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F00940">
        <w:rPr>
          <w:rFonts w:ascii="Times New Roman" w:hAnsi="Times New Roman"/>
          <w:noProof/>
          <w:sz w:val="24"/>
          <w:szCs w:val="24"/>
          <w:lang w:val="ru-RU" w:eastAsia="ru-RU"/>
        </w:rPr>
        <w:drawing>
          <wp:inline distT="0" distB="0" distL="0" distR="0">
            <wp:extent cx="1144905"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F00940">
        <w:rPr>
          <w:rFonts w:ascii="Times New Roman" w:hAnsi="Times New Roman"/>
          <w:sz w:val="24"/>
          <w:szCs w:val="24"/>
        </w:rPr>
        <w:t>ЛЬВІВСЬКА  ОБЛАСТЬ</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F00940">
        <w:rPr>
          <w:rFonts w:ascii="Times New Roman" w:hAnsi="Times New Roman"/>
          <w:b/>
          <w:sz w:val="24"/>
          <w:szCs w:val="24"/>
        </w:rPr>
        <w:t>НОВОРОЗДІЛЬСЬКА  МІСЬКА  РАДА</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F00940">
        <w:rPr>
          <w:rFonts w:ascii="Times New Roman" w:hAnsi="Times New Roman"/>
          <w:b/>
          <w:sz w:val="24"/>
          <w:szCs w:val="24"/>
        </w:rPr>
        <w:t>ВИКОНАВЧИЙ  КОМІТЕТ</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ПРОТОКОЛ № 12</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засідання виконавчого комітету</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rPr>
      </w:pPr>
      <w:r w:rsidRPr="00F00940">
        <w:rPr>
          <w:rFonts w:ascii="Times New Roman" w:hAnsi="Times New Roman"/>
          <w:b/>
          <w:color w:val="FF0000"/>
          <w:sz w:val="24"/>
          <w:szCs w:val="24"/>
        </w:rPr>
        <w:t xml:space="preserve">               </w:t>
      </w:r>
      <w:r w:rsidRPr="00F00940">
        <w:rPr>
          <w:rFonts w:ascii="Times New Roman" w:hAnsi="Times New Roman"/>
          <w:b/>
          <w:color w:val="FF0000"/>
          <w:sz w:val="24"/>
          <w:szCs w:val="24"/>
        </w:rPr>
        <w:tab/>
      </w:r>
      <w:r w:rsidRPr="00F00940">
        <w:rPr>
          <w:rFonts w:ascii="Times New Roman" w:hAnsi="Times New Roman"/>
          <w:b/>
          <w:color w:val="FF0000"/>
          <w:sz w:val="24"/>
          <w:szCs w:val="24"/>
        </w:rPr>
        <w:tab/>
      </w:r>
      <w:r w:rsidRPr="00F00940">
        <w:rPr>
          <w:rFonts w:ascii="Times New Roman" w:hAnsi="Times New Roman"/>
          <w:b/>
          <w:color w:val="FF0000"/>
          <w:sz w:val="24"/>
          <w:szCs w:val="24"/>
        </w:rPr>
        <w:tab/>
      </w:r>
      <w:r w:rsidRPr="00F00940">
        <w:rPr>
          <w:rFonts w:ascii="Times New Roman" w:hAnsi="Times New Roman"/>
          <w:b/>
          <w:color w:val="FF0000"/>
          <w:sz w:val="24"/>
          <w:szCs w:val="24"/>
        </w:rPr>
        <w:tab/>
        <w:t xml:space="preserve"> </w:t>
      </w:r>
      <w:r w:rsidR="00EA7BBA">
        <w:rPr>
          <w:rFonts w:ascii="Times New Roman" w:hAnsi="Times New Roman"/>
          <w:b/>
          <w:color w:val="000000" w:themeColor="text1"/>
          <w:sz w:val="24"/>
          <w:szCs w:val="24"/>
        </w:rPr>
        <w:t>від  13</w:t>
      </w:r>
      <w:r>
        <w:rPr>
          <w:rFonts w:ascii="Times New Roman" w:hAnsi="Times New Roman"/>
          <w:b/>
          <w:color w:val="000000" w:themeColor="text1"/>
          <w:sz w:val="24"/>
          <w:szCs w:val="24"/>
        </w:rPr>
        <w:t xml:space="preserve">  жовтня</w:t>
      </w:r>
      <w:r w:rsidRPr="00F00940">
        <w:rPr>
          <w:rFonts w:ascii="Times New Roman" w:hAnsi="Times New Roman"/>
          <w:b/>
          <w:color w:val="000000" w:themeColor="text1"/>
          <w:sz w:val="24"/>
          <w:szCs w:val="24"/>
        </w:rPr>
        <w:t xml:space="preserve">  2015 року</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spacing w:val="30"/>
          <w:sz w:val="24"/>
          <w:szCs w:val="24"/>
        </w:rPr>
        <w:t xml:space="preserve">          </w:t>
      </w:r>
      <w:r w:rsidRPr="00F00940">
        <w:rPr>
          <w:rFonts w:ascii="Times New Roman" w:hAnsi="Times New Roman"/>
          <w:b/>
          <w:caps/>
          <w:spacing w:val="30"/>
          <w:sz w:val="24"/>
          <w:szCs w:val="24"/>
        </w:rPr>
        <w:tab/>
        <w:t xml:space="preserve">       Р</w:t>
      </w:r>
      <w:r>
        <w:rPr>
          <w:rFonts w:ascii="Times New Roman" w:hAnsi="Times New Roman"/>
          <w:b/>
          <w:spacing w:val="30"/>
          <w:sz w:val="24"/>
          <w:szCs w:val="24"/>
        </w:rPr>
        <w:t>ішення від № 249</w:t>
      </w:r>
      <w:r w:rsidRPr="00F00940">
        <w:rPr>
          <w:rFonts w:ascii="Times New Roman" w:hAnsi="Times New Roman"/>
          <w:b/>
          <w:spacing w:val="30"/>
          <w:sz w:val="24"/>
          <w:szCs w:val="24"/>
        </w:rPr>
        <w:t xml:space="preserve"> до </w:t>
      </w:r>
      <w:r w:rsidR="00D961ED">
        <w:rPr>
          <w:rFonts w:ascii="Times New Roman" w:hAnsi="Times New Roman"/>
          <w:b/>
          <w:spacing w:val="30"/>
          <w:sz w:val="24"/>
          <w:szCs w:val="24"/>
        </w:rPr>
        <w:t>270</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F00940">
        <w:rPr>
          <w:rFonts w:ascii="Times New Roman" w:hAnsi="Times New Roman"/>
          <w:b/>
          <w:spacing w:val="30"/>
          <w:sz w:val="24"/>
          <w:szCs w:val="24"/>
        </w:rPr>
        <w:tab/>
      </w:r>
      <w:r w:rsidRPr="00F00940">
        <w:rPr>
          <w:rFonts w:ascii="Times New Roman" w:hAnsi="Times New Roman"/>
          <w:b/>
          <w:spacing w:val="30"/>
          <w:sz w:val="24"/>
          <w:szCs w:val="24"/>
        </w:rPr>
        <w:tab/>
      </w:r>
      <w:r w:rsidRPr="00F00940">
        <w:rPr>
          <w:rFonts w:ascii="Times New Roman" w:hAnsi="Times New Roman"/>
          <w:b/>
          <w:spacing w:val="30"/>
          <w:sz w:val="24"/>
          <w:szCs w:val="24"/>
        </w:rPr>
        <w:tab/>
      </w:r>
      <w:r w:rsidRPr="00F00940">
        <w:rPr>
          <w:rFonts w:ascii="Times New Roman" w:hAnsi="Times New Roman"/>
          <w:b/>
          <w:spacing w:val="30"/>
          <w:sz w:val="24"/>
          <w:szCs w:val="24"/>
        </w:rPr>
        <w:tab/>
        <w:t xml:space="preserve">       </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F97019" w:rsidRDefault="00F97019"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F97019" w:rsidRDefault="00F97019"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F97019" w:rsidRPr="00F00940" w:rsidRDefault="00F97019"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м.  Новий Розділ</w:t>
      </w:r>
    </w:p>
    <w:p w:rsidR="000B5974" w:rsidRPr="00F00940" w:rsidRDefault="000B5974" w:rsidP="000B5974">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2015 рік</w:t>
      </w:r>
    </w:p>
    <w:p w:rsidR="000B5974" w:rsidRDefault="000B5974"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F97019" w:rsidRPr="00F00940" w:rsidRDefault="00F97019" w:rsidP="000B5974">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0B5974" w:rsidRPr="00F00940" w:rsidRDefault="000B5974" w:rsidP="000B5974">
      <w:pPr>
        <w:spacing w:after="0" w:line="240" w:lineRule="auto"/>
        <w:rPr>
          <w:rFonts w:ascii="Times New Roman" w:hAnsi="Times New Roman"/>
          <w:sz w:val="24"/>
          <w:szCs w:val="24"/>
        </w:rPr>
      </w:pPr>
    </w:p>
    <w:p w:rsidR="000B5974" w:rsidRPr="00F00940" w:rsidRDefault="000B5974" w:rsidP="000B5974">
      <w:pPr>
        <w:spacing w:after="0" w:line="240" w:lineRule="auto"/>
        <w:ind w:firstLine="567"/>
        <w:jc w:val="center"/>
        <w:rPr>
          <w:rFonts w:ascii="Times New Roman" w:hAnsi="Times New Roman"/>
          <w:sz w:val="24"/>
          <w:szCs w:val="24"/>
        </w:rPr>
      </w:pPr>
      <w:r w:rsidRPr="00F00940">
        <w:rPr>
          <w:rFonts w:ascii="Times New Roman" w:hAnsi="Times New Roman"/>
          <w:noProof/>
          <w:sz w:val="24"/>
          <w:szCs w:val="24"/>
          <w:lang w:val="ru-RU" w:eastAsia="ru-RU"/>
        </w:rPr>
        <w:drawing>
          <wp:inline distT="0" distB="0" distL="0" distR="0">
            <wp:extent cx="1144905"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0B5974" w:rsidRPr="00F00940" w:rsidRDefault="000B5974" w:rsidP="000B5974">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НОВОРОЗДІЛЬСЬКА  МІСЬКА  РАДА</w:t>
      </w:r>
    </w:p>
    <w:p w:rsidR="000B5974" w:rsidRPr="00F00940" w:rsidRDefault="000B5974" w:rsidP="000B5974">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ЛЬВІВСЬКОЇ  ОБЛАСТІ</w:t>
      </w:r>
    </w:p>
    <w:p w:rsidR="000B5974" w:rsidRPr="00F00940" w:rsidRDefault="000B5974" w:rsidP="000B5974">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ВИКОНАВЧИЙ  КОМІТЕТ</w:t>
      </w:r>
    </w:p>
    <w:p w:rsidR="000B5974" w:rsidRPr="00F00940" w:rsidRDefault="000B5974" w:rsidP="000B5974">
      <w:pPr>
        <w:spacing w:after="0" w:line="240" w:lineRule="auto"/>
        <w:ind w:firstLine="567"/>
        <w:jc w:val="center"/>
        <w:rPr>
          <w:rFonts w:ascii="Times New Roman" w:hAnsi="Times New Roman"/>
          <w:b/>
          <w:sz w:val="24"/>
          <w:szCs w:val="24"/>
        </w:rPr>
      </w:pPr>
      <w:r>
        <w:rPr>
          <w:rFonts w:ascii="Times New Roman" w:hAnsi="Times New Roman"/>
          <w:b/>
          <w:sz w:val="24"/>
          <w:szCs w:val="24"/>
        </w:rPr>
        <w:t>ПРОТОКОЛ № 12</w:t>
      </w:r>
    </w:p>
    <w:p w:rsidR="000B5974" w:rsidRPr="00F00940" w:rsidRDefault="000B5974" w:rsidP="000B5974">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засідання виконавчого комітету</w:t>
      </w:r>
    </w:p>
    <w:p w:rsidR="000B5974" w:rsidRPr="00F00940" w:rsidRDefault="000B5974" w:rsidP="000B5974">
      <w:pPr>
        <w:spacing w:after="0" w:line="240" w:lineRule="auto"/>
        <w:ind w:left="142" w:hanging="142"/>
        <w:rPr>
          <w:rFonts w:ascii="Times New Roman" w:hAnsi="Times New Roman"/>
          <w:sz w:val="24"/>
          <w:szCs w:val="24"/>
        </w:rPr>
      </w:pPr>
      <w:r w:rsidRPr="00F00940">
        <w:rPr>
          <w:rFonts w:ascii="Times New Roman" w:hAnsi="Times New Roman"/>
          <w:sz w:val="24"/>
          <w:szCs w:val="24"/>
        </w:rPr>
        <w:t xml:space="preserve">м. Новий Розділ </w:t>
      </w:r>
      <w:r w:rsidRPr="00F00940">
        <w:rPr>
          <w:rFonts w:ascii="Times New Roman" w:hAnsi="Times New Roman"/>
          <w:sz w:val="24"/>
          <w:szCs w:val="24"/>
        </w:rPr>
        <w:tab/>
      </w:r>
    </w:p>
    <w:p w:rsidR="000B5974" w:rsidRPr="00F00940" w:rsidRDefault="000B5974" w:rsidP="000B5974">
      <w:pPr>
        <w:spacing w:after="0" w:line="240" w:lineRule="auto"/>
        <w:ind w:left="142" w:hanging="142"/>
        <w:rPr>
          <w:rFonts w:ascii="Times New Roman" w:hAnsi="Times New Roman"/>
          <w:sz w:val="24"/>
          <w:szCs w:val="24"/>
        </w:rPr>
      </w:pPr>
      <w:r w:rsidRPr="00F00940">
        <w:rPr>
          <w:rFonts w:ascii="Times New Roman" w:hAnsi="Times New Roman"/>
          <w:sz w:val="24"/>
          <w:szCs w:val="24"/>
        </w:rPr>
        <w:t>вул. Грушевського, 24</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sidR="00EA7BBA">
        <w:rPr>
          <w:rFonts w:ascii="Times New Roman" w:hAnsi="Times New Roman"/>
          <w:b/>
          <w:sz w:val="24"/>
          <w:szCs w:val="24"/>
        </w:rPr>
        <w:t>13</w:t>
      </w:r>
      <w:r>
        <w:rPr>
          <w:rFonts w:ascii="Times New Roman" w:hAnsi="Times New Roman"/>
          <w:b/>
          <w:sz w:val="24"/>
          <w:szCs w:val="24"/>
        </w:rPr>
        <w:t>.10</w:t>
      </w:r>
      <w:r w:rsidRPr="00F00940">
        <w:rPr>
          <w:rFonts w:ascii="Times New Roman" w:hAnsi="Times New Roman"/>
          <w:b/>
          <w:sz w:val="24"/>
          <w:szCs w:val="24"/>
        </w:rPr>
        <w:t>.15 р.</w:t>
      </w:r>
    </w:p>
    <w:p w:rsidR="000B5974" w:rsidRPr="00F00940" w:rsidRDefault="000B5974" w:rsidP="000B5974">
      <w:pPr>
        <w:spacing w:after="0" w:line="240" w:lineRule="auto"/>
        <w:ind w:left="142" w:hanging="142"/>
        <w:rPr>
          <w:rFonts w:ascii="Times New Roman" w:hAnsi="Times New Roman"/>
          <w:sz w:val="24"/>
          <w:szCs w:val="24"/>
        </w:rPr>
      </w:pPr>
    </w:p>
    <w:p w:rsidR="000B5974" w:rsidRPr="00F00940" w:rsidRDefault="001C6906" w:rsidP="000B5974">
      <w:pPr>
        <w:spacing w:after="0" w:line="240" w:lineRule="auto"/>
        <w:ind w:left="142" w:hanging="142"/>
        <w:rPr>
          <w:rFonts w:ascii="Times New Roman" w:hAnsi="Times New Roman"/>
          <w:sz w:val="24"/>
          <w:szCs w:val="24"/>
        </w:rPr>
      </w:pPr>
      <w:r>
        <w:rPr>
          <w:rFonts w:ascii="Times New Roman" w:hAnsi="Times New Roman"/>
          <w:sz w:val="24"/>
          <w:szCs w:val="24"/>
        </w:rPr>
        <w:t>Засідання розпочалось о 14.3</w:t>
      </w:r>
      <w:r w:rsidR="000B5974" w:rsidRPr="00F00940">
        <w:rPr>
          <w:rFonts w:ascii="Times New Roman" w:hAnsi="Times New Roman"/>
          <w:sz w:val="24"/>
          <w:szCs w:val="24"/>
        </w:rPr>
        <w:t>0 год.</w:t>
      </w:r>
    </w:p>
    <w:p w:rsidR="000B5974" w:rsidRPr="00F00940" w:rsidRDefault="000B5974" w:rsidP="000B5974">
      <w:pPr>
        <w:spacing w:after="0" w:line="240" w:lineRule="auto"/>
        <w:ind w:left="142" w:hanging="142"/>
        <w:rPr>
          <w:rFonts w:ascii="Times New Roman" w:hAnsi="Times New Roman"/>
          <w:sz w:val="24"/>
          <w:szCs w:val="24"/>
        </w:rPr>
      </w:pPr>
      <w:r w:rsidRPr="00F00940">
        <w:rPr>
          <w:rFonts w:ascii="Times New Roman" w:hAnsi="Times New Roman"/>
          <w:sz w:val="24"/>
          <w:szCs w:val="24"/>
        </w:rPr>
        <w:t xml:space="preserve">Засідання </w:t>
      </w:r>
      <w:r>
        <w:rPr>
          <w:rFonts w:ascii="Times New Roman" w:hAnsi="Times New Roman"/>
          <w:sz w:val="24"/>
          <w:szCs w:val="24"/>
        </w:rPr>
        <w:t>закінчилось о</w:t>
      </w:r>
      <w:r w:rsidR="001C6906">
        <w:rPr>
          <w:rFonts w:ascii="Times New Roman" w:hAnsi="Times New Roman"/>
          <w:sz w:val="24"/>
          <w:szCs w:val="24"/>
        </w:rPr>
        <w:t xml:space="preserve"> 16.4</w:t>
      </w:r>
      <w:r w:rsidR="00EA7BBA">
        <w:rPr>
          <w:rFonts w:ascii="Times New Roman" w:hAnsi="Times New Roman"/>
          <w:sz w:val="24"/>
          <w:szCs w:val="24"/>
        </w:rPr>
        <w:t>0</w:t>
      </w:r>
      <w:r w:rsidRPr="00F00940">
        <w:rPr>
          <w:rFonts w:ascii="Times New Roman" w:hAnsi="Times New Roman"/>
          <w:sz w:val="24"/>
          <w:szCs w:val="24"/>
        </w:rPr>
        <w:t xml:space="preserve"> год.</w:t>
      </w:r>
    </w:p>
    <w:p w:rsidR="000B5974" w:rsidRPr="00F00940" w:rsidRDefault="000B5974" w:rsidP="000B5974">
      <w:pPr>
        <w:spacing w:after="0" w:line="240" w:lineRule="auto"/>
        <w:ind w:left="142" w:hanging="142"/>
        <w:rPr>
          <w:rFonts w:ascii="Times New Roman" w:hAnsi="Times New Roman"/>
          <w:sz w:val="24"/>
          <w:szCs w:val="24"/>
        </w:rPr>
      </w:pPr>
    </w:p>
    <w:p w:rsidR="000B5974" w:rsidRPr="00F00940" w:rsidRDefault="000B5974" w:rsidP="000B5974">
      <w:pPr>
        <w:spacing w:after="0" w:line="240" w:lineRule="auto"/>
        <w:ind w:left="142" w:hanging="142"/>
        <w:rPr>
          <w:rFonts w:ascii="Times New Roman" w:hAnsi="Times New Roman"/>
          <w:sz w:val="24"/>
          <w:szCs w:val="24"/>
        </w:rPr>
      </w:pPr>
      <w:r w:rsidRPr="00F00940">
        <w:rPr>
          <w:rFonts w:ascii="Times New Roman" w:hAnsi="Times New Roman"/>
          <w:sz w:val="24"/>
          <w:szCs w:val="24"/>
        </w:rPr>
        <w:t xml:space="preserve">Секретар: Головко Н. В. </w:t>
      </w:r>
    </w:p>
    <w:p w:rsidR="000B5974" w:rsidRPr="00F00940" w:rsidRDefault="000B5974" w:rsidP="000B5974">
      <w:pPr>
        <w:spacing w:after="0" w:line="240" w:lineRule="auto"/>
        <w:rPr>
          <w:rFonts w:ascii="Times New Roman" w:hAnsi="Times New Roman"/>
          <w:sz w:val="24"/>
          <w:szCs w:val="24"/>
        </w:rPr>
      </w:pPr>
    </w:p>
    <w:p w:rsidR="000B5974" w:rsidRPr="00F00940" w:rsidRDefault="000B5974" w:rsidP="000B5974">
      <w:pPr>
        <w:spacing w:after="0" w:line="240" w:lineRule="auto"/>
        <w:rPr>
          <w:rFonts w:ascii="Times New Roman" w:hAnsi="Times New Roman"/>
          <w:sz w:val="24"/>
          <w:szCs w:val="24"/>
        </w:rPr>
      </w:pPr>
      <w:r w:rsidRPr="00F00940">
        <w:rPr>
          <w:rFonts w:ascii="Times New Roman" w:hAnsi="Times New Roman"/>
          <w:sz w:val="24"/>
          <w:szCs w:val="24"/>
        </w:rPr>
        <w:t>Присутні члени виконкому:</w:t>
      </w:r>
    </w:p>
    <w:p w:rsidR="000B5974" w:rsidRPr="00F00940" w:rsidRDefault="000B5974" w:rsidP="000B5974">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0B5974" w:rsidRPr="00F00940" w:rsidTr="00C37C7D">
        <w:trPr>
          <w:trHeight w:val="2198"/>
        </w:trPr>
        <w:tc>
          <w:tcPr>
            <w:tcW w:w="4968"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1  </w:t>
            </w:r>
            <w:proofErr w:type="spellStart"/>
            <w:r w:rsidR="005A2172" w:rsidRPr="00F00940">
              <w:rPr>
                <w:rFonts w:ascii="Times New Roman" w:hAnsi="Times New Roman"/>
                <w:sz w:val="24"/>
                <w:szCs w:val="24"/>
              </w:rPr>
              <w:t>Ганущак</w:t>
            </w:r>
            <w:proofErr w:type="spellEnd"/>
            <w:r w:rsidR="005A2172" w:rsidRPr="00F00940">
              <w:rPr>
                <w:rFonts w:ascii="Times New Roman" w:hAnsi="Times New Roman"/>
                <w:sz w:val="24"/>
                <w:szCs w:val="24"/>
              </w:rPr>
              <w:t xml:space="preserve"> Стефанія Михайлівна</w:t>
            </w:r>
          </w:p>
          <w:p w:rsidR="000B5974" w:rsidRPr="00E45DF4"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rPr>
            </w:pPr>
            <w:r w:rsidRPr="00F00940">
              <w:rPr>
                <w:rFonts w:ascii="Times New Roman" w:hAnsi="Times New Roman"/>
                <w:sz w:val="24"/>
                <w:szCs w:val="24"/>
              </w:rPr>
              <w:t xml:space="preserve">2  </w:t>
            </w:r>
            <w:proofErr w:type="spellStart"/>
            <w:r w:rsidR="005A2172" w:rsidRPr="000B6651">
              <w:rPr>
                <w:rFonts w:ascii="Times New Roman" w:hAnsi="Times New Roman"/>
                <w:sz w:val="24"/>
                <w:szCs w:val="24"/>
              </w:rPr>
              <w:t>Гузар</w:t>
            </w:r>
            <w:proofErr w:type="spellEnd"/>
            <w:r w:rsidR="005A2172" w:rsidRPr="000B6651">
              <w:rPr>
                <w:rFonts w:ascii="Times New Roman" w:hAnsi="Times New Roman"/>
                <w:sz w:val="24"/>
                <w:szCs w:val="24"/>
              </w:rPr>
              <w:t xml:space="preserve"> Богдан Ігорович</w:t>
            </w:r>
          </w:p>
          <w:p w:rsidR="000B5974" w:rsidRPr="000B6651"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0B6651">
              <w:rPr>
                <w:rFonts w:ascii="Times New Roman" w:hAnsi="Times New Roman"/>
                <w:sz w:val="24"/>
                <w:szCs w:val="24"/>
              </w:rPr>
              <w:t xml:space="preserve">3  </w:t>
            </w:r>
            <w:r w:rsidR="00D449B7" w:rsidRPr="000B6651">
              <w:rPr>
                <w:rFonts w:ascii="Times New Roman" w:hAnsi="Times New Roman"/>
                <w:sz w:val="24"/>
                <w:szCs w:val="24"/>
              </w:rPr>
              <w:t>Жук Богдан Любомирович</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rPr>
            </w:pPr>
            <w:r w:rsidRPr="00F00940">
              <w:rPr>
                <w:rFonts w:ascii="Times New Roman" w:hAnsi="Times New Roman"/>
                <w:sz w:val="24"/>
                <w:szCs w:val="24"/>
              </w:rPr>
              <w:t xml:space="preserve">4  </w:t>
            </w:r>
            <w:proofErr w:type="spellStart"/>
            <w:r w:rsidR="005A2172" w:rsidRPr="00F00940">
              <w:rPr>
                <w:rFonts w:ascii="Times New Roman" w:hAnsi="Times New Roman"/>
                <w:sz w:val="24"/>
                <w:szCs w:val="24"/>
              </w:rPr>
              <w:t>Мельніков</w:t>
            </w:r>
            <w:proofErr w:type="spellEnd"/>
            <w:r w:rsidR="005A2172" w:rsidRPr="00F00940">
              <w:rPr>
                <w:rFonts w:ascii="Times New Roman" w:hAnsi="Times New Roman"/>
                <w:sz w:val="24"/>
                <w:szCs w:val="24"/>
              </w:rPr>
              <w:t xml:space="preserve"> Анатолій Васильович</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5  </w:t>
            </w:r>
            <w:r w:rsidR="005A2172" w:rsidRPr="00F00940">
              <w:rPr>
                <w:rFonts w:ascii="Times New Roman" w:hAnsi="Times New Roman"/>
                <w:sz w:val="24"/>
                <w:szCs w:val="24"/>
              </w:rPr>
              <w:t>Попович Павло Михайлович</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6  </w:t>
            </w:r>
            <w:proofErr w:type="spellStart"/>
            <w:r w:rsidR="001D6160" w:rsidRPr="00F00940">
              <w:rPr>
                <w:rFonts w:ascii="Times New Roman" w:hAnsi="Times New Roman"/>
                <w:sz w:val="24"/>
                <w:szCs w:val="24"/>
              </w:rPr>
              <w:t>Ципук</w:t>
            </w:r>
            <w:proofErr w:type="spellEnd"/>
            <w:r w:rsidR="001D6160" w:rsidRPr="00F00940">
              <w:rPr>
                <w:rFonts w:ascii="Times New Roman" w:hAnsi="Times New Roman"/>
                <w:sz w:val="24"/>
                <w:szCs w:val="24"/>
              </w:rPr>
              <w:t xml:space="preserve"> Андрій Петрович</w:t>
            </w:r>
          </w:p>
          <w:p w:rsidR="005A2172" w:rsidRDefault="000B5974" w:rsidP="005A21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7  </w:t>
            </w:r>
            <w:proofErr w:type="spellStart"/>
            <w:r w:rsidR="005A2172" w:rsidRPr="004B461D">
              <w:rPr>
                <w:rFonts w:ascii="Times New Roman" w:hAnsi="Times New Roman"/>
                <w:sz w:val="24"/>
                <w:szCs w:val="24"/>
              </w:rPr>
              <w:t>Ратич</w:t>
            </w:r>
            <w:proofErr w:type="spellEnd"/>
            <w:r w:rsidR="005A2172" w:rsidRPr="004B461D">
              <w:rPr>
                <w:rFonts w:ascii="Times New Roman" w:hAnsi="Times New Roman"/>
                <w:sz w:val="24"/>
                <w:szCs w:val="24"/>
              </w:rPr>
              <w:t xml:space="preserve"> Микола Михайлович</w:t>
            </w:r>
            <w:r w:rsidR="005A2172" w:rsidRPr="00F00940">
              <w:rPr>
                <w:rFonts w:ascii="Times New Roman" w:hAnsi="Times New Roman"/>
                <w:sz w:val="24"/>
                <w:szCs w:val="24"/>
              </w:rPr>
              <w:t xml:space="preserve"> </w:t>
            </w:r>
          </w:p>
          <w:p w:rsidR="000B5974" w:rsidRPr="00F00940" w:rsidRDefault="000B5974" w:rsidP="005A21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8  </w:t>
            </w:r>
            <w:r w:rsidR="005A2172" w:rsidRPr="00F00940">
              <w:rPr>
                <w:rFonts w:ascii="Times New Roman" w:hAnsi="Times New Roman"/>
                <w:sz w:val="24"/>
                <w:szCs w:val="24"/>
              </w:rPr>
              <w:t>Соболевський Ігор Орестович</w:t>
            </w:r>
          </w:p>
        </w:tc>
        <w:tc>
          <w:tcPr>
            <w:tcW w:w="4680"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9   </w:t>
            </w:r>
            <w:r w:rsidR="001D6160" w:rsidRPr="00F00940">
              <w:rPr>
                <w:rFonts w:ascii="Times New Roman" w:hAnsi="Times New Roman"/>
                <w:sz w:val="24"/>
                <w:szCs w:val="24"/>
              </w:rPr>
              <w:t>ТУЗ Володимир Михайлович</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7030A0"/>
                <w:sz w:val="24"/>
                <w:szCs w:val="24"/>
              </w:rPr>
            </w:pPr>
            <w:r w:rsidRPr="00F00940">
              <w:rPr>
                <w:rFonts w:ascii="Times New Roman" w:hAnsi="Times New Roman"/>
                <w:sz w:val="24"/>
                <w:szCs w:val="24"/>
              </w:rPr>
              <w:t xml:space="preserve">10 </w:t>
            </w:r>
            <w:r w:rsidR="001D6160" w:rsidRPr="00F00940">
              <w:rPr>
                <w:rFonts w:ascii="Times New Roman" w:hAnsi="Times New Roman"/>
                <w:sz w:val="24"/>
                <w:szCs w:val="24"/>
              </w:rPr>
              <w:t>Яценко Ярина Володимирівна</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11  </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F00940">
              <w:rPr>
                <w:rFonts w:ascii="Times New Roman" w:hAnsi="Times New Roman"/>
                <w:sz w:val="24"/>
                <w:szCs w:val="24"/>
              </w:rPr>
              <w:t xml:space="preserve">12 </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13 </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sz w:val="24"/>
                <w:szCs w:val="24"/>
              </w:rPr>
              <w:t xml:space="preserve">14 </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color w:val="FF0000"/>
                <w:sz w:val="24"/>
                <w:szCs w:val="24"/>
              </w:rPr>
              <w:t>15</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color w:val="FF0000"/>
                <w:sz w:val="24"/>
                <w:szCs w:val="24"/>
              </w:rPr>
              <w:t>16</w:t>
            </w:r>
            <w:r w:rsidRPr="00F00940">
              <w:rPr>
                <w:rFonts w:ascii="Times New Roman" w:hAnsi="Times New Roman"/>
                <w:sz w:val="24"/>
                <w:szCs w:val="24"/>
              </w:rPr>
              <w:t xml:space="preserve"> </w:t>
            </w:r>
          </w:p>
          <w:p w:rsidR="000B5974" w:rsidRPr="00F00940" w:rsidRDefault="000B5974" w:rsidP="00C37C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color w:val="FF0000"/>
                <w:sz w:val="24"/>
                <w:szCs w:val="24"/>
              </w:rPr>
              <w:t>17</w:t>
            </w:r>
          </w:p>
        </w:tc>
      </w:tr>
    </w:tbl>
    <w:p w:rsidR="000B5974" w:rsidRPr="00F00940" w:rsidRDefault="000B5974" w:rsidP="000B5974">
      <w:pPr>
        <w:spacing w:after="0" w:line="240" w:lineRule="auto"/>
        <w:rPr>
          <w:rFonts w:ascii="Times New Roman" w:hAnsi="Times New Roman"/>
          <w:sz w:val="24"/>
          <w:szCs w:val="24"/>
        </w:rPr>
      </w:pPr>
    </w:p>
    <w:p w:rsidR="000B5974" w:rsidRPr="00F00940" w:rsidRDefault="000B5974" w:rsidP="000B5974">
      <w:pPr>
        <w:spacing w:after="0" w:line="240" w:lineRule="auto"/>
        <w:rPr>
          <w:rFonts w:ascii="Times New Roman" w:hAnsi="Times New Roman"/>
          <w:sz w:val="24"/>
          <w:szCs w:val="24"/>
        </w:rPr>
      </w:pPr>
      <w:r w:rsidRPr="00F00940">
        <w:rPr>
          <w:rFonts w:ascii="Times New Roman" w:hAnsi="Times New Roman"/>
          <w:sz w:val="24"/>
          <w:szCs w:val="24"/>
        </w:rPr>
        <w:t>Відсутні члени виконкому:</w:t>
      </w:r>
    </w:p>
    <w:p w:rsidR="000B5974" w:rsidRPr="00F00940" w:rsidRDefault="000B5974" w:rsidP="000B5974">
      <w:pPr>
        <w:spacing w:after="0" w:line="240" w:lineRule="auto"/>
        <w:rPr>
          <w:rFonts w:ascii="Times New Roman" w:hAnsi="Times New Roman"/>
          <w:sz w:val="24"/>
          <w:szCs w:val="24"/>
        </w:rPr>
      </w:pPr>
    </w:p>
    <w:tbl>
      <w:tblPr>
        <w:tblW w:w="0" w:type="auto"/>
        <w:tblInd w:w="392" w:type="dxa"/>
        <w:tblLook w:val="01E0"/>
      </w:tblPr>
      <w:tblGrid>
        <w:gridCol w:w="4614"/>
        <w:gridCol w:w="4565"/>
      </w:tblGrid>
      <w:tr w:rsidR="000B5974" w:rsidRPr="00F00940" w:rsidTr="00C37C7D">
        <w:tc>
          <w:tcPr>
            <w:tcW w:w="4614" w:type="dxa"/>
            <w:tcBorders>
              <w:top w:val="single" w:sz="4" w:space="0" w:color="auto"/>
              <w:left w:val="single" w:sz="4" w:space="0" w:color="auto"/>
              <w:bottom w:val="single" w:sz="4" w:space="0" w:color="auto"/>
              <w:right w:val="single" w:sz="4" w:space="0" w:color="auto"/>
            </w:tcBorders>
            <w:hideMark/>
          </w:tcPr>
          <w:p w:rsidR="000B5974" w:rsidRPr="00D449B7" w:rsidRDefault="000B5974" w:rsidP="005A2172">
            <w:pPr>
              <w:spacing w:after="0" w:line="240" w:lineRule="auto"/>
              <w:rPr>
                <w:rFonts w:ascii="Times New Roman" w:hAnsi="Times New Roman"/>
                <w:sz w:val="24"/>
                <w:szCs w:val="24"/>
              </w:rPr>
            </w:pPr>
            <w:r w:rsidRPr="00D449B7">
              <w:rPr>
                <w:rFonts w:ascii="Times New Roman" w:hAnsi="Times New Roman"/>
                <w:sz w:val="24"/>
                <w:szCs w:val="24"/>
              </w:rPr>
              <w:t xml:space="preserve">1. </w:t>
            </w:r>
            <w:r w:rsidR="005A2172" w:rsidRPr="00D449B7">
              <w:rPr>
                <w:rFonts w:ascii="Times New Roman" w:hAnsi="Times New Roman"/>
                <w:sz w:val="24"/>
                <w:szCs w:val="24"/>
              </w:rPr>
              <w:t>Мартинюк Володимир Ігорович</w:t>
            </w:r>
          </w:p>
        </w:tc>
        <w:tc>
          <w:tcPr>
            <w:tcW w:w="4565"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spacing w:after="0" w:line="240" w:lineRule="auto"/>
              <w:rPr>
                <w:rFonts w:ascii="Times New Roman" w:hAnsi="Times New Roman"/>
                <w:sz w:val="24"/>
                <w:szCs w:val="24"/>
              </w:rPr>
            </w:pPr>
            <w:r w:rsidRPr="00F00940">
              <w:rPr>
                <w:rFonts w:ascii="Times New Roman" w:hAnsi="Times New Roman"/>
                <w:sz w:val="24"/>
                <w:szCs w:val="24"/>
              </w:rPr>
              <w:t xml:space="preserve">3. </w:t>
            </w:r>
            <w:proofErr w:type="spellStart"/>
            <w:r w:rsidR="001D6160" w:rsidRPr="00F00940">
              <w:rPr>
                <w:rFonts w:ascii="Times New Roman" w:hAnsi="Times New Roman"/>
                <w:sz w:val="24"/>
                <w:szCs w:val="24"/>
              </w:rPr>
              <w:t>Петраш</w:t>
            </w:r>
            <w:proofErr w:type="spellEnd"/>
            <w:r w:rsidR="001D6160" w:rsidRPr="00F00940">
              <w:rPr>
                <w:rFonts w:ascii="Times New Roman" w:hAnsi="Times New Roman"/>
                <w:sz w:val="24"/>
                <w:szCs w:val="24"/>
              </w:rPr>
              <w:t xml:space="preserve"> Павло Павлович</w:t>
            </w:r>
          </w:p>
        </w:tc>
      </w:tr>
      <w:tr w:rsidR="000B5974" w:rsidRPr="00F00940" w:rsidTr="00C37C7D">
        <w:tc>
          <w:tcPr>
            <w:tcW w:w="4614" w:type="dxa"/>
            <w:tcBorders>
              <w:top w:val="single" w:sz="4" w:space="0" w:color="auto"/>
              <w:left w:val="single" w:sz="4" w:space="0" w:color="auto"/>
              <w:bottom w:val="single" w:sz="4" w:space="0" w:color="auto"/>
              <w:right w:val="single" w:sz="4" w:space="0" w:color="auto"/>
            </w:tcBorders>
            <w:hideMark/>
          </w:tcPr>
          <w:p w:rsidR="000B5974" w:rsidRPr="00D449B7" w:rsidRDefault="000B5974" w:rsidP="00D449B7">
            <w:pPr>
              <w:spacing w:after="0" w:line="240" w:lineRule="auto"/>
              <w:rPr>
                <w:rFonts w:ascii="Times New Roman" w:hAnsi="Times New Roman"/>
                <w:sz w:val="24"/>
                <w:szCs w:val="24"/>
              </w:rPr>
            </w:pPr>
            <w:r w:rsidRPr="00D449B7">
              <w:rPr>
                <w:rFonts w:ascii="Times New Roman" w:hAnsi="Times New Roman"/>
                <w:sz w:val="24"/>
                <w:szCs w:val="24"/>
              </w:rPr>
              <w:t xml:space="preserve">2. </w:t>
            </w:r>
            <w:proofErr w:type="spellStart"/>
            <w:r w:rsidR="00D449B7" w:rsidRPr="00D449B7">
              <w:rPr>
                <w:rFonts w:ascii="Times New Roman" w:hAnsi="Times New Roman"/>
                <w:sz w:val="24"/>
                <w:szCs w:val="24"/>
              </w:rPr>
              <w:t>Кучменда</w:t>
            </w:r>
            <w:proofErr w:type="spellEnd"/>
            <w:r w:rsidR="00D449B7" w:rsidRPr="00D449B7">
              <w:rPr>
                <w:rFonts w:ascii="Times New Roman" w:hAnsi="Times New Roman"/>
                <w:sz w:val="24"/>
                <w:szCs w:val="24"/>
              </w:rPr>
              <w:t xml:space="preserve"> Степан Степанович</w:t>
            </w:r>
          </w:p>
        </w:tc>
        <w:tc>
          <w:tcPr>
            <w:tcW w:w="4565"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spacing w:after="0" w:line="240" w:lineRule="auto"/>
              <w:rPr>
                <w:rFonts w:ascii="Times New Roman" w:hAnsi="Times New Roman"/>
                <w:sz w:val="24"/>
                <w:szCs w:val="24"/>
              </w:rPr>
            </w:pPr>
            <w:r w:rsidRPr="00F00940">
              <w:rPr>
                <w:rFonts w:ascii="Times New Roman" w:hAnsi="Times New Roman"/>
                <w:sz w:val="24"/>
                <w:szCs w:val="24"/>
              </w:rPr>
              <w:t xml:space="preserve">4. </w:t>
            </w:r>
            <w:r w:rsidR="001D6160" w:rsidRPr="000B6651">
              <w:rPr>
                <w:rFonts w:ascii="Times New Roman" w:hAnsi="Times New Roman"/>
                <w:sz w:val="24"/>
                <w:szCs w:val="24"/>
              </w:rPr>
              <w:t>Неділько Геннадій Володимирович</w:t>
            </w:r>
          </w:p>
        </w:tc>
      </w:tr>
    </w:tbl>
    <w:p w:rsidR="000B5974" w:rsidRPr="00F00940" w:rsidRDefault="000B5974" w:rsidP="000B5974">
      <w:pPr>
        <w:spacing w:after="0" w:line="240" w:lineRule="auto"/>
        <w:rPr>
          <w:rFonts w:ascii="Times New Roman" w:hAnsi="Times New Roman"/>
          <w:sz w:val="24"/>
          <w:szCs w:val="24"/>
        </w:rPr>
      </w:pPr>
    </w:p>
    <w:p w:rsidR="000B5974" w:rsidRPr="00F00940" w:rsidRDefault="000B5974" w:rsidP="000B5974">
      <w:pPr>
        <w:spacing w:after="0" w:line="240" w:lineRule="auto"/>
        <w:rPr>
          <w:rFonts w:ascii="Times New Roman" w:hAnsi="Times New Roman"/>
          <w:sz w:val="24"/>
          <w:szCs w:val="24"/>
        </w:rPr>
      </w:pPr>
      <w:r w:rsidRPr="00F00940">
        <w:rPr>
          <w:rFonts w:ascii="Times New Roman" w:hAnsi="Times New Roman"/>
          <w:sz w:val="24"/>
          <w:szCs w:val="24"/>
        </w:rPr>
        <w:t>Запрошені:</w:t>
      </w:r>
    </w:p>
    <w:p w:rsidR="000B5974" w:rsidRPr="00F00940" w:rsidRDefault="000B5974" w:rsidP="000B5974">
      <w:pPr>
        <w:spacing w:after="0" w:line="240" w:lineRule="auto"/>
        <w:rPr>
          <w:rFonts w:ascii="Times New Roman" w:hAnsi="Times New Roman"/>
          <w:sz w:val="24"/>
          <w:szCs w:val="24"/>
        </w:rPr>
      </w:pPr>
    </w:p>
    <w:tbl>
      <w:tblPr>
        <w:tblW w:w="0" w:type="auto"/>
        <w:tblInd w:w="392" w:type="dxa"/>
        <w:tblLook w:val="01E0"/>
      </w:tblPr>
      <w:tblGrid>
        <w:gridCol w:w="4225"/>
        <w:gridCol w:w="4954"/>
      </w:tblGrid>
      <w:tr w:rsidR="000B5974" w:rsidRPr="00F00940" w:rsidTr="00C37C7D">
        <w:trPr>
          <w:trHeight w:val="312"/>
        </w:trPr>
        <w:tc>
          <w:tcPr>
            <w:tcW w:w="4225"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spacing w:after="0" w:line="240" w:lineRule="auto"/>
              <w:rPr>
                <w:rFonts w:ascii="Times New Roman" w:hAnsi="Times New Roman"/>
                <w:bCs/>
                <w:sz w:val="24"/>
                <w:szCs w:val="24"/>
              </w:rPr>
            </w:pPr>
            <w:r w:rsidRPr="00F00940">
              <w:rPr>
                <w:rFonts w:ascii="Times New Roman" w:hAnsi="Times New Roman"/>
                <w:bCs/>
                <w:sz w:val="24"/>
                <w:szCs w:val="24"/>
              </w:rPr>
              <w:t>Бурко В.М. – гол. спец.  служби у справах дітей</w:t>
            </w:r>
          </w:p>
        </w:tc>
        <w:tc>
          <w:tcPr>
            <w:tcW w:w="4954"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widowControl w:val="0"/>
              <w:autoSpaceDE w:val="0"/>
              <w:autoSpaceDN w:val="0"/>
              <w:adjustRightInd w:val="0"/>
              <w:spacing w:after="0" w:line="240" w:lineRule="auto"/>
              <w:rPr>
                <w:rFonts w:ascii="Times New Roman" w:hAnsi="Times New Roman"/>
                <w:sz w:val="24"/>
                <w:szCs w:val="24"/>
              </w:rPr>
            </w:pPr>
            <w:proofErr w:type="spellStart"/>
            <w:r w:rsidRPr="00F00940">
              <w:rPr>
                <w:rFonts w:ascii="Times New Roman" w:hAnsi="Times New Roman"/>
                <w:bCs/>
                <w:sz w:val="24"/>
                <w:szCs w:val="24"/>
              </w:rPr>
              <w:t>Поглод</w:t>
            </w:r>
            <w:proofErr w:type="spellEnd"/>
            <w:r w:rsidRPr="00F00940">
              <w:rPr>
                <w:rFonts w:ascii="Times New Roman" w:hAnsi="Times New Roman"/>
                <w:bCs/>
                <w:sz w:val="24"/>
                <w:szCs w:val="24"/>
              </w:rPr>
              <w:t xml:space="preserve"> М.Б. – перший заст. міського голови</w:t>
            </w:r>
          </w:p>
        </w:tc>
      </w:tr>
      <w:tr w:rsidR="000B5974" w:rsidRPr="00F00940" w:rsidTr="00C37C7D">
        <w:trPr>
          <w:trHeight w:val="312"/>
        </w:trPr>
        <w:tc>
          <w:tcPr>
            <w:tcW w:w="4225"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xml:space="preserve">. відділу комунального майна та </w:t>
            </w:r>
            <w:proofErr w:type="spellStart"/>
            <w:r w:rsidRPr="00F00940">
              <w:rPr>
                <w:rFonts w:ascii="Times New Roman" w:hAnsi="Times New Roman"/>
                <w:bCs/>
                <w:sz w:val="24"/>
                <w:szCs w:val="24"/>
              </w:rPr>
              <w:t>привіатизації</w:t>
            </w:r>
            <w:proofErr w:type="spellEnd"/>
          </w:p>
        </w:tc>
        <w:tc>
          <w:tcPr>
            <w:tcW w:w="4954" w:type="dxa"/>
            <w:tcBorders>
              <w:top w:val="single" w:sz="4" w:space="0" w:color="auto"/>
              <w:left w:val="single" w:sz="4" w:space="0" w:color="auto"/>
              <w:bottom w:val="single" w:sz="4" w:space="0" w:color="auto"/>
              <w:right w:val="single" w:sz="4" w:space="0" w:color="auto"/>
            </w:tcBorders>
            <w:hideMark/>
          </w:tcPr>
          <w:p w:rsidR="000B5974" w:rsidRPr="00F00940" w:rsidRDefault="00D449B7" w:rsidP="00C37C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Романів С.Я. </w:t>
            </w:r>
            <w:r w:rsidRPr="00F00940">
              <w:rPr>
                <w:rFonts w:ascii="Times New Roman" w:hAnsi="Times New Roman"/>
                <w:bCs/>
                <w:sz w:val="24"/>
                <w:szCs w:val="24"/>
              </w:rPr>
              <w:t>– гол. спец. відділу КМ та приватизації</w:t>
            </w:r>
          </w:p>
        </w:tc>
      </w:tr>
      <w:tr w:rsidR="000B5974" w:rsidRPr="00F00940" w:rsidTr="00C37C7D">
        <w:trPr>
          <w:trHeight w:val="312"/>
        </w:trPr>
        <w:tc>
          <w:tcPr>
            <w:tcW w:w="4225"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spacing w:after="0" w:line="240" w:lineRule="auto"/>
              <w:rPr>
                <w:rFonts w:ascii="Times New Roman" w:hAnsi="Times New Roman"/>
                <w:bCs/>
                <w:sz w:val="24"/>
                <w:szCs w:val="24"/>
              </w:rPr>
            </w:pPr>
            <w:r w:rsidRPr="00F00940">
              <w:rPr>
                <w:rFonts w:ascii="Times New Roman" w:hAnsi="Times New Roman"/>
                <w:bCs/>
                <w:sz w:val="24"/>
                <w:szCs w:val="24"/>
              </w:rPr>
              <w:t>Мельник І.П. – гол. спец. відділу містобудування архітектури та будівництва</w:t>
            </w:r>
          </w:p>
        </w:tc>
        <w:tc>
          <w:tcPr>
            <w:tcW w:w="4954" w:type="dxa"/>
            <w:tcBorders>
              <w:top w:val="single" w:sz="4" w:space="0" w:color="auto"/>
              <w:left w:val="single" w:sz="4" w:space="0" w:color="auto"/>
              <w:bottom w:val="single" w:sz="4" w:space="0" w:color="auto"/>
              <w:right w:val="single" w:sz="4" w:space="0" w:color="auto"/>
            </w:tcBorders>
            <w:hideMark/>
          </w:tcPr>
          <w:p w:rsidR="000B5974" w:rsidRPr="00F00940" w:rsidRDefault="000B5974" w:rsidP="00C37C7D">
            <w:pPr>
              <w:tabs>
                <w:tab w:val="left" w:pos="7095"/>
                <w:tab w:val="right" w:pos="9355"/>
              </w:tabs>
              <w:spacing w:after="0" w:line="240" w:lineRule="auto"/>
              <w:jc w:val="both"/>
              <w:rPr>
                <w:rFonts w:ascii="Times New Roman" w:hAnsi="Times New Roman"/>
                <w:sz w:val="24"/>
                <w:szCs w:val="24"/>
              </w:rPr>
            </w:pPr>
            <w:proofErr w:type="spellStart"/>
            <w:r w:rsidRPr="00F00940">
              <w:rPr>
                <w:rFonts w:ascii="Times New Roman" w:hAnsi="Times New Roman"/>
                <w:bCs/>
                <w:sz w:val="24"/>
                <w:szCs w:val="24"/>
              </w:rPr>
              <w:t>Яворський</w:t>
            </w:r>
            <w:proofErr w:type="spellEnd"/>
            <w:r w:rsidRPr="00F00940">
              <w:rPr>
                <w:rFonts w:ascii="Times New Roman" w:hAnsi="Times New Roman"/>
                <w:bCs/>
                <w:sz w:val="24"/>
                <w:szCs w:val="24"/>
              </w:rPr>
              <w:t xml:space="preserve"> О.І. – гол. спец. відділу КМ та приватизації</w:t>
            </w:r>
          </w:p>
        </w:tc>
      </w:tr>
    </w:tbl>
    <w:p w:rsidR="000B5974" w:rsidRDefault="000B5974" w:rsidP="000B5974">
      <w:pPr>
        <w:widowControl w:val="0"/>
        <w:autoSpaceDE w:val="0"/>
        <w:autoSpaceDN w:val="0"/>
        <w:adjustRightInd w:val="0"/>
        <w:spacing w:after="0" w:line="240" w:lineRule="auto"/>
        <w:ind w:left="4248" w:firstLine="708"/>
        <w:rPr>
          <w:rFonts w:ascii="Times New Roman" w:hAnsi="Times New Roman"/>
          <w:b/>
          <w:sz w:val="24"/>
          <w:szCs w:val="24"/>
        </w:rPr>
      </w:pPr>
    </w:p>
    <w:p w:rsidR="000B5974" w:rsidRPr="00F00940" w:rsidRDefault="000B5974" w:rsidP="000B5974">
      <w:pPr>
        <w:widowControl w:val="0"/>
        <w:autoSpaceDE w:val="0"/>
        <w:autoSpaceDN w:val="0"/>
        <w:adjustRightInd w:val="0"/>
        <w:spacing w:after="0" w:line="240" w:lineRule="auto"/>
        <w:ind w:left="4248" w:firstLine="708"/>
        <w:rPr>
          <w:rFonts w:ascii="Times New Roman" w:hAnsi="Times New Roman"/>
          <w:b/>
          <w:sz w:val="24"/>
          <w:szCs w:val="24"/>
        </w:rPr>
      </w:pPr>
      <w:r w:rsidRPr="00F00940">
        <w:rPr>
          <w:rFonts w:ascii="Times New Roman" w:hAnsi="Times New Roman"/>
          <w:b/>
          <w:sz w:val="24"/>
          <w:szCs w:val="24"/>
        </w:rPr>
        <w:t xml:space="preserve">                 </w:t>
      </w:r>
    </w:p>
    <w:p w:rsidR="000B5974" w:rsidRPr="00F00940" w:rsidRDefault="000B5974" w:rsidP="000B5974">
      <w:pPr>
        <w:widowControl w:val="0"/>
        <w:autoSpaceDE w:val="0"/>
        <w:autoSpaceDN w:val="0"/>
        <w:adjustRightInd w:val="0"/>
        <w:spacing w:after="0" w:line="240" w:lineRule="auto"/>
        <w:rPr>
          <w:rFonts w:ascii="Times New Roman" w:hAnsi="Times New Roman"/>
          <w:b/>
          <w:sz w:val="24"/>
          <w:szCs w:val="24"/>
        </w:rPr>
      </w:pPr>
    </w:p>
    <w:p w:rsidR="000B5974" w:rsidRPr="00F00940" w:rsidRDefault="000B5974" w:rsidP="000B5974">
      <w:pPr>
        <w:widowControl w:val="0"/>
        <w:autoSpaceDE w:val="0"/>
        <w:autoSpaceDN w:val="0"/>
        <w:adjustRightInd w:val="0"/>
        <w:spacing w:after="0" w:line="240" w:lineRule="auto"/>
        <w:rPr>
          <w:rFonts w:ascii="Times New Roman" w:hAnsi="Times New Roman"/>
          <w:b/>
          <w:sz w:val="24"/>
          <w:szCs w:val="24"/>
        </w:rPr>
      </w:pPr>
    </w:p>
    <w:p w:rsidR="000B5974" w:rsidRPr="00F00940" w:rsidRDefault="000B5974" w:rsidP="000B5974">
      <w:pPr>
        <w:widowControl w:val="0"/>
        <w:autoSpaceDE w:val="0"/>
        <w:autoSpaceDN w:val="0"/>
        <w:adjustRightInd w:val="0"/>
        <w:spacing w:after="0" w:line="240" w:lineRule="auto"/>
        <w:rPr>
          <w:rFonts w:ascii="Times New Roman" w:hAnsi="Times New Roman"/>
          <w:b/>
          <w:sz w:val="24"/>
          <w:szCs w:val="24"/>
        </w:rPr>
      </w:pPr>
    </w:p>
    <w:p w:rsidR="000B5974" w:rsidRDefault="000B5974" w:rsidP="000B5974">
      <w:pPr>
        <w:widowControl w:val="0"/>
        <w:autoSpaceDE w:val="0"/>
        <w:autoSpaceDN w:val="0"/>
        <w:adjustRightInd w:val="0"/>
        <w:spacing w:after="0" w:line="240" w:lineRule="auto"/>
        <w:rPr>
          <w:rFonts w:ascii="Times New Roman" w:hAnsi="Times New Roman"/>
          <w:b/>
          <w:sz w:val="24"/>
          <w:szCs w:val="24"/>
        </w:rPr>
      </w:pPr>
    </w:p>
    <w:p w:rsidR="0006021E" w:rsidRDefault="0006021E" w:rsidP="00D60C34">
      <w:pPr>
        <w:widowControl w:val="0"/>
        <w:autoSpaceDE w:val="0"/>
        <w:autoSpaceDN w:val="0"/>
        <w:adjustRightInd w:val="0"/>
        <w:spacing w:after="0" w:line="240" w:lineRule="auto"/>
        <w:rPr>
          <w:rFonts w:ascii="Times New Roman" w:hAnsi="Times New Roman"/>
          <w:b/>
          <w:sz w:val="24"/>
          <w:szCs w:val="24"/>
        </w:rPr>
      </w:pPr>
    </w:p>
    <w:p w:rsidR="00D60C34" w:rsidRPr="003860A5" w:rsidRDefault="00D60C34" w:rsidP="00D60C34">
      <w:pPr>
        <w:widowControl w:val="0"/>
        <w:autoSpaceDE w:val="0"/>
        <w:autoSpaceDN w:val="0"/>
        <w:adjustRightInd w:val="0"/>
        <w:spacing w:after="0" w:line="240" w:lineRule="auto"/>
        <w:ind w:left="4248" w:firstLine="708"/>
        <w:rPr>
          <w:rFonts w:ascii="Times New Roman" w:hAnsi="Times New Roman"/>
          <w:b/>
          <w:sz w:val="24"/>
          <w:szCs w:val="24"/>
        </w:rPr>
      </w:pPr>
      <w:r w:rsidRPr="003860A5">
        <w:rPr>
          <w:rFonts w:ascii="Times New Roman" w:hAnsi="Times New Roman"/>
          <w:b/>
          <w:sz w:val="24"/>
          <w:szCs w:val="24"/>
        </w:rPr>
        <w:lastRenderedPageBreak/>
        <w:t xml:space="preserve">                             ЗАТВЕРДЖУЮ</w:t>
      </w:r>
    </w:p>
    <w:p w:rsidR="00D60C34" w:rsidRPr="003860A5" w:rsidRDefault="00D60C34" w:rsidP="00D60C34">
      <w:pPr>
        <w:widowControl w:val="0"/>
        <w:autoSpaceDE w:val="0"/>
        <w:autoSpaceDN w:val="0"/>
        <w:adjustRightInd w:val="0"/>
        <w:spacing w:after="0" w:line="240" w:lineRule="auto"/>
        <w:ind w:left="6660"/>
        <w:rPr>
          <w:rFonts w:ascii="Times New Roman" w:hAnsi="Times New Roman"/>
          <w:b/>
          <w:sz w:val="24"/>
          <w:szCs w:val="24"/>
        </w:rPr>
      </w:pPr>
      <w:r w:rsidRPr="003860A5">
        <w:rPr>
          <w:rFonts w:ascii="Times New Roman" w:hAnsi="Times New Roman"/>
          <w:b/>
          <w:sz w:val="24"/>
          <w:szCs w:val="24"/>
        </w:rPr>
        <w:t>Міський голова</w:t>
      </w:r>
    </w:p>
    <w:p w:rsidR="00D60C34" w:rsidRPr="003860A5" w:rsidRDefault="00D60C34" w:rsidP="00D60C34">
      <w:pPr>
        <w:widowControl w:val="0"/>
        <w:autoSpaceDE w:val="0"/>
        <w:autoSpaceDN w:val="0"/>
        <w:adjustRightInd w:val="0"/>
        <w:spacing w:after="0" w:line="240" w:lineRule="auto"/>
        <w:ind w:left="6660"/>
        <w:rPr>
          <w:rFonts w:ascii="Times New Roman" w:hAnsi="Times New Roman"/>
          <w:b/>
          <w:sz w:val="24"/>
          <w:szCs w:val="24"/>
        </w:rPr>
      </w:pPr>
      <w:r w:rsidRPr="003860A5">
        <w:rPr>
          <w:rFonts w:ascii="Times New Roman" w:hAnsi="Times New Roman"/>
          <w:b/>
          <w:sz w:val="24"/>
          <w:szCs w:val="24"/>
        </w:rPr>
        <w:t>(підпис) В. М. ТУЗ</w:t>
      </w:r>
    </w:p>
    <w:p w:rsidR="00D60C34" w:rsidRPr="003860A5" w:rsidRDefault="00D60C34" w:rsidP="00D60C34">
      <w:pPr>
        <w:widowControl w:val="0"/>
        <w:autoSpaceDE w:val="0"/>
        <w:autoSpaceDN w:val="0"/>
        <w:adjustRightInd w:val="0"/>
        <w:spacing w:after="0" w:line="240" w:lineRule="auto"/>
        <w:ind w:left="6660"/>
        <w:rPr>
          <w:rFonts w:ascii="Times New Roman" w:hAnsi="Times New Roman"/>
          <w:b/>
          <w:sz w:val="24"/>
          <w:szCs w:val="24"/>
        </w:rPr>
      </w:pPr>
      <w:r w:rsidRPr="003860A5">
        <w:rPr>
          <w:rFonts w:ascii="Times New Roman" w:hAnsi="Times New Roman"/>
          <w:b/>
          <w:sz w:val="24"/>
          <w:szCs w:val="24"/>
        </w:rPr>
        <w:t>06.10.15р.</w:t>
      </w:r>
    </w:p>
    <w:p w:rsidR="00D60C34" w:rsidRPr="003860A5" w:rsidRDefault="00D60C34" w:rsidP="00D60C34">
      <w:pPr>
        <w:widowControl w:val="0"/>
        <w:autoSpaceDE w:val="0"/>
        <w:autoSpaceDN w:val="0"/>
        <w:adjustRightInd w:val="0"/>
        <w:spacing w:after="0" w:line="240" w:lineRule="auto"/>
        <w:jc w:val="center"/>
        <w:rPr>
          <w:rFonts w:ascii="Times New Roman" w:hAnsi="Times New Roman"/>
          <w:b/>
          <w:sz w:val="24"/>
          <w:szCs w:val="24"/>
        </w:rPr>
      </w:pPr>
    </w:p>
    <w:p w:rsidR="00D60C34" w:rsidRPr="003860A5" w:rsidRDefault="00D60C34" w:rsidP="00D60C34">
      <w:pPr>
        <w:widowControl w:val="0"/>
        <w:autoSpaceDE w:val="0"/>
        <w:autoSpaceDN w:val="0"/>
        <w:adjustRightInd w:val="0"/>
        <w:spacing w:after="0" w:line="240" w:lineRule="auto"/>
        <w:jc w:val="center"/>
        <w:rPr>
          <w:rFonts w:ascii="Times New Roman" w:hAnsi="Times New Roman"/>
          <w:b/>
          <w:sz w:val="24"/>
          <w:szCs w:val="24"/>
        </w:rPr>
      </w:pPr>
      <w:r w:rsidRPr="003860A5">
        <w:rPr>
          <w:rFonts w:ascii="Times New Roman" w:hAnsi="Times New Roman"/>
          <w:b/>
          <w:sz w:val="24"/>
          <w:szCs w:val="24"/>
        </w:rPr>
        <w:t>ПОРЯДОК ДЕННИЙ  ЗАСІДАННЯ  ВИКОНКОМУ</w:t>
      </w:r>
    </w:p>
    <w:p w:rsidR="00D60C34" w:rsidRPr="003860A5" w:rsidRDefault="00D60C34" w:rsidP="00D60C34">
      <w:pPr>
        <w:widowControl w:val="0"/>
        <w:autoSpaceDE w:val="0"/>
        <w:autoSpaceDN w:val="0"/>
        <w:adjustRightInd w:val="0"/>
        <w:spacing w:after="0" w:line="240" w:lineRule="auto"/>
        <w:ind w:right="-81"/>
        <w:jc w:val="center"/>
        <w:rPr>
          <w:rFonts w:ascii="Times New Roman" w:hAnsi="Times New Roman"/>
          <w:b/>
          <w:sz w:val="24"/>
          <w:szCs w:val="24"/>
        </w:rPr>
      </w:pPr>
      <w:r w:rsidRPr="003860A5">
        <w:rPr>
          <w:rFonts w:ascii="Times New Roman" w:hAnsi="Times New Roman"/>
          <w:b/>
          <w:sz w:val="24"/>
          <w:szCs w:val="24"/>
        </w:rPr>
        <w:t>№ 12 на  13 жовтня 2015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D60C34" w:rsidRPr="003860A5" w:rsidTr="00CB0995">
        <w:trPr>
          <w:trHeight w:val="829"/>
        </w:trPr>
        <w:tc>
          <w:tcPr>
            <w:tcW w:w="709" w:type="dxa"/>
            <w:tcBorders>
              <w:top w:val="single" w:sz="6" w:space="0" w:color="auto"/>
              <w:left w:val="single" w:sz="6" w:space="0" w:color="auto"/>
              <w:bottom w:val="single" w:sz="4" w:space="0" w:color="auto"/>
              <w:right w:val="single" w:sz="6"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
                <w:i/>
                <w:sz w:val="24"/>
                <w:szCs w:val="24"/>
              </w:rPr>
            </w:pPr>
            <w:r w:rsidRPr="003860A5">
              <w:rPr>
                <w:rFonts w:ascii="Times New Roman" w:hAnsi="Times New Roman"/>
                <w:b/>
                <w:i/>
                <w:sz w:val="24"/>
                <w:szCs w:val="24"/>
              </w:rPr>
              <w:t>№</w:t>
            </w:r>
          </w:p>
          <w:p w:rsidR="00D60C34" w:rsidRPr="003860A5" w:rsidRDefault="00D60C34" w:rsidP="00CB0995">
            <w:pPr>
              <w:widowControl w:val="0"/>
              <w:autoSpaceDE w:val="0"/>
              <w:autoSpaceDN w:val="0"/>
              <w:adjustRightInd w:val="0"/>
              <w:spacing w:after="0" w:line="240" w:lineRule="auto"/>
              <w:rPr>
                <w:rFonts w:ascii="Times New Roman" w:hAnsi="Times New Roman"/>
                <w:b/>
                <w:i/>
                <w:sz w:val="24"/>
                <w:szCs w:val="24"/>
              </w:rPr>
            </w:pPr>
            <w:r w:rsidRPr="003860A5">
              <w:rPr>
                <w:rFonts w:ascii="Times New Roman" w:hAnsi="Times New Roman"/>
                <w:b/>
                <w:i/>
                <w:sz w:val="24"/>
                <w:szCs w:val="24"/>
              </w:rPr>
              <w:t>з/п</w:t>
            </w:r>
          </w:p>
        </w:tc>
        <w:tc>
          <w:tcPr>
            <w:tcW w:w="4870" w:type="dxa"/>
            <w:tcBorders>
              <w:top w:val="single" w:sz="6" w:space="0" w:color="auto"/>
              <w:left w:val="single" w:sz="6" w:space="0" w:color="auto"/>
              <w:bottom w:val="single" w:sz="4" w:space="0" w:color="auto"/>
              <w:right w:val="single" w:sz="6" w:space="0" w:color="auto"/>
            </w:tcBorders>
            <w:hideMark/>
          </w:tcPr>
          <w:p w:rsidR="00D60C34" w:rsidRPr="003860A5" w:rsidRDefault="00D60C34" w:rsidP="00CB0995">
            <w:pPr>
              <w:widowControl w:val="0"/>
              <w:tabs>
                <w:tab w:val="left" w:pos="989"/>
              </w:tabs>
              <w:autoSpaceDE w:val="0"/>
              <w:autoSpaceDN w:val="0"/>
              <w:adjustRightInd w:val="0"/>
              <w:spacing w:after="0" w:line="240" w:lineRule="auto"/>
              <w:rPr>
                <w:rFonts w:ascii="Times New Roman" w:hAnsi="Times New Roman"/>
                <w:b/>
                <w:i/>
                <w:sz w:val="24"/>
                <w:szCs w:val="24"/>
              </w:rPr>
            </w:pPr>
            <w:r w:rsidRPr="003860A5">
              <w:rPr>
                <w:rFonts w:ascii="Times New Roman" w:hAnsi="Times New Roman"/>
                <w:b/>
                <w:i/>
                <w:sz w:val="24"/>
                <w:szCs w:val="24"/>
              </w:rPr>
              <w:tab/>
            </w:r>
          </w:p>
          <w:p w:rsidR="00D60C34" w:rsidRPr="003860A5" w:rsidRDefault="00D60C34" w:rsidP="00CB0995">
            <w:pPr>
              <w:widowControl w:val="0"/>
              <w:autoSpaceDE w:val="0"/>
              <w:autoSpaceDN w:val="0"/>
              <w:adjustRightInd w:val="0"/>
              <w:spacing w:after="0" w:line="240" w:lineRule="auto"/>
              <w:rPr>
                <w:rFonts w:ascii="Times New Roman" w:hAnsi="Times New Roman"/>
                <w:b/>
                <w:i/>
                <w:sz w:val="24"/>
                <w:szCs w:val="24"/>
              </w:rPr>
            </w:pPr>
            <w:r w:rsidRPr="003860A5">
              <w:rPr>
                <w:rFonts w:ascii="Times New Roman" w:hAnsi="Times New Roman"/>
                <w:b/>
                <w:i/>
                <w:sz w:val="24"/>
                <w:szCs w:val="24"/>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D60C34" w:rsidRPr="003860A5" w:rsidRDefault="00D60C34" w:rsidP="00CB0995">
            <w:pPr>
              <w:widowControl w:val="0"/>
              <w:autoSpaceDE w:val="0"/>
              <w:autoSpaceDN w:val="0"/>
              <w:adjustRightInd w:val="0"/>
              <w:spacing w:after="0" w:line="240" w:lineRule="auto"/>
              <w:ind w:hanging="70"/>
              <w:rPr>
                <w:rFonts w:ascii="Times New Roman" w:hAnsi="Times New Roman"/>
                <w:b/>
                <w:i/>
                <w:caps/>
                <w:sz w:val="24"/>
                <w:szCs w:val="24"/>
              </w:rPr>
            </w:pPr>
          </w:p>
          <w:p w:rsidR="00D60C34" w:rsidRPr="003860A5" w:rsidRDefault="00D60C34" w:rsidP="00CB0995">
            <w:pPr>
              <w:widowControl w:val="0"/>
              <w:autoSpaceDE w:val="0"/>
              <w:autoSpaceDN w:val="0"/>
              <w:adjustRightInd w:val="0"/>
              <w:spacing w:after="0" w:line="240" w:lineRule="auto"/>
              <w:rPr>
                <w:rFonts w:ascii="Times New Roman" w:hAnsi="Times New Roman"/>
                <w:b/>
                <w:i/>
                <w:sz w:val="24"/>
                <w:szCs w:val="24"/>
              </w:rPr>
            </w:pPr>
            <w:r w:rsidRPr="003860A5">
              <w:rPr>
                <w:rFonts w:ascii="Times New Roman" w:hAnsi="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
                <w:i/>
                <w:sz w:val="24"/>
                <w:szCs w:val="24"/>
              </w:rPr>
            </w:pPr>
            <w:r w:rsidRPr="003860A5">
              <w:rPr>
                <w:rFonts w:ascii="Times New Roman" w:hAnsi="Times New Roman"/>
                <w:b/>
                <w:i/>
                <w:sz w:val="24"/>
                <w:szCs w:val="24"/>
              </w:rPr>
              <w:t>Дата</w:t>
            </w:r>
          </w:p>
          <w:p w:rsidR="00D60C34" w:rsidRPr="003860A5" w:rsidRDefault="00D60C34" w:rsidP="00CB0995">
            <w:pPr>
              <w:widowControl w:val="0"/>
              <w:autoSpaceDE w:val="0"/>
              <w:autoSpaceDN w:val="0"/>
              <w:adjustRightInd w:val="0"/>
              <w:spacing w:after="0" w:line="240" w:lineRule="auto"/>
              <w:ind w:hanging="70"/>
              <w:rPr>
                <w:rFonts w:ascii="Times New Roman" w:hAnsi="Times New Roman"/>
                <w:b/>
                <w:i/>
                <w:sz w:val="24"/>
                <w:szCs w:val="24"/>
              </w:rPr>
            </w:pPr>
            <w:proofErr w:type="spellStart"/>
            <w:r w:rsidRPr="003860A5">
              <w:rPr>
                <w:rFonts w:ascii="Times New Roman" w:hAnsi="Times New Roman"/>
                <w:b/>
                <w:i/>
                <w:sz w:val="24"/>
                <w:szCs w:val="24"/>
              </w:rPr>
              <w:t>проведен-</w:t>
            </w:r>
            <w:proofErr w:type="spellEnd"/>
            <w:r w:rsidRPr="003860A5">
              <w:rPr>
                <w:rFonts w:ascii="Times New Roman" w:hAnsi="Times New Roman"/>
                <w:b/>
                <w:i/>
                <w:sz w:val="24"/>
                <w:szCs w:val="24"/>
              </w:rPr>
              <w:t xml:space="preserve"> </w:t>
            </w:r>
            <w:proofErr w:type="spellStart"/>
            <w:r w:rsidRPr="003860A5">
              <w:rPr>
                <w:rFonts w:ascii="Times New Roman" w:hAnsi="Times New Roman"/>
                <w:b/>
                <w:i/>
                <w:sz w:val="24"/>
                <w:szCs w:val="24"/>
              </w:rPr>
              <w:t>ня</w:t>
            </w:r>
            <w:proofErr w:type="spellEnd"/>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 xml:space="preserve">Про підсумки виконання міського бюджету за 9 місяців 2015 року </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Ричагівський</w:t>
            </w:r>
            <w:proofErr w:type="spellEnd"/>
            <w:r w:rsidRPr="003860A5">
              <w:rPr>
                <w:rFonts w:ascii="Times New Roman" w:hAnsi="Times New Roman"/>
                <w:bCs/>
                <w:sz w:val="24"/>
                <w:szCs w:val="24"/>
              </w:rPr>
              <w:t xml:space="preserve"> І.І. – начальник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внесення змін до показників міського бюджету на 2015 рік</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Ричагівський</w:t>
            </w:r>
            <w:proofErr w:type="spellEnd"/>
            <w:r w:rsidRPr="003860A5">
              <w:rPr>
                <w:rFonts w:ascii="Times New Roman" w:hAnsi="Times New Roman"/>
                <w:bCs/>
                <w:sz w:val="24"/>
                <w:szCs w:val="24"/>
              </w:rPr>
              <w:t xml:space="preserve"> І.І. – начальник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внесення змін до показників міського бюджету на 2015 рік в межах головного розпорядника</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Колінко Н.П. – головний бухгалтер</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rPr>
                <w:rFonts w:ascii="Times New Roman" w:hAnsi="Times New Roman"/>
                <w:sz w:val="24"/>
                <w:szCs w:val="24"/>
              </w:rPr>
            </w:pPr>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затвердження розпорядження міського голови «Про початок опалювального сезону 2015/16рр.»</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Пасемко</w:t>
            </w:r>
            <w:proofErr w:type="spellEnd"/>
            <w:r w:rsidRPr="003860A5">
              <w:rPr>
                <w:rFonts w:ascii="Times New Roman" w:hAnsi="Times New Roman"/>
                <w:bCs/>
                <w:sz w:val="24"/>
                <w:szCs w:val="24"/>
              </w:rPr>
              <w:t xml:space="preserve"> Н.А.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 xml:space="preserve">Про внесення змін до міських цільових програм на 2015 рік </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 xml:space="preserve">Соболевський І.О.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jc w:val="both"/>
              <w:rPr>
                <w:rFonts w:ascii="Times New Roman" w:hAnsi="Times New Roman"/>
                <w:sz w:val="24"/>
                <w:szCs w:val="24"/>
              </w:rPr>
            </w:pPr>
            <w:r w:rsidRPr="003860A5">
              <w:rPr>
                <w:rFonts w:ascii="Times New Roman" w:hAnsi="Times New Roman"/>
                <w:sz w:val="24"/>
                <w:szCs w:val="24"/>
              </w:rPr>
              <w:t>Про звільнення від сплати за харчування дітей у ДНЗ міста</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 xml:space="preserve">Соболевський І.О.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Бурко В.М. –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CB0995">
            <w:pPr>
              <w:widowControl w:val="0"/>
              <w:tabs>
                <w:tab w:val="left" w:pos="469"/>
              </w:tabs>
              <w:autoSpaceDE w:val="0"/>
              <w:autoSpaceDN w:val="0"/>
              <w:adjustRightInd w:val="0"/>
              <w:spacing w:after="0" w:line="240" w:lineRule="auto"/>
              <w:jc w:val="both"/>
              <w:rPr>
                <w:rFonts w:ascii="Times New Roman" w:hAnsi="Times New Roman"/>
                <w:sz w:val="24"/>
                <w:szCs w:val="24"/>
              </w:rPr>
            </w:pPr>
            <w:r w:rsidRPr="003860A5">
              <w:rPr>
                <w:rFonts w:ascii="Times New Roman" w:hAnsi="Times New Roman"/>
                <w:sz w:val="24"/>
                <w:szCs w:val="24"/>
              </w:rPr>
              <w:t xml:space="preserve">   8</w:t>
            </w: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860A5">
              <w:rPr>
                <w:rFonts w:ascii="Times New Roman" w:hAnsi="Times New Roman"/>
                <w:sz w:val="24"/>
                <w:szCs w:val="24"/>
              </w:rPr>
              <w:t>Про присвоєння адресних номерів об’єктам нерухомого майна</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pPr>
            <w:r w:rsidRPr="003860A5">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видачу дублікату свідоцтва про право власності на квартиру</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pPr>
            <w:r w:rsidRPr="003860A5">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створення комісії з питань приймання</w:t>
            </w:r>
          </w:p>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в комунальну власність квартири №15 в будинку по вул. Сагайдачного, 17, блок 3 м. 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rPr>
                <w:rFonts w:ascii="Times New Roman" w:hAnsi="Times New Roman"/>
                <w:sz w:val="24"/>
                <w:szCs w:val="24"/>
              </w:rPr>
            </w:pPr>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 xml:space="preserve">Про погодження Програми </w:t>
            </w:r>
          </w:p>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фінансової підтримки комунальних підприємств  та здійснення внесків до статутних фондів (поповнення Статутного фонду) комунальних підприємств</w:t>
            </w:r>
          </w:p>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Новороздільської міської ради на 2015 та прогноз на 2016-2017рр</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 xml:space="preserve">Про надання оренду комунального майна </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pPr>
            <w:proofErr w:type="spellStart"/>
            <w:r w:rsidRPr="003860A5">
              <w:rPr>
                <w:rFonts w:ascii="Times New Roman" w:hAnsi="Times New Roman"/>
                <w:bCs/>
                <w:sz w:val="24"/>
                <w:szCs w:val="24"/>
              </w:rPr>
              <w:t>Яворський</w:t>
            </w:r>
            <w:proofErr w:type="spellEnd"/>
            <w:r w:rsidRPr="003860A5">
              <w:rPr>
                <w:rFonts w:ascii="Times New Roman" w:hAnsi="Times New Roman"/>
                <w:bCs/>
                <w:sz w:val="24"/>
                <w:szCs w:val="24"/>
              </w:rPr>
              <w:t xml:space="preserve">  О І.–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 xml:space="preserve">Про надання одноразової матеріальної допомоги малозабезпеченим громадянам </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Поглод</w:t>
            </w:r>
            <w:proofErr w:type="spellEnd"/>
            <w:r w:rsidRPr="003860A5">
              <w:rPr>
                <w:rFonts w:ascii="Times New Roman" w:hAnsi="Times New Roman"/>
                <w:bCs/>
                <w:sz w:val="24"/>
                <w:szCs w:val="24"/>
              </w:rPr>
              <w:t>. М.Б.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pStyle w:val="a3"/>
              <w:ind w:left="0" w:right="204" w:firstLine="0"/>
              <w:rPr>
                <w:sz w:val="24"/>
                <w:szCs w:val="24"/>
              </w:rPr>
            </w:pPr>
            <w:r w:rsidRPr="003860A5">
              <w:rPr>
                <w:sz w:val="24"/>
                <w:szCs w:val="24"/>
              </w:rPr>
              <w:t xml:space="preserve">Про скасування рішення виконавчого комітету № 239 від 15.09.15р. </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Мельніков</w:t>
            </w:r>
            <w:proofErr w:type="spellEnd"/>
            <w:r w:rsidRPr="003860A5">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rPr>
                <w:rFonts w:ascii="Times New Roman" w:hAnsi="Times New Roman"/>
                <w:sz w:val="24"/>
                <w:szCs w:val="24"/>
              </w:rPr>
            </w:pPr>
            <w:r w:rsidRPr="003860A5">
              <w:rPr>
                <w:rFonts w:ascii="Times New Roman" w:hAnsi="Times New Roman"/>
                <w:sz w:val="24"/>
                <w:szCs w:val="24"/>
              </w:rPr>
              <w:t>Про внесення змін до переліку адміністративних послуг, які  надаються через ЦНАП</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Мельніков</w:t>
            </w:r>
            <w:proofErr w:type="spellEnd"/>
            <w:r w:rsidRPr="003860A5">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441"/>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tabs>
                <w:tab w:val="left" w:pos="851"/>
              </w:tabs>
              <w:spacing w:after="0" w:line="240" w:lineRule="auto"/>
              <w:rPr>
                <w:rFonts w:ascii="Times New Roman" w:hAnsi="Times New Roman"/>
                <w:sz w:val="24"/>
                <w:szCs w:val="24"/>
              </w:rPr>
            </w:pPr>
            <w:r w:rsidRPr="003860A5">
              <w:rPr>
                <w:rFonts w:ascii="Times New Roman" w:hAnsi="Times New Roman"/>
                <w:sz w:val="24"/>
                <w:szCs w:val="24"/>
              </w:rPr>
              <w:t xml:space="preserve">Про дозвіл </w:t>
            </w:r>
            <w:proofErr w:type="spellStart"/>
            <w:r w:rsidRPr="003860A5">
              <w:rPr>
                <w:rFonts w:ascii="Times New Roman" w:hAnsi="Times New Roman"/>
                <w:sz w:val="24"/>
                <w:szCs w:val="24"/>
              </w:rPr>
              <w:t>МГО</w:t>
            </w:r>
            <w:proofErr w:type="spellEnd"/>
            <w:r w:rsidRPr="003860A5">
              <w:rPr>
                <w:rFonts w:ascii="Times New Roman" w:hAnsi="Times New Roman"/>
                <w:sz w:val="24"/>
                <w:szCs w:val="24"/>
              </w:rPr>
              <w:t xml:space="preserve"> «Фундація регіональних ініціатив  м. Новий Розділ» на проведення масового заходу.</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Мельніков</w:t>
            </w:r>
            <w:proofErr w:type="spellEnd"/>
            <w:r w:rsidRPr="003860A5">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r w:rsidR="00D60C34" w:rsidRPr="003860A5" w:rsidTr="00CB0995">
        <w:trPr>
          <w:trHeight w:val="297"/>
        </w:trPr>
        <w:tc>
          <w:tcPr>
            <w:tcW w:w="709" w:type="dxa"/>
            <w:tcBorders>
              <w:top w:val="single" w:sz="4" w:space="0" w:color="auto"/>
              <w:left w:val="single" w:sz="4" w:space="0" w:color="auto"/>
              <w:bottom w:val="single" w:sz="4" w:space="0" w:color="auto"/>
              <w:right w:val="single" w:sz="4" w:space="0" w:color="auto"/>
            </w:tcBorders>
          </w:tcPr>
          <w:p w:rsidR="00D60C34" w:rsidRPr="003860A5" w:rsidRDefault="00D60C34" w:rsidP="00D60C3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spacing w:after="0" w:line="240" w:lineRule="auto"/>
              <w:jc w:val="both"/>
              <w:rPr>
                <w:rFonts w:ascii="Times New Roman" w:hAnsi="Times New Roman"/>
                <w:sz w:val="24"/>
                <w:szCs w:val="24"/>
              </w:rPr>
            </w:pPr>
            <w:r w:rsidRPr="003860A5">
              <w:rPr>
                <w:rFonts w:ascii="Times New Roman" w:hAnsi="Times New Roman"/>
                <w:sz w:val="24"/>
                <w:szCs w:val="24"/>
              </w:rPr>
              <w:t>Різне</w:t>
            </w:r>
          </w:p>
        </w:tc>
        <w:tc>
          <w:tcPr>
            <w:tcW w:w="3068"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Туз В. 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D60C34" w:rsidRPr="003860A5" w:rsidRDefault="00D60C34" w:rsidP="00CB0995">
            <w:r w:rsidRPr="003860A5">
              <w:rPr>
                <w:rFonts w:ascii="Times New Roman" w:hAnsi="Times New Roman"/>
                <w:sz w:val="24"/>
                <w:szCs w:val="24"/>
              </w:rPr>
              <w:t>13.10.15</w:t>
            </w:r>
          </w:p>
        </w:tc>
      </w:tr>
    </w:tbl>
    <w:p w:rsidR="00D60C34" w:rsidRPr="003860A5" w:rsidRDefault="00D60C34" w:rsidP="00D60C34">
      <w:pPr>
        <w:spacing w:after="0" w:line="240" w:lineRule="auto"/>
        <w:rPr>
          <w:rFonts w:ascii="Times New Roman" w:hAnsi="Times New Roman"/>
          <w:sz w:val="24"/>
          <w:szCs w:val="24"/>
        </w:rPr>
      </w:pPr>
    </w:p>
    <w:p w:rsidR="000B5974" w:rsidRPr="00F00940" w:rsidRDefault="000B5974" w:rsidP="000B5974">
      <w:pPr>
        <w:spacing w:after="0" w:line="240" w:lineRule="auto"/>
        <w:rPr>
          <w:rFonts w:ascii="Times New Roman" w:hAnsi="Times New Roman"/>
          <w:sz w:val="24"/>
          <w:szCs w:val="24"/>
        </w:rPr>
      </w:pPr>
      <w:r w:rsidRPr="00F00940">
        <w:rPr>
          <w:rFonts w:ascii="Times New Roman" w:hAnsi="Times New Roman"/>
          <w:sz w:val="24"/>
          <w:szCs w:val="24"/>
        </w:rPr>
        <w:t xml:space="preserve">Керуючий справами виконкому                                         Анатолій </w:t>
      </w:r>
      <w:proofErr w:type="spellStart"/>
      <w:r w:rsidRPr="00F00940">
        <w:rPr>
          <w:rFonts w:ascii="Times New Roman" w:hAnsi="Times New Roman"/>
          <w:sz w:val="24"/>
          <w:szCs w:val="24"/>
        </w:rPr>
        <w:t>Мельніков</w:t>
      </w:r>
      <w:proofErr w:type="spellEnd"/>
      <w:r w:rsidRPr="00F00940">
        <w:rPr>
          <w:rFonts w:ascii="Times New Roman" w:hAnsi="Times New Roman"/>
          <w:sz w:val="24"/>
          <w:szCs w:val="24"/>
        </w:rPr>
        <w:t xml:space="preserve">          </w:t>
      </w:r>
    </w:p>
    <w:p w:rsidR="007F2F54"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Pr="00BA4516" w:rsidRDefault="00837B26" w:rsidP="00837B26">
      <w:pPr>
        <w:spacing w:after="0" w:line="240" w:lineRule="auto"/>
        <w:ind w:firstLine="567"/>
        <w:jc w:val="both"/>
        <w:rPr>
          <w:rFonts w:ascii="Times New Roman" w:hAnsi="Times New Roman"/>
          <w:sz w:val="24"/>
          <w:szCs w:val="24"/>
        </w:rPr>
      </w:pPr>
      <w:r w:rsidRPr="00BA4516">
        <w:rPr>
          <w:rFonts w:ascii="Times New Roman" w:hAnsi="Times New Roman"/>
          <w:sz w:val="24"/>
          <w:szCs w:val="24"/>
        </w:rPr>
        <w:lastRenderedPageBreak/>
        <w:t>Головуючий на засіданні міський голова Туз Володимир</w:t>
      </w:r>
      <w:r>
        <w:rPr>
          <w:rFonts w:ascii="Times New Roman" w:hAnsi="Times New Roman"/>
          <w:sz w:val="24"/>
          <w:szCs w:val="24"/>
        </w:rPr>
        <w:t xml:space="preserve"> Михайлович відкрив засідання 13.10.15р,. 14.3</w:t>
      </w:r>
      <w:r w:rsidRPr="00BA4516">
        <w:rPr>
          <w:rFonts w:ascii="Times New Roman" w:hAnsi="Times New Roman"/>
          <w:sz w:val="24"/>
          <w:szCs w:val="24"/>
        </w:rPr>
        <w:t>0 год., оголосив порядок денний та вніс пропозицію затвердити порядок денний засідання виконкому.</w:t>
      </w:r>
    </w:p>
    <w:p w:rsidR="00837B26" w:rsidRPr="00D64445" w:rsidRDefault="00837B26" w:rsidP="00837B26">
      <w:pPr>
        <w:spacing w:after="0" w:line="240" w:lineRule="auto"/>
        <w:rPr>
          <w:rFonts w:ascii="Times New Roman" w:hAnsi="Times New Roman"/>
          <w:sz w:val="24"/>
          <w:szCs w:val="24"/>
        </w:rPr>
      </w:pPr>
    </w:p>
    <w:p w:rsidR="00837B26" w:rsidRPr="00D64445" w:rsidRDefault="00837B26" w:rsidP="00837B26">
      <w:pPr>
        <w:spacing w:after="0" w:line="240" w:lineRule="auto"/>
        <w:ind w:right="76"/>
        <w:rPr>
          <w:rFonts w:ascii="Times New Roman" w:hAnsi="Times New Roman"/>
          <w:sz w:val="24"/>
          <w:szCs w:val="24"/>
        </w:rPr>
      </w:pPr>
      <w:r w:rsidRPr="00D64445">
        <w:rPr>
          <w:rFonts w:ascii="Times New Roman" w:hAnsi="Times New Roman"/>
          <w:sz w:val="24"/>
          <w:szCs w:val="24"/>
        </w:rPr>
        <w:t>Голосували за затвердженн</w:t>
      </w:r>
      <w:r>
        <w:rPr>
          <w:rFonts w:ascii="Times New Roman" w:hAnsi="Times New Roman"/>
          <w:sz w:val="24"/>
          <w:szCs w:val="24"/>
        </w:rPr>
        <w:t>я порядку денного із змінами порядку розгляду</w:t>
      </w:r>
      <w:r w:rsidRPr="00D64445">
        <w:rPr>
          <w:rFonts w:ascii="Times New Roman" w:hAnsi="Times New Roman"/>
          <w:sz w:val="24"/>
          <w:szCs w:val="24"/>
        </w:rPr>
        <w:t xml:space="preserve">: </w:t>
      </w:r>
    </w:p>
    <w:p w:rsidR="00837B26" w:rsidRPr="00D64445" w:rsidRDefault="00837B26" w:rsidP="00837B26">
      <w:pPr>
        <w:spacing w:after="0" w:line="240" w:lineRule="auto"/>
        <w:ind w:left="-540" w:firstLine="540"/>
        <w:rPr>
          <w:rFonts w:ascii="Times New Roman" w:hAnsi="Times New Roman"/>
          <w:sz w:val="24"/>
          <w:szCs w:val="24"/>
        </w:rPr>
      </w:pPr>
    </w:p>
    <w:p w:rsidR="00837B26" w:rsidRPr="00D64445" w:rsidRDefault="00837B26" w:rsidP="00837B26">
      <w:pPr>
        <w:spacing w:after="0" w:line="240" w:lineRule="auto"/>
        <w:ind w:left="168" w:firstLine="1248"/>
        <w:rPr>
          <w:rFonts w:ascii="Times New Roman" w:hAnsi="Times New Roman"/>
          <w:sz w:val="24"/>
          <w:szCs w:val="24"/>
        </w:rPr>
      </w:pPr>
      <w:r>
        <w:rPr>
          <w:rFonts w:ascii="Times New Roman" w:hAnsi="Times New Roman"/>
          <w:sz w:val="24"/>
          <w:szCs w:val="24"/>
        </w:rPr>
        <w:t>за -  9</w:t>
      </w:r>
    </w:p>
    <w:p w:rsidR="00837B26" w:rsidRPr="00D64445" w:rsidRDefault="00837B26" w:rsidP="00837B26">
      <w:pPr>
        <w:spacing w:after="0" w:line="240" w:lineRule="auto"/>
        <w:ind w:left="-540" w:firstLine="540"/>
        <w:rPr>
          <w:rFonts w:ascii="Times New Roman" w:hAnsi="Times New Roman"/>
          <w:sz w:val="24"/>
          <w:szCs w:val="24"/>
        </w:rPr>
      </w:pPr>
      <w:r w:rsidRPr="00D64445">
        <w:rPr>
          <w:rFonts w:ascii="Times New Roman" w:hAnsi="Times New Roman"/>
          <w:sz w:val="24"/>
          <w:szCs w:val="24"/>
        </w:rPr>
        <w:t xml:space="preserve">                        проти - 0</w:t>
      </w:r>
    </w:p>
    <w:p w:rsidR="00837B26" w:rsidRPr="00D64445" w:rsidRDefault="00837B26" w:rsidP="00837B26">
      <w:pPr>
        <w:spacing w:after="0" w:line="240" w:lineRule="auto"/>
        <w:ind w:left="-540" w:firstLine="540"/>
        <w:rPr>
          <w:rFonts w:ascii="Times New Roman" w:hAnsi="Times New Roman"/>
          <w:sz w:val="24"/>
          <w:szCs w:val="24"/>
        </w:rPr>
      </w:pPr>
      <w:r w:rsidRPr="00D64445">
        <w:rPr>
          <w:rFonts w:ascii="Times New Roman" w:hAnsi="Times New Roman"/>
          <w:sz w:val="24"/>
          <w:szCs w:val="24"/>
        </w:rPr>
        <w:tab/>
      </w:r>
      <w:r w:rsidRPr="00D64445">
        <w:rPr>
          <w:rFonts w:ascii="Times New Roman" w:hAnsi="Times New Roman"/>
          <w:sz w:val="24"/>
          <w:szCs w:val="24"/>
        </w:rPr>
        <w:tab/>
        <w:t>утримались -  0</w:t>
      </w:r>
    </w:p>
    <w:p w:rsidR="00837B26" w:rsidRPr="00D64445" w:rsidRDefault="00837B26" w:rsidP="00837B26">
      <w:pPr>
        <w:spacing w:after="0" w:line="240" w:lineRule="auto"/>
        <w:ind w:firstLine="540"/>
        <w:rPr>
          <w:rFonts w:ascii="Times New Roman" w:hAnsi="Times New Roman"/>
          <w:sz w:val="24"/>
          <w:szCs w:val="24"/>
        </w:rPr>
      </w:pPr>
      <w:r w:rsidRPr="00D64445">
        <w:rPr>
          <w:rFonts w:ascii="Times New Roman" w:hAnsi="Times New Roman"/>
          <w:sz w:val="24"/>
          <w:szCs w:val="24"/>
        </w:rPr>
        <w:t xml:space="preserve"> </w:t>
      </w:r>
      <w:r>
        <w:rPr>
          <w:rFonts w:ascii="Times New Roman" w:hAnsi="Times New Roman"/>
          <w:sz w:val="24"/>
          <w:szCs w:val="24"/>
        </w:rPr>
        <w:t xml:space="preserve">              не голосували -  1</w:t>
      </w:r>
    </w:p>
    <w:p w:rsidR="00837B26" w:rsidRPr="00D64445" w:rsidRDefault="00837B26" w:rsidP="00837B26">
      <w:pPr>
        <w:spacing w:after="0" w:line="240" w:lineRule="auto"/>
        <w:rPr>
          <w:rFonts w:ascii="Times New Roman" w:hAnsi="Times New Roman"/>
          <w:sz w:val="24"/>
          <w:szCs w:val="24"/>
        </w:rPr>
      </w:pPr>
    </w:p>
    <w:p w:rsidR="00837B26" w:rsidRPr="00D64445" w:rsidRDefault="00837B26" w:rsidP="00837B26">
      <w:pPr>
        <w:spacing w:after="0" w:line="240" w:lineRule="auto"/>
        <w:rPr>
          <w:rFonts w:ascii="Times New Roman" w:hAnsi="Times New Roman"/>
          <w:sz w:val="24"/>
          <w:szCs w:val="24"/>
        </w:rPr>
      </w:pPr>
      <w:r w:rsidRPr="00D64445">
        <w:rPr>
          <w:rFonts w:ascii="Times New Roman" w:hAnsi="Times New Roman"/>
          <w:sz w:val="24"/>
          <w:szCs w:val="24"/>
        </w:rPr>
        <w:t xml:space="preserve">Рішення прийнято. </w:t>
      </w:r>
    </w:p>
    <w:p w:rsidR="00837B26" w:rsidRPr="006A7BD0" w:rsidRDefault="00837B26" w:rsidP="00837B26">
      <w:pPr>
        <w:spacing w:after="0" w:line="240" w:lineRule="auto"/>
        <w:rPr>
          <w:rFonts w:ascii="Times New Roman" w:hAnsi="Times New Roman"/>
          <w:sz w:val="24"/>
          <w:szCs w:val="24"/>
        </w:rPr>
      </w:pPr>
    </w:p>
    <w:p w:rsidR="00837B26" w:rsidRPr="006A7BD0" w:rsidRDefault="00837B26" w:rsidP="00837B26">
      <w:pPr>
        <w:spacing w:after="0" w:line="240" w:lineRule="auto"/>
        <w:rPr>
          <w:rFonts w:ascii="Times New Roman" w:hAnsi="Times New Roman"/>
          <w:sz w:val="24"/>
          <w:szCs w:val="24"/>
        </w:rPr>
      </w:pPr>
      <w:r w:rsidRPr="006A7BD0">
        <w:rPr>
          <w:rFonts w:ascii="Times New Roman" w:hAnsi="Times New Roman"/>
          <w:sz w:val="24"/>
          <w:szCs w:val="24"/>
        </w:rPr>
        <w:t>Після цього перейшли до розгляду по суті питань порядку денного виконкому.</w:t>
      </w:r>
    </w:p>
    <w:p w:rsidR="00837B26" w:rsidRPr="006A7BD0" w:rsidRDefault="00837B26" w:rsidP="00837B26">
      <w:pPr>
        <w:spacing w:after="0" w:line="240" w:lineRule="auto"/>
        <w:rPr>
          <w:rFonts w:ascii="Times New Roman" w:hAnsi="Times New Roman"/>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Ричагівського</w:t>
      </w:r>
      <w:proofErr w:type="spellEnd"/>
      <w:r>
        <w:rPr>
          <w:rFonts w:ascii="Times New Roman" w:hAnsi="Times New Roman"/>
          <w:bCs/>
          <w:sz w:val="24"/>
          <w:szCs w:val="24"/>
        </w:rPr>
        <w:t xml:space="preserve"> І.І.  – </w:t>
      </w:r>
      <w:r w:rsidRPr="00F00940">
        <w:rPr>
          <w:rFonts w:ascii="Times New Roman" w:hAnsi="Times New Roman"/>
          <w:bCs/>
          <w:sz w:val="24"/>
          <w:szCs w:val="24"/>
        </w:rPr>
        <w:t>начальника фінансового управління</w:t>
      </w:r>
    </w:p>
    <w:p w:rsidR="00837B26" w:rsidRPr="006A7BD0"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837B26" w:rsidRPr="00BD09C3" w:rsidRDefault="00837B26" w:rsidP="00837B26">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1  «</w:t>
      </w:r>
      <w:r>
        <w:rPr>
          <w:rFonts w:ascii="Times New Roman" w:hAnsi="Times New Roman"/>
          <w:sz w:val="24"/>
          <w:szCs w:val="24"/>
        </w:rPr>
        <w:t>Про підсумки виконання міського бюджету за 9 місяців 2015 року</w:t>
      </w:r>
      <w:r w:rsidRPr="006A7BD0">
        <w:rPr>
          <w:rFonts w:ascii="Times New Roman" w:hAnsi="Times New Roman"/>
          <w:sz w:val="24"/>
          <w:szCs w:val="24"/>
        </w:rPr>
        <w:t>»</w:t>
      </w:r>
    </w:p>
    <w:p w:rsidR="00837B26" w:rsidRPr="006A7BD0" w:rsidRDefault="00837B26" w:rsidP="00837B26">
      <w:pPr>
        <w:spacing w:after="0" w:line="240" w:lineRule="auto"/>
        <w:rPr>
          <w:rFonts w:ascii="Times New Roman" w:hAnsi="Times New Roman"/>
          <w:sz w:val="24"/>
          <w:szCs w:val="24"/>
        </w:rPr>
      </w:pP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Default="00837B26" w:rsidP="00837B26">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837B26" w:rsidRDefault="00837B26" w:rsidP="00837B26">
      <w:pPr>
        <w:tabs>
          <w:tab w:val="left" w:pos="3000"/>
        </w:tabs>
        <w:spacing w:after="0" w:line="240" w:lineRule="auto"/>
        <w:ind w:firstLine="540"/>
        <w:rPr>
          <w:rFonts w:ascii="Times New Roman" w:hAnsi="Times New Roman"/>
          <w:sz w:val="24"/>
          <w:szCs w:val="24"/>
        </w:rPr>
      </w:pPr>
    </w:p>
    <w:p w:rsidR="00837B26" w:rsidRDefault="00837B26" w:rsidP="00837B26">
      <w:pPr>
        <w:widowControl w:val="0"/>
        <w:autoSpaceDE w:val="0"/>
        <w:autoSpaceDN w:val="0"/>
        <w:adjustRightInd w:val="0"/>
        <w:spacing w:after="0" w:line="240" w:lineRule="auto"/>
        <w:rPr>
          <w:rFonts w:ascii="Times New Roman" w:hAnsi="Times New Roman"/>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Ричагівського</w:t>
      </w:r>
      <w:proofErr w:type="spellEnd"/>
      <w:r>
        <w:rPr>
          <w:rFonts w:ascii="Times New Roman" w:hAnsi="Times New Roman"/>
          <w:bCs/>
          <w:sz w:val="24"/>
          <w:szCs w:val="24"/>
        </w:rPr>
        <w:t xml:space="preserve"> І.І.  – </w:t>
      </w:r>
      <w:r w:rsidRPr="00F00940">
        <w:rPr>
          <w:rFonts w:ascii="Times New Roman" w:hAnsi="Times New Roman"/>
          <w:bCs/>
          <w:sz w:val="24"/>
          <w:szCs w:val="24"/>
        </w:rPr>
        <w:t>начальника фінансового управління</w:t>
      </w:r>
    </w:p>
    <w:p w:rsidR="00837B26" w:rsidRPr="00B17FDE"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 </w:t>
      </w:r>
    </w:p>
    <w:p w:rsidR="00837B26" w:rsidRPr="009B4F3E" w:rsidRDefault="00837B26" w:rsidP="00837B26">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2</w:t>
      </w:r>
      <w:r w:rsidRPr="006A7BD0">
        <w:rPr>
          <w:rFonts w:ascii="Times New Roman" w:hAnsi="Times New Roman"/>
          <w:b/>
          <w:sz w:val="24"/>
          <w:szCs w:val="24"/>
        </w:rPr>
        <w:t xml:space="preserve"> «</w:t>
      </w:r>
      <w:r>
        <w:rPr>
          <w:rFonts w:ascii="Times New Roman" w:hAnsi="Times New Roman"/>
          <w:sz w:val="24"/>
          <w:szCs w:val="24"/>
        </w:rPr>
        <w:t>Про погодження внесення змін до показників міського бюджету на 2015 рік</w:t>
      </w:r>
      <w:r w:rsidRPr="006A7BD0">
        <w:rPr>
          <w:rFonts w:ascii="Times New Roman" w:hAnsi="Times New Roman"/>
          <w:b/>
          <w:i/>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837B26" w:rsidRPr="006A7BD0" w:rsidRDefault="00837B26" w:rsidP="00837B26">
      <w:pPr>
        <w:tabs>
          <w:tab w:val="left" w:pos="916"/>
        </w:tabs>
        <w:spacing w:after="0" w:line="240" w:lineRule="auto"/>
        <w:rPr>
          <w:rFonts w:ascii="Times New Roman" w:hAnsi="Times New Roman"/>
          <w:sz w:val="24"/>
          <w:szCs w:val="24"/>
        </w:rPr>
      </w:pPr>
    </w:p>
    <w:p w:rsidR="00837B26" w:rsidRDefault="00837B26" w:rsidP="00837B26">
      <w:pPr>
        <w:pStyle w:val="ae"/>
        <w:tabs>
          <w:tab w:val="left" w:pos="708"/>
        </w:tabs>
        <w:rPr>
          <w:szCs w:val="24"/>
          <w:lang w:val="uk-UA"/>
        </w:rPr>
      </w:pPr>
      <w:r w:rsidRPr="006A7BD0">
        <w:rPr>
          <w:szCs w:val="24"/>
          <w:lang w:val="uk-UA"/>
        </w:rPr>
        <w:t>Рішення  прийнято</w:t>
      </w:r>
    </w:p>
    <w:p w:rsidR="00837B26" w:rsidRDefault="00837B26" w:rsidP="00837B26">
      <w:pPr>
        <w:spacing w:after="0" w:line="240" w:lineRule="auto"/>
        <w:rPr>
          <w:rFonts w:ascii="Times New Roman" w:hAnsi="Times New Roman"/>
          <w:sz w:val="24"/>
          <w:szCs w:val="24"/>
        </w:rPr>
      </w:pPr>
    </w:p>
    <w:p w:rsidR="00837B26" w:rsidRPr="0096089B" w:rsidRDefault="00837B26" w:rsidP="00837B26">
      <w:pPr>
        <w:spacing w:after="0" w:line="240" w:lineRule="auto"/>
        <w:rPr>
          <w:rFonts w:ascii="Times New Roman" w:hAnsi="Times New Roman"/>
          <w:color w:val="000000" w:themeColor="text1"/>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w:t>
      </w:r>
      <w:r w:rsidRPr="00B26072">
        <w:rPr>
          <w:rFonts w:ascii="Times New Roman" w:hAnsi="Times New Roman"/>
          <w:bCs/>
          <w:sz w:val="24"/>
          <w:szCs w:val="24"/>
        </w:rPr>
        <w:t xml:space="preserve"> –</w:t>
      </w:r>
      <w:r>
        <w:rPr>
          <w:rFonts w:ascii="Times New Roman" w:hAnsi="Times New Roman"/>
          <w:bCs/>
          <w:sz w:val="24"/>
          <w:szCs w:val="24"/>
        </w:rPr>
        <w:t xml:space="preserve"> заст. начальника фінансового управління</w:t>
      </w:r>
    </w:p>
    <w:p w:rsidR="00837B26" w:rsidRPr="006A7BD0" w:rsidRDefault="00837B26" w:rsidP="00837B26">
      <w:pPr>
        <w:tabs>
          <w:tab w:val="left" w:pos="7095"/>
          <w:tab w:val="right" w:pos="9355"/>
        </w:tabs>
        <w:spacing w:after="0" w:line="240" w:lineRule="auto"/>
        <w:jc w:val="both"/>
        <w:rPr>
          <w:rFonts w:ascii="Times New Roman" w:hAnsi="Times New Roman"/>
          <w:sz w:val="24"/>
          <w:szCs w:val="24"/>
        </w:rPr>
      </w:pPr>
    </w:p>
    <w:p w:rsidR="00837B26" w:rsidRPr="001159A2" w:rsidRDefault="00837B26" w:rsidP="00837B26">
      <w:pPr>
        <w:spacing w:after="0" w:line="240" w:lineRule="auto"/>
        <w:jc w:val="both"/>
        <w:rPr>
          <w:rFonts w:ascii="Times New Roman" w:hAnsi="Times New Roman"/>
          <w:sz w:val="24"/>
          <w:szCs w:val="24"/>
        </w:rPr>
      </w:pPr>
      <w:r w:rsidRPr="006A7BD0">
        <w:rPr>
          <w:rFonts w:ascii="Times New Roman" w:hAnsi="Times New Roman"/>
          <w:sz w:val="24"/>
          <w:szCs w:val="24"/>
        </w:rPr>
        <w:t>Го</w:t>
      </w:r>
      <w:r>
        <w:rPr>
          <w:rFonts w:ascii="Times New Roman" w:hAnsi="Times New Roman"/>
          <w:sz w:val="24"/>
          <w:szCs w:val="24"/>
        </w:rPr>
        <w:t xml:space="preserve">лосували: по </w:t>
      </w:r>
      <w:r w:rsidRPr="006A7BD0">
        <w:rPr>
          <w:rFonts w:ascii="Times New Roman" w:hAnsi="Times New Roman"/>
          <w:sz w:val="24"/>
          <w:szCs w:val="24"/>
        </w:rPr>
        <w:t>проекту № 3 «</w:t>
      </w:r>
      <w:r>
        <w:rPr>
          <w:rFonts w:ascii="Times New Roman" w:hAnsi="Times New Roman"/>
          <w:sz w:val="24"/>
          <w:szCs w:val="24"/>
        </w:rPr>
        <w:t>Про перерозподіл видатків міського бюджету на 2015 рік в межах головного розпорядника</w:t>
      </w:r>
      <w:r w:rsidRPr="006A7BD0">
        <w:rPr>
          <w:rFonts w:ascii="Times New Roman" w:hAnsi="Times New Roman"/>
          <w:sz w:val="24"/>
          <w:szCs w:val="24"/>
        </w:rPr>
        <w:t>"</w:t>
      </w:r>
      <w:r w:rsidRPr="006A7BD0">
        <w:rPr>
          <w:rFonts w:ascii="Times New Roman" w:hAnsi="Times New Roman"/>
          <w:b/>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Pr="004120B2" w:rsidRDefault="00837B26" w:rsidP="00837B26">
      <w:pPr>
        <w:tabs>
          <w:tab w:val="left" w:pos="916"/>
        </w:tabs>
        <w:spacing w:after="0" w:line="240" w:lineRule="auto"/>
        <w:ind w:firstLine="540"/>
        <w:rPr>
          <w:rFonts w:ascii="Times New Roman" w:hAnsi="Times New Roman"/>
          <w:color w:val="002060"/>
          <w:sz w:val="24"/>
          <w:szCs w:val="24"/>
        </w:rPr>
      </w:pPr>
      <w:r w:rsidRPr="004120B2">
        <w:rPr>
          <w:rFonts w:ascii="Times New Roman" w:hAnsi="Times New Roman"/>
          <w:sz w:val="24"/>
          <w:szCs w:val="24"/>
        </w:rPr>
        <w:t>Рішення  прийнято</w:t>
      </w:r>
      <w:r w:rsidRPr="004120B2">
        <w:rPr>
          <w:rFonts w:ascii="Times New Roman" w:hAnsi="Times New Roman"/>
          <w:color w:val="002060"/>
          <w:sz w:val="24"/>
          <w:szCs w:val="24"/>
        </w:rPr>
        <w:t xml:space="preserve">. </w:t>
      </w:r>
    </w:p>
    <w:p w:rsidR="00837B26" w:rsidRDefault="00837B26" w:rsidP="00837B26">
      <w:pPr>
        <w:spacing w:after="0" w:line="240" w:lineRule="auto"/>
        <w:rPr>
          <w:rFonts w:ascii="Times New Roman" w:hAnsi="Times New Roman"/>
          <w:sz w:val="24"/>
          <w:szCs w:val="24"/>
        </w:rPr>
      </w:pPr>
    </w:p>
    <w:p w:rsidR="00837B26" w:rsidRPr="007568B8" w:rsidRDefault="00837B26" w:rsidP="00837B26">
      <w:pPr>
        <w:spacing w:after="0" w:line="240" w:lineRule="auto"/>
        <w:rPr>
          <w:rFonts w:ascii="Times New Roman" w:hAnsi="Times New Roman"/>
          <w:color w:val="000000" w:themeColor="text1"/>
          <w:sz w:val="24"/>
          <w:szCs w:val="24"/>
        </w:rPr>
      </w:pPr>
      <w:r w:rsidRPr="007568B8">
        <w:rPr>
          <w:rFonts w:ascii="Times New Roman" w:hAnsi="Times New Roman"/>
          <w:sz w:val="24"/>
          <w:szCs w:val="24"/>
        </w:rPr>
        <w:t xml:space="preserve">Слухали: </w:t>
      </w:r>
      <w:r>
        <w:rPr>
          <w:rFonts w:ascii="Times New Roman" w:hAnsi="Times New Roman"/>
          <w:bCs/>
          <w:sz w:val="24"/>
          <w:szCs w:val="24"/>
        </w:rPr>
        <w:t>Туза В.М.</w:t>
      </w:r>
      <w:r w:rsidRPr="00F00940">
        <w:rPr>
          <w:rFonts w:ascii="Times New Roman" w:hAnsi="Times New Roman"/>
          <w:bCs/>
          <w:sz w:val="24"/>
          <w:szCs w:val="24"/>
        </w:rPr>
        <w:t xml:space="preserve"> – </w:t>
      </w:r>
      <w:r>
        <w:rPr>
          <w:rFonts w:ascii="Times New Roman" w:hAnsi="Times New Roman"/>
          <w:bCs/>
          <w:sz w:val="24"/>
          <w:szCs w:val="24"/>
        </w:rPr>
        <w:t xml:space="preserve">міського голову </w:t>
      </w:r>
    </w:p>
    <w:p w:rsidR="00837B26" w:rsidRPr="007A3929" w:rsidRDefault="00837B26" w:rsidP="00837B26">
      <w:pPr>
        <w:spacing w:after="0" w:line="240" w:lineRule="auto"/>
        <w:rPr>
          <w:rFonts w:ascii="Times New Roman" w:hAnsi="Times New Roman"/>
          <w:sz w:val="24"/>
          <w:szCs w:val="24"/>
        </w:rPr>
      </w:pPr>
      <w:r w:rsidRPr="007A3929">
        <w:rPr>
          <w:rFonts w:ascii="Times New Roman" w:hAnsi="Times New Roman"/>
          <w:sz w:val="24"/>
          <w:szCs w:val="24"/>
        </w:rPr>
        <w:tab/>
        <w:t xml:space="preserve">        </w:t>
      </w:r>
    </w:p>
    <w:p w:rsidR="00837B26" w:rsidRPr="00750305" w:rsidRDefault="00837B26" w:rsidP="00837B26">
      <w:pPr>
        <w:tabs>
          <w:tab w:val="left" w:pos="720"/>
        </w:tabs>
        <w:spacing w:after="0" w:line="240" w:lineRule="auto"/>
        <w:jc w:val="both"/>
        <w:rPr>
          <w:rFonts w:ascii="Times New Roman" w:hAnsi="Times New Roman"/>
          <w:sz w:val="24"/>
          <w:szCs w:val="24"/>
        </w:rPr>
      </w:pPr>
      <w:r w:rsidRPr="00750305">
        <w:rPr>
          <w:rFonts w:ascii="Times New Roman" w:hAnsi="Times New Roman"/>
          <w:sz w:val="24"/>
          <w:szCs w:val="24"/>
        </w:rPr>
        <w:lastRenderedPageBreak/>
        <w:t>Голосували: по проекту № 4 «Про затвердження розпорядження міського голови № 198 від 12</w:t>
      </w:r>
      <w:r w:rsidRPr="00750305">
        <w:rPr>
          <w:rFonts w:ascii="Times New Roman" w:hAnsi="Times New Roman"/>
          <w:color w:val="585858"/>
          <w:spacing w:val="1"/>
          <w:sz w:val="24"/>
          <w:szCs w:val="24"/>
        </w:rPr>
        <w:t>.</w:t>
      </w:r>
      <w:r w:rsidRPr="00750305">
        <w:rPr>
          <w:rFonts w:ascii="Times New Roman" w:hAnsi="Times New Roman"/>
          <w:spacing w:val="1"/>
          <w:sz w:val="24"/>
          <w:szCs w:val="24"/>
        </w:rPr>
        <w:t>10.15 р. щодо</w:t>
      </w:r>
      <w:r w:rsidRPr="00750305">
        <w:rPr>
          <w:rFonts w:ascii="Times New Roman" w:hAnsi="Times New Roman"/>
          <w:color w:val="000000"/>
          <w:spacing w:val="-5"/>
          <w:sz w:val="24"/>
          <w:szCs w:val="24"/>
        </w:rPr>
        <w:t xml:space="preserve"> початку опалювального сезону 2015-2016 років</w:t>
      </w:r>
      <w:r w:rsidRPr="00750305">
        <w:rPr>
          <w:rFonts w:ascii="Times New Roman" w:hAnsi="Times New Roman"/>
          <w:sz w:val="24"/>
          <w:szCs w:val="24"/>
        </w:rPr>
        <w:t>"</w:t>
      </w:r>
      <w:r w:rsidRPr="00750305">
        <w:rPr>
          <w:rFonts w:ascii="Times New Roman" w:hAnsi="Times New Roman"/>
          <w:b/>
          <w:sz w:val="24"/>
          <w:szCs w:val="24"/>
        </w:rPr>
        <w:t xml:space="preserve"> </w:t>
      </w:r>
    </w:p>
    <w:p w:rsidR="00837B26" w:rsidRPr="00750305" w:rsidRDefault="00837B26" w:rsidP="00837B26">
      <w:pPr>
        <w:spacing w:after="0" w:line="240" w:lineRule="auto"/>
        <w:ind w:firstLine="540"/>
        <w:rPr>
          <w:rFonts w:ascii="Times New Roman" w:hAnsi="Times New Roman"/>
          <w:sz w:val="24"/>
          <w:szCs w:val="24"/>
        </w:rPr>
      </w:pPr>
      <w:r w:rsidRPr="00750305">
        <w:rPr>
          <w:rFonts w:ascii="Times New Roman" w:hAnsi="Times New Roman"/>
          <w:sz w:val="24"/>
          <w:szCs w:val="24"/>
        </w:rPr>
        <w:tab/>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r>
        <w:rPr>
          <w:rFonts w:ascii="Times New Roman" w:hAnsi="Times New Roman"/>
          <w:sz w:val="24"/>
          <w:szCs w:val="24"/>
        </w:rPr>
        <w:t xml:space="preserve">   не голосували - 1</w:t>
      </w:r>
    </w:p>
    <w:p w:rsidR="00837B26" w:rsidRDefault="00837B26" w:rsidP="00837B26">
      <w:pPr>
        <w:spacing w:after="0" w:line="240" w:lineRule="auto"/>
        <w:ind w:firstLine="540"/>
        <w:rPr>
          <w:rFonts w:ascii="Times New Roman" w:hAnsi="Times New Roman"/>
          <w:sz w:val="24"/>
          <w:szCs w:val="24"/>
        </w:rPr>
      </w:pPr>
      <w:r w:rsidRPr="004120B2">
        <w:rPr>
          <w:rFonts w:ascii="Times New Roman" w:hAnsi="Times New Roman"/>
          <w:sz w:val="24"/>
          <w:szCs w:val="24"/>
        </w:rPr>
        <w:t>Рішення  прийнято</w:t>
      </w:r>
    </w:p>
    <w:p w:rsidR="00837B26" w:rsidRDefault="00837B26" w:rsidP="00837B26">
      <w:pPr>
        <w:widowControl w:val="0"/>
        <w:autoSpaceDE w:val="0"/>
        <w:autoSpaceDN w:val="0"/>
        <w:adjustRightInd w:val="0"/>
        <w:spacing w:after="0" w:line="240" w:lineRule="auto"/>
        <w:rPr>
          <w:rFonts w:ascii="Times New Roman" w:hAnsi="Times New Roman"/>
          <w:sz w:val="24"/>
          <w:szCs w:val="24"/>
        </w:rPr>
      </w:pPr>
    </w:p>
    <w:p w:rsidR="00837B26" w:rsidRPr="006A7BD0"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r>
        <w:rPr>
          <w:rFonts w:ascii="Times New Roman" w:hAnsi="Times New Roman"/>
          <w:bCs/>
          <w:sz w:val="24"/>
          <w:szCs w:val="24"/>
        </w:rPr>
        <w:t>Соболевського</w:t>
      </w:r>
      <w:r w:rsidRPr="003860A5">
        <w:rPr>
          <w:rFonts w:ascii="Times New Roman" w:hAnsi="Times New Roman"/>
          <w:bCs/>
          <w:sz w:val="24"/>
          <w:szCs w:val="24"/>
        </w:rPr>
        <w:t xml:space="preserve"> І.О.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освіти</w:t>
      </w:r>
    </w:p>
    <w:p w:rsidR="00837B26" w:rsidRPr="005A46A1" w:rsidRDefault="00837B26" w:rsidP="00837B26">
      <w:pPr>
        <w:spacing w:after="0" w:line="240" w:lineRule="auto"/>
        <w:rPr>
          <w:rFonts w:ascii="Times New Roman" w:hAnsi="Times New Roman"/>
          <w:sz w:val="24"/>
          <w:szCs w:val="24"/>
        </w:rPr>
      </w:pPr>
    </w:p>
    <w:p w:rsidR="00837B26" w:rsidRPr="00750305" w:rsidRDefault="00837B26" w:rsidP="00837B26">
      <w:pPr>
        <w:spacing w:after="0" w:line="240" w:lineRule="auto"/>
        <w:rPr>
          <w:rFonts w:ascii="Times New Roman" w:hAnsi="Times New Roman"/>
          <w:sz w:val="24"/>
          <w:szCs w:val="24"/>
        </w:rPr>
      </w:pPr>
      <w:r w:rsidRPr="00750305">
        <w:rPr>
          <w:rFonts w:ascii="Times New Roman" w:hAnsi="Times New Roman"/>
          <w:sz w:val="24"/>
          <w:szCs w:val="24"/>
        </w:rPr>
        <w:t xml:space="preserve">Голосували: по проекту № 5 </w:t>
      </w:r>
      <w:r w:rsidRPr="00750305">
        <w:rPr>
          <w:rFonts w:ascii="Times New Roman" w:hAnsi="Times New Roman"/>
          <w:b/>
          <w:sz w:val="24"/>
          <w:szCs w:val="24"/>
        </w:rPr>
        <w:t xml:space="preserve"> «</w:t>
      </w:r>
      <w:r w:rsidRPr="00750305">
        <w:rPr>
          <w:rFonts w:ascii="Times New Roman" w:hAnsi="Times New Roman"/>
          <w:sz w:val="24"/>
          <w:szCs w:val="24"/>
        </w:rPr>
        <w:t xml:space="preserve"> </w:t>
      </w:r>
      <w:r w:rsidRPr="00750305">
        <w:rPr>
          <w:rFonts w:ascii="Times New Roman" w:eastAsia="Times New Roman" w:hAnsi="Times New Roman"/>
          <w:sz w:val="24"/>
          <w:szCs w:val="24"/>
          <w:lang w:eastAsia="ru-RU"/>
        </w:rPr>
        <w:t>Про погодження внесення змін до програм відділу освіти на 2015 рік</w:t>
      </w:r>
      <w:r w:rsidRPr="00750305">
        <w:rPr>
          <w:rFonts w:ascii="Times New Roman" w:hAnsi="Times New Roman"/>
          <w:sz w:val="24"/>
          <w:szCs w:val="24"/>
        </w:rPr>
        <w:t xml:space="preserve"> </w:t>
      </w:r>
      <w:r w:rsidRPr="00750305">
        <w:rPr>
          <w:rFonts w:ascii="Times New Roman" w:hAnsi="Times New Roman"/>
          <w:bCs/>
          <w:sz w:val="24"/>
          <w:szCs w:val="24"/>
        </w:rPr>
        <w:t>»</w:t>
      </w:r>
    </w:p>
    <w:p w:rsidR="00837B26" w:rsidRPr="006A7BD0" w:rsidRDefault="00837B26" w:rsidP="00837B26">
      <w:pPr>
        <w:spacing w:after="0" w:line="240" w:lineRule="auto"/>
        <w:rPr>
          <w:rFonts w:ascii="Times New Roman" w:hAnsi="Times New Roman"/>
          <w:sz w:val="24"/>
          <w:szCs w:val="24"/>
        </w:rPr>
      </w:pP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837B26" w:rsidRPr="006A7BD0" w:rsidRDefault="00837B26" w:rsidP="00837B26">
      <w:pPr>
        <w:tabs>
          <w:tab w:val="left" w:pos="916"/>
        </w:tabs>
        <w:spacing w:after="0" w:line="240" w:lineRule="auto"/>
        <w:ind w:firstLine="540"/>
        <w:rPr>
          <w:rFonts w:ascii="Times New Roman" w:hAnsi="Times New Roman"/>
          <w:sz w:val="24"/>
          <w:szCs w:val="24"/>
        </w:rPr>
      </w:pPr>
    </w:p>
    <w:p w:rsidR="00837B26" w:rsidRDefault="00837B26" w:rsidP="00837B26">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Рішення  прийнято:</w:t>
      </w:r>
    </w:p>
    <w:p w:rsidR="00837B26" w:rsidRPr="003253C7" w:rsidRDefault="00837B26" w:rsidP="00837B26">
      <w:pPr>
        <w:widowControl w:val="0"/>
        <w:autoSpaceDE w:val="0"/>
        <w:autoSpaceDN w:val="0"/>
        <w:adjustRightInd w:val="0"/>
        <w:spacing w:after="0" w:line="240" w:lineRule="auto"/>
        <w:rPr>
          <w:rFonts w:ascii="Times New Roman" w:hAnsi="Times New Roman"/>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Pr>
          <w:rFonts w:ascii="Times New Roman" w:hAnsi="Times New Roman"/>
          <w:bCs/>
          <w:sz w:val="24"/>
          <w:szCs w:val="24"/>
        </w:rPr>
        <w:t xml:space="preserve">Соболевського </w:t>
      </w:r>
      <w:r w:rsidRPr="003860A5">
        <w:rPr>
          <w:rFonts w:ascii="Times New Roman" w:hAnsi="Times New Roman"/>
          <w:bCs/>
          <w:sz w:val="24"/>
          <w:szCs w:val="24"/>
        </w:rPr>
        <w:t xml:space="preserve"> І.О.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освіти</w:t>
      </w:r>
    </w:p>
    <w:p w:rsidR="00837B26" w:rsidRPr="006A7BD0" w:rsidRDefault="00837B26" w:rsidP="00837B26">
      <w:pPr>
        <w:widowControl w:val="0"/>
        <w:autoSpaceDE w:val="0"/>
        <w:autoSpaceDN w:val="0"/>
        <w:adjustRightInd w:val="0"/>
        <w:spacing w:after="0" w:line="240" w:lineRule="auto"/>
        <w:rPr>
          <w:rFonts w:ascii="Times New Roman" w:hAnsi="Times New Roman"/>
          <w:b/>
          <w:sz w:val="24"/>
          <w:szCs w:val="24"/>
        </w:rPr>
      </w:pPr>
    </w:p>
    <w:p w:rsidR="00837B26" w:rsidRPr="00DA0A20"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024E">
        <w:rPr>
          <w:rFonts w:ascii="Times New Roman" w:hAnsi="Times New Roman"/>
          <w:sz w:val="24"/>
          <w:szCs w:val="24"/>
        </w:rPr>
        <w:t>Голосували по проекту  № 6</w:t>
      </w:r>
      <w:r w:rsidRPr="000D024E">
        <w:rPr>
          <w:rFonts w:ascii="Times New Roman" w:hAnsi="Times New Roman"/>
          <w:b/>
          <w:sz w:val="24"/>
          <w:szCs w:val="24"/>
        </w:rPr>
        <w:t xml:space="preserve"> «</w:t>
      </w:r>
      <w:r>
        <w:rPr>
          <w:rFonts w:ascii="Times New Roman" w:hAnsi="Times New Roman"/>
          <w:sz w:val="24"/>
          <w:szCs w:val="24"/>
        </w:rPr>
        <w:t xml:space="preserve">Про звільнення  від плати за харчування   в  дошкільному  навчальному закладі </w:t>
      </w:r>
      <w:r w:rsidRPr="000D024E">
        <w:rPr>
          <w:rFonts w:ascii="Times New Roman" w:hAnsi="Times New Roman"/>
          <w:b/>
          <w:sz w:val="24"/>
          <w:szCs w:val="24"/>
        </w:rPr>
        <w:t>”</w:t>
      </w:r>
      <w:r w:rsidRPr="000D024E">
        <w:rPr>
          <w:rFonts w:ascii="Times New Roman" w:hAnsi="Times New Roman"/>
          <w:sz w:val="24"/>
          <w:szCs w:val="24"/>
        </w:rPr>
        <w:t xml:space="preserve">       </w:t>
      </w:r>
    </w:p>
    <w:p w:rsidR="00837B26" w:rsidRPr="006C6EDD" w:rsidRDefault="00837B26" w:rsidP="00837B26">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837B26" w:rsidRPr="000D024E"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0D024E" w:rsidRDefault="00837B26" w:rsidP="00837B26">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837B26" w:rsidRPr="000D024E"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0D024E"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r w:rsidRPr="000D024E">
        <w:rPr>
          <w:rFonts w:ascii="Times New Roman" w:hAnsi="Times New Roman"/>
          <w:sz w:val="24"/>
          <w:szCs w:val="24"/>
        </w:rPr>
        <w:t xml:space="preserve"> </w:t>
      </w:r>
    </w:p>
    <w:p w:rsidR="00837B26" w:rsidRDefault="00837B26" w:rsidP="00837B26">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837B26" w:rsidRDefault="00837B26" w:rsidP="00837B26">
      <w:pPr>
        <w:tabs>
          <w:tab w:val="left" w:pos="916"/>
        </w:tabs>
        <w:spacing w:after="0" w:line="240" w:lineRule="auto"/>
        <w:rPr>
          <w:rFonts w:ascii="Times New Roman" w:hAnsi="Times New Roman"/>
          <w:sz w:val="24"/>
          <w:szCs w:val="24"/>
        </w:rPr>
      </w:pPr>
    </w:p>
    <w:p w:rsidR="00837B26" w:rsidRPr="006A7BD0"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Pr>
          <w:rFonts w:ascii="Times New Roman" w:hAnsi="Times New Roman"/>
          <w:bCs/>
          <w:sz w:val="24"/>
          <w:szCs w:val="24"/>
        </w:rPr>
        <w:t>Бурка</w:t>
      </w:r>
      <w:r w:rsidRPr="003860A5">
        <w:rPr>
          <w:rFonts w:ascii="Times New Roman" w:hAnsi="Times New Roman"/>
          <w:bCs/>
          <w:sz w:val="24"/>
          <w:szCs w:val="24"/>
        </w:rPr>
        <w:t xml:space="preserve"> В.М. – гол. спец.  служби у справах дітей</w:t>
      </w:r>
    </w:p>
    <w:p w:rsidR="00837B26" w:rsidRPr="00481CF1" w:rsidRDefault="00837B26" w:rsidP="00837B26">
      <w:pPr>
        <w:widowControl w:val="0"/>
        <w:autoSpaceDE w:val="0"/>
        <w:autoSpaceDN w:val="0"/>
        <w:adjustRightInd w:val="0"/>
        <w:spacing w:after="0" w:line="240" w:lineRule="auto"/>
        <w:rPr>
          <w:rFonts w:ascii="Times New Roman" w:hAnsi="Times New Roman"/>
          <w:bCs/>
          <w:color w:val="0000FF"/>
          <w:sz w:val="24"/>
          <w:szCs w:val="24"/>
        </w:rPr>
      </w:pPr>
    </w:p>
    <w:p w:rsidR="00837B26" w:rsidRPr="00EC1705" w:rsidRDefault="00837B26" w:rsidP="00837B26">
      <w:pPr>
        <w:spacing w:after="0" w:line="240" w:lineRule="auto"/>
        <w:rPr>
          <w:rFonts w:ascii="Times New Roman" w:hAnsi="Times New Roman"/>
          <w:sz w:val="24"/>
          <w:szCs w:val="24"/>
        </w:rPr>
      </w:pPr>
      <w:r w:rsidRPr="00EC1705">
        <w:rPr>
          <w:rFonts w:ascii="Times New Roman" w:hAnsi="Times New Roman"/>
          <w:sz w:val="24"/>
          <w:szCs w:val="24"/>
        </w:rPr>
        <w:t>Голосували по проекту № 7</w:t>
      </w:r>
      <w:r>
        <w:rPr>
          <w:rFonts w:ascii="Times New Roman" w:hAnsi="Times New Roman"/>
          <w:sz w:val="24"/>
          <w:szCs w:val="24"/>
        </w:rPr>
        <w:t>-1</w:t>
      </w:r>
      <w:r w:rsidRPr="00EC1705">
        <w:rPr>
          <w:rFonts w:ascii="Times New Roman" w:hAnsi="Times New Roman"/>
          <w:b/>
          <w:sz w:val="24"/>
          <w:szCs w:val="24"/>
        </w:rPr>
        <w:t xml:space="preserve"> «</w:t>
      </w:r>
      <w:r>
        <w:rPr>
          <w:rFonts w:ascii="Times New Roman" w:hAnsi="Times New Roman"/>
          <w:sz w:val="24"/>
          <w:szCs w:val="24"/>
        </w:rPr>
        <w:t xml:space="preserve">Про доцільність позбавлення батьківських </w:t>
      </w:r>
      <w:r w:rsidR="00766F1F">
        <w:rPr>
          <w:rFonts w:ascii="Times New Roman" w:hAnsi="Times New Roman"/>
          <w:sz w:val="24"/>
          <w:szCs w:val="24"/>
        </w:rPr>
        <w:t>прав  М. та Я.</w:t>
      </w:r>
      <w:r>
        <w:rPr>
          <w:rFonts w:ascii="Times New Roman" w:hAnsi="Times New Roman"/>
          <w:sz w:val="24"/>
          <w:szCs w:val="24"/>
        </w:rPr>
        <w:t xml:space="preserve"> відносно ди</w:t>
      </w:r>
      <w:r w:rsidR="00766F1F">
        <w:rPr>
          <w:rFonts w:ascii="Times New Roman" w:hAnsi="Times New Roman"/>
          <w:sz w:val="24"/>
          <w:szCs w:val="24"/>
        </w:rPr>
        <w:t>тини  Я., 07.01.20--</w:t>
      </w:r>
      <w:r>
        <w:rPr>
          <w:rFonts w:ascii="Times New Roman" w:hAnsi="Times New Roman"/>
          <w:sz w:val="24"/>
          <w:szCs w:val="24"/>
        </w:rPr>
        <w:t xml:space="preserve"> </w:t>
      </w:r>
      <w:proofErr w:type="spellStart"/>
      <w:r>
        <w:rPr>
          <w:rFonts w:ascii="Times New Roman" w:hAnsi="Times New Roman"/>
          <w:sz w:val="24"/>
          <w:szCs w:val="24"/>
        </w:rPr>
        <w:t>р.н</w:t>
      </w:r>
      <w:proofErr w:type="spellEnd"/>
      <w:r w:rsidRPr="00EC1705">
        <w:rPr>
          <w:rFonts w:ascii="Times New Roman" w:hAnsi="Times New Roman"/>
          <w:sz w:val="24"/>
          <w:szCs w:val="24"/>
        </w:rPr>
        <w:t>.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- 9</w:t>
      </w:r>
    </w:p>
    <w:p w:rsidR="00837B26" w:rsidRPr="00481CF1" w:rsidRDefault="00837B26" w:rsidP="00837B26">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tabs>
          <w:tab w:val="left" w:pos="916"/>
        </w:tabs>
        <w:spacing w:after="0" w:line="240" w:lineRule="auto"/>
        <w:ind w:firstLine="540"/>
        <w:rPr>
          <w:rFonts w:ascii="Times New Roman" w:hAnsi="Times New Roman"/>
          <w:sz w:val="24"/>
          <w:szCs w:val="24"/>
        </w:rPr>
      </w:pPr>
    </w:p>
    <w:p w:rsidR="00837B26" w:rsidRPr="00750305" w:rsidRDefault="00837B26" w:rsidP="00837B26">
      <w:pPr>
        <w:spacing w:after="0" w:line="240" w:lineRule="auto"/>
        <w:rPr>
          <w:rFonts w:ascii="Times New Roman" w:eastAsia="Times New Roman" w:hAnsi="Times New Roman"/>
          <w:sz w:val="24"/>
          <w:szCs w:val="24"/>
        </w:rPr>
      </w:pPr>
      <w:r w:rsidRPr="00EC1705">
        <w:rPr>
          <w:rFonts w:ascii="Times New Roman" w:hAnsi="Times New Roman"/>
          <w:sz w:val="24"/>
          <w:szCs w:val="24"/>
        </w:rPr>
        <w:t>Голосували по проекту № 7</w:t>
      </w:r>
      <w:r>
        <w:rPr>
          <w:rFonts w:ascii="Times New Roman" w:hAnsi="Times New Roman"/>
          <w:sz w:val="24"/>
          <w:szCs w:val="24"/>
        </w:rPr>
        <w:t>-2</w:t>
      </w:r>
      <w:r w:rsidRPr="00EC1705">
        <w:rPr>
          <w:rFonts w:ascii="Times New Roman" w:hAnsi="Times New Roman"/>
          <w:b/>
          <w:sz w:val="24"/>
          <w:szCs w:val="24"/>
        </w:rPr>
        <w:t xml:space="preserve"> «</w:t>
      </w:r>
      <w:r>
        <w:rPr>
          <w:rFonts w:ascii="Times New Roman" w:eastAsia="Times New Roman" w:hAnsi="Times New Roman"/>
          <w:sz w:val="24"/>
          <w:szCs w:val="24"/>
        </w:rPr>
        <w:t>Про надання статусу дитини-сироти</w:t>
      </w:r>
      <w:r w:rsidR="00766F1F">
        <w:rPr>
          <w:rFonts w:ascii="Times New Roman" w:eastAsia="Times New Roman" w:hAnsi="Times New Roman"/>
          <w:sz w:val="24"/>
          <w:szCs w:val="24"/>
        </w:rPr>
        <w:t xml:space="preserve">  В.</w:t>
      </w:r>
      <w:r w:rsidRPr="00EC1705">
        <w:rPr>
          <w:rFonts w:ascii="Times New Roman" w:hAnsi="Times New Roman"/>
          <w:sz w:val="24"/>
          <w:szCs w:val="24"/>
        </w:rPr>
        <w:t xml:space="preserve">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- 10</w:t>
      </w:r>
    </w:p>
    <w:p w:rsidR="00837B26" w:rsidRPr="00481CF1" w:rsidRDefault="00837B26" w:rsidP="00837B26">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750305" w:rsidRDefault="00837B26" w:rsidP="00837B26">
      <w:pPr>
        <w:spacing w:after="0" w:line="240" w:lineRule="auto"/>
        <w:rPr>
          <w:rFonts w:ascii="Times New Roman" w:eastAsia="Times New Roman" w:hAnsi="Times New Roman"/>
          <w:sz w:val="24"/>
          <w:szCs w:val="24"/>
        </w:rPr>
      </w:pPr>
      <w:r w:rsidRPr="00EC1705">
        <w:rPr>
          <w:rFonts w:ascii="Times New Roman" w:hAnsi="Times New Roman"/>
          <w:sz w:val="24"/>
          <w:szCs w:val="24"/>
        </w:rPr>
        <w:t>Голосували по проекту № 7</w:t>
      </w:r>
      <w:r>
        <w:rPr>
          <w:rFonts w:ascii="Times New Roman" w:hAnsi="Times New Roman"/>
          <w:sz w:val="24"/>
          <w:szCs w:val="24"/>
        </w:rPr>
        <w:t>-3</w:t>
      </w:r>
      <w:r w:rsidRPr="00EC1705">
        <w:rPr>
          <w:rFonts w:ascii="Times New Roman" w:hAnsi="Times New Roman"/>
          <w:b/>
          <w:sz w:val="24"/>
          <w:szCs w:val="24"/>
        </w:rPr>
        <w:t xml:space="preserve"> «</w:t>
      </w:r>
      <w:r>
        <w:rPr>
          <w:rFonts w:ascii="Times New Roman" w:eastAsia="Times New Roman" w:hAnsi="Times New Roman"/>
          <w:sz w:val="24"/>
          <w:szCs w:val="24"/>
        </w:rPr>
        <w:t>Про надання статусу дитини-сироти</w:t>
      </w:r>
      <w:r w:rsidR="00766F1F">
        <w:rPr>
          <w:rFonts w:ascii="Times New Roman" w:eastAsia="Times New Roman" w:hAnsi="Times New Roman"/>
          <w:sz w:val="24"/>
          <w:szCs w:val="24"/>
        </w:rPr>
        <w:t xml:space="preserve">  В.</w:t>
      </w:r>
      <w:r w:rsidRPr="00EC1705">
        <w:rPr>
          <w:rFonts w:ascii="Times New Roman" w:hAnsi="Times New Roman"/>
          <w:sz w:val="24"/>
          <w:szCs w:val="24"/>
        </w:rPr>
        <w:t>»</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lastRenderedPageBreak/>
        <w:t xml:space="preserve">               з</w:t>
      </w:r>
      <w:r>
        <w:rPr>
          <w:rFonts w:ascii="Times New Roman" w:hAnsi="Times New Roman"/>
          <w:sz w:val="24"/>
          <w:szCs w:val="24"/>
        </w:rPr>
        <w:t>а - 10</w:t>
      </w:r>
    </w:p>
    <w:p w:rsidR="00837B26" w:rsidRPr="00481CF1" w:rsidRDefault="00837B26" w:rsidP="00837B26">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tabs>
          <w:tab w:val="left" w:pos="916"/>
        </w:tabs>
        <w:spacing w:after="0" w:line="240" w:lineRule="auto"/>
        <w:ind w:firstLine="540"/>
        <w:rPr>
          <w:rFonts w:ascii="Times New Roman" w:hAnsi="Times New Roman"/>
          <w:sz w:val="24"/>
          <w:szCs w:val="24"/>
        </w:rPr>
      </w:pPr>
    </w:p>
    <w:p w:rsidR="00837B26" w:rsidRPr="00750305" w:rsidRDefault="00837B26" w:rsidP="00837B26">
      <w:pPr>
        <w:tabs>
          <w:tab w:val="left" w:pos="708"/>
          <w:tab w:val="center" w:pos="4153"/>
          <w:tab w:val="right" w:pos="8306"/>
        </w:tabs>
        <w:spacing w:after="0" w:line="240" w:lineRule="auto"/>
        <w:rPr>
          <w:rFonts w:ascii="Times New Roman" w:eastAsia="Times New Roman" w:hAnsi="Times New Roman"/>
          <w:sz w:val="24"/>
          <w:szCs w:val="24"/>
        </w:rPr>
      </w:pPr>
      <w:r w:rsidRPr="00EC1705">
        <w:rPr>
          <w:rFonts w:ascii="Times New Roman" w:hAnsi="Times New Roman"/>
          <w:sz w:val="24"/>
          <w:szCs w:val="24"/>
        </w:rPr>
        <w:t>Голосували по проекту № 7</w:t>
      </w:r>
      <w:r>
        <w:rPr>
          <w:rFonts w:ascii="Times New Roman" w:hAnsi="Times New Roman"/>
          <w:sz w:val="24"/>
          <w:szCs w:val="24"/>
        </w:rPr>
        <w:t>-4</w:t>
      </w:r>
      <w:r w:rsidRPr="00EC1705">
        <w:rPr>
          <w:rFonts w:ascii="Times New Roman" w:hAnsi="Times New Roman"/>
          <w:b/>
          <w:sz w:val="24"/>
          <w:szCs w:val="24"/>
        </w:rPr>
        <w:t xml:space="preserve"> «</w:t>
      </w:r>
      <w:r>
        <w:rPr>
          <w:rFonts w:ascii="Times New Roman" w:eastAsia="Times New Roman" w:hAnsi="Times New Roman"/>
          <w:sz w:val="24"/>
          <w:szCs w:val="24"/>
        </w:rPr>
        <w:t>Про встановлення опіки над дітьми-сиротами</w:t>
      </w:r>
      <w:r w:rsidR="00766F1F">
        <w:rPr>
          <w:rFonts w:ascii="Times New Roman" w:eastAsia="Times New Roman" w:hAnsi="Times New Roman"/>
          <w:sz w:val="24"/>
          <w:szCs w:val="24"/>
        </w:rPr>
        <w:t xml:space="preserve"> В., В</w:t>
      </w:r>
      <w:r>
        <w:rPr>
          <w:rFonts w:ascii="Times New Roman" w:eastAsia="Times New Roman" w:hAnsi="Times New Roman"/>
          <w:sz w:val="24"/>
          <w:szCs w:val="24"/>
        </w:rPr>
        <w:t>. та пр</w:t>
      </w:r>
      <w:r w:rsidR="00766F1F">
        <w:rPr>
          <w:rFonts w:ascii="Times New Roman" w:eastAsia="Times New Roman" w:hAnsi="Times New Roman"/>
          <w:sz w:val="24"/>
          <w:szCs w:val="24"/>
        </w:rPr>
        <w:t>изначення  опікуном Г</w:t>
      </w:r>
      <w:r>
        <w:rPr>
          <w:rFonts w:ascii="Times New Roman" w:eastAsia="Times New Roman" w:hAnsi="Times New Roman"/>
          <w:sz w:val="24"/>
          <w:szCs w:val="24"/>
        </w:rPr>
        <w:t>.</w:t>
      </w:r>
      <w:r w:rsidRPr="00EC1705">
        <w:rPr>
          <w:rFonts w:ascii="Times New Roman" w:hAnsi="Times New Roman"/>
          <w:sz w:val="24"/>
          <w:szCs w:val="24"/>
        </w:rPr>
        <w:t>»</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- 10</w:t>
      </w:r>
    </w:p>
    <w:p w:rsidR="00837B26" w:rsidRPr="00481CF1" w:rsidRDefault="00837B26" w:rsidP="00837B26">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tabs>
          <w:tab w:val="left" w:pos="916"/>
        </w:tabs>
        <w:spacing w:after="0" w:line="240" w:lineRule="auto"/>
        <w:rPr>
          <w:rFonts w:ascii="Times New Roman" w:hAnsi="Times New Roman"/>
          <w:sz w:val="24"/>
          <w:szCs w:val="24"/>
        </w:rPr>
      </w:pPr>
    </w:p>
    <w:p w:rsidR="00837B26" w:rsidRPr="00481CF1" w:rsidRDefault="00837B26" w:rsidP="00837B26">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3860A5">
        <w:rPr>
          <w:rFonts w:ascii="Times New Roman" w:hAnsi="Times New Roman"/>
          <w:bCs/>
          <w:sz w:val="24"/>
          <w:szCs w:val="24"/>
        </w:rPr>
        <w:t>Мельник І.П. – гол. спец. відділу містобудування, архітектури та будівництва</w:t>
      </w:r>
    </w:p>
    <w:p w:rsidR="00837B26" w:rsidRPr="006A7BD0" w:rsidRDefault="00837B26" w:rsidP="00837B26">
      <w:pPr>
        <w:tabs>
          <w:tab w:val="left" w:pos="916"/>
        </w:tabs>
        <w:spacing w:after="0" w:line="240" w:lineRule="auto"/>
        <w:rPr>
          <w:rFonts w:ascii="Times New Roman" w:hAnsi="Times New Roman"/>
          <w:sz w:val="24"/>
          <w:szCs w:val="24"/>
        </w:rPr>
      </w:pPr>
    </w:p>
    <w:p w:rsidR="00837B26" w:rsidRPr="00304D97" w:rsidRDefault="00837B26" w:rsidP="00837B26">
      <w:pPr>
        <w:spacing w:after="0" w:line="240" w:lineRule="auto"/>
        <w:rPr>
          <w:rFonts w:ascii="Times New Roman" w:hAnsi="Times New Roman"/>
          <w:sz w:val="24"/>
          <w:szCs w:val="24"/>
        </w:rPr>
      </w:pPr>
      <w:r w:rsidRPr="00304D97">
        <w:rPr>
          <w:rFonts w:ascii="Times New Roman" w:hAnsi="Times New Roman"/>
          <w:sz w:val="24"/>
          <w:szCs w:val="24"/>
        </w:rPr>
        <w:t>Голосували по проекту № 8</w:t>
      </w:r>
      <w:r w:rsidRPr="00304D97">
        <w:rPr>
          <w:rFonts w:ascii="Times New Roman" w:hAnsi="Times New Roman"/>
          <w:b/>
          <w:sz w:val="24"/>
          <w:szCs w:val="24"/>
        </w:rPr>
        <w:t xml:space="preserve"> «</w:t>
      </w:r>
      <w:r w:rsidRPr="00304D97">
        <w:rPr>
          <w:rFonts w:ascii="Times New Roman" w:hAnsi="Times New Roman"/>
          <w:sz w:val="24"/>
          <w:szCs w:val="24"/>
        </w:rPr>
        <w:t>Про присвоєння адресного номеру  індивідуальному</w:t>
      </w:r>
      <w:r>
        <w:rPr>
          <w:rFonts w:ascii="Times New Roman" w:hAnsi="Times New Roman"/>
          <w:sz w:val="24"/>
          <w:szCs w:val="24"/>
        </w:rPr>
        <w:t xml:space="preserve">  житловому будинку по вул. У.Кравченко</w:t>
      </w:r>
      <w:r w:rsidRPr="00EC1705">
        <w:t xml:space="preserve"> </w:t>
      </w:r>
      <w:r w:rsidRPr="00481CF1">
        <w:t>»</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837B26" w:rsidRPr="00481CF1" w:rsidRDefault="00837B26" w:rsidP="00837B26">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- 10</w:t>
      </w:r>
    </w:p>
    <w:p w:rsidR="00837B26" w:rsidRPr="00481CF1" w:rsidRDefault="00837B26" w:rsidP="00837B26">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837B26" w:rsidRPr="00481CF1" w:rsidRDefault="00837B26" w:rsidP="00837B26">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837B26" w:rsidRPr="00481CF1"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6A7BD0" w:rsidRDefault="00837B26" w:rsidP="00837B26">
      <w:pPr>
        <w:tabs>
          <w:tab w:val="left" w:pos="916"/>
        </w:tabs>
        <w:spacing w:after="0" w:line="240" w:lineRule="auto"/>
        <w:rPr>
          <w:rFonts w:ascii="Times New Roman" w:hAnsi="Times New Roman"/>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837B26" w:rsidRDefault="00837B26" w:rsidP="00837B26">
      <w:pPr>
        <w:tabs>
          <w:tab w:val="left" w:pos="708"/>
        </w:tabs>
        <w:spacing w:after="0" w:line="240" w:lineRule="auto"/>
        <w:jc w:val="both"/>
        <w:rPr>
          <w:rFonts w:ascii="Times New Roman" w:hAnsi="Times New Roman"/>
          <w:sz w:val="24"/>
          <w:szCs w:val="24"/>
        </w:rPr>
      </w:pPr>
    </w:p>
    <w:p w:rsidR="00837B26" w:rsidRPr="00304D97" w:rsidRDefault="00837B26" w:rsidP="00837B26">
      <w:pPr>
        <w:tabs>
          <w:tab w:val="left" w:pos="708"/>
        </w:tabs>
        <w:spacing w:after="0" w:line="240" w:lineRule="auto"/>
        <w:jc w:val="both"/>
        <w:rPr>
          <w:rFonts w:ascii="Times New Roman" w:hAnsi="Times New Roman"/>
          <w:sz w:val="24"/>
          <w:szCs w:val="24"/>
        </w:rPr>
      </w:pPr>
      <w:r w:rsidRPr="006A7BD0">
        <w:rPr>
          <w:rFonts w:ascii="Times New Roman" w:hAnsi="Times New Roman"/>
          <w:sz w:val="24"/>
          <w:szCs w:val="24"/>
        </w:rPr>
        <w:t xml:space="preserve">Голосували по проекту №  9  </w:t>
      </w:r>
      <w:r w:rsidRPr="006A7BD0">
        <w:rPr>
          <w:rFonts w:ascii="Times New Roman" w:hAnsi="Times New Roman"/>
          <w:b/>
          <w:sz w:val="24"/>
          <w:szCs w:val="24"/>
        </w:rPr>
        <w:t>«</w:t>
      </w:r>
      <w:r w:rsidRPr="003860A5">
        <w:rPr>
          <w:rFonts w:ascii="Times New Roman" w:hAnsi="Times New Roman"/>
          <w:sz w:val="24"/>
          <w:szCs w:val="24"/>
        </w:rPr>
        <w:t xml:space="preserve">Про </w:t>
      </w:r>
      <w:r>
        <w:rPr>
          <w:rFonts w:ascii="Times New Roman" w:hAnsi="Times New Roman"/>
          <w:sz w:val="24"/>
          <w:szCs w:val="24"/>
        </w:rPr>
        <w:t xml:space="preserve">передачу у приватну власність квартир житлового </w:t>
      </w:r>
      <w:r w:rsidRPr="003860A5">
        <w:rPr>
          <w:rFonts w:ascii="Times New Roman" w:hAnsi="Times New Roman"/>
          <w:sz w:val="24"/>
          <w:szCs w:val="24"/>
        </w:rPr>
        <w:t xml:space="preserve"> комунального житлового фонду</w:t>
      </w:r>
      <w:r>
        <w:rPr>
          <w:rFonts w:ascii="Times New Roman" w:hAnsi="Times New Roman"/>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3860A5">
        <w:rPr>
          <w:rFonts w:ascii="Times New Roman" w:hAnsi="Times New Roman"/>
          <w:bCs/>
          <w:sz w:val="24"/>
          <w:szCs w:val="24"/>
        </w:rPr>
        <w:t>Яворський</w:t>
      </w:r>
      <w:proofErr w:type="spellEnd"/>
      <w:r w:rsidRPr="003860A5">
        <w:rPr>
          <w:rFonts w:ascii="Times New Roman" w:hAnsi="Times New Roman"/>
          <w:bCs/>
          <w:sz w:val="24"/>
          <w:szCs w:val="24"/>
        </w:rPr>
        <w:t xml:space="preserve">  О І.– гол. спец.  відділу КМ та приватизації</w:t>
      </w:r>
    </w:p>
    <w:p w:rsidR="00837B26" w:rsidRPr="006A7BD0" w:rsidRDefault="00837B26" w:rsidP="00837B26">
      <w:pPr>
        <w:tabs>
          <w:tab w:val="left" w:pos="916"/>
        </w:tabs>
        <w:overflowPunct w:val="0"/>
        <w:autoSpaceDE w:val="0"/>
        <w:spacing w:after="0" w:line="240" w:lineRule="auto"/>
        <w:rPr>
          <w:rFonts w:ascii="Times New Roman" w:hAnsi="Times New Roman"/>
          <w:bCs/>
          <w:sz w:val="24"/>
          <w:szCs w:val="24"/>
        </w:rPr>
      </w:pPr>
    </w:p>
    <w:p w:rsidR="00837B26" w:rsidRPr="00304D97" w:rsidRDefault="00837B26" w:rsidP="00837B26">
      <w:pPr>
        <w:tabs>
          <w:tab w:val="left" w:pos="708"/>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10</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w:t>
      </w:r>
      <w:r w:rsidR="00766F1F">
        <w:rPr>
          <w:rFonts w:ascii="Times New Roman" w:hAnsi="Times New Roman"/>
          <w:sz w:val="24"/>
          <w:szCs w:val="24"/>
        </w:rPr>
        <w:t xml:space="preserve"> дозвіл  на видачу Б</w:t>
      </w:r>
      <w:r>
        <w:rPr>
          <w:rFonts w:ascii="Times New Roman" w:hAnsi="Times New Roman"/>
          <w:sz w:val="24"/>
          <w:szCs w:val="24"/>
        </w:rPr>
        <w:t>. дублікату свідоцтва про прав</w:t>
      </w:r>
      <w:r w:rsidR="00766F1F">
        <w:rPr>
          <w:rFonts w:ascii="Times New Roman" w:hAnsi="Times New Roman"/>
          <w:sz w:val="24"/>
          <w:szCs w:val="24"/>
        </w:rPr>
        <w:t>о  власності на квартиру № 8</w:t>
      </w:r>
      <w:r>
        <w:rPr>
          <w:rFonts w:ascii="Times New Roman" w:hAnsi="Times New Roman"/>
          <w:sz w:val="24"/>
          <w:szCs w:val="24"/>
        </w:rPr>
        <w:t xml:space="preserve"> по вул. Сагайдач</w:t>
      </w:r>
      <w:r w:rsidR="00766F1F">
        <w:rPr>
          <w:rFonts w:ascii="Times New Roman" w:hAnsi="Times New Roman"/>
          <w:sz w:val="24"/>
          <w:szCs w:val="24"/>
        </w:rPr>
        <w:t xml:space="preserve">ного,   </w:t>
      </w:r>
      <w:r>
        <w:rPr>
          <w:rFonts w:ascii="Times New Roman" w:hAnsi="Times New Roman"/>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6A7BD0" w:rsidRDefault="00837B26" w:rsidP="00837B26">
      <w:pPr>
        <w:tabs>
          <w:tab w:val="left" w:pos="916"/>
        </w:tabs>
        <w:spacing w:after="0" w:line="240" w:lineRule="auto"/>
        <w:rPr>
          <w:rFonts w:ascii="Times New Roman" w:hAnsi="Times New Roman"/>
          <w:sz w:val="24"/>
          <w:szCs w:val="24"/>
        </w:rPr>
      </w:pPr>
    </w:p>
    <w:p w:rsidR="00837B26" w:rsidRPr="00481CF1" w:rsidRDefault="00837B26" w:rsidP="00837B26">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1339EF" w:rsidRDefault="00837B26" w:rsidP="00837B26">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rPr>
      </w:pPr>
      <w:proofErr w:type="spellStart"/>
      <w:r>
        <w:rPr>
          <w:rFonts w:ascii="Times New Roman" w:hAnsi="Times New Roman"/>
        </w:rPr>
        <w:t>Голосували</w:t>
      </w:r>
      <w:proofErr w:type="spellEnd"/>
      <w:r>
        <w:rPr>
          <w:rFonts w:ascii="Times New Roman" w:hAnsi="Times New Roman"/>
        </w:rPr>
        <w:t xml:space="preserve"> по проекту №  1</w:t>
      </w:r>
      <w:proofErr w:type="spellStart"/>
      <w:r>
        <w:rPr>
          <w:rFonts w:ascii="Times New Roman" w:hAnsi="Times New Roman"/>
          <w:lang w:val="uk-UA"/>
        </w:rPr>
        <w:t>1</w:t>
      </w:r>
      <w:proofErr w:type="spellEnd"/>
      <w:r w:rsidRPr="006A7BD0">
        <w:rPr>
          <w:rFonts w:ascii="Times New Roman" w:hAnsi="Times New Roman"/>
        </w:rPr>
        <w:t xml:space="preserve"> </w:t>
      </w:r>
      <w:r w:rsidRPr="006A7BD0">
        <w:rPr>
          <w:rFonts w:ascii="Times New Roman" w:hAnsi="Times New Roman"/>
          <w:b/>
        </w:rPr>
        <w:t>«</w:t>
      </w:r>
      <w:r>
        <w:rPr>
          <w:rFonts w:ascii="Times New Roman" w:hAnsi="Times New Roman"/>
        </w:rPr>
        <w:t xml:space="preserve">Про </w:t>
      </w:r>
      <w:proofErr w:type="spellStart"/>
      <w:r>
        <w:rPr>
          <w:rFonts w:ascii="Times New Roman" w:hAnsi="Times New Roman"/>
        </w:rPr>
        <w:t>квартирний</w:t>
      </w:r>
      <w:proofErr w:type="spellEnd"/>
      <w:r>
        <w:rPr>
          <w:rFonts w:ascii="Times New Roman" w:hAnsi="Times New Roman"/>
        </w:rPr>
        <w:t xml:space="preserve"> </w:t>
      </w:r>
      <w:proofErr w:type="spellStart"/>
      <w:r>
        <w:rPr>
          <w:rFonts w:ascii="Times New Roman" w:hAnsi="Times New Roman"/>
        </w:rPr>
        <w:t>облік</w:t>
      </w:r>
      <w:proofErr w:type="spellEnd"/>
      <w:r>
        <w:rPr>
          <w:rFonts w:ascii="Times New Roman" w:hAnsi="Times New Roman"/>
        </w:rPr>
        <w:t xml:space="preserve">, </w:t>
      </w:r>
      <w:proofErr w:type="spellStart"/>
      <w:r>
        <w:rPr>
          <w:rFonts w:ascii="Times New Roman" w:hAnsi="Times New Roman"/>
        </w:rPr>
        <w:t>обмін</w:t>
      </w:r>
      <w:proofErr w:type="spellEnd"/>
      <w:r>
        <w:rPr>
          <w:rFonts w:ascii="Times New Roman" w:hAnsi="Times New Roman"/>
        </w:rPr>
        <w:t xml:space="preserve"> та </w:t>
      </w:r>
      <w:r>
        <w:rPr>
          <w:rFonts w:ascii="Times New Roman" w:hAnsi="Times New Roman"/>
          <w:lang w:val="uk-UA"/>
        </w:rPr>
        <w:t xml:space="preserve"> </w:t>
      </w:r>
      <w:proofErr w:type="spellStart"/>
      <w:r>
        <w:rPr>
          <w:rFonts w:ascii="Times New Roman" w:hAnsi="Times New Roman"/>
        </w:rPr>
        <w:t>надання</w:t>
      </w:r>
      <w:proofErr w:type="spellEnd"/>
      <w:r>
        <w:rPr>
          <w:rFonts w:ascii="Times New Roman" w:hAnsi="Times New Roman"/>
        </w:rPr>
        <w:t xml:space="preserve"> </w:t>
      </w:r>
      <w:proofErr w:type="spellStart"/>
      <w:r>
        <w:rPr>
          <w:rFonts w:ascii="Times New Roman" w:hAnsi="Times New Roman"/>
        </w:rPr>
        <w:t>житлової</w:t>
      </w:r>
      <w:proofErr w:type="spellEnd"/>
      <w:r>
        <w:rPr>
          <w:rFonts w:ascii="Times New Roman" w:hAnsi="Times New Roman"/>
        </w:rPr>
        <w:t xml:space="preserve"> </w:t>
      </w:r>
      <w:proofErr w:type="spellStart"/>
      <w:r>
        <w:rPr>
          <w:rFonts w:ascii="Times New Roman" w:hAnsi="Times New Roman"/>
        </w:rPr>
        <w:t>площі</w:t>
      </w:r>
      <w:proofErr w:type="spellEnd"/>
      <w:r w:rsidRPr="00A12DA7">
        <w:rPr>
          <w:rFonts w:ascii="Times New Roman" w:hAnsi="Times New Roman"/>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tabs>
          <w:tab w:val="left" w:pos="916"/>
        </w:tabs>
        <w:spacing w:after="0" w:line="240" w:lineRule="auto"/>
        <w:rPr>
          <w:rFonts w:ascii="Times New Roman" w:hAnsi="Times New Roman"/>
          <w:sz w:val="24"/>
          <w:szCs w:val="24"/>
        </w:rPr>
      </w:pPr>
    </w:p>
    <w:p w:rsidR="00837B26" w:rsidRPr="00481CF1" w:rsidRDefault="00837B26" w:rsidP="00837B26">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3860A5">
        <w:rPr>
          <w:rFonts w:ascii="Times New Roman" w:hAnsi="Times New Roman"/>
          <w:bCs/>
          <w:sz w:val="24"/>
          <w:szCs w:val="24"/>
        </w:rPr>
        <w:t>Романів С.Я. – гол. спец.  відділу КМ та приватизації</w:t>
      </w:r>
      <w:r>
        <w:rPr>
          <w:rFonts w:ascii="Times New Roman" w:hAnsi="Times New Roman"/>
          <w:bCs/>
          <w:sz w:val="24"/>
          <w:szCs w:val="24"/>
        </w:rPr>
        <w:t>, запропонувала зняти з розгляду проект № 12, оскільки він містить недоліки, які потрібно доопрацювати.</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304D97" w:rsidRDefault="00837B26" w:rsidP="00837B26">
      <w:pPr>
        <w:spacing w:after="0" w:line="240" w:lineRule="auto"/>
        <w:rPr>
          <w:rFonts w:ascii="Times New Roman" w:hAnsi="Times New Roman"/>
          <w:sz w:val="24"/>
          <w:szCs w:val="24"/>
        </w:rPr>
      </w:pPr>
      <w:r w:rsidRPr="00304D97">
        <w:rPr>
          <w:rFonts w:ascii="Times New Roman" w:hAnsi="Times New Roman"/>
          <w:sz w:val="24"/>
          <w:szCs w:val="24"/>
        </w:rPr>
        <w:t xml:space="preserve">Голосували про  зняття з розгляду </w:t>
      </w:r>
      <w:r>
        <w:rPr>
          <w:rFonts w:ascii="Times New Roman" w:hAnsi="Times New Roman"/>
          <w:sz w:val="24"/>
          <w:szCs w:val="24"/>
        </w:rPr>
        <w:t>проекту №  12</w:t>
      </w:r>
      <w:r w:rsidRPr="00304D97">
        <w:rPr>
          <w:rFonts w:ascii="Times New Roman" w:hAnsi="Times New Roman"/>
          <w:sz w:val="24"/>
          <w:szCs w:val="24"/>
        </w:rPr>
        <w:t xml:space="preserve">  </w:t>
      </w:r>
      <w:r w:rsidRPr="00304D97">
        <w:rPr>
          <w:rFonts w:ascii="Times New Roman" w:hAnsi="Times New Roman"/>
          <w:b/>
          <w:sz w:val="24"/>
          <w:szCs w:val="24"/>
        </w:rPr>
        <w:t>«</w:t>
      </w:r>
      <w:r w:rsidRPr="00304D97">
        <w:rPr>
          <w:rFonts w:ascii="Times New Roman" w:hAnsi="Times New Roman"/>
          <w:sz w:val="24"/>
          <w:szCs w:val="24"/>
        </w:rPr>
        <w:t>Про створення комісії з питань</w:t>
      </w:r>
      <w:r>
        <w:rPr>
          <w:rFonts w:ascii="Times New Roman" w:hAnsi="Times New Roman"/>
          <w:sz w:val="24"/>
          <w:szCs w:val="24"/>
        </w:rPr>
        <w:t xml:space="preserve"> приймання в к</w:t>
      </w:r>
      <w:r w:rsidR="00766F1F">
        <w:rPr>
          <w:rFonts w:ascii="Times New Roman" w:hAnsi="Times New Roman"/>
          <w:sz w:val="24"/>
          <w:szCs w:val="24"/>
        </w:rPr>
        <w:t xml:space="preserve">омунальну власність квартири № </w:t>
      </w:r>
      <w:r>
        <w:rPr>
          <w:rFonts w:ascii="Times New Roman" w:hAnsi="Times New Roman"/>
          <w:sz w:val="24"/>
          <w:szCs w:val="24"/>
        </w:rPr>
        <w:t xml:space="preserve"> в будинку по вул. Сагайдачного, 17, блок 3 м. Новий </w:t>
      </w:r>
      <w:proofErr w:type="spellStart"/>
      <w:r>
        <w:rPr>
          <w:rFonts w:ascii="Times New Roman" w:hAnsi="Times New Roman"/>
          <w:sz w:val="24"/>
          <w:szCs w:val="24"/>
        </w:rPr>
        <w:t>Розді</w:t>
      </w:r>
      <w:proofErr w:type="spellEnd"/>
      <w:r w:rsidRPr="006A7BD0">
        <w:rPr>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r>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Pr="00304D97" w:rsidRDefault="00837B26" w:rsidP="00837B26">
      <w:pPr>
        <w:tabs>
          <w:tab w:val="left" w:pos="916"/>
        </w:tabs>
        <w:spacing w:after="0" w:line="240" w:lineRule="auto"/>
        <w:ind w:firstLine="540"/>
        <w:rPr>
          <w:rFonts w:ascii="Times New Roman" w:hAnsi="Times New Roman"/>
          <w:color w:val="FF0000"/>
          <w:sz w:val="24"/>
          <w:szCs w:val="24"/>
        </w:rPr>
      </w:pPr>
      <w:r w:rsidRPr="00304D97">
        <w:rPr>
          <w:rFonts w:ascii="Times New Roman" w:hAnsi="Times New Roman"/>
          <w:color w:val="FF0000"/>
          <w:sz w:val="24"/>
          <w:szCs w:val="24"/>
        </w:rPr>
        <w:t>Рішення прийнято</w:t>
      </w:r>
      <w:r>
        <w:rPr>
          <w:rFonts w:ascii="Times New Roman" w:hAnsi="Times New Roman"/>
          <w:color w:val="FF0000"/>
          <w:sz w:val="24"/>
          <w:szCs w:val="24"/>
        </w:rPr>
        <w:t>, проект № 12</w:t>
      </w:r>
      <w:r w:rsidRPr="00304D97">
        <w:rPr>
          <w:rFonts w:ascii="Times New Roman" w:hAnsi="Times New Roman"/>
          <w:color w:val="FF0000"/>
          <w:sz w:val="24"/>
          <w:szCs w:val="24"/>
        </w:rPr>
        <w:t xml:space="preserve"> зняти з розгляду </w:t>
      </w:r>
    </w:p>
    <w:p w:rsidR="00837B26" w:rsidRDefault="00837B26" w:rsidP="00837B26">
      <w:pPr>
        <w:tabs>
          <w:tab w:val="left" w:pos="916"/>
        </w:tabs>
        <w:spacing w:after="0" w:line="240" w:lineRule="auto"/>
        <w:ind w:firstLine="540"/>
        <w:rPr>
          <w:rFonts w:ascii="Times New Roman" w:hAnsi="Times New Roman"/>
          <w:sz w:val="24"/>
          <w:szCs w:val="24"/>
        </w:rPr>
      </w:pPr>
    </w:p>
    <w:p w:rsidR="00837B26" w:rsidRPr="003253C7" w:rsidRDefault="00837B26" w:rsidP="00837B26">
      <w:pPr>
        <w:widowControl w:val="0"/>
        <w:autoSpaceDE w:val="0"/>
        <w:autoSpaceDN w:val="0"/>
        <w:adjustRightInd w:val="0"/>
        <w:spacing w:after="0" w:line="240" w:lineRule="auto"/>
        <w:rPr>
          <w:rFonts w:ascii="Times New Roman" w:hAnsi="Times New Roman"/>
          <w:bCs/>
          <w:sz w:val="24"/>
          <w:szCs w:val="24"/>
        </w:rPr>
      </w:pPr>
      <w:r w:rsidRPr="003253C7">
        <w:rPr>
          <w:rFonts w:ascii="Times New Roman" w:hAnsi="Times New Roman"/>
          <w:bCs/>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304D97" w:rsidRDefault="00837B26" w:rsidP="00837B26">
      <w:pPr>
        <w:spacing w:after="0" w:line="240" w:lineRule="auto"/>
        <w:rPr>
          <w:rFonts w:ascii="Times New Roman" w:hAnsi="Times New Roman"/>
          <w:sz w:val="24"/>
          <w:szCs w:val="24"/>
        </w:rPr>
      </w:pPr>
      <w:r>
        <w:rPr>
          <w:rFonts w:ascii="Times New Roman" w:hAnsi="Times New Roman"/>
          <w:sz w:val="24"/>
          <w:szCs w:val="24"/>
        </w:rPr>
        <w:t>Голосували по проекту №  13</w:t>
      </w:r>
      <w:r w:rsidRPr="00304D97">
        <w:rPr>
          <w:rFonts w:ascii="Times New Roman" w:hAnsi="Times New Roman"/>
          <w:sz w:val="24"/>
          <w:szCs w:val="24"/>
        </w:rPr>
        <w:t xml:space="preserve">  </w:t>
      </w:r>
      <w:r w:rsidRPr="00304D97">
        <w:rPr>
          <w:rFonts w:ascii="Times New Roman" w:hAnsi="Times New Roman"/>
          <w:b/>
          <w:sz w:val="24"/>
          <w:szCs w:val="24"/>
        </w:rPr>
        <w:t>«</w:t>
      </w:r>
      <w:r w:rsidRPr="00304D97">
        <w:rPr>
          <w:rFonts w:ascii="Times New Roman" w:hAnsi="Times New Roman"/>
          <w:sz w:val="24"/>
          <w:szCs w:val="24"/>
        </w:rPr>
        <w:t>Про погодження Програми  фінансової підтримки</w:t>
      </w:r>
      <w:r>
        <w:rPr>
          <w:rFonts w:ascii="Times New Roman" w:hAnsi="Times New Roman"/>
          <w:sz w:val="24"/>
          <w:szCs w:val="24"/>
        </w:rPr>
        <w:t xml:space="preserve">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w:t>
      </w:r>
      <w:r w:rsidRPr="006A7BD0">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3860A5">
        <w:rPr>
          <w:rFonts w:ascii="Times New Roman" w:hAnsi="Times New Roman"/>
          <w:bCs/>
          <w:sz w:val="24"/>
          <w:szCs w:val="24"/>
        </w:rPr>
        <w:t>Яворський</w:t>
      </w:r>
      <w:proofErr w:type="spellEnd"/>
      <w:r w:rsidRPr="003860A5">
        <w:rPr>
          <w:rFonts w:ascii="Times New Roman" w:hAnsi="Times New Roman"/>
          <w:bCs/>
          <w:sz w:val="24"/>
          <w:szCs w:val="24"/>
        </w:rPr>
        <w:t xml:space="preserve">  О І.– гол. спец.  відділу КМ та приватизації</w:t>
      </w:r>
    </w:p>
    <w:p w:rsidR="00837B26" w:rsidRPr="00EC1705" w:rsidRDefault="00837B26" w:rsidP="00837B26">
      <w:pPr>
        <w:tabs>
          <w:tab w:val="left" w:pos="916"/>
        </w:tabs>
        <w:spacing w:after="0" w:line="240" w:lineRule="auto"/>
        <w:rPr>
          <w:rFonts w:ascii="Times New Roman" w:hAnsi="Times New Roman"/>
          <w:sz w:val="24"/>
          <w:szCs w:val="24"/>
        </w:rPr>
      </w:pPr>
    </w:p>
    <w:p w:rsidR="00837B26" w:rsidRPr="00124FDC" w:rsidRDefault="00837B26" w:rsidP="00837B26">
      <w:pPr>
        <w:tabs>
          <w:tab w:val="left" w:pos="8460"/>
        </w:tabs>
        <w:autoSpaceDE w:val="0"/>
        <w:autoSpaceDN w:val="0"/>
        <w:adjustRightInd w:val="0"/>
        <w:spacing w:after="0" w:line="240" w:lineRule="auto"/>
        <w:ind w:right="-1"/>
        <w:rPr>
          <w:rFonts w:ascii="Times New Roman" w:hAnsi="Times New Roman"/>
          <w:sz w:val="24"/>
          <w:szCs w:val="24"/>
        </w:rPr>
      </w:pPr>
      <w:r w:rsidRPr="00124FDC">
        <w:rPr>
          <w:rFonts w:ascii="Times New Roman" w:hAnsi="Times New Roman"/>
          <w:sz w:val="24"/>
          <w:szCs w:val="24"/>
        </w:rPr>
        <w:t xml:space="preserve">Голосували по проекту №  14-1  </w:t>
      </w:r>
      <w:r w:rsidRPr="00124FDC">
        <w:rPr>
          <w:rFonts w:ascii="Times New Roman" w:hAnsi="Times New Roman"/>
          <w:b/>
          <w:sz w:val="24"/>
          <w:szCs w:val="24"/>
        </w:rPr>
        <w:t>«</w:t>
      </w:r>
      <w:r>
        <w:rPr>
          <w:rFonts w:ascii="Times New Roman" w:hAnsi="Times New Roman"/>
          <w:sz w:val="24"/>
          <w:szCs w:val="24"/>
        </w:rPr>
        <w:t xml:space="preserve">Про надання Споживчому товариству «Фікус»  в оренду нежиле приміщення по  вул. Гірнича,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 xml:space="preserve">. Новий Розділ </w:t>
      </w:r>
      <w:r w:rsidRPr="00124FDC">
        <w:rPr>
          <w:rFonts w:ascii="Times New Roman" w:hAnsi="Times New Roman"/>
          <w:sz w:val="24"/>
          <w:szCs w:val="24"/>
        </w:rPr>
        <w:t>».</w:t>
      </w:r>
    </w:p>
    <w:p w:rsidR="00837B26" w:rsidRPr="00124FDC" w:rsidRDefault="00837B26" w:rsidP="00837B26">
      <w:pPr>
        <w:spacing w:after="0" w:line="240" w:lineRule="auto"/>
        <w:rPr>
          <w:rFonts w:ascii="Times New Roman" w:hAnsi="Times New Roman"/>
          <w:sz w:val="24"/>
          <w:szCs w:val="24"/>
        </w:rPr>
      </w:pPr>
    </w:p>
    <w:p w:rsidR="00837B26" w:rsidRPr="00124FDC"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837B26" w:rsidRPr="00124FDC" w:rsidRDefault="00837B26" w:rsidP="00837B26">
      <w:pPr>
        <w:tabs>
          <w:tab w:val="left" w:pos="916"/>
        </w:tabs>
        <w:spacing w:after="0" w:line="240" w:lineRule="auto"/>
        <w:ind w:left="-540" w:firstLine="540"/>
        <w:rPr>
          <w:rFonts w:ascii="Times New Roman" w:hAnsi="Times New Roman"/>
          <w:sz w:val="24"/>
          <w:szCs w:val="24"/>
        </w:rPr>
      </w:pPr>
      <w:r w:rsidRPr="00124FDC">
        <w:rPr>
          <w:rFonts w:ascii="Times New Roman" w:hAnsi="Times New Roman"/>
          <w:sz w:val="24"/>
          <w:szCs w:val="24"/>
        </w:rPr>
        <w:t xml:space="preserve">                     проти -  0</w:t>
      </w:r>
    </w:p>
    <w:p w:rsidR="00837B26" w:rsidRPr="00124FDC" w:rsidRDefault="00837B26" w:rsidP="00837B26">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 xml:space="preserve">            утримались - 0</w:t>
      </w:r>
    </w:p>
    <w:p w:rsidR="00837B26" w:rsidRPr="00124FDC"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Pr="00124FDC" w:rsidRDefault="00837B26" w:rsidP="00837B26">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Рішення прийнято</w:t>
      </w:r>
    </w:p>
    <w:p w:rsidR="00837B26" w:rsidRPr="00124FDC" w:rsidRDefault="00837B26" w:rsidP="00837B26">
      <w:pPr>
        <w:tabs>
          <w:tab w:val="left" w:pos="916"/>
        </w:tabs>
        <w:spacing w:after="0" w:line="240" w:lineRule="auto"/>
        <w:ind w:firstLine="540"/>
        <w:rPr>
          <w:rFonts w:ascii="Times New Roman" w:hAnsi="Times New Roman"/>
          <w:sz w:val="24"/>
          <w:szCs w:val="24"/>
        </w:rPr>
      </w:pPr>
    </w:p>
    <w:p w:rsidR="00837B26" w:rsidRPr="00124FDC" w:rsidRDefault="00837B26" w:rsidP="00837B26">
      <w:pPr>
        <w:autoSpaceDE w:val="0"/>
        <w:autoSpaceDN w:val="0"/>
        <w:adjustRightInd w:val="0"/>
        <w:spacing w:after="0" w:line="240" w:lineRule="auto"/>
        <w:ind w:right="-1"/>
        <w:rPr>
          <w:rFonts w:ascii="Times New Roman" w:hAnsi="Times New Roman"/>
          <w:sz w:val="24"/>
          <w:szCs w:val="24"/>
        </w:rPr>
      </w:pPr>
      <w:r w:rsidRPr="00124FDC">
        <w:rPr>
          <w:rFonts w:ascii="Times New Roman" w:hAnsi="Times New Roman"/>
          <w:sz w:val="24"/>
          <w:szCs w:val="24"/>
        </w:rPr>
        <w:t xml:space="preserve">Голосували по проекту №  14-2  </w:t>
      </w:r>
      <w:r w:rsidRPr="00124FDC">
        <w:rPr>
          <w:rFonts w:ascii="Times New Roman" w:hAnsi="Times New Roman"/>
          <w:b/>
          <w:sz w:val="24"/>
          <w:szCs w:val="24"/>
        </w:rPr>
        <w:t>«</w:t>
      </w:r>
      <w:r>
        <w:rPr>
          <w:rFonts w:ascii="Times New Roman" w:hAnsi="Times New Roman"/>
          <w:sz w:val="24"/>
          <w:szCs w:val="24"/>
        </w:rPr>
        <w:t xml:space="preserve">Про надання фізичній особі-підприємцю  </w:t>
      </w:r>
      <w:proofErr w:type="spellStart"/>
      <w:r>
        <w:rPr>
          <w:rFonts w:ascii="Times New Roman" w:hAnsi="Times New Roman"/>
          <w:sz w:val="24"/>
          <w:szCs w:val="24"/>
        </w:rPr>
        <w:t>Лойко</w:t>
      </w:r>
      <w:proofErr w:type="spellEnd"/>
      <w:r>
        <w:rPr>
          <w:rFonts w:ascii="Times New Roman" w:hAnsi="Times New Roman"/>
          <w:sz w:val="24"/>
          <w:szCs w:val="24"/>
        </w:rPr>
        <w:t xml:space="preserve"> О. Ю. в оренду приміщення гаражу по вул. Чорновола, </w:t>
      </w:r>
      <w:smartTag w:uri="urn:schemas-microsoft-com:office:smarttags" w:element="metricconverter">
        <w:smartTagPr>
          <w:attr w:name="ProductID" w:val="5 м"/>
        </w:smartTagPr>
        <w:r>
          <w:rPr>
            <w:rFonts w:ascii="Times New Roman" w:hAnsi="Times New Roman"/>
            <w:sz w:val="24"/>
            <w:szCs w:val="24"/>
          </w:rPr>
          <w:t>5 м</w:t>
        </w:r>
      </w:smartTag>
      <w:r>
        <w:rPr>
          <w:rFonts w:ascii="Times New Roman" w:hAnsi="Times New Roman"/>
          <w:sz w:val="24"/>
          <w:szCs w:val="24"/>
        </w:rPr>
        <w:t>. Новий Розділ</w:t>
      </w:r>
      <w:r w:rsidRPr="00124FDC">
        <w:rPr>
          <w:rFonts w:ascii="Times New Roman" w:hAnsi="Times New Roman"/>
          <w:sz w:val="24"/>
          <w:szCs w:val="24"/>
        </w:rPr>
        <w:t>».</w:t>
      </w:r>
    </w:p>
    <w:p w:rsidR="00837B26" w:rsidRPr="00124FDC" w:rsidRDefault="00837B26" w:rsidP="00837B26">
      <w:pPr>
        <w:spacing w:after="0" w:line="240" w:lineRule="auto"/>
        <w:rPr>
          <w:rFonts w:ascii="Times New Roman" w:hAnsi="Times New Roman"/>
          <w:sz w:val="24"/>
          <w:szCs w:val="24"/>
        </w:rPr>
      </w:pPr>
    </w:p>
    <w:p w:rsidR="00837B26" w:rsidRPr="00124FDC" w:rsidRDefault="00837B26" w:rsidP="00837B26">
      <w:pPr>
        <w:spacing w:after="0" w:line="240" w:lineRule="auto"/>
        <w:ind w:firstLine="540"/>
        <w:rPr>
          <w:rFonts w:ascii="Times New Roman" w:hAnsi="Times New Roman"/>
          <w:sz w:val="24"/>
          <w:szCs w:val="24"/>
        </w:rPr>
      </w:pPr>
      <w:r w:rsidRPr="00124FDC">
        <w:rPr>
          <w:rFonts w:ascii="Times New Roman" w:hAnsi="Times New Roman"/>
          <w:sz w:val="24"/>
          <w:szCs w:val="24"/>
        </w:rPr>
        <w:t xml:space="preserve">            </w:t>
      </w:r>
      <w:r>
        <w:rPr>
          <w:rFonts w:ascii="Times New Roman" w:hAnsi="Times New Roman"/>
          <w:sz w:val="24"/>
          <w:szCs w:val="24"/>
        </w:rPr>
        <w:t>за - 1</w:t>
      </w:r>
    </w:p>
    <w:p w:rsidR="00837B26" w:rsidRPr="00124FDC" w:rsidRDefault="00837B26" w:rsidP="00837B26">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1</w:t>
      </w:r>
    </w:p>
    <w:p w:rsidR="00837B26" w:rsidRPr="00124FDC"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- 8</w:t>
      </w:r>
    </w:p>
    <w:p w:rsidR="00837B26" w:rsidRPr="00124FDC"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837B26" w:rsidRPr="00837B26" w:rsidRDefault="00837B26" w:rsidP="00837B26">
      <w:pPr>
        <w:tabs>
          <w:tab w:val="left" w:pos="916"/>
        </w:tabs>
        <w:spacing w:after="0" w:line="240" w:lineRule="auto"/>
        <w:ind w:firstLine="540"/>
        <w:rPr>
          <w:rFonts w:ascii="Times New Roman" w:hAnsi="Times New Roman"/>
          <w:color w:val="FF0000"/>
          <w:sz w:val="24"/>
          <w:szCs w:val="24"/>
        </w:rPr>
      </w:pPr>
      <w:r w:rsidRPr="00837B26">
        <w:rPr>
          <w:rFonts w:ascii="Times New Roman" w:hAnsi="Times New Roman"/>
          <w:color w:val="FF0000"/>
          <w:sz w:val="24"/>
          <w:szCs w:val="24"/>
        </w:rPr>
        <w:t>Рішення  не прийнято</w:t>
      </w:r>
    </w:p>
    <w:p w:rsidR="00837B26" w:rsidRPr="00E0567D"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lastRenderedPageBreak/>
        <w:t xml:space="preserve">Слухали: </w:t>
      </w:r>
      <w:proofErr w:type="spellStart"/>
      <w:r>
        <w:rPr>
          <w:rFonts w:ascii="Times New Roman" w:hAnsi="Times New Roman"/>
          <w:bCs/>
          <w:sz w:val="24"/>
          <w:szCs w:val="24"/>
        </w:rPr>
        <w:t>Поглода</w:t>
      </w:r>
      <w:proofErr w:type="spellEnd"/>
      <w:r>
        <w:rPr>
          <w:rFonts w:ascii="Times New Roman" w:hAnsi="Times New Roman"/>
          <w:bCs/>
          <w:sz w:val="24"/>
          <w:szCs w:val="24"/>
        </w:rPr>
        <w:t xml:space="preserve"> М.Б. – першого</w:t>
      </w:r>
      <w:r w:rsidRPr="00F00940">
        <w:rPr>
          <w:rFonts w:ascii="Times New Roman" w:hAnsi="Times New Roman"/>
          <w:bCs/>
          <w:sz w:val="24"/>
          <w:szCs w:val="24"/>
        </w:rPr>
        <w:t xml:space="preserve"> заст. міського голови</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15-1</w:t>
      </w:r>
      <w:r w:rsidRPr="006A7BD0">
        <w:rPr>
          <w:rFonts w:ascii="Times New Roman" w:hAnsi="Times New Roman"/>
          <w:sz w:val="24"/>
          <w:szCs w:val="24"/>
        </w:rPr>
        <w:t xml:space="preserve">  </w:t>
      </w:r>
      <w:r w:rsidRPr="006A7BD0">
        <w:rPr>
          <w:rFonts w:ascii="Times New Roman" w:hAnsi="Times New Roman"/>
          <w:b/>
          <w:sz w:val="24"/>
          <w:szCs w:val="24"/>
        </w:rPr>
        <w:t>«</w:t>
      </w:r>
      <w:r w:rsidRPr="00D81B3B">
        <w:rPr>
          <w:rFonts w:ascii="Times New Roman" w:hAnsi="Times New Roman"/>
          <w:sz w:val="24"/>
          <w:szCs w:val="24"/>
        </w:rPr>
        <w:t>Про надання матеріальної допомоги малозабезпеченим  громадянам міста</w:t>
      </w:r>
      <w:r w:rsidRPr="006A7BD0">
        <w:rPr>
          <w:rFonts w:ascii="Times New Roman" w:hAnsi="Times New Roman"/>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837B26" w:rsidRDefault="00837B26" w:rsidP="00837B26">
      <w:pPr>
        <w:spacing w:after="0" w:line="240" w:lineRule="auto"/>
        <w:jc w:val="both"/>
        <w:rPr>
          <w:rFonts w:ascii="Times New Roman" w:hAnsi="Times New Roman"/>
          <w:sz w:val="24"/>
          <w:szCs w:val="24"/>
        </w:rPr>
      </w:pPr>
      <w:r>
        <w:rPr>
          <w:rFonts w:ascii="Times New Roman" w:hAnsi="Times New Roman"/>
          <w:sz w:val="24"/>
          <w:szCs w:val="24"/>
        </w:rPr>
        <w:t xml:space="preserve">Голосували по проекту №  15-2 </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надання матеріаль</w:t>
      </w:r>
      <w:r w:rsidR="00766F1F">
        <w:rPr>
          <w:rFonts w:ascii="Times New Roman" w:hAnsi="Times New Roman"/>
          <w:sz w:val="24"/>
          <w:szCs w:val="24"/>
        </w:rPr>
        <w:t>ної допомоги  П.  на поховання Д.</w:t>
      </w:r>
      <w:r>
        <w:rPr>
          <w:rFonts w:ascii="Times New Roman" w:hAnsi="Times New Roman"/>
          <w:sz w:val="24"/>
          <w:szCs w:val="24"/>
        </w:rPr>
        <w:t>.</w:t>
      </w:r>
      <w:r w:rsidRPr="006A7BD0">
        <w:rPr>
          <w:rFonts w:ascii="Times New Roman" w:hAnsi="Times New Roman"/>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837B26" w:rsidRDefault="00837B26" w:rsidP="00837B26">
      <w:pPr>
        <w:spacing w:after="0" w:line="240" w:lineRule="auto"/>
        <w:jc w:val="both"/>
        <w:rPr>
          <w:rFonts w:ascii="Times New Roman" w:hAnsi="Times New Roman"/>
          <w:b/>
          <w:sz w:val="24"/>
          <w:szCs w:val="24"/>
        </w:rPr>
      </w:pPr>
      <w:r>
        <w:rPr>
          <w:rFonts w:ascii="Times New Roman" w:hAnsi="Times New Roman"/>
          <w:sz w:val="24"/>
          <w:szCs w:val="24"/>
        </w:rPr>
        <w:t xml:space="preserve">Голосували по проекту №  15-3 </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 надання матеріальної допомог</w:t>
      </w:r>
      <w:r w:rsidR="00766F1F">
        <w:rPr>
          <w:rFonts w:ascii="Times New Roman" w:hAnsi="Times New Roman"/>
          <w:sz w:val="24"/>
          <w:szCs w:val="24"/>
        </w:rPr>
        <w:t>и Г.</w:t>
      </w:r>
      <w:r>
        <w:rPr>
          <w:rFonts w:ascii="Times New Roman" w:hAnsi="Times New Roman"/>
          <w:sz w:val="24"/>
          <w:szCs w:val="24"/>
        </w:rPr>
        <w:t xml:space="preserve">   на поховання </w:t>
      </w:r>
      <w:r w:rsidR="00766F1F">
        <w:rPr>
          <w:rFonts w:ascii="Times New Roman" w:hAnsi="Times New Roman"/>
          <w:sz w:val="24"/>
          <w:szCs w:val="24"/>
        </w:rPr>
        <w:t>Г</w:t>
      </w:r>
      <w:r>
        <w:rPr>
          <w:rFonts w:ascii="Times New Roman" w:hAnsi="Times New Roman"/>
          <w:sz w:val="24"/>
          <w:szCs w:val="24"/>
        </w:rPr>
        <w:t>.</w:t>
      </w:r>
      <w:r w:rsidRPr="006A7BD0">
        <w:rPr>
          <w:rFonts w:ascii="Times New Roman" w:hAnsi="Times New Roman"/>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837B26" w:rsidRDefault="00837B26" w:rsidP="00837B26">
      <w:pPr>
        <w:spacing w:after="0" w:line="240" w:lineRule="auto"/>
        <w:jc w:val="both"/>
        <w:rPr>
          <w:rFonts w:ascii="Times New Roman" w:hAnsi="Times New Roman"/>
          <w:sz w:val="24"/>
          <w:szCs w:val="24"/>
        </w:rPr>
      </w:pPr>
      <w:r>
        <w:rPr>
          <w:rFonts w:ascii="Times New Roman" w:hAnsi="Times New Roman"/>
          <w:sz w:val="24"/>
          <w:szCs w:val="24"/>
        </w:rPr>
        <w:t xml:space="preserve">Голосували по проекту №  15-4 </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надання матеріальної допомо</w:t>
      </w:r>
      <w:r w:rsidR="00766F1F">
        <w:rPr>
          <w:rFonts w:ascii="Times New Roman" w:hAnsi="Times New Roman"/>
          <w:sz w:val="24"/>
          <w:szCs w:val="24"/>
        </w:rPr>
        <w:t>ги  П.</w:t>
      </w:r>
      <w:r>
        <w:rPr>
          <w:rFonts w:ascii="Times New Roman" w:hAnsi="Times New Roman"/>
          <w:sz w:val="24"/>
          <w:szCs w:val="24"/>
        </w:rPr>
        <w:t xml:space="preserve">  на пох</w:t>
      </w:r>
      <w:r w:rsidR="00766F1F">
        <w:rPr>
          <w:rFonts w:ascii="Times New Roman" w:hAnsi="Times New Roman"/>
          <w:sz w:val="24"/>
          <w:szCs w:val="24"/>
        </w:rPr>
        <w:t>овання  П</w:t>
      </w:r>
      <w:r>
        <w:rPr>
          <w:rFonts w:ascii="Times New Roman" w:hAnsi="Times New Roman"/>
          <w:sz w:val="24"/>
          <w:szCs w:val="24"/>
        </w:rPr>
        <w:t>.</w:t>
      </w:r>
      <w:r w:rsidRPr="006A7BD0">
        <w:rPr>
          <w:rFonts w:ascii="Times New Roman" w:hAnsi="Times New Roman"/>
          <w:sz w:val="24"/>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Pr="006A7BD0" w:rsidRDefault="00837B26" w:rsidP="00837B26">
      <w:pPr>
        <w:tabs>
          <w:tab w:val="left" w:pos="916"/>
        </w:tabs>
        <w:spacing w:after="0" w:line="240" w:lineRule="auto"/>
        <w:rPr>
          <w:rFonts w:ascii="Times New Roman" w:hAnsi="Times New Roman"/>
          <w:sz w:val="24"/>
          <w:szCs w:val="24"/>
        </w:rPr>
      </w:pP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3860A5">
        <w:rPr>
          <w:rFonts w:ascii="Times New Roman" w:hAnsi="Times New Roman"/>
          <w:bCs/>
          <w:sz w:val="24"/>
          <w:szCs w:val="24"/>
        </w:rPr>
        <w:t>Мельніков</w:t>
      </w:r>
      <w:proofErr w:type="spellEnd"/>
      <w:r w:rsidRPr="003860A5">
        <w:rPr>
          <w:rFonts w:ascii="Times New Roman" w:hAnsi="Times New Roman"/>
          <w:bCs/>
          <w:sz w:val="24"/>
          <w:szCs w:val="24"/>
        </w:rPr>
        <w:t xml:space="preserve"> А.В. – керуючий справами виконкому</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37B26">
        <w:rPr>
          <w:rFonts w:ascii="Times New Roman" w:hAnsi="Times New Roman"/>
          <w:sz w:val="24"/>
          <w:szCs w:val="24"/>
        </w:rPr>
        <w:t xml:space="preserve">Голосували по проекту №  16  </w:t>
      </w:r>
      <w:r w:rsidRPr="00837B26">
        <w:rPr>
          <w:rFonts w:ascii="Times New Roman" w:hAnsi="Times New Roman"/>
          <w:b/>
          <w:sz w:val="24"/>
          <w:szCs w:val="24"/>
        </w:rPr>
        <w:t>«</w:t>
      </w:r>
      <w:r w:rsidRPr="00837B26">
        <w:rPr>
          <w:rFonts w:ascii="Times New Roman" w:hAnsi="Times New Roman"/>
          <w:sz w:val="24"/>
          <w:szCs w:val="24"/>
        </w:rPr>
        <w:t>Про скасування рішення виконавчого комітету № 239 від 15.09.15р.»</w:t>
      </w:r>
    </w:p>
    <w:p w:rsidR="00837B26" w:rsidRPr="00837B26" w:rsidRDefault="00837B26" w:rsidP="00837B26">
      <w:pPr>
        <w:spacing w:after="0" w:line="240" w:lineRule="auto"/>
        <w:ind w:firstLine="540"/>
        <w:rPr>
          <w:rFonts w:ascii="Times New Roman" w:hAnsi="Times New Roman"/>
          <w:sz w:val="24"/>
          <w:szCs w:val="24"/>
        </w:rPr>
      </w:pPr>
      <w:r w:rsidRPr="00837B26">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tabs>
          <w:tab w:val="left" w:pos="916"/>
        </w:tabs>
        <w:spacing w:after="0" w:line="240" w:lineRule="auto"/>
        <w:rPr>
          <w:rFonts w:ascii="Times New Roman" w:hAnsi="Times New Roman"/>
          <w:color w:val="002060"/>
          <w:sz w:val="24"/>
          <w:szCs w:val="24"/>
        </w:rPr>
      </w:pPr>
    </w:p>
    <w:p w:rsidR="00837B26" w:rsidRPr="006A7BD0" w:rsidRDefault="00837B26" w:rsidP="00837B26">
      <w:pPr>
        <w:tabs>
          <w:tab w:val="left" w:pos="916"/>
        </w:tabs>
        <w:spacing w:after="0" w:line="240" w:lineRule="auto"/>
        <w:rPr>
          <w:rFonts w:ascii="Times New Roman" w:hAnsi="Times New Roman"/>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F00940">
        <w:rPr>
          <w:rFonts w:ascii="Times New Roman" w:hAnsi="Times New Roman"/>
          <w:bCs/>
          <w:sz w:val="24"/>
          <w:szCs w:val="24"/>
        </w:rPr>
        <w:t xml:space="preserve"> справами виконкому</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rPr>
      </w:pPr>
      <w:r>
        <w:rPr>
          <w:rFonts w:ascii="Times New Roman" w:hAnsi="Times New Roman"/>
          <w:sz w:val="24"/>
          <w:szCs w:val="24"/>
        </w:rPr>
        <w:t>Голосували по проекту №  17</w:t>
      </w:r>
      <w:r w:rsidRPr="001339EF">
        <w:rPr>
          <w:rFonts w:ascii="Times New Roman" w:hAnsi="Times New Roman"/>
          <w:sz w:val="24"/>
          <w:szCs w:val="24"/>
        </w:rPr>
        <w:t xml:space="preserve">  </w:t>
      </w:r>
      <w:r w:rsidRPr="001339EF">
        <w:rPr>
          <w:rFonts w:ascii="Times New Roman" w:hAnsi="Times New Roman"/>
          <w:b/>
          <w:sz w:val="24"/>
          <w:szCs w:val="24"/>
        </w:rPr>
        <w:t>«</w:t>
      </w:r>
      <w:r>
        <w:rPr>
          <w:rFonts w:ascii="Times New Roman" w:hAnsi="Times New Roman"/>
          <w:sz w:val="24"/>
          <w:szCs w:val="24"/>
        </w:rPr>
        <w:t xml:space="preserve">Про внесення змін до </w:t>
      </w:r>
      <w:r>
        <w:rPr>
          <w:rFonts w:ascii="Times New Roman" w:hAnsi="Times New Roman"/>
          <w:spacing w:val="-1"/>
          <w:sz w:val="24"/>
          <w:szCs w:val="24"/>
        </w:rPr>
        <w:t xml:space="preserve">Переліку адміністративних послуг,  що надаються </w:t>
      </w:r>
      <w:r>
        <w:rPr>
          <w:rFonts w:ascii="Times New Roman" w:hAnsi="Times New Roman"/>
          <w:sz w:val="24"/>
          <w:szCs w:val="24"/>
        </w:rPr>
        <w:t xml:space="preserve"> </w:t>
      </w:r>
      <w:r>
        <w:rPr>
          <w:rFonts w:ascii="Times New Roman" w:hAnsi="Times New Roman"/>
          <w:spacing w:val="-1"/>
          <w:sz w:val="24"/>
          <w:szCs w:val="24"/>
        </w:rPr>
        <w:t>через</w:t>
      </w:r>
      <w:r>
        <w:rPr>
          <w:rFonts w:ascii="Times New Roman" w:hAnsi="Times New Roman"/>
          <w:sz w:val="24"/>
          <w:szCs w:val="24"/>
        </w:rPr>
        <w:t xml:space="preserve"> відділ Центр надання адміністративних</w:t>
      </w:r>
      <w:r>
        <w:rPr>
          <w:rFonts w:ascii="Times New Roman" w:hAnsi="Times New Roman"/>
          <w:spacing w:val="-1"/>
          <w:sz w:val="24"/>
          <w:szCs w:val="24"/>
        </w:rPr>
        <w:t xml:space="preserve"> </w:t>
      </w:r>
      <w:r>
        <w:rPr>
          <w:rFonts w:ascii="Times New Roman" w:hAnsi="Times New Roman"/>
          <w:sz w:val="24"/>
          <w:szCs w:val="24"/>
        </w:rPr>
        <w:t>послуг Новороздільської міської ради» »</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837B26" w:rsidRDefault="00837B26" w:rsidP="00837B26">
      <w:pPr>
        <w:tabs>
          <w:tab w:val="left" w:pos="916"/>
        </w:tabs>
        <w:spacing w:after="0" w:line="240" w:lineRule="auto"/>
        <w:rPr>
          <w:rFonts w:ascii="Times New Roman" w:hAnsi="Times New Roman"/>
          <w:color w:val="002060"/>
          <w:sz w:val="24"/>
          <w:szCs w:val="24"/>
        </w:rPr>
      </w:pP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F00940">
        <w:rPr>
          <w:rFonts w:ascii="Times New Roman" w:hAnsi="Times New Roman"/>
          <w:bCs/>
          <w:sz w:val="24"/>
          <w:szCs w:val="24"/>
        </w:rPr>
        <w:t xml:space="preserve"> справами виконкому</w:t>
      </w:r>
      <w:r>
        <w:rPr>
          <w:rFonts w:ascii="Times New Roman" w:hAnsi="Times New Roman"/>
          <w:bCs/>
          <w:sz w:val="24"/>
          <w:szCs w:val="24"/>
        </w:rPr>
        <w:t>, запропонував зняти з розгляду проект № 18, як такий, що включений до порядку денного помилково.</w:t>
      </w:r>
    </w:p>
    <w:p w:rsidR="00837B26" w:rsidRDefault="00837B26" w:rsidP="00837B26">
      <w:pPr>
        <w:widowControl w:val="0"/>
        <w:autoSpaceDE w:val="0"/>
        <w:autoSpaceDN w:val="0"/>
        <w:adjustRightInd w:val="0"/>
        <w:spacing w:after="0" w:line="240" w:lineRule="auto"/>
        <w:rPr>
          <w:rFonts w:ascii="Times New Roman" w:hAnsi="Times New Roman"/>
          <w:bCs/>
          <w:sz w:val="24"/>
          <w:szCs w:val="24"/>
        </w:rPr>
      </w:pPr>
    </w:p>
    <w:p w:rsidR="00837B26" w:rsidRP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Pr>
          <w:rFonts w:ascii="Times New Roman" w:hAnsi="Times New Roman"/>
          <w:sz w:val="24"/>
          <w:szCs w:val="24"/>
        </w:rPr>
        <w:t xml:space="preserve">Голосували про зняття з </w:t>
      </w:r>
      <w:proofErr w:type="spellStart"/>
      <w:r>
        <w:rPr>
          <w:rFonts w:ascii="Times New Roman" w:hAnsi="Times New Roman"/>
          <w:sz w:val="24"/>
          <w:szCs w:val="24"/>
        </w:rPr>
        <w:t>розгяду</w:t>
      </w:r>
      <w:proofErr w:type="spellEnd"/>
      <w:r>
        <w:rPr>
          <w:rFonts w:ascii="Times New Roman" w:hAnsi="Times New Roman"/>
          <w:sz w:val="24"/>
          <w:szCs w:val="24"/>
        </w:rPr>
        <w:t xml:space="preserve"> проекту №  18</w:t>
      </w:r>
      <w:r w:rsidRPr="001339EF">
        <w:rPr>
          <w:rFonts w:ascii="Times New Roman" w:hAnsi="Times New Roman"/>
          <w:sz w:val="24"/>
          <w:szCs w:val="24"/>
        </w:rPr>
        <w:t xml:space="preserve">  </w:t>
      </w:r>
      <w:r w:rsidRPr="001339EF">
        <w:rPr>
          <w:rFonts w:ascii="Times New Roman" w:hAnsi="Times New Roman"/>
          <w:b/>
          <w:sz w:val="24"/>
          <w:szCs w:val="24"/>
        </w:rPr>
        <w:t>«</w:t>
      </w:r>
      <w:r>
        <w:rPr>
          <w:rFonts w:ascii="Times New Roman" w:hAnsi="Times New Roman"/>
          <w:sz w:val="24"/>
          <w:szCs w:val="24"/>
        </w:rPr>
        <w:t xml:space="preserve">Про дозвіл Молодіжній громадській організації  "Фундація Регіональних Ініціатив міста Новий  Розділ" на проведення масового заходу  </w:t>
      </w:r>
      <w:r w:rsidRPr="006A7BD0">
        <w:rPr>
          <w:szCs w:val="24"/>
        </w:rPr>
        <w:t>»</w:t>
      </w:r>
    </w:p>
    <w:p w:rsidR="00837B26" w:rsidRPr="006A7BD0" w:rsidRDefault="00837B26" w:rsidP="00837B26">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837B26" w:rsidRPr="006A7BD0" w:rsidRDefault="00837B26" w:rsidP="00837B26">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837B26" w:rsidRPr="006A7BD0" w:rsidRDefault="00837B26" w:rsidP="00837B26">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837B26" w:rsidRPr="006A7BD0" w:rsidRDefault="00837B26" w:rsidP="00837B26">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837B26" w:rsidRPr="006A7BD0" w:rsidRDefault="00837B26" w:rsidP="00837B26">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837B26" w:rsidRPr="00837B26" w:rsidRDefault="00837B26" w:rsidP="00837B26">
      <w:pPr>
        <w:tabs>
          <w:tab w:val="left" w:pos="916"/>
        </w:tabs>
        <w:spacing w:after="0" w:line="240" w:lineRule="auto"/>
        <w:ind w:firstLine="540"/>
        <w:rPr>
          <w:rFonts w:ascii="Times New Roman" w:hAnsi="Times New Roman"/>
          <w:color w:val="FF0000"/>
          <w:sz w:val="24"/>
          <w:szCs w:val="24"/>
        </w:rPr>
      </w:pPr>
      <w:r w:rsidRPr="00837B26">
        <w:rPr>
          <w:rFonts w:ascii="Times New Roman" w:hAnsi="Times New Roman"/>
          <w:color w:val="FF0000"/>
          <w:sz w:val="24"/>
          <w:szCs w:val="24"/>
        </w:rPr>
        <w:t>Рішення прийнято: проект № 18 зняти з розгляду</w:t>
      </w:r>
    </w:p>
    <w:p w:rsidR="00837B26" w:rsidRPr="004120B2" w:rsidRDefault="00837B26" w:rsidP="00837B26">
      <w:pPr>
        <w:tabs>
          <w:tab w:val="left" w:pos="916"/>
        </w:tabs>
        <w:spacing w:after="0" w:line="240" w:lineRule="auto"/>
        <w:rPr>
          <w:rFonts w:ascii="Times New Roman" w:hAnsi="Times New Roman"/>
          <w:color w:val="002060"/>
          <w:sz w:val="24"/>
          <w:szCs w:val="24"/>
        </w:rPr>
      </w:pPr>
    </w:p>
    <w:p w:rsidR="00837B26" w:rsidRPr="00837B26" w:rsidRDefault="00837B26" w:rsidP="00837B26">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i/>
          <w:sz w:val="24"/>
          <w:szCs w:val="24"/>
        </w:rPr>
      </w:pPr>
      <w:r w:rsidRPr="00837B26">
        <w:rPr>
          <w:rFonts w:eastAsia="SimSun"/>
          <w:sz w:val="24"/>
          <w:szCs w:val="24"/>
        </w:rPr>
        <w:t>1</w:t>
      </w:r>
      <w:r w:rsidRPr="00837B26">
        <w:rPr>
          <w:rFonts w:eastAsia="SimSun"/>
          <w:sz w:val="24"/>
          <w:szCs w:val="24"/>
          <w:lang w:val="uk-UA"/>
        </w:rPr>
        <w:t>6</w:t>
      </w:r>
      <w:r w:rsidRPr="00837B26">
        <w:rPr>
          <w:rFonts w:eastAsia="SimSun"/>
          <w:sz w:val="24"/>
          <w:szCs w:val="24"/>
        </w:rPr>
        <w:t>.</w:t>
      </w:r>
      <w:r w:rsidRPr="00837B26">
        <w:rPr>
          <w:rFonts w:eastAsia="SimSun"/>
          <w:sz w:val="24"/>
          <w:szCs w:val="24"/>
          <w:lang w:val="uk-UA"/>
        </w:rPr>
        <w:t>4</w:t>
      </w:r>
      <w:r w:rsidRPr="00837B26">
        <w:rPr>
          <w:rFonts w:eastAsia="SimSun"/>
          <w:sz w:val="24"/>
          <w:szCs w:val="24"/>
        </w:rPr>
        <w:t xml:space="preserve">0 год. </w:t>
      </w:r>
      <w:proofErr w:type="spellStart"/>
      <w:r w:rsidRPr="00837B26">
        <w:rPr>
          <w:rFonts w:eastAsia="SimSun"/>
          <w:sz w:val="24"/>
          <w:szCs w:val="24"/>
        </w:rPr>
        <w:t>головуючий</w:t>
      </w:r>
      <w:proofErr w:type="spellEnd"/>
      <w:r w:rsidRPr="00837B26">
        <w:rPr>
          <w:rFonts w:eastAsia="SimSun"/>
          <w:sz w:val="24"/>
          <w:szCs w:val="24"/>
        </w:rPr>
        <w:t xml:space="preserve">  Туз В. М.  </w:t>
      </w:r>
      <w:proofErr w:type="spellStart"/>
      <w:r w:rsidRPr="00837B26">
        <w:rPr>
          <w:rFonts w:eastAsia="SimSun"/>
          <w:sz w:val="24"/>
          <w:szCs w:val="24"/>
        </w:rPr>
        <w:t>оголосив</w:t>
      </w:r>
      <w:proofErr w:type="spellEnd"/>
      <w:r w:rsidRPr="00837B26">
        <w:rPr>
          <w:rFonts w:eastAsia="SimSun"/>
          <w:sz w:val="24"/>
          <w:szCs w:val="24"/>
        </w:rPr>
        <w:t xml:space="preserve"> </w:t>
      </w:r>
      <w:proofErr w:type="spellStart"/>
      <w:r w:rsidRPr="00837B26">
        <w:rPr>
          <w:rFonts w:eastAsia="SimSun"/>
          <w:sz w:val="24"/>
          <w:szCs w:val="24"/>
        </w:rPr>
        <w:t>засідання</w:t>
      </w:r>
      <w:proofErr w:type="spellEnd"/>
      <w:r w:rsidRPr="00837B26">
        <w:rPr>
          <w:rFonts w:eastAsia="SimSun"/>
          <w:sz w:val="24"/>
          <w:szCs w:val="24"/>
        </w:rPr>
        <w:t xml:space="preserve"> </w:t>
      </w:r>
      <w:proofErr w:type="spellStart"/>
      <w:r w:rsidRPr="00837B26">
        <w:rPr>
          <w:rFonts w:eastAsia="SimSun"/>
          <w:sz w:val="24"/>
          <w:szCs w:val="24"/>
        </w:rPr>
        <w:t>виконавчого</w:t>
      </w:r>
      <w:proofErr w:type="spellEnd"/>
      <w:r w:rsidRPr="00837B26">
        <w:rPr>
          <w:rFonts w:eastAsia="SimSun"/>
          <w:sz w:val="24"/>
          <w:szCs w:val="24"/>
        </w:rPr>
        <w:t xml:space="preserve"> </w:t>
      </w:r>
      <w:proofErr w:type="spellStart"/>
      <w:r w:rsidRPr="00837B26">
        <w:rPr>
          <w:rFonts w:eastAsia="SimSun"/>
          <w:sz w:val="24"/>
          <w:szCs w:val="24"/>
        </w:rPr>
        <w:t>комітету</w:t>
      </w:r>
      <w:proofErr w:type="spellEnd"/>
      <w:r w:rsidRPr="00837B26">
        <w:rPr>
          <w:rFonts w:eastAsia="SimSun"/>
          <w:sz w:val="24"/>
          <w:szCs w:val="24"/>
        </w:rPr>
        <w:t xml:space="preserve"> </w:t>
      </w:r>
      <w:proofErr w:type="spellStart"/>
      <w:r w:rsidRPr="00837B26">
        <w:rPr>
          <w:rFonts w:eastAsia="SimSun"/>
          <w:sz w:val="24"/>
          <w:szCs w:val="24"/>
        </w:rPr>
        <w:t>закритим</w:t>
      </w:r>
      <w:proofErr w:type="spellEnd"/>
      <w:r w:rsidRPr="00837B26">
        <w:rPr>
          <w:rFonts w:eastAsia="SimSun"/>
          <w:sz w:val="24"/>
          <w:szCs w:val="24"/>
        </w:rPr>
        <w:t>.</w:t>
      </w:r>
    </w:p>
    <w:p w:rsidR="00837B26" w:rsidRPr="00047594" w:rsidRDefault="00837B26" w:rsidP="00837B26">
      <w:pPr>
        <w:spacing w:after="0" w:line="240" w:lineRule="auto"/>
        <w:rPr>
          <w:rFonts w:ascii="Times New Roman" w:hAnsi="Times New Roman"/>
          <w:sz w:val="24"/>
          <w:szCs w:val="24"/>
        </w:rPr>
      </w:pPr>
    </w:p>
    <w:p w:rsidR="00837B26" w:rsidRPr="00047594" w:rsidRDefault="00837B26" w:rsidP="00837B26">
      <w:pPr>
        <w:spacing w:after="0" w:line="240" w:lineRule="auto"/>
        <w:rPr>
          <w:rFonts w:ascii="Times New Roman" w:hAnsi="Times New Roman"/>
          <w:sz w:val="24"/>
          <w:szCs w:val="24"/>
        </w:rPr>
      </w:pPr>
      <w:r w:rsidRPr="00047594">
        <w:rPr>
          <w:rFonts w:ascii="Times New Roman" w:hAnsi="Times New Roman"/>
          <w:sz w:val="24"/>
          <w:szCs w:val="24"/>
        </w:rPr>
        <w:t>Керуючий справами виконкому</w:t>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t xml:space="preserve">А. В. </w:t>
      </w:r>
      <w:proofErr w:type="spellStart"/>
      <w:r w:rsidRPr="00047594">
        <w:rPr>
          <w:rFonts w:ascii="Times New Roman" w:hAnsi="Times New Roman"/>
          <w:sz w:val="24"/>
          <w:szCs w:val="24"/>
        </w:rPr>
        <w:t>Мельніков</w:t>
      </w:r>
      <w:proofErr w:type="spellEnd"/>
    </w:p>
    <w:p w:rsidR="00837B26" w:rsidRDefault="00837B26" w:rsidP="00837B26">
      <w:pPr>
        <w:spacing w:after="0" w:line="240" w:lineRule="auto"/>
        <w:rPr>
          <w:rFonts w:ascii="Times New Roman" w:hAnsi="Times New Roman"/>
          <w:sz w:val="24"/>
          <w:szCs w:val="24"/>
        </w:rPr>
      </w:pPr>
      <w:r w:rsidRPr="006A7BD0">
        <w:rPr>
          <w:rFonts w:ascii="Times New Roman" w:hAnsi="Times New Roman"/>
          <w:sz w:val="24"/>
          <w:szCs w:val="24"/>
        </w:rPr>
        <w:t xml:space="preserve">                   </w:t>
      </w: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766F1F" w:rsidRDefault="00766F1F"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766F1F" w:rsidRDefault="00766F1F"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766F1F" w:rsidRDefault="00766F1F"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766F1F" w:rsidRDefault="00766F1F"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37B26" w:rsidRPr="00EF35CA" w:rsidRDefault="00837B26" w:rsidP="00837B2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p>
    <w:p w:rsidR="00837B26" w:rsidRPr="006A7BD0" w:rsidRDefault="00837B26" w:rsidP="00837B26">
      <w:pPr>
        <w:spacing w:after="0" w:line="240" w:lineRule="auto"/>
        <w:jc w:val="center"/>
        <w:rPr>
          <w:rFonts w:ascii="Times New Roman" w:hAnsi="Times New Roman"/>
          <w:b/>
          <w:sz w:val="24"/>
          <w:szCs w:val="24"/>
        </w:rPr>
      </w:pPr>
      <w:r w:rsidRPr="006A7BD0">
        <w:rPr>
          <w:rFonts w:ascii="Times New Roman" w:hAnsi="Times New Roman"/>
          <w:b/>
          <w:sz w:val="24"/>
          <w:szCs w:val="24"/>
        </w:rPr>
        <w:t>ДОДАТОК</w:t>
      </w:r>
    </w:p>
    <w:p w:rsidR="00837B26" w:rsidRPr="006A7BD0"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A7BD0">
        <w:rPr>
          <w:rFonts w:ascii="Times New Roman" w:hAnsi="Times New Roman"/>
          <w:b/>
          <w:sz w:val="24"/>
          <w:szCs w:val="24"/>
        </w:rPr>
        <w:t xml:space="preserve">ДО ПРОТОКОЛУ ВИКОНАВЧОГО  КОМІТЕТУ </w:t>
      </w:r>
    </w:p>
    <w:p w:rsidR="00837B26" w:rsidRPr="006A7BD0"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xml:space="preserve">№ 12 від 13 жовтня </w:t>
      </w:r>
      <w:r w:rsidRPr="006A7BD0">
        <w:rPr>
          <w:rFonts w:ascii="Times New Roman" w:hAnsi="Times New Roman"/>
          <w:b/>
          <w:sz w:val="24"/>
          <w:szCs w:val="24"/>
        </w:rPr>
        <w:t xml:space="preserve"> 2015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837B26" w:rsidRPr="006A7BD0" w:rsidTr="00454EA0">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sidRPr="006A7BD0">
              <w:rPr>
                <w:rFonts w:ascii="Times New Roman" w:hAnsi="Times New Roman"/>
                <w:sz w:val="24"/>
                <w:szCs w:val="24"/>
              </w:rPr>
              <w:br w:type="page"/>
              <w:t>№</w:t>
            </w:r>
          </w:p>
          <w:p w:rsidR="00837B26" w:rsidRPr="006A7BD0" w:rsidRDefault="00837B26" w:rsidP="00454EA0">
            <w:pPr>
              <w:spacing w:after="0" w:line="240" w:lineRule="auto"/>
              <w:rPr>
                <w:rFonts w:ascii="Times New Roman" w:hAnsi="Times New Roman"/>
                <w:sz w:val="24"/>
                <w:szCs w:val="24"/>
              </w:rPr>
            </w:pPr>
            <w:r w:rsidRPr="006A7BD0">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p w:rsidR="00837B26" w:rsidRPr="006A7BD0" w:rsidRDefault="00837B26" w:rsidP="00454EA0">
            <w:pPr>
              <w:spacing w:after="0" w:line="240" w:lineRule="auto"/>
              <w:jc w:val="center"/>
              <w:rPr>
                <w:rFonts w:ascii="Times New Roman" w:hAnsi="Times New Roman"/>
                <w:sz w:val="24"/>
                <w:szCs w:val="24"/>
              </w:rPr>
            </w:pPr>
            <w:r w:rsidRPr="006A7BD0">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jc w:val="center"/>
              <w:rPr>
                <w:rFonts w:ascii="Times New Roman" w:hAnsi="Times New Roman"/>
                <w:color w:val="FF0000"/>
                <w:sz w:val="24"/>
                <w:szCs w:val="24"/>
              </w:rPr>
            </w:pPr>
            <w:r w:rsidRPr="006A7BD0">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jc w:val="center"/>
              <w:rPr>
                <w:rFonts w:ascii="Times New Roman" w:hAnsi="Times New Roman"/>
                <w:sz w:val="24"/>
                <w:szCs w:val="24"/>
              </w:rPr>
            </w:pPr>
            <w:r w:rsidRPr="006A7BD0">
              <w:rPr>
                <w:rFonts w:ascii="Times New Roman" w:hAnsi="Times New Roman"/>
                <w:sz w:val="24"/>
                <w:szCs w:val="24"/>
              </w:rPr>
              <w:t>номер</w:t>
            </w:r>
          </w:p>
          <w:p w:rsidR="00837B26" w:rsidRPr="006A7BD0" w:rsidRDefault="00837B26" w:rsidP="00454EA0">
            <w:pPr>
              <w:spacing w:after="0" w:line="240" w:lineRule="auto"/>
              <w:jc w:val="center"/>
              <w:rPr>
                <w:rFonts w:ascii="Times New Roman" w:hAnsi="Times New Roman"/>
                <w:sz w:val="24"/>
                <w:szCs w:val="24"/>
              </w:rPr>
            </w:pPr>
            <w:proofErr w:type="spellStart"/>
            <w:r w:rsidRPr="006A7BD0">
              <w:rPr>
                <w:rFonts w:ascii="Times New Roman" w:hAnsi="Times New Roman"/>
                <w:sz w:val="24"/>
                <w:szCs w:val="24"/>
              </w:rPr>
              <w:t>рішен-ня</w:t>
            </w:r>
            <w:proofErr w:type="spellEnd"/>
            <w:r w:rsidRPr="006A7BD0">
              <w:rPr>
                <w:rFonts w:ascii="Times New Roman" w:hAnsi="Times New Roman"/>
                <w:sz w:val="24"/>
                <w:szCs w:val="24"/>
              </w:rPr>
              <w:t xml:space="preserve">, що </w:t>
            </w:r>
            <w:proofErr w:type="spellStart"/>
            <w:r w:rsidRPr="006A7BD0">
              <w:rPr>
                <w:rFonts w:ascii="Times New Roman" w:hAnsi="Times New Roman"/>
                <w:sz w:val="24"/>
                <w:szCs w:val="24"/>
              </w:rPr>
              <w:t>дода-</w:t>
            </w:r>
            <w:proofErr w:type="spellEnd"/>
            <w:r w:rsidRPr="006A7BD0">
              <w:rPr>
                <w:rFonts w:ascii="Times New Roman" w:hAnsi="Times New Roman"/>
                <w:sz w:val="24"/>
                <w:szCs w:val="24"/>
              </w:rPr>
              <w:t xml:space="preserve"> </w:t>
            </w:r>
            <w:proofErr w:type="spellStart"/>
            <w:r w:rsidRPr="006A7BD0">
              <w:rPr>
                <w:rFonts w:ascii="Times New Roman" w:hAnsi="Times New Roman"/>
                <w:sz w:val="24"/>
                <w:szCs w:val="24"/>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jc w:val="center"/>
              <w:rPr>
                <w:rFonts w:ascii="Times New Roman" w:hAnsi="Times New Roman"/>
                <w:sz w:val="24"/>
                <w:szCs w:val="24"/>
              </w:rPr>
            </w:pPr>
            <w:r w:rsidRPr="006A7BD0">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jc w:val="center"/>
              <w:rPr>
                <w:rFonts w:ascii="Times New Roman" w:hAnsi="Times New Roman"/>
                <w:sz w:val="24"/>
                <w:szCs w:val="24"/>
              </w:rPr>
            </w:pPr>
            <w:r w:rsidRPr="006A7BD0">
              <w:rPr>
                <w:rFonts w:ascii="Times New Roman" w:hAnsi="Times New Roman"/>
                <w:sz w:val="24"/>
                <w:szCs w:val="24"/>
              </w:rPr>
              <w:t>Сторінка</w:t>
            </w:r>
          </w:p>
        </w:tc>
      </w:tr>
      <w:tr w:rsidR="00837B26" w:rsidRPr="006A7BD0" w:rsidTr="00454EA0">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Про підсумки виконання міського</w:t>
            </w:r>
          </w:p>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бюджету за 9 місяців 2015 року</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Ричагівський</w:t>
            </w:r>
            <w:proofErr w:type="spellEnd"/>
            <w:r w:rsidRPr="003860A5">
              <w:rPr>
                <w:rFonts w:ascii="Times New Roman" w:hAnsi="Times New Roman"/>
                <w:bCs/>
                <w:sz w:val="24"/>
                <w:szCs w:val="24"/>
              </w:rPr>
              <w:t xml:space="preserve"> І.І. – начальник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Про погодження внесення змін</w:t>
            </w:r>
          </w:p>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до показників міського бюджету на 2015 рі</w:t>
            </w:r>
            <w:r>
              <w:rPr>
                <w:rFonts w:ascii="Times New Roman" w:hAnsi="Times New Roman"/>
                <w:sz w:val="24"/>
                <w:szCs w:val="24"/>
              </w:rPr>
              <w:t>к</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Ричагівський</w:t>
            </w:r>
            <w:proofErr w:type="spellEnd"/>
            <w:r w:rsidRPr="003860A5">
              <w:rPr>
                <w:rFonts w:ascii="Times New Roman" w:hAnsi="Times New Roman"/>
                <w:bCs/>
                <w:sz w:val="24"/>
                <w:szCs w:val="24"/>
              </w:rPr>
              <w:t xml:space="preserve"> І.І. – начальник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jc w:val="both"/>
              <w:rPr>
                <w:rFonts w:ascii="Times New Roman" w:hAnsi="Times New Roman"/>
                <w:sz w:val="24"/>
                <w:szCs w:val="24"/>
              </w:rPr>
            </w:pPr>
            <w:r w:rsidRPr="001C6906">
              <w:rPr>
                <w:rFonts w:ascii="Times New Roman" w:hAnsi="Times New Roman"/>
                <w:sz w:val="24"/>
                <w:szCs w:val="24"/>
              </w:rPr>
              <w:t>Про перерозподіл видатків</w:t>
            </w:r>
          </w:p>
          <w:p w:rsidR="00837B26" w:rsidRPr="001C6906" w:rsidRDefault="00837B26" w:rsidP="00454EA0">
            <w:pPr>
              <w:spacing w:after="0" w:line="240" w:lineRule="auto"/>
              <w:jc w:val="both"/>
              <w:rPr>
                <w:rFonts w:ascii="Times New Roman" w:hAnsi="Times New Roman"/>
                <w:sz w:val="24"/>
                <w:szCs w:val="24"/>
              </w:rPr>
            </w:pPr>
            <w:r w:rsidRPr="001C6906">
              <w:rPr>
                <w:rFonts w:ascii="Times New Roman" w:hAnsi="Times New Roman"/>
                <w:sz w:val="24"/>
                <w:szCs w:val="24"/>
              </w:rPr>
              <w:t>міського бюджету на 2015 рік</w:t>
            </w:r>
          </w:p>
          <w:p w:rsidR="00837B26" w:rsidRPr="001C6906" w:rsidRDefault="00837B26" w:rsidP="00454EA0">
            <w:pPr>
              <w:spacing w:after="0" w:line="240" w:lineRule="auto"/>
              <w:jc w:val="both"/>
              <w:rPr>
                <w:rFonts w:ascii="Times New Roman" w:hAnsi="Times New Roman"/>
                <w:sz w:val="24"/>
                <w:szCs w:val="24"/>
              </w:rPr>
            </w:pPr>
            <w:r w:rsidRPr="001C6906">
              <w:rPr>
                <w:rFonts w:ascii="Times New Roman" w:hAnsi="Times New Roman"/>
                <w:sz w:val="24"/>
                <w:szCs w:val="24"/>
              </w:rPr>
              <w:t>в межах головного розпорядника</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 </w:t>
            </w:r>
            <w:r w:rsidRPr="003860A5">
              <w:rPr>
                <w:rFonts w:ascii="Times New Roman" w:hAnsi="Times New Roman"/>
                <w:bCs/>
                <w:sz w:val="24"/>
                <w:szCs w:val="24"/>
              </w:rPr>
              <w:t xml:space="preserve"> –</w:t>
            </w:r>
            <w:r>
              <w:rPr>
                <w:rFonts w:ascii="Times New Roman" w:hAnsi="Times New Roman"/>
                <w:bCs/>
                <w:sz w:val="24"/>
                <w:szCs w:val="24"/>
              </w:rPr>
              <w:t xml:space="preserve"> заст. </w:t>
            </w:r>
            <w:proofErr w:type="spellStart"/>
            <w:r>
              <w:rPr>
                <w:rFonts w:ascii="Times New Roman" w:hAnsi="Times New Roman"/>
                <w:bCs/>
                <w:sz w:val="24"/>
                <w:szCs w:val="24"/>
              </w:rPr>
              <w:t>нач</w:t>
            </w:r>
            <w:proofErr w:type="spellEnd"/>
            <w:r>
              <w:rPr>
                <w:rFonts w:ascii="Times New Roman" w:hAnsi="Times New Roman"/>
                <w:bCs/>
                <w:sz w:val="24"/>
                <w:szCs w:val="24"/>
              </w:rPr>
              <w:t>.</w:t>
            </w:r>
            <w:r w:rsidRPr="003860A5">
              <w:rPr>
                <w:rFonts w:ascii="Times New Roman" w:hAnsi="Times New Roman"/>
                <w:bCs/>
                <w:sz w:val="24"/>
                <w:szCs w:val="24"/>
              </w:rPr>
              <w:t xml:space="preserve"> начальник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tabs>
                <w:tab w:val="left" w:pos="720"/>
              </w:tabs>
              <w:spacing w:after="0" w:line="240" w:lineRule="auto"/>
              <w:jc w:val="both"/>
              <w:rPr>
                <w:rFonts w:ascii="Times New Roman" w:hAnsi="Times New Roman"/>
                <w:sz w:val="24"/>
                <w:szCs w:val="24"/>
              </w:rPr>
            </w:pPr>
            <w:r w:rsidRPr="001C6906">
              <w:rPr>
                <w:rFonts w:ascii="Times New Roman" w:hAnsi="Times New Roman"/>
                <w:sz w:val="24"/>
                <w:szCs w:val="24"/>
              </w:rPr>
              <w:t>Про затвердження розпорядження</w:t>
            </w:r>
          </w:p>
          <w:p w:rsidR="00837B26" w:rsidRPr="001C6906" w:rsidRDefault="00837B26" w:rsidP="00454EA0">
            <w:pPr>
              <w:shd w:val="clear" w:color="auto" w:fill="FFFFFF"/>
              <w:spacing w:after="0" w:line="240" w:lineRule="auto"/>
              <w:jc w:val="both"/>
              <w:rPr>
                <w:rFonts w:ascii="Times New Roman" w:hAnsi="Times New Roman"/>
                <w:spacing w:val="1"/>
                <w:sz w:val="24"/>
                <w:szCs w:val="24"/>
              </w:rPr>
            </w:pPr>
            <w:r w:rsidRPr="001C6906">
              <w:rPr>
                <w:rFonts w:ascii="Times New Roman" w:hAnsi="Times New Roman"/>
                <w:sz w:val="24"/>
                <w:szCs w:val="24"/>
              </w:rPr>
              <w:t>міського голови № 198 від 12</w:t>
            </w:r>
            <w:r w:rsidRPr="001C6906">
              <w:rPr>
                <w:rFonts w:ascii="Times New Roman" w:hAnsi="Times New Roman"/>
                <w:color w:val="585858"/>
                <w:spacing w:val="1"/>
                <w:sz w:val="24"/>
                <w:szCs w:val="24"/>
              </w:rPr>
              <w:t>.</w:t>
            </w:r>
            <w:r w:rsidRPr="001C6906">
              <w:rPr>
                <w:rFonts w:ascii="Times New Roman" w:hAnsi="Times New Roman"/>
                <w:spacing w:val="1"/>
                <w:sz w:val="24"/>
                <w:szCs w:val="24"/>
              </w:rPr>
              <w:t xml:space="preserve">10.15 р. </w:t>
            </w:r>
          </w:p>
          <w:p w:rsidR="00837B26" w:rsidRPr="001C6906" w:rsidRDefault="00837B26" w:rsidP="00454EA0">
            <w:pPr>
              <w:shd w:val="clear" w:color="auto" w:fill="FFFFFF"/>
              <w:spacing w:after="0" w:line="240" w:lineRule="auto"/>
              <w:jc w:val="both"/>
              <w:rPr>
                <w:rFonts w:ascii="Times New Roman" w:hAnsi="Times New Roman"/>
                <w:sz w:val="24"/>
                <w:szCs w:val="24"/>
              </w:rPr>
            </w:pPr>
            <w:r w:rsidRPr="001C6906">
              <w:rPr>
                <w:rFonts w:ascii="Times New Roman" w:hAnsi="Times New Roman"/>
                <w:spacing w:val="1"/>
                <w:sz w:val="24"/>
                <w:szCs w:val="24"/>
              </w:rPr>
              <w:t>щодо</w:t>
            </w:r>
            <w:r w:rsidRPr="001C6906">
              <w:rPr>
                <w:rFonts w:ascii="Times New Roman" w:hAnsi="Times New Roman"/>
                <w:color w:val="000000"/>
                <w:spacing w:val="-5"/>
                <w:sz w:val="24"/>
                <w:szCs w:val="24"/>
              </w:rPr>
              <w:t xml:space="preserve"> початку опалювального сезону 2015-2016 років</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Туз В.М. – міський голова</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widowControl w:val="0"/>
              <w:shd w:val="clear" w:color="auto" w:fill="FFFFFF"/>
              <w:autoSpaceDE w:val="0"/>
              <w:autoSpaceDN w:val="0"/>
              <w:adjustRightInd w:val="0"/>
              <w:spacing w:after="0" w:line="240" w:lineRule="auto"/>
              <w:rPr>
                <w:rFonts w:ascii="Times New Roman" w:eastAsia="Times New Roman" w:hAnsi="Times New Roman"/>
                <w:sz w:val="24"/>
                <w:szCs w:val="24"/>
              </w:rPr>
            </w:pPr>
            <w:r w:rsidRPr="001C6906">
              <w:rPr>
                <w:rFonts w:ascii="Times New Roman" w:eastAsia="Times New Roman" w:hAnsi="Times New Roman"/>
                <w:sz w:val="24"/>
                <w:szCs w:val="24"/>
                <w:lang w:eastAsia="ru-RU"/>
              </w:rPr>
              <w:t>Про погодження внесення змін до програм</w:t>
            </w:r>
          </w:p>
          <w:p w:rsidR="00837B26" w:rsidRPr="001C6906" w:rsidRDefault="00837B26" w:rsidP="00454EA0">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C6906">
              <w:rPr>
                <w:rFonts w:ascii="Times New Roman" w:eastAsia="Times New Roman" w:hAnsi="Times New Roman"/>
                <w:sz w:val="24"/>
                <w:szCs w:val="24"/>
                <w:lang w:eastAsia="ru-RU"/>
              </w:rPr>
              <w:t>відділу освіти на 2015 рік</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 xml:space="preserve">Соболевський І.О.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освіти</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C6906">
              <w:rPr>
                <w:rFonts w:ascii="Times New Roman" w:hAnsi="Times New Roman"/>
                <w:sz w:val="24"/>
                <w:szCs w:val="24"/>
              </w:rPr>
              <w:t xml:space="preserve">Про звільнення  від плати за харчування  </w:t>
            </w:r>
          </w:p>
          <w:p w:rsidR="00837B26" w:rsidRPr="001C6906"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C6906">
              <w:rPr>
                <w:rFonts w:ascii="Times New Roman" w:hAnsi="Times New Roman"/>
                <w:sz w:val="24"/>
                <w:szCs w:val="24"/>
              </w:rPr>
              <w:t xml:space="preserve">в  дошкільному  навчальному закладі </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 xml:space="preserve">Соболевський І.О. – </w:t>
            </w:r>
            <w:proofErr w:type="spellStart"/>
            <w:r w:rsidRPr="003860A5">
              <w:rPr>
                <w:rFonts w:ascii="Times New Roman" w:hAnsi="Times New Roman"/>
                <w:bCs/>
                <w:sz w:val="24"/>
                <w:szCs w:val="24"/>
              </w:rPr>
              <w:t>нач</w:t>
            </w:r>
            <w:proofErr w:type="spellEnd"/>
            <w:r w:rsidRPr="003860A5">
              <w:rPr>
                <w:rFonts w:ascii="Times New Roman" w:hAnsi="Times New Roman"/>
                <w:bCs/>
                <w:sz w:val="24"/>
                <w:szCs w:val="24"/>
              </w:rPr>
              <w:t>. відділу освіти</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563"/>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 xml:space="preserve">Про доцільність позбавлення батьківських прав </w:t>
            </w:r>
            <w:r>
              <w:rPr>
                <w:rFonts w:ascii="Times New Roman" w:hAnsi="Times New Roman"/>
                <w:sz w:val="24"/>
                <w:szCs w:val="24"/>
              </w:rPr>
              <w:t xml:space="preserve"> </w:t>
            </w:r>
            <w:r w:rsidR="00766F1F">
              <w:rPr>
                <w:rFonts w:ascii="Times New Roman" w:hAnsi="Times New Roman"/>
                <w:sz w:val="24"/>
                <w:szCs w:val="24"/>
              </w:rPr>
              <w:t xml:space="preserve">М. та Я. </w:t>
            </w:r>
            <w:r w:rsidRPr="001C6906">
              <w:rPr>
                <w:rFonts w:ascii="Times New Roman" w:hAnsi="Times New Roman"/>
                <w:sz w:val="24"/>
                <w:szCs w:val="24"/>
              </w:rPr>
              <w:t xml:space="preserve">відносно дитини </w:t>
            </w:r>
            <w:r w:rsidR="00766F1F">
              <w:rPr>
                <w:rFonts w:ascii="Times New Roman" w:hAnsi="Times New Roman"/>
                <w:sz w:val="24"/>
                <w:szCs w:val="24"/>
              </w:rPr>
              <w:t xml:space="preserve"> Я.</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Бурко В.М. –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color w:val="0000FF"/>
                <w:sz w:val="24"/>
                <w:szCs w:val="24"/>
              </w:rPr>
            </w:pPr>
          </w:p>
        </w:tc>
      </w:tr>
      <w:tr w:rsidR="00837B26" w:rsidRPr="006A7BD0" w:rsidTr="00454EA0">
        <w:trPr>
          <w:trHeight w:val="608"/>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eastAsia="Times New Roman" w:hAnsi="Times New Roman"/>
                <w:sz w:val="24"/>
                <w:szCs w:val="24"/>
              </w:rPr>
            </w:pPr>
            <w:r w:rsidRPr="001C6906">
              <w:rPr>
                <w:rFonts w:ascii="Times New Roman" w:eastAsia="Times New Roman" w:hAnsi="Times New Roman"/>
                <w:sz w:val="24"/>
                <w:szCs w:val="24"/>
              </w:rPr>
              <w:t xml:space="preserve">Про надання статусу дитини-сироти </w:t>
            </w:r>
          </w:p>
          <w:p w:rsidR="00837B26" w:rsidRPr="001C6906" w:rsidRDefault="00766F1F" w:rsidP="00454E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00837B26" w:rsidRPr="001C6906">
              <w:rPr>
                <w:rFonts w:ascii="Times New Roman" w:eastAsia="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837B26" w:rsidRDefault="00837B26" w:rsidP="00454EA0">
            <w:pPr>
              <w:spacing w:after="0" w:line="240" w:lineRule="auto"/>
            </w:pPr>
            <w:r w:rsidRPr="00543D51">
              <w:rPr>
                <w:rFonts w:ascii="Times New Roman" w:hAnsi="Times New Roman"/>
                <w:bCs/>
                <w:sz w:val="24"/>
                <w:szCs w:val="24"/>
              </w:rPr>
              <w:t>Бурко В.М. –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color w:val="0000FF"/>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eastAsia="Times New Roman" w:hAnsi="Times New Roman"/>
                <w:sz w:val="24"/>
                <w:szCs w:val="24"/>
              </w:rPr>
            </w:pPr>
            <w:r w:rsidRPr="001C6906">
              <w:rPr>
                <w:rFonts w:ascii="Times New Roman" w:eastAsia="Times New Roman" w:hAnsi="Times New Roman"/>
                <w:sz w:val="24"/>
                <w:szCs w:val="24"/>
              </w:rPr>
              <w:t xml:space="preserve">Про надання статусу дитини-сироти </w:t>
            </w:r>
          </w:p>
          <w:p w:rsidR="00837B26" w:rsidRPr="001C6906" w:rsidRDefault="00766F1F" w:rsidP="00454E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00837B26" w:rsidRPr="001C6906">
              <w:rPr>
                <w:rFonts w:ascii="Times New Roman" w:eastAsia="Times New Roman" w:hAnsi="Times New Roman"/>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837B26" w:rsidRDefault="00837B26" w:rsidP="00454EA0">
            <w:pPr>
              <w:spacing w:after="0" w:line="240" w:lineRule="auto"/>
            </w:pPr>
            <w:r w:rsidRPr="00543D51">
              <w:rPr>
                <w:rFonts w:ascii="Times New Roman" w:hAnsi="Times New Roman"/>
                <w:bCs/>
                <w:sz w:val="24"/>
                <w:szCs w:val="24"/>
              </w:rPr>
              <w:t>Бурко В.М. –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766F1F">
            <w:pPr>
              <w:tabs>
                <w:tab w:val="left" w:pos="708"/>
                <w:tab w:val="center" w:pos="4153"/>
                <w:tab w:val="right" w:pos="8306"/>
              </w:tabs>
              <w:spacing w:after="0" w:line="240" w:lineRule="auto"/>
              <w:rPr>
                <w:rFonts w:ascii="Times New Roman" w:eastAsia="Times New Roman" w:hAnsi="Times New Roman"/>
                <w:sz w:val="24"/>
                <w:szCs w:val="24"/>
              </w:rPr>
            </w:pPr>
            <w:r w:rsidRPr="001C6906">
              <w:rPr>
                <w:rFonts w:ascii="Times New Roman" w:eastAsia="Times New Roman" w:hAnsi="Times New Roman"/>
                <w:sz w:val="24"/>
                <w:szCs w:val="24"/>
              </w:rPr>
              <w:t>Про встановлення опіки над дітьми-сиротами</w:t>
            </w:r>
            <w:r>
              <w:rPr>
                <w:rFonts w:ascii="Times New Roman" w:eastAsia="Times New Roman" w:hAnsi="Times New Roman"/>
                <w:sz w:val="24"/>
                <w:szCs w:val="24"/>
              </w:rPr>
              <w:t xml:space="preserve"> </w:t>
            </w:r>
            <w:r w:rsidR="00766F1F">
              <w:rPr>
                <w:rFonts w:ascii="Times New Roman" w:eastAsia="Times New Roman" w:hAnsi="Times New Roman"/>
                <w:sz w:val="24"/>
                <w:szCs w:val="24"/>
              </w:rPr>
              <w:t>В., В</w:t>
            </w:r>
            <w:r w:rsidRPr="001C6906">
              <w:rPr>
                <w:rFonts w:ascii="Times New Roman" w:eastAsia="Times New Roman" w:hAnsi="Times New Roman"/>
                <w:sz w:val="24"/>
                <w:szCs w:val="24"/>
              </w:rPr>
              <w:t>. та призначення</w:t>
            </w:r>
            <w:r>
              <w:rPr>
                <w:rFonts w:ascii="Times New Roman" w:eastAsia="Times New Roman" w:hAnsi="Times New Roman"/>
                <w:sz w:val="24"/>
                <w:szCs w:val="24"/>
              </w:rPr>
              <w:t xml:space="preserve"> </w:t>
            </w:r>
            <w:r w:rsidRPr="001C6906">
              <w:rPr>
                <w:rFonts w:ascii="Times New Roman" w:eastAsia="Times New Roman" w:hAnsi="Times New Roman"/>
                <w:sz w:val="24"/>
                <w:szCs w:val="24"/>
              </w:rPr>
              <w:t>опікуном Г</w:t>
            </w:r>
            <w:r w:rsidR="00766F1F">
              <w:rPr>
                <w:rFonts w:ascii="Times New Roman" w:eastAsia="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37B26" w:rsidRDefault="00837B26" w:rsidP="00454EA0">
            <w:pPr>
              <w:spacing w:after="0" w:line="240" w:lineRule="auto"/>
            </w:pPr>
            <w:r w:rsidRPr="00543D51">
              <w:rPr>
                <w:rFonts w:ascii="Times New Roman" w:hAnsi="Times New Roman"/>
                <w:bCs/>
                <w:sz w:val="24"/>
                <w:szCs w:val="24"/>
              </w:rPr>
              <w:t>Бурко В.М. –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 xml:space="preserve">Про присвоєння адресного номеру </w:t>
            </w:r>
          </w:p>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індивідуальному  житловому будинку</w:t>
            </w:r>
          </w:p>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по вул. У.Кравченко</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1C6906">
              <w:t>Про передачу у  приватну, приватну спільну часткову</w:t>
            </w:r>
            <w:r>
              <w:t xml:space="preserve"> </w:t>
            </w:r>
            <w:r w:rsidRPr="001C6906">
              <w:t>власність квартир комунального житлового фонду,</w:t>
            </w:r>
            <w:r>
              <w:t xml:space="preserve"> </w:t>
            </w:r>
            <w:r w:rsidRPr="001C6906">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spacing w:after="0" w:line="240" w:lineRule="auto"/>
            </w:pPr>
            <w:r w:rsidRPr="003860A5">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tabs>
                <w:tab w:val="left" w:pos="708"/>
              </w:tabs>
              <w:spacing w:after="0" w:line="240" w:lineRule="auto"/>
              <w:jc w:val="both"/>
              <w:rPr>
                <w:rFonts w:ascii="Times New Roman" w:hAnsi="Times New Roman"/>
                <w:sz w:val="24"/>
                <w:szCs w:val="24"/>
              </w:rPr>
            </w:pPr>
            <w:r w:rsidRPr="001C6906">
              <w:rPr>
                <w:rFonts w:ascii="Times New Roman" w:hAnsi="Times New Roman"/>
                <w:sz w:val="24"/>
                <w:szCs w:val="24"/>
              </w:rPr>
              <w:t>Про</w:t>
            </w:r>
            <w:r w:rsidR="00766F1F">
              <w:rPr>
                <w:rFonts w:ascii="Times New Roman" w:hAnsi="Times New Roman"/>
                <w:sz w:val="24"/>
                <w:szCs w:val="24"/>
              </w:rPr>
              <w:t xml:space="preserve"> дозвіл  на видачу Б</w:t>
            </w:r>
            <w:r w:rsidRPr="001C6906">
              <w:rPr>
                <w:rFonts w:ascii="Times New Roman" w:hAnsi="Times New Roman"/>
                <w:sz w:val="24"/>
                <w:szCs w:val="24"/>
              </w:rPr>
              <w:t>.</w:t>
            </w:r>
          </w:p>
          <w:p w:rsidR="00837B26" w:rsidRPr="001C6906" w:rsidRDefault="00837B26" w:rsidP="00454EA0">
            <w:pPr>
              <w:tabs>
                <w:tab w:val="left" w:pos="708"/>
              </w:tabs>
              <w:spacing w:after="0" w:line="240" w:lineRule="auto"/>
              <w:jc w:val="both"/>
              <w:rPr>
                <w:rFonts w:ascii="Times New Roman" w:hAnsi="Times New Roman"/>
                <w:sz w:val="24"/>
                <w:szCs w:val="24"/>
              </w:rPr>
            </w:pPr>
            <w:r w:rsidRPr="001C6906">
              <w:rPr>
                <w:rFonts w:ascii="Times New Roman" w:hAnsi="Times New Roman"/>
                <w:sz w:val="24"/>
                <w:szCs w:val="24"/>
              </w:rPr>
              <w:t xml:space="preserve">дублікату свідоцтва про право </w:t>
            </w:r>
            <w:r>
              <w:rPr>
                <w:rFonts w:ascii="Times New Roman" w:hAnsi="Times New Roman"/>
                <w:sz w:val="24"/>
                <w:szCs w:val="24"/>
              </w:rPr>
              <w:t xml:space="preserve"> </w:t>
            </w:r>
            <w:r w:rsidR="00766F1F">
              <w:rPr>
                <w:rFonts w:ascii="Times New Roman" w:hAnsi="Times New Roman"/>
                <w:sz w:val="24"/>
                <w:szCs w:val="24"/>
              </w:rPr>
              <w:t xml:space="preserve">власності на квартиру № </w:t>
            </w:r>
            <w:r>
              <w:rPr>
                <w:rFonts w:ascii="Times New Roman" w:hAnsi="Times New Roman"/>
                <w:sz w:val="24"/>
                <w:szCs w:val="24"/>
              </w:rPr>
              <w:t xml:space="preserve"> </w:t>
            </w:r>
            <w:r w:rsidRPr="001C6906">
              <w:rPr>
                <w:rFonts w:ascii="Times New Roman" w:hAnsi="Times New Roman"/>
                <w:sz w:val="24"/>
                <w:szCs w:val="24"/>
              </w:rPr>
              <w:t>по вул. Сагайдачного,</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spacing w:after="0" w:line="240" w:lineRule="auto"/>
            </w:pPr>
            <w:r w:rsidRPr="003860A5">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rPr>
            </w:pPr>
            <w:r w:rsidRPr="001C6906">
              <w:rPr>
                <w:rFonts w:ascii="Times New Roman" w:hAnsi="Times New Roman"/>
              </w:rPr>
              <w:t xml:space="preserve">Про </w:t>
            </w:r>
            <w:proofErr w:type="spellStart"/>
            <w:r w:rsidRPr="001C6906">
              <w:rPr>
                <w:rFonts w:ascii="Times New Roman" w:hAnsi="Times New Roman"/>
              </w:rPr>
              <w:t>квартирний</w:t>
            </w:r>
            <w:proofErr w:type="spellEnd"/>
            <w:r w:rsidRPr="001C6906">
              <w:rPr>
                <w:rFonts w:ascii="Times New Roman" w:hAnsi="Times New Roman"/>
              </w:rPr>
              <w:t xml:space="preserve"> </w:t>
            </w:r>
            <w:proofErr w:type="spellStart"/>
            <w:r w:rsidRPr="001C6906">
              <w:rPr>
                <w:rFonts w:ascii="Times New Roman" w:hAnsi="Times New Roman"/>
              </w:rPr>
              <w:t>облік</w:t>
            </w:r>
            <w:proofErr w:type="spellEnd"/>
            <w:r w:rsidRPr="001C6906">
              <w:rPr>
                <w:rFonts w:ascii="Times New Roman" w:hAnsi="Times New Roman"/>
              </w:rPr>
              <w:t xml:space="preserve">, </w:t>
            </w:r>
            <w:proofErr w:type="spellStart"/>
            <w:r w:rsidRPr="001C6906">
              <w:rPr>
                <w:rFonts w:ascii="Times New Roman" w:hAnsi="Times New Roman"/>
              </w:rPr>
              <w:t>обмін</w:t>
            </w:r>
            <w:proofErr w:type="spellEnd"/>
            <w:r w:rsidRPr="001C6906">
              <w:rPr>
                <w:rFonts w:ascii="Times New Roman" w:hAnsi="Times New Roman"/>
              </w:rPr>
              <w:t xml:space="preserve"> та </w:t>
            </w:r>
          </w:p>
          <w:p w:rsidR="00837B26" w:rsidRPr="001C6906"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C6906">
              <w:rPr>
                <w:rFonts w:ascii="Times New Roman" w:hAnsi="Times New Roman"/>
                <w:sz w:val="24"/>
                <w:szCs w:val="24"/>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Про погодження Програми  фінансової підтримки комунальних</w:t>
            </w:r>
            <w:r>
              <w:rPr>
                <w:rFonts w:ascii="Times New Roman" w:hAnsi="Times New Roman"/>
                <w:sz w:val="24"/>
                <w:szCs w:val="24"/>
              </w:rPr>
              <w:t xml:space="preserve"> </w:t>
            </w:r>
            <w:r w:rsidRPr="001C6906">
              <w:rPr>
                <w:rFonts w:ascii="Times New Roman" w:hAnsi="Times New Roman"/>
                <w:sz w:val="24"/>
                <w:szCs w:val="24"/>
              </w:rPr>
              <w:t>підприємств  та здійснення внесків до статутних фондів</w:t>
            </w:r>
            <w:r>
              <w:rPr>
                <w:rFonts w:ascii="Times New Roman" w:hAnsi="Times New Roman"/>
                <w:sz w:val="24"/>
                <w:szCs w:val="24"/>
              </w:rPr>
              <w:t xml:space="preserve"> </w:t>
            </w:r>
            <w:r w:rsidRPr="001C6906">
              <w:rPr>
                <w:rFonts w:ascii="Times New Roman" w:hAnsi="Times New Roman"/>
                <w:sz w:val="24"/>
                <w:szCs w:val="24"/>
              </w:rPr>
              <w:t xml:space="preserve">(поповнення Статутного фонду) </w:t>
            </w:r>
            <w:r w:rsidRPr="001C6906">
              <w:rPr>
                <w:rFonts w:ascii="Times New Roman" w:hAnsi="Times New Roman"/>
                <w:sz w:val="24"/>
                <w:szCs w:val="24"/>
              </w:rPr>
              <w:lastRenderedPageBreak/>
              <w:t>комунальних підприємств</w:t>
            </w:r>
          </w:p>
          <w:p w:rsidR="00837B26" w:rsidRPr="001C6906" w:rsidRDefault="00837B26" w:rsidP="00454EA0">
            <w:pPr>
              <w:spacing w:after="0" w:line="240" w:lineRule="auto"/>
              <w:rPr>
                <w:rFonts w:ascii="Times New Roman" w:hAnsi="Times New Roman"/>
                <w:sz w:val="24"/>
                <w:szCs w:val="24"/>
              </w:rPr>
            </w:pPr>
            <w:r w:rsidRPr="001C6906">
              <w:rPr>
                <w:rFonts w:ascii="Times New Roman" w:hAnsi="Times New Roman"/>
                <w:sz w:val="24"/>
                <w:szCs w:val="24"/>
              </w:rPr>
              <w:t>Новороздільської міської ради на 2015 та прогноз на 2016-2017рр.</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r w:rsidRPr="003860A5">
              <w:rPr>
                <w:rFonts w:ascii="Times New Roman" w:hAnsi="Times New Roman"/>
                <w:bCs/>
                <w:sz w:val="24"/>
                <w:szCs w:val="24"/>
              </w:rPr>
              <w:lastRenderedPageBreak/>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0"/>
              </w:numPr>
              <w:tabs>
                <w:tab w:val="clear" w:pos="540"/>
              </w:tabs>
              <w:spacing w:after="0" w:line="240" w:lineRule="auto"/>
              <w:ind w:left="354" w:hanging="213"/>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tabs>
                <w:tab w:val="left" w:pos="8460"/>
              </w:tabs>
              <w:autoSpaceDE w:val="0"/>
              <w:autoSpaceDN w:val="0"/>
              <w:adjustRightInd w:val="0"/>
              <w:spacing w:after="0" w:line="240" w:lineRule="auto"/>
              <w:rPr>
                <w:rFonts w:ascii="Times New Roman" w:hAnsi="Times New Roman"/>
                <w:sz w:val="24"/>
                <w:szCs w:val="24"/>
              </w:rPr>
            </w:pPr>
            <w:r w:rsidRPr="001C6906">
              <w:rPr>
                <w:rFonts w:ascii="Times New Roman" w:hAnsi="Times New Roman"/>
                <w:sz w:val="24"/>
                <w:szCs w:val="24"/>
              </w:rPr>
              <w:t xml:space="preserve">Про надання Споживчому товариству «Фікус»  в оренду нежиле приміщення по </w:t>
            </w:r>
            <w:r w:rsidRPr="001C6906">
              <w:rPr>
                <w:rFonts w:ascii="Times New Roman" w:hAnsi="Times New Roman"/>
                <w:sz w:val="24"/>
                <w:szCs w:val="24"/>
              </w:rPr>
              <w:br/>
              <w:t xml:space="preserve">вул. Гірнича, </w:t>
            </w:r>
            <w:smartTag w:uri="urn:schemas-microsoft-com:office:smarttags" w:element="metricconverter">
              <w:smartTagPr>
                <w:attr w:name="ProductID" w:val="2 м"/>
              </w:smartTagPr>
              <w:r w:rsidRPr="001C6906">
                <w:rPr>
                  <w:rFonts w:ascii="Times New Roman" w:hAnsi="Times New Roman"/>
                  <w:sz w:val="24"/>
                  <w:szCs w:val="24"/>
                </w:rPr>
                <w:t>2 м</w:t>
              </w:r>
            </w:smartTag>
            <w:r w:rsidRPr="001C6906">
              <w:rPr>
                <w:rFonts w:ascii="Times New Roman" w:hAnsi="Times New Roman"/>
                <w:sz w:val="24"/>
                <w:szCs w:val="24"/>
              </w:rPr>
              <w:t xml:space="preserve">. Новий Розділ </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Яворський</w:t>
            </w:r>
            <w:proofErr w:type="spellEnd"/>
            <w:r w:rsidRPr="003860A5">
              <w:rPr>
                <w:rFonts w:ascii="Times New Roman" w:hAnsi="Times New Roman"/>
                <w:bCs/>
                <w:sz w:val="24"/>
                <w:szCs w:val="24"/>
              </w:rPr>
              <w:t xml:space="preserve">  О І.–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17</w:t>
            </w: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C6906">
              <w:rPr>
                <w:rFonts w:ascii="Times New Roman" w:hAnsi="Times New Roman"/>
                <w:sz w:val="24"/>
                <w:szCs w:val="24"/>
              </w:rPr>
              <w:t>Про надання матеріальної допомоги</w:t>
            </w:r>
          </w:p>
          <w:p w:rsidR="00837B26" w:rsidRPr="001C6906" w:rsidRDefault="00837B26" w:rsidP="00454EA0">
            <w:pPr>
              <w:pStyle w:val="ae"/>
              <w:tabs>
                <w:tab w:val="left" w:pos="708"/>
              </w:tabs>
              <w:jc w:val="both"/>
              <w:rPr>
                <w:szCs w:val="24"/>
              </w:rPr>
            </w:pPr>
            <w:r w:rsidRPr="001C6906">
              <w:rPr>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spacing w:after="0" w:line="240" w:lineRule="auto"/>
            </w:pPr>
            <w:proofErr w:type="spellStart"/>
            <w:r w:rsidRPr="003860A5">
              <w:rPr>
                <w:rFonts w:ascii="Times New Roman" w:hAnsi="Times New Roman"/>
                <w:bCs/>
                <w:sz w:val="24"/>
                <w:szCs w:val="24"/>
              </w:rPr>
              <w:t>Поглод</w:t>
            </w:r>
            <w:proofErr w:type="spellEnd"/>
            <w:r w:rsidRPr="003860A5">
              <w:rPr>
                <w:rFonts w:ascii="Times New Roman" w:hAnsi="Times New Roman"/>
                <w:bCs/>
                <w:sz w:val="24"/>
                <w:szCs w:val="24"/>
              </w:rPr>
              <w:t>.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18</w:t>
            </w: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jc w:val="both"/>
              <w:rPr>
                <w:rFonts w:ascii="Times New Roman" w:hAnsi="Times New Roman"/>
                <w:sz w:val="24"/>
                <w:szCs w:val="24"/>
              </w:rPr>
            </w:pPr>
            <w:r w:rsidRPr="001C6906">
              <w:rPr>
                <w:rFonts w:ascii="Times New Roman" w:hAnsi="Times New Roman"/>
                <w:sz w:val="24"/>
                <w:szCs w:val="24"/>
              </w:rPr>
              <w:t xml:space="preserve"> Про надання матеріальної допомоги</w:t>
            </w:r>
          </w:p>
          <w:p w:rsidR="00837B26" w:rsidRPr="001C6906" w:rsidRDefault="00766F1F" w:rsidP="00454EA0">
            <w:pPr>
              <w:spacing w:after="0" w:line="240" w:lineRule="auto"/>
              <w:jc w:val="both"/>
              <w:rPr>
                <w:rFonts w:ascii="Times New Roman" w:hAnsi="Times New Roman"/>
                <w:sz w:val="24"/>
                <w:szCs w:val="24"/>
              </w:rPr>
            </w:pPr>
            <w:r>
              <w:rPr>
                <w:rFonts w:ascii="Times New Roman" w:hAnsi="Times New Roman"/>
                <w:sz w:val="24"/>
                <w:szCs w:val="24"/>
              </w:rPr>
              <w:t xml:space="preserve"> П.</w:t>
            </w:r>
            <w:r w:rsidR="00837B26" w:rsidRPr="001C6906">
              <w:rPr>
                <w:rFonts w:ascii="Times New Roman" w:hAnsi="Times New Roman"/>
                <w:sz w:val="24"/>
                <w:szCs w:val="24"/>
              </w:rPr>
              <w:t xml:space="preserve"> </w:t>
            </w:r>
          </w:p>
          <w:p w:rsidR="00837B26" w:rsidRPr="001C6906" w:rsidRDefault="00766F1F" w:rsidP="00454EA0">
            <w:pPr>
              <w:spacing w:after="0" w:line="240" w:lineRule="auto"/>
              <w:jc w:val="both"/>
              <w:rPr>
                <w:rFonts w:ascii="Times New Roman" w:hAnsi="Times New Roman"/>
                <w:b/>
                <w:sz w:val="24"/>
                <w:szCs w:val="24"/>
              </w:rPr>
            </w:pPr>
            <w:r>
              <w:rPr>
                <w:rFonts w:ascii="Times New Roman" w:hAnsi="Times New Roman"/>
                <w:sz w:val="24"/>
                <w:szCs w:val="24"/>
              </w:rPr>
              <w:t xml:space="preserve"> на поховання Д</w:t>
            </w:r>
            <w:r w:rsidR="00837B26" w:rsidRPr="001C6906">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Поглод</w:t>
            </w:r>
            <w:proofErr w:type="spellEnd"/>
            <w:r w:rsidRPr="003860A5">
              <w:rPr>
                <w:rFonts w:ascii="Times New Roman" w:hAnsi="Times New Roman"/>
                <w:bCs/>
                <w:sz w:val="24"/>
                <w:szCs w:val="24"/>
              </w:rPr>
              <w:t>.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19</w:t>
            </w: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jc w:val="both"/>
              <w:rPr>
                <w:rFonts w:ascii="Times New Roman" w:hAnsi="Times New Roman"/>
                <w:sz w:val="24"/>
                <w:szCs w:val="24"/>
              </w:rPr>
            </w:pPr>
            <w:r w:rsidRPr="001C6906">
              <w:rPr>
                <w:rFonts w:ascii="Times New Roman" w:hAnsi="Times New Roman"/>
                <w:sz w:val="24"/>
                <w:szCs w:val="24"/>
              </w:rPr>
              <w:t>Про надання матеріальної допомоги</w:t>
            </w:r>
          </w:p>
          <w:p w:rsidR="00837B26" w:rsidRPr="001C6906" w:rsidRDefault="00766F1F" w:rsidP="00454EA0">
            <w:pPr>
              <w:spacing w:after="0" w:line="240" w:lineRule="auto"/>
              <w:jc w:val="both"/>
              <w:rPr>
                <w:rFonts w:ascii="Times New Roman" w:hAnsi="Times New Roman"/>
                <w:sz w:val="24"/>
                <w:szCs w:val="24"/>
              </w:rPr>
            </w:pPr>
            <w:r>
              <w:rPr>
                <w:rFonts w:ascii="Times New Roman" w:hAnsi="Times New Roman"/>
                <w:sz w:val="24"/>
                <w:szCs w:val="24"/>
              </w:rPr>
              <w:t>Г.</w:t>
            </w:r>
            <w:r w:rsidR="00837B26" w:rsidRPr="001C6906">
              <w:rPr>
                <w:rFonts w:ascii="Times New Roman" w:hAnsi="Times New Roman"/>
                <w:sz w:val="24"/>
                <w:szCs w:val="24"/>
              </w:rPr>
              <w:t xml:space="preserve">  </w:t>
            </w:r>
          </w:p>
          <w:p w:rsidR="00837B26" w:rsidRPr="001C6906" w:rsidRDefault="00766F1F" w:rsidP="00454EA0">
            <w:pPr>
              <w:spacing w:after="0" w:line="240" w:lineRule="auto"/>
              <w:jc w:val="both"/>
              <w:rPr>
                <w:rFonts w:ascii="Times New Roman" w:hAnsi="Times New Roman"/>
                <w:b/>
                <w:sz w:val="24"/>
                <w:szCs w:val="24"/>
              </w:rPr>
            </w:pPr>
            <w:r>
              <w:rPr>
                <w:rFonts w:ascii="Times New Roman" w:hAnsi="Times New Roman"/>
                <w:sz w:val="24"/>
                <w:szCs w:val="24"/>
              </w:rPr>
              <w:t>на поховання Г</w:t>
            </w:r>
            <w:r w:rsidR="00837B26" w:rsidRPr="001C6906">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Поглод</w:t>
            </w:r>
            <w:proofErr w:type="spellEnd"/>
            <w:r w:rsidRPr="003860A5">
              <w:rPr>
                <w:rFonts w:ascii="Times New Roman" w:hAnsi="Times New Roman"/>
                <w:bCs/>
                <w:sz w:val="24"/>
                <w:szCs w:val="24"/>
              </w:rPr>
              <w:t>.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20</w:t>
            </w: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spacing w:after="0" w:line="240" w:lineRule="auto"/>
              <w:jc w:val="both"/>
              <w:rPr>
                <w:rFonts w:ascii="Times New Roman" w:hAnsi="Times New Roman"/>
                <w:sz w:val="24"/>
                <w:szCs w:val="24"/>
              </w:rPr>
            </w:pPr>
            <w:r w:rsidRPr="001C6906">
              <w:rPr>
                <w:rFonts w:ascii="Times New Roman" w:hAnsi="Times New Roman"/>
                <w:sz w:val="24"/>
                <w:szCs w:val="24"/>
              </w:rPr>
              <w:t>Про надання матеріальної допомоги</w:t>
            </w:r>
          </w:p>
          <w:p w:rsidR="00837B26" w:rsidRPr="001C6906" w:rsidRDefault="00766F1F" w:rsidP="00454EA0">
            <w:pPr>
              <w:spacing w:after="0" w:line="240" w:lineRule="auto"/>
              <w:jc w:val="both"/>
              <w:rPr>
                <w:rFonts w:ascii="Times New Roman" w:hAnsi="Times New Roman"/>
                <w:sz w:val="24"/>
                <w:szCs w:val="24"/>
              </w:rPr>
            </w:pPr>
            <w:r>
              <w:rPr>
                <w:rFonts w:ascii="Times New Roman" w:hAnsi="Times New Roman"/>
                <w:sz w:val="24"/>
                <w:szCs w:val="24"/>
              </w:rPr>
              <w:t xml:space="preserve"> П.</w:t>
            </w:r>
          </w:p>
          <w:p w:rsidR="00837B26" w:rsidRPr="001C6906" w:rsidRDefault="00766F1F" w:rsidP="00454EA0">
            <w:pPr>
              <w:spacing w:after="0" w:line="240" w:lineRule="auto"/>
              <w:jc w:val="both"/>
              <w:rPr>
                <w:rFonts w:ascii="Times New Roman" w:hAnsi="Times New Roman"/>
                <w:sz w:val="24"/>
                <w:szCs w:val="24"/>
              </w:rPr>
            </w:pPr>
            <w:r>
              <w:rPr>
                <w:rFonts w:ascii="Times New Roman" w:hAnsi="Times New Roman"/>
                <w:sz w:val="24"/>
                <w:szCs w:val="24"/>
              </w:rPr>
              <w:t xml:space="preserve"> на поховання  П</w:t>
            </w:r>
            <w:r w:rsidR="00837B26" w:rsidRPr="001C6906">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Поглод</w:t>
            </w:r>
            <w:proofErr w:type="spellEnd"/>
            <w:r w:rsidRPr="003860A5">
              <w:rPr>
                <w:rFonts w:ascii="Times New Roman" w:hAnsi="Times New Roman"/>
                <w:bCs/>
                <w:sz w:val="24"/>
                <w:szCs w:val="24"/>
              </w:rPr>
              <w:t>.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837B26" w:rsidRPr="00942398" w:rsidRDefault="00837B26" w:rsidP="00454EA0">
            <w:pPr>
              <w:numPr>
                <w:ilvl w:val="0"/>
                <w:numId w:val="12"/>
              </w:numPr>
              <w:spacing w:after="0" w:line="240" w:lineRule="auto"/>
              <w:jc w:val="both"/>
              <w:rPr>
                <w:rFonts w:ascii="Times New Roman" w:hAnsi="Times New Roman"/>
                <w:b/>
                <w:color w:val="FF0000"/>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21</w:t>
            </w:r>
          </w:p>
        </w:tc>
        <w:tc>
          <w:tcPr>
            <w:tcW w:w="4660" w:type="dxa"/>
            <w:tcBorders>
              <w:top w:val="single" w:sz="6" w:space="0" w:color="auto"/>
              <w:left w:val="single" w:sz="6" w:space="0" w:color="auto"/>
              <w:bottom w:val="single" w:sz="6" w:space="0" w:color="auto"/>
              <w:right w:val="single" w:sz="6" w:space="0" w:color="auto"/>
            </w:tcBorders>
          </w:tcPr>
          <w:p w:rsidR="00837B26" w:rsidRPr="001C6906"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C6906">
              <w:rPr>
                <w:rFonts w:ascii="Times New Roman" w:hAnsi="Times New Roman"/>
                <w:sz w:val="24"/>
                <w:szCs w:val="24"/>
              </w:rPr>
              <w:t>Про скасування рішення виконавчого</w:t>
            </w:r>
          </w:p>
          <w:p w:rsidR="00837B26" w:rsidRPr="001C6906"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C6906">
              <w:rPr>
                <w:rFonts w:ascii="Times New Roman" w:hAnsi="Times New Roman"/>
                <w:sz w:val="24"/>
                <w:szCs w:val="24"/>
              </w:rPr>
              <w:t>комітету № 239 від 15.09.15р.</w:t>
            </w:r>
            <w:r w:rsidRPr="001C6906">
              <w:rPr>
                <w:rFonts w:ascii="Times New Roman" w:hAnsi="Times New Roman"/>
                <w:sz w:val="24"/>
                <w:szCs w:val="24"/>
              </w:rPr>
              <w:tab/>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Мельніков</w:t>
            </w:r>
            <w:proofErr w:type="spellEnd"/>
            <w:r w:rsidRPr="003860A5">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r w:rsidR="00837B26" w:rsidRPr="006A7BD0" w:rsidTr="00454EA0">
        <w:trPr>
          <w:trHeight w:val="156"/>
        </w:trPr>
        <w:tc>
          <w:tcPr>
            <w:tcW w:w="709"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22</w:t>
            </w:r>
          </w:p>
        </w:tc>
        <w:tc>
          <w:tcPr>
            <w:tcW w:w="4660" w:type="dxa"/>
            <w:tcBorders>
              <w:top w:val="single" w:sz="6" w:space="0" w:color="auto"/>
              <w:left w:val="single" w:sz="6" w:space="0" w:color="auto"/>
              <w:bottom w:val="single" w:sz="6" w:space="0" w:color="auto"/>
              <w:right w:val="single" w:sz="6" w:space="0" w:color="auto"/>
            </w:tcBorders>
          </w:tcPr>
          <w:p w:rsidR="00837B26" w:rsidRPr="00A036B0" w:rsidRDefault="00837B26" w:rsidP="0045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rPr>
            </w:pPr>
            <w:r w:rsidRPr="001C6906">
              <w:rPr>
                <w:rFonts w:ascii="Times New Roman" w:hAnsi="Times New Roman"/>
                <w:sz w:val="24"/>
                <w:szCs w:val="24"/>
              </w:rPr>
              <w:t xml:space="preserve">Про внесення змін до </w:t>
            </w:r>
            <w:r w:rsidRPr="001C6906">
              <w:rPr>
                <w:rFonts w:ascii="Times New Roman" w:hAnsi="Times New Roman"/>
                <w:spacing w:val="-1"/>
                <w:sz w:val="24"/>
                <w:szCs w:val="24"/>
              </w:rPr>
              <w:t xml:space="preserve">Переліку адміністративних послуг, </w:t>
            </w:r>
            <w:r>
              <w:rPr>
                <w:rFonts w:ascii="Times New Roman" w:hAnsi="Times New Roman"/>
                <w:spacing w:val="-1"/>
                <w:sz w:val="24"/>
                <w:szCs w:val="24"/>
              </w:rPr>
              <w:t xml:space="preserve"> </w:t>
            </w:r>
            <w:r w:rsidRPr="001C6906">
              <w:rPr>
                <w:rFonts w:ascii="Times New Roman" w:hAnsi="Times New Roman"/>
                <w:spacing w:val="-1"/>
                <w:sz w:val="24"/>
                <w:szCs w:val="24"/>
              </w:rPr>
              <w:t xml:space="preserve">що надаються </w:t>
            </w:r>
            <w:r w:rsidRPr="001C6906">
              <w:rPr>
                <w:rFonts w:ascii="Times New Roman" w:hAnsi="Times New Roman"/>
                <w:sz w:val="24"/>
                <w:szCs w:val="24"/>
              </w:rPr>
              <w:t xml:space="preserve"> </w:t>
            </w:r>
            <w:r w:rsidRPr="001C6906">
              <w:rPr>
                <w:rFonts w:ascii="Times New Roman" w:hAnsi="Times New Roman"/>
                <w:spacing w:val="-1"/>
                <w:sz w:val="24"/>
                <w:szCs w:val="24"/>
              </w:rPr>
              <w:t>через</w:t>
            </w:r>
            <w:r w:rsidRPr="001C6906">
              <w:rPr>
                <w:rFonts w:ascii="Times New Roman" w:hAnsi="Times New Roman"/>
                <w:sz w:val="24"/>
                <w:szCs w:val="24"/>
              </w:rPr>
              <w:t xml:space="preserve"> відділ Центр надання адміністративних</w:t>
            </w:r>
            <w:r>
              <w:rPr>
                <w:rFonts w:ascii="Times New Roman" w:hAnsi="Times New Roman"/>
                <w:spacing w:val="-1"/>
                <w:sz w:val="24"/>
                <w:szCs w:val="24"/>
              </w:rPr>
              <w:t xml:space="preserve"> </w:t>
            </w:r>
            <w:r w:rsidRPr="001C6906">
              <w:rPr>
                <w:rFonts w:ascii="Times New Roman" w:hAnsi="Times New Roman"/>
                <w:sz w:val="24"/>
                <w:szCs w:val="24"/>
              </w:rPr>
              <w:t xml:space="preserve">послуг Новороздільської міської ради» </w:t>
            </w:r>
          </w:p>
        </w:tc>
        <w:tc>
          <w:tcPr>
            <w:tcW w:w="2995" w:type="dxa"/>
            <w:tcBorders>
              <w:top w:val="single" w:sz="6" w:space="0" w:color="auto"/>
              <w:left w:val="single" w:sz="6" w:space="0" w:color="auto"/>
              <w:bottom w:val="single" w:sz="6" w:space="0" w:color="auto"/>
              <w:right w:val="single" w:sz="6" w:space="0" w:color="auto"/>
            </w:tcBorders>
          </w:tcPr>
          <w:p w:rsidR="00837B26" w:rsidRPr="003860A5" w:rsidRDefault="00837B26" w:rsidP="00454EA0">
            <w:pPr>
              <w:widowControl w:val="0"/>
              <w:autoSpaceDE w:val="0"/>
              <w:autoSpaceDN w:val="0"/>
              <w:adjustRightInd w:val="0"/>
              <w:spacing w:after="0" w:line="240" w:lineRule="auto"/>
              <w:rPr>
                <w:rFonts w:ascii="Times New Roman" w:hAnsi="Times New Roman"/>
                <w:bCs/>
                <w:sz w:val="24"/>
                <w:szCs w:val="24"/>
              </w:rPr>
            </w:pPr>
            <w:proofErr w:type="spellStart"/>
            <w:r w:rsidRPr="003860A5">
              <w:rPr>
                <w:rFonts w:ascii="Times New Roman" w:hAnsi="Times New Roman"/>
                <w:bCs/>
                <w:sz w:val="24"/>
                <w:szCs w:val="24"/>
              </w:rPr>
              <w:t>Мельніков</w:t>
            </w:r>
            <w:proofErr w:type="spellEnd"/>
            <w:r w:rsidRPr="003860A5">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837B26" w:rsidRPr="006A7BD0" w:rsidRDefault="00837B26" w:rsidP="00454EA0">
            <w:pPr>
              <w:numPr>
                <w:ilvl w:val="0"/>
                <w:numId w:val="12"/>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r>
              <w:rPr>
                <w:rFonts w:ascii="Times New Roman" w:hAnsi="Times New Roman"/>
                <w:sz w:val="24"/>
                <w:szCs w:val="24"/>
              </w:rPr>
              <w:t>13,10</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837B26" w:rsidRPr="006A7BD0" w:rsidRDefault="00837B26" w:rsidP="00454EA0">
            <w:pPr>
              <w:spacing w:after="0" w:line="240" w:lineRule="auto"/>
              <w:rPr>
                <w:rFonts w:ascii="Times New Roman" w:hAnsi="Times New Roman"/>
                <w:sz w:val="24"/>
                <w:szCs w:val="24"/>
              </w:rPr>
            </w:pPr>
          </w:p>
        </w:tc>
      </w:tr>
    </w:tbl>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МІСЬКИЙ ГОЛОВА                                 </w:t>
      </w:r>
      <w:r w:rsidRPr="006A7BD0">
        <w:rPr>
          <w:rFonts w:ascii="Times New Roman" w:hAnsi="Times New Roman"/>
          <w:sz w:val="24"/>
          <w:szCs w:val="24"/>
        </w:rPr>
        <w:tab/>
      </w:r>
      <w:r>
        <w:rPr>
          <w:rFonts w:ascii="Times New Roman" w:hAnsi="Times New Roman"/>
          <w:sz w:val="24"/>
          <w:szCs w:val="24"/>
        </w:rPr>
        <w:tab/>
      </w:r>
      <w:r w:rsidRPr="006A7BD0">
        <w:rPr>
          <w:rFonts w:ascii="Times New Roman" w:hAnsi="Times New Roman"/>
          <w:sz w:val="24"/>
          <w:szCs w:val="24"/>
        </w:rPr>
        <w:tab/>
        <w:t xml:space="preserve">Володимир ТУЗ    </w:t>
      </w:r>
    </w:p>
    <w:p w:rsidR="00837B26" w:rsidRPr="006A7BD0"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Pr="006A7BD0" w:rsidRDefault="00837B26" w:rsidP="0083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Керуючий справами виконкому</w:t>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t xml:space="preserve">          Анатолій </w:t>
      </w:r>
      <w:proofErr w:type="spellStart"/>
      <w:r w:rsidRPr="006A7BD0">
        <w:rPr>
          <w:rFonts w:ascii="Times New Roman" w:hAnsi="Times New Roman"/>
          <w:sz w:val="24"/>
          <w:szCs w:val="24"/>
        </w:rPr>
        <w:t>Мельніков</w:t>
      </w:r>
      <w:proofErr w:type="spellEnd"/>
    </w:p>
    <w:p w:rsidR="00837B26" w:rsidRPr="006A7BD0" w:rsidRDefault="00837B26" w:rsidP="00837B26">
      <w:pPr>
        <w:tabs>
          <w:tab w:val="left" w:pos="284"/>
          <w:tab w:val="left" w:pos="851"/>
        </w:tabs>
        <w:spacing w:after="0" w:line="240" w:lineRule="auto"/>
        <w:rPr>
          <w:rFonts w:ascii="Times New Roman" w:hAnsi="Times New Roman"/>
          <w:sz w:val="24"/>
          <w:szCs w:val="24"/>
        </w:rPr>
      </w:pPr>
    </w:p>
    <w:p w:rsidR="00837B26" w:rsidRPr="006A7BD0" w:rsidRDefault="00837B26" w:rsidP="00837B26">
      <w:pPr>
        <w:spacing w:after="0" w:line="240" w:lineRule="auto"/>
        <w:rPr>
          <w:rFonts w:ascii="Times New Roman" w:hAnsi="Times New Roman"/>
          <w:color w:val="000000" w:themeColor="text1"/>
          <w:sz w:val="24"/>
          <w:szCs w:val="24"/>
        </w:rPr>
      </w:pPr>
    </w:p>
    <w:p w:rsidR="00837B26" w:rsidRDefault="00837B26" w:rsidP="00837B26">
      <w:pPr>
        <w:spacing w:after="0" w:line="240" w:lineRule="auto"/>
        <w:rPr>
          <w:rFonts w:ascii="Times New Roman" w:hAnsi="Times New Roman"/>
          <w:sz w:val="24"/>
          <w:szCs w:val="24"/>
        </w:rPr>
      </w:pPr>
    </w:p>
    <w:p w:rsidR="00837B26" w:rsidRDefault="00837B26" w:rsidP="00837B26">
      <w:pPr>
        <w:spacing w:after="0" w:line="240" w:lineRule="auto"/>
        <w:rPr>
          <w:rFonts w:ascii="Times New Roman" w:hAnsi="Times New Roman"/>
          <w:sz w:val="24"/>
          <w:szCs w:val="24"/>
        </w:rPr>
      </w:pPr>
    </w:p>
    <w:p w:rsidR="00837B26" w:rsidRDefault="00837B26" w:rsidP="00837B26">
      <w:pPr>
        <w:spacing w:after="0" w:line="240" w:lineRule="auto"/>
        <w:rPr>
          <w:rFonts w:ascii="Times New Roman" w:hAnsi="Times New Roman"/>
          <w:sz w:val="24"/>
          <w:szCs w:val="24"/>
        </w:rPr>
      </w:pPr>
    </w:p>
    <w:p w:rsidR="00837B26" w:rsidRDefault="00837B26" w:rsidP="00837B26">
      <w:pPr>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6549" w:rsidRDefault="00D36549"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D6160" w:rsidRDefault="001D616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F0882" w:rsidRDefault="00DF0882"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F0882" w:rsidRDefault="00DF0882"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Default="00837B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Default="00837B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Default="00837B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Default="00837B26"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66F1F" w:rsidRDefault="00766F1F"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66F1F" w:rsidRDefault="00766F1F"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66F1F" w:rsidRDefault="00766F1F"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66F1F" w:rsidRPr="00207608" w:rsidRDefault="00766F1F"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37B26" w:rsidRPr="00207608" w:rsidRDefault="00837B26"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DF0882"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207608" w:rsidRDefault="007F2F54" w:rsidP="0020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07608">
        <w:rPr>
          <w:rFonts w:ascii="Times New Roman" w:hAnsi="Times New Roman"/>
          <w:b/>
          <w:sz w:val="24"/>
          <w:szCs w:val="24"/>
        </w:rPr>
        <w:tab/>
      </w:r>
      <w:r w:rsidRPr="00207608">
        <w:rPr>
          <w:rFonts w:ascii="Times New Roman" w:hAnsi="Times New Roman"/>
          <w:b/>
          <w:sz w:val="24"/>
          <w:szCs w:val="24"/>
        </w:rPr>
        <w:tab/>
      </w:r>
      <w:r w:rsidRPr="00207608">
        <w:rPr>
          <w:rFonts w:ascii="Times New Roman" w:hAnsi="Times New Roman"/>
          <w:b/>
          <w:sz w:val="24"/>
          <w:szCs w:val="24"/>
        </w:rPr>
        <w:tab/>
      </w:r>
      <w:r w:rsidRPr="00207608">
        <w:rPr>
          <w:rFonts w:ascii="Times New Roman" w:hAnsi="Times New Roman"/>
          <w:b/>
          <w:sz w:val="24"/>
          <w:szCs w:val="24"/>
        </w:rPr>
        <w:tab/>
      </w:r>
      <w:r w:rsidRPr="00207608">
        <w:rPr>
          <w:rFonts w:ascii="Times New Roman" w:hAnsi="Times New Roman"/>
          <w:b/>
          <w:sz w:val="24"/>
          <w:szCs w:val="24"/>
        </w:rPr>
        <w:tab/>
      </w:r>
      <w:r w:rsidRPr="00207608">
        <w:rPr>
          <w:rFonts w:ascii="Times New Roman" w:hAnsi="Times New Roman"/>
          <w:b/>
          <w:sz w:val="24"/>
          <w:szCs w:val="24"/>
        </w:rPr>
        <w:tab/>
      </w:r>
      <w:r w:rsidRPr="00207608">
        <w:rPr>
          <w:rFonts w:ascii="Times New Roman" w:hAnsi="Times New Roman"/>
          <w:b/>
          <w:sz w:val="24"/>
          <w:szCs w:val="24"/>
        </w:rPr>
        <w:tab/>
      </w:r>
      <w:r w:rsidR="00CB0995" w:rsidRPr="00207608">
        <w:rPr>
          <w:rFonts w:ascii="Times New Roman" w:hAnsi="Times New Roman"/>
          <w:b/>
          <w:sz w:val="24"/>
          <w:szCs w:val="24"/>
        </w:rPr>
        <w:t>249</w:t>
      </w:r>
    </w:p>
    <w:p w:rsidR="00DF0882" w:rsidRPr="00207608" w:rsidRDefault="00DF0882" w:rsidP="00207608">
      <w:pPr>
        <w:spacing w:after="0" w:line="240" w:lineRule="auto"/>
        <w:rPr>
          <w:rFonts w:ascii="Times New Roman" w:hAnsi="Times New Roman"/>
          <w:sz w:val="24"/>
          <w:szCs w:val="24"/>
        </w:rPr>
      </w:pPr>
    </w:p>
    <w:p w:rsidR="007F2F54" w:rsidRPr="00207608" w:rsidRDefault="007F2F54" w:rsidP="00207608">
      <w:pPr>
        <w:spacing w:after="0" w:line="240" w:lineRule="auto"/>
        <w:rPr>
          <w:rFonts w:ascii="Times New Roman" w:hAnsi="Times New Roman"/>
          <w:b/>
          <w:sz w:val="24"/>
          <w:szCs w:val="24"/>
        </w:rPr>
      </w:pPr>
      <w:r w:rsidRPr="00207608">
        <w:rPr>
          <w:rFonts w:ascii="Times New Roman" w:hAnsi="Times New Roman"/>
          <w:sz w:val="24"/>
          <w:szCs w:val="24"/>
        </w:rPr>
        <w:t>13 жовтня  2015 року</w:t>
      </w:r>
      <w:r w:rsidRPr="00207608">
        <w:rPr>
          <w:rFonts w:ascii="Times New Roman" w:hAnsi="Times New Roman"/>
          <w:sz w:val="24"/>
          <w:szCs w:val="24"/>
        </w:rPr>
        <w:br/>
      </w:r>
    </w:p>
    <w:p w:rsidR="00CB0995" w:rsidRPr="00207608" w:rsidRDefault="00CB0995" w:rsidP="00207608">
      <w:pPr>
        <w:spacing w:after="0" w:line="240" w:lineRule="auto"/>
        <w:rPr>
          <w:rFonts w:ascii="Times New Roman" w:hAnsi="Times New Roman"/>
          <w:sz w:val="24"/>
          <w:szCs w:val="24"/>
        </w:rPr>
      </w:pPr>
      <w:r w:rsidRPr="00207608">
        <w:rPr>
          <w:rFonts w:ascii="Times New Roman" w:hAnsi="Times New Roman"/>
          <w:sz w:val="24"/>
          <w:szCs w:val="24"/>
        </w:rPr>
        <w:t>Про підсумки виконання міського</w:t>
      </w:r>
    </w:p>
    <w:p w:rsidR="00CB0995" w:rsidRPr="00207608" w:rsidRDefault="00CB0995" w:rsidP="00207608">
      <w:pPr>
        <w:spacing w:after="0" w:line="240" w:lineRule="auto"/>
        <w:rPr>
          <w:rFonts w:ascii="Times New Roman" w:hAnsi="Times New Roman"/>
          <w:sz w:val="24"/>
          <w:szCs w:val="24"/>
        </w:rPr>
      </w:pPr>
      <w:r w:rsidRPr="00207608">
        <w:rPr>
          <w:rFonts w:ascii="Times New Roman" w:hAnsi="Times New Roman"/>
          <w:sz w:val="24"/>
          <w:szCs w:val="24"/>
        </w:rPr>
        <w:t>бюджету за 9 місяців 2015 року</w:t>
      </w:r>
    </w:p>
    <w:p w:rsidR="00CB0995" w:rsidRPr="00207608" w:rsidRDefault="00CB0995" w:rsidP="00207608">
      <w:pPr>
        <w:spacing w:after="0" w:line="240" w:lineRule="auto"/>
        <w:rPr>
          <w:rFonts w:ascii="Times New Roman" w:hAnsi="Times New Roman"/>
          <w:sz w:val="24"/>
          <w:szCs w:val="24"/>
        </w:rPr>
      </w:pPr>
    </w:p>
    <w:p w:rsidR="00F97019" w:rsidRPr="00C37C7D" w:rsidRDefault="00F97019" w:rsidP="00207608">
      <w:pPr>
        <w:spacing w:after="0" w:line="240" w:lineRule="auto"/>
        <w:ind w:firstLine="708"/>
        <w:jc w:val="both"/>
        <w:rPr>
          <w:rFonts w:ascii="Times New Roman" w:hAnsi="Times New Roman"/>
          <w:bCs/>
          <w:sz w:val="24"/>
          <w:szCs w:val="24"/>
        </w:rPr>
      </w:pPr>
      <w:r w:rsidRPr="00207608">
        <w:rPr>
          <w:rFonts w:ascii="Times New Roman" w:hAnsi="Times New Roman"/>
          <w:sz w:val="24"/>
          <w:szCs w:val="24"/>
        </w:rPr>
        <w:t xml:space="preserve">Заслухавши та обговоривши звіт начальника фінансового управління </w:t>
      </w:r>
      <w:proofErr w:type="spellStart"/>
      <w:r w:rsidRPr="00207608">
        <w:rPr>
          <w:rFonts w:ascii="Times New Roman" w:hAnsi="Times New Roman"/>
          <w:sz w:val="24"/>
          <w:szCs w:val="24"/>
        </w:rPr>
        <w:t>Ричагівського</w:t>
      </w:r>
      <w:proofErr w:type="spellEnd"/>
      <w:r w:rsidRPr="00207608">
        <w:rPr>
          <w:rFonts w:ascii="Times New Roman" w:hAnsi="Times New Roman"/>
          <w:sz w:val="24"/>
          <w:szCs w:val="24"/>
        </w:rPr>
        <w:t xml:space="preserve"> І.І. «Про виконання міського бюджету за 9 місяців 2015 року», що  до загального фонду міського бюджету (без офіційних трансфертів)</w:t>
      </w:r>
      <w:r w:rsidRPr="00207608">
        <w:rPr>
          <w:rFonts w:ascii="Times New Roman" w:hAnsi="Times New Roman"/>
          <w:bCs/>
          <w:sz w:val="24"/>
          <w:szCs w:val="24"/>
        </w:rPr>
        <w:t xml:space="preserve"> надійшло 18513,7 тис. грн., що складає 113,5 % до плану звітного періо</w:t>
      </w:r>
      <w:r w:rsidR="00FE41DA" w:rsidRPr="00207608">
        <w:rPr>
          <w:rFonts w:ascii="Times New Roman" w:hAnsi="Times New Roman"/>
          <w:bCs/>
          <w:sz w:val="24"/>
          <w:szCs w:val="24"/>
        </w:rPr>
        <w:t>ду, та 95,4 % до річного плану.</w:t>
      </w:r>
      <w:r w:rsidRPr="00207608">
        <w:rPr>
          <w:rFonts w:ascii="Times New Roman" w:hAnsi="Times New Roman"/>
          <w:sz w:val="24"/>
          <w:szCs w:val="24"/>
        </w:rPr>
        <w:t xml:space="preserve"> Невиконання плану доходів державного мита сумі 208,4 тис. грн. спричинене зарахуванням державного мита, пов`язаного з видачею та оформленням закордонних паспортів (посвідок) громадян України до міського бюджету по місцю видачі паспорта (м. Миколаєва)</w:t>
      </w:r>
      <w:r w:rsidRPr="00207608">
        <w:rPr>
          <w:rFonts w:ascii="Times New Roman" w:eastAsia="Arial Unicode MS" w:hAnsi="Times New Roman"/>
          <w:sz w:val="24"/>
          <w:szCs w:val="24"/>
        </w:rPr>
        <w:t>.</w:t>
      </w:r>
      <w:r w:rsidRPr="00207608">
        <w:rPr>
          <w:rFonts w:ascii="Times New Roman" w:hAnsi="Times New Roman"/>
          <w:bCs/>
          <w:sz w:val="24"/>
          <w:szCs w:val="24"/>
        </w:rPr>
        <w:t xml:space="preserve"> Невиконання доходів по</w:t>
      </w:r>
      <w:r w:rsidRPr="00207608">
        <w:rPr>
          <w:rFonts w:ascii="Times New Roman" w:hAnsi="Times New Roman"/>
          <w:sz w:val="24"/>
          <w:szCs w:val="24"/>
        </w:rPr>
        <w:t xml:space="preserve"> інших видах надходжень (плата за рекламне місце)</w:t>
      </w:r>
      <w:r w:rsidRPr="00207608">
        <w:rPr>
          <w:rFonts w:ascii="Times New Roman" w:hAnsi="Times New Roman"/>
          <w:bCs/>
          <w:sz w:val="24"/>
          <w:szCs w:val="24"/>
        </w:rPr>
        <w:t xml:space="preserve"> в сумі 0,4 тис. грн. виникло через наявну заборгованість по сплаті </w:t>
      </w:r>
      <w:r w:rsidRPr="00207608">
        <w:rPr>
          <w:rFonts w:ascii="Times New Roman" w:hAnsi="Times New Roman"/>
          <w:sz w:val="24"/>
          <w:szCs w:val="24"/>
        </w:rPr>
        <w:t>розповсюджувачами реклами</w:t>
      </w:r>
      <w:r w:rsidRPr="00207608">
        <w:rPr>
          <w:rFonts w:ascii="Times New Roman" w:hAnsi="Times New Roman"/>
          <w:bCs/>
          <w:sz w:val="24"/>
          <w:szCs w:val="24"/>
        </w:rPr>
        <w:t xml:space="preserve"> за </w:t>
      </w:r>
      <w:r w:rsidRPr="00207608">
        <w:rPr>
          <w:rFonts w:ascii="Times New Roman" w:hAnsi="Times New Roman"/>
          <w:sz w:val="24"/>
          <w:szCs w:val="24"/>
        </w:rPr>
        <w:t>тимчасове користування рекламним місцем, зростання заборгованості по податку на неру</w:t>
      </w:r>
      <w:r w:rsidRPr="00C37C7D">
        <w:rPr>
          <w:rFonts w:ascii="Times New Roman" w:hAnsi="Times New Roman"/>
          <w:sz w:val="24"/>
          <w:szCs w:val="24"/>
        </w:rPr>
        <w:t xml:space="preserve">хоме майно по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«Янтар» та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w:t>
      </w:r>
      <w:proofErr w:type="spellStart"/>
      <w:r w:rsidRPr="00C37C7D">
        <w:rPr>
          <w:rFonts w:ascii="Times New Roman" w:hAnsi="Times New Roman"/>
          <w:sz w:val="24"/>
          <w:szCs w:val="24"/>
        </w:rPr>
        <w:t>Розділспецбуд</w:t>
      </w:r>
      <w:proofErr w:type="spellEnd"/>
      <w:r w:rsidRPr="00C37C7D">
        <w:rPr>
          <w:rFonts w:ascii="Times New Roman" w:hAnsi="Times New Roman"/>
          <w:sz w:val="24"/>
          <w:szCs w:val="24"/>
        </w:rPr>
        <w:t>» привело до невиконання даного податку в сумі 2,9 тис.</w:t>
      </w:r>
      <w:r w:rsidR="00FE41DA">
        <w:rPr>
          <w:rFonts w:ascii="Times New Roman" w:hAnsi="Times New Roman"/>
          <w:sz w:val="24"/>
          <w:szCs w:val="24"/>
        </w:rPr>
        <w:t xml:space="preserve"> </w:t>
      </w:r>
      <w:r w:rsidRPr="00C37C7D">
        <w:rPr>
          <w:rFonts w:ascii="Times New Roman" w:hAnsi="Times New Roman"/>
          <w:sz w:val="24"/>
          <w:szCs w:val="24"/>
        </w:rPr>
        <w:t>грн.</w:t>
      </w:r>
      <w:r w:rsidRPr="00C37C7D">
        <w:rPr>
          <w:rFonts w:ascii="Times New Roman" w:hAnsi="Times New Roman"/>
          <w:bCs/>
          <w:sz w:val="24"/>
          <w:szCs w:val="24"/>
        </w:rPr>
        <w:t xml:space="preserve"> </w:t>
      </w:r>
    </w:p>
    <w:p w:rsidR="00F97019" w:rsidRPr="00C37C7D" w:rsidRDefault="00F97019" w:rsidP="003D1E78">
      <w:pPr>
        <w:spacing w:after="0" w:line="240" w:lineRule="auto"/>
        <w:ind w:firstLine="708"/>
        <w:jc w:val="both"/>
        <w:rPr>
          <w:rFonts w:ascii="Times New Roman" w:hAnsi="Times New Roman"/>
          <w:sz w:val="24"/>
          <w:szCs w:val="24"/>
        </w:rPr>
      </w:pPr>
      <w:r w:rsidRPr="00C37C7D">
        <w:rPr>
          <w:rFonts w:ascii="Times New Roman" w:hAnsi="Times New Roman"/>
          <w:sz w:val="24"/>
          <w:szCs w:val="24"/>
        </w:rPr>
        <w:t>Відповідно до ч.4 ст</w:t>
      </w:r>
      <w:r w:rsidR="00DF0882">
        <w:rPr>
          <w:rFonts w:ascii="Times New Roman" w:hAnsi="Times New Roman"/>
          <w:sz w:val="24"/>
          <w:szCs w:val="24"/>
        </w:rPr>
        <w:t>.</w:t>
      </w:r>
      <w:r w:rsidRPr="00C37C7D">
        <w:rPr>
          <w:rFonts w:ascii="Times New Roman" w:hAnsi="Times New Roman"/>
          <w:sz w:val="24"/>
          <w:szCs w:val="24"/>
        </w:rPr>
        <w:t xml:space="preserve"> 80 Бюджетного кодексу України, п.1 ч. «а» ст.28, ч.2 ст.53 Закону України «Про місцеве самоврядування в Україні» виконавчий комітет Новороздільської міської ради     </w:t>
      </w:r>
    </w:p>
    <w:p w:rsidR="007F2F54" w:rsidRDefault="007F2F54" w:rsidP="003D1E78">
      <w:pPr>
        <w:spacing w:after="0" w:line="240" w:lineRule="auto"/>
        <w:jc w:val="both"/>
        <w:rPr>
          <w:rFonts w:ascii="Times New Roman" w:hAnsi="Times New Roman"/>
          <w:sz w:val="24"/>
          <w:szCs w:val="24"/>
        </w:rPr>
      </w:pPr>
    </w:p>
    <w:p w:rsidR="00F97019" w:rsidRDefault="00C37C7D" w:rsidP="003D1E78">
      <w:pPr>
        <w:spacing w:after="0" w:line="240" w:lineRule="auto"/>
        <w:jc w:val="both"/>
        <w:rPr>
          <w:rFonts w:ascii="Times New Roman" w:hAnsi="Times New Roman"/>
          <w:sz w:val="24"/>
          <w:szCs w:val="24"/>
        </w:rPr>
      </w:pPr>
      <w:r w:rsidRPr="007F2F54">
        <w:rPr>
          <w:rFonts w:ascii="Times New Roman" w:hAnsi="Times New Roman"/>
          <w:sz w:val="24"/>
          <w:szCs w:val="24"/>
        </w:rPr>
        <w:t>ВИРІШИ</w:t>
      </w:r>
      <w:r w:rsidR="00F97019" w:rsidRPr="007F2F54">
        <w:rPr>
          <w:rFonts w:ascii="Times New Roman" w:hAnsi="Times New Roman"/>
          <w:sz w:val="24"/>
          <w:szCs w:val="24"/>
        </w:rPr>
        <w:t>В:</w:t>
      </w:r>
    </w:p>
    <w:p w:rsidR="007F2F54" w:rsidRPr="007F2F54" w:rsidRDefault="007F2F54" w:rsidP="003D1E78">
      <w:pPr>
        <w:spacing w:after="0" w:line="240" w:lineRule="auto"/>
        <w:jc w:val="both"/>
        <w:rPr>
          <w:rFonts w:ascii="Times New Roman" w:hAnsi="Times New Roman"/>
          <w:sz w:val="24"/>
          <w:szCs w:val="24"/>
        </w:rPr>
      </w:pPr>
    </w:p>
    <w:p w:rsidR="00F97019" w:rsidRPr="00C37C7D" w:rsidRDefault="00F97019" w:rsidP="003D1E78">
      <w:pPr>
        <w:spacing w:after="0" w:line="240" w:lineRule="auto"/>
        <w:ind w:firstLine="567"/>
        <w:rPr>
          <w:rFonts w:ascii="Times New Roman" w:hAnsi="Times New Roman"/>
          <w:sz w:val="24"/>
          <w:szCs w:val="24"/>
        </w:rPr>
      </w:pPr>
      <w:r w:rsidRPr="00C37C7D">
        <w:rPr>
          <w:rFonts w:ascii="Times New Roman" w:hAnsi="Times New Roman"/>
          <w:sz w:val="24"/>
          <w:szCs w:val="24"/>
        </w:rPr>
        <w:t>1. Виконання міського бюджету за 9 місяців 2015 р</w:t>
      </w:r>
      <w:r w:rsidR="00DF0882">
        <w:rPr>
          <w:rFonts w:ascii="Times New Roman" w:hAnsi="Times New Roman"/>
          <w:sz w:val="24"/>
          <w:szCs w:val="24"/>
        </w:rPr>
        <w:t>оку взяти до відома.</w:t>
      </w:r>
    </w:p>
    <w:p w:rsidR="00F97019" w:rsidRPr="00C37C7D" w:rsidRDefault="00F97019" w:rsidP="003D1E78">
      <w:pPr>
        <w:spacing w:after="0" w:line="240" w:lineRule="auto"/>
        <w:ind w:firstLine="567"/>
        <w:jc w:val="both"/>
        <w:rPr>
          <w:rFonts w:ascii="Times New Roman" w:hAnsi="Times New Roman"/>
          <w:sz w:val="24"/>
          <w:szCs w:val="24"/>
        </w:rPr>
      </w:pPr>
      <w:r w:rsidRPr="00C37C7D">
        <w:rPr>
          <w:rFonts w:ascii="Times New Roman" w:hAnsi="Times New Roman"/>
          <w:sz w:val="24"/>
          <w:szCs w:val="24"/>
        </w:rPr>
        <w:t>2.</w:t>
      </w:r>
      <w:r w:rsidR="00DF0882">
        <w:rPr>
          <w:rFonts w:ascii="Times New Roman" w:hAnsi="Times New Roman"/>
          <w:sz w:val="24"/>
          <w:szCs w:val="24"/>
        </w:rPr>
        <w:t xml:space="preserve"> </w:t>
      </w:r>
      <w:r w:rsidRPr="00C37C7D">
        <w:rPr>
          <w:rFonts w:ascii="Times New Roman" w:hAnsi="Times New Roman"/>
          <w:sz w:val="24"/>
          <w:szCs w:val="24"/>
        </w:rPr>
        <w:t>Керівникам бюджетних установ міста вжити максимальних заходів по економії бюджетних коштів.</w:t>
      </w:r>
    </w:p>
    <w:p w:rsidR="00F97019" w:rsidRPr="00C37C7D" w:rsidRDefault="00F97019" w:rsidP="003D1E78">
      <w:pPr>
        <w:spacing w:after="0" w:line="240" w:lineRule="auto"/>
        <w:ind w:firstLine="567"/>
        <w:jc w:val="both"/>
        <w:rPr>
          <w:rFonts w:ascii="Times New Roman" w:hAnsi="Times New Roman"/>
          <w:sz w:val="24"/>
          <w:szCs w:val="24"/>
        </w:rPr>
      </w:pPr>
      <w:r w:rsidRPr="00C37C7D">
        <w:rPr>
          <w:rFonts w:ascii="Times New Roman" w:hAnsi="Times New Roman"/>
          <w:sz w:val="24"/>
          <w:szCs w:val="24"/>
        </w:rPr>
        <w:t xml:space="preserve"> 3.</w:t>
      </w:r>
      <w:r w:rsidR="00DF0882">
        <w:rPr>
          <w:rFonts w:ascii="Times New Roman" w:hAnsi="Times New Roman"/>
          <w:sz w:val="24"/>
          <w:szCs w:val="24"/>
        </w:rPr>
        <w:t xml:space="preserve"> </w:t>
      </w:r>
      <w:r w:rsidRPr="00C37C7D">
        <w:rPr>
          <w:rFonts w:ascii="Times New Roman" w:hAnsi="Times New Roman"/>
          <w:sz w:val="24"/>
          <w:szCs w:val="24"/>
        </w:rPr>
        <w:t>Керуючому справами виконавчого комітету Новороздільс</w:t>
      </w:r>
      <w:r w:rsidR="007F3413">
        <w:rPr>
          <w:rFonts w:ascii="Times New Roman" w:hAnsi="Times New Roman"/>
          <w:sz w:val="24"/>
          <w:szCs w:val="24"/>
        </w:rPr>
        <w:t>ької міської ради Мельнікову А.</w:t>
      </w:r>
      <w:r w:rsidRPr="00C37C7D">
        <w:rPr>
          <w:rFonts w:ascii="Times New Roman" w:hAnsi="Times New Roman"/>
          <w:sz w:val="24"/>
          <w:szCs w:val="24"/>
        </w:rPr>
        <w:t>В. подати звіт про виконання міського бюджету за 9 місяців 2015 року на розгляд сесії.</w:t>
      </w:r>
    </w:p>
    <w:p w:rsidR="00F97019" w:rsidRPr="00C37C7D" w:rsidRDefault="00F97019" w:rsidP="003D1E78">
      <w:pPr>
        <w:spacing w:after="0" w:line="240" w:lineRule="auto"/>
        <w:ind w:firstLine="567"/>
        <w:jc w:val="both"/>
        <w:rPr>
          <w:rFonts w:ascii="Times New Roman" w:hAnsi="Times New Roman"/>
          <w:sz w:val="24"/>
          <w:szCs w:val="24"/>
        </w:rPr>
      </w:pPr>
      <w:r w:rsidRPr="00C37C7D">
        <w:rPr>
          <w:rFonts w:ascii="Times New Roman" w:hAnsi="Times New Roman"/>
          <w:sz w:val="24"/>
          <w:szCs w:val="24"/>
        </w:rPr>
        <w:t>4.</w:t>
      </w:r>
      <w:r w:rsidR="00DF0882">
        <w:rPr>
          <w:rFonts w:ascii="Times New Roman" w:hAnsi="Times New Roman"/>
          <w:sz w:val="24"/>
          <w:szCs w:val="24"/>
        </w:rPr>
        <w:t xml:space="preserve"> </w:t>
      </w:r>
      <w:r w:rsidRPr="00C37C7D">
        <w:rPr>
          <w:rFonts w:ascii="Times New Roman" w:hAnsi="Times New Roman"/>
          <w:sz w:val="24"/>
          <w:szCs w:val="24"/>
        </w:rPr>
        <w:t>Контроль за виконанням даного рішення покласти на Туза В.М.</w:t>
      </w:r>
    </w:p>
    <w:p w:rsidR="007F2F54" w:rsidRDefault="007F2F54" w:rsidP="003D1E78">
      <w:pPr>
        <w:spacing w:after="0" w:line="240" w:lineRule="auto"/>
        <w:rPr>
          <w:rFonts w:ascii="Times New Roman" w:hAnsi="Times New Roman"/>
          <w:sz w:val="24"/>
          <w:szCs w:val="24"/>
        </w:rPr>
      </w:pPr>
    </w:p>
    <w:p w:rsidR="007F3413" w:rsidRDefault="007F3413" w:rsidP="003D1E78">
      <w:pPr>
        <w:spacing w:after="0" w:line="240" w:lineRule="auto"/>
        <w:rPr>
          <w:rFonts w:ascii="Times New Roman" w:hAnsi="Times New Roman"/>
          <w:sz w:val="24"/>
          <w:szCs w:val="24"/>
        </w:rPr>
      </w:pPr>
    </w:p>
    <w:p w:rsidR="00F97019" w:rsidRPr="007F2F54" w:rsidRDefault="007F2F54" w:rsidP="003D1E78">
      <w:pPr>
        <w:spacing w:after="0" w:line="240" w:lineRule="auto"/>
        <w:rPr>
          <w:rFonts w:ascii="Times New Roman" w:hAnsi="Times New Roman"/>
          <w:sz w:val="24"/>
          <w:szCs w:val="24"/>
        </w:rPr>
      </w:pP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Володимир </w:t>
      </w:r>
      <w:r w:rsidR="00F97019" w:rsidRPr="007F2F54">
        <w:rPr>
          <w:rFonts w:ascii="Times New Roman" w:hAnsi="Times New Roman"/>
          <w:sz w:val="24"/>
          <w:szCs w:val="24"/>
        </w:rPr>
        <w:t xml:space="preserve"> Туз</w:t>
      </w:r>
    </w:p>
    <w:p w:rsidR="007F2F54" w:rsidRPr="00C37C7D" w:rsidRDefault="007F2F54" w:rsidP="00C37C7D">
      <w:pPr>
        <w:spacing w:after="0" w:line="240" w:lineRule="auto"/>
        <w:jc w:val="center"/>
        <w:rPr>
          <w:rFonts w:ascii="Times New Roman" w:hAnsi="Times New Roman"/>
          <w:b/>
          <w:sz w:val="24"/>
          <w:szCs w:val="24"/>
        </w:rPr>
      </w:pPr>
    </w:p>
    <w:p w:rsidR="00F97019" w:rsidRDefault="00F97019" w:rsidP="00C37C7D">
      <w:pPr>
        <w:spacing w:after="0" w:line="240" w:lineRule="auto"/>
        <w:jc w:val="center"/>
        <w:rPr>
          <w:rFonts w:ascii="Times New Roman" w:hAnsi="Times New Roman"/>
          <w:b/>
          <w:bCs/>
          <w:sz w:val="24"/>
          <w:szCs w:val="24"/>
        </w:rPr>
      </w:pPr>
    </w:p>
    <w:p w:rsidR="007F2F54" w:rsidRDefault="007F2F54" w:rsidP="00C37C7D">
      <w:pPr>
        <w:spacing w:after="0" w:line="240" w:lineRule="auto"/>
        <w:jc w:val="center"/>
        <w:rPr>
          <w:rFonts w:ascii="Times New Roman" w:hAnsi="Times New Roman"/>
          <w:b/>
          <w:bCs/>
          <w:sz w:val="24"/>
          <w:szCs w:val="24"/>
        </w:rPr>
      </w:pPr>
    </w:p>
    <w:p w:rsidR="00970920" w:rsidRDefault="00970920" w:rsidP="00C37C7D">
      <w:pPr>
        <w:spacing w:after="0" w:line="240" w:lineRule="auto"/>
        <w:jc w:val="center"/>
        <w:rPr>
          <w:rFonts w:ascii="Times New Roman" w:hAnsi="Times New Roman"/>
          <w:b/>
          <w:bCs/>
          <w:sz w:val="24"/>
          <w:szCs w:val="24"/>
        </w:rPr>
      </w:pPr>
    </w:p>
    <w:p w:rsidR="007F2F54" w:rsidRDefault="007F2F54" w:rsidP="00C37C7D">
      <w:pPr>
        <w:spacing w:after="0" w:line="240" w:lineRule="auto"/>
        <w:jc w:val="center"/>
        <w:rPr>
          <w:rFonts w:ascii="Times New Roman" w:hAnsi="Times New Roman"/>
          <w:b/>
          <w:bCs/>
          <w:sz w:val="24"/>
          <w:szCs w:val="24"/>
        </w:rPr>
      </w:pPr>
    </w:p>
    <w:p w:rsidR="007F2F54" w:rsidRDefault="007F2F54" w:rsidP="00C37C7D">
      <w:pPr>
        <w:spacing w:after="0" w:line="240" w:lineRule="auto"/>
        <w:jc w:val="center"/>
        <w:rPr>
          <w:rFonts w:ascii="Times New Roman" w:hAnsi="Times New Roman"/>
          <w:b/>
          <w:bCs/>
          <w:sz w:val="24"/>
          <w:szCs w:val="24"/>
        </w:rPr>
      </w:pPr>
    </w:p>
    <w:p w:rsidR="007F2F54" w:rsidRDefault="007F2F54" w:rsidP="00C37C7D">
      <w:pPr>
        <w:spacing w:after="0" w:line="240" w:lineRule="auto"/>
        <w:jc w:val="center"/>
        <w:rPr>
          <w:rFonts w:ascii="Times New Roman" w:hAnsi="Times New Roman"/>
          <w:b/>
          <w:bCs/>
          <w:sz w:val="24"/>
          <w:szCs w:val="24"/>
        </w:rPr>
      </w:pPr>
    </w:p>
    <w:p w:rsidR="00207608" w:rsidRDefault="00207608" w:rsidP="00C37C7D">
      <w:pPr>
        <w:spacing w:after="0" w:line="240" w:lineRule="auto"/>
        <w:jc w:val="center"/>
        <w:rPr>
          <w:rFonts w:ascii="Times New Roman" w:hAnsi="Times New Roman"/>
          <w:b/>
          <w:bCs/>
          <w:sz w:val="24"/>
          <w:szCs w:val="24"/>
        </w:rPr>
      </w:pPr>
    </w:p>
    <w:p w:rsidR="00207608" w:rsidRDefault="00207608" w:rsidP="00C37C7D">
      <w:pPr>
        <w:spacing w:after="0" w:line="240" w:lineRule="auto"/>
        <w:jc w:val="center"/>
        <w:rPr>
          <w:rFonts w:ascii="Times New Roman" w:hAnsi="Times New Roman"/>
          <w:b/>
          <w:bCs/>
          <w:sz w:val="24"/>
          <w:szCs w:val="24"/>
        </w:rPr>
      </w:pPr>
    </w:p>
    <w:p w:rsidR="00207608" w:rsidRDefault="00207608" w:rsidP="00C37C7D">
      <w:pPr>
        <w:spacing w:after="0" w:line="240" w:lineRule="auto"/>
        <w:jc w:val="center"/>
        <w:rPr>
          <w:rFonts w:ascii="Times New Roman" w:hAnsi="Times New Roman"/>
          <w:b/>
          <w:bCs/>
          <w:sz w:val="24"/>
          <w:szCs w:val="24"/>
        </w:rPr>
      </w:pPr>
    </w:p>
    <w:p w:rsidR="001D6160" w:rsidRPr="00C37C7D" w:rsidRDefault="001D6160" w:rsidP="007F3413">
      <w:pPr>
        <w:spacing w:after="0" w:line="240" w:lineRule="auto"/>
        <w:rPr>
          <w:rFonts w:ascii="Times New Roman" w:hAnsi="Times New Roman"/>
          <w:b/>
          <w:bCs/>
          <w:sz w:val="24"/>
          <w:szCs w:val="24"/>
        </w:rPr>
      </w:pPr>
    </w:p>
    <w:p w:rsidR="00F97019" w:rsidRPr="00C37C7D" w:rsidRDefault="00F97019" w:rsidP="00C37C7D">
      <w:pPr>
        <w:spacing w:after="0" w:line="240" w:lineRule="auto"/>
        <w:jc w:val="center"/>
        <w:rPr>
          <w:rFonts w:ascii="Times New Roman" w:hAnsi="Times New Roman"/>
          <w:b/>
          <w:bCs/>
          <w:sz w:val="24"/>
          <w:szCs w:val="24"/>
        </w:rPr>
      </w:pPr>
      <w:r w:rsidRPr="00C37C7D">
        <w:rPr>
          <w:rFonts w:ascii="Times New Roman" w:hAnsi="Times New Roman"/>
          <w:b/>
          <w:bCs/>
          <w:sz w:val="24"/>
          <w:szCs w:val="24"/>
        </w:rPr>
        <w:t>ПРО ПІДСУМКИ</w:t>
      </w:r>
    </w:p>
    <w:p w:rsidR="00F97019" w:rsidRPr="00C37C7D" w:rsidRDefault="00F97019" w:rsidP="00C37C7D">
      <w:pPr>
        <w:spacing w:after="0" w:line="240" w:lineRule="auto"/>
        <w:jc w:val="center"/>
        <w:rPr>
          <w:rFonts w:ascii="Times New Roman" w:hAnsi="Times New Roman"/>
          <w:b/>
          <w:bCs/>
          <w:sz w:val="24"/>
          <w:szCs w:val="24"/>
        </w:rPr>
      </w:pPr>
      <w:r w:rsidRPr="00C37C7D">
        <w:rPr>
          <w:rFonts w:ascii="Times New Roman" w:hAnsi="Times New Roman"/>
          <w:b/>
          <w:bCs/>
          <w:sz w:val="24"/>
          <w:szCs w:val="24"/>
        </w:rPr>
        <w:t>ВИКОНАННЯ МІСЬКОГО БЮДЖЕТУ</w:t>
      </w:r>
    </w:p>
    <w:p w:rsidR="00F97019" w:rsidRPr="00C37C7D" w:rsidRDefault="00F97019" w:rsidP="00C37C7D">
      <w:pPr>
        <w:spacing w:after="0" w:line="240" w:lineRule="auto"/>
        <w:jc w:val="center"/>
        <w:rPr>
          <w:rFonts w:ascii="Times New Roman" w:hAnsi="Times New Roman"/>
          <w:b/>
          <w:bCs/>
          <w:i/>
          <w:sz w:val="24"/>
          <w:szCs w:val="24"/>
        </w:rPr>
      </w:pPr>
      <w:r w:rsidRPr="00C37C7D">
        <w:rPr>
          <w:rFonts w:ascii="Times New Roman" w:hAnsi="Times New Roman"/>
          <w:b/>
          <w:bCs/>
          <w:i/>
          <w:sz w:val="24"/>
          <w:szCs w:val="24"/>
        </w:rPr>
        <w:t>за січень – вересень 2015р.</w:t>
      </w:r>
    </w:p>
    <w:p w:rsidR="00F97019" w:rsidRPr="00C37C7D" w:rsidRDefault="00F97019" w:rsidP="00C37C7D">
      <w:pPr>
        <w:spacing w:after="0" w:line="240" w:lineRule="auto"/>
        <w:jc w:val="center"/>
        <w:rPr>
          <w:rFonts w:ascii="Times New Roman" w:hAnsi="Times New Roman"/>
          <w:b/>
          <w:bCs/>
          <w:i/>
          <w:sz w:val="24"/>
          <w:szCs w:val="24"/>
        </w:rPr>
      </w:pPr>
    </w:p>
    <w:p w:rsidR="00F97019" w:rsidRPr="00C37C7D" w:rsidRDefault="00F97019" w:rsidP="00C37C7D">
      <w:pPr>
        <w:spacing w:after="0" w:line="240" w:lineRule="auto"/>
        <w:ind w:firstLine="840"/>
        <w:jc w:val="both"/>
        <w:rPr>
          <w:rFonts w:ascii="Times New Roman" w:hAnsi="Times New Roman"/>
          <w:b/>
          <w:bCs/>
          <w:sz w:val="24"/>
          <w:szCs w:val="24"/>
          <w:u w:val="single"/>
        </w:rPr>
      </w:pPr>
      <w:r w:rsidRPr="00C37C7D">
        <w:rPr>
          <w:rFonts w:ascii="Times New Roman" w:hAnsi="Times New Roman"/>
          <w:b/>
          <w:bCs/>
          <w:sz w:val="24"/>
          <w:szCs w:val="24"/>
        </w:rPr>
        <w:t xml:space="preserve">                                </w:t>
      </w:r>
      <w:r w:rsidRPr="00C37C7D">
        <w:rPr>
          <w:rFonts w:ascii="Times New Roman" w:hAnsi="Times New Roman"/>
          <w:b/>
          <w:bCs/>
          <w:sz w:val="24"/>
          <w:szCs w:val="24"/>
          <w:u w:val="single"/>
        </w:rPr>
        <w:t xml:space="preserve">Д О Х О Д И      Б Ю Д Ж Е Т У </w:t>
      </w:r>
    </w:p>
    <w:p w:rsidR="00F97019" w:rsidRPr="00C37C7D" w:rsidRDefault="00F97019" w:rsidP="00C37C7D">
      <w:pPr>
        <w:spacing w:after="0" w:line="240" w:lineRule="auto"/>
        <w:ind w:firstLine="840"/>
        <w:jc w:val="both"/>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За січень-вересень 2015 року до міського бюджету м. Новий Розділ надійшло всього 107941,6 тис. грн., що складає 105,5% до плану звітного періоду, та 69,8% до річного плану, в т.ч.:</w:t>
      </w:r>
    </w:p>
    <w:p w:rsidR="00F97019" w:rsidRPr="00C37C7D" w:rsidRDefault="00F97019" w:rsidP="00C37C7D">
      <w:pPr>
        <w:spacing w:after="0" w:line="240" w:lineRule="auto"/>
        <w:ind w:firstLine="840"/>
        <w:jc w:val="both"/>
        <w:rPr>
          <w:rFonts w:ascii="Times New Roman" w:hAnsi="Times New Roman"/>
          <w:bCs/>
          <w:color w:val="0000FF"/>
          <w:sz w:val="24"/>
          <w:szCs w:val="24"/>
        </w:rPr>
      </w:pPr>
    </w:p>
    <w:p w:rsidR="00F97019" w:rsidRPr="00C37C7D" w:rsidRDefault="00F97019" w:rsidP="00C37C7D">
      <w:pPr>
        <w:spacing w:after="0" w:line="240" w:lineRule="auto"/>
        <w:ind w:firstLine="840"/>
        <w:jc w:val="both"/>
        <w:rPr>
          <w:rFonts w:ascii="Times New Roman" w:hAnsi="Times New Roman"/>
          <w:bCs/>
          <w:color w:val="FF0000"/>
          <w:sz w:val="24"/>
          <w:szCs w:val="24"/>
        </w:rPr>
      </w:pPr>
      <w:r w:rsidRPr="00C37C7D">
        <w:rPr>
          <w:rFonts w:ascii="Times New Roman" w:hAnsi="Times New Roman"/>
          <w:b/>
          <w:bCs/>
          <w:sz w:val="24"/>
          <w:szCs w:val="24"/>
        </w:rPr>
        <w:t>До загального фонду</w:t>
      </w:r>
      <w:r w:rsidRPr="00C37C7D">
        <w:rPr>
          <w:rFonts w:ascii="Times New Roman" w:hAnsi="Times New Roman"/>
          <w:bCs/>
          <w:sz w:val="24"/>
          <w:szCs w:val="24"/>
        </w:rPr>
        <w:t xml:space="preserve"> міського бюджету надійшло 97385,8 тис. грн., що складає 102,8% до плану звітного періоду, та 66,6 % до річного плану</w:t>
      </w:r>
      <w:r w:rsidRPr="00C37C7D">
        <w:rPr>
          <w:rFonts w:ascii="Times New Roman" w:hAnsi="Times New Roman"/>
          <w:bCs/>
          <w:color w:val="FF0000"/>
          <w:sz w:val="24"/>
          <w:szCs w:val="24"/>
        </w:rPr>
        <w:t>.</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ind w:firstLine="708"/>
        <w:jc w:val="both"/>
        <w:rPr>
          <w:rFonts w:ascii="Times New Roman" w:hAnsi="Times New Roman"/>
          <w:sz w:val="24"/>
          <w:szCs w:val="24"/>
        </w:rPr>
      </w:pPr>
      <w:r w:rsidRPr="00C37C7D">
        <w:rPr>
          <w:rFonts w:ascii="Times New Roman" w:hAnsi="Times New Roman"/>
          <w:bCs/>
          <w:sz w:val="24"/>
          <w:szCs w:val="24"/>
        </w:rPr>
        <w:t xml:space="preserve">Заплановані субвенції з державного бюджету на оплату видатків по соціальному захисту населення профінансовані на 97,2% в сумі 39739,2 тис. грн., </w:t>
      </w:r>
      <w:r w:rsidRPr="00C37C7D">
        <w:rPr>
          <w:rFonts w:ascii="Times New Roman" w:hAnsi="Times New Roman"/>
          <w:sz w:val="24"/>
          <w:szCs w:val="24"/>
        </w:rPr>
        <w:t>інші субвенції</w:t>
      </w:r>
      <w:r w:rsidRPr="00C37C7D">
        <w:rPr>
          <w:rFonts w:ascii="Times New Roman" w:hAnsi="Times New Roman"/>
          <w:bCs/>
          <w:sz w:val="24"/>
          <w:szCs w:val="24"/>
        </w:rPr>
        <w:t xml:space="preserve"> профінансовані на 51,9% в сумі 205,2 тис. грн.</w:t>
      </w:r>
      <w:r w:rsidRPr="00C37C7D">
        <w:rPr>
          <w:rFonts w:ascii="Times New Roman" w:hAnsi="Times New Roman"/>
          <w:sz w:val="24"/>
          <w:szCs w:val="24"/>
        </w:rPr>
        <w:t xml:space="preserve">, </w:t>
      </w:r>
      <w:r w:rsidRPr="00C37C7D">
        <w:rPr>
          <w:rFonts w:ascii="Times New Roman" w:hAnsi="Times New Roman"/>
          <w:bCs/>
          <w:sz w:val="24"/>
          <w:szCs w:val="24"/>
        </w:rPr>
        <w:t>в повному обсязі отримані: базова дотація отримана в сумі 6102,0 тис. грн.</w:t>
      </w:r>
      <w:r w:rsidRPr="00C37C7D">
        <w:rPr>
          <w:rFonts w:ascii="Times New Roman" w:hAnsi="Times New Roman"/>
          <w:sz w:val="24"/>
          <w:szCs w:val="24"/>
        </w:rPr>
        <w:t xml:space="preserve">, стабілізаційна дотація в сумі 1625,8 тис. грн., освітня субвенція з державного бюджету місцевим бюджетам в сумі 16241,0 тис. грн., медична субвенція з державного бюджету місцевим бюджетам в сумі 14903,6 тис. грн., субвенція </w:t>
      </w:r>
      <w:r w:rsidRPr="00C37C7D">
        <w:rPr>
          <w:rFonts w:ascii="Times New Roman" w:hAnsi="Times New Roman"/>
          <w:color w:val="333333"/>
          <w:sz w:val="24"/>
          <w:szCs w:val="24"/>
        </w:rPr>
        <w:t xml:space="preserve">з державного бюджету місцевим бюджетам на проведення виборів депутатів місцевих рад та сільських, селищних, міських голів - 51,1 тис. грн., </w:t>
      </w:r>
      <w:r w:rsidRPr="00C37C7D">
        <w:rPr>
          <w:rFonts w:ascii="Times New Roman" w:hAnsi="Times New Roman"/>
          <w:color w:val="000000"/>
          <w:sz w:val="24"/>
          <w:szCs w:val="24"/>
          <w:shd w:val="clear" w:color="auto" w:fill="FFFFFF"/>
        </w:rPr>
        <w:t>субвенція з державного бюджету місцевим бюджетам на часткове фінансування дитячо-юнацьких спортивних шкіл – 4,2 тис. грн.</w:t>
      </w:r>
    </w:p>
    <w:p w:rsidR="00F97019" w:rsidRPr="00C37C7D" w:rsidRDefault="00F97019" w:rsidP="00C37C7D">
      <w:pPr>
        <w:spacing w:after="0" w:line="240" w:lineRule="auto"/>
        <w:jc w:val="both"/>
        <w:rPr>
          <w:rFonts w:ascii="Times New Roman" w:hAnsi="Times New Roman"/>
          <w:bCs/>
          <w:color w:val="0000FF"/>
          <w:sz w:val="24"/>
          <w:szCs w:val="24"/>
        </w:rPr>
      </w:pPr>
      <w:r w:rsidRPr="00C37C7D">
        <w:rPr>
          <w:rFonts w:ascii="Times New Roman" w:hAnsi="Times New Roman"/>
          <w:bCs/>
          <w:color w:val="0000FF"/>
          <w:sz w:val="24"/>
          <w:szCs w:val="24"/>
        </w:rPr>
        <w:t xml:space="preserve"> </w:t>
      </w:r>
    </w:p>
    <w:p w:rsidR="00F97019" w:rsidRPr="00C37C7D" w:rsidRDefault="00F97019" w:rsidP="00C37C7D">
      <w:pPr>
        <w:pStyle w:val="Iauiue2"/>
        <w:widowControl/>
        <w:ind w:firstLine="709"/>
        <w:rPr>
          <w:sz w:val="24"/>
          <w:szCs w:val="24"/>
        </w:rPr>
      </w:pPr>
      <w:r w:rsidRPr="00C37C7D">
        <w:rPr>
          <w:sz w:val="24"/>
          <w:szCs w:val="24"/>
        </w:rPr>
        <w:t xml:space="preserve">До </w:t>
      </w:r>
      <w:r w:rsidRPr="00C37C7D">
        <w:rPr>
          <w:b/>
          <w:sz w:val="24"/>
          <w:szCs w:val="24"/>
        </w:rPr>
        <w:t>загального фонду</w:t>
      </w:r>
      <w:r w:rsidRPr="00C37C7D">
        <w:rPr>
          <w:sz w:val="24"/>
          <w:szCs w:val="24"/>
        </w:rPr>
        <w:t xml:space="preserve"> місцевого бюджету (без офіційних трансфертів) надійшло 18513,7 тис. грн., що становить 145,4 відсотка до надходжень за відповідний період 2014 року в </w:t>
      </w:r>
      <w:proofErr w:type="spellStart"/>
      <w:r w:rsidRPr="00C37C7D">
        <w:rPr>
          <w:sz w:val="24"/>
          <w:szCs w:val="24"/>
        </w:rPr>
        <w:t>співставних</w:t>
      </w:r>
      <w:proofErr w:type="spellEnd"/>
      <w:r w:rsidRPr="00C37C7D">
        <w:rPr>
          <w:sz w:val="24"/>
          <w:szCs w:val="24"/>
        </w:rPr>
        <w:t xml:space="preserve"> умовах (зростання на 5783,1 тис. грн.) та 113,5% до плану на  9 місяців поточного року (понадпланові надходження – 2206,4 тис. грн.),</w:t>
      </w:r>
      <w:r w:rsidRPr="00C37C7D">
        <w:rPr>
          <w:bCs/>
          <w:sz w:val="24"/>
          <w:szCs w:val="24"/>
        </w:rPr>
        <w:t xml:space="preserve"> Виконання річного плану 2015року становить 95,4%.</w:t>
      </w:r>
    </w:p>
    <w:p w:rsidR="00F97019" w:rsidRPr="00C37C7D" w:rsidRDefault="00F97019" w:rsidP="00C37C7D">
      <w:pPr>
        <w:spacing w:after="0" w:line="240" w:lineRule="auto"/>
        <w:ind w:firstLine="540"/>
        <w:jc w:val="both"/>
        <w:rPr>
          <w:rFonts w:ascii="Times New Roman" w:hAnsi="Times New Roman"/>
          <w:sz w:val="24"/>
          <w:szCs w:val="24"/>
        </w:rPr>
      </w:pPr>
      <w:r w:rsidRPr="00C37C7D">
        <w:rPr>
          <w:rFonts w:ascii="Times New Roman" w:hAnsi="Times New Roman"/>
          <w:bCs/>
          <w:sz w:val="24"/>
          <w:szCs w:val="24"/>
        </w:rPr>
        <w:t>Планові показників за надходженнями виконано</w:t>
      </w:r>
      <w:r w:rsidRPr="00C37C7D">
        <w:rPr>
          <w:rFonts w:ascii="Times New Roman" w:hAnsi="Times New Roman"/>
          <w:sz w:val="24"/>
          <w:szCs w:val="24"/>
        </w:rPr>
        <w:t>:</w:t>
      </w:r>
    </w:p>
    <w:p w:rsidR="00F97019" w:rsidRPr="00C37C7D" w:rsidRDefault="00F97019" w:rsidP="007F3413">
      <w:pPr>
        <w:numPr>
          <w:ilvl w:val="0"/>
          <w:numId w:val="5"/>
        </w:numPr>
        <w:tabs>
          <w:tab w:val="left" w:pos="1080"/>
        </w:tabs>
        <w:spacing w:after="0" w:line="240" w:lineRule="auto"/>
        <w:ind w:left="0" w:firstLine="567"/>
        <w:jc w:val="both"/>
        <w:rPr>
          <w:rFonts w:ascii="Times New Roman" w:hAnsi="Times New Roman"/>
          <w:sz w:val="24"/>
          <w:szCs w:val="24"/>
        </w:rPr>
      </w:pPr>
      <w:r w:rsidRPr="00C37C7D">
        <w:rPr>
          <w:rFonts w:ascii="Times New Roman" w:hAnsi="Times New Roman"/>
          <w:sz w:val="24"/>
          <w:szCs w:val="24"/>
        </w:rPr>
        <w:t xml:space="preserve">податку  та збору на доходи фізичних осіб  на  </w:t>
      </w:r>
      <w:r w:rsidRPr="00C37C7D">
        <w:rPr>
          <w:rFonts w:ascii="Times New Roman" w:hAnsi="Times New Roman"/>
          <w:bCs/>
          <w:sz w:val="24"/>
          <w:szCs w:val="24"/>
        </w:rPr>
        <w:t xml:space="preserve">114,2%  ( план – 10779,6 тис. грн.; факт – 12311,2 тис. грн.); </w:t>
      </w:r>
    </w:p>
    <w:p w:rsidR="00F97019" w:rsidRPr="00C37C7D" w:rsidRDefault="00F97019" w:rsidP="007F3413">
      <w:pPr>
        <w:numPr>
          <w:ilvl w:val="0"/>
          <w:numId w:val="5"/>
        </w:numPr>
        <w:tabs>
          <w:tab w:val="left" w:pos="540"/>
          <w:tab w:val="left" w:pos="1080"/>
        </w:tabs>
        <w:spacing w:after="0" w:line="240" w:lineRule="auto"/>
        <w:ind w:left="0" w:firstLine="567"/>
        <w:jc w:val="both"/>
        <w:rPr>
          <w:rFonts w:ascii="Times New Roman" w:hAnsi="Times New Roman"/>
          <w:sz w:val="24"/>
          <w:szCs w:val="24"/>
        </w:rPr>
      </w:pPr>
      <w:r w:rsidRPr="00C37C7D">
        <w:rPr>
          <w:rFonts w:ascii="Times New Roman" w:hAnsi="Times New Roman"/>
          <w:sz w:val="24"/>
          <w:szCs w:val="24"/>
        </w:rPr>
        <w:t xml:space="preserve">плати за землю на </w:t>
      </w:r>
      <w:r w:rsidRPr="00C37C7D">
        <w:rPr>
          <w:rFonts w:ascii="Times New Roman" w:hAnsi="Times New Roman"/>
          <w:bCs/>
          <w:sz w:val="24"/>
          <w:szCs w:val="24"/>
        </w:rPr>
        <w:t xml:space="preserve">146,9 % ( план – 738,0 тис. грн.; факт – 1084,0 тис. грн.) ; </w:t>
      </w:r>
    </w:p>
    <w:p w:rsidR="00F97019" w:rsidRPr="00C37C7D" w:rsidRDefault="00F97019" w:rsidP="007F3413">
      <w:pPr>
        <w:numPr>
          <w:ilvl w:val="0"/>
          <w:numId w:val="5"/>
        </w:numPr>
        <w:tabs>
          <w:tab w:val="left" w:pos="540"/>
          <w:tab w:val="num" w:pos="960"/>
          <w:tab w:val="left" w:pos="1080"/>
        </w:tabs>
        <w:spacing w:after="0" w:line="240" w:lineRule="auto"/>
        <w:ind w:left="0" w:firstLine="567"/>
        <w:jc w:val="both"/>
        <w:rPr>
          <w:rFonts w:ascii="Times New Roman" w:hAnsi="Times New Roman"/>
          <w:sz w:val="24"/>
          <w:szCs w:val="24"/>
        </w:rPr>
      </w:pPr>
      <w:r w:rsidRPr="00C37C7D">
        <w:rPr>
          <w:rFonts w:ascii="Times New Roman" w:hAnsi="Times New Roman"/>
          <w:sz w:val="24"/>
          <w:szCs w:val="24"/>
        </w:rPr>
        <w:t xml:space="preserve">єдиного податку на </w:t>
      </w:r>
      <w:r w:rsidRPr="00C37C7D">
        <w:rPr>
          <w:rFonts w:ascii="Times New Roman" w:hAnsi="Times New Roman"/>
          <w:bCs/>
          <w:sz w:val="24"/>
          <w:szCs w:val="24"/>
        </w:rPr>
        <w:t>105,9 % ( план – 2599,7 тис. грн.; факт – 2753,6 тис. грн.);</w:t>
      </w:r>
    </w:p>
    <w:p w:rsidR="00F97019" w:rsidRPr="007F3413" w:rsidRDefault="00F97019" w:rsidP="007F3413">
      <w:pPr>
        <w:numPr>
          <w:ilvl w:val="0"/>
          <w:numId w:val="5"/>
        </w:numPr>
        <w:tabs>
          <w:tab w:val="left" w:pos="540"/>
          <w:tab w:val="num" w:pos="960"/>
          <w:tab w:val="left" w:pos="1080"/>
        </w:tabs>
        <w:spacing w:after="0" w:line="240" w:lineRule="auto"/>
        <w:ind w:left="0" w:firstLine="567"/>
        <w:jc w:val="both"/>
        <w:rPr>
          <w:rFonts w:ascii="Times New Roman" w:hAnsi="Times New Roman"/>
          <w:sz w:val="24"/>
          <w:szCs w:val="24"/>
        </w:rPr>
      </w:pPr>
      <w:r w:rsidRPr="00C37C7D">
        <w:rPr>
          <w:rFonts w:ascii="Times New Roman" w:hAnsi="Times New Roman"/>
          <w:sz w:val="24"/>
          <w:szCs w:val="24"/>
        </w:rPr>
        <w:t xml:space="preserve">податку на нерухоме майно на </w:t>
      </w:r>
      <w:r w:rsidRPr="00C37C7D">
        <w:rPr>
          <w:rFonts w:ascii="Times New Roman" w:hAnsi="Times New Roman"/>
          <w:bCs/>
          <w:sz w:val="24"/>
          <w:szCs w:val="24"/>
        </w:rPr>
        <w:t xml:space="preserve">94,7% (план –55,0 тис. грн.; факт – 52,1 тис. </w:t>
      </w:r>
      <w:r w:rsidRPr="007F3413">
        <w:rPr>
          <w:rFonts w:ascii="Times New Roman" w:hAnsi="Times New Roman"/>
          <w:bCs/>
          <w:sz w:val="24"/>
          <w:szCs w:val="24"/>
        </w:rPr>
        <w:t>грн.);</w:t>
      </w:r>
    </w:p>
    <w:p w:rsidR="00F97019" w:rsidRPr="007F3413" w:rsidRDefault="00F97019" w:rsidP="007F3413">
      <w:pPr>
        <w:numPr>
          <w:ilvl w:val="0"/>
          <w:numId w:val="5"/>
        </w:numPr>
        <w:tabs>
          <w:tab w:val="left" w:pos="540"/>
          <w:tab w:val="num" w:pos="960"/>
          <w:tab w:val="left" w:pos="1080"/>
        </w:tabs>
        <w:spacing w:after="0" w:line="240" w:lineRule="auto"/>
        <w:ind w:left="0" w:firstLine="567"/>
        <w:jc w:val="both"/>
        <w:rPr>
          <w:rFonts w:ascii="Times New Roman" w:hAnsi="Times New Roman"/>
          <w:sz w:val="24"/>
          <w:szCs w:val="24"/>
        </w:rPr>
      </w:pPr>
      <w:r w:rsidRPr="00C37C7D">
        <w:rPr>
          <w:rFonts w:ascii="Times New Roman" w:hAnsi="Times New Roman"/>
          <w:sz w:val="24"/>
          <w:szCs w:val="24"/>
        </w:rPr>
        <w:t xml:space="preserve">акцизному податку з реалізації суб’єктами господарювання роздрібної </w:t>
      </w:r>
      <w:r w:rsidRPr="007F3413">
        <w:rPr>
          <w:rFonts w:ascii="Times New Roman" w:hAnsi="Times New Roman"/>
          <w:sz w:val="24"/>
          <w:szCs w:val="24"/>
        </w:rPr>
        <w:t xml:space="preserve"> торгівлі </w:t>
      </w:r>
      <w:r w:rsidRPr="007F3413">
        <w:rPr>
          <w:rFonts w:ascii="Times New Roman" w:hAnsi="Times New Roman"/>
          <w:sz w:val="24"/>
          <w:szCs w:val="24"/>
        </w:rPr>
        <w:tab/>
        <w:t xml:space="preserve">   </w:t>
      </w:r>
    </w:p>
    <w:p w:rsidR="00F97019" w:rsidRPr="007F3413" w:rsidRDefault="00F97019" w:rsidP="007F3413">
      <w:pPr>
        <w:tabs>
          <w:tab w:val="left" w:pos="540"/>
          <w:tab w:val="num" w:pos="960"/>
          <w:tab w:val="left" w:pos="1080"/>
        </w:tabs>
        <w:spacing w:after="0" w:line="240" w:lineRule="auto"/>
        <w:ind w:firstLine="567"/>
        <w:jc w:val="both"/>
        <w:rPr>
          <w:rFonts w:ascii="Times New Roman" w:hAnsi="Times New Roman"/>
          <w:bCs/>
          <w:sz w:val="24"/>
          <w:szCs w:val="24"/>
        </w:rPr>
      </w:pPr>
      <w:r w:rsidRPr="00C37C7D">
        <w:rPr>
          <w:rFonts w:ascii="Times New Roman" w:hAnsi="Times New Roman"/>
          <w:sz w:val="24"/>
          <w:szCs w:val="24"/>
        </w:rPr>
        <w:t xml:space="preserve"> 6.  підакцизних товарів на </w:t>
      </w:r>
      <w:r w:rsidRPr="00C37C7D">
        <w:rPr>
          <w:rFonts w:ascii="Times New Roman" w:hAnsi="Times New Roman"/>
          <w:bCs/>
          <w:sz w:val="24"/>
          <w:szCs w:val="24"/>
        </w:rPr>
        <w:t>121,5 % ( план – 1319,2 тис. грн.; факт – 160</w:t>
      </w:r>
      <w:r w:rsidR="007F3413">
        <w:rPr>
          <w:rFonts w:ascii="Times New Roman" w:hAnsi="Times New Roman"/>
          <w:bCs/>
          <w:sz w:val="24"/>
          <w:szCs w:val="24"/>
        </w:rPr>
        <w:t xml:space="preserve">3,4 тис. </w:t>
      </w:r>
      <w:r w:rsidRPr="00C37C7D">
        <w:rPr>
          <w:rFonts w:ascii="Times New Roman" w:hAnsi="Times New Roman"/>
          <w:bCs/>
          <w:sz w:val="24"/>
          <w:szCs w:val="24"/>
        </w:rPr>
        <w:t>грн.);</w:t>
      </w:r>
    </w:p>
    <w:p w:rsidR="00F97019" w:rsidRPr="00C37C7D" w:rsidRDefault="007F3413" w:rsidP="007F3413">
      <w:pPr>
        <w:tabs>
          <w:tab w:val="num" w:pos="960"/>
          <w:tab w:val="left" w:pos="1080"/>
        </w:tabs>
        <w:spacing w:after="0" w:line="240" w:lineRule="auto"/>
        <w:ind w:right="-185" w:firstLine="567"/>
        <w:rPr>
          <w:rFonts w:ascii="Times New Roman" w:hAnsi="Times New Roman"/>
          <w:bCs/>
          <w:sz w:val="24"/>
          <w:szCs w:val="24"/>
        </w:rPr>
      </w:pPr>
      <w:r>
        <w:rPr>
          <w:rFonts w:ascii="Times New Roman" w:hAnsi="Times New Roman"/>
          <w:sz w:val="24"/>
          <w:szCs w:val="24"/>
        </w:rPr>
        <w:t xml:space="preserve"> </w:t>
      </w:r>
      <w:r w:rsidR="00F97019" w:rsidRPr="00C37C7D">
        <w:rPr>
          <w:rFonts w:ascii="Times New Roman" w:hAnsi="Times New Roman"/>
          <w:sz w:val="24"/>
          <w:szCs w:val="24"/>
        </w:rPr>
        <w:t xml:space="preserve">7.  екологічному податку  на </w:t>
      </w:r>
      <w:r w:rsidR="00F97019" w:rsidRPr="00C37C7D">
        <w:rPr>
          <w:rFonts w:ascii="Times New Roman" w:hAnsi="Times New Roman"/>
          <w:bCs/>
          <w:sz w:val="24"/>
          <w:szCs w:val="24"/>
        </w:rPr>
        <w:t xml:space="preserve">121,11 % ( план – 68,0 тис. грн.; факт – 82,4 тис. грн.); </w:t>
      </w:r>
    </w:p>
    <w:p w:rsidR="00F97019" w:rsidRPr="00C37C7D" w:rsidRDefault="007F3413" w:rsidP="007F3413">
      <w:pPr>
        <w:tabs>
          <w:tab w:val="num" w:pos="960"/>
          <w:tab w:val="left" w:pos="1080"/>
        </w:tabs>
        <w:spacing w:after="0" w:line="240" w:lineRule="auto"/>
        <w:ind w:right="-185" w:firstLine="567"/>
        <w:rPr>
          <w:rFonts w:ascii="Times New Roman" w:hAnsi="Times New Roman"/>
          <w:sz w:val="24"/>
          <w:szCs w:val="24"/>
        </w:rPr>
      </w:pPr>
      <w:r>
        <w:rPr>
          <w:rFonts w:ascii="Times New Roman" w:hAnsi="Times New Roman"/>
          <w:sz w:val="24"/>
          <w:szCs w:val="24"/>
        </w:rPr>
        <w:t xml:space="preserve">  </w:t>
      </w:r>
      <w:r w:rsidR="00F97019" w:rsidRPr="00C37C7D">
        <w:rPr>
          <w:rFonts w:ascii="Times New Roman" w:hAnsi="Times New Roman"/>
          <w:sz w:val="24"/>
          <w:szCs w:val="24"/>
        </w:rPr>
        <w:t xml:space="preserve">8.   платі за оренду комунального майна на </w:t>
      </w:r>
      <w:r w:rsidR="00F97019" w:rsidRPr="00C37C7D">
        <w:rPr>
          <w:rFonts w:ascii="Times New Roman" w:hAnsi="Times New Roman"/>
          <w:bCs/>
          <w:sz w:val="24"/>
          <w:szCs w:val="24"/>
        </w:rPr>
        <w:t>117,0 % ( план – 365,8 тис. грн.; факт – 428,1 тис. грн.);</w:t>
      </w:r>
    </w:p>
    <w:p w:rsidR="00F97019" w:rsidRPr="00C37C7D" w:rsidRDefault="00F97019" w:rsidP="007F3413">
      <w:pPr>
        <w:tabs>
          <w:tab w:val="num" w:pos="960"/>
          <w:tab w:val="num" w:pos="993"/>
          <w:tab w:val="left" w:pos="1080"/>
        </w:tabs>
        <w:spacing w:after="0" w:line="240" w:lineRule="auto"/>
        <w:ind w:firstLine="567"/>
        <w:jc w:val="both"/>
        <w:rPr>
          <w:rFonts w:ascii="Times New Roman" w:hAnsi="Times New Roman"/>
          <w:sz w:val="24"/>
          <w:szCs w:val="24"/>
        </w:rPr>
      </w:pPr>
      <w:r w:rsidRPr="00C37C7D">
        <w:rPr>
          <w:rFonts w:ascii="Times New Roman" w:hAnsi="Times New Roman"/>
          <w:sz w:val="24"/>
          <w:szCs w:val="24"/>
        </w:rPr>
        <w:t xml:space="preserve"> 9.   державному миту  на </w:t>
      </w:r>
      <w:r w:rsidRPr="00C37C7D">
        <w:rPr>
          <w:rFonts w:ascii="Times New Roman" w:hAnsi="Times New Roman"/>
          <w:bCs/>
          <w:sz w:val="24"/>
          <w:szCs w:val="24"/>
        </w:rPr>
        <w:t xml:space="preserve">43,2 % ( план – 367,0 тис. грн.; факт – 158,6 тис. грн. ); </w:t>
      </w:r>
      <w:r w:rsidRPr="00C37C7D">
        <w:rPr>
          <w:rFonts w:ascii="Times New Roman" w:hAnsi="Times New Roman"/>
          <w:sz w:val="24"/>
          <w:szCs w:val="24"/>
        </w:rPr>
        <w:t xml:space="preserve"> </w:t>
      </w:r>
    </w:p>
    <w:p w:rsidR="00F97019" w:rsidRPr="00C37C7D" w:rsidRDefault="00F97019" w:rsidP="007F3413">
      <w:pPr>
        <w:tabs>
          <w:tab w:val="num" w:pos="960"/>
          <w:tab w:val="num" w:pos="993"/>
          <w:tab w:val="left" w:pos="1080"/>
        </w:tabs>
        <w:spacing w:after="0" w:line="240" w:lineRule="auto"/>
        <w:ind w:firstLine="567"/>
        <w:jc w:val="both"/>
        <w:rPr>
          <w:rFonts w:ascii="Times New Roman" w:hAnsi="Times New Roman"/>
          <w:bCs/>
          <w:sz w:val="24"/>
          <w:szCs w:val="24"/>
        </w:rPr>
      </w:pPr>
      <w:r w:rsidRPr="00C37C7D">
        <w:rPr>
          <w:rFonts w:ascii="Times New Roman" w:hAnsi="Times New Roman"/>
          <w:sz w:val="24"/>
          <w:szCs w:val="24"/>
        </w:rPr>
        <w:t xml:space="preserve">10.  інших видах надходжень (плата за рекламне місце) на </w:t>
      </w:r>
      <w:r w:rsidR="007F3413">
        <w:rPr>
          <w:rFonts w:ascii="Times New Roman" w:hAnsi="Times New Roman"/>
          <w:bCs/>
          <w:sz w:val="24"/>
          <w:szCs w:val="24"/>
        </w:rPr>
        <w:t>96,6 % (план – 12,8 тис.</w:t>
      </w:r>
      <w:r w:rsidRPr="00C37C7D">
        <w:rPr>
          <w:rFonts w:ascii="Times New Roman" w:hAnsi="Times New Roman"/>
          <w:bCs/>
          <w:sz w:val="24"/>
          <w:szCs w:val="24"/>
        </w:rPr>
        <w:t xml:space="preserve"> грн.; факт – 12,4 тис. грн.).</w:t>
      </w:r>
    </w:p>
    <w:p w:rsidR="00F97019" w:rsidRPr="00C37C7D" w:rsidRDefault="00F97019" w:rsidP="00C37C7D">
      <w:pPr>
        <w:tabs>
          <w:tab w:val="num" w:pos="851"/>
          <w:tab w:val="num" w:pos="960"/>
          <w:tab w:val="num" w:pos="993"/>
          <w:tab w:val="left" w:pos="1080"/>
        </w:tabs>
        <w:spacing w:after="0" w:line="240" w:lineRule="auto"/>
        <w:jc w:val="both"/>
        <w:rPr>
          <w:rFonts w:ascii="Times New Roman" w:hAnsi="Times New Roman"/>
          <w:sz w:val="24"/>
          <w:szCs w:val="24"/>
        </w:rPr>
      </w:pPr>
      <w:r w:rsidRPr="00C37C7D">
        <w:rPr>
          <w:rFonts w:ascii="Times New Roman" w:hAnsi="Times New Roman"/>
          <w:sz w:val="24"/>
          <w:szCs w:val="24"/>
        </w:rPr>
        <w:tab/>
        <w:t>Невиконання державного мита в сумі 208,4 тис. грн. спричинене   зарахуванням державного мита, пов`язаного з видачею та оформленням закордонних паспортів (посвідок) громадян України до міського бюджету по місцю видачі паспорта (м. Миколаєва).</w:t>
      </w:r>
    </w:p>
    <w:p w:rsidR="00F97019" w:rsidRPr="00C37C7D" w:rsidRDefault="00F97019" w:rsidP="00C37C7D">
      <w:pPr>
        <w:spacing w:after="0" w:line="240" w:lineRule="auto"/>
        <w:ind w:firstLine="708"/>
        <w:jc w:val="both"/>
        <w:rPr>
          <w:rFonts w:ascii="Times New Roman" w:hAnsi="Times New Roman"/>
          <w:bCs/>
          <w:sz w:val="24"/>
          <w:szCs w:val="24"/>
        </w:rPr>
      </w:pPr>
      <w:r w:rsidRPr="00C37C7D">
        <w:rPr>
          <w:rFonts w:ascii="Times New Roman" w:hAnsi="Times New Roman"/>
          <w:bCs/>
          <w:sz w:val="24"/>
          <w:szCs w:val="24"/>
        </w:rPr>
        <w:t xml:space="preserve">В результаті несплати до міського бюджету </w:t>
      </w:r>
      <w:r w:rsidRPr="00C37C7D">
        <w:rPr>
          <w:rFonts w:ascii="Times New Roman" w:hAnsi="Times New Roman"/>
          <w:sz w:val="24"/>
          <w:szCs w:val="24"/>
        </w:rPr>
        <w:t xml:space="preserve">податку на нерухоме майно </w:t>
      </w:r>
      <w:r w:rsidRPr="00C37C7D">
        <w:rPr>
          <w:rFonts w:ascii="Times New Roman" w:hAnsi="Times New Roman"/>
          <w:bCs/>
          <w:sz w:val="24"/>
          <w:szCs w:val="24"/>
        </w:rPr>
        <w:t xml:space="preserve">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«Янтар» та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w:t>
      </w:r>
      <w:proofErr w:type="spellStart"/>
      <w:r w:rsidRPr="00C37C7D">
        <w:rPr>
          <w:rFonts w:ascii="Times New Roman" w:hAnsi="Times New Roman"/>
          <w:sz w:val="24"/>
          <w:szCs w:val="24"/>
        </w:rPr>
        <w:t>Розділспецбуд</w:t>
      </w:r>
      <w:proofErr w:type="spellEnd"/>
      <w:r w:rsidRPr="00C37C7D">
        <w:rPr>
          <w:rFonts w:ascii="Times New Roman" w:hAnsi="Times New Roman"/>
          <w:sz w:val="24"/>
          <w:szCs w:val="24"/>
        </w:rPr>
        <w:t xml:space="preserve">» </w:t>
      </w:r>
      <w:proofErr w:type="spellStart"/>
      <w:r w:rsidRPr="00C37C7D">
        <w:rPr>
          <w:rFonts w:ascii="Times New Roman" w:hAnsi="Times New Roman"/>
          <w:bCs/>
          <w:sz w:val="24"/>
          <w:szCs w:val="24"/>
        </w:rPr>
        <w:t>невиконано</w:t>
      </w:r>
      <w:proofErr w:type="spellEnd"/>
      <w:r w:rsidRPr="00C37C7D">
        <w:rPr>
          <w:rFonts w:ascii="Times New Roman" w:hAnsi="Times New Roman"/>
          <w:bCs/>
          <w:sz w:val="24"/>
          <w:szCs w:val="24"/>
        </w:rPr>
        <w:t xml:space="preserve"> планові показники по даних надходженнях</w:t>
      </w:r>
      <w:r w:rsidRPr="00C37C7D">
        <w:rPr>
          <w:rFonts w:ascii="Times New Roman" w:hAnsi="Times New Roman"/>
          <w:sz w:val="24"/>
          <w:szCs w:val="24"/>
        </w:rPr>
        <w:t xml:space="preserve"> </w:t>
      </w:r>
      <w:r w:rsidRPr="00C37C7D">
        <w:rPr>
          <w:rFonts w:ascii="Times New Roman" w:hAnsi="Times New Roman"/>
          <w:bCs/>
          <w:sz w:val="24"/>
          <w:szCs w:val="24"/>
        </w:rPr>
        <w:t xml:space="preserve">в сумі 2,9 </w:t>
      </w:r>
      <w:proofErr w:type="spellStart"/>
      <w:r w:rsidRPr="00C37C7D">
        <w:rPr>
          <w:rFonts w:ascii="Times New Roman" w:hAnsi="Times New Roman"/>
          <w:bCs/>
          <w:sz w:val="24"/>
          <w:szCs w:val="24"/>
        </w:rPr>
        <w:t>тис.грн</w:t>
      </w:r>
      <w:proofErr w:type="spellEnd"/>
      <w:r w:rsidRPr="00C37C7D">
        <w:rPr>
          <w:rFonts w:ascii="Times New Roman" w:hAnsi="Times New Roman"/>
          <w:bCs/>
          <w:sz w:val="24"/>
          <w:szCs w:val="24"/>
        </w:rPr>
        <w:t xml:space="preserve">. </w:t>
      </w:r>
      <w:proofErr w:type="spellStart"/>
      <w:r w:rsidRPr="00C37C7D">
        <w:rPr>
          <w:rFonts w:ascii="Times New Roman" w:hAnsi="Times New Roman"/>
          <w:bCs/>
          <w:sz w:val="24"/>
          <w:szCs w:val="24"/>
        </w:rPr>
        <w:t>Недопоступлення</w:t>
      </w:r>
      <w:proofErr w:type="spellEnd"/>
      <w:r w:rsidRPr="00C37C7D">
        <w:rPr>
          <w:rFonts w:ascii="Times New Roman" w:hAnsi="Times New Roman"/>
          <w:bCs/>
          <w:sz w:val="24"/>
          <w:szCs w:val="24"/>
        </w:rPr>
        <w:t xml:space="preserve"> по</w:t>
      </w:r>
      <w:r w:rsidRPr="00C37C7D">
        <w:rPr>
          <w:rFonts w:ascii="Times New Roman" w:hAnsi="Times New Roman"/>
          <w:sz w:val="24"/>
          <w:szCs w:val="24"/>
        </w:rPr>
        <w:t xml:space="preserve"> інших видах надходжень (плата за рекламне місце)</w:t>
      </w:r>
      <w:r w:rsidRPr="00C37C7D">
        <w:rPr>
          <w:rFonts w:ascii="Times New Roman" w:hAnsi="Times New Roman"/>
          <w:bCs/>
          <w:sz w:val="24"/>
          <w:szCs w:val="24"/>
        </w:rPr>
        <w:t xml:space="preserve"> </w:t>
      </w:r>
      <w:r w:rsidRPr="00C37C7D">
        <w:rPr>
          <w:rFonts w:ascii="Times New Roman" w:hAnsi="Times New Roman"/>
          <w:bCs/>
          <w:sz w:val="24"/>
          <w:szCs w:val="24"/>
        </w:rPr>
        <w:lastRenderedPageBreak/>
        <w:t xml:space="preserve">в сумі 0,4 тис. грн. виникло через наявну заборгованість по сплаті </w:t>
      </w:r>
      <w:r w:rsidRPr="00C37C7D">
        <w:rPr>
          <w:rFonts w:ascii="Times New Roman" w:hAnsi="Times New Roman"/>
          <w:sz w:val="24"/>
          <w:szCs w:val="24"/>
        </w:rPr>
        <w:t>розповсюджувачами реклами</w:t>
      </w:r>
      <w:r w:rsidRPr="00C37C7D">
        <w:rPr>
          <w:rFonts w:ascii="Times New Roman" w:hAnsi="Times New Roman"/>
          <w:bCs/>
          <w:sz w:val="24"/>
          <w:szCs w:val="24"/>
        </w:rPr>
        <w:t xml:space="preserve"> за </w:t>
      </w:r>
      <w:r w:rsidRPr="00C37C7D">
        <w:rPr>
          <w:rFonts w:ascii="Times New Roman" w:hAnsi="Times New Roman"/>
          <w:sz w:val="24"/>
          <w:szCs w:val="24"/>
        </w:rPr>
        <w:t>тимчасове користування рекламним місцем.</w:t>
      </w:r>
      <w:r w:rsidRPr="00C37C7D">
        <w:rPr>
          <w:rFonts w:ascii="Times New Roman" w:hAnsi="Times New Roman"/>
          <w:bCs/>
          <w:sz w:val="24"/>
          <w:szCs w:val="24"/>
        </w:rPr>
        <w:t xml:space="preserve"> </w:t>
      </w:r>
    </w:p>
    <w:p w:rsidR="00F97019" w:rsidRPr="00C37C7D" w:rsidRDefault="00F97019" w:rsidP="00C37C7D">
      <w:pPr>
        <w:spacing w:after="0" w:line="240" w:lineRule="auto"/>
        <w:ind w:firstLine="840"/>
        <w:jc w:val="both"/>
        <w:rPr>
          <w:rFonts w:ascii="Times New Roman" w:hAnsi="Times New Roman"/>
          <w:b/>
          <w:bCs/>
          <w:sz w:val="24"/>
          <w:szCs w:val="24"/>
        </w:rPr>
      </w:pPr>
    </w:p>
    <w:p w:rsidR="00F97019" w:rsidRPr="00C37C7D" w:rsidRDefault="00F97019" w:rsidP="00C37C7D">
      <w:pPr>
        <w:spacing w:after="0" w:line="240" w:lineRule="auto"/>
        <w:ind w:firstLine="840"/>
        <w:jc w:val="both"/>
        <w:rPr>
          <w:rFonts w:ascii="Times New Roman" w:hAnsi="Times New Roman"/>
          <w:bCs/>
          <w:color w:val="FF0000"/>
          <w:sz w:val="24"/>
          <w:szCs w:val="24"/>
        </w:rPr>
      </w:pPr>
      <w:r w:rsidRPr="00C37C7D">
        <w:rPr>
          <w:rFonts w:ascii="Times New Roman" w:hAnsi="Times New Roman"/>
          <w:b/>
          <w:bCs/>
          <w:sz w:val="24"/>
          <w:szCs w:val="24"/>
        </w:rPr>
        <w:t>До спеціального фонду</w:t>
      </w:r>
      <w:r w:rsidRPr="00C37C7D">
        <w:rPr>
          <w:rFonts w:ascii="Times New Roman" w:hAnsi="Times New Roman"/>
          <w:bCs/>
          <w:sz w:val="24"/>
          <w:szCs w:val="24"/>
        </w:rPr>
        <w:t xml:space="preserve">  міського бюджету надійшло 10555,8 тис. грн., що складає 138,2% до плану на 6 місяців 2015 року, та 123,3% до плану на рік</w:t>
      </w:r>
      <w:r w:rsidRPr="00C37C7D">
        <w:rPr>
          <w:rFonts w:ascii="Times New Roman" w:hAnsi="Times New Roman"/>
          <w:bCs/>
          <w:color w:val="FF0000"/>
          <w:sz w:val="24"/>
          <w:szCs w:val="24"/>
        </w:rPr>
        <w:t>.</w:t>
      </w:r>
    </w:p>
    <w:p w:rsidR="00F97019" w:rsidRPr="00C37C7D" w:rsidRDefault="00F97019" w:rsidP="00C37C7D">
      <w:pPr>
        <w:spacing w:after="0" w:line="240" w:lineRule="auto"/>
        <w:ind w:firstLine="840"/>
        <w:jc w:val="both"/>
        <w:rPr>
          <w:rFonts w:ascii="Times New Roman" w:hAnsi="Times New Roman"/>
          <w:sz w:val="24"/>
          <w:szCs w:val="24"/>
        </w:rPr>
      </w:pPr>
      <w:r w:rsidRPr="00C37C7D">
        <w:rPr>
          <w:rFonts w:ascii="Times New Roman" w:hAnsi="Times New Roman"/>
          <w:sz w:val="24"/>
          <w:szCs w:val="24"/>
        </w:rPr>
        <w:t>Субвенція з інших бюджетів на виконання інвестиційних проектів надійшла в сумі 123,8 тис. грн., інші субвенції  надійшли в сумі 864,2 тис. грн.,</w:t>
      </w:r>
      <w:r w:rsidRPr="00C37C7D">
        <w:rPr>
          <w:rFonts w:ascii="Times New Roman" w:hAnsi="Times New Roman"/>
          <w:b/>
          <w:color w:val="333333"/>
          <w:sz w:val="24"/>
          <w:szCs w:val="24"/>
        </w:rPr>
        <w:t xml:space="preserve"> </w:t>
      </w:r>
      <w:r w:rsidRPr="00C37C7D">
        <w:rPr>
          <w:rFonts w:ascii="Times New Roman" w:hAnsi="Times New Roman"/>
          <w:color w:val="333333"/>
          <w:sz w:val="24"/>
          <w:szCs w:val="24"/>
        </w:rPr>
        <w:t>субвенція з державного бюджету місцевим бюджетам на погашення заборгованості з різниці в тарифах</w:t>
      </w:r>
      <w:r w:rsidRPr="00C37C7D">
        <w:rPr>
          <w:rFonts w:ascii="Times New Roman" w:hAnsi="Times New Roman"/>
          <w:sz w:val="24"/>
          <w:szCs w:val="24"/>
        </w:rPr>
        <w:t xml:space="preserve">  -661,3 </w:t>
      </w:r>
      <w:proofErr w:type="spellStart"/>
      <w:r w:rsidRPr="00C37C7D">
        <w:rPr>
          <w:rFonts w:ascii="Times New Roman" w:hAnsi="Times New Roman"/>
          <w:sz w:val="24"/>
          <w:szCs w:val="24"/>
        </w:rPr>
        <w:t>тис.грн</w:t>
      </w:r>
      <w:proofErr w:type="spellEnd"/>
      <w:r w:rsidRPr="00C37C7D">
        <w:rPr>
          <w:rFonts w:ascii="Times New Roman" w:hAnsi="Times New Roman"/>
          <w:sz w:val="24"/>
          <w:szCs w:val="24"/>
        </w:rPr>
        <w:t>.</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Надходження до </w:t>
      </w:r>
      <w:r w:rsidRPr="00C37C7D">
        <w:rPr>
          <w:rFonts w:ascii="Times New Roman" w:hAnsi="Times New Roman"/>
          <w:sz w:val="24"/>
          <w:szCs w:val="24"/>
        </w:rPr>
        <w:t xml:space="preserve">міського бюджету  доходів </w:t>
      </w:r>
      <w:r w:rsidRPr="00C37C7D">
        <w:rPr>
          <w:rFonts w:ascii="Times New Roman" w:hAnsi="Times New Roman"/>
          <w:b/>
          <w:sz w:val="24"/>
          <w:szCs w:val="24"/>
        </w:rPr>
        <w:t>спеціального фонду</w:t>
      </w:r>
      <w:r w:rsidRPr="00C37C7D">
        <w:rPr>
          <w:rFonts w:ascii="Times New Roman" w:hAnsi="Times New Roman"/>
          <w:sz w:val="24"/>
          <w:szCs w:val="24"/>
        </w:rPr>
        <w:t xml:space="preserve">  за </w:t>
      </w:r>
      <w:proofErr w:type="spellStart"/>
      <w:r w:rsidRPr="00C37C7D">
        <w:rPr>
          <w:rFonts w:ascii="Times New Roman" w:hAnsi="Times New Roman"/>
          <w:sz w:val="24"/>
          <w:szCs w:val="24"/>
        </w:rPr>
        <w:t>січень-</w:t>
      </w:r>
      <w:proofErr w:type="spellEnd"/>
      <w:r w:rsidRPr="00C37C7D">
        <w:rPr>
          <w:rFonts w:ascii="Times New Roman" w:hAnsi="Times New Roman"/>
          <w:sz w:val="24"/>
          <w:szCs w:val="24"/>
        </w:rPr>
        <w:t xml:space="preserve"> вересень 2015 року (без офіційних трансфертів)  становлять </w:t>
      </w:r>
      <w:r w:rsidRPr="00C37C7D">
        <w:rPr>
          <w:rFonts w:ascii="Times New Roman" w:hAnsi="Times New Roman"/>
          <w:bCs/>
          <w:sz w:val="24"/>
          <w:szCs w:val="24"/>
        </w:rPr>
        <w:t>8906,5 тис. грн.,</w:t>
      </w:r>
      <w:r w:rsidRPr="00C37C7D">
        <w:rPr>
          <w:rFonts w:ascii="Times New Roman" w:hAnsi="Times New Roman"/>
          <w:color w:val="0000FF"/>
          <w:sz w:val="24"/>
          <w:szCs w:val="24"/>
        </w:rPr>
        <w:t xml:space="preserve"> </w:t>
      </w:r>
      <w:r w:rsidRPr="00C37C7D">
        <w:rPr>
          <w:rFonts w:ascii="Times New Roman" w:hAnsi="Times New Roman"/>
          <w:bCs/>
          <w:sz w:val="24"/>
          <w:szCs w:val="24"/>
        </w:rPr>
        <w:t xml:space="preserve">що складає 181,1% до плану на 9 місяців 2015 року, та 165,5% до плану на рік. </w:t>
      </w:r>
    </w:p>
    <w:p w:rsidR="00F97019" w:rsidRPr="00C37C7D" w:rsidRDefault="00F97019" w:rsidP="00C37C7D">
      <w:pPr>
        <w:spacing w:after="0" w:line="240" w:lineRule="auto"/>
        <w:ind w:firstLine="540"/>
        <w:jc w:val="both"/>
        <w:rPr>
          <w:rFonts w:ascii="Times New Roman" w:hAnsi="Times New Roman"/>
          <w:sz w:val="24"/>
          <w:szCs w:val="24"/>
        </w:rPr>
      </w:pPr>
      <w:r w:rsidRPr="00C37C7D">
        <w:rPr>
          <w:rFonts w:ascii="Times New Roman" w:hAnsi="Times New Roman"/>
          <w:sz w:val="24"/>
          <w:szCs w:val="24"/>
        </w:rPr>
        <w:t xml:space="preserve">Виконання надходжень коштів від продажу землі </w:t>
      </w:r>
      <w:r w:rsidRPr="00C37C7D">
        <w:rPr>
          <w:rFonts w:ascii="Times New Roman" w:hAnsi="Times New Roman"/>
          <w:bCs/>
          <w:sz w:val="24"/>
          <w:szCs w:val="24"/>
        </w:rPr>
        <w:t>становить 72,0 % ( план – 56,0 тис. грн.; факт – 40,3 тис. грн.)</w:t>
      </w:r>
      <w:r w:rsidRPr="00C37C7D">
        <w:rPr>
          <w:rFonts w:ascii="Times New Roman" w:hAnsi="Times New Roman"/>
          <w:sz w:val="24"/>
          <w:szCs w:val="24"/>
        </w:rPr>
        <w:t>.</w:t>
      </w:r>
      <w:r w:rsidRPr="00C37C7D">
        <w:rPr>
          <w:rFonts w:ascii="Times New Roman" w:hAnsi="Times New Roman"/>
          <w:bCs/>
          <w:sz w:val="24"/>
          <w:szCs w:val="24"/>
        </w:rPr>
        <w:t xml:space="preserve"> Невиконання планових показників спричинено </w:t>
      </w:r>
      <w:proofErr w:type="spellStart"/>
      <w:r w:rsidRPr="00C37C7D">
        <w:rPr>
          <w:rFonts w:ascii="Times New Roman" w:hAnsi="Times New Roman"/>
          <w:bCs/>
          <w:sz w:val="24"/>
          <w:szCs w:val="24"/>
        </w:rPr>
        <w:t>відтермінуванням</w:t>
      </w:r>
      <w:proofErr w:type="spellEnd"/>
      <w:r w:rsidRPr="00C37C7D">
        <w:rPr>
          <w:rFonts w:ascii="Times New Roman" w:hAnsi="Times New Roman"/>
          <w:bCs/>
          <w:sz w:val="24"/>
          <w:szCs w:val="24"/>
        </w:rPr>
        <w:t xml:space="preserve">  продажу </w:t>
      </w:r>
      <w:r w:rsidRPr="00C37C7D">
        <w:rPr>
          <w:rFonts w:ascii="Times New Roman" w:hAnsi="Times New Roman"/>
          <w:sz w:val="24"/>
          <w:szCs w:val="24"/>
        </w:rPr>
        <w:t>земельної ділянки через тривале виготовлення технічної документації</w:t>
      </w:r>
      <w:r w:rsidRPr="00C37C7D">
        <w:rPr>
          <w:rFonts w:ascii="Times New Roman" w:hAnsi="Times New Roman"/>
          <w:bCs/>
          <w:sz w:val="24"/>
          <w:szCs w:val="24"/>
        </w:rPr>
        <w:t xml:space="preserve">. За 9 місяців 2015 року до міського бюджету надішли кошти від відчуження майна в сумі 245,95 </w:t>
      </w:r>
      <w:proofErr w:type="spellStart"/>
      <w:r w:rsidRPr="00C37C7D">
        <w:rPr>
          <w:rFonts w:ascii="Times New Roman" w:hAnsi="Times New Roman"/>
          <w:bCs/>
          <w:sz w:val="24"/>
          <w:szCs w:val="24"/>
        </w:rPr>
        <w:t>тис.грн</w:t>
      </w:r>
      <w:proofErr w:type="spellEnd"/>
      <w:r w:rsidRPr="00C37C7D">
        <w:rPr>
          <w:rFonts w:ascii="Times New Roman" w:hAnsi="Times New Roman"/>
          <w:bCs/>
          <w:sz w:val="24"/>
          <w:szCs w:val="24"/>
        </w:rPr>
        <w:t xml:space="preserve">. (рішенням сесії №752 від 26.02.2015 року щодо внесення змін  до Програми приватизації включено додатковий об’єкт). </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sz w:val="24"/>
          <w:szCs w:val="24"/>
        </w:rPr>
        <w:t xml:space="preserve"> </w:t>
      </w:r>
      <w:r w:rsidRPr="00C37C7D">
        <w:rPr>
          <w:rFonts w:ascii="Times New Roman" w:hAnsi="Times New Roman"/>
          <w:bCs/>
          <w:sz w:val="24"/>
          <w:szCs w:val="24"/>
        </w:rPr>
        <w:t>Власні надходження бюджетних установ виконано на 176,3 % до плану на 9 місяців 2015 року ( план – 4864,6 тис. грн.; факт – 8575,2 тис. грн.).</w:t>
      </w:r>
    </w:p>
    <w:p w:rsidR="00F97019" w:rsidRPr="00C37C7D" w:rsidRDefault="00F97019" w:rsidP="00C37C7D">
      <w:pPr>
        <w:spacing w:after="0" w:line="240" w:lineRule="auto"/>
        <w:ind w:firstLine="708"/>
        <w:jc w:val="both"/>
        <w:rPr>
          <w:rFonts w:ascii="Times New Roman" w:hAnsi="Times New Roman"/>
          <w:bCs/>
          <w:sz w:val="24"/>
          <w:szCs w:val="24"/>
        </w:rPr>
      </w:pPr>
      <w:r w:rsidRPr="00C37C7D">
        <w:rPr>
          <w:rFonts w:ascii="Times New Roman" w:hAnsi="Times New Roman"/>
          <w:bCs/>
          <w:sz w:val="24"/>
          <w:szCs w:val="24"/>
        </w:rPr>
        <w:t>За 9 місяців 2015 року заборгованість по заробітній платі зменшилась на 1188,7 тис. грн. (заборгованість станом на 01.01.2015р. – 1334,0 тис. грн.; заборгованість станом на 01.07.2015р. – 145,3 тис. грн.), зокрема по:</w:t>
      </w:r>
    </w:p>
    <w:p w:rsidR="00F97019" w:rsidRPr="00C37C7D" w:rsidRDefault="00F97019" w:rsidP="00C37C7D">
      <w:pPr>
        <w:spacing w:after="0" w:line="240" w:lineRule="auto"/>
        <w:ind w:firstLine="840"/>
        <w:jc w:val="both"/>
        <w:rPr>
          <w:rFonts w:ascii="Times New Roman" w:hAnsi="Times New Roman"/>
          <w:b/>
          <w:bCs/>
          <w:i/>
          <w:sz w:val="24"/>
          <w:szCs w:val="24"/>
        </w:rPr>
      </w:pPr>
      <w:r w:rsidRPr="00C37C7D">
        <w:rPr>
          <w:rFonts w:ascii="Times New Roman" w:hAnsi="Times New Roman"/>
          <w:b/>
          <w:bCs/>
          <w:i/>
          <w:sz w:val="24"/>
          <w:szCs w:val="24"/>
        </w:rPr>
        <w:t xml:space="preserve">- ТОВ </w:t>
      </w:r>
      <w:proofErr w:type="spellStart"/>
      <w:r w:rsidRPr="00C37C7D">
        <w:rPr>
          <w:rFonts w:ascii="Times New Roman" w:hAnsi="Times New Roman"/>
          <w:b/>
          <w:bCs/>
          <w:i/>
          <w:sz w:val="24"/>
          <w:szCs w:val="24"/>
        </w:rPr>
        <w:t>”НВП”Розліт”</w:t>
      </w:r>
      <w:proofErr w:type="spellEnd"/>
      <w:r w:rsidRPr="00C37C7D">
        <w:rPr>
          <w:rFonts w:ascii="Times New Roman" w:hAnsi="Times New Roman"/>
          <w:b/>
          <w:bCs/>
          <w:i/>
          <w:sz w:val="24"/>
          <w:szCs w:val="24"/>
        </w:rPr>
        <w:t xml:space="preserve">     - 16,3 тис. грн.</w:t>
      </w:r>
    </w:p>
    <w:p w:rsidR="00F97019" w:rsidRPr="00C37C7D" w:rsidRDefault="00F97019" w:rsidP="00C37C7D">
      <w:pPr>
        <w:spacing w:after="0" w:line="240" w:lineRule="auto"/>
        <w:ind w:firstLine="840"/>
        <w:jc w:val="both"/>
        <w:rPr>
          <w:rFonts w:ascii="Times New Roman" w:hAnsi="Times New Roman"/>
          <w:b/>
          <w:bCs/>
          <w:i/>
          <w:sz w:val="24"/>
          <w:szCs w:val="24"/>
        </w:rPr>
      </w:pPr>
      <w:r w:rsidRPr="00C37C7D">
        <w:rPr>
          <w:rFonts w:ascii="Times New Roman" w:hAnsi="Times New Roman"/>
          <w:b/>
          <w:bCs/>
          <w:i/>
          <w:sz w:val="24"/>
          <w:szCs w:val="24"/>
        </w:rPr>
        <w:t xml:space="preserve">- РДГХП </w:t>
      </w:r>
      <w:proofErr w:type="spellStart"/>
      <w:r w:rsidRPr="00C37C7D">
        <w:rPr>
          <w:rFonts w:ascii="Times New Roman" w:hAnsi="Times New Roman"/>
          <w:b/>
          <w:bCs/>
          <w:i/>
          <w:sz w:val="24"/>
          <w:szCs w:val="24"/>
        </w:rPr>
        <w:t>”Сірка”</w:t>
      </w:r>
      <w:proofErr w:type="spellEnd"/>
      <w:r w:rsidRPr="00C37C7D">
        <w:rPr>
          <w:rFonts w:ascii="Times New Roman" w:hAnsi="Times New Roman"/>
          <w:b/>
          <w:bCs/>
          <w:i/>
          <w:sz w:val="24"/>
          <w:szCs w:val="24"/>
        </w:rPr>
        <w:t xml:space="preserve">             -129,0 тис. грн.</w:t>
      </w:r>
    </w:p>
    <w:p w:rsidR="00F97019" w:rsidRPr="00C37C7D" w:rsidRDefault="00F97019" w:rsidP="00C37C7D">
      <w:pPr>
        <w:spacing w:after="0" w:line="240" w:lineRule="auto"/>
        <w:ind w:firstLine="840"/>
        <w:jc w:val="both"/>
        <w:rPr>
          <w:rFonts w:ascii="Times New Roman" w:hAnsi="Times New Roman"/>
          <w:b/>
          <w:bCs/>
          <w:i/>
          <w:sz w:val="24"/>
          <w:szCs w:val="24"/>
        </w:rPr>
      </w:pPr>
    </w:p>
    <w:p w:rsidR="00F97019" w:rsidRPr="00C37C7D" w:rsidRDefault="00F97019" w:rsidP="00C37C7D">
      <w:pPr>
        <w:spacing w:after="0" w:line="240" w:lineRule="auto"/>
        <w:ind w:firstLine="840"/>
        <w:jc w:val="center"/>
        <w:rPr>
          <w:rFonts w:ascii="Times New Roman" w:hAnsi="Times New Roman"/>
          <w:b/>
          <w:bCs/>
          <w:i/>
          <w:sz w:val="24"/>
          <w:szCs w:val="24"/>
          <w:u w:val="single"/>
        </w:rPr>
      </w:pPr>
      <w:r w:rsidRPr="00C37C7D">
        <w:rPr>
          <w:rFonts w:ascii="Times New Roman" w:hAnsi="Times New Roman"/>
          <w:b/>
          <w:bCs/>
          <w:i/>
          <w:spacing w:val="20"/>
          <w:sz w:val="24"/>
          <w:szCs w:val="24"/>
          <w:u w:val="single"/>
        </w:rPr>
        <w:t>ВИДАТКИ</w:t>
      </w:r>
      <w:r w:rsidRPr="00C37C7D">
        <w:rPr>
          <w:rFonts w:ascii="Times New Roman" w:hAnsi="Times New Roman"/>
          <w:b/>
          <w:bCs/>
          <w:i/>
          <w:sz w:val="24"/>
          <w:szCs w:val="24"/>
          <w:u w:val="single"/>
        </w:rPr>
        <w:t xml:space="preserve">   Б Ю Д Ж Е Т У</w:t>
      </w:r>
    </w:p>
    <w:p w:rsidR="00F97019" w:rsidRPr="00C37C7D" w:rsidRDefault="00F97019" w:rsidP="00C37C7D">
      <w:pPr>
        <w:spacing w:after="0" w:line="240" w:lineRule="auto"/>
        <w:ind w:firstLine="840"/>
        <w:jc w:val="center"/>
        <w:rPr>
          <w:rFonts w:ascii="Times New Roman" w:hAnsi="Times New Roman"/>
          <w:b/>
          <w:bCs/>
          <w:i/>
          <w:sz w:val="24"/>
          <w:szCs w:val="24"/>
          <w:u w:val="single"/>
        </w:rPr>
      </w:pP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sz w:val="24"/>
          <w:szCs w:val="24"/>
        </w:rPr>
        <w:t>За  9 місяців 2015р. з  міського бюджету  проведено  видатків на  загальну суму 97557,2 тис. грн., що становить 61,3 % до видатків затвердженого бюджету на рік. В тому числі видатки загального фонду – 89829,3 тис. грн. або 95,1 %</w:t>
      </w:r>
      <w:r w:rsidRPr="00C37C7D">
        <w:rPr>
          <w:rFonts w:ascii="Times New Roman" w:hAnsi="Times New Roman"/>
          <w:b/>
          <w:bCs/>
          <w:sz w:val="24"/>
          <w:szCs w:val="24"/>
        </w:rPr>
        <w:t xml:space="preserve">  </w:t>
      </w:r>
      <w:r w:rsidRPr="00C37C7D">
        <w:rPr>
          <w:rFonts w:ascii="Times New Roman" w:hAnsi="Times New Roman"/>
          <w:bCs/>
          <w:sz w:val="24"/>
          <w:szCs w:val="24"/>
        </w:rPr>
        <w:t xml:space="preserve">до плану відповідного періоду та 61,7  % до року; видатки спеціального фонду – 7727,9 </w:t>
      </w:r>
      <w:r w:rsidRPr="00C37C7D">
        <w:rPr>
          <w:rFonts w:ascii="Times New Roman" w:hAnsi="Times New Roman"/>
          <w:bCs/>
          <w:color w:val="000000"/>
          <w:sz w:val="24"/>
          <w:szCs w:val="24"/>
        </w:rPr>
        <w:t>тис. грн. або 57,5 %  до річного плану.</w:t>
      </w:r>
    </w:p>
    <w:p w:rsidR="00F97019" w:rsidRPr="00C37C7D" w:rsidRDefault="00F97019" w:rsidP="00C37C7D">
      <w:pPr>
        <w:spacing w:after="0" w:line="240" w:lineRule="auto"/>
        <w:ind w:firstLine="840"/>
        <w:jc w:val="both"/>
        <w:rPr>
          <w:rFonts w:ascii="Times New Roman" w:hAnsi="Times New Roman"/>
          <w:bCs/>
          <w:color w:val="000000"/>
          <w:sz w:val="24"/>
          <w:szCs w:val="24"/>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Найбільша питома вага видатків загального фонду становить по :</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numPr>
          <w:ilvl w:val="0"/>
          <w:numId w:val="6"/>
        </w:numPr>
        <w:spacing w:after="0" w:line="240" w:lineRule="auto"/>
        <w:jc w:val="both"/>
        <w:rPr>
          <w:rFonts w:ascii="Times New Roman" w:hAnsi="Times New Roman"/>
          <w:b/>
          <w:bCs/>
          <w:i/>
          <w:sz w:val="24"/>
          <w:szCs w:val="24"/>
        </w:rPr>
      </w:pPr>
      <w:r w:rsidRPr="00C37C7D">
        <w:rPr>
          <w:rFonts w:ascii="Times New Roman" w:hAnsi="Times New Roman"/>
          <w:b/>
          <w:bCs/>
          <w:i/>
          <w:sz w:val="24"/>
          <w:szCs w:val="24"/>
        </w:rPr>
        <w:t>фінансуванню закладів освіти                         -  24400,8  тис. грн. –27,2  %;</w:t>
      </w:r>
    </w:p>
    <w:p w:rsidR="00F97019" w:rsidRPr="00C37C7D" w:rsidRDefault="00F97019" w:rsidP="00C37C7D">
      <w:pPr>
        <w:numPr>
          <w:ilvl w:val="0"/>
          <w:numId w:val="6"/>
        </w:numPr>
        <w:spacing w:after="0" w:line="240" w:lineRule="auto"/>
        <w:jc w:val="both"/>
        <w:rPr>
          <w:rFonts w:ascii="Times New Roman" w:hAnsi="Times New Roman"/>
          <w:b/>
          <w:bCs/>
          <w:i/>
          <w:sz w:val="24"/>
          <w:szCs w:val="24"/>
        </w:rPr>
      </w:pPr>
      <w:r w:rsidRPr="00C37C7D">
        <w:rPr>
          <w:rFonts w:ascii="Times New Roman" w:hAnsi="Times New Roman"/>
          <w:b/>
          <w:bCs/>
          <w:i/>
          <w:sz w:val="24"/>
          <w:szCs w:val="24"/>
        </w:rPr>
        <w:t>фінансуванню установ охорони здоров’я     -    17371,5тис.  грн.   – 19,3%;</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sz w:val="24"/>
          <w:szCs w:val="24"/>
        </w:rPr>
        <w:t>фінансування соціального захисту населення – 39925,0</w:t>
      </w:r>
      <w:r w:rsidRPr="00C37C7D">
        <w:rPr>
          <w:rFonts w:ascii="Times New Roman" w:hAnsi="Times New Roman"/>
          <w:b/>
          <w:bCs/>
          <w:i/>
          <w:color w:val="FF0000"/>
          <w:sz w:val="24"/>
          <w:szCs w:val="24"/>
        </w:rPr>
        <w:t xml:space="preserve"> </w:t>
      </w:r>
      <w:proofErr w:type="spellStart"/>
      <w:r w:rsidRPr="00C37C7D">
        <w:rPr>
          <w:rFonts w:ascii="Times New Roman" w:hAnsi="Times New Roman"/>
          <w:b/>
          <w:bCs/>
          <w:i/>
          <w:color w:val="000000"/>
          <w:sz w:val="24"/>
          <w:szCs w:val="24"/>
        </w:rPr>
        <w:t>тис.грн.–</w:t>
      </w:r>
      <w:proofErr w:type="spellEnd"/>
      <w:r w:rsidRPr="00C37C7D">
        <w:rPr>
          <w:rFonts w:ascii="Times New Roman" w:hAnsi="Times New Roman"/>
          <w:b/>
          <w:bCs/>
          <w:i/>
          <w:color w:val="000000"/>
          <w:sz w:val="24"/>
          <w:szCs w:val="24"/>
        </w:rPr>
        <w:t xml:space="preserve"> 44,4 %;</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color w:val="000000"/>
          <w:sz w:val="24"/>
          <w:szCs w:val="24"/>
        </w:rPr>
        <w:t>фінансування закладів культури                          –2822,5 тис.  грн. – 3,1 %;</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color w:val="000000"/>
          <w:sz w:val="24"/>
          <w:szCs w:val="24"/>
        </w:rPr>
        <w:t xml:space="preserve">фінансування органів місцевого </w:t>
      </w:r>
      <w:proofErr w:type="spellStart"/>
      <w:r w:rsidRPr="00C37C7D">
        <w:rPr>
          <w:rFonts w:ascii="Times New Roman" w:hAnsi="Times New Roman"/>
          <w:b/>
          <w:bCs/>
          <w:i/>
          <w:color w:val="000000"/>
          <w:sz w:val="24"/>
          <w:szCs w:val="24"/>
        </w:rPr>
        <w:t>самоврядування–</w:t>
      </w:r>
      <w:proofErr w:type="spellEnd"/>
      <w:r w:rsidRPr="00C37C7D">
        <w:rPr>
          <w:rFonts w:ascii="Times New Roman" w:hAnsi="Times New Roman"/>
          <w:b/>
          <w:bCs/>
          <w:i/>
          <w:color w:val="000000"/>
          <w:sz w:val="24"/>
          <w:szCs w:val="24"/>
        </w:rPr>
        <w:t xml:space="preserve"> 3724,3 тис. грн. –4,2 %;</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color w:val="000000"/>
          <w:sz w:val="24"/>
          <w:szCs w:val="24"/>
        </w:rPr>
        <w:t>фінансування житлового господарства              – 723,0 тис.  грн. –0,8 %;</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color w:val="000000"/>
          <w:sz w:val="24"/>
          <w:szCs w:val="24"/>
        </w:rPr>
        <w:t>фінансування фізичної культури і спорту           – 755,1 тис. грн. – 0,9 %;</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color w:val="000000"/>
          <w:sz w:val="24"/>
          <w:szCs w:val="24"/>
        </w:rPr>
        <w:t>інші заходи і видатки                                              – 107,1 тис.  грн. – 0,1 %.</w:t>
      </w:r>
    </w:p>
    <w:p w:rsidR="00F97019" w:rsidRPr="00C37C7D" w:rsidRDefault="00F97019" w:rsidP="00C37C7D">
      <w:pPr>
        <w:spacing w:after="0" w:line="240" w:lineRule="auto"/>
        <w:jc w:val="both"/>
        <w:rPr>
          <w:rFonts w:ascii="Times New Roman" w:hAnsi="Times New Roman"/>
          <w:bCs/>
          <w:sz w:val="24"/>
          <w:szCs w:val="24"/>
        </w:rPr>
      </w:pPr>
    </w:p>
    <w:p w:rsidR="00F97019" w:rsidRPr="00C37C7D" w:rsidRDefault="00F97019" w:rsidP="00C37C7D">
      <w:pPr>
        <w:spacing w:after="0" w:line="240" w:lineRule="auto"/>
        <w:ind w:left="708"/>
        <w:jc w:val="both"/>
        <w:rPr>
          <w:rFonts w:ascii="Times New Roman" w:hAnsi="Times New Roman"/>
          <w:bCs/>
          <w:sz w:val="24"/>
          <w:szCs w:val="24"/>
        </w:rPr>
      </w:pPr>
      <w:r w:rsidRPr="00C37C7D">
        <w:rPr>
          <w:rFonts w:ascii="Times New Roman" w:hAnsi="Times New Roman"/>
          <w:bCs/>
          <w:sz w:val="24"/>
          <w:szCs w:val="24"/>
        </w:rPr>
        <w:t>Основні суми видатків спрямовано на :</w:t>
      </w:r>
    </w:p>
    <w:p w:rsidR="00F97019" w:rsidRPr="00C37C7D" w:rsidRDefault="00F97019" w:rsidP="00C37C7D">
      <w:pPr>
        <w:spacing w:after="0" w:line="240" w:lineRule="auto"/>
        <w:ind w:left="840"/>
        <w:jc w:val="both"/>
        <w:rPr>
          <w:rFonts w:ascii="Times New Roman" w:hAnsi="Times New Roman"/>
          <w:b/>
          <w:bCs/>
          <w:i/>
          <w:sz w:val="24"/>
          <w:szCs w:val="24"/>
        </w:rPr>
      </w:pPr>
    </w:p>
    <w:p w:rsidR="00F97019" w:rsidRPr="00C37C7D" w:rsidRDefault="00F97019" w:rsidP="00C37C7D">
      <w:pPr>
        <w:numPr>
          <w:ilvl w:val="0"/>
          <w:numId w:val="6"/>
        </w:numPr>
        <w:spacing w:after="0" w:line="240" w:lineRule="auto"/>
        <w:rPr>
          <w:rFonts w:ascii="Times New Roman" w:hAnsi="Times New Roman"/>
          <w:b/>
          <w:bCs/>
          <w:i/>
          <w:sz w:val="24"/>
          <w:szCs w:val="24"/>
        </w:rPr>
      </w:pPr>
      <w:r w:rsidRPr="00C37C7D">
        <w:rPr>
          <w:rFonts w:ascii="Times New Roman" w:hAnsi="Times New Roman"/>
          <w:b/>
          <w:bCs/>
          <w:i/>
          <w:sz w:val="24"/>
          <w:szCs w:val="24"/>
        </w:rPr>
        <w:t>оплату праці                             – 30601,9 тис. грн.  або   34,1%;</w:t>
      </w:r>
    </w:p>
    <w:p w:rsidR="00F97019" w:rsidRPr="00C37C7D" w:rsidRDefault="00F97019" w:rsidP="00C37C7D">
      <w:pPr>
        <w:numPr>
          <w:ilvl w:val="0"/>
          <w:numId w:val="6"/>
        </w:numPr>
        <w:spacing w:after="0" w:line="240" w:lineRule="auto"/>
        <w:rPr>
          <w:rFonts w:ascii="Times New Roman" w:hAnsi="Times New Roman"/>
          <w:b/>
          <w:bCs/>
          <w:i/>
          <w:sz w:val="24"/>
          <w:szCs w:val="24"/>
        </w:rPr>
      </w:pPr>
      <w:r w:rsidRPr="00C37C7D">
        <w:rPr>
          <w:rFonts w:ascii="Times New Roman" w:hAnsi="Times New Roman"/>
          <w:b/>
          <w:bCs/>
          <w:i/>
          <w:sz w:val="24"/>
          <w:szCs w:val="24"/>
        </w:rPr>
        <w:t>нарахування на зарплат у      – 10734,0 тис. грн.  або    12,0%</w:t>
      </w:r>
    </w:p>
    <w:p w:rsidR="00F97019" w:rsidRPr="00C37C7D" w:rsidRDefault="00F97019" w:rsidP="00C37C7D">
      <w:pPr>
        <w:numPr>
          <w:ilvl w:val="0"/>
          <w:numId w:val="6"/>
        </w:numPr>
        <w:spacing w:after="0" w:line="240" w:lineRule="auto"/>
        <w:rPr>
          <w:rFonts w:ascii="Times New Roman" w:hAnsi="Times New Roman"/>
          <w:b/>
          <w:bCs/>
          <w:i/>
          <w:sz w:val="24"/>
          <w:szCs w:val="24"/>
        </w:rPr>
      </w:pPr>
      <w:r w:rsidRPr="00C37C7D">
        <w:rPr>
          <w:rFonts w:ascii="Times New Roman" w:hAnsi="Times New Roman"/>
          <w:b/>
          <w:bCs/>
          <w:i/>
          <w:sz w:val="24"/>
          <w:szCs w:val="24"/>
        </w:rPr>
        <w:t xml:space="preserve"> придбання матеріалів            -  373,3 тис. грн.   або    0,4 %;</w:t>
      </w:r>
    </w:p>
    <w:p w:rsidR="00F97019" w:rsidRPr="00C37C7D" w:rsidRDefault="00F97019" w:rsidP="00C37C7D">
      <w:pPr>
        <w:spacing w:after="0" w:line="240" w:lineRule="auto"/>
        <w:ind w:left="840"/>
        <w:rPr>
          <w:rFonts w:ascii="Times New Roman" w:hAnsi="Times New Roman"/>
          <w:b/>
          <w:bCs/>
          <w:i/>
          <w:sz w:val="24"/>
          <w:szCs w:val="24"/>
        </w:rPr>
      </w:pPr>
      <w:r w:rsidRPr="00C37C7D">
        <w:rPr>
          <w:rFonts w:ascii="Times New Roman" w:hAnsi="Times New Roman"/>
          <w:b/>
          <w:bCs/>
          <w:i/>
          <w:sz w:val="24"/>
          <w:szCs w:val="24"/>
        </w:rPr>
        <w:t>-     продукти харчування             –  772,8,0 тис. грн.  або   0,9 %;</w:t>
      </w:r>
    </w:p>
    <w:p w:rsidR="00F97019" w:rsidRPr="00C37C7D" w:rsidRDefault="00F97019" w:rsidP="00C37C7D">
      <w:pPr>
        <w:spacing w:after="0" w:line="240" w:lineRule="auto"/>
        <w:ind w:left="840"/>
        <w:rPr>
          <w:rFonts w:ascii="Times New Roman" w:hAnsi="Times New Roman"/>
          <w:b/>
          <w:bCs/>
          <w:i/>
          <w:sz w:val="24"/>
          <w:szCs w:val="24"/>
        </w:rPr>
      </w:pPr>
      <w:r w:rsidRPr="00C37C7D">
        <w:rPr>
          <w:rFonts w:ascii="Times New Roman" w:hAnsi="Times New Roman"/>
          <w:b/>
          <w:bCs/>
          <w:i/>
          <w:sz w:val="24"/>
          <w:szCs w:val="24"/>
        </w:rPr>
        <w:t>-     медикаменти                          –   721,5 тис. грн.  або     0,8 %;</w:t>
      </w:r>
    </w:p>
    <w:p w:rsidR="00F97019" w:rsidRPr="00C37C7D" w:rsidRDefault="00F97019" w:rsidP="00C37C7D">
      <w:pPr>
        <w:numPr>
          <w:ilvl w:val="0"/>
          <w:numId w:val="6"/>
        </w:numPr>
        <w:spacing w:after="0" w:line="240" w:lineRule="auto"/>
        <w:rPr>
          <w:rFonts w:ascii="Times New Roman" w:hAnsi="Times New Roman"/>
          <w:b/>
          <w:bCs/>
          <w:i/>
          <w:sz w:val="24"/>
          <w:szCs w:val="24"/>
        </w:rPr>
      </w:pPr>
      <w:r w:rsidRPr="00C37C7D">
        <w:rPr>
          <w:rFonts w:ascii="Times New Roman" w:hAnsi="Times New Roman"/>
          <w:b/>
          <w:bCs/>
          <w:i/>
          <w:sz w:val="24"/>
          <w:szCs w:val="24"/>
        </w:rPr>
        <w:lastRenderedPageBreak/>
        <w:t>оплата комунальних послуг  –  5947,7 тис. грн. або  6,6 %;</w:t>
      </w:r>
    </w:p>
    <w:p w:rsidR="00F97019" w:rsidRPr="00C37C7D" w:rsidRDefault="00F97019" w:rsidP="00C37C7D">
      <w:pPr>
        <w:spacing w:after="0" w:line="240" w:lineRule="auto"/>
        <w:ind w:left="840"/>
        <w:rPr>
          <w:rFonts w:ascii="Times New Roman" w:hAnsi="Times New Roman"/>
          <w:b/>
          <w:bCs/>
          <w:i/>
          <w:sz w:val="24"/>
          <w:szCs w:val="24"/>
        </w:rPr>
      </w:pPr>
      <w:r w:rsidRPr="00C37C7D">
        <w:rPr>
          <w:rFonts w:ascii="Times New Roman" w:hAnsi="Times New Roman"/>
          <w:b/>
          <w:bCs/>
          <w:i/>
          <w:sz w:val="24"/>
          <w:szCs w:val="24"/>
        </w:rPr>
        <w:t>в т.ч. теплопостачання              –  4574,3 тис. грн. або  5,1 %;</w:t>
      </w:r>
    </w:p>
    <w:p w:rsidR="00F97019" w:rsidRPr="00C37C7D" w:rsidRDefault="00F97019" w:rsidP="00C37C7D">
      <w:pPr>
        <w:spacing w:after="0" w:line="240" w:lineRule="auto"/>
        <w:ind w:left="840"/>
        <w:rPr>
          <w:rFonts w:ascii="Times New Roman" w:hAnsi="Times New Roman"/>
          <w:b/>
          <w:bCs/>
          <w:i/>
          <w:sz w:val="24"/>
          <w:szCs w:val="24"/>
        </w:rPr>
      </w:pPr>
      <w:r w:rsidRPr="00C37C7D">
        <w:rPr>
          <w:rFonts w:ascii="Times New Roman" w:hAnsi="Times New Roman"/>
          <w:b/>
          <w:bCs/>
          <w:i/>
          <w:sz w:val="24"/>
          <w:szCs w:val="24"/>
        </w:rPr>
        <w:t xml:space="preserve">          водопостачання                  – 290,6 тис. грн.  або       0,3 %;</w:t>
      </w:r>
    </w:p>
    <w:p w:rsidR="00F97019" w:rsidRPr="00C37C7D" w:rsidRDefault="00F97019" w:rsidP="00C37C7D">
      <w:pPr>
        <w:spacing w:after="0" w:line="240" w:lineRule="auto"/>
        <w:ind w:left="840"/>
        <w:rPr>
          <w:rFonts w:ascii="Times New Roman" w:hAnsi="Times New Roman"/>
          <w:b/>
          <w:bCs/>
          <w:i/>
          <w:sz w:val="24"/>
          <w:szCs w:val="24"/>
        </w:rPr>
      </w:pPr>
      <w:r w:rsidRPr="00C37C7D">
        <w:rPr>
          <w:rFonts w:ascii="Times New Roman" w:hAnsi="Times New Roman"/>
          <w:b/>
          <w:bCs/>
          <w:i/>
          <w:sz w:val="24"/>
          <w:szCs w:val="24"/>
        </w:rPr>
        <w:t xml:space="preserve">          електроенергія                    – 563,7 тис.  грн.  або    0,6 %;</w:t>
      </w:r>
    </w:p>
    <w:p w:rsidR="00F97019" w:rsidRPr="00C37C7D" w:rsidRDefault="00F97019" w:rsidP="00C37C7D">
      <w:pPr>
        <w:spacing w:after="0" w:line="240" w:lineRule="auto"/>
        <w:ind w:left="840"/>
        <w:rPr>
          <w:rFonts w:ascii="Times New Roman" w:hAnsi="Times New Roman"/>
          <w:b/>
          <w:bCs/>
          <w:i/>
          <w:sz w:val="24"/>
          <w:szCs w:val="24"/>
        </w:rPr>
      </w:pPr>
      <w:r w:rsidRPr="00C37C7D">
        <w:rPr>
          <w:rFonts w:ascii="Times New Roman" w:hAnsi="Times New Roman"/>
          <w:b/>
          <w:bCs/>
          <w:i/>
          <w:sz w:val="24"/>
          <w:szCs w:val="24"/>
        </w:rPr>
        <w:t xml:space="preserve">          газ                                          –519,1 тис.  грн.  або     0,6 %;</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sz w:val="24"/>
          <w:szCs w:val="24"/>
        </w:rPr>
        <w:t xml:space="preserve">За 9 місяців забезпечено в повному обсязі фінансування заробітної плати нарахованої за січень-серпень та І половину вересня 2015р. Заборгованість по заробітній платі за  ІІ половину вересня </w:t>
      </w:r>
      <w:r w:rsidRPr="00C37C7D">
        <w:rPr>
          <w:rFonts w:ascii="Times New Roman" w:hAnsi="Times New Roman"/>
          <w:bCs/>
          <w:color w:val="000000"/>
          <w:sz w:val="24"/>
          <w:szCs w:val="24"/>
        </w:rPr>
        <w:t>становить 2258,7 тис. грн. по терміну виплати 7 жовтня, заборгованості за спожиті енергоносії , медикаменти,  продукти харчування в вересні не має.</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Органи управління</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 фінансування органів управління на 9 місяців 2015р. затверджено по загальному фонду 3874,7 тис. грн., виконання за звітний період  поточного року 3724,3 тис.  грн. або 78,5</w:t>
      </w:r>
      <w:r w:rsidRPr="00C37C7D">
        <w:rPr>
          <w:rFonts w:ascii="Times New Roman" w:hAnsi="Times New Roman"/>
          <w:b/>
          <w:bCs/>
          <w:sz w:val="24"/>
          <w:szCs w:val="24"/>
        </w:rPr>
        <w:t xml:space="preserve"> </w:t>
      </w:r>
      <w:r w:rsidRPr="00C37C7D">
        <w:rPr>
          <w:rFonts w:ascii="Times New Roman" w:hAnsi="Times New Roman"/>
          <w:bCs/>
          <w:sz w:val="24"/>
          <w:szCs w:val="24"/>
        </w:rPr>
        <w:t>% до річних призначень, 96,1</w:t>
      </w:r>
      <w:r w:rsidRPr="00C37C7D">
        <w:rPr>
          <w:rFonts w:ascii="Times New Roman" w:hAnsi="Times New Roman"/>
          <w:b/>
          <w:bCs/>
          <w:sz w:val="24"/>
          <w:szCs w:val="24"/>
        </w:rPr>
        <w:t xml:space="preserve"> </w:t>
      </w:r>
      <w:r w:rsidRPr="00C37C7D">
        <w:rPr>
          <w:rFonts w:ascii="Times New Roman" w:hAnsi="Times New Roman"/>
          <w:bCs/>
          <w:sz w:val="24"/>
          <w:szCs w:val="24"/>
        </w:rPr>
        <w:t>% до плану на звітний період. По спеціальному фонду видатки становлять 365,3 тис. грн. або 52,7 %.</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Фактична чисельність працюючих у відділах і управліннях органів місцевого самоврядування станом на 01.10.2015р. становить  82 шт. одиниць.</w:t>
      </w:r>
    </w:p>
    <w:p w:rsidR="00F97019" w:rsidRPr="00C37C7D" w:rsidRDefault="00F97019" w:rsidP="00C37C7D">
      <w:pPr>
        <w:spacing w:after="0" w:line="240" w:lineRule="auto"/>
        <w:ind w:left="840"/>
        <w:jc w:val="center"/>
        <w:rPr>
          <w:rFonts w:ascii="Times New Roman" w:hAnsi="Times New Roman"/>
          <w:b/>
          <w:bCs/>
          <w:sz w:val="24"/>
          <w:szCs w:val="24"/>
          <w:u w:val="single"/>
        </w:rPr>
      </w:pPr>
    </w:p>
    <w:p w:rsidR="00F97019" w:rsidRPr="00C37C7D" w:rsidRDefault="00F97019" w:rsidP="00C37C7D">
      <w:pPr>
        <w:spacing w:after="0" w:line="240" w:lineRule="auto"/>
        <w:ind w:left="840"/>
        <w:jc w:val="center"/>
        <w:rPr>
          <w:rFonts w:ascii="Times New Roman" w:hAnsi="Times New Roman"/>
          <w:b/>
          <w:bCs/>
          <w:sz w:val="24"/>
          <w:szCs w:val="24"/>
          <w:u w:val="single"/>
        </w:rPr>
      </w:pPr>
      <w:r w:rsidRPr="00C37C7D">
        <w:rPr>
          <w:rFonts w:ascii="Times New Roman" w:hAnsi="Times New Roman"/>
          <w:b/>
          <w:bCs/>
          <w:sz w:val="24"/>
          <w:szCs w:val="24"/>
          <w:u w:val="single"/>
        </w:rPr>
        <w:t>Освіта</w:t>
      </w:r>
    </w:p>
    <w:p w:rsidR="00F97019" w:rsidRPr="00C37C7D" w:rsidRDefault="00F97019" w:rsidP="00C37C7D">
      <w:pPr>
        <w:spacing w:after="0" w:line="240" w:lineRule="auto"/>
        <w:ind w:left="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На фінансування закладів освіти за звітний період 2015р. використано 25837,9 тис. грн. в тому числі по загального фонду - 24400,8 </w:t>
      </w:r>
      <w:proofErr w:type="spellStart"/>
      <w:r w:rsidRPr="00C37C7D">
        <w:rPr>
          <w:rFonts w:ascii="Times New Roman" w:hAnsi="Times New Roman"/>
          <w:bCs/>
          <w:sz w:val="24"/>
          <w:szCs w:val="24"/>
        </w:rPr>
        <w:t>тис.грн</w:t>
      </w:r>
      <w:proofErr w:type="spellEnd"/>
      <w:r w:rsidRPr="00C37C7D">
        <w:rPr>
          <w:rFonts w:ascii="Times New Roman" w:hAnsi="Times New Roman"/>
          <w:bCs/>
          <w:sz w:val="24"/>
          <w:szCs w:val="24"/>
        </w:rPr>
        <w:t>.  при бюджетному плані на рік – 34862,5</w:t>
      </w:r>
      <w:r w:rsidRPr="00C37C7D">
        <w:rPr>
          <w:rFonts w:ascii="Times New Roman" w:hAnsi="Times New Roman"/>
          <w:b/>
          <w:bCs/>
          <w:sz w:val="24"/>
          <w:szCs w:val="24"/>
        </w:rPr>
        <w:t xml:space="preserve"> </w:t>
      </w:r>
      <w:r w:rsidRPr="00C37C7D">
        <w:rPr>
          <w:rFonts w:ascii="Times New Roman" w:hAnsi="Times New Roman"/>
          <w:bCs/>
          <w:sz w:val="24"/>
          <w:szCs w:val="24"/>
        </w:rPr>
        <w:t xml:space="preserve">тис. грн. або 72,1% до річного плану та 93,5% до плану загального фонду відповідного періоду . </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На  утримання 4-ох дошкільних закладів використано 7283,4 грн. по загальному фонду, по спеціальному – 844,0 тис. грн. На утримання чотирьох загальноосвітніх шкіл та НВК «Лідер» використано 15726,1 тис. грн. по загальному фонду </w:t>
      </w:r>
      <w:r w:rsidRPr="00C37C7D">
        <w:rPr>
          <w:rFonts w:ascii="Times New Roman" w:hAnsi="Times New Roman"/>
          <w:bCs/>
          <w:color w:val="000000"/>
          <w:sz w:val="24"/>
          <w:szCs w:val="24"/>
        </w:rPr>
        <w:t>і 592,3 тис. грн. по спеціальному фонду. По закладах освіти забезпечено виплату заробітної</w:t>
      </w:r>
      <w:r w:rsidRPr="00C37C7D">
        <w:rPr>
          <w:rFonts w:ascii="Times New Roman" w:hAnsi="Times New Roman"/>
          <w:bCs/>
          <w:sz w:val="24"/>
          <w:szCs w:val="24"/>
        </w:rPr>
        <w:t xml:space="preserve"> плати, оплату за енергоносії та інші видатки за січень – серпень та І половину  вересня.    </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Мережа груп і дітей в дошкільно-навчальних закладах на 01.10.2015р. склала:</w:t>
      </w:r>
    </w:p>
    <w:p w:rsidR="00F97019" w:rsidRPr="00C37C7D" w:rsidRDefault="00F97019" w:rsidP="00C37C7D">
      <w:pPr>
        <w:numPr>
          <w:ilvl w:val="0"/>
          <w:numId w:val="6"/>
        </w:numPr>
        <w:spacing w:after="0" w:line="240" w:lineRule="auto"/>
        <w:jc w:val="both"/>
        <w:rPr>
          <w:rFonts w:ascii="Times New Roman" w:hAnsi="Times New Roman"/>
          <w:b/>
          <w:bCs/>
          <w:i/>
          <w:sz w:val="24"/>
          <w:szCs w:val="24"/>
        </w:rPr>
      </w:pPr>
      <w:r w:rsidRPr="00C37C7D">
        <w:rPr>
          <w:rFonts w:ascii="Times New Roman" w:hAnsi="Times New Roman"/>
          <w:b/>
          <w:bCs/>
          <w:i/>
          <w:sz w:val="24"/>
          <w:szCs w:val="24"/>
        </w:rPr>
        <w:t>кількість груп – 39;</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proofErr w:type="spellStart"/>
      <w:r w:rsidRPr="00C37C7D">
        <w:rPr>
          <w:rFonts w:ascii="Times New Roman" w:hAnsi="Times New Roman"/>
          <w:b/>
          <w:bCs/>
          <w:i/>
          <w:sz w:val="24"/>
          <w:szCs w:val="24"/>
        </w:rPr>
        <w:t>середньоспискова</w:t>
      </w:r>
      <w:proofErr w:type="spellEnd"/>
      <w:r w:rsidRPr="00C37C7D">
        <w:rPr>
          <w:rFonts w:ascii="Times New Roman" w:hAnsi="Times New Roman"/>
          <w:b/>
          <w:bCs/>
          <w:i/>
          <w:sz w:val="24"/>
          <w:szCs w:val="24"/>
        </w:rPr>
        <w:t xml:space="preserve">  кількість </w:t>
      </w:r>
      <w:r w:rsidRPr="00C37C7D">
        <w:rPr>
          <w:rFonts w:ascii="Times New Roman" w:hAnsi="Times New Roman"/>
          <w:b/>
          <w:bCs/>
          <w:i/>
          <w:color w:val="000000"/>
          <w:sz w:val="24"/>
          <w:szCs w:val="24"/>
        </w:rPr>
        <w:t>дітей – 741;</w:t>
      </w:r>
    </w:p>
    <w:p w:rsidR="00F97019" w:rsidRPr="00C37C7D" w:rsidRDefault="00F97019" w:rsidP="00C37C7D">
      <w:pPr>
        <w:numPr>
          <w:ilvl w:val="0"/>
          <w:numId w:val="6"/>
        </w:numPr>
        <w:spacing w:after="0" w:line="240" w:lineRule="auto"/>
        <w:jc w:val="both"/>
        <w:rPr>
          <w:rFonts w:ascii="Times New Roman" w:hAnsi="Times New Roman"/>
          <w:b/>
          <w:bCs/>
          <w:i/>
          <w:color w:val="000000"/>
          <w:sz w:val="24"/>
          <w:szCs w:val="24"/>
        </w:rPr>
      </w:pPr>
      <w:r w:rsidRPr="00C37C7D">
        <w:rPr>
          <w:rFonts w:ascii="Times New Roman" w:hAnsi="Times New Roman"/>
          <w:b/>
          <w:bCs/>
          <w:i/>
          <w:color w:val="000000"/>
          <w:sz w:val="24"/>
          <w:szCs w:val="24"/>
        </w:rPr>
        <w:t>середня наповнюваність однієї групи – 19</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color w:val="000000"/>
          <w:sz w:val="24"/>
          <w:szCs w:val="24"/>
        </w:rPr>
        <w:t xml:space="preserve">Кількість </w:t>
      </w:r>
      <w:proofErr w:type="spellStart"/>
      <w:r w:rsidRPr="00C37C7D">
        <w:rPr>
          <w:rFonts w:ascii="Times New Roman" w:hAnsi="Times New Roman"/>
          <w:bCs/>
          <w:color w:val="000000"/>
          <w:sz w:val="24"/>
          <w:szCs w:val="24"/>
        </w:rPr>
        <w:t>дітоднів</w:t>
      </w:r>
      <w:proofErr w:type="spellEnd"/>
      <w:r w:rsidRPr="00C37C7D">
        <w:rPr>
          <w:rFonts w:ascii="Times New Roman" w:hAnsi="Times New Roman"/>
          <w:bCs/>
          <w:color w:val="000000"/>
          <w:sz w:val="24"/>
          <w:szCs w:val="24"/>
        </w:rPr>
        <w:t xml:space="preserve"> за 9 місяців  2015р. – 69072</w:t>
      </w:r>
      <w:r w:rsidRPr="00C37C7D">
        <w:rPr>
          <w:rFonts w:ascii="Times New Roman" w:hAnsi="Times New Roman"/>
          <w:b/>
          <w:bCs/>
          <w:color w:val="000000"/>
          <w:sz w:val="24"/>
          <w:szCs w:val="24"/>
        </w:rPr>
        <w:t>,</w:t>
      </w:r>
      <w:r w:rsidRPr="00C37C7D">
        <w:rPr>
          <w:rFonts w:ascii="Times New Roman" w:hAnsi="Times New Roman"/>
          <w:bCs/>
          <w:color w:val="000000"/>
          <w:sz w:val="24"/>
          <w:szCs w:val="24"/>
        </w:rPr>
        <w:t xml:space="preserve"> середня вартість </w:t>
      </w:r>
      <w:proofErr w:type="spellStart"/>
      <w:r w:rsidRPr="00C37C7D">
        <w:rPr>
          <w:rFonts w:ascii="Times New Roman" w:hAnsi="Times New Roman"/>
          <w:bCs/>
          <w:color w:val="000000"/>
          <w:sz w:val="24"/>
          <w:szCs w:val="24"/>
        </w:rPr>
        <w:t>дітодня</w:t>
      </w:r>
      <w:proofErr w:type="spellEnd"/>
      <w:r w:rsidRPr="00C37C7D">
        <w:rPr>
          <w:rFonts w:ascii="Times New Roman" w:hAnsi="Times New Roman"/>
          <w:bCs/>
          <w:color w:val="000000"/>
          <w:sz w:val="24"/>
          <w:szCs w:val="24"/>
        </w:rPr>
        <w:t xml:space="preserve"> – 17,62</w:t>
      </w:r>
      <w:r w:rsidRPr="00C37C7D">
        <w:rPr>
          <w:rFonts w:ascii="Times New Roman" w:hAnsi="Times New Roman"/>
          <w:b/>
          <w:bCs/>
          <w:color w:val="000000"/>
          <w:sz w:val="24"/>
          <w:szCs w:val="24"/>
        </w:rPr>
        <w:t xml:space="preserve"> </w:t>
      </w:r>
      <w:r w:rsidRPr="00C37C7D">
        <w:rPr>
          <w:rFonts w:ascii="Times New Roman" w:hAnsi="Times New Roman"/>
          <w:bCs/>
          <w:color w:val="000000"/>
          <w:sz w:val="24"/>
          <w:szCs w:val="24"/>
        </w:rPr>
        <w:t>грн., денний розмір батьківської плати – 10,2 грн.</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В 4-ох загальноосвітніх школах, початковій школі і гімназії функціонує 121 клас, в яких навчається 2786 учнів. Середня наповнюваність класів 23,02 учня.</w:t>
      </w:r>
    </w:p>
    <w:p w:rsidR="00F97019" w:rsidRPr="00C37C7D" w:rsidRDefault="00F97019" w:rsidP="00C37C7D">
      <w:pPr>
        <w:spacing w:after="0" w:line="240" w:lineRule="auto"/>
        <w:ind w:firstLine="840"/>
        <w:jc w:val="both"/>
        <w:rPr>
          <w:rFonts w:ascii="Times New Roman" w:hAnsi="Times New Roman"/>
          <w:bCs/>
          <w:color w:val="FF0000"/>
          <w:sz w:val="24"/>
          <w:szCs w:val="24"/>
        </w:rPr>
      </w:pPr>
      <w:r w:rsidRPr="00C37C7D">
        <w:rPr>
          <w:rFonts w:ascii="Times New Roman" w:hAnsi="Times New Roman"/>
          <w:bCs/>
          <w:sz w:val="24"/>
          <w:szCs w:val="24"/>
        </w:rPr>
        <w:t xml:space="preserve">Загальна штатна чисельність працівників закладів освіти на 01.10.2015р. </w:t>
      </w:r>
      <w:r w:rsidRPr="00C37C7D">
        <w:rPr>
          <w:rFonts w:ascii="Times New Roman" w:hAnsi="Times New Roman"/>
          <w:bCs/>
          <w:color w:val="000000"/>
          <w:sz w:val="24"/>
          <w:szCs w:val="24"/>
        </w:rPr>
        <w:t>– 620,5 одиниць, фактична – 616 одиниць.</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sz w:val="24"/>
          <w:szCs w:val="24"/>
        </w:rPr>
        <w:t xml:space="preserve">На 01.10.2015р. кількість </w:t>
      </w:r>
      <w:r w:rsidRPr="00C37C7D">
        <w:rPr>
          <w:rFonts w:ascii="Times New Roman" w:hAnsi="Times New Roman"/>
          <w:bCs/>
          <w:color w:val="000000"/>
          <w:sz w:val="24"/>
          <w:szCs w:val="24"/>
        </w:rPr>
        <w:t>учнів у 24</w:t>
      </w:r>
      <w:r w:rsidRPr="00C37C7D">
        <w:rPr>
          <w:rFonts w:ascii="Times New Roman" w:hAnsi="Times New Roman"/>
          <w:bCs/>
          <w:color w:val="FF0000"/>
          <w:sz w:val="24"/>
          <w:szCs w:val="24"/>
        </w:rPr>
        <w:t xml:space="preserve"> </w:t>
      </w:r>
      <w:r w:rsidRPr="00C37C7D">
        <w:rPr>
          <w:rFonts w:ascii="Times New Roman" w:hAnsi="Times New Roman"/>
          <w:bCs/>
          <w:color w:val="000000"/>
          <w:sz w:val="24"/>
          <w:szCs w:val="24"/>
        </w:rPr>
        <w:t>гуртках 51 груп в позашкільному закладі – 701</w:t>
      </w:r>
      <w:r w:rsidRPr="00C37C7D">
        <w:rPr>
          <w:rFonts w:ascii="Times New Roman" w:hAnsi="Times New Roman"/>
          <w:b/>
          <w:bCs/>
          <w:color w:val="000000"/>
          <w:sz w:val="24"/>
          <w:szCs w:val="24"/>
        </w:rPr>
        <w:t xml:space="preserve"> </w:t>
      </w:r>
      <w:r w:rsidRPr="00C37C7D">
        <w:rPr>
          <w:rFonts w:ascii="Times New Roman" w:hAnsi="Times New Roman"/>
          <w:bCs/>
          <w:color w:val="000000"/>
          <w:sz w:val="24"/>
          <w:szCs w:val="24"/>
        </w:rPr>
        <w:t>учень, середня наповнюваність 29 учнів.</w:t>
      </w:r>
    </w:p>
    <w:p w:rsidR="00F97019" w:rsidRPr="00C37C7D" w:rsidRDefault="00F97019" w:rsidP="00C37C7D">
      <w:pPr>
        <w:spacing w:after="0" w:line="240" w:lineRule="auto"/>
        <w:rPr>
          <w:rFonts w:ascii="Times New Roman" w:hAnsi="Times New Roman"/>
          <w:b/>
          <w:bCs/>
          <w:sz w:val="24"/>
          <w:szCs w:val="24"/>
          <w:u w:val="single"/>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Охорона здоров’я</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На фінансування міської лікарні на 2015р. передбачено кошти в </w:t>
      </w:r>
      <w:r w:rsidRPr="00C37C7D">
        <w:rPr>
          <w:rFonts w:ascii="Times New Roman" w:hAnsi="Times New Roman"/>
          <w:bCs/>
          <w:color w:val="000000"/>
          <w:sz w:val="24"/>
          <w:szCs w:val="24"/>
        </w:rPr>
        <w:t>сумі 24595,5</w:t>
      </w:r>
      <w:r w:rsidRPr="00C37C7D">
        <w:rPr>
          <w:rFonts w:ascii="Times New Roman" w:hAnsi="Times New Roman"/>
          <w:bCs/>
          <w:sz w:val="24"/>
          <w:szCs w:val="24"/>
        </w:rPr>
        <w:t xml:space="preserve"> тис. грн., в т.ч. по загальному фонду – 23657,0 тис. грн., на 9 місяців по загальному фонду – 18206,9 тис. грн. Фактичне використання  за звітний період становить 17371,5 тис. грн. по загальному фонду або 95,4% до плану звітного періоду і 73,4 % до плану на рік, по спеціальному  789,7</w:t>
      </w:r>
      <w:r w:rsidRPr="00C37C7D">
        <w:rPr>
          <w:rFonts w:ascii="Times New Roman" w:hAnsi="Times New Roman"/>
          <w:bCs/>
          <w:color w:val="000000"/>
          <w:sz w:val="24"/>
          <w:szCs w:val="24"/>
        </w:rPr>
        <w:t xml:space="preserve"> тис . грн.  або 29,8%.</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lastRenderedPageBreak/>
        <w:t xml:space="preserve">На 01.10.2015р. кількість ліжок становить – </w:t>
      </w:r>
      <w:r w:rsidRPr="00C37C7D">
        <w:rPr>
          <w:rFonts w:ascii="Times New Roman" w:hAnsi="Times New Roman"/>
          <w:bCs/>
          <w:color w:val="000000"/>
          <w:sz w:val="24"/>
          <w:szCs w:val="24"/>
        </w:rPr>
        <w:t>230</w:t>
      </w:r>
      <w:r w:rsidRPr="00C37C7D">
        <w:rPr>
          <w:rFonts w:ascii="Times New Roman" w:hAnsi="Times New Roman"/>
          <w:bCs/>
          <w:color w:val="FF0000"/>
          <w:sz w:val="24"/>
          <w:szCs w:val="24"/>
        </w:rPr>
        <w:t xml:space="preserve"> </w:t>
      </w:r>
      <w:r w:rsidRPr="00C37C7D">
        <w:rPr>
          <w:rFonts w:ascii="Times New Roman" w:hAnsi="Times New Roman"/>
          <w:bCs/>
          <w:sz w:val="24"/>
          <w:szCs w:val="24"/>
        </w:rPr>
        <w:t xml:space="preserve"> крім того обліковується 50 ліжок  денного стаціонару. </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sz w:val="24"/>
          <w:szCs w:val="24"/>
        </w:rPr>
        <w:t xml:space="preserve">Штатна чисельність працівників на 01.10.2015р. </w:t>
      </w:r>
      <w:r w:rsidRPr="00C37C7D">
        <w:rPr>
          <w:rFonts w:ascii="Times New Roman" w:hAnsi="Times New Roman"/>
          <w:bCs/>
          <w:color w:val="000000"/>
          <w:sz w:val="24"/>
          <w:szCs w:val="24"/>
        </w:rPr>
        <w:t>становить 524 одиниці, з них</w:t>
      </w:r>
      <w:r w:rsidRPr="00C37C7D">
        <w:rPr>
          <w:rFonts w:ascii="Times New Roman" w:hAnsi="Times New Roman"/>
          <w:bCs/>
          <w:color w:val="FF0000"/>
          <w:sz w:val="24"/>
          <w:szCs w:val="24"/>
        </w:rPr>
        <w:t xml:space="preserve"> </w:t>
      </w:r>
      <w:r w:rsidRPr="00C37C7D">
        <w:rPr>
          <w:rFonts w:ascii="Times New Roman" w:hAnsi="Times New Roman"/>
          <w:bCs/>
          <w:color w:val="000000"/>
          <w:sz w:val="24"/>
          <w:szCs w:val="24"/>
        </w:rPr>
        <w:t>лікарських посад 101,</w:t>
      </w:r>
      <w:r w:rsidRPr="00C37C7D">
        <w:rPr>
          <w:rFonts w:ascii="Times New Roman" w:hAnsi="Times New Roman"/>
          <w:b/>
          <w:bCs/>
          <w:color w:val="FF0000"/>
          <w:sz w:val="24"/>
          <w:szCs w:val="24"/>
        </w:rPr>
        <w:t xml:space="preserve"> </w:t>
      </w:r>
      <w:r w:rsidRPr="00C37C7D">
        <w:rPr>
          <w:rFonts w:ascii="Times New Roman" w:hAnsi="Times New Roman"/>
          <w:bCs/>
          <w:color w:val="FF0000"/>
          <w:sz w:val="24"/>
          <w:szCs w:val="24"/>
        </w:rPr>
        <w:t xml:space="preserve"> </w:t>
      </w:r>
      <w:r w:rsidRPr="00C37C7D">
        <w:rPr>
          <w:rFonts w:ascii="Times New Roman" w:hAnsi="Times New Roman"/>
          <w:bCs/>
          <w:color w:val="000000"/>
          <w:sz w:val="24"/>
          <w:szCs w:val="24"/>
        </w:rPr>
        <w:t>фактично зайнятих –519 одиниць, з них – 97 лікарських.</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color w:val="000000"/>
          <w:sz w:val="24"/>
          <w:szCs w:val="24"/>
        </w:rPr>
        <w:t>За 9 місяців 2015р. виконано 41907 ліжко-днів. Видатки на 1 ліжко-день по медикаментах склали 7,48</w:t>
      </w:r>
      <w:r w:rsidRPr="00C37C7D">
        <w:rPr>
          <w:rFonts w:ascii="Times New Roman" w:hAnsi="Times New Roman"/>
          <w:b/>
          <w:bCs/>
          <w:color w:val="000000"/>
          <w:sz w:val="24"/>
          <w:szCs w:val="24"/>
        </w:rPr>
        <w:t xml:space="preserve"> </w:t>
      </w:r>
      <w:r w:rsidRPr="00C37C7D">
        <w:rPr>
          <w:rFonts w:ascii="Times New Roman" w:hAnsi="Times New Roman"/>
          <w:bCs/>
          <w:color w:val="000000"/>
          <w:sz w:val="24"/>
          <w:szCs w:val="24"/>
        </w:rPr>
        <w:t>грн., по харчуванню – 3,58 грн.</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color w:val="000000"/>
          <w:sz w:val="24"/>
          <w:szCs w:val="24"/>
        </w:rPr>
        <w:t>Проліковано іногородніх хворих станом на 01.10.2015р. 1373 чоловік на суму 4067,2 тис. грн.</w:t>
      </w:r>
    </w:p>
    <w:p w:rsidR="00F97019" w:rsidRPr="00C37C7D" w:rsidRDefault="00F97019" w:rsidP="00C37C7D">
      <w:pPr>
        <w:spacing w:after="0" w:line="240" w:lineRule="auto"/>
        <w:jc w:val="both"/>
        <w:rPr>
          <w:rFonts w:ascii="Times New Roman" w:hAnsi="Times New Roman"/>
          <w:bCs/>
          <w:color w:val="FF0000"/>
          <w:sz w:val="24"/>
          <w:szCs w:val="24"/>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Соціальний захист та соціальне забезпечення.</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 соціальний захист населення по бюджету міста на 9 місяців 2015р. передбачено 41601,9 тис. грн. по загальному фонду. За 9 місяців  2015р. на соціальний захист населення використано 39925,0 тис. грн. по загальному фонду або 96,0 % до плану на 9 місяців звітного року. .</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На утримання територіального центру по обслуговуванню одиноких громадян використано 470,0 тис. грн., або 94,0 % до призначень на 9 місяців 2015р. </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Штатна чисельність працівників територіального центру затверджена в кількості 15,5 одиниць, фактично зайнято на 01.10.2015р. 15,5 одиниць. Територіальний центр обслуговує  87</w:t>
      </w:r>
      <w:r w:rsidRPr="00C37C7D">
        <w:rPr>
          <w:rFonts w:ascii="Times New Roman" w:hAnsi="Times New Roman"/>
          <w:bCs/>
          <w:color w:val="FF0000"/>
          <w:sz w:val="24"/>
          <w:szCs w:val="24"/>
        </w:rPr>
        <w:t xml:space="preserve"> </w:t>
      </w:r>
      <w:r w:rsidRPr="00C37C7D">
        <w:rPr>
          <w:rFonts w:ascii="Times New Roman" w:hAnsi="Times New Roman"/>
          <w:bCs/>
          <w:sz w:val="24"/>
          <w:szCs w:val="24"/>
        </w:rPr>
        <w:t>одиноких пристарілих громадян.</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 утримання  центру  соціальної служби сім’ї, дітей та молоді використано 65,7 тис грн., що становить 92,4 % до плану на 9 місяців звітного року.</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Касові видатки за 9 місяців центру реабілітації дітей інвалідів становлять 95,1 тис. грн.. або 92,0 %.</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Культура</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 фінансування установ культури призначено по бюджету на 2015р. 3738,5 тис. грн. по загальному фонду  і 698,4 тис. грн. по спеціальному фонду. Протягом звітного періоду профінансовано видатків по загальному фонду 2822,5 тис. грн. або 75,5 %, по спеціальному – 573,9</w:t>
      </w:r>
      <w:r w:rsidRPr="00C37C7D">
        <w:rPr>
          <w:rFonts w:ascii="Times New Roman" w:hAnsi="Times New Roman"/>
          <w:bCs/>
          <w:color w:val="000000"/>
          <w:sz w:val="24"/>
          <w:szCs w:val="24"/>
        </w:rPr>
        <w:t xml:space="preserve"> тис. грн. або 62,1 %</w:t>
      </w:r>
      <w:r w:rsidRPr="00C37C7D">
        <w:rPr>
          <w:rFonts w:ascii="Times New Roman" w:hAnsi="Times New Roman"/>
          <w:bCs/>
          <w:sz w:val="24"/>
          <w:szCs w:val="24"/>
        </w:rPr>
        <w:t xml:space="preserve">  до планових показників року.</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Чисельність фактично зайнятих посад на 01.10.2015р. становить  85 одиниць, що утримуються з бюджету, з них:</w:t>
      </w:r>
    </w:p>
    <w:p w:rsidR="00F97019" w:rsidRPr="00C37C7D" w:rsidRDefault="00F97019" w:rsidP="00C37C7D">
      <w:pPr>
        <w:numPr>
          <w:ilvl w:val="0"/>
          <w:numId w:val="6"/>
        </w:numPr>
        <w:spacing w:after="0" w:line="240" w:lineRule="auto"/>
        <w:jc w:val="both"/>
        <w:rPr>
          <w:rFonts w:ascii="Times New Roman" w:hAnsi="Times New Roman"/>
          <w:b/>
          <w:bCs/>
          <w:i/>
          <w:sz w:val="24"/>
          <w:szCs w:val="24"/>
        </w:rPr>
      </w:pPr>
      <w:r w:rsidRPr="00C37C7D">
        <w:rPr>
          <w:rFonts w:ascii="Times New Roman" w:hAnsi="Times New Roman"/>
          <w:b/>
          <w:bCs/>
          <w:i/>
          <w:sz w:val="24"/>
          <w:szCs w:val="24"/>
        </w:rPr>
        <w:t>по бібліотеках – 14,5;</w:t>
      </w:r>
    </w:p>
    <w:p w:rsidR="00F97019" w:rsidRPr="00C37C7D" w:rsidRDefault="00F97019" w:rsidP="00C37C7D">
      <w:pPr>
        <w:numPr>
          <w:ilvl w:val="0"/>
          <w:numId w:val="6"/>
        </w:numPr>
        <w:spacing w:after="0" w:line="240" w:lineRule="auto"/>
        <w:jc w:val="both"/>
        <w:rPr>
          <w:rFonts w:ascii="Times New Roman" w:hAnsi="Times New Roman"/>
          <w:b/>
          <w:bCs/>
          <w:i/>
          <w:sz w:val="24"/>
          <w:szCs w:val="24"/>
        </w:rPr>
      </w:pPr>
      <w:r w:rsidRPr="00C37C7D">
        <w:rPr>
          <w:rFonts w:ascii="Times New Roman" w:hAnsi="Times New Roman"/>
          <w:b/>
          <w:bCs/>
          <w:i/>
          <w:sz w:val="24"/>
          <w:szCs w:val="24"/>
        </w:rPr>
        <w:t>МКПЦ «Молодість» 16,5;</w:t>
      </w:r>
    </w:p>
    <w:p w:rsidR="00F97019" w:rsidRPr="00C37C7D" w:rsidRDefault="00F97019" w:rsidP="00C37C7D">
      <w:pPr>
        <w:numPr>
          <w:ilvl w:val="0"/>
          <w:numId w:val="6"/>
        </w:numPr>
        <w:spacing w:after="0" w:line="240" w:lineRule="auto"/>
        <w:jc w:val="both"/>
        <w:rPr>
          <w:rFonts w:ascii="Times New Roman" w:hAnsi="Times New Roman"/>
          <w:b/>
          <w:bCs/>
          <w:i/>
          <w:sz w:val="24"/>
          <w:szCs w:val="24"/>
        </w:rPr>
      </w:pPr>
      <w:r w:rsidRPr="00C37C7D">
        <w:rPr>
          <w:rFonts w:ascii="Times New Roman" w:hAnsi="Times New Roman"/>
          <w:b/>
          <w:bCs/>
          <w:i/>
          <w:sz w:val="24"/>
          <w:szCs w:val="24"/>
        </w:rPr>
        <w:t>по школі мистецтв – 54.</w:t>
      </w:r>
    </w:p>
    <w:p w:rsidR="00F97019" w:rsidRPr="00C37C7D" w:rsidRDefault="00F97019" w:rsidP="00C37C7D">
      <w:pPr>
        <w:spacing w:after="0" w:line="240" w:lineRule="auto"/>
        <w:ind w:left="840"/>
        <w:jc w:val="both"/>
        <w:rPr>
          <w:rFonts w:ascii="Times New Roman" w:hAnsi="Times New Roman"/>
          <w:b/>
          <w:bCs/>
          <w:i/>
          <w:sz w:val="24"/>
          <w:szCs w:val="24"/>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Засоби масової інформації</w:t>
      </w:r>
    </w:p>
    <w:p w:rsidR="00F97019" w:rsidRPr="00C37C7D" w:rsidRDefault="00F97019" w:rsidP="00C37C7D">
      <w:pPr>
        <w:spacing w:after="0" w:line="240" w:lineRule="auto"/>
        <w:ind w:firstLine="708"/>
        <w:jc w:val="both"/>
        <w:rPr>
          <w:rFonts w:ascii="Times New Roman" w:hAnsi="Times New Roman"/>
          <w:bCs/>
          <w:sz w:val="24"/>
          <w:szCs w:val="24"/>
        </w:rPr>
      </w:pPr>
      <w:r w:rsidRPr="00C37C7D">
        <w:rPr>
          <w:rFonts w:ascii="Times New Roman" w:hAnsi="Times New Roman"/>
          <w:bCs/>
          <w:sz w:val="24"/>
          <w:szCs w:val="24"/>
        </w:rPr>
        <w:t xml:space="preserve">На 2015р. передбачено видатки на фінансову підтримку редакції газети «Вісник </w:t>
      </w:r>
      <w:proofErr w:type="spellStart"/>
      <w:r w:rsidRPr="00C37C7D">
        <w:rPr>
          <w:rFonts w:ascii="Times New Roman" w:hAnsi="Times New Roman"/>
          <w:bCs/>
          <w:sz w:val="24"/>
          <w:szCs w:val="24"/>
        </w:rPr>
        <w:t>Розділля</w:t>
      </w:r>
      <w:proofErr w:type="spellEnd"/>
      <w:r w:rsidRPr="00C37C7D">
        <w:rPr>
          <w:rFonts w:ascii="Times New Roman" w:hAnsi="Times New Roman"/>
          <w:bCs/>
          <w:sz w:val="24"/>
          <w:szCs w:val="24"/>
        </w:rPr>
        <w:t>» 95,7 тис. грн. Касові видатки за звітний період  становлять 71,0 тис. грн.</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Фізична культура і спорт</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З міського бюджету проводиться фінансування спортивної школи, в якій на 01.10.2015р. </w:t>
      </w:r>
      <w:r w:rsidRPr="00C37C7D">
        <w:rPr>
          <w:rFonts w:ascii="Times New Roman" w:hAnsi="Times New Roman"/>
          <w:bCs/>
          <w:color w:val="000000"/>
          <w:sz w:val="24"/>
          <w:szCs w:val="24"/>
        </w:rPr>
        <w:t>навчається 335</w:t>
      </w:r>
      <w:r w:rsidRPr="00C37C7D">
        <w:rPr>
          <w:rFonts w:ascii="Times New Roman" w:hAnsi="Times New Roman"/>
          <w:b/>
          <w:bCs/>
          <w:sz w:val="24"/>
          <w:szCs w:val="24"/>
        </w:rPr>
        <w:t xml:space="preserve"> </w:t>
      </w:r>
      <w:r w:rsidRPr="00C37C7D">
        <w:rPr>
          <w:rFonts w:ascii="Times New Roman" w:hAnsi="Times New Roman"/>
          <w:bCs/>
          <w:sz w:val="24"/>
          <w:szCs w:val="24"/>
        </w:rPr>
        <w:t>учнів.</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 2015р. в міському бюджеті затверджено видатки на фізичну культуру і спорт в сумі 1111,6</w:t>
      </w:r>
      <w:r w:rsidRPr="00C37C7D">
        <w:rPr>
          <w:rFonts w:ascii="Times New Roman" w:hAnsi="Times New Roman"/>
          <w:b/>
          <w:bCs/>
          <w:sz w:val="24"/>
          <w:szCs w:val="24"/>
        </w:rPr>
        <w:t xml:space="preserve"> </w:t>
      </w:r>
      <w:r w:rsidRPr="00C37C7D">
        <w:rPr>
          <w:rFonts w:ascii="Times New Roman" w:hAnsi="Times New Roman"/>
          <w:bCs/>
          <w:sz w:val="24"/>
          <w:szCs w:val="24"/>
        </w:rPr>
        <w:t>тис. грн., в т.ч. на утримання спортивної школи 1084,8 тис. грн. і 26,8 тис. грн. на проведення спортивних заходів.</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Протягом 9 місяців 2015р. проведено видатків на утримання ДЮСШ – 763,9 тис. грн., на проведення спортивних заходів –19,2 тис. грн.</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 xml:space="preserve">Кількість штатних посад на 01.10.2015р.  </w:t>
      </w:r>
      <w:r w:rsidRPr="00C37C7D">
        <w:rPr>
          <w:rFonts w:ascii="Times New Roman" w:hAnsi="Times New Roman"/>
          <w:bCs/>
          <w:color w:val="000000"/>
          <w:sz w:val="24"/>
          <w:szCs w:val="24"/>
        </w:rPr>
        <w:t>– 29,5</w:t>
      </w:r>
      <w:r w:rsidRPr="00C37C7D">
        <w:rPr>
          <w:rFonts w:ascii="Times New Roman" w:hAnsi="Times New Roman"/>
          <w:bCs/>
          <w:color w:val="FF6600"/>
          <w:sz w:val="24"/>
          <w:szCs w:val="24"/>
        </w:rPr>
        <w:t xml:space="preserve"> </w:t>
      </w:r>
      <w:r w:rsidRPr="00C37C7D">
        <w:rPr>
          <w:rFonts w:ascii="Times New Roman" w:hAnsi="Times New Roman"/>
          <w:bCs/>
          <w:sz w:val="24"/>
          <w:szCs w:val="24"/>
        </w:rPr>
        <w:t>одиниці, фактично зайнятих на 01.10.2015р</w:t>
      </w:r>
      <w:r w:rsidRPr="00C37C7D">
        <w:rPr>
          <w:rFonts w:ascii="Times New Roman" w:hAnsi="Times New Roman"/>
          <w:bCs/>
          <w:color w:val="000000"/>
          <w:sz w:val="24"/>
          <w:szCs w:val="24"/>
        </w:rPr>
        <w:t>. – 27,7</w:t>
      </w:r>
      <w:r w:rsidRPr="00C37C7D">
        <w:rPr>
          <w:rFonts w:ascii="Times New Roman" w:hAnsi="Times New Roman"/>
          <w:bCs/>
          <w:color w:val="FF6600"/>
          <w:sz w:val="24"/>
          <w:szCs w:val="24"/>
        </w:rPr>
        <w:t xml:space="preserve"> </w:t>
      </w:r>
      <w:r w:rsidRPr="00C37C7D">
        <w:rPr>
          <w:rFonts w:ascii="Times New Roman" w:hAnsi="Times New Roman"/>
          <w:bCs/>
          <w:sz w:val="24"/>
          <w:szCs w:val="24"/>
        </w:rPr>
        <w:t xml:space="preserve">одиниць. </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Житлово-комунальне господарство</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color w:val="000000"/>
          <w:sz w:val="24"/>
          <w:szCs w:val="24"/>
        </w:rPr>
        <w:t>На житлово-комунальне господарство в міському бюджеті передбачено асигнування на 2015р</w:t>
      </w:r>
      <w:r w:rsidRPr="00C37C7D">
        <w:rPr>
          <w:rFonts w:ascii="Times New Roman" w:hAnsi="Times New Roman"/>
          <w:b/>
          <w:bCs/>
          <w:color w:val="000000"/>
          <w:sz w:val="24"/>
          <w:szCs w:val="24"/>
        </w:rPr>
        <w:t xml:space="preserve">. </w:t>
      </w:r>
      <w:r w:rsidRPr="00C37C7D">
        <w:rPr>
          <w:rFonts w:ascii="Times New Roman" w:hAnsi="Times New Roman"/>
          <w:bCs/>
          <w:color w:val="000000"/>
          <w:sz w:val="24"/>
          <w:szCs w:val="24"/>
        </w:rPr>
        <w:t>2940,8 тис. грн., в т.ч. на:</w:t>
      </w:r>
    </w:p>
    <w:p w:rsidR="00F97019" w:rsidRPr="00C37C7D" w:rsidRDefault="00F97019" w:rsidP="00C37C7D">
      <w:pPr>
        <w:numPr>
          <w:ilvl w:val="0"/>
          <w:numId w:val="6"/>
        </w:numPr>
        <w:spacing w:after="0" w:line="240" w:lineRule="auto"/>
        <w:jc w:val="both"/>
        <w:rPr>
          <w:rFonts w:ascii="Times New Roman" w:hAnsi="Times New Roman"/>
          <w:bCs/>
          <w:color w:val="000000"/>
          <w:sz w:val="24"/>
          <w:szCs w:val="24"/>
        </w:rPr>
      </w:pPr>
      <w:r w:rsidRPr="00C37C7D">
        <w:rPr>
          <w:rFonts w:ascii="Times New Roman" w:hAnsi="Times New Roman"/>
          <w:bCs/>
          <w:color w:val="000000"/>
          <w:sz w:val="24"/>
          <w:szCs w:val="24"/>
        </w:rPr>
        <w:t xml:space="preserve">капітальний ремонт житлового фонду –1198,1 тис. грн.;  </w:t>
      </w:r>
    </w:p>
    <w:p w:rsidR="00F97019" w:rsidRPr="00C37C7D" w:rsidRDefault="00F97019" w:rsidP="00C37C7D">
      <w:pPr>
        <w:numPr>
          <w:ilvl w:val="0"/>
          <w:numId w:val="6"/>
        </w:numPr>
        <w:spacing w:after="0" w:line="240" w:lineRule="auto"/>
        <w:jc w:val="both"/>
        <w:rPr>
          <w:rFonts w:ascii="Times New Roman" w:hAnsi="Times New Roman"/>
          <w:bCs/>
          <w:color w:val="000000"/>
          <w:sz w:val="24"/>
          <w:szCs w:val="24"/>
        </w:rPr>
      </w:pPr>
      <w:r w:rsidRPr="00C37C7D">
        <w:rPr>
          <w:rFonts w:ascii="Times New Roman" w:hAnsi="Times New Roman"/>
          <w:bCs/>
          <w:color w:val="000000"/>
          <w:sz w:val="24"/>
          <w:szCs w:val="24"/>
        </w:rPr>
        <w:t>вуличне освітлення міста – 123,9 тис. грн.;</w:t>
      </w:r>
    </w:p>
    <w:p w:rsidR="00F97019" w:rsidRPr="00C37C7D" w:rsidRDefault="00F97019" w:rsidP="00C37C7D">
      <w:pPr>
        <w:numPr>
          <w:ilvl w:val="0"/>
          <w:numId w:val="6"/>
        </w:numPr>
        <w:spacing w:after="0" w:line="240" w:lineRule="auto"/>
        <w:jc w:val="both"/>
        <w:rPr>
          <w:rFonts w:ascii="Times New Roman" w:hAnsi="Times New Roman"/>
          <w:bCs/>
          <w:color w:val="000000"/>
          <w:sz w:val="24"/>
          <w:szCs w:val="24"/>
        </w:rPr>
      </w:pPr>
      <w:r w:rsidRPr="00C37C7D">
        <w:rPr>
          <w:rFonts w:ascii="Times New Roman" w:hAnsi="Times New Roman"/>
          <w:bCs/>
          <w:color w:val="000000"/>
          <w:sz w:val="24"/>
          <w:szCs w:val="24"/>
        </w:rPr>
        <w:t>прибирання центральних доріг міста і роботи по благоустрою – 898,1 тис. грн.;</w:t>
      </w:r>
    </w:p>
    <w:p w:rsidR="00F97019" w:rsidRPr="00C37C7D" w:rsidRDefault="00F97019" w:rsidP="00C37C7D">
      <w:pPr>
        <w:numPr>
          <w:ilvl w:val="0"/>
          <w:numId w:val="6"/>
        </w:numPr>
        <w:spacing w:after="0" w:line="240" w:lineRule="auto"/>
        <w:jc w:val="both"/>
        <w:rPr>
          <w:rFonts w:ascii="Times New Roman" w:hAnsi="Times New Roman"/>
          <w:bCs/>
          <w:color w:val="000000"/>
          <w:sz w:val="24"/>
          <w:szCs w:val="24"/>
        </w:rPr>
      </w:pPr>
      <w:r w:rsidRPr="00C37C7D">
        <w:rPr>
          <w:rFonts w:ascii="Times New Roman" w:hAnsi="Times New Roman"/>
          <w:bCs/>
          <w:color w:val="000000"/>
          <w:sz w:val="24"/>
          <w:szCs w:val="24"/>
        </w:rPr>
        <w:t>на відлов безпритульних тварин – 3,9 тис. грн.</w:t>
      </w:r>
    </w:p>
    <w:p w:rsidR="00F97019" w:rsidRPr="00C37C7D" w:rsidRDefault="00F97019" w:rsidP="00C37C7D">
      <w:pPr>
        <w:numPr>
          <w:ilvl w:val="0"/>
          <w:numId w:val="6"/>
        </w:numPr>
        <w:spacing w:after="0" w:line="240" w:lineRule="auto"/>
        <w:jc w:val="both"/>
        <w:rPr>
          <w:rFonts w:ascii="Times New Roman" w:hAnsi="Times New Roman"/>
          <w:bCs/>
          <w:color w:val="000000"/>
          <w:sz w:val="24"/>
          <w:szCs w:val="24"/>
        </w:rPr>
      </w:pPr>
      <w:r w:rsidRPr="00C37C7D">
        <w:rPr>
          <w:rFonts w:ascii="Times New Roman" w:hAnsi="Times New Roman"/>
          <w:bCs/>
          <w:color w:val="000000"/>
          <w:sz w:val="24"/>
          <w:szCs w:val="24"/>
        </w:rPr>
        <w:t>покращення надання послуг з водопостачання – 55,5 тис. грн.</w:t>
      </w:r>
    </w:p>
    <w:p w:rsidR="00F97019" w:rsidRPr="00C37C7D" w:rsidRDefault="00F97019" w:rsidP="00C37C7D">
      <w:pPr>
        <w:numPr>
          <w:ilvl w:val="0"/>
          <w:numId w:val="6"/>
        </w:numPr>
        <w:spacing w:after="0" w:line="240" w:lineRule="auto"/>
        <w:jc w:val="both"/>
        <w:rPr>
          <w:rFonts w:ascii="Times New Roman" w:hAnsi="Times New Roman"/>
          <w:bCs/>
          <w:color w:val="FF0000"/>
          <w:sz w:val="24"/>
          <w:szCs w:val="24"/>
        </w:rPr>
      </w:pPr>
      <w:r w:rsidRPr="00C37C7D">
        <w:rPr>
          <w:rFonts w:ascii="Times New Roman" w:hAnsi="Times New Roman"/>
          <w:bCs/>
          <w:color w:val="000000"/>
          <w:sz w:val="24"/>
          <w:szCs w:val="24"/>
        </w:rPr>
        <w:t xml:space="preserve">погашення заборгованості з різниці в тарифах -661,3 </w:t>
      </w:r>
      <w:proofErr w:type="spellStart"/>
      <w:r w:rsidRPr="00C37C7D">
        <w:rPr>
          <w:rFonts w:ascii="Times New Roman" w:hAnsi="Times New Roman"/>
          <w:bCs/>
          <w:color w:val="000000"/>
          <w:sz w:val="24"/>
          <w:szCs w:val="24"/>
        </w:rPr>
        <w:t>тис.грн</w:t>
      </w:r>
      <w:proofErr w:type="spellEnd"/>
      <w:r w:rsidRPr="00C37C7D">
        <w:rPr>
          <w:rFonts w:ascii="Times New Roman" w:hAnsi="Times New Roman"/>
          <w:bCs/>
          <w:color w:val="000000"/>
          <w:sz w:val="24"/>
          <w:szCs w:val="24"/>
        </w:rPr>
        <w:t>.</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Cs/>
          <w:color w:val="000000"/>
          <w:sz w:val="24"/>
          <w:szCs w:val="24"/>
        </w:rPr>
        <w:t>Протягом 9 місяців поточного року використано 2186,0 тис. грн. або 74,3 % до річних призначень. Кошти на капітальний ремонт житлового</w:t>
      </w:r>
      <w:r w:rsidRPr="00C37C7D">
        <w:rPr>
          <w:rFonts w:ascii="Times New Roman" w:hAnsi="Times New Roman"/>
          <w:bCs/>
          <w:color w:val="FF0000"/>
          <w:sz w:val="24"/>
          <w:szCs w:val="24"/>
        </w:rPr>
        <w:t xml:space="preserve">  </w:t>
      </w:r>
      <w:r w:rsidRPr="00C37C7D">
        <w:rPr>
          <w:rFonts w:ascii="Times New Roman" w:hAnsi="Times New Roman"/>
          <w:bCs/>
          <w:color w:val="000000"/>
          <w:sz w:val="24"/>
          <w:szCs w:val="24"/>
        </w:rPr>
        <w:t xml:space="preserve">використано  в сумі 801,8 тис. грн. в т.ч. на оплату заборгованості за минулий рік 198,8 </w:t>
      </w:r>
      <w:proofErr w:type="spellStart"/>
      <w:r w:rsidRPr="00C37C7D">
        <w:rPr>
          <w:rFonts w:ascii="Times New Roman" w:hAnsi="Times New Roman"/>
          <w:bCs/>
          <w:color w:val="000000"/>
          <w:sz w:val="24"/>
          <w:szCs w:val="24"/>
        </w:rPr>
        <w:t>тис.грн</w:t>
      </w:r>
      <w:proofErr w:type="spellEnd"/>
      <w:r w:rsidRPr="00C37C7D">
        <w:rPr>
          <w:rFonts w:ascii="Times New Roman" w:hAnsi="Times New Roman"/>
          <w:bCs/>
          <w:color w:val="000000"/>
          <w:sz w:val="24"/>
          <w:szCs w:val="24"/>
        </w:rPr>
        <w:t>.</w:t>
      </w:r>
    </w:p>
    <w:p w:rsidR="00F97019" w:rsidRPr="00C37C7D" w:rsidRDefault="00F97019" w:rsidP="00C37C7D">
      <w:pPr>
        <w:spacing w:after="0" w:line="240" w:lineRule="auto"/>
        <w:ind w:firstLine="840"/>
        <w:jc w:val="both"/>
        <w:rPr>
          <w:rFonts w:ascii="Times New Roman" w:hAnsi="Times New Roman"/>
          <w:bCs/>
          <w:color w:val="000000"/>
          <w:sz w:val="24"/>
          <w:szCs w:val="24"/>
        </w:rPr>
      </w:pPr>
      <w:r w:rsidRPr="00C37C7D">
        <w:rPr>
          <w:rFonts w:ascii="Times New Roman" w:hAnsi="Times New Roman"/>
          <w:b/>
          <w:bCs/>
          <w:color w:val="000000"/>
          <w:sz w:val="24"/>
          <w:szCs w:val="24"/>
        </w:rPr>
        <w:t xml:space="preserve"> </w:t>
      </w:r>
      <w:r w:rsidRPr="00C37C7D">
        <w:rPr>
          <w:rFonts w:ascii="Times New Roman" w:hAnsi="Times New Roman"/>
          <w:bCs/>
          <w:color w:val="000000"/>
          <w:sz w:val="24"/>
          <w:szCs w:val="24"/>
        </w:rPr>
        <w:t>Для проведення ремонтних робіт по дорогах міста передбачено кошти в сумі 237,0 тис. грн. Протягом 9 місяців 2015р.  використано  235,6 тис. грн. в тому числі на погашення заборгованості за минулий рік.18,4 тис. грн.</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center"/>
        <w:rPr>
          <w:rFonts w:ascii="Times New Roman" w:hAnsi="Times New Roman"/>
          <w:b/>
          <w:bCs/>
          <w:sz w:val="24"/>
          <w:szCs w:val="24"/>
          <w:u w:val="single"/>
        </w:rPr>
      </w:pPr>
      <w:r w:rsidRPr="00C37C7D">
        <w:rPr>
          <w:rFonts w:ascii="Times New Roman" w:hAnsi="Times New Roman"/>
          <w:b/>
          <w:bCs/>
          <w:sz w:val="24"/>
          <w:szCs w:val="24"/>
          <w:u w:val="single"/>
        </w:rPr>
        <w:t>Інші видатки</w:t>
      </w:r>
    </w:p>
    <w:p w:rsidR="00F97019" w:rsidRPr="00C37C7D" w:rsidRDefault="00F97019" w:rsidP="00C37C7D">
      <w:pPr>
        <w:spacing w:after="0" w:line="240" w:lineRule="auto"/>
        <w:ind w:firstLine="840"/>
        <w:jc w:val="center"/>
        <w:rPr>
          <w:rFonts w:ascii="Times New Roman" w:hAnsi="Times New Roman"/>
          <w:b/>
          <w:bCs/>
          <w:sz w:val="24"/>
          <w:szCs w:val="24"/>
          <w:u w:val="single"/>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По КФКВ 180410 «Інші заходи, пов’язані з економічною діяльністю в 2015 р.» затверджено 17,2 тис. грн. по загальному фонду та 265,0 тис. грн. по спеціальному фонду. Станом на 01.10.2015р   використано  -9,6 тис. грн. по загальному фонду та 8,4 тис. грн.  по спеціальному фонду.</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На внески органів влади та органів місцевого самоврядування у статутні капітали  суб’єктів підприємницької діяльності заплановано  100,0 тис. грн. Використання за 9 місяців не має.</w:t>
      </w: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По КФКВ 160101 «Землеустрій» затверджено на 2015 рік 39,5 тис. грн. використано -19,5 тис. грн.</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ind w:firstLine="840"/>
        <w:jc w:val="both"/>
        <w:rPr>
          <w:rFonts w:ascii="Times New Roman" w:hAnsi="Times New Roman"/>
          <w:bCs/>
          <w:sz w:val="24"/>
          <w:szCs w:val="24"/>
        </w:rPr>
      </w:pPr>
      <w:r w:rsidRPr="00C37C7D">
        <w:rPr>
          <w:rFonts w:ascii="Times New Roman" w:hAnsi="Times New Roman"/>
          <w:bCs/>
          <w:sz w:val="24"/>
          <w:szCs w:val="24"/>
        </w:rPr>
        <w:t>Резервний фонд в 2015 році затверджено в сумі</w:t>
      </w:r>
      <w:r w:rsidRPr="00C37C7D">
        <w:rPr>
          <w:rFonts w:ascii="Times New Roman" w:hAnsi="Times New Roman"/>
          <w:b/>
          <w:bCs/>
          <w:sz w:val="24"/>
          <w:szCs w:val="24"/>
        </w:rPr>
        <w:t xml:space="preserve"> </w:t>
      </w:r>
      <w:r w:rsidRPr="00C37C7D">
        <w:rPr>
          <w:rFonts w:ascii="Times New Roman" w:hAnsi="Times New Roman"/>
          <w:bCs/>
          <w:sz w:val="24"/>
          <w:szCs w:val="24"/>
        </w:rPr>
        <w:t>30 тис. грн.</w:t>
      </w:r>
    </w:p>
    <w:p w:rsidR="00F97019" w:rsidRPr="00C37C7D" w:rsidRDefault="00F97019" w:rsidP="00C37C7D">
      <w:pPr>
        <w:spacing w:after="0" w:line="240" w:lineRule="auto"/>
        <w:ind w:firstLine="840"/>
        <w:jc w:val="both"/>
        <w:rPr>
          <w:rFonts w:ascii="Times New Roman" w:hAnsi="Times New Roman"/>
          <w:bCs/>
          <w:sz w:val="24"/>
          <w:szCs w:val="24"/>
        </w:rPr>
      </w:pPr>
    </w:p>
    <w:p w:rsidR="00F97019" w:rsidRPr="00C37C7D" w:rsidRDefault="00F97019" w:rsidP="00C37C7D">
      <w:pPr>
        <w:spacing w:after="0" w:line="240" w:lineRule="auto"/>
        <w:jc w:val="both"/>
        <w:rPr>
          <w:rFonts w:ascii="Times New Roman" w:hAnsi="Times New Roman"/>
          <w:bCs/>
          <w:sz w:val="24"/>
          <w:szCs w:val="24"/>
        </w:rPr>
      </w:pPr>
      <w:r w:rsidRPr="00C37C7D">
        <w:rPr>
          <w:rFonts w:ascii="Times New Roman" w:hAnsi="Times New Roman"/>
          <w:b/>
          <w:bCs/>
          <w:sz w:val="24"/>
          <w:szCs w:val="24"/>
        </w:rPr>
        <w:t>З бюджету розвитку</w:t>
      </w:r>
      <w:r w:rsidRPr="00C37C7D">
        <w:rPr>
          <w:rFonts w:ascii="Times New Roman" w:hAnsi="Times New Roman"/>
          <w:bCs/>
          <w:sz w:val="24"/>
          <w:szCs w:val="24"/>
        </w:rPr>
        <w:t xml:space="preserve"> за 9 місяців  2015р. профінансовано 2686,5 тис. грн. ,  в т.ч.:</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придбання оргтехніки та обладнання – 394,6 тис. грн.; з них на погашення заборгованості за минулий рік 68,5 тис.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капітальний ремонт приміщень   1285,0 тис. грн.  з них на  погашення заборгованості за минулий рік – 269,9 тис.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 xml:space="preserve">капітальний ремонт житлового фонду  801,8 </w:t>
      </w:r>
      <w:proofErr w:type="spellStart"/>
      <w:r w:rsidRPr="00C37C7D">
        <w:rPr>
          <w:rFonts w:ascii="Times New Roman" w:hAnsi="Times New Roman"/>
          <w:bCs/>
          <w:sz w:val="24"/>
          <w:szCs w:val="24"/>
        </w:rPr>
        <w:t>тис.грн</w:t>
      </w:r>
      <w:proofErr w:type="spellEnd"/>
      <w:r w:rsidRPr="00C37C7D">
        <w:rPr>
          <w:rFonts w:ascii="Times New Roman" w:hAnsi="Times New Roman"/>
          <w:bCs/>
          <w:sz w:val="24"/>
          <w:szCs w:val="24"/>
        </w:rPr>
        <w:t>. з них на  погашення заборгованості за минулий рік  - 198,8 тис.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 xml:space="preserve">кошторисна документація по влаштуванню </w:t>
      </w:r>
      <w:proofErr w:type="spellStart"/>
      <w:r w:rsidRPr="00C37C7D">
        <w:rPr>
          <w:rFonts w:ascii="Times New Roman" w:hAnsi="Times New Roman"/>
          <w:bCs/>
          <w:sz w:val="24"/>
          <w:szCs w:val="24"/>
        </w:rPr>
        <w:t>вальмового</w:t>
      </w:r>
      <w:proofErr w:type="spellEnd"/>
      <w:r w:rsidRPr="00C37C7D">
        <w:rPr>
          <w:rFonts w:ascii="Times New Roman" w:hAnsi="Times New Roman"/>
          <w:bCs/>
          <w:sz w:val="24"/>
          <w:szCs w:val="24"/>
        </w:rPr>
        <w:t xml:space="preserve"> даху на міській лікарні -123,8 тис.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виготовлення документації по землі – 4,1 тис.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топографо-геодезичні роботи по генплану міста -8,4 тис.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 xml:space="preserve">  будівництво каналізації по У.Кравченко -39,0 тис . грн.</w:t>
      </w:r>
    </w:p>
    <w:p w:rsidR="00F97019" w:rsidRPr="00C37C7D" w:rsidRDefault="00F97019" w:rsidP="00C37C7D">
      <w:pPr>
        <w:numPr>
          <w:ilvl w:val="0"/>
          <w:numId w:val="7"/>
        </w:numPr>
        <w:spacing w:after="0" w:line="240" w:lineRule="auto"/>
        <w:jc w:val="both"/>
        <w:rPr>
          <w:rFonts w:ascii="Times New Roman" w:hAnsi="Times New Roman"/>
          <w:bCs/>
          <w:sz w:val="24"/>
          <w:szCs w:val="24"/>
        </w:rPr>
      </w:pPr>
      <w:r w:rsidRPr="00C37C7D">
        <w:rPr>
          <w:rFonts w:ascii="Times New Roman" w:hAnsi="Times New Roman"/>
          <w:bCs/>
          <w:sz w:val="24"/>
          <w:szCs w:val="24"/>
        </w:rPr>
        <w:t>погашення кредиторської заборгованості по реконструкції ж/б по Л.Українки 11  -29,8 тис. грн.</w:t>
      </w:r>
    </w:p>
    <w:p w:rsidR="00F97019" w:rsidRPr="00C37C7D" w:rsidRDefault="00F97019" w:rsidP="00C37C7D">
      <w:pPr>
        <w:spacing w:after="0" w:line="240" w:lineRule="auto"/>
        <w:ind w:left="840"/>
        <w:jc w:val="both"/>
        <w:rPr>
          <w:rFonts w:ascii="Times New Roman" w:hAnsi="Times New Roman"/>
          <w:bCs/>
          <w:sz w:val="24"/>
          <w:szCs w:val="24"/>
        </w:rPr>
      </w:pPr>
    </w:p>
    <w:p w:rsidR="00F97019" w:rsidRPr="00C37C7D" w:rsidRDefault="00F97019" w:rsidP="00C37C7D">
      <w:pPr>
        <w:spacing w:after="0" w:line="240" w:lineRule="auto"/>
        <w:ind w:left="840"/>
        <w:jc w:val="both"/>
        <w:rPr>
          <w:rFonts w:ascii="Times New Roman" w:hAnsi="Times New Roman"/>
          <w:b/>
          <w:bCs/>
          <w:sz w:val="24"/>
          <w:szCs w:val="24"/>
        </w:rPr>
      </w:pPr>
    </w:p>
    <w:p w:rsidR="00F97019" w:rsidRPr="00C37C7D" w:rsidRDefault="00F97019" w:rsidP="00C37C7D">
      <w:pPr>
        <w:spacing w:after="0" w:line="240" w:lineRule="auto"/>
        <w:ind w:left="840"/>
        <w:jc w:val="both"/>
        <w:rPr>
          <w:rFonts w:ascii="Times New Roman" w:hAnsi="Times New Roman"/>
          <w:b/>
          <w:i/>
          <w:sz w:val="24"/>
          <w:szCs w:val="24"/>
        </w:rPr>
      </w:pPr>
      <w:r w:rsidRPr="00C37C7D">
        <w:rPr>
          <w:rFonts w:ascii="Times New Roman" w:hAnsi="Times New Roman"/>
          <w:b/>
          <w:bCs/>
          <w:sz w:val="24"/>
          <w:szCs w:val="24"/>
        </w:rPr>
        <w:t>СТ</w:t>
      </w:r>
      <w:r w:rsidRPr="00C37C7D">
        <w:rPr>
          <w:rFonts w:ascii="Times New Roman" w:hAnsi="Times New Roman"/>
          <w:b/>
          <w:i/>
          <w:sz w:val="24"/>
          <w:szCs w:val="24"/>
        </w:rPr>
        <w:t>АН  РОЗРАХУНКІВ  З  ДЕБІТОРАМИ  І  КРЕДИТОРАМИ</w:t>
      </w:r>
    </w:p>
    <w:p w:rsidR="00F97019" w:rsidRPr="00C37C7D" w:rsidRDefault="00F97019" w:rsidP="00C37C7D">
      <w:pPr>
        <w:spacing w:after="0" w:line="240" w:lineRule="auto"/>
        <w:jc w:val="center"/>
        <w:rPr>
          <w:rFonts w:ascii="Times New Roman" w:hAnsi="Times New Roman"/>
          <w:b/>
          <w:i/>
          <w:sz w:val="24"/>
          <w:szCs w:val="24"/>
        </w:rPr>
      </w:pPr>
    </w:p>
    <w:p w:rsidR="00F97019" w:rsidRPr="00C37C7D" w:rsidRDefault="00F97019" w:rsidP="00C37C7D">
      <w:pPr>
        <w:spacing w:after="0" w:line="240" w:lineRule="auto"/>
        <w:jc w:val="center"/>
        <w:rPr>
          <w:rFonts w:ascii="Times New Roman" w:hAnsi="Times New Roman"/>
          <w:b/>
          <w:i/>
          <w:sz w:val="24"/>
          <w:szCs w:val="24"/>
        </w:rPr>
      </w:pPr>
      <w:r w:rsidRPr="00C37C7D">
        <w:rPr>
          <w:rFonts w:ascii="Times New Roman" w:hAnsi="Times New Roman"/>
          <w:b/>
          <w:i/>
          <w:sz w:val="24"/>
          <w:szCs w:val="24"/>
        </w:rPr>
        <w:t>ЗАГАЛЬНИЙ ФОНД</w:t>
      </w:r>
    </w:p>
    <w:p w:rsidR="00F97019" w:rsidRPr="00C37C7D" w:rsidRDefault="00F97019" w:rsidP="00C37C7D">
      <w:pPr>
        <w:spacing w:after="0" w:line="240" w:lineRule="auto"/>
        <w:jc w:val="center"/>
        <w:rPr>
          <w:rFonts w:ascii="Times New Roman" w:hAnsi="Times New Roman"/>
          <w:b/>
          <w:i/>
          <w:sz w:val="24"/>
          <w:szCs w:val="24"/>
        </w:rPr>
      </w:pPr>
    </w:p>
    <w:p w:rsidR="00F97019" w:rsidRPr="00C37C7D" w:rsidRDefault="00F97019" w:rsidP="00C37C7D">
      <w:pPr>
        <w:spacing w:after="0" w:line="240" w:lineRule="auto"/>
        <w:jc w:val="both"/>
        <w:rPr>
          <w:rFonts w:ascii="Times New Roman" w:hAnsi="Times New Roman"/>
          <w:b/>
          <w:i/>
          <w:sz w:val="24"/>
          <w:szCs w:val="24"/>
        </w:rPr>
      </w:pPr>
      <w:r w:rsidRPr="00C37C7D">
        <w:rPr>
          <w:rFonts w:ascii="Times New Roman" w:hAnsi="Times New Roman"/>
          <w:b/>
          <w:i/>
          <w:color w:val="FF0000"/>
          <w:sz w:val="24"/>
          <w:szCs w:val="24"/>
        </w:rPr>
        <w:lastRenderedPageBreak/>
        <w:t xml:space="preserve">               </w:t>
      </w:r>
      <w:r w:rsidRPr="00C37C7D">
        <w:rPr>
          <w:rFonts w:ascii="Times New Roman" w:hAnsi="Times New Roman"/>
          <w:b/>
          <w:i/>
          <w:sz w:val="24"/>
          <w:szCs w:val="24"/>
        </w:rPr>
        <w:t>На 01.01.2015р. дебіторська заборгованість становила  38 212,18 грн. Станом на 01.10.2015р. становить 303 159,10  грн. тобто збільшилась на 264 946,92 грн. в тому числі в розрізі установ:</w:t>
      </w:r>
    </w:p>
    <w:p w:rsidR="00F97019" w:rsidRPr="00C37C7D" w:rsidRDefault="00F97019" w:rsidP="00C37C7D">
      <w:pPr>
        <w:spacing w:after="0" w:line="240" w:lineRule="auto"/>
        <w:jc w:val="both"/>
        <w:rPr>
          <w:rFonts w:ascii="Times New Roman" w:hAnsi="Times New Roman"/>
          <w:b/>
          <w:i/>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xml:space="preserve">-  Управління  соціального захисту населення </w:t>
      </w:r>
      <w:r w:rsidRPr="00C37C7D">
        <w:rPr>
          <w:rFonts w:ascii="Times New Roman" w:hAnsi="Times New Roman"/>
          <w:b/>
          <w:sz w:val="24"/>
          <w:szCs w:val="24"/>
        </w:rPr>
        <w:t xml:space="preserve">  - 301 151,71грн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090201-11462,68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 11462,68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Розділ» </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090204 – 778,94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 778,94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Розділ»</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090207 -926,27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–926,27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Розділ»</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090214 – 3890,78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–3890,78 грн. відшкодування пільг:  </w:t>
      </w:r>
      <w:proofErr w:type="spellStart"/>
      <w:r w:rsidRPr="00C37C7D">
        <w:rPr>
          <w:rFonts w:ascii="Times New Roman" w:hAnsi="Times New Roman"/>
          <w:sz w:val="24"/>
          <w:szCs w:val="24"/>
        </w:rPr>
        <w:t>Укртелекому</w:t>
      </w:r>
      <w:proofErr w:type="spellEnd"/>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090215 – 4125,32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 4125,32 грн. відшкодування пільг:  БУ-62-42,95грн, ОСББ  «Орхідея»-  5,04грн,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w:t>
      </w:r>
      <w:proofErr w:type="spellStart"/>
      <w:r w:rsidRPr="00C37C7D">
        <w:rPr>
          <w:rFonts w:ascii="Times New Roman" w:hAnsi="Times New Roman"/>
          <w:sz w:val="24"/>
          <w:szCs w:val="24"/>
        </w:rPr>
        <w:t>Розділ»-</w:t>
      </w:r>
      <w:proofErr w:type="spellEnd"/>
      <w:r w:rsidRPr="00C37C7D">
        <w:rPr>
          <w:rFonts w:ascii="Times New Roman" w:hAnsi="Times New Roman"/>
          <w:sz w:val="24"/>
          <w:szCs w:val="24"/>
        </w:rPr>
        <w:t xml:space="preserve">  4077,33грн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090405 –279959,21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 279959,21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w:t>
      </w:r>
      <w:proofErr w:type="spellStart"/>
      <w:r w:rsidRPr="00C37C7D">
        <w:rPr>
          <w:rFonts w:ascii="Times New Roman" w:hAnsi="Times New Roman"/>
          <w:sz w:val="24"/>
          <w:szCs w:val="24"/>
        </w:rPr>
        <w:t>Розділ»-</w:t>
      </w:r>
      <w:proofErr w:type="spellEnd"/>
      <w:r w:rsidRPr="00C37C7D">
        <w:rPr>
          <w:rFonts w:ascii="Times New Roman" w:hAnsi="Times New Roman"/>
          <w:sz w:val="24"/>
          <w:szCs w:val="24"/>
        </w:rPr>
        <w:t xml:space="preserve">  279957,72грн, ОСББ  «Орхідея»-  1,49грн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090407 –8,51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 8,51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Розділ</w:t>
      </w:r>
    </w:p>
    <w:p w:rsidR="00F97019" w:rsidRPr="00C37C7D" w:rsidRDefault="00F97019" w:rsidP="00C37C7D">
      <w:pPr>
        <w:spacing w:after="0" w:line="240" w:lineRule="auto"/>
        <w:rPr>
          <w:rFonts w:ascii="Times New Roman" w:hAnsi="Times New Roman"/>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sz w:val="24"/>
          <w:szCs w:val="24"/>
        </w:rPr>
        <w:t xml:space="preserve">- Виконавчий комітет Новороздільської міської ради </w:t>
      </w:r>
      <w:r w:rsidRPr="00C37C7D">
        <w:rPr>
          <w:rFonts w:ascii="Times New Roman" w:hAnsi="Times New Roman"/>
          <w:b/>
          <w:sz w:val="24"/>
          <w:szCs w:val="24"/>
        </w:rPr>
        <w:t xml:space="preserve">- 2007,39грн.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010116 – 2007,39грн.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2271 – 1206,26грн. відшкодування за послуги теплопостачання орендарем  Головним управлінням юстиції.</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2272 – 14,10грн. відшкодування за послуги водопостачання орендарем  Головним управлінням юстиції.</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2273 – 787,03грн. відшкодування за електроенергію орендарем Головним управлінням юстиції.</w:t>
      </w:r>
    </w:p>
    <w:p w:rsidR="00F97019" w:rsidRPr="00C37C7D" w:rsidRDefault="00F97019" w:rsidP="00C37C7D">
      <w:pPr>
        <w:spacing w:after="0" w:line="240" w:lineRule="auto"/>
        <w:rPr>
          <w:rFonts w:ascii="Times New Roman" w:hAnsi="Times New Roman"/>
          <w:sz w:val="24"/>
          <w:szCs w:val="24"/>
        </w:rPr>
      </w:pPr>
    </w:p>
    <w:p w:rsidR="00F97019" w:rsidRPr="00C37C7D" w:rsidRDefault="00F97019" w:rsidP="00C37C7D">
      <w:pPr>
        <w:spacing w:after="0" w:line="240" w:lineRule="auto"/>
        <w:jc w:val="both"/>
        <w:rPr>
          <w:rFonts w:ascii="Times New Roman" w:hAnsi="Times New Roman"/>
          <w:b/>
          <w:i/>
          <w:sz w:val="24"/>
          <w:szCs w:val="24"/>
        </w:rPr>
      </w:pPr>
      <w:r w:rsidRPr="00C37C7D">
        <w:rPr>
          <w:rFonts w:ascii="Times New Roman" w:hAnsi="Times New Roman"/>
          <w:b/>
          <w:i/>
          <w:sz w:val="24"/>
          <w:szCs w:val="24"/>
        </w:rPr>
        <w:t xml:space="preserve">                На 01.01.2015р. кредиторська заборгованість становила  1 480 056,09 грн.</w:t>
      </w:r>
    </w:p>
    <w:p w:rsidR="00F97019" w:rsidRPr="00C37C7D" w:rsidRDefault="00F97019" w:rsidP="00C37C7D">
      <w:pPr>
        <w:spacing w:after="0" w:line="240" w:lineRule="auto"/>
        <w:rPr>
          <w:rFonts w:ascii="Times New Roman" w:hAnsi="Times New Roman"/>
          <w:b/>
          <w:i/>
          <w:sz w:val="24"/>
          <w:szCs w:val="24"/>
        </w:rPr>
      </w:pPr>
      <w:r w:rsidRPr="00C37C7D">
        <w:rPr>
          <w:rFonts w:ascii="Times New Roman" w:hAnsi="Times New Roman"/>
          <w:b/>
          <w:i/>
          <w:sz w:val="24"/>
          <w:szCs w:val="24"/>
        </w:rPr>
        <w:t>Станом  на  01.10.2015р.  становить</w:t>
      </w:r>
      <w:r w:rsidRPr="00C37C7D">
        <w:rPr>
          <w:rFonts w:ascii="Times New Roman" w:hAnsi="Times New Roman"/>
          <w:b/>
          <w:i/>
          <w:color w:val="FF0000"/>
          <w:sz w:val="24"/>
          <w:szCs w:val="24"/>
        </w:rPr>
        <w:t xml:space="preserve">  </w:t>
      </w:r>
      <w:r w:rsidRPr="00C37C7D">
        <w:rPr>
          <w:rFonts w:ascii="Times New Roman" w:hAnsi="Times New Roman"/>
          <w:b/>
          <w:i/>
          <w:sz w:val="24"/>
          <w:szCs w:val="24"/>
        </w:rPr>
        <w:t>4 402 091,78 грн.   тобто   збільшилась   на          2 922 035,69  грн., в тому числі в розрізі установ:</w:t>
      </w:r>
    </w:p>
    <w:p w:rsidR="00F97019" w:rsidRPr="00C37C7D" w:rsidRDefault="00F97019" w:rsidP="00C37C7D">
      <w:pPr>
        <w:spacing w:after="0" w:line="240" w:lineRule="auto"/>
        <w:rPr>
          <w:rFonts w:ascii="Times New Roman" w:hAnsi="Times New Roman"/>
          <w:b/>
          <w:i/>
          <w:sz w:val="24"/>
          <w:szCs w:val="24"/>
        </w:rPr>
      </w:pP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i/>
          <w:sz w:val="24"/>
          <w:szCs w:val="24"/>
        </w:rPr>
        <w:t xml:space="preserve">-  </w:t>
      </w:r>
      <w:r w:rsidRPr="00C37C7D">
        <w:rPr>
          <w:rFonts w:ascii="Times New Roman" w:hAnsi="Times New Roman"/>
          <w:b/>
          <w:i/>
          <w:sz w:val="24"/>
          <w:szCs w:val="24"/>
        </w:rPr>
        <w:t xml:space="preserve">Управління  соціального захисту населення –  </w:t>
      </w:r>
      <w:r w:rsidRPr="00C37C7D">
        <w:rPr>
          <w:rFonts w:ascii="Times New Roman" w:hAnsi="Times New Roman"/>
          <w:b/>
          <w:sz w:val="24"/>
          <w:szCs w:val="24"/>
        </w:rPr>
        <w:t xml:space="preserve">2 174 044,47грн.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010116 – 30 835,74 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sz w:val="24"/>
          <w:szCs w:val="24"/>
        </w:rPr>
        <w:t>КЕКВ 2111 – 22295,23 грн. по зарплаті за ІІ пол. вересня 2015р.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2120 – 8540,51 грн.  по  нарахуваннях на зарплату за ІІ пол. вересня 2015р</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090201 – 177 289,54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2730 –177289,54 грн. відшкодування пільг перед:ОСББ  «Орхідея»-  816,37грн,</w:t>
      </w:r>
      <w:proofErr w:type="spellStart"/>
      <w:r w:rsidRPr="00C37C7D">
        <w:rPr>
          <w:rFonts w:ascii="Times New Roman" w:hAnsi="Times New Roman"/>
          <w:sz w:val="24"/>
          <w:szCs w:val="24"/>
        </w:rPr>
        <w:t>Львівгаз</w:t>
      </w:r>
      <w:proofErr w:type="spellEnd"/>
      <w:r w:rsidRPr="00C37C7D">
        <w:rPr>
          <w:rFonts w:ascii="Times New Roman" w:hAnsi="Times New Roman"/>
          <w:sz w:val="24"/>
          <w:szCs w:val="24"/>
        </w:rPr>
        <w:t xml:space="preserve">-5407,36грн, , </w:t>
      </w:r>
      <w:proofErr w:type="spellStart"/>
      <w:r w:rsidRPr="00C37C7D">
        <w:rPr>
          <w:rFonts w:ascii="Times New Roman" w:hAnsi="Times New Roman"/>
          <w:sz w:val="24"/>
          <w:szCs w:val="24"/>
        </w:rPr>
        <w:t>КП</w:t>
      </w:r>
      <w:proofErr w:type="spellEnd"/>
      <w:r w:rsidRPr="00C37C7D">
        <w:rPr>
          <w:rFonts w:ascii="Times New Roman" w:hAnsi="Times New Roman"/>
          <w:sz w:val="24"/>
          <w:szCs w:val="24"/>
        </w:rPr>
        <w:t xml:space="preserve"> «РЖС»-82212,43грн,«ДВ-Екосвіт»-12155,57грн,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Розділ»-76417,41грн, </w:t>
      </w:r>
      <w:proofErr w:type="spellStart"/>
      <w:r w:rsidRPr="00C37C7D">
        <w:rPr>
          <w:rFonts w:ascii="Times New Roman" w:hAnsi="Times New Roman"/>
          <w:sz w:val="24"/>
          <w:szCs w:val="24"/>
        </w:rPr>
        <w:t>Львівобленерго</w:t>
      </w:r>
      <w:proofErr w:type="spellEnd"/>
      <w:r w:rsidRPr="00C37C7D">
        <w:rPr>
          <w:rFonts w:ascii="Times New Roman" w:hAnsi="Times New Roman"/>
          <w:sz w:val="24"/>
          <w:szCs w:val="24"/>
        </w:rPr>
        <w:t>-280,40грн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sz w:val="24"/>
          <w:szCs w:val="24"/>
        </w:rPr>
        <w:t xml:space="preserve"> </w:t>
      </w:r>
      <w:r w:rsidRPr="00C37C7D">
        <w:rPr>
          <w:rFonts w:ascii="Times New Roman" w:hAnsi="Times New Roman"/>
          <w:b/>
          <w:sz w:val="24"/>
          <w:szCs w:val="24"/>
        </w:rPr>
        <w:t>090203 –61 200,63грн.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–61200,63грн. відшкодування оплати за путівки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Санаторій «Полонина»-59307,50грн, за пальне герою </w:t>
      </w:r>
      <w:proofErr w:type="spellStart"/>
      <w:r w:rsidRPr="00C37C7D">
        <w:rPr>
          <w:rFonts w:ascii="Times New Roman" w:hAnsi="Times New Roman"/>
          <w:sz w:val="24"/>
          <w:szCs w:val="24"/>
        </w:rPr>
        <w:t>Соцпраці</w:t>
      </w:r>
      <w:proofErr w:type="spellEnd"/>
      <w:r w:rsidRPr="00C37C7D">
        <w:rPr>
          <w:rFonts w:ascii="Times New Roman" w:hAnsi="Times New Roman"/>
          <w:sz w:val="24"/>
          <w:szCs w:val="24"/>
        </w:rPr>
        <w:t>-1893,13грн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090204 – 13 324,96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2730 – 13324,96 грн. відшкодування пільг перед :</w:t>
      </w:r>
      <w:proofErr w:type="spellStart"/>
      <w:r w:rsidRPr="00C37C7D">
        <w:rPr>
          <w:rFonts w:ascii="Times New Roman" w:hAnsi="Times New Roman"/>
          <w:sz w:val="24"/>
          <w:szCs w:val="24"/>
        </w:rPr>
        <w:t>Львівгаз</w:t>
      </w:r>
      <w:proofErr w:type="spellEnd"/>
      <w:r w:rsidRPr="00C37C7D">
        <w:rPr>
          <w:rFonts w:ascii="Times New Roman" w:hAnsi="Times New Roman"/>
          <w:sz w:val="24"/>
          <w:szCs w:val="24"/>
        </w:rPr>
        <w:t>-284,54грн, ТОВ «</w:t>
      </w:r>
      <w:proofErr w:type="spellStart"/>
      <w:r w:rsidRPr="00C37C7D">
        <w:rPr>
          <w:rFonts w:ascii="Times New Roman" w:hAnsi="Times New Roman"/>
          <w:sz w:val="24"/>
          <w:szCs w:val="24"/>
        </w:rPr>
        <w:t>Львівгаззбуд»</w:t>
      </w:r>
      <w:proofErr w:type="spellEnd"/>
      <w:r w:rsidRPr="00C37C7D">
        <w:rPr>
          <w:rFonts w:ascii="Times New Roman" w:hAnsi="Times New Roman"/>
          <w:sz w:val="24"/>
          <w:szCs w:val="24"/>
        </w:rPr>
        <w:t>-0,89грн,</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w:t>
      </w:r>
      <w:proofErr w:type="spellStart"/>
      <w:r w:rsidRPr="00C37C7D">
        <w:rPr>
          <w:rFonts w:ascii="Times New Roman" w:hAnsi="Times New Roman"/>
          <w:sz w:val="24"/>
          <w:szCs w:val="24"/>
        </w:rPr>
        <w:t>Розділ»-</w:t>
      </w:r>
      <w:proofErr w:type="spellEnd"/>
      <w:r w:rsidRPr="00C37C7D">
        <w:rPr>
          <w:rFonts w:ascii="Times New Roman" w:hAnsi="Times New Roman"/>
          <w:sz w:val="24"/>
          <w:szCs w:val="24"/>
        </w:rPr>
        <w:t xml:space="preserve">  4434,56грн , </w:t>
      </w:r>
      <w:proofErr w:type="spellStart"/>
      <w:r w:rsidRPr="00C37C7D">
        <w:rPr>
          <w:rFonts w:ascii="Times New Roman" w:hAnsi="Times New Roman"/>
          <w:sz w:val="24"/>
          <w:szCs w:val="24"/>
        </w:rPr>
        <w:t>КП</w:t>
      </w:r>
      <w:proofErr w:type="spellEnd"/>
      <w:r w:rsidRPr="00C37C7D">
        <w:rPr>
          <w:rFonts w:ascii="Times New Roman" w:hAnsi="Times New Roman"/>
          <w:sz w:val="24"/>
          <w:szCs w:val="24"/>
        </w:rPr>
        <w:t xml:space="preserve"> «РЖС»-7936,83грн,«</w:t>
      </w:r>
      <w:proofErr w:type="spellStart"/>
      <w:r w:rsidRPr="00C37C7D">
        <w:rPr>
          <w:rFonts w:ascii="Times New Roman" w:hAnsi="Times New Roman"/>
          <w:sz w:val="24"/>
          <w:szCs w:val="24"/>
        </w:rPr>
        <w:t>ДВ-Екосвіт»</w:t>
      </w:r>
      <w:proofErr w:type="spellEnd"/>
      <w:r w:rsidRPr="00C37C7D">
        <w:rPr>
          <w:rFonts w:ascii="Times New Roman" w:hAnsi="Times New Roman"/>
          <w:sz w:val="24"/>
          <w:szCs w:val="24"/>
        </w:rPr>
        <w:t>-668,14грн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090207 –12 230,06грн.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lastRenderedPageBreak/>
        <w:t xml:space="preserve">КЕКВ 2730 -12230,06грн. відшкодування піль перед:  ОСББ  «Орхідея»-  185,94грн, </w:t>
      </w:r>
      <w:proofErr w:type="spellStart"/>
      <w:r w:rsidRPr="00C37C7D">
        <w:rPr>
          <w:rFonts w:ascii="Times New Roman" w:hAnsi="Times New Roman"/>
          <w:sz w:val="24"/>
          <w:szCs w:val="24"/>
        </w:rPr>
        <w:t>Львівгаз</w:t>
      </w:r>
      <w:proofErr w:type="spellEnd"/>
      <w:r w:rsidRPr="00C37C7D">
        <w:rPr>
          <w:rFonts w:ascii="Times New Roman" w:hAnsi="Times New Roman"/>
          <w:sz w:val="24"/>
          <w:szCs w:val="24"/>
        </w:rPr>
        <w:t>-140,91грн, ТОВ «</w:t>
      </w:r>
      <w:proofErr w:type="spellStart"/>
      <w:r w:rsidRPr="00C37C7D">
        <w:rPr>
          <w:rFonts w:ascii="Times New Roman" w:hAnsi="Times New Roman"/>
          <w:sz w:val="24"/>
          <w:szCs w:val="24"/>
        </w:rPr>
        <w:t>Львівгаззбуд»</w:t>
      </w:r>
      <w:proofErr w:type="spellEnd"/>
      <w:r w:rsidRPr="00C37C7D">
        <w:rPr>
          <w:rFonts w:ascii="Times New Roman" w:hAnsi="Times New Roman"/>
          <w:sz w:val="24"/>
          <w:szCs w:val="24"/>
        </w:rPr>
        <w:t xml:space="preserve">-0,98грн,  </w:t>
      </w:r>
      <w:proofErr w:type="spellStart"/>
      <w:r w:rsidRPr="00C37C7D">
        <w:rPr>
          <w:rFonts w:ascii="Times New Roman" w:hAnsi="Times New Roman"/>
          <w:sz w:val="24"/>
          <w:szCs w:val="24"/>
        </w:rPr>
        <w:t>КП</w:t>
      </w:r>
      <w:proofErr w:type="spellEnd"/>
      <w:r w:rsidRPr="00C37C7D">
        <w:rPr>
          <w:rFonts w:ascii="Times New Roman" w:hAnsi="Times New Roman"/>
          <w:sz w:val="24"/>
          <w:szCs w:val="24"/>
        </w:rPr>
        <w:t xml:space="preserve"> «РЖС»-7441,74грн,«</w:t>
      </w:r>
      <w:proofErr w:type="spellStart"/>
      <w:r w:rsidRPr="00C37C7D">
        <w:rPr>
          <w:rFonts w:ascii="Times New Roman" w:hAnsi="Times New Roman"/>
          <w:sz w:val="24"/>
          <w:szCs w:val="24"/>
        </w:rPr>
        <w:t>ДВ-Екосвіт»</w:t>
      </w:r>
      <w:proofErr w:type="spellEnd"/>
      <w:r w:rsidRPr="00C37C7D">
        <w:rPr>
          <w:rFonts w:ascii="Times New Roman" w:hAnsi="Times New Roman"/>
          <w:sz w:val="24"/>
          <w:szCs w:val="24"/>
        </w:rPr>
        <w:t xml:space="preserve">-505,28грн,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w:t>
      </w:r>
      <w:proofErr w:type="spellStart"/>
      <w:r w:rsidRPr="00C37C7D">
        <w:rPr>
          <w:rFonts w:ascii="Times New Roman" w:hAnsi="Times New Roman"/>
          <w:sz w:val="24"/>
          <w:szCs w:val="24"/>
        </w:rPr>
        <w:t>Розділ»</w:t>
      </w:r>
      <w:proofErr w:type="spellEnd"/>
      <w:r w:rsidRPr="00C37C7D">
        <w:rPr>
          <w:rFonts w:ascii="Times New Roman" w:hAnsi="Times New Roman"/>
          <w:sz w:val="24"/>
          <w:szCs w:val="24"/>
        </w:rPr>
        <w:t>-3955,21грн,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090210 – 519,36грн.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–519,36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Розділ»--297,60грн, ,  </w:t>
      </w:r>
      <w:proofErr w:type="spellStart"/>
      <w:r w:rsidRPr="00C37C7D">
        <w:rPr>
          <w:rFonts w:ascii="Times New Roman" w:hAnsi="Times New Roman"/>
          <w:sz w:val="24"/>
          <w:szCs w:val="24"/>
        </w:rPr>
        <w:t>КП</w:t>
      </w:r>
      <w:proofErr w:type="spellEnd"/>
      <w:r w:rsidRPr="00C37C7D">
        <w:rPr>
          <w:rFonts w:ascii="Times New Roman" w:hAnsi="Times New Roman"/>
          <w:sz w:val="24"/>
          <w:szCs w:val="24"/>
        </w:rPr>
        <w:t xml:space="preserve"> «РЖС»-221,76грн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090214 – 470,46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–470,46 грн. відшкодування пільг: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w:t>
      </w:r>
      <w:proofErr w:type="spellStart"/>
      <w:r w:rsidRPr="00C37C7D">
        <w:rPr>
          <w:rFonts w:ascii="Times New Roman" w:hAnsi="Times New Roman"/>
          <w:sz w:val="24"/>
          <w:szCs w:val="24"/>
        </w:rPr>
        <w:t>Галінтелу</w:t>
      </w:r>
      <w:proofErr w:type="spellEnd"/>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090215 –59 900,50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2730 –59900,50 грн. відшкодування пільг перед:  ОСББ  «Орхідея»- 298,60грн, БУ-62-714,47грн, Львівгаз—0,89грн, ТОВ «</w:t>
      </w:r>
      <w:proofErr w:type="spellStart"/>
      <w:r w:rsidRPr="00C37C7D">
        <w:rPr>
          <w:rFonts w:ascii="Times New Roman" w:hAnsi="Times New Roman"/>
          <w:sz w:val="24"/>
          <w:szCs w:val="24"/>
        </w:rPr>
        <w:t>Львівгаззбуд»</w:t>
      </w:r>
      <w:proofErr w:type="spellEnd"/>
      <w:r w:rsidRPr="00C37C7D">
        <w:rPr>
          <w:rFonts w:ascii="Times New Roman" w:hAnsi="Times New Roman"/>
          <w:sz w:val="24"/>
          <w:szCs w:val="24"/>
        </w:rPr>
        <w:t xml:space="preserve">-2735,14грн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w:t>
      </w:r>
      <w:proofErr w:type="spellStart"/>
      <w:r w:rsidRPr="00C37C7D">
        <w:rPr>
          <w:rFonts w:ascii="Times New Roman" w:hAnsi="Times New Roman"/>
          <w:sz w:val="24"/>
          <w:szCs w:val="24"/>
        </w:rPr>
        <w:t>Розділ»-</w:t>
      </w:r>
      <w:proofErr w:type="spellEnd"/>
      <w:r w:rsidRPr="00C37C7D">
        <w:rPr>
          <w:rFonts w:ascii="Times New Roman" w:hAnsi="Times New Roman"/>
          <w:sz w:val="24"/>
          <w:szCs w:val="24"/>
        </w:rPr>
        <w:t xml:space="preserve">  22514,62грн, </w:t>
      </w:r>
      <w:proofErr w:type="spellStart"/>
      <w:r w:rsidRPr="00C37C7D">
        <w:rPr>
          <w:rFonts w:ascii="Times New Roman" w:hAnsi="Times New Roman"/>
          <w:sz w:val="24"/>
          <w:szCs w:val="24"/>
        </w:rPr>
        <w:t>КП</w:t>
      </w:r>
      <w:proofErr w:type="spellEnd"/>
      <w:r w:rsidRPr="00C37C7D">
        <w:rPr>
          <w:rFonts w:ascii="Times New Roman" w:hAnsi="Times New Roman"/>
          <w:sz w:val="24"/>
          <w:szCs w:val="24"/>
        </w:rPr>
        <w:t xml:space="preserve"> «РЖС»-29179,16грн,«</w:t>
      </w:r>
      <w:proofErr w:type="spellStart"/>
      <w:r w:rsidRPr="00C37C7D">
        <w:rPr>
          <w:rFonts w:ascii="Times New Roman" w:hAnsi="Times New Roman"/>
          <w:sz w:val="24"/>
          <w:szCs w:val="24"/>
        </w:rPr>
        <w:t>ДВ-Екосвіт»</w:t>
      </w:r>
      <w:proofErr w:type="spellEnd"/>
      <w:r w:rsidRPr="00C37C7D">
        <w:rPr>
          <w:rFonts w:ascii="Times New Roman" w:hAnsi="Times New Roman"/>
          <w:sz w:val="24"/>
          <w:szCs w:val="24"/>
        </w:rPr>
        <w:t xml:space="preserve">-4393,68грн, </w:t>
      </w:r>
      <w:proofErr w:type="spellStart"/>
      <w:r w:rsidRPr="00C37C7D">
        <w:rPr>
          <w:rFonts w:ascii="Times New Roman" w:hAnsi="Times New Roman"/>
          <w:sz w:val="24"/>
          <w:szCs w:val="24"/>
        </w:rPr>
        <w:t>Львівобленерго</w:t>
      </w:r>
      <w:proofErr w:type="spellEnd"/>
      <w:r w:rsidRPr="00C37C7D">
        <w:rPr>
          <w:rFonts w:ascii="Times New Roman" w:hAnsi="Times New Roman"/>
          <w:sz w:val="24"/>
          <w:szCs w:val="24"/>
        </w:rPr>
        <w:t>-63,94грн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090405 – 1 818 273,22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2730 – 1818273,22грн. відшкодування субсидій перед:  ОСББ  «Орхідея»- 2837,09грн, БУ-62-8102,10грн ,  </w:t>
      </w:r>
      <w:proofErr w:type="spellStart"/>
      <w:r w:rsidRPr="00C37C7D">
        <w:rPr>
          <w:rFonts w:ascii="Times New Roman" w:hAnsi="Times New Roman"/>
          <w:sz w:val="24"/>
          <w:szCs w:val="24"/>
        </w:rPr>
        <w:t>Львівгаз</w:t>
      </w:r>
      <w:proofErr w:type="spellEnd"/>
      <w:r w:rsidRPr="00C37C7D">
        <w:rPr>
          <w:rFonts w:ascii="Times New Roman" w:hAnsi="Times New Roman"/>
          <w:sz w:val="24"/>
          <w:szCs w:val="24"/>
        </w:rPr>
        <w:t xml:space="preserve">  0,73грн, </w:t>
      </w:r>
      <w:proofErr w:type="spellStart"/>
      <w:r w:rsidRPr="00C37C7D">
        <w:rPr>
          <w:rFonts w:ascii="Times New Roman" w:hAnsi="Times New Roman"/>
          <w:sz w:val="24"/>
          <w:szCs w:val="24"/>
        </w:rPr>
        <w:t>КП</w:t>
      </w:r>
      <w:proofErr w:type="spellEnd"/>
      <w:r w:rsidRPr="00C37C7D">
        <w:rPr>
          <w:rFonts w:ascii="Times New Roman" w:hAnsi="Times New Roman"/>
          <w:sz w:val="24"/>
          <w:szCs w:val="24"/>
        </w:rPr>
        <w:t xml:space="preserve"> «РЖС»-671103,16грн,«ДВ-Екосвіт»-98511,28грн, </w:t>
      </w:r>
      <w:proofErr w:type="spellStart"/>
      <w:r w:rsidRPr="00C37C7D">
        <w:rPr>
          <w:rFonts w:ascii="Times New Roman" w:hAnsi="Times New Roman"/>
          <w:sz w:val="24"/>
          <w:szCs w:val="24"/>
        </w:rPr>
        <w:t>Львівобленерго</w:t>
      </w:r>
      <w:proofErr w:type="spellEnd"/>
      <w:r w:rsidRPr="00C37C7D">
        <w:rPr>
          <w:rFonts w:ascii="Times New Roman" w:hAnsi="Times New Roman"/>
          <w:sz w:val="24"/>
          <w:szCs w:val="24"/>
        </w:rPr>
        <w:t>-1713,03грн, ТОВ «</w:t>
      </w:r>
      <w:proofErr w:type="spellStart"/>
      <w:r w:rsidRPr="00C37C7D">
        <w:rPr>
          <w:rFonts w:ascii="Times New Roman" w:hAnsi="Times New Roman"/>
          <w:sz w:val="24"/>
          <w:szCs w:val="24"/>
        </w:rPr>
        <w:t>Львівгаззбуд»</w:t>
      </w:r>
      <w:proofErr w:type="spellEnd"/>
      <w:r w:rsidRPr="00C37C7D">
        <w:rPr>
          <w:rFonts w:ascii="Times New Roman" w:hAnsi="Times New Roman"/>
          <w:sz w:val="24"/>
          <w:szCs w:val="24"/>
        </w:rPr>
        <w:t xml:space="preserve">-0,94грн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«Енергія-Новий </w:t>
      </w:r>
      <w:proofErr w:type="spellStart"/>
      <w:r w:rsidRPr="00C37C7D">
        <w:rPr>
          <w:rFonts w:ascii="Times New Roman" w:hAnsi="Times New Roman"/>
          <w:sz w:val="24"/>
          <w:szCs w:val="24"/>
        </w:rPr>
        <w:t>Розділ»-</w:t>
      </w:r>
      <w:proofErr w:type="spellEnd"/>
      <w:r w:rsidRPr="00C37C7D">
        <w:rPr>
          <w:rFonts w:ascii="Times New Roman" w:hAnsi="Times New Roman"/>
          <w:sz w:val="24"/>
          <w:szCs w:val="24"/>
        </w:rPr>
        <w:t xml:space="preserve">  1036004,89грн</w:t>
      </w:r>
    </w:p>
    <w:p w:rsidR="00F97019" w:rsidRPr="00C37C7D" w:rsidRDefault="00F97019" w:rsidP="00C37C7D">
      <w:pPr>
        <w:spacing w:after="0" w:line="240" w:lineRule="auto"/>
        <w:rPr>
          <w:rFonts w:ascii="Times New Roman" w:hAnsi="Times New Roman"/>
          <w:b/>
          <w:i/>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sz w:val="24"/>
          <w:szCs w:val="24"/>
        </w:rPr>
        <w:t>- Відділ освіти</w:t>
      </w:r>
      <w:r w:rsidRPr="00C37C7D">
        <w:rPr>
          <w:rFonts w:ascii="Times New Roman" w:hAnsi="Times New Roman"/>
          <w:b/>
          <w:sz w:val="24"/>
          <w:szCs w:val="24"/>
        </w:rPr>
        <w:t xml:space="preserve">  -</w:t>
      </w:r>
      <w:r w:rsidRPr="00C37C7D">
        <w:rPr>
          <w:rFonts w:ascii="Times New Roman" w:hAnsi="Times New Roman"/>
          <w:sz w:val="24"/>
          <w:szCs w:val="24"/>
        </w:rPr>
        <w:t xml:space="preserve">  </w:t>
      </w:r>
      <w:r w:rsidRPr="00C37C7D">
        <w:rPr>
          <w:rFonts w:ascii="Times New Roman" w:hAnsi="Times New Roman"/>
          <w:b/>
          <w:sz w:val="24"/>
          <w:szCs w:val="24"/>
        </w:rPr>
        <w:t>1 070 170,57 грн.</w:t>
      </w:r>
      <w:r w:rsidRPr="00C37C7D">
        <w:rPr>
          <w:rFonts w:ascii="Times New Roman" w:hAnsi="Times New Roman"/>
          <w:sz w:val="24"/>
          <w:szCs w:val="24"/>
        </w:rPr>
        <w:t xml:space="preserve"> в тому числі по КФК :</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010116- 3821,98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 2804,06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2120 – 1017,92 грн. нарахування на заробітну плату за другу пол. вересня 2015 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070101 – 252260,95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 178171,95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2120 – 74089,00 </w:t>
      </w:r>
      <w:proofErr w:type="spellStart"/>
      <w:r w:rsidRPr="00C37C7D">
        <w:rPr>
          <w:rFonts w:ascii="Times New Roman" w:hAnsi="Times New Roman"/>
          <w:sz w:val="24"/>
          <w:szCs w:val="24"/>
        </w:rPr>
        <w:t>грн.нарахування</w:t>
      </w:r>
      <w:proofErr w:type="spellEnd"/>
      <w:r w:rsidRPr="00C37C7D">
        <w:rPr>
          <w:rFonts w:ascii="Times New Roman" w:hAnsi="Times New Roman"/>
          <w:sz w:val="24"/>
          <w:szCs w:val="24"/>
        </w:rPr>
        <w:t xml:space="preserve"> на заробітну плату за другу пол. вересня 2015р.    </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 </w:t>
      </w:r>
      <w:r w:rsidRPr="00C37C7D">
        <w:rPr>
          <w:rFonts w:ascii="Times New Roman" w:hAnsi="Times New Roman"/>
          <w:b/>
          <w:sz w:val="24"/>
          <w:szCs w:val="24"/>
        </w:rPr>
        <w:t>070201 –  733942,59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2111- 549980,22 грн. заробітна плата за другу половину вересня 2015 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2120–183962,37 грн. нарахування на зарплату за другу пол. вересня 2015р.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070401 – 23383,66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2111- 17731,07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2120 –5652,59 грн. нарахування на заробітну плату за другу пол. вересня 2015 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070802  - 10161,61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2111- 7455,35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2120 – 2706,26 грн. нарахування на заробітну плату за другу пол. вересня 2015 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070804 –  10206,52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2111- 7488,29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2120 – 2718,23 грн. нарахування на заробітну плату за другу пол.. вересня 2015 р.</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070805 –  5636,07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2111- 4073,59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sz w:val="24"/>
          <w:szCs w:val="24"/>
        </w:rPr>
        <w:t>КЕКВ 2120 –1562,48 грн. нарахування на заробітну плату за другу пол. вересня 2015 р.</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 xml:space="preserve">130107 –30757,19 грн. </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2111- 22557,67 грн. заробітна плата за другу половину вересня 2015 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sz w:val="24"/>
          <w:szCs w:val="24"/>
        </w:rPr>
        <w:t>КЕКВ 2120 – 8199,52 грн. нарахування на заробітну плату за другу пол. вересня 2015 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                   </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sz w:val="24"/>
          <w:szCs w:val="24"/>
        </w:rPr>
        <w:t xml:space="preserve">-  Виконавчий комітет Новороздільської міської ради </w:t>
      </w:r>
      <w:r w:rsidRPr="00C37C7D">
        <w:rPr>
          <w:rFonts w:ascii="Times New Roman" w:hAnsi="Times New Roman"/>
          <w:b/>
          <w:sz w:val="24"/>
          <w:szCs w:val="24"/>
        </w:rPr>
        <w:t xml:space="preserve">– 111 934,90 грн.  </w:t>
      </w:r>
      <w:r w:rsidRPr="00C37C7D">
        <w:rPr>
          <w:rFonts w:ascii="Times New Roman" w:hAnsi="Times New Roman"/>
          <w:sz w:val="24"/>
          <w:szCs w:val="24"/>
        </w:rPr>
        <w:t xml:space="preserve">в т. ч. </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 xml:space="preserve">по КФК : </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010116 – 89 740,16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–62840,09грн. заробітна плата за другу половину вересня 2015р.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sz w:val="24"/>
          <w:szCs w:val="24"/>
        </w:rPr>
        <w:t>КЕКВ 2120 –26900,07грн. нарахування на заробітну плату за другу пол. вересня 2015р.</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110201 –22 194,74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КЕКВ 2111 -15032,98грн. заробітна плата за другу половину вересня 2015р.</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lastRenderedPageBreak/>
        <w:t>КЕКВ 2120 –7161,76грн. нарахування на заробітну плату за другу пол. вересня 2015р.</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sz w:val="24"/>
          <w:szCs w:val="24"/>
        </w:rPr>
        <w:t>-</w:t>
      </w:r>
      <w:r w:rsidRPr="00C37C7D">
        <w:rPr>
          <w:rFonts w:ascii="Times New Roman" w:hAnsi="Times New Roman"/>
          <w:b/>
          <w:i/>
          <w:sz w:val="24"/>
          <w:szCs w:val="24"/>
        </w:rPr>
        <w:t xml:space="preserve"> МБК «Молодість»</w:t>
      </w:r>
      <w:r w:rsidRPr="00C37C7D">
        <w:rPr>
          <w:rFonts w:ascii="Times New Roman" w:hAnsi="Times New Roman"/>
          <w:b/>
          <w:sz w:val="24"/>
          <w:szCs w:val="24"/>
        </w:rPr>
        <w:t xml:space="preserve"> – 16 838,06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110204 – 16 838,06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2111 –  12282,05 грн. заробітна плата за другу половину вересня 2015р.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2120 – 4380,01 грн. нарахування на зарплату за другу половину вересня 2015р.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2250 – 176,00 відрядні витрати за вересень  2015р.</w:t>
      </w:r>
      <w:r w:rsidRPr="00C37C7D">
        <w:rPr>
          <w:rFonts w:ascii="Times New Roman" w:hAnsi="Times New Roman"/>
          <w:sz w:val="24"/>
          <w:szCs w:val="24"/>
        </w:rPr>
        <w:tab/>
      </w:r>
    </w:p>
    <w:p w:rsidR="00F97019" w:rsidRPr="00C37C7D" w:rsidRDefault="00F97019" w:rsidP="00C37C7D">
      <w:pPr>
        <w:spacing w:after="0" w:line="240" w:lineRule="auto"/>
        <w:rPr>
          <w:rFonts w:ascii="Times New Roman" w:hAnsi="Times New Roman"/>
          <w:b/>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Міська лікарня</w:t>
      </w:r>
      <w:r w:rsidRPr="00C37C7D">
        <w:rPr>
          <w:rFonts w:ascii="Times New Roman" w:hAnsi="Times New Roman"/>
          <w:b/>
          <w:sz w:val="24"/>
          <w:szCs w:val="24"/>
        </w:rPr>
        <w:t xml:space="preserve"> – 828 558,12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080101 – 828 558,12 грн.   в т.ч.:</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2111 – 619588,27 грн. </w:t>
      </w:r>
      <w:proofErr w:type="spellStart"/>
      <w:r w:rsidRPr="00C37C7D">
        <w:rPr>
          <w:rFonts w:ascii="Times New Roman" w:hAnsi="Times New Roman"/>
          <w:sz w:val="24"/>
          <w:szCs w:val="24"/>
        </w:rPr>
        <w:t>.заробітна</w:t>
      </w:r>
      <w:proofErr w:type="spellEnd"/>
      <w:r w:rsidRPr="00C37C7D">
        <w:rPr>
          <w:rFonts w:ascii="Times New Roman" w:hAnsi="Times New Roman"/>
          <w:sz w:val="24"/>
          <w:szCs w:val="24"/>
        </w:rPr>
        <w:t xml:space="preserve"> плата за другу половину вересня 2015 р.,  термін </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                                                  виплати 07.10.2015 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2120 – 208969,85 грн. нарахування на заробітну плату за другу половину вересня </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                                                  2015 року, термін виплати 07.10.15 р</w:t>
      </w:r>
    </w:p>
    <w:p w:rsidR="00F97019" w:rsidRPr="00C37C7D" w:rsidRDefault="00F97019" w:rsidP="00C37C7D">
      <w:pPr>
        <w:spacing w:after="0" w:line="240" w:lineRule="auto"/>
        <w:jc w:val="both"/>
        <w:rPr>
          <w:rFonts w:ascii="Times New Roman" w:hAnsi="Times New Roman"/>
          <w:color w:val="FF0000"/>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 </w:t>
      </w:r>
      <w:proofErr w:type="spellStart"/>
      <w:r w:rsidRPr="00C37C7D">
        <w:rPr>
          <w:rFonts w:ascii="Times New Roman" w:hAnsi="Times New Roman"/>
          <w:b/>
          <w:i/>
          <w:sz w:val="24"/>
          <w:szCs w:val="24"/>
        </w:rPr>
        <w:t>Новороздільський</w:t>
      </w:r>
      <w:proofErr w:type="spellEnd"/>
      <w:r w:rsidRPr="00C37C7D">
        <w:rPr>
          <w:rFonts w:ascii="Times New Roman" w:hAnsi="Times New Roman"/>
          <w:b/>
          <w:i/>
          <w:sz w:val="24"/>
          <w:szCs w:val="24"/>
        </w:rPr>
        <w:t xml:space="preserve"> центр соціальної реабілітації дітей-інвалідів</w:t>
      </w:r>
      <w:r w:rsidRPr="00C37C7D">
        <w:rPr>
          <w:rFonts w:ascii="Times New Roman" w:hAnsi="Times New Roman"/>
          <w:b/>
          <w:sz w:val="24"/>
          <w:szCs w:val="24"/>
        </w:rPr>
        <w:t xml:space="preserve"> – 6 682,06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091206 – 6 682,06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2111 – 4 908,00 грн. заробітна плата за другу половину вересня  2015р.,</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sz w:val="24"/>
          <w:szCs w:val="24"/>
        </w:rPr>
        <w:t>КЕКВ 2120 – 1 774,06 грн. нарахування на зарплату за другу половину вересня 2015р,.</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xml:space="preserve">- </w:t>
      </w:r>
      <w:proofErr w:type="spellStart"/>
      <w:r w:rsidRPr="00C37C7D">
        <w:rPr>
          <w:rFonts w:ascii="Times New Roman" w:hAnsi="Times New Roman"/>
          <w:b/>
          <w:i/>
          <w:sz w:val="24"/>
          <w:szCs w:val="24"/>
        </w:rPr>
        <w:t>Новороздільська</w:t>
      </w:r>
      <w:proofErr w:type="spellEnd"/>
      <w:r w:rsidRPr="00C37C7D">
        <w:rPr>
          <w:rFonts w:ascii="Times New Roman" w:hAnsi="Times New Roman"/>
          <w:b/>
          <w:i/>
          <w:sz w:val="24"/>
          <w:szCs w:val="24"/>
        </w:rPr>
        <w:t xml:space="preserve">  дитяча школа мистецтв </w:t>
      </w:r>
      <w:proofErr w:type="spellStart"/>
      <w:r w:rsidRPr="00C37C7D">
        <w:rPr>
          <w:rFonts w:ascii="Times New Roman" w:hAnsi="Times New Roman"/>
          <w:b/>
          <w:i/>
          <w:sz w:val="24"/>
          <w:szCs w:val="24"/>
        </w:rPr>
        <w:t>ім.О.Рудницького</w:t>
      </w:r>
      <w:proofErr w:type="spellEnd"/>
      <w:r w:rsidRPr="00C37C7D">
        <w:rPr>
          <w:rFonts w:ascii="Times New Roman" w:hAnsi="Times New Roman"/>
          <w:b/>
          <w:sz w:val="24"/>
          <w:szCs w:val="24"/>
        </w:rPr>
        <w:t xml:space="preserve"> –  140 386,38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sz w:val="24"/>
          <w:szCs w:val="24"/>
        </w:rPr>
        <w:t>110205 – 140 386,38 грн.</w:t>
      </w:r>
      <w:r w:rsidRPr="00C37C7D">
        <w:rPr>
          <w:rFonts w:ascii="Times New Roman" w:hAnsi="Times New Roman"/>
          <w:sz w:val="24"/>
          <w:szCs w:val="24"/>
        </w:rPr>
        <w:t xml:space="preserve"> </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2111 –  104 420,74 грн. заробітна плата за  другу половину  вересня 2015р.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КЕКВ  2120 –  35 965,64 грн. нарахування на заробітну плату за другу </w:t>
      </w:r>
      <w:proofErr w:type="spellStart"/>
      <w:r w:rsidRPr="00C37C7D">
        <w:rPr>
          <w:rFonts w:ascii="Times New Roman" w:hAnsi="Times New Roman"/>
          <w:sz w:val="24"/>
          <w:szCs w:val="24"/>
        </w:rPr>
        <w:t>пол.вересня</w:t>
      </w:r>
      <w:proofErr w:type="spellEnd"/>
      <w:r w:rsidRPr="00C37C7D">
        <w:rPr>
          <w:rFonts w:ascii="Times New Roman" w:hAnsi="Times New Roman"/>
          <w:sz w:val="24"/>
          <w:szCs w:val="24"/>
        </w:rPr>
        <w:t xml:space="preserve"> 15р.         </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xml:space="preserve">Територіальний центр соціального обслуговування – </w:t>
      </w:r>
      <w:r w:rsidRPr="00C37C7D">
        <w:rPr>
          <w:rFonts w:ascii="Times New Roman" w:hAnsi="Times New Roman"/>
          <w:b/>
          <w:sz w:val="24"/>
          <w:szCs w:val="24"/>
        </w:rPr>
        <w:t>28 683,85 грн.</w:t>
      </w:r>
      <w:r w:rsidRPr="00C37C7D">
        <w:rPr>
          <w:rFonts w:ascii="Times New Roman" w:hAnsi="Times New Roman"/>
          <w:sz w:val="24"/>
          <w:szCs w:val="24"/>
        </w:rPr>
        <w:t xml:space="preserve"> в т.ч.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091204 – 28 683,85 грн.</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Cs/>
          <w:sz w:val="24"/>
          <w:szCs w:val="24"/>
        </w:rPr>
        <w:t xml:space="preserve">КЕКВ 2111- 21 099,15 </w:t>
      </w:r>
      <w:proofErr w:type="spellStart"/>
      <w:r w:rsidRPr="00C37C7D">
        <w:rPr>
          <w:rFonts w:ascii="Times New Roman" w:hAnsi="Times New Roman"/>
          <w:bCs/>
          <w:sz w:val="24"/>
          <w:szCs w:val="24"/>
        </w:rPr>
        <w:t>грн.-</w:t>
      </w:r>
      <w:proofErr w:type="spellEnd"/>
      <w:r w:rsidRPr="00C37C7D">
        <w:rPr>
          <w:rFonts w:ascii="Times New Roman" w:hAnsi="Times New Roman"/>
          <w:bCs/>
          <w:sz w:val="24"/>
          <w:szCs w:val="24"/>
        </w:rPr>
        <w:t xml:space="preserve"> заробітна плата за 2 пол. 09місяця</w:t>
      </w:r>
    </w:p>
    <w:p w:rsidR="00F97019" w:rsidRPr="00C37C7D" w:rsidRDefault="00F97019" w:rsidP="00C37C7D">
      <w:pPr>
        <w:spacing w:after="0" w:line="240" w:lineRule="auto"/>
        <w:jc w:val="both"/>
        <w:rPr>
          <w:rFonts w:ascii="Times New Roman" w:hAnsi="Times New Roman"/>
          <w:bCs/>
          <w:sz w:val="24"/>
          <w:szCs w:val="24"/>
        </w:rPr>
      </w:pPr>
      <w:r w:rsidRPr="00C37C7D">
        <w:rPr>
          <w:rFonts w:ascii="Times New Roman" w:hAnsi="Times New Roman"/>
          <w:bCs/>
          <w:sz w:val="24"/>
          <w:szCs w:val="24"/>
        </w:rPr>
        <w:t xml:space="preserve">КЕКВ 2120- 7 584,70 </w:t>
      </w:r>
      <w:proofErr w:type="spellStart"/>
      <w:r w:rsidRPr="00C37C7D">
        <w:rPr>
          <w:rFonts w:ascii="Times New Roman" w:hAnsi="Times New Roman"/>
          <w:bCs/>
          <w:sz w:val="24"/>
          <w:szCs w:val="24"/>
        </w:rPr>
        <w:t>грн.-</w:t>
      </w:r>
      <w:proofErr w:type="spellEnd"/>
      <w:r w:rsidRPr="00C37C7D">
        <w:rPr>
          <w:rFonts w:ascii="Times New Roman" w:hAnsi="Times New Roman"/>
          <w:bCs/>
          <w:sz w:val="24"/>
          <w:szCs w:val="24"/>
        </w:rPr>
        <w:t xml:space="preserve"> нарахування на зарплату за 2 пол. 09 місяця</w:t>
      </w:r>
    </w:p>
    <w:p w:rsidR="00F97019" w:rsidRPr="00C37C7D" w:rsidRDefault="00F97019" w:rsidP="00C37C7D">
      <w:pPr>
        <w:spacing w:after="0" w:line="240" w:lineRule="auto"/>
        <w:jc w:val="both"/>
        <w:rPr>
          <w:rFonts w:ascii="Times New Roman" w:hAnsi="Times New Roman"/>
          <w:b/>
          <w:color w:val="FF0000"/>
          <w:sz w:val="24"/>
          <w:szCs w:val="24"/>
        </w:rPr>
      </w:pPr>
    </w:p>
    <w:p w:rsidR="00F97019" w:rsidRPr="00C37C7D" w:rsidRDefault="00F97019" w:rsidP="00C37C7D">
      <w:pPr>
        <w:spacing w:after="0" w:line="240" w:lineRule="auto"/>
        <w:outlineLvl w:val="0"/>
        <w:rPr>
          <w:rFonts w:ascii="Times New Roman" w:hAnsi="Times New Roman"/>
          <w:b/>
          <w:sz w:val="24"/>
          <w:szCs w:val="24"/>
        </w:rPr>
      </w:pPr>
      <w:r w:rsidRPr="00C37C7D">
        <w:rPr>
          <w:rFonts w:ascii="Times New Roman" w:hAnsi="Times New Roman"/>
          <w:b/>
          <w:i/>
          <w:sz w:val="24"/>
          <w:szCs w:val="24"/>
        </w:rPr>
        <w:t xml:space="preserve">- </w:t>
      </w:r>
      <w:proofErr w:type="spellStart"/>
      <w:r w:rsidRPr="00C37C7D">
        <w:rPr>
          <w:rFonts w:ascii="Times New Roman" w:hAnsi="Times New Roman"/>
          <w:b/>
          <w:i/>
          <w:sz w:val="24"/>
          <w:szCs w:val="24"/>
        </w:rPr>
        <w:t>Новороздільський</w:t>
      </w:r>
      <w:proofErr w:type="spellEnd"/>
      <w:r w:rsidRPr="00C37C7D">
        <w:rPr>
          <w:rFonts w:ascii="Times New Roman" w:hAnsi="Times New Roman"/>
          <w:b/>
          <w:i/>
          <w:sz w:val="24"/>
          <w:szCs w:val="24"/>
        </w:rPr>
        <w:t xml:space="preserve"> міський центр соціальних служб для сім’ї, дітей та молоді </w:t>
      </w:r>
      <w:r w:rsidRPr="00C37C7D">
        <w:rPr>
          <w:rFonts w:ascii="Times New Roman" w:hAnsi="Times New Roman"/>
          <w:sz w:val="24"/>
          <w:szCs w:val="24"/>
        </w:rPr>
        <w:t xml:space="preserve">–         </w:t>
      </w:r>
      <w:r w:rsidRPr="00C37C7D">
        <w:rPr>
          <w:rFonts w:ascii="Times New Roman" w:hAnsi="Times New Roman"/>
          <w:b/>
          <w:sz w:val="24"/>
          <w:szCs w:val="24"/>
        </w:rPr>
        <w:t xml:space="preserve">3 692,20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091101 – 3 692,20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2111- 2 489,09 грн. заробітна плата за </w:t>
      </w:r>
      <w:r w:rsidRPr="00C37C7D">
        <w:rPr>
          <w:rFonts w:ascii="Times New Roman" w:hAnsi="Times New Roman"/>
          <w:sz w:val="24"/>
          <w:szCs w:val="24"/>
          <w:lang w:val="en-GB"/>
        </w:rPr>
        <w:t>II</w:t>
      </w:r>
      <w:r w:rsidRPr="00C37C7D">
        <w:rPr>
          <w:rFonts w:ascii="Times New Roman" w:hAnsi="Times New Roman"/>
          <w:sz w:val="24"/>
          <w:szCs w:val="24"/>
        </w:rPr>
        <w:t xml:space="preserve"> половину вересня 2015 року.</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2120- 1 203,11 грн. нарахування на заробітну плату за ІІ пол. вересня 2015 року.</w:t>
      </w:r>
    </w:p>
    <w:p w:rsidR="00F97019" w:rsidRPr="00C37C7D" w:rsidRDefault="00F97019" w:rsidP="00C37C7D">
      <w:pPr>
        <w:spacing w:after="0" w:line="240" w:lineRule="auto"/>
        <w:jc w:val="both"/>
        <w:rPr>
          <w:rFonts w:ascii="Times New Roman" w:hAnsi="Times New Roman"/>
          <w:b/>
          <w:color w:val="FF0000"/>
          <w:sz w:val="24"/>
          <w:szCs w:val="24"/>
        </w:rPr>
      </w:pPr>
    </w:p>
    <w:p w:rsidR="00F97019" w:rsidRPr="00C37C7D" w:rsidRDefault="00F97019" w:rsidP="00C37C7D">
      <w:pPr>
        <w:spacing w:after="0" w:line="240" w:lineRule="auto"/>
        <w:rPr>
          <w:rFonts w:ascii="Times New Roman" w:hAnsi="Times New Roman"/>
          <w:b/>
          <w:i/>
          <w:sz w:val="24"/>
          <w:szCs w:val="24"/>
        </w:rPr>
      </w:pPr>
      <w:r w:rsidRPr="00C37C7D">
        <w:rPr>
          <w:rFonts w:ascii="Times New Roman" w:hAnsi="Times New Roman"/>
          <w:b/>
          <w:i/>
          <w:sz w:val="24"/>
          <w:szCs w:val="24"/>
        </w:rPr>
        <w:t>- Фінансове управління Новороздільської міської ради – 21 101,17 грн. в т.ч.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010116 – 21 101,17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2111 – 15 353,39 </w:t>
      </w:r>
      <w:proofErr w:type="spellStart"/>
      <w:r w:rsidRPr="00C37C7D">
        <w:rPr>
          <w:rFonts w:ascii="Times New Roman" w:hAnsi="Times New Roman"/>
          <w:sz w:val="24"/>
          <w:szCs w:val="24"/>
        </w:rPr>
        <w:t>грн.-</w:t>
      </w:r>
      <w:proofErr w:type="spellEnd"/>
      <w:r w:rsidRPr="00C37C7D">
        <w:rPr>
          <w:rFonts w:ascii="Times New Roman" w:hAnsi="Times New Roman"/>
          <w:sz w:val="24"/>
          <w:szCs w:val="24"/>
        </w:rPr>
        <w:t xml:space="preserve"> заробітна плата за </w:t>
      </w:r>
      <w:r w:rsidRPr="00C37C7D">
        <w:rPr>
          <w:rFonts w:ascii="Times New Roman" w:hAnsi="Times New Roman"/>
          <w:sz w:val="24"/>
          <w:szCs w:val="24"/>
          <w:lang w:val="en-GB"/>
        </w:rPr>
        <w:t>II</w:t>
      </w:r>
      <w:r w:rsidRPr="00C37C7D">
        <w:rPr>
          <w:rFonts w:ascii="Times New Roman" w:hAnsi="Times New Roman"/>
          <w:sz w:val="24"/>
          <w:szCs w:val="24"/>
        </w:rPr>
        <w:t xml:space="preserve"> половину вересня 2015 року.</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2120 – 5747,78 </w:t>
      </w:r>
      <w:proofErr w:type="spellStart"/>
      <w:r w:rsidRPr="00C37C7D">
        <w:rPr>
          <w:rFonts w:ascii="Times New Roman" w:hAnsi="Times New Roman"/>
          <w:sz w:val="24"/>
          <w:szCs w:val="24"/>
        </w:rPr>
        <w:t>грн.-</w:t>
      </w:r>
      <w:proofErr w:type="spellEnd"/>
      <w:r w:rsidRPr="00C37C7D">
        <w:rPr>
          <w:rFonts w:ascii="Times New Roman" w:hAnsi="Times New Roman"/>
          <w:sz w:val="24"/>
          <w:szCs w:val="24"/>
        </w:rPr>
        <w:t xml:space="preserve"> нарахування на заробітну плату за </w:t>
      </w:r>
      <w:r w:rsidRPr="00C37C7D">
        <w:rPr>
          <w:rFonts w:ascii="Times New Roman" w:hAnsi="Times New Roman"/>
          <w:sz w:val="24"/>
          <w:szCs w:val="24"/>
          <w:lang w:val="en-GB"/>
        </w:rPr>
        <w:t>II</w:t>
      </w:r>
      <w:r w:rsidRPr="00C37C7D">
        <w:rPr>
          <w:rFonts w:ascii="Times New Roman" w:hAnsi="Times New Roman"/>
          <w:sz w:val="24"/>
          <w:szCs w:val="24"/>
        </w:rPr>
        <w:t xml:space="preserve"> пол. вересня 2015 року.</w:t>
      </w:r>
    </w:p>
    <w:p w:rsidR="00F97019" w:rsidRPr="00C37C7D" w:rsidRDefault="00F97019" w:rsidP="00C37C7D">
      <w:pPr>
        <w:spacing w:after="0" w:line="240" w:lineRule="auto"/>
        <w:ind w:left="360"/>
        <w:rPr>
          <w:rFonts w:ascii="Times New Roman" w:hAnsi="Times New Roman"/>
          <w:b/>
          <w:i/>
          <w:sz w:val="24"/>
          <w:szCs w:val="24"/>
        </w:rPr>
      </w:pPr>
    </w:p>
    <w:p w:rsidR="00F97019" w:rsidRPr="00C37C7D" w:rsidRDefault="00F97019" w:rsidP="00C37C7D">
      <w:pPr>
        <w:spacing w:after="0" w:line="240" w:lineRule="auto"/>
        <w:ind w:left="360"/>
        <w:jc w:val="center"/>
        <w:rPr>
          <w:rFonts w:ascii="Times New Roman" w:hAnsi="Times New Roman"/>
          <w:b/>
          <w:i/>
          <w:color w:val="000000"/>
          <w:sz w:val="24"/>
          <w:szCs w:val="24"/>
        </w:rPr>
      </w:pPr>
      <w:r w:rsidRPr="00C37C7D">
        <w:rPr>
          <w:rFonts w:ascii="Times New Roman" w:hAnsi="Times New Roman"/>
          <w:b/>
          <w:i/>
          <w:color w:val="000000"/>
          <w:sz w:val="24"/>
          <w:szCs w:val="24"/>
        </w:rPr>
        <w:t>СПЕЦІАЛЬНИЙ ФОНД</w:t>
      </w:r>
    </w:p>
    <w:p w:rsidR="00F97019" w:rsidRPr="00C37C7D" w:rsidRDefault="00F97019" w:rsidP="00C37C7D">
      <w:pPr>
        <w:spacing w:after="0" w:line="240" w:lineRule="auto"/>
        <w:jc w:val="both"/>
        <w:rPr>
          <w:rFonts w:ascii="Times New Roman" w:hAnsi="Times New Roman"/>
          <w:color w:val="FF0000"/>
          <w:sz w:val="24"/>
          <w:szCs w:val="24"/>
        </w:rPr>
      </w:pPr>
    </w:p>
    <w:p w:rsidR="00F97019" w:rsidRPr="00C37C7D" w:rsidRDefault="00F97019" w:rsidP="00C37C7D">
      <w:pPr>
        <w:spacing w:after="0" w:line="240" w:lineRule="auto"/>
        <w:jc w:val="both"/>
        <w:rPr>
          <w:rFonts w:ascii="Times New Roman" w:hAnsi="Times New Roman"/>
          <w:b/>
          <w:i/>
          <w:sz w:val="24"/>
          <w:szCs w:val="24"/>
        </w:rPr>
      </w:pPr>
      <w:r w:rsidRPr="00C37C7D">
        <w:rPr>
          <w:rFonts w:ascii="Times New Roman" w:hAnsi="Times New Roman"/>
          <w:b/>
          <w:i/>
          <w:sz w:val="24"/>
          <w:szCs w:val="24"/>
        </w:rPr>
        <w:t xml:space="preserve">                  Станом на 01.01.2015 року дебіторська заборгованість (доходи) становила 18 647,71 грн. Станом на 01.10.2015р. дебіторська заборгованість (доходи) становить 63 042,16  грн. тобто збільшилась на 44 394,45 грн. в тому числі в розрізі установ:</w:t>
      </w:r>
    </w:p>
    <w:p w:rsidR="00F97019" w:rsidRPr="00C37C7D" w:rsidRDefault="00F97019" w:rsidP="00C37C7D">
      <w:pPr>
        <w:spacing w:after="0" w:line="240" w:lineRule="auto"/>
        <w:rPr>
          <w:rFonts w:ascii="Times New Roman" w:hAnsi="Times New Roman"/>
          <w:b/>
          <w:i/>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МБК «Молодість»</w:t>
      </w:r>
      <w:r w:rsidRPr="00C37C7D">
        <w:rPr>
          <w:rFonts w:ascii="Times New Roman" w:hAnsi="Times New Roman"/>
          <w:b/>
          <w:sz w:val="24"/>
          <w:szCs w:val="24"/>
        </w:rPr>
        <w:t xml:space="preserve"> - 43 969,17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 xml:space="preserve">110204 – 43 969,17 грн. </w:t>
      </w:r>
      <w:r w:rsidRPr="00C37C7D">
        <w:rPr>
          <w:rFonts w:ascii="Times New Roman" w:hAnsi="Times New Roman"/>
          <w:sz w:val="24"/>
          <w:szCs w:val="24"/>
        </w:rPr>
        <w:t xml:space="preserve">несвоєчасна оплата за оренду приміщення </w:t>
      </w:r>
    </w:p>
    <w:p w:rsidR="00F97019" w:rsidRPr="00C37C7D" w:rsidRDefault="00F97019" w:rsidP="00C37C7D">
      <w:pPr>
        <w:spacing w:after="0" w:line="240" w:lineRule="auto"/>
        <w:rPr>
          <w:rFonts w:ascii="Times New Roman" w:hAnsi="Times New Roman"/>
          <w:b/>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color w:val="000000"/>
          <w:sz w:val="24"/>
          <w:szCs w:val="24"/>
        </w:rPr>
        <w:lastRenderedPageBreak/>
        <w:t xml:space="preserve">- Відділ освіти – </w:t>
      </w:r>
      <w:r w:rsidRPr="00C37C7D">
        <w:rPr>
          <w:rFonts w:ascii="Times New Roman" w:hAnsi="Times New Roman"/>
          <w:b/>
          <w:color w:val="000000"/>
          <w:sz w:val="24"/>
          <w:szCs w:val="24"/>
        </w:rPr>
        <w:t>14 562,99 грн.,</w:t>
      </w:r>
      <w:r w:rsidRPr="00C37C7D">
        <w:rPr>
          <w:rFonts w:ascii="Times New Roman" w:hAnsi="Times New Roman"/>
          <w:b/>
          <w:i/>
          <w:color w:val="000000"/>
          <w:sz w:val="24"/>
          <w:szCs w:val="24"/>
        </w:rPr>
        <w:t xml:space="preserve"> </w:t>
      </w:r>
      <w:r w:rsidRPr="00C37C7D">
        <w:rPr>
          <w:rFonts w:ascii="Times New Roman" w:hAnsi="Times New Roman"/>
          <w:color w:val="000000"/>
          <w:sz w:val="24"/>
          <w:szCs w:val="24"/>
        </w:rPr>
        <w:t>в тому числі по КФК:</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sz w:val="24"/>
          <w:szCs w:val="24"/>
        </w:rPr>
        <w:t xml:space="preserve"> 070101</w:t>
      </w:r>
      <w:r w:rsidRPr="00C37C7D">
        <w:rPr>
          <w:rFonts w:ascii="Times New Roman" w:hAnsi="Times New Roman"/>
          <w:sz w:val="24"/>
          <w:szCs w:val="24"/>
        </w:rPr>
        <w:t xml:space="preserve"> – </w:t>
      </w:r>
      <w:r w:rsidRPr="00C37C7D">
        <w:rPr>
          <w:rFonts w:ascii="Times New Roman" w:hAnsi="Times New Roman"/>
          <w:b/>
          <w:sz w:val="24"/>
          <w:szCs w:val="24"/>
        </w:rPr>
        <w:t>9 309,50 грн</w:t>
      </w:r>
      <w:r w:rsidRPr="00C37C7D">
        <w:rPr>
          <w:rFonts w:ascii="Times New Roman" w:hAnsi="Times New Roman"/>
          <w:sz w:val="24"/>
          <w:szCs w:val="24"/>
        </w:rPr>
        <w:t>., - заборгованість по батьківській платі за садок.</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sz w:val="24"/>
          <w:szCs w:val="24"/>
        </w:rPr>
        <w:t xml:space="preserve"> 070201</w:t>
      </w:r>
      <w:r w:rsidRPr="00C37C7D">
        <w:rPr>
          <w:rFonts w:ascii="Times New Roman" w:hAnsi="Times New Roman"/>
          <w:sz w:val="24"/>
          <w:szCs w:val="24"/>
        </w:rPr>
        <w:t xml:space="preserve"> –</w:t>
      </w:r>
      <w:r w:rsidRPr="00C37C7D">
        <w:rPr>
          <w:rFonts w:ascii="Times New Roman" w:hAnsi="Times New Roman"/>
          <w:b/>
          <w:sz w:val="24"/>
          <w:szCs w:val="24"/>
        </w:rPr>
        <w:t>5 253,49 грн</w:t>
      </w:r>
      <w:r w:rsidRPr="00C37C7D">
        <w:rPr>
          <w:rFonts w:ascii="Times New Roman" w:hAnsi="Times New Roman"/>
          <w:sz w:val="24"/>
          <w:szCs w:val="24"/>
        </w:rPr>
        <w:t xml:space="preserve">. </w:t>
      </w:r>
      <w:r w:rsidRPr="00C37C7D">
        <w:rPr>
          <w:rFonts w:ascii="Times New Roman" w:hAnsi="Times New Roman"/>
          <w:i/>
          <w:sz w:val="24"/>
          <w:szCs w:val="24"/>
        </w:rPr>
        <w:t xml:space="preserve"> - </w:t>
      </w:r>
      <w:r w:rsidRPr="00C37C7D">
        <w:rPr>
          <w:rFonts w:ascii="Times New Roman" w:hAnsi="Times New Roman"/>
          <w:sz w:val="24"/>
          <w:szCs w:val="24"/>
        </w:rPr>
        <w:t xml:space="preserve">заборгованість по орендній платі – НЦЗ. </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xml:space="preserve">           </w:t>
      </w:r>
      <w:proofErr w:type="spellStart"/>
      <w:r w:rsidRPr="00C37C7D">
        <w:rPr>
          <w:rFonts w:ascii="Times New Roman" w:hAnsi="Times New Roman"/>
          <w:b/>
          <w:i/>
          <w:sz w:val="24"/>
          <w:szCs w:val="24"/>
        </w:rPr>
        <w:t>Новороздільська</w:t>
      </w:r>
      <w:proofErr w:type="spellEnd"/>
      <w:r w:rsidRPr="00C37C7D">
        <w:rPr>
          <w:rFonts w:ascii="Times New Roman" w:hAnsi="Times New Roman"/>
          <w:b/>
          <w:i/>
          <w:sz w:val="24"/>
          <w:szCs w:val="24"/>
        </w:rPr>
        <w:t xml:space="preserve">  дитяча школа мистецтв </w:t>
      </w:r>
      <w:proofErr w:type="spellStart"/>
      <w:r w:rsidRPr="00C37C7D">
        <w:rPr>
          <w:rFonts w:ascii="Times New Roman" w:hAnsi="Times New Roman"/>
          <w:b/>
          <w:i/>
          <w:sz w:val="24"/>
          <w:szCs w:val="24"/>
        </w:rPr>
        <w:t>ім.О.Рудницького</w:t>
      </w:r>
      <w:proofErr w:type="spellEnd"/>
      <w:r w:rsidRPr="00C37C7D">
        <w:rPr>
          <w:rFonts w:ascii="Times New Roman" w:hAnsi="Times New Roman"/>
          <w:b/>
          <w:sz w:val="24"/>
          <w:szCs w:val="24"/>
        </w:rPr>
        <w:t xml:space="preserve"> – 4 510,00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sz w:val="24"/>
          <w:szCs w:val="24"/>
        </w:rPr>
        <w:t>110205</w:t>
      </w:r>
      <w:r w:rsidRPr="00C37C7D">
        <w:rPr>
          <w:rFonts w:ascii="Times New Roman" w:hAnsi="Times New Roman"/>
          <w:sz w:val="24"/>
          <w:szCs w:val="24"/>
        </w:rPr>
        <w:t xml:space="preserve"> – </w:t>
      </w:r>
      <w:r w:rsidRPr="00C37C7D">
        <w:rPr>
          <w:rFonts w:ascii="Times New Roman" w:hAnsi="Times New Roman"/>
          <w:b/>
          <w:sz w:val="24"/>
          <w:szCs w:val="24"/>
        </w:rPr>
        <w:t>4 510,00</w:t>
      </w:r>
      <w:r w:rsidRPr="00C37C7D">
        <w:rPr>
          <w:rFonts w:ascii="Times New Roman" w:hAnsi="Times New Roman"/>
          <w:sz w:val="24"/>
          <w:szCs w:val="24"/>
        </w:rPr>
        <w:t xml:space="preserve"> </w:t>
      </w:r>
      <w:r w:rsidRPr="00C37C7D">
        <w:rPr>
          <w:rFonts w:ascii="Times New Roman" w:hAnsi="Times New Roman"/>
          <w:b/>
          <w:sz w:val="24"/>
          <w:szCs w:val="24"/>
        </w:rPr>
        <w:t xml:space="preserve">грн. </w:t>
      </w:r>
      <w:r w:rsidRPr="00C37C7D">
        <w:rPr>
          <w:rFonts w:ascii="Times New Roman" w:hAnsi="Times New Roman"/>
          <w:sz w:val="24"/>
          <w:szCs w:val="24"/>
        </w:rPr>
        <w:t>- несвоєчасна  оплата за навчання дітей за вересень 2015р</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jc w:val="both"/>
        <w:rPr>
          <w:rFonts w:ascii="Times New Roman" w:hAnsi="Times New Roman"/>
          <w:b/>
          <w:i/>
          <w:sz w:val="24"/>
          <w:szCs w:val="24"/>
        </w:rPr>
      </w:pPr>
      <w:r w:rsidRPr="00C37C7D">
        <w:rPr>
          <w:rFonts w:ascii="Times New Roman" w:hAnsi="Times New Roman"/>
          <w:sz w:val="24"/>
          <w:szCs w:val="24"/>
        </w:rPr>
        <w:t xml:space="preserve">           </w:t>
      </w:r>
      <w:r w:rsidRPr="00C37C7D">
        <w:rPr>
          <w:rFonts w:ascii="Times New Roman" w:hAnsi="Times New Roman"/>
          <w:b/>
          <w:i/>
          <w:sz w:val="24"/>
          <w:szCs w:val="24"/>
        </w:rPr>
        <w:t xml:space="preserve">Станом на 01.01.2015 року кредиторська заборгованість (доходи) становила 31 544,50 </w:t>
      </w:r>
      <w:proofErr w:type="spellStart"/>
      <w:r w:rsidRPr="00C37C7D">
        <w:rPr>
          <w:rFonts w:ascii="Times New Roman" w:hAnsi="Times New Roman"/>
          <w:b/>
          <w:i/>
          <w:sz w:val="24"/>
          <w:szCs w:val="24"/>
        </w:rPr>
        <w:t>грн.Станом</w:t>
      </w:r>
      <w:proofErr w:type="spellEnd"/>
      <w:r w:rsidRPr="00C37C7D">
        <w:rPr>
          <w:rFonts w:ascii="Times New Roman" w:hAnsi="Times New Roman"/>
          <w:b/>
          <w:i/>
          <w:sz w:val="24"/>
          <w:szCs w:val="24"/>
        </w:rPr>
        <w:t xml:space="preserve"> на 01.10.2015р. кредиторська заборгованість(доходи) становить 47 891,55 грн. тобто збільшилась на 16 347,06  грн. в тому числі в розрізі установ:</w:t>
      </w:r>
    </w:p>
    <w:p w:rsidR="00F97019" w:rsidRPr="00C37C7D" w:rsidRDefault="00F97019" w:rsidP="00C37C7D">
      <w:pPr>
        <w:spacing w:after="0" w:line="240" w:lineRule="auto"/>
        <w:jc w:val="both"/>
        <w:rPr>
          <w:rFonts w:ascii="Times New Roman" w:hAnsi="Times New Roman"/>
          <w:b/>
          <w:i/>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color w:val="000000"/>
          <w:sz w:val="24"/>
          <w:szCs w:val="24"/>
        </w:rPr>
        <w:t xml:space="preserve">- Відділ освіти – </w:t>
      </w:r>
      <w:r w:rsidRPr="00C37C7D">
        <w:rPr>
          <w:rFonts w:ascii="Times New Roman" w:hAnsi="Times New Roman"/>
          <w:b/>
          <w:color w:val="000000"/>
          <w:sz w:val="24"/>
          <w:szCs w:val="24"/>
        </w:rPr>
        <w:t xml:space="preserve">42 467,05 грн. </w:t>
      </w:r>
      <w:r w:rsidRPr="00C37C7D">
        <w:rPr>
          <w:rFonts w:ascii="Times New Roman" w:hAnsi="Times New Roman"/>
          <w:color w:val="000000"/>
          <w:sz w:val="24"/>
          <w:szCs w:val="24"/>
        </w:rPr>
        <w:t>в т.ч.:</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 КФК 070101 - </w:t>
      </w:r>
      <w:r w:rsidRPr="00C37C7D">
        <w:rPr>
          <w:rFonts w:ascii="Times New Roman" w:hAnsi="Times New Roman"/>
          <w:b/>
          <w:sz w:val="24"/>
          <w:szCs w:val="24"/>
        </w:rPr>
        <w:t>42 443,08 грн.</w:t>
      </w:r>
      <w:r w:rsidRPr="00C37C7D">
        <w:rPr>
          <w:rFonts w:ascii="Times New Roman" w:hAnsi="Times New Roman"/>
          <w:sz w:val="24"/>
          <w:szCs w:val="24"/>
        </w:rPr>
        <w:t xml:space="preserve">, - батьківська плата за садок. </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 КФК 070201 -  </w:t>
      </w:r>
      <w:r w:rsidRPr="00C37C7D">
        <w:rPr>
          <w:rFonts w:ascii="Times New Roman" w:hAnsi="Times New Roman"/>
          <w:b/>
          <w:sz w:val="24"/>
          <w:szCs w:val="24"/>
        </w:rPr>
        <w:t>23,97 грн</w:t>
      </w:r>
      <w:r w:rsidRPr="00C37C7D">
        <w:rPr>
          <w:rFonts w:ascii="Times New Roman" w:hAnsi="Times New Roman"/>
          <w:sz w:val="24"/>
          <w:szCs w:val="24"/>
        </w:rPr>
        <w:t>., - орендна плата.</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 </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xml:space="preserve">- </w:t>
      </w:r>
      <w:proofErr w:type="spellStart"/>
      <w:r w:rsidRPr="00C37C7D">
        <w:rPr>
          <w:rFonts w:ascii="Times New Roman" w:hAnsi="Times New Roman"/>
          <w:b/>
          <w:i/>
          <w:sz w:val="24"/>
          <w:szCs w:val="24"/>
        </w:rPr>
        <w:t>Новороздільська</w:t>
      </w:r>
      <w:proofErr w:type="spellEnd"/>
      <w:r w:rsidRPr="00C37C7D">
        <w:rPr>
          <w:rFonts w:ascii="Times New Roman" w:hAnsi="Times New Roman"/>
          <w:b/>
          <w:i/>
          <w:sz w:val="24"/>
          <w:szCs w:val="24"/>
        </w:rPr>
        <w:t xml:space="preserve"> дитяча школа мистецтв</w:t>
      </w:r>
      <w:r w:rsidRPr="00C37C7D">
        <w:rPr>
          <w:rFonts w:ascii="Times New Roman" w:hAnsi="Times New Roman"/>
          <w:b/>
          <w:sz w:val="24"/>
          <w:szCs w:val="24"/>
        </w:rPr>
        <w:t xml:space="preserve"> </w:t>
      </w:r>
      <w:proofErr w:type="spellStart"/>
      <w:r w:rsidRPr="00C37C7D">
        <w:rPr>
          <w:rFonts w:ascii="Times New Roman" w:hAnsi="Times New Roman"/>
          <w:b/>
          <w:i/>
          <w:sz w:val="24"/>
          <w:szCs w:val="24"/>
        </w:rPr>
        <w:t>ім.О.Рудницького</w:t>
      </w:r>
      <w:proofErr w:type="spellEnd"/>
      <w:r w:rsidRPr="00C37C7D">
        <w:rPr>
          <w:rFonts w:ascii="Times New Roman" w:hAnsi="Times New Roman"/>
          <w:b/>
          <w:sz w:val="24"/>
          <w:szCs w:val="24"/>
        </w:rPr>
        <w:t xml:space="preserve"> – 5 424,50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sz w:val="24"/>
          <w:szCs w:val="24"/>
        </w:rPr>
        <w:t xml:space="preserve">110205 – </w:t>
      </w:r>
      <w:r w:rsidRPr="00C37C7D">
        <w:rPr>
          <w:rFonts w:ascii="Times New Roman" w:hAnsi="Times New Roman"/>
          <w:sz w:val="24"/>
          <w:szCs w:val="24"/>
        </w:rPr>
        <w:t>5 424,50 грн. переплата  за навчання дітей на  жовтень місяць 2015р</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rPr>
          <w:rFonts w:ascii="Times New Roman" w:hAnsi="Times New Roman"/>
          <w:b/>
          <w:i/>
          <w:sz w:val="24"/>
          <w:szCs w:val="24"/>
        </w:rPr>
      </w:pPr>
      <w:r w:rsidRPr="00C37C7D">
        <w:rPr>
          <w:rFonts w:ascii="Times New Roman" w:hAnsi="Times New Roman"/>
          <w:b/>
          <w:i/>
          <w:color w:val="000000"/>
          <w:sz w:val="24"/>
          <w:szCs w:val="24"/>
        </w:rPr>
        <w:t xml:space="preserve">       </w:t>
      </w:r>
      <w:r w:rsidRPr="00C37C7D">
        <w:rPr>
          <w:rFonts w:ascii="Times New Roman" w:hAnsi="Times New Roman"/>
          <w:b/>
          <w:i/>
          <w:sz w:val="24"/>
          <w:szCs w:val="24"/>
        </w:rPr>
        <w:t>Станом на 01.01.2015 року кредиторська заборгованість становила 374 329,50 грн.       Станом  на  01.10.2015 р.  кредиторська   заборгованість   становить    269 782,34  грн. тобто зменшилась на 104 547,16  грн. в тому числі в розрізі установ:</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Міська лікарня</w:t>
      </w:r>
      <w:r w:rsidRPr="00C37C7D">
        <w:rPr>
          <w:rFonts w:ascii="Times New Roman" w:hAnsi="Times New Roman"/>
          <w:b/>
          <w:sz w:val="24"/>
          <w:szCs w:val="24"/>
        </w:rPr>
        <w:t xml:space="preserve"> – 15 761,05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080101 – 15 761,05 грн., в т.ч.:</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2111 – 10 949,86 грн. заробітна плата за другу половину вересня 2015 року, термін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                                       виплати 07.10.2015 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2120 –  4 811,19 грн. нарахування на зарплату за другу половину вересня 2015 року,</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 xml:space="preserve">                                       термін виплати 07.10.2015 року.</w:t>
      </w:r>
    </w:p>
    <w:p w:rsidR="00F97019" w:rsidRPr="00C37C7D" w:rsidRDefault="00F97019" w:rsidP="00C37C7D">
      <w:pPr>
        <w:spacing w:after="0" w:line="240" w:lineRule="auto"/>
        <w:jc w:val="both"/>
        <w:rPr>
          <w:rFonts w:ascii="Times New Roman" w:hAnsi="Times New Roman"/>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b/>
          <w:i/>
          <w:sz w:val="24"/>
          <w:szCs w:val="24"/>
        </w:rPr>
        <w:t>- МБК «Молодість»</w:t>
      </w:r>
      <w:r w:rsidRPr="00C37C7D">
        <w:rPr>
          <w:rFonts w:ascii="Times New Roman" w:hAnsi="Times New Roman"/>
          <w:b/>
          <w:sz w:val="24"/>
          <w:szCs w:val="24"/>
        </w:rPr>
        <w:t xml:space="preserve"> - 525,05 грн.,  </w:t>
      </w:r>
      <w:r w:rsidRPr="00C37C7D">
        <w:rPr>
          <w:rFonts w:ascii="Times New Roman" w:hAnsi="Times New Roman"/>
          <w:sz w:val="24"/>
          <w:szCs w:val="24"/>
        </w:rPr>
        <w:t>в тому числі по КФК:</w:t>
      </w:r>
    </w:p>
    <w:p w:rsidR="00F97019" w:rsidRPr="00C37C7D" w:rsidRDefault="00F97019" w:rsidP="00C37C7D">
      <w:pPr>
        <w:spacing w:after="0" w:line="240" w:lineRule="auto"/>
        <w:rPr>
          <w:rFonts w:ascii="Times New Roman" w:hAnsi="Times New Roman"/>
          <w:b/>
          <w:sz w:val="24"/>
          <w:szCs w:val="24"/>
        </w:rPr>
      </w:pPr>
      <w:r w:rsidRPr="00C37C7D">
        <w:rPr>
          <w:rFonts w:ascii="Times New Roman" w:hAnsi="Times New Roman"/>
          <w:b/>
          <w:sz w:val="24"/>
          <w:szCs w:val="24"/>
        </w:rPr>
        <w:t>110204 – 525,05 грн.</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2111 –  383,66 грн. заробітна плата за другу половину вересня 2015р.</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КЕКВ 2120 – 141,39   грн. нарахування на зарплату за другу половину вересня 2015р.</w:t>
      </w:r>
    </w:p>
    <w:p w:rsidR="00F97019" w:rsidRPr="00C37C7D" w:rsidRDefault="00F97019" w:rsidP="00C37C7D">
      <w:pPr>
        <w:tabs>
          <w:tab w:val="left" w:pos="1350"/>
        </w:tabs>
        <w:spacing w:after="0" w:line="240" w:lineRule="auto"/>
        <w:rPr>
          <w:rFonts w:ascii="Times New Roman" w:hAnsi="Times New Roman"/>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sz w:val="24"/>
          <w:szCs w:val="24"/>
        </w:rPr>
        <w:t>-  Виконавчий комітет Новороздільської міської ради</w:t>
      </w:r>
      <w:r w:rsidRPr="00C37C7D">
        <w:rPr>
          <w:rFonts w:ascii="Times New Roman" w:hAnsi="Times New Roman"/>
          <w:sz w:val="24"/>
          <w:szCs w:val="24"/>
        </w:rPr>
        <w:t xml:space="preserve">  - </w:t>
      </w:r>
      <w:r w:rsidRPr="00C37C7D">
        <w:rPr>
          <w:rFonts w:ascii="Times New Roman" w:hAnsi="Times New Roman"/>
          <w:b/>
          <w:sz w:val="24"/>
          <w:szCs w:val="24"/>
        </w:rPr>
        <w:t xml:space="preserve">212 888,00 грн. </w:t>
      </w:r>
      <w:r w:rsidRPr="00C37C7D">
        <w:rPr>
          <w:rFonts w:ascii="Times New Roman" w:hAnsi="Times New Roman"/>
          <w:sz w:val="24"/>
          <w:szCs w:val="24"/>
        </w:rPr>
        <w:t>в т.ч. по КФК:</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150101-212 888,00грн.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3122-212 888,00грн перед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Компанія Комунальник за  </w:t>
      </w:r>
      <w:proofErr w:type="spellStart"/>
      <w:r w:rsidRPr="00C37C7D">
        <w:rPr>
          <w:rFonts w:ascii="Times New Roman" w:hAnsi="Times New Roman"/>
          <w:sz w:val="24"/>
          <w:szCs w:val="24"/>
        </w:rPr>
        <w:t>інженерн.геолог.роботи</w:t>
      </w:r>
      <w:proofErr w:type="spellEnd"/>
      <w:r w:rsidRPr="00C37C7D">
        <w:rPr>
          <w:rFonts w:ascii="Times New Roman" w:hAnsi="Times New Roman"/>
          <w:sz w:val="24"/>
          <w:szCs w:val="24"/>
        </w:rPr>
        <w:t>.</w:t>
      </w:r>
    </w:p>
    <w:p w:rsidR="00F97019" w:rsidRPr="00C37C7D" w:rsidRDefault="00F97019" w:rsidP="00C37C7D">
      <w:pPr>
        <w:spacing w:after="0" w:line="240" w:lineRule="auto"/>
        <w:jc w:val="both"/>
        <w:rPr>
          <w:rFonts w:ascii="Times New Roman" w:hAnsi="Times New Roman"/>
          <w:b/>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sz w:val="24"/>
          <w:szCs w:val="24"/>
        </w:rPr>
        <w:t>- Відділ освіти -  26 978,24 грн.</w:t>
      </w:r>
      <w:r w:rsidRPr="00C37C7D">
        <w:rPr>
          <w:rFonts w:ascii="Times New Roman" w:hAnsi="Times New Roman"/>
          <w:sz w:val="24"/>
          <w:szCs w:val="24"/>
        </w:rPr>
        <w:t xml:space="preserve"> в т.ч. по КФК:</w:t>
      </w:r>
    </w:p>
    <w:p w:rsidR="00F97019" w:rsidRPr="00C37C7D" w:rsidRDefault="00F97019" w:rsidP="00C37C7D">
      <w:pPr>
        <w:spacing w:after="0" w:line="240" w:lineRule="auto"/>
        <w:ind w:left="-180"/>
        <w:jc w:val="both"/>
        <w:rPr>
          <w:rFonts w:ascii="Times New Roman" w:hAnsi="Times New Roman"/>
          <w:b/>
          <w:sz w:val="24"/>
          <w:szCs w:val="24"/>
        </w:rPr>
      </w:pPr>
      <w:r w:rsidRPr="00C37C7D">
        <w:rPr>
          <w:rFonts w:ascii="Times New Roman" w:hAnsi="Times New Roman"/>
          <w:b/>
          <w:sz w:val="24"/>
          <w:szCs w:val="24"/>
        </w:rPr>
        <w:t xml:space="preserve"> 070201 - 26 978,24 грн.</w:t>
      </w:r>
    </w:p>
    <w:p w:rsidR="00F97019" w:rsidRPr="00C37C7D" w:rsidRDefault="00F97019" w:rsidP="00C37C7D">
      <w:pPr>
        <w:spacing w:after="0" w:line="240" w:lineRule="auto"/>
        <w:ind w:left="-180"/>
        <w:jc w:val="both"/>
        <w:rPr>
          <w:rFonts w:ascii="Times New Roman" w:hAnsi="Times New Roman"/>
          <w:sz w:val="24"/>
          <w:szCs w:val="24"/>
        </w:rPr>
      </w:pPr>
      <w:r w:rsidRPr="00C37C7D">
        <w:rPr>
          <w:rFonts w:ascii="Times New Roman" w:hAnsi="Times New Roman"/>
          <w:sz w:val="24"/>
          <w:szCs w:val="24"/>
        </w:rPr>
        <w:t xml:space="preserve"> КЕКВ 3132 – 26 978,24 грн.</w:t>
      </w:r>
      <w:r w:rsidRPr="00C37C7D">
        <w:rPr>
          <w:rFonts w:ascii="Times New Roman" w:hAnsi="Times New Roman"/>
          <w:b/>
          <w:sz w:val="24"/>
          <w:szCs w:val="24"/>
        </w:rPr>
        <w:t xml:space="preserve"> </w:t>
      </w:r>
      <w:r w:rsidRPr="00C37C7D">
        <w:rPr>
          <w:rFonts w:ascii="Times New Roman" w:hAnsi="Times New Roman"/>
          <w:sz w:val="24"/>
          <w:szCs w:val="24"/>
        </w:rPr>
        <w:t xml:space="preserve">– перед </w:t>
      </w:r>
      <w:proofErr w:type="spellStart"/>
      <w:r w:rsidRPr="00C37C7D">
        <w:rPr>
          <w:rFonts w:ascii="Times New Roman" w:hAnsi="Times New Roman"/>
          <w:sz w:val="24"/>
          <w:szCs w:val="24"/>
        </w:rPr>
        <w:t>ТзОВ</w:t>
      </w:r>
      <w:proofErr w:type="spellEnd"/>
      <w:r w:rsidRPr="00C37C7D">
        <w:rPr>
          <w:rFonts w:ascii="Times New Roman" w:hAnsi="Times New Roman"/>
          <w:sz w:val="24"/>
          <w:szCs w:val="24"/>
        </w:rPr>
        <w:t xml:space="preserve"> « Т.В.К. « </w:t>
      </w:r>
      <w:proofErr w:type="spellStart"/>
      <w:r w:rsidRPr="00C37C7D">
        <w:rPr>
          <w:rFonts w:ascii="Times New Roman" w:hAnsi="Times New Roman"/>
          <w:sz w:val="24"/>
          <w:szCs w:val="24"/>
        </w:rPr>
        <w:t>Будтранс</w:t>
      </w:r>
      <w:proofErr w:type="spellEnd"/>
      <w:r w:rsidRPr="00C37C7D">
        <w:rPr>
          <w:rFonts w:ascii="Times New Roman" w:hAnsi="Times New Roman"/>
          <w:sz w:val="24"/>
          <w:szCs w:val="24"/>
        </w:rPr>
        <w:t xml:space="preserve">» за кап. ремонт  покрівлі     </w:t>
      </w:r>
    </w:p>
    <w:p w:rsidR="00F97019" w:rsidRPr="00C37C7D" w:rsidRDefault="00F97019" w:rsidP="00C37C7D">
      <w:pPr>
        <w:spacing w:after="0" w:line="240" w:lineRule="auto"/>
        <w:ind w:left="-180"/>
        <w:jc w:val="both"/>
        <w:rPr>
          <w:rFonts w:ascii="Times New Roman" w:hAnsi="Times New Roman"/>
          <w:sz w:val="24"/>
          <w:szCs w:val="24"/>
        </w:rPr>
      </w:pPr>
      <w:r w:rsidRPr="00C37C7D">
        <w:rPr>
          <w:rFonts w:ascii="Times New Roman" w:hAnsi="Times New Roman"/>
          <w:sz w:val="24"/>
          <w:szCs w:val="24"/>
        </w:rPr>
        <w:t xml:space="preserve"> даху по НВК « Лідер»  </w:t>
      </w:r>
    </w:p>
    <w:p w:rsidR="00F97019" w:rsidRPr="00C37C7D" w:rsidRDefault="00F97019" w:rsidP="00C37C7D">
      <w:pPr>
        <w:spacing w:after="0" w:line="240" w:lineRule="auto"/>
        <w:ind w:left="-180"/>
        <w:jc w:val="both"/>
        <w:rPr>
          <w:rFonts w:ascii="Times New Roman" w:hAnsi="Times New Roman"/>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b/>
          <w:i/>
          <w:sz w:val="24"/>
          <w:szCs w:val="24"/>
        </w:rPr>
        <w:t xml:space="preserve">- </w:t>
      </w:r>
      <w:proofErr w:type="spellStart"/>
      <w:r w:rsidRPr="00C37C7D">
        <w:rPr>
          <w:rFonts w:ascii="Times New Roman" w:hAnsi="Times New Roman"/>
          <w:b/>
          <w:i/>
          <w:sz w:val="24"/>
          <w:szCs w:val="24"/>
        </w:rPr>
        <w:t>Новороздільська</w:t>
      </w:r>
      <w:proofErr w:type="spellEnd"/>
      <w:r w:rsidRPr="00C37C7D">
        <w:rPr>
          <w:rFonts w:ascii="Times New Roman" w:hAnsi="Times New Roman"/>
          <w:b/>
          <w:i/>
          <w:sz w:val="24"/>
          <w:szCs w:val="24"/>
        </w:rPr>
        <w:t xml:space="preserve"> дитяча школа мистецтв</w:t>
      </w:r>
      <w:r w:rsidRPr="00C37C7D">
        <w:rPr>
          <w:rFonts w:ascii="Times New Roman" w:hAnsi="Times New Roman"/>
          <w:b/>
          <w:sz w:val="24"/>
          <w:szCs w:val="24"/>
        </w:rPr>
        <w:t xml:space="preserve"> </w:t>
      </w:r>
      <w:proofErr w:type="spellStart"/>
      <w:r w:rsidRPr="00C37C7D">
        <w:rPr>
          <w:rFonts w:ascii="Times New Roman" w:hAnsi="Times New Roman"/>
          <w:b/>
          <w:i/>
          <w:sz w:val="24"/>
          <w:szCs w:val="24"/>
        </w:rPr>
        <w:t>ім.О.Рудницького</w:t>
      </w:r>
      <w:proofErr w:type="spellEnd"/>
      <w:r w:rsidRPr="00C37C7D">
        <w:rPr>
          <w:rFonts w:ascii="Times New Roman" w:hAnsi="Times New Roman"/>
          <w:b/>
          <w:sz w:val="24"/>
          <w:szCs w:val="24"/>
        </w:rPr>
        <w:t xml:space="preserve"> – 13 630,0 грн., </w:t>
      </w:r>
      <w:r w:rsidRPr="00C37C7D">
        <w:rPr>
          <w:rFonts w:ascii="Times New Roman" w:hAnsi="Times New Roman"/>
          <w:sz w:val="24"/>
          <w:szCs w:val="24"/>
        </w:rPr>
        <w:t>в т.ч. по КФК:</w:t>
      </w:r>
    </w:p>
    <w:p w:rsidR="00F97019" w:rsidRPr="00C37C7D" w:rsidRDefault="00F97019" w:rsidP="00C37C7D">
      <w:pPr>
        <w:spacing w:after="0" w:line="240" w:lineRule="auto"/>
        <w:jc w:val="both"/>
        <w:rPr>
          <w:rFonts w:ascii="Times New Roman" w:hAnsi="Times New Roman"/>
          <w:b/>
          <w:sz w:val="24"/>
          <w:szCs w:val="24"/>
        </w:rPr>
      </w:pPr>
      <w:r w:rsidRPr="00C37C7D">
        <w:rPr>
          <w:rFonts w:ascii="Times New Roman" w:hAnsi="Times New Roman"/>
          <w:b/>
          <w:sz w:val="24"/>
          <w:szCs w:val="24"/>
        </w:rPr>
        <w:t>110205 - 13 630,0 грн.</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2111 – 10 000,00 </w:t>
      </w:r>
      <w:proofErr w:type="spellStart"/>
      <w:r w:rsidRPr="00C37C7D">
        <w:rPr>
          <w:rFonts w:ascii="Times New Roman" w:hAnsi="Times New Roman"/>
          <w:sz w:val="24"/>
          <w:szCs w:val="24"/>
        </w:rPr>
        <w:t>грн.-</w:t>
      </w:r>
      <w:proofErr w:type="spellEnd"/>
      <w:r w:rsidRPr="00C37C7D">
        <w:rPr>
          <w:rFonts w:ascii="Times New Roman" w:hAnsi="Times New Roman"/>
          <w:sz w:val="24"/>
          <w:szCs w:val="24"/>
        </w:rPr>
        <w:t xml:space="preserve"> заробітна плата за </w:t>
      </w:r>
      <w:r w:rsidRPr="00C37C7D">
        <w:rPr>
          <w:rFonts w:ascii="Times New Roman" w:hAnsi="Times New Roman"/>
          <w:sz w:val="24"/>
          <w:szCs w:val="24"/>
          <w:lang w:val="en-GB"/>
        </w:rPr>
        <w:t>II</w:t>
      </w:r>
      <w:r w:rsidRPr="00C37C7D">
        <w:rPr>
          <w:rFonts w:ascii="Times New Roman" w:hAnsi="Times New Roman"/>
          <w:sz w:val="24"/>
          <w:szCs w:val="24"/>
        </w:rPr>
        <w:t xml:space="preserve"> половину вересня 2015 року. </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КЕКВ 2120 –   3 630,00 </w:t>
      </w:r>
      <w:proofErr w:type="spellStart"/>
      <w:r w:rsidRPr="00C37C7D">
        <w:rPr>
          <w:rFonts w:ascii="Times New Roman" w:hAnsi="Times New Roman"/>
          <w:sz w:val="24"/>
          <w:szCs w:val="24"/>
        </w:rPr>
        <w:t>грн.-</w:t>
      </w:r>
      <w:proofErr w:type="spellEnd"/>
      <w:r w:rsidRPr="00C37C7D">
        <w:rPr>
          <w:rFonts w:ascii="Times New Roman" w:hAnsi="Times New Roman"/>
          <w:sz w:val="24"/>
          <w:szCs w:val="24"/>
        </w:rPr>
        <w:t xml:space="preserve"> нарахування на заробітну плату за </w:t>
      </w:r>
      <w:r w:rsidRPr="00C37C7D">
        <w:rPr>
          <w:rFonts w:ascii="Times New Roman" w:hAnsi="Times New Roman"/>
          <w:sz w:val="24"/>
          <w:szCs w:val="24"/>
          <w:lang w:val="en-GB"/>
        </w:rPr>
        <w:t>II</w:t>
      </w:r>
      <w:r w:rsidRPr="00C37C7D">
        <w:rPr>
          <w:rFonts w:ascii="Times New Roman" w:hAnsi="Times New Roman"/>
          <w:sz w:val="24"/>
          <w:szCs w:val="24"/>
        </w:rPr>
        <w:t xml:space="preserve"> пол. вересня 2015 року. </w:t>
      </w: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 xml:space="preserve">                </w:t>
      </w:r>
    </w:p>
    <w:p w:rsidR="00AE4428" w:rsidRDefault="00F97019" w:rsidP="00207608">
      <w:pPr>
        <w:spacing w:after="0" w:line="240" w:lineRule="auto"/>
        <w:jc w:val="both"/>
        <w:rPr>
          <w:rFonts w:ascii="Times New Roman" w:hAnsi="Times New Roman"/>
          <w:b/>
          <w:bCs/>
          <w:i/>
          <w:sz w:val="24"/>
          <w:szCs w:val="24"/>
        </w:rPr>
      </w:pPr>
      <w:r w:rsidRPr="00C37C7D">
        <w:rPr>
          <w:rFonts w:ascii="Times New Roman" w:hAnsi="Times New Roman"/>
          <w:b/>
          <w:sz w:val="24"/>
          <w:szCs w:val="24"/>
        </w:rPr>
        <w:t xml:space="preserve">Начальник фінансового управління                                                 </w:t>
      </w:r>
      <w:proofErr w:type="spellStart"/>
      <w:r w:rsidRPr="00C37C7D">
        <w:rPr>
          <w:rFonts w:ascii="Times New Roman" w:hAnsi="Times New Roman"/>
          <w:b/>
          <w:sz w:val="24"/>
          <w:szCs w:val="24"/>
        </w:rPr>
        <w:t>Ричагівський</w:t>
      </w:r>
      <w:proofErr w:type="spellEnd"/>
      <w:r w:rsidRPr="00C37C7D">
        <w:rPr>
          <w:rFonts w:ascii="Times New Roman" w:hAnsi="Times New Roman"/>
          <w:b/>
          <w:sz w:val="24"/>
          <w:szCs w:val="24"/>
        </w:rPr>
        <w:t xml:space="preserve"> І.І.</w:t>
      </w: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AE442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764EEA"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B0995" w:rsidRPr="00764EEA">
        <w:rPr>
          <w:rFonts w:ascii="Times New Roman" w:hAnsi="Times New Roman"/>
          <w:b/>
          <w:sz w:val="24"/>
          <w:szCs w:val="24"/>
        </w:rPr>
        <w:t>250</w:t>
      </w:r>
    </w:p>
    <w:p w:rsidR="00AE4428" w:rsidRDefault="00AE4428" w:rsidP="007F2F54">
      <w:pPr>
        <w:spacing w:after="0" w:line="240" w:lineRule="auto"/>
        <w:rPr>
          <w:rFonts w:ascii="Times New Roman" w:hAnsi="Times New Roman"/>
          <w:sz w:val="24"/>
          <w:szCs w:val="24"/>
        </w:rPr>
      </w:pPr>
    </w:p>
    <w:p w:rsidR="00AE4428" w:rsidRDefault="00AE4428" w:rsidP="007F2F54">
      <w:pPr>
        <w:spacing w:after="0" w:line="240" w:lineRule="auto"/>
        <w:rPr>
          <w:rFonts w:ascii="Times New Roman" w:hAnsi="Times New Roman"/>
          <w:sz w:val="24"/>
          <w:szCs w:val="24"/>
        </w:rPr>
      </w:pPr>
    </w:p>
    <w:p w:rsidR="00F97019" w:rsidRPr="00C37C7D" w:rsidRDefault="007F2F54" w:rsidP="007F2F54">
      <w:pPr>
        <w:spacing w:after="0" w:line="240" w:lineRule="auto"/>
        <w:rPr>
          <w:rFonts w:ascii="Times New Roman" w:hAnsi="Times New Roman"/>
          <w:b/>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Про погодження внесення змін</w:t>
      </w:r>
    </w:p>
    <w:p w:rsidR="00AE4428" w:rsidRPr="00C37C7D" w:rsidRDefault="00F97019" w:rsidP="00AE4428">
      <w:pPr>
        <w:spacing w:after="0" w:line="240" w:lineRule="auto"/>
        <w:rPr>
          <w:rFonts w:ascii="Times New Roman" w:hAnsi="Times New Roman"/>
          <w:sz w:val="24"/>
          <w:szCs w:val="24"/>
        </w:rPr>
      </w:pPr>
      <w:r w:rsidRPr="00C37C7D">
        <w:rPr>
          <w:rFonts w:ascii="Times New Roman" w:hAnsi="Times New Roman"/>
          <w:sz w:val="24"/>
          <w:szCs w:val="24"/>
        </w:rPr>
        <w:t>до показників міського бюджету</w:t>
      </w:r>
      <w:r w:rsidR="00AE4428" w:rsidRPr="00AE4428">
        <w:rPr>
          <w:rFonts w:ascii="Times New Roman" w:hAnsi="Times New Roman"/>
          <w:sz w:val="24"/>
          <w:szCs w:val="24"/>
        </w:rPr>
        <w:t xml:space="preserve"> </w:t>
      </w:r>
      <w:r w:rsidR="00AE4428" w:rsidRPr="00C37C7D">
        <w:rPr>
          <w:rFonts w:ascii="Times New Roman" w:hAnsi="Times New Roman"/>
          <w:sz w:val="24"/>
          <w:szCs w:val="24"/>
        </w:rPr>
        <w:t>на 2015 рік</w:t>
      </w:r>
    </w:p>
    <w:p w:rsidR="00F97019" w:rsidRPr="00C37C7D" w:rsidRDefault="00F97019" w:rsidP="00C37C7D">
      <w:pPr>
        <w:spacing w:after="0" w:line="240" w:lineRule="auto"/>
        <w:rPr>
          <w:rFonts w:ascii="Times New Roman" w:hAnsi="Times New Roman"/>
          <w:sz w:val="24"/>
          <w:szCs w:val="24"/>
        </w:rPr>
      </w:pPr>
    </w:p>
    <w:p w:rsidR="00F97019" w:rsidRPr="00C37C7D" w:rsidRDefault="00F97019" w:rsidP="00C37C7D">
      <w:pPr>
        <w:spacing w:after="0" w:line="240" w:lineRule="auto"/>
        <w:jc w:val="both"/>
        <w:rPr>
          <w:rFonts w:ascii="Times New Roman" w:hAnsi="Times New Roman"/>
          <w:sz w:val="24"/>
          <w:szCs w:val="24"/>
        </w:rPr>
      </w:pPr>
      <w:r w:rsidRPr="00C37C7D">
        <w:rPr>
          <w:rFonts w:ascii="Times New Roman" w:hAnsi="Times New Roman"/>
          <w:sz w:val="24"/>
          <w:szCs w:val="24"/>
        </w:rPr>
        <w:tab/>
        <w:t xml:space="preserve">Заслухавши інформацію начальника фінансового управління </w:t>
      </w:r>
      <w:proofErr w:type="spellStart"/>
      <w:r w:rsidRPr="00C37C7D">
        <w:rPr>
          <w:rFonts w:ascii="Times New Roman" w:hAnsi="Times New Roman"/>
          <w:sz w:val="24"/>
          <w:szCs w:val="24"/>
        </w:rPr>
        <w:t>Ричагівського</w:t>
      </w:r>
      <w:proofErr w:type="spellEnd"/>
      <w:r w:rsidRPr="00C37C7D">
        <w:rPr>
          <w:rFonts w:ascii="Times New Roman" w:hAnsi="Times New Roman"/>
          <w:sz w:val="24"/>
          <w:szCs w:val="24"/>
        </w:rPr>
        <w:t xml:space="preserve"> І.І. про необхідність внесення змін до показників міського бюджету м. Новий Розділ на 2015 рік, взявши до уваги висновок фінансового управління № 6  від 07.10.2015р. листи головних розпорядників коштів,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7F2F54" w:rsidRDefault="007F2F54" w:rsidP="007F2F54">
      <w:pPr>
        <w:spacing w:after="0" w:line="240" w:lineRule="auto"/>
        <w:rPr>
          <w:rFonts w:ascii="Times New Roman" w:hAnsi="Times New Roman"/>
          <w:sz w:val="24"/>
          <w:szCs w:val="24"/>
        </w:rPr>
      </w:pPr>
    </w:p>
    <w:p w:rsidR="00F97019" w:rsidRDefault="00F97019" w:rsidP="007F2F54">
      <w:pPr>
        <w:spacing w:after="0" w:line="240" w:lineRule="auto"/>
        <w:rPr>
          <w:rFonts w:ascii="Times New Roman" w:hAnsi="Times New Roman"/>
          <w:sz w:val="24"/>
          <w:szCs w:val="24"/>
        </w:rPr>
      </w:pPr>
      <w:r w:rsidRPr="00C37C7D">
        <w:rPr>
          <w:rFonts w:ascii="Times New Roman" w:hAnsi="Times New Roman"/>
          <w:sz w:val="24"/>
          <w:szCs w:val="24"/>
        </w:rPr>
        <w:t>В И Р І Ш И В:</w:t>
      </w:r>
    </w:p>
    <w:p w:rsidR="00AE4428" w:rsidRPr="00C37C7D" w:rsidRDefault="00AE4428" w:rsidP="007F2F54">
      <w:pPr>
        <w:spacing w:after="0" w:line="240" w:lineRule="auto"/>
        <w:rPr>
          <w:rFonts w:ascii="Times New Roman" w:hAnsi="Times New Roman"/>
          <w:sz w:val="24"/>
          <w:szCs w:val="24"/>
        </w:rPr>
      </w:pP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ab/>
        <w:t xml:space="preserve">1. Погодити зміни до показників міського бюджету на 2015 рік, а саме: </w:t>
      </w:r>
    </w:p>
    <w:p w:rsidR="00F97019" w:rsidRPr="00C37C7D" w:rsidRDefault="00F97019" w:rsidP="00C37C7D">
      <w:pPr>
        <w:spacing w:after="0" w:line="240" w:lineRule="auto"/>
        <w:ind w:firstLine="708"/>
        <w:jc w:val="both"/>
        <w:rPr>
          <w:rFonts w:ascii="Times New Roman" w:hAnsi="Times New Roman"/>
          <w:sz w:val="24"/>
          <w:szCs w:val="24"/>
        </w:rPr>
      </w:pPr>
      <w:r w:rsidRPr="00C37C7D">
        <w:rPr>
          <w:rFonts w:ascii="Times New Roman" w:hAnsi="Times New Roman"/>
          <w:sz w:val="24"/>
          <w:szCs w:val="24"/>
        </w:rPr>
        <w:t xml:space="preserve">1.1.  збільшити доходи міського  бюджету на 2015 рік на суму </w:t>
      </w:r>
      <w:r w:rsidRPr="00C37C7D">
        <w:rPr>
          <w:rFonts w:ascii="Times New Roman" w:hAnsi="Times New Roman"/>
          <w:b/>
          <w:sz w:val="24"/>
          <w:szCs w:val="24"/>
        </w:rPr>
        <w:t>4108900</w:t>
      </w:r>
      <w:r w:rsidRPr="00C37C7D">
        <w:rPr>
          <w:rFonts w:ascii="Times New Roman" w:hAnsi="Times New Roman"/>
          <w:b/>
          <w:color w:val="000000"/>
          <w:sz w:val="24"/>
          <w:szCs w:val="24"/>
        </w:rPr>
        <w:t xml:space="preserve">,00 </w:t>
      </w:r>
      <w:r w:rsidRPr="00C37C7D">
        <w:rPr>
          <w:rFonts w:ascii="Times New Roman" w:hAnsi="Times New Roman"/>
          <w:b/>
          <w:sz w:val="24"/>
          <w:szCs w:val="24"/>
        </w:rPr>
        <w:t>грн</w:t>
      </w:r>
      <w:r w:rsidRPr="00C37C7D">
        <w:rPr>
          <w:rFonts w:ascii="Times New Roman" w:hAnsi="Times New Roman"/>
          <w:sz w:val="24"/>
          <w:szCs w:val="24"/>
        </w:rPr>
        <w:t xml:space="preserve">., в тому числі по </w:t>
      </w:r>
      <w:r w:rsidRPr="00C37C7D">
        <w:rPr>
          <w:rFonts w:ascii="Times New Roman" w:hAnsi="Times New Roman"/>
          <w:i/>
          <w:sz w:val="24"/>
          <w:szCs w:val="24"/>
        </w:rPr>
        <w:t>загальному фонду</w:t>
      </w:r>
      <w:r w:rsidRPr="00C37C7D">
        <w:rPr>
          <w:rFonts w:ascii="Times New Roman" w:hAnsi="Times New Roman"/>
          <w:sz w:val="24"/>
          <w:szCs w:val="24"/>
        </w:rPr>
        <w:t xml:space="preserve"> на суму </w:t>
      </w:r>
      <w:r w:rsidRPr="00C37C7D">
        <w:rPr>
          <w:rFonts w:ascii="Times New Roman" w:hAnsi="Times New Roman"/>
          <w:b/>
          <w:sz w:val="24"/>
          <w:szCs w:val="24"/>
        </w:rPr>
        <w:t>3832200,00 грн.</w:t>
      </w:r>
      <w:r w:rsidRPr="00C37C7D">
        <w:rPr>
          <w:rFonts w:ascii="Times New Roman" w:hAnsi="Times New Roman"/>
          <w:sz w:val="24"/>
          <w:szCs w:val="24"/>
        </w:rPr>
        <w:t xml:space="preserve"> по </w:t>
      </w:r>
      <w:r w:rsidRPr="00C37C7D">
        <w:rPr>
          <w:rFonts w:ascii="Times New Roman" w:hAnsi="Times New Roman"/>
          <w:i/>
          <w:sz w:val="24"/>
          <w:szCs w:val="24"/>
        </w:rPr>
        <w:t>спеціальному фонду</w:t>
      </w:r>
      <w:r w:rsidRPr="00C37C7D">
        <w:rPr>
          <w:rFonts w:ascii="Times New Roman" w:hAnsi="Times New Roman"/>
          <w:sz w:val="24"/>
          <w:szCs w:val="24"/>
        </w:rPr>
        <w:t xml:space="preserve">  </w:t>
      </w:r>
      <w:r w:rsidRPr="00C37C7D">
        <w:rPr>
          <w:rFonts w:ascii="Times New Roman" w:hAnsi="Times New Roman"/>
          <w:b/>
          <w:sz w:val="24"/>
          <w:szCs w:val="24"/>
        </w:rPr>
        <w:t>276700,00 грн</w:t>
      </w:r>
      <w:r w:rsidRPr="00C37C7D">
        <w:rPr>
          <w:rFonts w:ascii="Times New Roman" w:hAnsi="Times New Roman"/>
          <w:sz w:val="24"/>
          <w:szCs w:val="24"/>
        </w:rPr>
        <w:t xml:space="preserve">., в тому числі </w:t>
      </w:r>
      <w:r w:rsidRPr="00C37C7D">
        <w:rPr>
          <w:rFonts w:ascii="Times New Roman" w:hAnsi="Times New Roman"/>
          <w:i/>
          <w:sz w:val="24"/>
          <w:szCs w:val="24"/>
        </w:rPr>
        <w:t>бюджет розвитку</w:t>
      </w:r>
      <w:r w:rsidRPr="00C37C7D">
        <w:rPr>
          <w:rFonts w:ascii="Times New Roman" w:hAnsi="Times New Roman"/>
          <w:sz w:val="24"/>
          <w:szCs w:val="24"/>
        </w:rPr>
        <w:t xml:space="preserve">  </w:t>
      </w:r>
      <w:r w:rsidRPr="00C37C7D">
        <w:rPr>
          <w:rFonts w:ascii="Times New Roman" w:hAnsi="Times New Roman"/>
          <w:b/>
          <w:sz w:val="24"/>
          <w:szCs w:val="24"/>
        </w:rPr>
        <w:t>276700,00 грн</w:t>
      </w:r>
      <w:r w:rsidRPr="00C37C7D">
        <w:rPr>
          <w:rFonts w:ascii="Times New Roman" w:hAnsi="Times New Roman"/>
          <w:sz w:val="24"/>
          <w:szCs w:val="24"/>
        </w:rPr>
        <w:t>.</w:t>
      </w:r>
    </w:p>
    <w:p w:rsidR="00F97019" w:rsidRPr="00C37C7D" w:rsidRDefault="00F97019" w:rsidP="00C37C7D">
      <w:pPr>
        <w:spacing w:after="0" w:line="240" w:lineRule="auto"/>
        <w:ind w:left="708"/>
        <w:jc w:val="both"/>
        <w:rPr>
          <w:rFonts w:ascii="Times New Roman" w:hAnsi="Times New Roman"/>
          <w:b/>
          <w:sz w:val="24"/>
          <w:szCs w:val="24"/>
        </w:rPr>
      </w:pPr>
    </w:p>
    <w:p w:rsidR="00F97019" w:rsidRPr="00C37C7D" w:rsidRDefault="00F97019" w:rsidP="00AE4428">
      <w:pPr>
        <w:spacing w:after="0" w:line="240" w:lineRule="auto"/>
        <w:ind w:left="708"/>
        <w:jc w:val="both"/>
        <w:rPr>
          <w:rFonts w:ascii="Times New Roman" w:hAnsi="Times New Roman"/>
          <w:b/>
          <w:sz w:val="24"/>
          <w:szCs w:val="24"/>
        </w:rPr>
      </w:pPr>
      <w:r w:rsidRPr="00C37C7D">
        <w:rPr>
          <w:rFonts w:ascii="Times New Roman" w:hAnsi="Times New Roman"/>
          <w:b/>
          <w:sz w:val="24"/>
          <w:szCs w:val="24"/>
        </w:rPr>
        <w:t xml:space="preserve">ККД                              </w:t>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t>СУМА</w:t>
      </w:r>
    </w:p>
    <w:p w:rsidR="00F97019" w:rsidRPr="00C37C7D" w:rsidRDefault="00F97019" w:rsidP="00C37C7D">
      <w:pPr>
        <w:spacing w:after="0" w:line="240" w:lineRule="auto"/>
        <w:ind w:left="708"/>
        <w:jc w:val="both"/>
        <w:rPr>
          <w:rFonts w:ascii="Times New Roman" w:hAnsi="Times New Roman"/>
          <w:b/>
          <w:sz w:val="24"/>
          <w:szCs w:val="24"/>
        </w:rPr>
      </w:pPr>
      <w:r w:rsidRPr="00C37C7D">
        <w:rPr>
          <w:rFonts w:ascii="Times New Roman" w:hAnsi="Times New Roman"/>
          <w:b/>
          <w:sz w:val="24"/>
          <w:szCs w:val="24"/>
        </w:rPr>
        <w:t>По загальному фонду:</w:t>
      </w:r>
    </w:p>
    <w:p w:rsidR="00F97019" w:rsidRPr="00C37C7D" w:rsidRDefault="00345901" w:rsidP="00C37C7D">
      <w:pPr>
        <w:spacing w:after="0" w:line="240" w:lineRule="auto"/>
        <w:ind w:left="708"/>
        <w:jc w:val="both"/>
        <w:rPr>
          <w:rFonts w:ascii="Times New Roman" w:hAnsi="Times New Roman"/>
          <w:sz w:val="24"/>
          <w:szCs w:val="24"/>
        </w:rPr>
      </w:pPr>
      <w:r>
        <w:rPr>
          <w:rFonts w:ascii="Times New Roman" w:hAnsi="Times New Roman"/>
          <w:sz w:val="24"/>
          <w:szCs w:val="24"/>
        </w:rPr>
        <w:t>41020600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1625800,00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11010100          </w:t>
      </w:r>
      <w:r w:rsidR="00345901">
        <w:rPr>
          <w:rFonts w:ascii="Times New Roman" w:hAnsi="Times New Roman"/>
          <w:sz w:val="24"/>
          <w:szCs w:val="24"/>
        </w:rPr>
        <w:t xml:space="preserve">           </w:t>
      </w:r>
      <w:r w:rsidR="00345901">
        <w:rPr>
          <w:rFonts w:ascii="Times New Roman" w:hAnsi="Times New Roman"/>
          <w:sz w:val="24"/>
          <w:szCs w:val="24"/>
        </w:rPr>
        <w:tab/>
      </w:r>
      <w:r w:rsidR="00345901">
        <w:rPr>
          <w:rFonts w:ascii="Times New Roman" w:hAnsi="Times New Roman"/>
          <w:sz w:val="24"/>
          <w:szCs w:val="24"/>
        </w:rPr>
        <w:tab/>
      </w:r>
      <w:r w:rsidR="00345901">
        <w:rPr>
          <w:rFonts w:ascii="Times New Roman" w:hAnsi="Times New Roman"/>
          <w:sz w:val="24"/>
          <w:szCs w:val="24"/>
        </w:rPr>
        <w:tab/>
      </w:r>
      <w:r w:rsidR="00345901">
        <w:rPr>
          <w:rFonts w:ascii="Times New Roman" w:hAnsi="Times New Roman"/>
          <w:sz w:val="24"/>
          <w:szCs w:val="24"/>
        </w:rPr>
        <w:tab/>
      </w:r>
      <w:r w:rsidR="00345901">
        <w:rPr>
          <w:rFonts w:ascii="Times New Roman" w:hAnsi="Times New Roman"/>
          <w:sz w:val="24"/>
          <w:szCs w:val="24"/>
        </w:rPr>
        <w:tab/>
      </w:r>
      <w:r w:rsidR="00345901">
        <w:rPr>
          <w:rFonts w:ascii="Times New Roman" w:hAnsi="Times New Roman"/>
          <w:sz w:val="24"/>
          <w:szCs w:val="24"/>
        </w:rPr>
        <w:tab/>
        <w:t xml:space="preserve"> 1546000,00 </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11020200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9600,00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14040000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284000,00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18010500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w:t>
      </w:r>
      <w:r w:rsidR="00345901">
        <w:rPr>
          <w:rFonts w:ascii="Times New Roman" w:hAnsi="Times New Roman"/>
          <w:sz w:val="24"/>
          <w:szCs w:val="24"/>
        </w:rPr>
        <w:tab/>
        <w:t xml:space="preserve">      </w:t>
      </w:r>
      <w:r w:rsidRPr="00C37C7D">
        <w:rPr>
          <w:rFonts w:ascii="Times New Roman" w:hAnsi="Times New Roman"/>
          <w:sz w:val="24"/>
          <w:szCs w:val="24"/>
        </w:rPr>
        <w:t xml:space="preserve">     -  20000,00   </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18010600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292000,00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18010900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69000,00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18050300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77500,00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18050400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76000,00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19010100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12000,00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19010200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2000,00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21010300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1300,00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22012500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2000,00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22080400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62000,00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22090100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-70000,00</w:t>
      </w:r>
    </w:p>
    <w:p w:rsidR="00F97019" w:rsidRPr="00C37C7D" w:rsidRDefault="00F97019" w:rsidP="00C37C7D">
      <w:pPr>
        <w:spacing w:after="0" w:line="240" w:lineRule="auto"/>
        <w:ind w:left="708"/>
        <w:jc w:val="both"/>
        <w:rPr>
          <w:rFonts w:ascii="Times New Roman" w:hAnsi="Times New Roman"/>
          <w:b/>
          <w:sz w:val="24"/>
          <w:szCs w:val="24"/>
        </w:rPr>
      </w:pPr>
      <w:r w:rsidRPr="00C37C7D">
        <w:rPr>
          <w:rFonts w:ascii="Times New Roman" w:hAnsi="Times New Roman"/>
          <w:b/>
          <w:sz w:val="24"/>
          <w:szCs w:val="24"/>
        </w:rPr>
        <w:t xml:space="preserve">ККД                              </w:t>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r>
      <w:r w:rsidRPr="00C37C7D">
        <w:rPr>
          <w:rFonts w:ascii="Times New Roman" w:hAnsi="Times New Roman"/>
          <w:b/>
          <w:sz w:val="24"/>
          <w:szCs w:val="24"/>
        </w:rPr>
        <w:tab/>
        <w:t>СУМА</w:t>
      </w:r>
    </w:p>
    <w:p w:rsidR="00F97019" w:rsidRPr="00C37C7D" w:rsidRDefault="00F97019" w:rsidP="00C37C7D">
      <w:pPr>
        <w:spacing w:after="0" w:line="240" w:lineRule="auto"/>
        <w:ind w:left="708"/>
        <w:jc w:val="both"/>
        <w:rPr>
          <w:rFonts w:ascii="Times New Roman" w:hAnsi="Times New Roman"/>
          <w:sz w:val="24"/>
          <w:szCs w:val="24"/>
        </w:rPr>
      </w:pP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22090400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-138000,00</w:t>
      </w: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24062200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1000,00          </w:t>
      </w:r>
    </w:p>
    <w:p w:rsidR="00F97019" w:rsidRPr="00C37C7D" w:rsidRDefault="00F97019" w:rsidP="00C37C7D">
      <w:pPr>
        <w:spacing w:after="0" w:line="240" w:lineRule="auto"/>
        <w:ind w:left="708" w:firstLine="12"/>
        <w:jc w:val="both"/>
        <w:rPr>
          <w:rFonts w:ascii="Times New Roman" w:hAnsi="Times New Roman"/>
          <w:b/>
          <w:sz w:val="24"/>
          <w:szCs w:val="24"/>
        </w:rPr>
      </w:pPr>
    </w:p>
    <w:p w:rsidR="00F97019" w:rsidRPr="00C37C7D" w:rsidRDefault="00F97019" w:rsidP="00C37C7D">
      <w:pPr>
        <w:spacing w:after="0" w:line="240" w:lineRule="auto"/>
        <w:ind w:left="708" w:firstLine="12"/>
        <w:jc w:val="both"/>
        <w:rPr>
          <w:rFonts w:ascii="Times New Roman" w:hAnsi="Times New Roman"/>
          <w:b/>
          <w:sz w:val="24"/>
          <w:szCs w:val="24"/>
        </w:rPr>
      </w:pPr>
      <w:r w:rsidRPr="00C37C7D">
        <w:rPr>
          <w:rFonts w:ascii="Times New Roman" w:hAnsi="Times New Roman"/>
          <w:b/>
          <w:sz w:val="24"/>
          <w:szCs w:val="24"/>
        </w:rPr>
        <w:t>По спеціальному фонду:</w:t>
      </w:r>
    </w:p>
    <w:p w:rsidR="00F97019" w:rsidRPr="00C37C7D" w:rsidRDefault="00F97019" w:rsidP="00C37C7D">
      <w:pPr>
        <w:spacing w:after="0" w:line="240" w:lineRule="auto"/>
        <w:ind w:left="708"/>
        <w:jc w:val="both"/>
        <w:rPr>
          <w:rFonts w:ascii="Times New Roman" w:hAnsi="Times New Roman"/>
          <w:sz w:val="24"/>
          <w:szCs w:val="24"/>
        </w:rPr>
      </w:pPr>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24170000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46500,00 </w:t>
      </w:r>
      <w:proofErr w:type="spellStart"/>
      <w:r w:rsidRPr="00C37C7D">
        <w:rPr>
          <w:rFonts w:ascii="Times New Roman" w:hAnsi="Times New Roman"/>
          <w:sz w:val="24"/>
          <w:szCs w:val="24"/>
        </w:rPr>
        <w:t>грн</w:t>
      </w:r>
      <w:proofErr w:type="spellEnd"/>
    </w:p>
    <w:p w:rsidR="00F97019" w:rsidRPr="00C37C7D" w:rsidRDefault="00F97019" w:rsidP="00C37C7D">
      <w:pPr>
        <w:spacing w:after="0" w:line="240" w:lineRule="auto"/>
        <w:ind w:left="708"/>
        <w:jc w:val="both"/>
        <w:rPr>
          <w:rFonts w:ascii="Times New Roman" w:hAnsi="Times New Roman"/>
          <w:sz w:val="24"/>
          <w:szCs w:val="24"/>
        </w:rPr>
      </w:pPr>
      <w:r w:rsidRPr="00C37C7D">
        <w:rPr>
          <w:rFonts w:ascii="Times New Roman" w:hAnsi="Times New Roman"/>
          <w:sz w:val="24"/>
          <w:szCs w:val="24"/>
        </w:rPr>
        <w:t xml:space="preserve">31030000                     </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230200,00 грн.</w:t>
      </w:r>
    </w:p>
    <w:p w:rsidR="00F97019" w:rsidRPr="00C37C7D" w:rsidRDefault="00F97019" w:rsidP="00C37C7D">
      <w:pPr>
        <w:spacing w:after="0" w:line="240" w:lineRule="auto"/>
        <w:ind w:left="708"/>
        <w:jc w:val="both"/>
        <w:rPr>
          <w:rFonts w:ascii="Times New Roman" w:hAnsi="Times New Roman"/>
          <w:sz w:val="24"/>
          <w:szCs w:val="24"/>
        </w:rPr>
      </w:pP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 xml:space="preserve">1.2. збільшити  видатки  міського бюджету на суму </w:t>
      </w:r>
      <w:r w:rsidRPr="00C37C7D">
        <w:rPr>
          <w:rFonts w:ascii="Times New Roman" w:hAnsi="Times New Roman"/>
          <w:b/>
          <w:sz w:val="24"/>
          <w:szCs w:val="24"/>
        </w:rPr>
        <w:t>4108900,00 грн.</w:t>
      </w:r>
      <w:r w:rsidRPr="00C37C7D">
        <w:rPr>
          <w:rFonts w:ascii="Times New Roman" w:hAnsi="Times New Roman"/>
          <w:sz w:val="24"/>
          <w:szCs w:val="24"/>
        </w:rPr>
        <w:t xml:space="preserve">, в тому числі по </w:t>
      </w:r>
      <w:r w:rsidRPr="00C37C7D">
        <w:rPr>
          <w:rFonts w:ascii="Times New Roman" w:hAnsi="Times New Roman"/>
          <w:i/>
          <w:sz w:val="24"/>
          <w:szCs w:val="24"/>
        </w:rPr>
        <w:t>загальному фонду</w:t>
      </w:r>
      <w:r w:rsidRPr="00C37C7D">
        <w:rPr>
          <w:rFonts w:ascii="Times New Roman" w:hAnsi="Times New Roman"/>
          <w:sz w:val="24"/>
          <w:szCs w:val="24"/>
        </w:rPr>
        <w:t xml:space="preserve"> на суму </w:t>
      </w:r>
      <w:r w:rsidRPr="00C37C7D">
        <w:rPr>
          <w:rFonts w:ascii="Times New Roman" w:hAnsi="Times New Roman"/>
          <w:b/>
          <w:sz w:val="24"/>
          <w:szCs w:val="24"/>
        </w:rPr>
        <w:t xml:space="preserve">3832200,00 </w:t>
      </w:r>
      <w:proofErr w:type="spellStart"/>
      <w:r w:rsidRPr="00C37C7D">
        <w:rPr>
          <w:rFonts w:ascii="Times New Roman" w:hAnsi="Times New Roman"/>
          <w:b/>
          <w:sz w:val="24"/>
          <w:szCs w:val="24"/>
        </w:rPr>
        <w:t>грн</w:t>
      </w:r>
      <w:proofErr w:type="spellEnd"/>
      <w:r w:rsidRPr="00C37C7D">
        <w:rPr>
          <w:rFonts w:ascii="Times New Roman" w:hAnsi="Times New Roman"/>
          <w:sz w:val="24"/>
          <w:szCs w:val="24"/>
        </w:rPr>
        <w:t xml:space="preserve">, по </w:t>
      </w:r>
      <w:r w:rsidRPr="00C37C7D">
        <w:rPr>
          <w:rFonts w:ascii="Times New Roman" w:hAnsi="Times New Roman"/>
          <w:i/>
          <w:sz w:val="24"/>
          <w:szCs w:val="24"/>
        </w:rPr>
        <w:t>спеціальному фонду</w:t>
      </w:r>
      <w:r w:rsidRPr="00C37C7D">
        <w:rPr>
          <w:rFonts w:ascii="Times New Roman" w:hAnsi="Times New Roman"/>
          <w:sz w:val="24"/>
          <w:szCs w:val="24"/>
        </w:rPr>
        <w:t xml:space="preserve">  </w:t>
      </w:r>
      <w:r w:rsidRPr="00C37C7D">
        <w:rPr>
          <w:rFonts w:ascii="Times New Roman" w:hAnsi="Times New Roman"/>
          <w:b/>
          <w:sz w:val="24"/>
          <w:szCs w:val="24"/>
        </w:rPr>
        <w:t>276700,00 грн.</w:t>
      </w:r>
      <w:r w:rsidRPr="00C37C7D">
        <w:rPr>
          <w:rFonts w:ascii="Times New Roman" w:hAnsi="Times New Roman"/>
          <w:sz w:val="24"/>
          <w:szCs w:val="24"/>
        </w:rPr>
        <w:t xml:space="preserve">, в тому числі  </w:t>
      </w:r>
      <w:r w:rsidRPr="00C37C7D">
        <w:rPr>
          <w:rFonts w:ascii="Times New Roman" w:hAnsi="Times New Roman"/>
          <w:i/>
          <w:sz w:val="24"/>
          <w:szCs w:val="24"/>
        </w:rPr>
        <w:t>бюджет  розвитку</w:t>
      </w:r>
      <w:r w:rsidRPr="00C37C7D">
        <w:rPr>
          <w:rFonts w:ascii="Times New Roman" w:hAnsi="Times New Roman"/>
          <w:sz w:val="24"/>
          <w:szCs w:val="24"/>
        </w:rPr>
        <w:t xml:space="preserve">  </w:t>
      </w:r>
      <w:r w:rsidRPr="00C37C7D">
        <w:rPr>
          <w:rFonts w:ascii="Times New Roman" w:hAnsi="Times New Roman"/>
          <w:b/>
          <w:sz w:val="24"/>
          <w:szCs w:val="24"/>
        </w:rPr>
        <w:t>276700,00 грн</w:t>
      </w:r>
      <w:r w:rsidRPr="00C37C7D">
        <w:rPr>
          <w:rFonts w:ascii="Times New Roman" w:hAnsi="Times New Roman"/>
          <w:sz w:val="24"/>
          <w:szCs w:val="24"/>
        </w:rPr>
        <w:t>.</w:t>
      </w:r>
    </w:p>
    <w:p w:rsidR="00F97019" w:rsidRPr="00C37C7D" w:rsidRDefault="00F97019" w:rsidP="00C37C7D">
      <w:pPr>
        <w:spacing w:after="0" w:line="240" w:lineRule="auto"/>
        <w:ind w:firstLine="708"/>
        <w:rPr>
          <w:rFonts w:ascii="Times New Roman" w:hAnsi="Times New Roman"/>
          <w:b/>
          <w:sz w:val="24"/>
          <w:szCs w:val="24"/>
        </w:rPr>
      </w:pPr>
    </w:p>
    <w:p w:rsidR="00F97019" w:rsidRPr="00C37C7D" w:rsidRDefault="00F97019" w:rsidP="00C37C7D">
      <w:pPr>
        <w:spacing w:after="0" w:line="240" w:lineRule="auto"/>
        <w:ind w:firstLine="708"/>
        <w:rPr>
          <w:rFonts w:ascii="Times New Roman" w:hAnsi="Times New Roman"/>
          <w:b/>
          <w:sz w:val="24"/>
          <w:szCs w:val="24"/>
        </w:rPr>
      </w:pPr>
      <w:r w:rsidRPr="00C37C7D">
        <w:rPr>
          <w:rFonts w:ascii="Times New Roman" w:hAnsi="Times New Roman"/>
          <w:b/>
          <w:sz w:val="24"/>
          <w:szCs w:val="24"/>
        </w:rPr>
        <w:t xml:space="preserve">КВК           </w:t>
      </w:r>
      <w:r w:rsidRPr="00C37C7D">
        <w:rPr>
          <w:rFonts w:ascii="Times New Roman" w:hAnsi="Times New Roman"/>
          <w:b/>
          <w:sz w:val="24"/>
          <w:szCs w:val="24"/>
        </w:rPr>
        <w:tab/>
      </w:r>
      <w:r w:rsidRPr="00C37C7D">
        <w:rPr>
          <w:rFonts w:ascii="Times New Roman" w:hAnsi="Times New Roman"/>
          <w:b/>
          <w:sz w:val="24"/>
          <w:szCs w:val="24"/>
        </w:rPr>
        <w:tab/>
        <w:t xml:space="preserve">КФКВ      </w:t>
      </w:r>
      <w:r w:rsidRPr="00C37C7D">
        <w:rPr>
          <w:rFonts w:ascii="Times New Roman" w:hAnsi="Times New Roman"/>
          <w:b/>
          <w:sz w:val="24"/>
          <w:szCs w:val="24"/>
        </w:rPr>
        <w:tab/>
      </w:r>
      <w:r w:rsidRPr="00C37C7D">
        <w:rPr>
          <w:rFonts w:ascii="Times New Roman" w:hAnsi="Times New Roman"/>
          <w:b/>
          <w:sz w:val="24"/>
          <w:szCs w:val="24"/>
        </w:rPr>
        <w:tab/>
        <w:t xml:space="preserve">КЕКВ          </w:t>
      </w:r>
      <w:r w:rsidRPr="00C37C7D">
        <w:rPr>
          <w:rFonts w:ascii="Times New Roman" w:hAnsi="Times New Roman"/>
          <w:b/>
          <w:sz w:val="24"/>
          <w:szCs w:val="24"/>
        </w:rPr>
        <w:tab/>
      </w:r>
      <w:r w:rsidRPr="00C37C7D">
        <w:rPr>
          <w:rFonts w:ascii="Times New Roman" w:hAnsi="Times New Roman"/>
          <w:b/>
          <w:sz w:val="24"/>
          <w:szCs w:val="24"/>
        </w:rPr>
        <w:tab/>
        <w:t xml:space="preserve">СУМА, грн.     </w:t>
      </w:r>
    </w:p>
    <w:p w:rsidR="00F97019" w:rsidRPr="00C37C7D" w:rsidRDefault="00F97019" w:rsidP="00C37C7D">
      <w:pPr>
        <w:spacing w:after="0" w:line="240" w:lineRule="auto"/>
        <w:ind w:left="708"/>
        <w:jc w:val="both"/>
        <w:rPr>
          <w:rFonts w:ascii="Times New Roman" w:hAnsi="Times New Roman"/>
          <w:b/>
          <w:sz w:val="24"/>
          <w:szCs w:val="24"/>
        </w:rPr>
      </w:pPr>
    </w:p>
    <w:p w:rsidR="00F97019" w:rsidRPr="00C37C7D" w:rsidRDefault="00F97019" w:rsidP="00C37C7D">
      <w:pPr>
        <w:spacing w:after="0" w:line="240" w:lineRule="auto"/>
        <w:ind w:left="708"/>
        <w:jc w:val="both"/>
        <w:rPr>
          <w:rFonts w:ascii="Times New Roman" w:hAnsi="Times New Roman"/>
          <w:b/>
          <w:sz w:val="24"/>
          <w:szCs w:val="24"/>
        </w:rPr>
      </w:pPr>
      <w:r w:rsidRPr="00C37C7D">
        <w:rPr>
          <w:rFonts w:ascii="Times New Roman" w:hAnsi="Times New Roman"/>
          <w:b/>
          <w:sz w:val="24"/>
          <w:szCs w:val="24"/>
        </w:rPr>
        <w:t>По загальному фонду:</w:t>
      </w:r>
    </w:p>
    <w:p w:rsidR="00F97019" w:rsidRPr="00C37C7D" w:rsidRDefault="00F97019" w:rsidP="00C37C7D">
      <w:pPr>
        <w:spacing w:after="0" w:line="240" w:lineRule="auto"/>
        <w:ind w:firstLine="708"/>
        <w:rPr>
          <w:rFonts w:ascii="Times New Roman" w:hAnsi="Times New Roman"/>
          <w:sz w:val="24"/>
          <w:szCs w:val="24"/>
        </w:rPr>
      </w:pPr>
    </w:p>
    <w:p w:rsidR="00F97019" w:rsidRPr="00C37C7D" w:rsidRDefault="00AE4428" w:rsidP="00C37C7D">
      <w:pPr>
        <w:spacing w:after="0" w:line="240" w:lineRule="auto"/>
        <w:ind w:firstLine="708"/>
        <w:rPr>
          <w:rFonts w:ascii="Times New Roman" w:hAnsi="Times New Roman"/>
          <w:sz w:val="24"/>
          <w:szCs w:val="24"/>
        </w:rPr>
      </w:pPr>
      <w:r>
        <w:rPr>
          <w:rFonts w:ascii="Times New Roman" w:hAnsi="Times New Roman"/>
          <w:sz w:val="24"/>
          <w:szCs w:val="24"/>
        </w:rPr>
        <w:t xml:space="preserve">03                </w:t>
      </w:r>
      <w:r>
        <w:rPr>
          <w:rFonts w:ascii="Times New Roman" w:hAnsi="Times New Roman"/>
          <w:sz w:val="24"/>
          <w:szCs w:val="24"/>
        </w:rPr>
        <w:tab/>
        <w:t xml:space="preserve">           010116     </w:t>
      </w:r>
      <w:r>
        <w:rPr>
          <w:rFonts w:ascii="Times New Roman" w:hAnsi="Times New Roman"/>
          <w:sz w:val="24"/>
          <w:szCs w:val="24"/>
        </w:rPr>
        <w:tab/>
        <w:t xml:space="preserve">       </w:t>
      </w:r>
      <w:r w:rsidR="00F97019" w:rsidRPr="00C37C7D">
        <w:rPr>
          <w:rFonts w:ascii="Times New Roman" w:hAnsi="Times New Roman"/>
          <w:sz w:val="24"/>
          <w:szCs w:val="24"/>
        </w:rPr>
        <w:t xml:space="preserve">2111              </w:t>
      </w:r>
      <w:r w:rsidR="00F97019" w:rsidRPr="00C37C7D">
        <w:rPr>
          <w:rFonts w:ascii="Times New Roman" w:hAnsi="Times New Roman"/>
          <w:sz w:val="24"/>
          <w:szCs w:val="24"/>
        </w:rPr>
        <w:tab/>
      </w:r>
      <w:r>
        <w:rPr>
          <w:rFonts w:ascii="Times New Roman" w:hAnsi="Times New Roman"/>
          <w:sz w:val="24"/>
          <w:szCs w:val="24"/>
        </w:rPr>
        <w:t xml:space="preserve">    </w:t>
      </w:r>
      <w:r w:rsidR="00F97019" w:rsidRPr="00C37C7D">
        <w:rPr>
          <w:rFonts w:ascii="Times New Roman" w:hAnsi="Times New Roman"/>
          <w:sz w:val="24"/>
          <w:szCs w:val="24"/>
        </w:rPr>
        <w:t xml:space="preserve">95000,00 </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 xml:space="preserve">03        </w:t>
      </w:r>
      <w:r w:rsidR="00AE4428">
        <w:rPr>
          <w:rFonts w:ascii="Times New Roman" w:hAnsi="Times New Roman"/>
          <w:sz w:val="24"/>
          <w:szCs w:val="24"/>
        </w:rPr>
        <w:t xml:space="preserve">       </w:t>
      </w:r>
      <w:r w:rsidR="00AE4428">
        <w:rPr>
          <w:rFonts w:ascii="Times New Roman" w:hAnsi="Times New Roman"/>
          <w:sz w:val="24"/>
          <w:szCs w:val="24"/>
        </w:rPr>
        <w:tab/>
        <w:t xml:space="preserve">           010116      </w:t>
      </w:r>
      <w:r w:rsidR="00AE4428">
        <w:rPr>
          <w:rFonts w:ascii="Times New Roman" w:hAnsi="Times New Roman"/>
          <w:sz w:val="24"/>
          <w:szCs w:val="24"/>
        </w:rPr>
        <w:tab/>
        <w:t xml:space="preserve">       2120             </w:t>
      </w:r>
      <w:r w:rsidR="00AE4428">
        <w:rPr>
          <w:rFonts w:ascii="Times New Roman" w:hAnsi="Times New Roman"/>
          <w:sz w:val="24"/>
          <w:szCs w:val="24"/>
        </w:rPr>
        <w:tab/>
        <w:t xml:space="preserve">    </w:t>
      </w:r>
      <w:r w:rsidRPr="00C37C7D">
        <w:rPr>
          <w:rFonts w:ascii="Times New Roman" w:hAnsi="Times New Roman"/>
          <w:sz w:val="24"/>
          <w:szCs w:val="24"/>
        </w:rPr>
        <w:t xml:space="preserve">33300 ,00 </w:t>
      </w:r>
    </w:p>
    <w:p w:rsidR="00F97019" w:rsidRPr="00C37C7D" w:rsidRDefault="00AE4428" w:rsidP="00C37C7D">
      <w:pPr>
        <w:spacing w:after="0" w:line="240" w:lineRule="auto"/>
        <w:ind w:firstLine="708"/>
        <w:rPr>
          <w:rFonts w:ascii="Times New Roman" w:hAnsi="Times New Roman"/>
          <w:sz w:val="24"/>
          <w:szCs w:val="24"/>
        </w:rPr>
      </w:pPr>
      <w:r>
        <w:rPr>
          <w:rFonts w:ascii="Times New Roman" w:hAnsi="Times New Roman"/>
          <w:sz w:val="24"/>
          <w:szCs w:val="24"/>
        </w:rPr>
        <w:t xml:space="preserve">03                </w:t>
      </w:r>
      <w:r>
        <w:rPr>
          <w:rFonts w:ascii="Times New Roman" w:hAnsi="Times New Roman"/>
          <w:sz w:val="24"/>
          <w:szCs w:val="24"/>
        </w:rPr>
        <w:tab/>
        <w:t xml:space="preserve">          110201      </w:t>
      </w:r>
      <w:r>
        <w:rPr>
          <w:rFonts w:ascii="Times New Roman" w:hAnsi="Times New Roman"/>
          <w:sz w:val="24"/>
          <w:szCs w:val="24"/>
        </w:rPr>
        <w:tab/>
        <w:t xml:space="preserve">      2111             </w:t>
      </w:r>
      <w:r>
        <w:rPr>
          <w:rFonts w:ascii="Times New Roman" w:hAnsi="Times New Roman"/>
          <w:sz w:val="24"/>
          <w:szCs w:val="24"/>
        </w:rPr>
        <w:tab/>
        <w:t xml:space="preserve">    </w:t>
      </w:r>
      <w:r w:rsidR="00F97019" w:rsidRPr="00C37C7D">
        <w:rPr>
          <w:rFonts w:ascii="Times New Roman" w:hAnsi="Times New Roman"/>
          <w:sz w:val="24"/>
          <w:szCs w:val="24"/>
        </w:rPr>
        <w:t xml:space="preserve">66000,00 </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03                             110201                    2120                          23900 ,00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03                             110204                    2111                          36800,00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03                             110204                    2120                          13100 ,00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03                             110205                    2111                          117300,00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03                             110205                    2120                          40600,00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03                             110205                    2271                          55300,00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10                             010116                    2111                          16300 ,00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10                             010116                    2120                          5900,00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10                             070101                    2111                          327400 ,00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10                             070101                    2120                          116300,00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10                             070101                    2271                           60150,00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10                             070101                    2273                           10000,00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10                             070401                    2111                           12600 ,00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 xml:space="preserve">10                             070401                    2120                           4300,00                                                                           </w:t>
      </w:r>
      <w:r w:rsidRPr="00C37C7D">
        <w:rPr>
          <w:rFonts w:ascii="Times New Roman" w:hAnsi="Times New Roman"/>
          <w:sz w:val="24"/>
          <w:szCs w:val="24"/>
        </w:rPr>
        <w:tab/>
        <w:t>10                             070401                    2271                           10000 ,00</w:t>
      </w:r>
    </w:p>
    <w:p w:rsidR="00F97019" w:rsidRPr="00C37C7D" w:rsidRDefault="001A5D77" w:rsidP="00C37C7D">
      <w:pPr>
        <w:spacing w:after="0" w:line="240" w:lineRule="auto"/>
        <w:ind w:firstLine="708"/>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         070802     </w:t>
      </w:r>
      <w:r>
        <w:rPr>
          <w:rFonts w:ascii="Times New Roman" w:hAnsi="Times New Roman"/>
          <w:sz w:val="24"/>
          <w:szCs w:val="24"/>
        </w:rPr>
        <w:tab/>
        <w:t xml:space="preserve">      </w:t>
      </w:r>
      <w:r w:rsidR="00F97019" w:rsidRPr="00C37C7D">
        <w:rPr>
          <w:rFonts w:ascii="Times New Roman" w:hAnsi="Times New Roman"/>
          <w:sz w:val="24"/>
          <w:szCs w:val="24"/>
        </w:rPr>
        <w:t xml:space="preserve">2111              </w:t>
      </w:r>
      <w:r w:rsidR="00F97019" w:rsidRPr="00C37C7D">
        <w:rPr>
          <w:rFonts w:ascii="Times New Roman" w:hAnsi="Times New Roman"/>
          <w:sz w:val="24"/>
          <w:szCs w:val="24"/>
        </w:rPr>
        <w:tab/>
        <w:t xml:space="preserve"> </w:t>
      </w:r>
      <w:r w:rsidR="00CE0750">
        <w:rPr>
          <w:rFonts w:ascii="Times New Roman" w:hAnsi="Times New Roman"/>
          <w:sz w:val="24"/>
          <w:szCs w:val="24"/>
        </w:rPr>
        <w:t xml:space="preserve">   </w:t>
      </w:r>
      <w:r w:rsidR="00F97019" w:rsidRPr="00C37C7D">
        <w:rPr>
          <w:rFonts w:ascii="Times New Roman" w:hAnsi="Times New Roman"/>
          <w:sz w:val="24"/>
          <w:szCs w:val="24"/>
        </w:rPr>
        <w:t xml:space="preserve"> 8300 ,00 </w:t>
      </w:r>
    </w:p>
    <w:p w:rsidR="00F97019" w:rsidRPr="00C37C7D" w:rsidRDefault="001A5D77" w:rsidP="00C37C7D">
      <w:pPr>
        <w:spacing w:after="0" w:line="240" w:lineRule="auto"/>
        <w:ind w:firstLine="708"/>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         </w:t>
      </w:r>
      <w:r w:rsidR="00F97019" w:rsidRPr="00C37C7D">
        <w:rPr>
          <w:rFonts w:ascii="Times New Roman" w:hAnsi="Times New Roman"/>
          <w:sz w:val="24"/>
          <w:szCs w:val="24"/>
        </w:rPr>
        <w:t>07</w:t>
      </w:r>
      <w:r>
        <w:rPr>
          <w:rFonts w:ascii="Times New Roman" w:hAnsi="Times New Roman"/>
          <w:sz w:val="24"/>
          <w:szCs w:val="24"/>
        </w:rPr>
        <w:t xml:space="preserve">0802      </w:t>
      </w:r>
      <w:r>
        <w:rPr>
          <w:rFonts w:ascii="Times New Roman" w:hAnsi="Times New Roman"/>
          <w:sz w:val="24"/>
          <w:szCs w:val="24"/>
        </w:rPr>
        <w:tab/>
        <w:t xml:space="preserve">      </w:t>
      </w:r>
      <w:r w:rsidR="00CE0750">
        <w:rPr>
          <w:rFonts w:ascii="Times New Roman" w:hAnsi="Times New Roman"/>
          <w:sz w:val="24"/>
          <w:szCs w:val="24"/>
        </w:rPr>
        <w:t xml:space="preserve">2120             </w:t>
      </w:r>
      <w:r w:rsidR="00F97019" w:rsidRPr="00C37C7D">
        <w:rPr>
          <w:rFonts w:ascii="Times New Roman" w:hAnsi="Times New Roman"/>
          <w:sz w:val="24"/>
          <w:szCs w:val="24"/>
        </w:rPr>
        <w:t xml:space="preserve"> </w:t>
      </w:r>
      <w:r>
        <w:rPr>
          <w:rFonts w:ascii="Times New Roman" w:hAnsi="Times New Roman"/>
          <w:sz w:val="24"/>
          <w:szCs w:val="24"/>
        </w:rPr>
        <w:t xml:space="preserve">      </w:t>
      </w:r>
      <w:r w:rsidR="00CE0750">
        <w:rPr>
          <w:rFonts w:ascii="Times New Roman" w:hAnsi="Times New Roman"/>
          <w:sz w:val="24"/>
          <w:szCs w:val="24"/>
        </w:rPr>
        <w:t xml:space="preserve">      </w:t>
      </w:r>
      <w:r w:rsidR="00F97019" w:rsidRPr="00C37C7D">
        <w:rPr>
          <w:rFonts w:ascii="Times New Roman" w:hAnsi="Times New Roman"/>
          <w:sz w:val="24"/>
          <w:szCs w:val="24"/>
        </w:rPr>
        <w:t xml:space="preserve">3000 ,00 </w:t>
      </w:r>
    </w:p>
    <w:p w:rsidR="00F97019" w:rsidRPr="00C37C7D" w:rsidRDefault="001A5D77" w:rsidP="00C37C7D">
      <w:pPr>
        <w:spacing w:after="0" w:line="240" w:lineRule="auto"/>
        <w:ind w:firstLine="708"/>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        </w:t>
      </w:r>
      <w:r w:rsidR="00F97019" w:rsidRPr="00C37C7D">
        <w:rPr>
          <w:rFonts w:ascii="Times New Roman" w:hAnsi="Times New Roman"/>
          <w:sz w:val="24"/>
          <w:szCs w:val="24"/>
        </w:rPr>
        <w:t>07</w:t>
      </w:r>
      <w:r>
        <w:rPr>
          <w:rFonts w:ascii="Times New Roman" w:hAnsi="Times New Roman"/>
          <w:sz w:val="24"/>
          <w:szCs w:val="24"/>
        </w:rPr>
        <w:t xml:space="preserve">0804      </w:t>
      </w:r>
      <w:r>
        <w:rPr>
          <w:rFonts w:ascii="Times New Roman" w:hAnsi="Times New Roman"/>
          <w:sz w:val="24"/>
          <w:szCs w:val="24"/>
        </w:rPr>
        <w:tab/>
        <w:t xml:space="preserve">      </w:t>
      </w:r>
      <w:r w:rsidR="00CE0750">
        <w:rPr>
          <w:rFonts w:ascii="Times New Roman" w:hAnsi="Times New Roman"/>
          <w:sz w:val="24"/>
          <w:szCs w:val="24"/>
        </w:rPr>
        <w:t xml:space="preserve">2111             </w:t>
      </w:r>
      <w:r w:rsidR="00CE0750">
        <w:rPr>
          <w:rFonts w:ascii="Times New Roman" w:hAnsi="Times New Roman"/>
          <w:sz w:val="24"/>
          <w:szCs w:val="24"/>
        </w:rPr>
        <w:tab/>
        <w:t xml:space="preserve">    </w:t>
      </w:r>
      <w:r w:rsidR="00F97019" w:rsidRPr="00C37C7D">
        <w:rPr>
          <w:rFonts w:ascii="Times New Roman" w:hAnsi="Times New Roman"/>
          <w:sz w:val="24"/>
          <w:szCs w:val="24"/>
        </w:rPr>
        <w:t xml:space="preserve"> 20300 ,00 </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10                             070804                     2120                          7400 ,00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10                             070805                     2111                          8200 ,00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10                             070805                     2120                          3000 ,00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10                             130107                     2111                          64000 ,00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10                             130107                     2120                          23200 ,00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15                              010116                    2111                          70700 ,00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15                              010116                    2120                          24800 ,00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15                              091204                    2111                          23700,00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15                              091204                    2120                          8600,00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75                              010116                    2111                          35500 ,00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75                              010116                    2120                          12900 ,00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75                              010116                    2271                          2400,00</w:t>
      </w:r>
    </w:p>
    <w:p w:rsidR="00F97019" w:rsidRPr="00C37C7D" w:rsidRDefault="00575C54" w:rsidP="00C37C7D">
      <w:pPr>
        <w:spacing w:after="0" w:line="240" w:lineRule="auto"/>
        <w:ind w:left="708"/>
        <w:rPr>
          <w:rFonts w:ascii="Times New Roman" w:hAnsi="Times New Roman"/>
          <w:b/>
          <w:sz w:val="24"/>
          <w:szCs w:val="24"/>
        </w:rPr>
      </w:pPr>
      <w:r>
        <w:rPr>
          <w:rFonts w:ascii="Times New Roman" w:hAnsi="Times New Roman"/>
          <w:b/>
          <w:sz w:val="24"/>
          <w:szCs w:val="24"/>
        </w:rPr>
        <w:t xml:space="preserve">КВК           </w:t>
      </w:r>
      <w:r>
        <w:rPr>
          <w:rFonts w:ascii="Times New Roman" w:hAnsi="Times New Roman"/>
          <w:b/>
          <w:sz w:val="24"/>
          <w:szCs w:val="24"/>
        </w:rPr>
        <w:tab/>
      </w:r>
      <w:r>
        <w:rPr>
          <w:rFonts w:ascii="Times New Roman" w:hAnsi="Times New Roman"/>
          <w:b/>
          <w:sz w:val="24"/>
          <w:szCs w:val="24"/>
        </w:rPr>
        <w:tab/>
        <w:t xml:space="preserve">КФКВ      </w:t>
      </w:r>
      <w:r>
        <w:rPr>
          <w:rFonts w:ascii="Times New Roman" w:hAnsi="Times New Roman"/>
          <w:b/>
          <w:sz w:val="24"/>
          <w:szCs w:val="24"/>
        </w:rPr>
        <w:tab/>
        <w:t xml:space="preserve">      КЕКВ          </w:t>
      </w:r>
      <w:r>
        <w:rPr>
          <w:rFonts w:ascii="Times New Roman" w:hAnsi="Times New Roman"/>
          <w:b/>
          <w:sz w:val="24"/>
          <w:szCs w:val="24"/>
        </w:rPr>
        <w:tab/>
        <w:t xml:space="preserve">     </w:t>
      </w:r>
      <w:r w:rsidR="00F97019" w:rsidRPr="00C37C7D">
        <w:rPr>
          <w:rFonts w:ascii="Times New Roman" w:hAnsi="Times New Roman"/>
          <w:b/>
          <w:sz w:val="24"/>
          <w:szCs w:val="24"/>
        </w:rPr>
        <w:t xml:space="preserve">СУМА, грн.                                 </w:t>
      </w:r>
    </w:p>
    <w:p w:rsidR="00F97019" w:rsidRPr="00C37C7D" w:rsidRDefault="00F97019" w:rsidP="00C37C7D">
      <w:pPr>
        <w:spacing w:after="0" w:line="240" w:lineRule="auto"/>
        <w:ind w:left="708"/>
        <w:rPr>
          <w:rFonts w:ascii="Times New Roman" w:hAnsi="Times New Roman"/>
          <w:b/>
          <w:sz w:val="24"/>
          <w:szCs w:val="24"/>
        </w:rPr>
      </w:pPr>
    </w:p>
    <w:p w:rsidR="00F97019" w:rsidRPr="00C37C7D" w:rsidRDefault="00F97019" w:rsidP="00C37C7D">
      <w:pPr>
        <w:spacing w:after="0" w:line="240" w:lineRule="auto"/>
        <w:ind w:left="708"/>
        <w:rPr>
          <w:rFonts w:ascii="Times New Roman" w:hAnsi="Times New Roman"/>
          <w:sz w:val="24"/>
          <w:szCs w:val="24"/>
        </w:rPr>
      </w:pPr>
      <w:r w:rsidRPr="00C37C7D">
        <w:rPr>
          <w:rFonts w:ascii="Times New Roman" w:hAnsi="Times New Roman"/>
          <w:sz w:val="24"/>
          <w:szCs w:val="24"/>
        </w:rPr>
        <w:t>75                              010116                    2273                          800,00</w:t>
      </w:r>
    </w:p>
    <w:p w:rsidR="00F97019" w:rsidRPr="00C37C7D" w:rsidRDefault="00F97019" w:rsidP="00C37C7D">
      <w:pPr>
        <w:spacing w:after="0" w:line="240" w:lineRule="auto"/>
        <w:ind w:firstLine="708"/>
        <w:rPr>
          <w:rFonts w:ascii="Times New Roman" w:hAnsi="Times New Roman"/>
          <w:sz w:val="24"/>
          <w:szCs w:val="24"/>
        </w:rPr>
      </w:pPr>
      <w:r w:rsidRPr="00C37C7D">
        <w:rPr>
          <w:rFonts w:ascii="Times New Roman" w:hAnsi="Times New Roman"/>
          <w:sz w:val="24"/>
          <w:szCs w:val="24"/>
        </w:rPr>
        <w:t>10                              070201                    2111                          23200,00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10                              070201                    2120                          8200,00 </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10                              070201                    2271                          37000,00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10                              070201                    2272                          300,00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lastRenderedPageBreak/>
        <w:t>10                              070201                    2273                          300,00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15                              091101                    2111                         -3300,00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15                              091101                    2120                           8850,00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15                              091101                    2272                           50,00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15                              091101                    2273                           100,00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75                              080101                    2111                           560000,00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75                              080101                     </w:t>
      </w:r>
      <w:r w:rsidR="007163EE">
        <w:rPr>
          <w:rFonts w:ascii="Times New Roman" w:hAnsi="Times New Roman"/>
          <w:sz w:val="24"/>
          <w:szCs w:val="24"/>
        </w:rPr>
        <w:t>2120                         1606</w:t>
      </w:r>
      <w:r w:rsidRPr="00C37C7D">
        <w:rPr>
          <w:rFonts w:ascii="Times New Roman" w:hAnsi="Times New Roman"/>
          <w:sz w:val="24"/>
          <w:szCs w:val="24"/>
        </w:rPr>
        <w:t>50,00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75                              080101                    2220                           50000,00</w:t>
      </w:r>
    </w:p>
    <w:p w:rsidR="00F97019" w:rsidRPr="00C37C7D" w:rsidRDefault="00F97019" w:rsidP="00C37C7D">
      <w:pPr>
        <w:spacing w:after="0" w:line="240" w:lineRule="auto"/>
        <w:ind w:left="708" w:firstLine="12"/>
        <w:jc w:val="both"/>
        <w:rPr>
          <w:rFonts w:ascii="Times New Roman" w:hAnsi="Times New Roman"/>
          <w:b/>
          <w:sz w:val="24"/>
          <w:szCs w:val="24"/>
        </w:rPr>
      </w:pPr>
    </w:p>
    <w:p w:rsidR="00F97019" w:rsidRPr="00C37C7D" w:rsidRDefault="00F97019" w:rsidP="00C37C7D">
      <w:pPr>
        <w:spacing w:after="0" w:line="240" w:lineRule="auto"/>
        <w:ind w:left="708" w:firstLine="12"/>
        <w:jc w:val="both"/>
        <w:rPr>
          <w:rFonts w:ascii="Times New Roman" w:hAnsi="Times New Roman"/>
          <w:b/>
          <w:sz w:val="24"/>
          <w:szCs w:val="24"/>
        </w:rPr>
      </w:pPr>
      <w:r w:rsidRPr="00C37C7D">
        <w:rPr>
          <w:rFonts w:ascii="Times New Roman" w:hAnsi="Times New Roman"/>
          <w:b/>
          <w:sz w:val="24"/>
          <w:szCs w:val="24"/>
        </w:rPr>
        <w:t xml:space="preserve">За рахунок стабілізаційної дотації: </w:t>
      </w:r>
    </w:p>
    <w:p w:rsidR="00F97019" w:rsidRPr="00C37C7D" w:rsidRDefault="00F97019" w:rsidP="00C37C7D">
      <w:pPr>
        <w:spacing w:after="0" w:line="240" w:lineRule="auto"/>
        <w:ind w:left="708" w:firstLine="12"/>
        <w:jc w:val="both"/>
        <w:rPr>
          <w:rFonts w:ascii="Times New Roman" w:hAnsi="Times New Roman"/>
          <w:sz w:val="24"/>
          <w:szCs w:val="24"/>
        </w:rPr>
      </w:pP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10                              070201                    2111                           597000,00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10                              070201                    2120                           210000,00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75                              080101        </w:t>
      </w:r>
      <w:r w:rsidRPr="00575C54">
        <w:rPr>
          <w:rFonts w:ascii="Times New Roman" w:hAnsi="Times New Roman"/>
          <w:b/>
          <w:sz w:val="24"/>
          <w:szCs w:val="24"/>
        </w:rPr>
        <w:t xml:space="preserve"> </w:t>
      </w:r>
      <w:r w:rsidRPr="00C37C7D">
        <w:rPr>
          <w:rFonts w:ascii="Times New Roman" w:hAnsi="Times New Roman"/>
          <w:sz w:val="24"/>
          <w:szCs w:val="24"/>
        </w:rPr>
        <w:t xml:space="preserve">           2111                           608300,00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75                              080101                    2120                           210500,00  </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 </w:t>
      </w:r>
    </w:p>
    <w:p w:rsidR="00F97019" w:rsidRPr="00C37C7D" w:rsidRDefault="00F97019" w:rsidP="00C37C7D">
      <w:pPr>
        <w:spacing w:after="0" w:line="240" w:lineRule="auto"/>
        <w:ind w:left="708" w:firstLine="12"/>
        <w:jc w:val="both"/>
        <w:rPr>
          <w:rFonts w:ascii="Times New Roman" w:hAnsi="Times New Roman"/>
          <w:b/>
          <w:sz w:val="24"/>
          <w:szCs w:val="24"/>
        </w:rPr>
      </w:pPr>
      <w:r w:rsidRPr="00C37C7D">
        <w:rPr>
          <w:rFonts w:ascii="Times New Roman" w:hAnsi="Times New Roman"/>
          <w:b/>
          <w:sz w:val="24"/>
          <w:szCs w:val="24"/>
        </w:rPr>
        <w:t>По спеціальному фонду:</w:t>
      </w:r>
    </w:p>
    <w:p w:rsidR="00F97019" w:rsidRPr="00C37C7D" w:rsidRDefault="00F97019" w:rsidP="00C37C7D">
      <w:pPr>
        <w:spacing w:after="0" w:line="240" w:lineRule="auto"/>
        <w:ind w:left="708" w:firstLine="12"/>
        <w:jc w:val="both"/>
        <w:rPr>
          <w:rFonts w:ascii="Times New Roman" w:hAnsi="Times New Roman"/>
          <w:b/>
          <w:sz w:val="24"/>
          <w:szCs w:val="24"/>
        </w:rPr>
      </w:pP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10                               150110                   3142                           276700,00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10                               150110                   3142                           </w:t>
      </w:r>
      <w:r w:rsidR="00201848">
        <w:rPr>
          <w:rFonts w:ascii="Times New Roman" w:hAnsi="Times New Roman"/>
          <w:sz w:val="24"/>
          <w:szCs w:val="24"/>
        </w:rPr>
        <w:t xml:space="preserve">  </w:t>
      </w:r>
      <w:r w:rsidRPr="00C37C7D">
        <w:rPr>
          <w:rFonts w:ascii="Times New Roman" w:hAnsi="Times New Roman"/>
          <w:sz w:val="24"/>
          <w:szCs w:val="24"/>
        </w:rPr>
        <w:t>76000,00</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03                               180410     </w:t>
      </w:r>
      <w:r w:rsidR="004C546F">
        <w:rPr>
          <w:rFonts w:ascii="Times New Roman" w:hAnsi="Times New Roman"/>
          <w:sz w:val="24"/>
          <w:szCs w:val="24"/>
        </w:rPr>
        <w:t xml:space="preserve">              </w:t>
      </w:r>
      <w:r w:rsidRPr="00C37C7D">
        <w:rPr>
          <w:rFonts w:ascii="Times New Roman" w:hAnsi="Times New Roman"/>
          <w:sz w:val="24"/>
          <w:szCs w:val="24"/>
        </w:rPr>
        <w:t xml:space="preserve">2281                        </w:t>
      </w:r>
      <w:r w:rsidR="00201848">
        <w:rPr>
          <w:rFonts w:ascii="Times New Roman" w:hAnsi="Times New Roman"/>
          <w:sz w:val="24"/>
          <w:szCs w:val="24"/>
        </w:rPr>
        <w:t xml:space="preserve">  </w:t>
      </w:r>
      <w:r w:rsidRPr="00C37C7D">
        <w:rPr>
          <w:rFonts w:ascii="Times New Roman" w:hAnsi="Times New Roman"/>
          <w:sz w:val="24"/>
          <w:szCs w:val="24"/>
        </w:rPr>
        <w:t xml:space="preserve"> -76000,00                   </w:t>
      </w:r>
    </w:p>
    <w:p w:rsidR="00F97019" w:rsidRPr="00C37C7D" w:rsidRDefault="00F97019" w:rsidP="00C37C7D">
      <w:pPr>
        <w:spacing w:after="0" w:line="240" w:lineRule="auto"/>
        <w:ind w:left="708" w:firstLine="12"/>
        <w:jc w:val="both"/>
        <w:rPr>
          <w:rFonts w:ascii="Times New Roman" w:hAnsi="Times New Roman"/>
          <w:sz w:val="24"/>
          <w:szCs w:val="24"/>
        </w:rPr>
      </w:pPr>
      <w:r w:rsidRPr="00C37C7D">
        <w:rPr>
          <w:rFonts w:ascii="Times New Roman" w:hAnsi="Times New Roman"/>
          <w:sz w:val="24"/>
          <w:szCs w:val="24"/>
        </w:rPr>
        <w:t xml:space="preserve">      </w:t>
      </w:r>
    </w:p>
    <w:p w:rsidR="00F97019" w:rsidRPr="00C37C7D" w:rsidRDefault="00F97019" w:rsidP="003102AD">
      <w:pPr>
        <w:spacing w:after="0" w:line="240" w:lineRule="auto"/>
        <w:ind w:firstLine="567"/>
        <w:jc w:val="both"/>
        <w:rPr>
          <w:rFonts w:ascii="Times New Roman" w:hAnsi="Times New Roman"/>
          <w:sz w:val="24"/>
          <w:szCs w:val="24"/>
        </w:rPr>
      </w:pPr>
      <w:r w:rsidRPr="00C37C7D">
        <w:rPr>
          <w:rFonts w:ascii="Times New Roman" w:hAnsi="Times New Roman"/>
          <w:sz w:val="24"/>
          <w:szCs w:val="24"/>
        </w:rPr>
        <w:t xml:space="preserve">2. Керуючому справами виконавчого комітету Новороздільської міської ради </w:t>
      </w:r>
      <w:r w:rsidR="003102AD">
        <w:rPr>
          <w:rFonts w:ascii="Times New Roman" w:hAnsi="Times New Roman"/>
          <w:sz w:val="24"/>
          <w:szCs w:val="24"/>
        </w:rPr>
        <w:t xml:space="preserve">  </w:t>
      </w:r>
      <w:r w:rsidRPr="00C37C7D">
        <w:rPr>
          <w:rFonts w:ascii="Times New Roman" w:hAnsi="Times New Roman"/>
          <w:sz w:val="24"/>
          <w:szCs w:val="24"/>
        </w:rPr>
        <w:t>Мельнікову А.В. погоджені зміни подати на розгляд сесії міської ради.</w:t>
      </w:r>
    </w:p>
    <w:p w:rsidR="00F97019" w:rsidRPr="00C37C7D" w:rsidRDefault="00F97019" w:rsidP="00C37C7D">
      <w:pPr>
        <w:spacing w:after="0" w:line="240" w:lineRule="auto"/>
        <w:rPr>
          <w:rFonts w:ascii="Times New Roman" w:hAnsi="Times New Roman"/>
          <w:sz w:val="24"/>
          <w:szCs w:val="24"/>
        </w:rPr>
      </w:pPr>
      <w:r w:rsidRPr="00C37C7D">
        <w:rPr>
          <w:rFonts w:ascii="Times New Roman" w:hAnsi="Times New Roman"/>
          <w:sz w:val="24"/>
          <w:szCs w:val="24"/>
        </w:rPr>
        <w:tab/>
        <w:t>3. Контроль за виконанням рішення покласти на міського голову Туза В.М.</w:t>
      </w:r>
    </w:p>
    <w:p w:rsidR="00F97019" w:rsidRPr="00C37C7D" w:rsidRDefault="00F97019" w:rsidP="00C37C7D">
      <w:pPr>
        <w:spacing w:after="0" w:line="240" w:lineRule="auto"/>
        <w:rPr>
          <w:rFonts w:ascii="Times New Roman" w:hAnsi="Times New Roman"/>
          <w:sz w:val="24"/>
          <w:szCs w:val="24"/>
        </w:rPr>
      </w:pPr>
    </w:p>
    <w:p w:rsidR="00A62A85" w:rsidRPr="007F2F54" w:rsidRDefault="00A62A85" w:rsidP="00A62A85">
      <w:pPr>
        <w:spacing w:after="0" w:line="240" w:lineRule="auto"/>
        <w:rPr>
          <w:rFonts w:ascii="Times New Roman" w:hAnsi="Times New Roman"/>
          <w:sz w:val="24"/>
          <w:szCs w:val="24"/>
        </w:rPr>
      </w:pP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Володимир </w:t>
      </w:r>
      <w:r w:rsidRPr="007F2F54">
        <w:rPr>
          <w:rFonts w:ascii="Times New Roman" w:hAnsi="Times New Roman"/>
          <w:sz w:val="24"/>
          <w:szCs w:val="24"/>
        </w:rPr>
        <w:t xml:space="preserve"> Туз</w:t>
      </w:r>
    </w:p>
    <w:p w:rsidR="00F97019" w:rsidRDefault="00F97019"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4C546F" w:rsidRDefault="004C546F" w:rsidP="00C37C7D">
      <w:pPr>
        <w:spacing w:after="0" w:line="240" w:lineRule="auto"/>
        <w:rPr>
          <w:rFonts w:ascii="Times New Roman" w:hAnsi="Times New Roman"/>
          <w:sz w:val="24"/>
          <w:szCs w:val="24"/>
        </w:rPr>
      </w:pPr>
    </w:p>
    <w:p w:rsidR="007F2F54"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CB0995"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426B93"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B0995" w:rsidRPr="00426B93">
        <w:rPr>
          <w:rFonts w:ascii="Times New Roman" w:hAnsi="Times New Roman"/>
          <w:b/>
          <w:sz w:val="24"/>
          <w:szCs w:val="24"/>
        </w:rPr>
        <w:t>251</w:t>
      </w:r>
    </w:p>
    <w:p w:rsidR="004C546F" w:rsidRDefault="004C546F" w:rsidP="007F2F54">
      <w:pPr>
        <w:spacing w:after="0" w:line="240" w:lineRule="auto"/>
        <w:jc w:val="both"/>
        <w:rPr>
          <w:rFonts w:ascii="Times New Roman" w:hAnsi="Times New Roman"/>
          <w:sz w:val="24"/>
          <w:szCs w:val="24"/>
        </w:rPr>
      </w:pPr>
    </w:p>
    <w:p w:rsidR="007F2F54" w:rsidRDefault="007F2F54" w:rsidP="007F2F54">
      <w:pPr>
        <w:spacing w:after="0" w:line="240" w:lineRule="auto"/>
        <w:jc w:val="both"/>
        <w:rPr>
          <w:rFonts w:ascii="Times New Roman" w:hAnsi="Times New Roman"/>
          <w:sz w:val="24"/>
          <w:szCs w:val="24"/>
        </w:rPr>
      </w:pPr>
      <w:r>
        <w:rPr>
          <w:rFonts w:ascii="Times New Roman" w:hAnsi="Times New Roman"/>
          <w:sz w:val="24"/>
          <w:szCs w:val="24"/>
        </w:rPr>
        <w:t>13 жовтня  2015 року</w:t>
      </w:r>
    </w:p>
    <w:p w:rsidR="007F2F54" w:rsidRDefault="007F2F54" w:rsidP="007F2F54">
      <w:pPr>
        <w:spacing w:after="0" w:line="240" w:lineRule="auto"/>
        <w:jc w:val="both"/>
        <w:rPr>
          <w:rFonts w:ascii="Times New Roman" w:hAnsi="Times New Roman"/>
          <w:sz w:val="24"/>
          <w:szCs w:val="24"/>
        </w:rPr>
      </w:pPr>
    </w:p>
    <w:p w:rsidR="008144AC" w:rsidRPr="00C37C7D" w:rsidRDefault="008144AC" w:rsidP="007F2F54">
      <w:pPr>
        <w:spacing w:after="0" w:line="240" w:lineRule="auto"/>
        <w:jc w:val="both"/>
        <w:rPr>
          <w:rFonts w:ascii="Times New Roman" w:hAnsi="Times New Roman"/>
          <w:sz w:val="24"/>
          <w:szCs w:val="24"/>
        </w:rPr>
      </w:pPr>
      <w:r w:rsidRPr="00C37C7D">
        <w:rPr>
          <w:rFonts w:ascii="Times New Roman" w:hAnsi="Times New Roman"/>
          <w:sz w:val="24"/>
          <w:szCs w:val="24"/>
        </w:rPr>
        <w:t>Про перерозподіл видатків</w:t>
      </w:r>
    </w:p>
    <w:p w:rsidR="00B73DDE" w:rsidRDefault="008144AC" w:rsidP="00C37C7D">
      <w:pPr>
        <w:spacing w:after="0" w:line="240" w:lineRule="auto"/>
        <w:jc w:val="both"/>
        <w:rPr>
          <w:rFonts w:ascii="Times New Roman" w:hAnsi="Times New Roman"/>
          <w:sz w:val="24"/>
          <w:szCs w:val="24"/>
        </w:rPr>
      </w:pPr>
      <w:r w:rsidRPr="00C37C7D">
        <w:rPr>
          <w:rFonts w:ascii="Times New Roman" w:hAnsi="Times New Roman"/>
          <w:sz w:val="24"/>
          <w:szCs w:val="24"/>
        </w:rPr>
        <w:t>міського бюджету</w:t>
      </w:r>
      <w:r w:rsidR="00B73DDE">
        <w:rPr>
          <w:rFonts w:ascii="Times New Roman" w:hAnsi="Times New Roman"/>
          <w:sz w:val="24"/>
          <w:szCs w:val="24"/>
        </w:rPr>
        <w:t xml:space="preserve"> </w:t>
      </w:r>
      <w:r w:rsidRPr="00C37C7D">
        <w:rPr>
          <w:rFonts w:ascii="Times New Roman" w:hAnsi="Times New Roman"/>
          <w:sz w:val="24"/>
          <w:szCs w:val="24"/>
        </w:rPr>
        <w:t>на 2015 рік</w:t>
      </w:r>
    </w:p>
    <w:p w:rsidR="008144AC" w:rsidRPr="00C37C7D" w:rsidRDefault="008144AC" w:rsidP="00C37C7D">
      <w:pPr>
        <w:spacing w:after="0" w:line="240" w:lineRule="auto"/>
        <w:jc w:val="both"/>
        <w:rPr>
          <w:rFonts w:ascii="Times New Roman" w:hAnsi="Times New Roman"/>
          <w:sz w:val="24"/>
          <w:szCs w:val="24"/>
        </w:rPr>
      </w:pPr>
      <w:r w:rsidRPr="00C37C7D">
        <w:rPr>
          <w:rFonts w:ascii="Times New Roman" w:hAnsi="Times New Roman"/>
          <w:sz w:val="24"/>
          <w:szCs w:val="24"/>
        </w:rPr>
        <w:t>в межах головного розпорядника</w:t>
      </w:r>
    </w:p>
    <w:p w:rsidR="008144AC" w:rsidRPr="00C37C7D" w:rsidRDefault="008144AC" w:rsidP="00C37C7D">
      <w:pPr>
        <w:spacing w:after="0" w:line="240" w:lineRule="auto"/>
        <w:jc w:val="both"/>
        <w:rPr>
          <w:rFonts w:ascii="Times New Roman" w:hAnsi="Times New Roman"/>
          <w:color w:val="FF0000"/>
          <w:sz w:val="24"/>
          <w:szCs w:val="24"/>
        </w:rPr>
      </w:pPr>
    </w:p>
    <w:p w:rsidR="008144AC" w:rsidRPr="00C37C7D" w:rsidRDefault="008144AC" w:rsidP="00284F8A">
      <w:pPr>
        <w:pStyle w:val="a3"/>
        <w:ind w:left="0" w:firstLine="0"/>
        <w:jc w:val="both"/>
        <w:rPr>
          <w:sz w:val="24"/>
          <w:szCs w:val="24"/>
        </w:rPr>
      </w:pPr>
      <w:r w:rsidRPr="00C37C7D">
        <w:rPr>
          <w:sz w:val="24"/>
          <w:szCs w:val="24"/>
        </w:rPr>
        <w:tab/>
        <w:t>Заслухавши інформацію начальника фінансово-господарського відділу Колінко Н.П. . про необхідність внесення змін до показників міського бюджету м. Новий Розділ на 2015 рік для  забезпечення  фінансування експертизи проекту «Реконструкція дитячої школи мистецтв з використанням енергозберігаючих технологій в м.</w:t>
      </w:r>
      <w:r w:rsidR="00284F8A">
        <w:rPr>
          <w:sz w:val="24"/>
          <w:szCs w:val="24"/>
        </w:rPr>
        <w:t xml:space="preserve"> </w:t>
      </w:r>
      <w:r w:rsidRPr="00C37C7D">
        <w:rPr>
          <w:sz w:val="24"/>
          <w:szCs w:val="24"/>
        </w:rPr>
        <w:t>Н</w:t>
      </w:r>
      <w:r w:rsidR="000044D5">
        <w:rPr>
          <w:sz w:val="24"/>
          <w:szCs w:val="24"/>
        </w:rPr>
        <w:t>овий Розділ Львівської області»</w:t>
      </w:r>
      <w:r w:rsidRPr="00C37C7D">
        <w:rPr>
          <w:sz w:val="24"/>
          <w:szCs w:val="24"/>
        </w:rPr>
        <w:t>,  вартість яких становить 3210,00 грн</w:t>
      </w:r>
      <w:r w:rsidR="00284F8A">
        <w:rPr>
          <w:sz w:val="24"/>
          <w:szCs w:val="24"/>
        </w:rPr>
        <w:t>.</w:t>
      </w:r>
      <w:r w:rsidRPr="00C37C7D">
        <w:rPr>
          <w:sz w:val="24"/>
          <w:szCs w:val="24"/>
        </w:rPr>
        <w:t xml:space="preserve"> (лист директора М.</w:t>
      </w:r>
      <w:r w:rsidR="000044D5">
        <w:rPr>
          <w:sz w:val="24"/>
          <w:szCs w:val="24"/>
        </w:rPr>
        <w:t xml:space="preserve"> </w:t>
      </w:r>
      <w:r w:rsidRPr="00C37C7D">
        <w:rPr>
          <w:sz w:val="24"/>
          <w:szCs w:val="24"/>
        </w:rPr>
        <w:t>Рудницьк</w:t>
      </w:r>
      <w:r w:rsidR="00284F8A">
        <w:rPr>
          <w:sz w:val="24"/>
          <w:szCs w:val="24"/>
        </w:rPr>
        <w:t>ого від 12.09.2015р.№ 03.1.160)</w:t>
      </w:r>
      <w:r w:rsidRPr="00C37C7D">
        <w:rPr>
          <w:sz w:val="24"/>
          <w:szCs w:val="24"/>
        </w:rPr>
        <w:t>, врах</w:t>
      </w:r>
      <w:r w:rsidR="00284F8A">
        <w:rPr>
          <w:sz w:val="24"/>
          <w:szCs w:val="24"/>
        </w:rPr>
        <w:t xml:space="preserve">овуючи економію інших видатків, </w:t>
      </w:r>
      <w:r w:rsidRPr="00C37C7D">
        <w:rPr>
          <w:sz w:val="24"/>
          <w:szCs w:val="24"/>
        </w:rPr>
        <w:t>відповідно до ч.8 ст.</w:t>
      </w:r>
      <w:r w:rsidR="00284F8A">
        <w:rPr>
          <w:sz w:val="24"/>
          <w:szCs w:val="24"/>
        </w:rPr>
        <w:t xml:space="preserve"> </w:t>
      </w:r>
      <w:r w:rsidRPr="00C37C7D">
        <w:rPr>
          <w:sz w:val="24"/>
          <w:szCs w:val="24"/>
        </w:rPr>
        <w:t>23</w:t>
      </w:r>
      <w:r w:rsidR="00284F8A">
        <w:rPr>
          <w:sz w:val="24"/>
          <w:szCs w:val="24"/>
        </w:rPr>
        <w:t xml:space="preserve"> Бюджетного Кодексу України ст. </w:t>
      </w:r>
      <w:r w:rsidRPr="00C37C7D">
        <w:rPr>
          <w:sz w:val="24"/>
          <w:szCs w:val="24"/>
        </w:rPr>
        <w:t xml:space="preserve">28 Закону України «Про місцеве самоврядування в Україні» виконавчий комітет Новороздільської міської ради </w:t>
      </w:r>
    </w:p>
    <w:p w:rsidR="008144AC" w:rsidRPr="00C37C7D" w:rsidRDefault="008144AC" w:rsidP="00C37C7D">
      <w:pPr>
        <w:spacing w:after="0" w:line="240" w:lineRule="auto"/>
        <w:jc w:val="both"/>
        <w:rPr>
          <w:rFonts w:ascii="Times New Roman" w:hAnsi="Times New Roman"/>
          <w:sz w:val="24"/>
          <w:szCs w:val="24"/>
        </w:rPr>
      </w:pPr>
    </w:p>
    <w:p w:rsidR="008144AC" w:rsidRPr="00C37C7D" w:rsidRDefault="008144AC" w:rsidP="00C37C7D">
      <w:pPr>
        <w:spacing w:after="0" w:line="240" w:lineRule="auto"/>
        <w:jc w:val="both"/>
        <w:rPr>
          <w:rFonts w:ascii="Times New Roman" w:hAnsi="Times New Roman"/>
          <w:sz w:val="24"/>
          <w:szCs w:val="24"/>
        </w:rPr>
      </w:pPr>
      <w:r w:rsidRPr="00C37C7D">
        <w:rPr>
          <w:rFonts w:ascii="Times New Roman" w:hAnsi="Times New Roman"/>
          <w:sz w:val="24"/>
          <w:szCs w:val="24"/>
        </w:rPr>
        <w:t>В И Р І Ш И В:</w:t>
      </w:r>
    </w:p>
    <w:p w:rsidR="008144AC" w:rsidRPr="00C37C7D" w:rsidRDefault="008144AC" w:rsidP="00C37C7D">
      <w:pPr>
        <w:spacing w:after="0" w:line="240" w:lineRule="auto"/>
        <w:ind w:firstLine="650"/>
        <w:jc w:val="both"/>
        <w:rPr>
          <w:rFonts w:ascii="Times New Roman" w:hAnsi="Times New Roman"/>
          <w:sz w:val="24"/>
          <w:szCs w:val="24"/>
        </w:rPr>
      </w:pP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8144AC" w:rsidRPr="00C37C7D" w:rsidRDefault="008144AC" w:rsidP="00C37C7D">
      <w:pPr>
        <w:spacing w:after="0" w:line="240" w:lineRule="auto"/>
        <w:ind w:firstLine="520"/>
        <w:jc w:val="both"/>
        <w:rPr>
          <w:rFonts w:ascii="Times New Roman" w:hAnsi="Times New Roman"/>
          <w:b/>
          <w:sz w:val="24"/>
          <w:szCs w:val="24"/>
        </w:rPr>
      </w:pPr>
      <w:r w:rsidRPr="00C37C7D">
        <w:rPr>
          <w:rFonts w:ascii="Times New Roman" w:hAnsi="Times New Roman"/>
          <w:sz w:val="24"/>
          <w:szCs w:val="24"/>
        </w:rPr>
        <w:t>1.1</w:t>
      </w:r>
      <w:r w:rsidR="002E4A7D">
        <w:rPr>
          <w:rFonts w:ascii="Times New Roman" w:hAnsi="Times New Roman"/>
          <w:sz w:val="24"/>
          <w:szCs w:val="24"/>
        </w:rPr>
        <w:t>.</w:t>
      </w:r>
      <w:r w:rsidRPr="00C37C7D">
        <w:rPr>
          <w:rFonts w:ascii="Times New Roman" w:hAnsi="Times New Roman"/>
          <w:sz w:val="24"/>
          <w:szCs w:val="24"/>
        </w:rPr>
        <w:t xml:space="preserve"> зменшити видатки  міського бюджету на 2015 рік на суму 3210,00 грн., в тому числі: видатки  </w:t>
      </w:r>
      <w:r w:rsidRPr="00C37C7D">
        <w:rPr>
          <w:rFonts w:ascii="Times New Roman" w:hAnsi="Times New Roman"/>
          <w:b/>
          <w:i/>
          <w:sz w:val="24"/>
          <w:szCs w:val="24"/>
        </w:rPr>
        <w:t xml:space="preserve"> спеціального  фонду</w:t>
      </w:r>
      <w:r w:rsidRPr="00C37C7D">
        <w:rPr>
          <w:rFonts w:ascii="Times New Roman" w:hAnsi="Times New Roman"/>
          <w:b/>
          <w:sz w:val="24"/>
          <w:szCs w:val="24"/>
        </w:rPr>
        <w:t xml:space="preserve"> :</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КВК</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КФКВ</w:t>
      </w:r>
      <w:r w:rsidRPr="00C37C7D">
        <w:rPr>
          <w:rFonts w:ascii="Times New Roman" w:hAnsi="Times New Roman"/>
          <w:sz w:val="24"/>
          <w:szCs w:val="24"/>
        </w:rPr>
        <w:tab/>
      </w:r>
      <w:r w:rsidRPr="00C37C7D">
        <w:rPr>
          <w:rFonts w:ascii="Times New Roman" w:hAnsi="Times New Roman"/>
          <w:sz w:val="24"/>
          <w:szCs w:val="24"/>
        </w:rPr>
        <w:tab/>
        <w:t xml:space="preserve">          КЕКВ</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СУМА</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03</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010116</w:t>
      </w:r>
      <w:r w:rsidRPr="00C37C7D">
        <w:rPr>
          <w:rFonts w:ascii="Times New Roman" w:hAnsi="Times New Roman"/>
          <w:sz w:val="24"/>
          <w:szCs w:val="24"/>
        </w:rPr>
        <w:tab/>
      </w:r>
      <w:r w:rsidRPr="00C37C7D">
        <w:rPr>
          <w:rFonts w:ascii="Times New Roman" w:hAnsi="Times New Roman"/>
          <w:sz w:val="24"/>
          <w:szCs w:val="24"/>
        </w:rPr>
        <w:tab/>
        <w:t>3132</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- 2150,00</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 xml:space="preserve">03                                110205                        3132                            - 1060,00                             </w:t>
      </w:r>
    </w:p>
    <w:p w:rsidR="008144AC" w:rsidRPr="00C37C7D" w:rsidRDefault="008144AC" w:rsidP="00C37C7D">
      <w:pPr>
        <w:spacing w:after="0" w:line="240" w:lineRule="auto"/>
        <w:ind w:firstLine="520"/>
        <w:jc w:val="both"/>
        <w:rPr>
          <w:rFonts w:ascii="Times New Roman" w:hAnsi="Times New Roman"/>
          <w:sz w:val="24"/>
          <w:szCs w:val="24"/>
        </w:rPr>
      </w:pPr>
      <w:r w:rsidRPr="00C37C7D">
        <w:rPr>
          <w:rFonts w:ascii="Times New Roman" w:hAnsi="Times New Roman"/>
          <w:sz w:val="24"/>
          <w:szCs w:val="24"/>
        </w:rPr>
        <w:t>1.2</w:t>
      </w:r>
      <w:r w:rsidR="002E4A7D">
        <w:rPr>
          <w:rFonts w:ascii="Times New Roman" w:hAnsi="Times New Roman"/>
          <w:sz w:val="24"/>
          <w:szCs w:val="24"/>
        </w:rPr>
        <w:t>.</w:t>
      </w:r>
      <w:r w:rsidRPr="00C37C7D">
        <w:rPr>
          <w:rFonts w:ascii="Times New Roman" w:hAnsi="Times New Roman"/>
          <w:sz w:val="24"/>
          <w:szCs w:val="24"/>
        </w:rPr>
        <w:t xml:space="preserve"> збільшити видатки  міського бюджету на 2015 рік на суму 3210,00 грн., в тому числі: видатки  </w:t>
      </w:r>
      <w:r w:rsidRPr="00C37C7D">
        <w:rPr>
          <w:rFonts w:ascii="Times New Roman" w:hAnsi="Times New Roman"/>
          <w:b/>
          <w:i/>
          <w:sz w:val="24"/>
          <w:szCs w:val="24"/>
        </w:rPr>
        <w:t xml:space="preserve"> спеціального фонду</w:t>
      </w:r>
      <w:r w:rsidRPr="00C37C7D">
        <w:rPr>
          <w:rFonts w:ascii="Times New Roman" w:hAnsi="Times New Roman"/>
          <w:sz w:val="24"/>
          <w:szCs w:val="24"/>
        </w:rPr>
        <w:t>:</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 xml:space="preserve"> КВК</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КФКВ</w:t>
      </w:r>
      <w:r w:rsidRPr="00C37C7D">
        <w:rPr>
          <w:rFonts w:ascii="Times New Roman" w:hAnsi="Times New Roman"/>
          <w:sz w:val="24"/>
          <w:szCs w:val="24"/>
        </w:rPr>
        <w:tab/>
      </w:r>
      <w:r w:rsidRPr="00C37C7D">
        <w:rPr>
          <w:rFonts w:ascii="Times New Roman" w:hAnsi="Times New Roman"/>
          <w:sz w:val="24"/>
          <w:szCs w:val="24"/>
        </w:rPr>
        <w:tab/>
        <w:t xml:space="preserve">          КЕКВ</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СУМА</w:t>
      </w:r>
    </w:p>
    <w:p w:rsidR="008144AC" w:rsidRPr="00C37C7D" w:rsidRDefault="008C1595" w:rsidP="00C37C7D">
      <w:pPr>
        <w:spacing w:after="0" w:line="240" w:lineRule="auto"/>
        <w:ind w:firstLine="650"/>
        <w:jc w:val="both"/>
        <w:rPr>
          <w:rFonts w:ascii="Times New Roman" w:hAnsi="Times New Roman"/>
          <w:sz w:val="24"/>
          <w:szCs w:val="24"/>
        </w:rPr>
      </w:pPr>
      <w:r>
        <w:rPr>
          <w:rFonts w:ascii="Times New Roman" w:hAnsi="Times New Roman"/>
          <w:sz w:val="24"/>
          <w:szCs w:val="24"/>
        </w:rPr>
        <w:t xml:space="preserve">  </w:t>
      </w:r>
      <w:r w:rsidR="008144AC" w:rsidRPr="00C37C7D">
        <w:rPr>
          <w:rFonts w:ascii="Times New Roman" w:hAnsi="Times New Roman"/>
          <w:sz w:val="24"/>
          <w:szCs w:val="24"/>
        </w:rPr>
        <w:t>03</w:t>
      </w:r>
      <w:r w:rsidR="008144AC" w:rsidRPr="00C37C7D">
        <w:rPr>
          <w:rFonts w:ascii="Times New Roman" w:hAnsi="Times New Roman"/>
          <w:sz w:val="24"/>
          <w:szCs w:val="24"/>
        </w:rPr>
        <w:tab/>
      </w:r>
      <w:r w:rsidR="008144AC" w:rsidRPr="00C37C7D">
        <w:rPr>
          <w:rFonts w:ascii="Times New Roman" w:hAnsi="Times New Roman"/>
          <w:sz w:val="24"/>
          <w:szCs w:val="24"/>
        </w:rPr>
        <w:tab/>
      </w:r>
      <w:r w:rsidR="008144AC" w:rsidRPr="00C37C7D">
        <w:rPr>
          <w:rFonts w:ascii="Times New Roman" w:hAnsi="Times New Roman"/>
          <w:sz w:val="24"/>
          <w:szCs w:val="24"/>
        </w:rPr>
        <w:tab/>
        <w:t>150101</w:t>
      </w:r>
      <w:r w:rsidR="008144AC" w:rsidRPr="00C37C7D">
        <w:rPr>
          <w:rFonts w:ascii="Times New Roman" w:hAnsi="Times New Roman"/>
          <w:sz w:val="24"/>
          <w:szCs w:val="24"/>
        </w:rPr>
        <w:tab/>
      </w:r>
      <w:r w:rsidR="008144AC" w:rsidRPr="00C37C7D">
        <w:rPr>
          <w:rFonts w:ascii="Times New Roman" w:hAnsi="Times New Roman"/>
          <w:sz w:val="24"/>
          <w:szCs w:val="24"/>
        </w:rPr>
        <w:tab/>
        <w:t>3142</w:t>
      </w:r>
      <w:r w:rsidR="008144AC" w:rsidRPr="00C37C7D">
        <w:rPr>
          <w:rFonts w:ascii="Times New Roman" w:hAnsi="Times New Roman"/>
          <w:sz w:val="24"/>
          <w:szCs w:val="24"/>
        </w:rPr>
        <w:tab/>
      </w:r>
      <w:r w:rsidR="008144AC" w:rsidRPr="00C37C7D">
        <w:rPr>
          <w:rFonts w:ascii="Times New Roman" w:hAnsi="Times New Roman"/>
          <w:sz w:val="24"/>
          <w:szCs w:val="24"/>
        </w:rPr>
        <w:tab/>
      </w:r>
      <w:r w:rsidR="008144AC" w:rsidRPr="00C37C7D">
        <w:rPr>
          <w:rFonts w:ascii="Times New Roman" w:hAnsi="Times New Roman"/>
          <w:sz w:val="24"/>
          <w:szCs w:val="24"/>
        </w:rPr>
        <w:tab/>
        <w:t xml:space="preserve">  +3210,00</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ab/>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2.</w:t>
      </w:r>
      <w:r w:rsidR="002E4A7D">
        <w:rPr>
          <w:rFonts w:ascii="Times New Roman" w:hAnsi="Times New Roman"/>
          <w:sz w:val="24"/>
          <w:szCs w:val="24"/>
        </w:rPr>
        <w:t xml:space="preserve"> </w:t>
      </w:r>
      <w:r w:rsidRPr="00C37C7D">
        <w:rPr>
          <w:rFonts w:ascii="Times New Roman" w:hAnsi="Times New Roman"/>
          <w:sz w:val="24"/>
          <w:szCs w:val="24"/>
        </w:rPr>
        <w:t xml:space="preserve"> Головному розпоряднику коштів виконавчому комітету Новороздільської міської ради (міський голова В.М.Туз) рішення подати на погодження постійній депутатській комі</w:t>
      </w:r>
      <w:r w:rsidR="002E4A7D">
        <w:rPr>
          <w:rFonts w:ascii="Times New Roman" w:hAnsi="Times New Roman"/>
          <w:sz w:val="24"/>
          <w:szCs w:val="24"/>
        </w:rPr>
        <w:t>сії з питань планування бюджету</w:t>
      </w:r>
      <w:r w:rsidRPr="00C37C7D">
        <w:rPr>
          <w:rFonts w:ascii="Times New Roman" w:hAnsi="Times New Roman"/>
          <w:sz w:val="24"/>
          <w:szCs w:val="24"/>
        </w:rPr>
        <w:t xml:space="preserve">, фінансів та регуляторної політики (голова </w:t>
      </w:r>
      <w:proofErr w:type="spellStart"/>
      <w:r w:rsidRPr="00C37C7D">
        <w:rPr>
          <w:rFonts w:ascii="Times New Roman" w:hAnsi="Times New Roman"/>
          <w:sz w:val="24"/>
          <w:szCs w:val="24"/>
        </w:rPr>
        <w:t>Засанський</w:t>
      </w:r>
      <w:proofErr w:type="spellEnd"/>
      <w:r w:rsidRPr="00C37C7D">
        <w:rPr>
          <w:rFonts w:ascii="Times New Roman" w:hAnsi="Times New Roman"/>
          <w:sz w:val="24"/>
          <w:szCs w:val="24"/>
        </w:rPr>
        <w:t xml:space="preserve"> В.</w:t>
      </w:r>
      <w:r w:rsidR="002E4A7D">
        <w:rPr>
          <w:rFonts w:ascii="Times New Roman" w:hAnsi="Times New Roman"/>
          <w:sz w:val="24"/>
          <w:szCs w:val="24"/>
        </w:rPr>
        <w:t xml:space="preserve"> </w:t>
      </w:r>
      <w:r w:rsidRPr="00C37C7D">
        <w:rPr>
          <w:rFonts w:ascii="Times New Roman" w:hAnsi="Times New Roman"/>
          <w:sz w:val="24"/>
          <w:szCs w:val="24"/>
        </w:rPr>
        <w:t>І.)</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3. Начальнику фінансового управління Ричагівському І.І. внести зміни до бюджетних призначень на 2015 рік</w:t>
      </w:r>
    </w:p>
    <w:p w:rsidR="008144AC" w:rsidRPr="00C37C7D" w:rsidRDefault="008144AC" w:rsidP="00C37C7D">
      <w:pPr>
        <w:spacing w:after="0" w:line="240" w:lineRule="auto"/>
        <w:ind w:firstLine="650"/>
        <w:jc w:val="both"/>
        <w:rPr>
          <w:rFonts w:ascii="Times New Roman" w:hAnsi="Times New Roman"/>
          <w:sz w:val="24"/>
          <w:szCs w:val="24"/>
        </w:rPr>
      </w:pPr>
      <w:r w:rsidRPr="00C37C7D">
        <w:rPr>
          <w:rFonts w:ascii="Times New Roman" w:hAnsi="Times New Roman"/>
          <w:sz w:val="24"/>
          <w:szCs w:val="24"/>
        </w:rPr>
        <w:t xml:space="preserve">4. </w:t>
      </w:r>
      <w:r w:rsidR="002E4A7D">
        <w:rPr>
          <w:rFonts w:ascii="Times New Roman" w:hAnsi="Times New Roman"/>
          <w:sz w:val="24"/>
          <w:szCs w:val="24"/>
        </w:rPr>
        <w:t xml:space="preserve"> </w:t>
      </w:r>
      <w:r w:rsidRPr="00C37C7D">
        <w:rPr>
          <w:rFonts w:ascii="Times New Roman" w:hAnsi="Times New Roman"/>
          <w:sz w:val="24"/>
          <w:szCs w:val="24"/>
        </w:rPr>
        <w:t>Контроль за виконанням рішення покласти на міського голову Туза В.М.</w:t>
      </w:r>
    </w:p>
    <w:p w:rsidR="008144AC" w:rsidRPr="00C37C7D" w:rsidRDefault="008144AC" w:rsidP="00C37C7D">
      <w:pPr>
        <w:spacing w:after="0" w:line="240" w:lineRule="auto"/>
        <w:jc w:val="both"/>
        <w:rPr>
          <w:rFonts w:ascii="Times New Roman" w:hAnsi="Times New Roman"/>
          <w:sz w:val="24"/>
          <w:szCs w:val="24"/>
        </w:rPr>
      </w:pPr>
    </w:p>
    <w:p w:rsidR="00426B93" w:rsidRPr="00156CC2" w:rsidRDefault="00426B93" w:rsidP="00426B93">
      <w:pPr>
        <w:shd w:val="clear" w:color="auto" w:fill="FFFFFF"/>
        <w:spacing w:after="0" w:line="240" w:lineRule="auto"/>
        <w:ind w:left="17" w:right="-6" w:hanging="17"/>
        <w:jc w:val="both"/>
        <w:rPr>
          <w:rFonts w:ascii="Times New Roman" w:hAnsi="Times New Roman"/>
          <w:color w:val="000000"/>
          <w:spacing w:val="-6"/>
          <w:sz w:val="24"/>
          <w:szCs w:val="24"/>
        </w:rPr>
      </w:pPr>
      <w:r w:rsidRPr="00B12BD1">
        <w:rPr>
          <w:rFonts w:ascii="Times New Roman" w:hAnsi="Times New Roman"/>
          <w:sz w:val="24"/>
          <w:szCs w:val="24"/>
        </w:rPr>
        <w:t>МІСЬКИЙ ГОЛОВА</w:t>
      </w:r>
      <w:r w:rsidRPr="00B12BD1">
        <w:rPr>
          <w:rFonts w:ascii="Times New Roman" w:hAnsi="Times New Roman"/>
          <w:sz w:val="24"/>
          <w:szCs w:val="24"/>
        </w:rPr>
        <w:tab/>
        <w:t xml:space="preserve">            </w:t>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t xml:space="preserve">           Володимир ТУЗ</w:t>
      </w:r>
    </w:p>
    <w:p w:rsidR="008144AC" w:rsidRDefault="008144AC" w:rsidP="00C37C7D">
      <w:pPr>
        <w:spacing w:after="0" w:line="240" w:lineRule="auto"/>
        <w:jc w:val="center"/>
        <w:rPr>
          <w:rFonts w:ascii="Times New Roman" w:hAnsi="Times New Roman"/>
          <w:sz w:val="24"/>
          <w:szCs w:val="24"/>
        </w:rPr>
      </w:pPr>
    </w:p>
    <w:p w:rsidR="0036628F" w:rsidRPr="00B12BD1" w:rsidRDefault="0036628F" w:rsidP="0036628F">
      <w:pPr>
        <w:spacing w:after="0" w:line="240" w:lineRule="auto"/>
        <w:rPr>
          <w:rFonts w:ascii="Times New Roman" w:hAnsi="Times New Roman"/>
          <w:sz w:val="24"/>
          <w:szCs w:val="24"/>
        </w:rPr>
      </w:pPr>
    </w:p>
    <w:p w:rsidR="0036628F" w:rsidRDefault="0036628F" w:rsidP="0036628F">
      <w:pPr>
        <w:spacing w:after="0" w:line="240" w:lineRule="auto"/>
        <w:rPr>
          <w:rFonts w:ascii="Times New Roman" w:hAnsi="Times New Roman"/>
          <w:sz w:val="24"/>
          <w:szCs w:val="24"/>
        </w:rPr>
      </w:pPr>
    </w:p>
    <w:p w:rsidR="008C1595" w:rsidRDefault="008C1595" w:rsidP="0036628F">
      <w:pPr>
        <w:spacing w:after="0" w:line="240" w:lineRule="auto"/>
        <w:rPr>
          <w:rFonts w:ascii="Times New Roman" w:hAnsi="Times New Roman"/>
          <w:sz w:val="24"/>
          <w:szCs w:val="24"/>
        </w:rPr>
      </w:pPr>
    </w:p>
    <w:p w:rsidR="008C1595" w:rsidRDefault="008C1595" w:rsidP="0036628F">
      <w:pPr>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8C1595" w:rsidRPr="00B12BD1" w:rsidRDefault="008C1595" w:rsidP="0036628F">
      <w:pPr>
        <w:spacing w:after="0" w:line="240" w:lineRule="auto"/>
        <w:rPr>
          <w:rFonts w:ascii="Times New Roman" w:hAnsi="Times New Roman"/>
          <w:sz w:val="24"/>
          <w:szCs w:val="24"/>
        </w:rPr>
      </w:pPr>
    </w:p>
    <w:p w:rsidR="0036628F" w:rsidRPr="00F24237"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24237">
        <w:rPr>
          <w:rFonts w:ascii="Times New Roman" w:hAnsi="Times New Roman"/>
          <w:b/>
          <w:sz w:val="24"/>
          <w:szCs w:val="24"/>
        </w:rPr>
        <w:tab/>
      </w:r>
      <w:r w:rsidR="00764EEA" w:rsidRPr="00F24237">
        <w:rPr>
          <w:rFonts w:ascii="Times New Roman" w:hAnsi="Times New Roman"/>
          <w:b/>
          <w:sz w:val="24"/>
          <w:szCs w:val="24"/>
        </w:rPr>
        <w:t>252</w:t>
      </w:r>
    </w:p>
    <w:p w:rsidR="008C1595" w:rsidRDefault="008C1595"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C1595" w:rsidRDefault="008C1595"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6628F" w:rsidRPr="00B12BD1"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Pr>
          <w:rFonts w:ascii="Times New Roman" w:hAnsi="Times New Roman"/>
          <w:sz w:val="24"/>
          <w:szCs w:val="24"/>
        </w:rPr>
        <w:t>13 жовтня  2015 року</w:t>
      </w:r>
    </w:p>
    <w:p w:rsidR="0036628F" w:rsidRDefault="0036628F" w:rsidP="0036628F">
      <w:pPr>
        <w:tabs>
          <w:tab w:val="left" w:pos="720"/>
        </w:tabs>
        <w:spacing w:after="0" w:line="240" w:lineRule="auto"/>
        <w:jc w:val="both"/>
        <w:rPr>
          <w:rFonts w:ascii="Times New Roman" w:hAnsi="Times New Roman"/>
          <w:sz w:val="24"/>
          <w:szCs w:val="24"/>
        </w:rPr>
      </w:pPr>
    </w:p>
    <w:p w:rsidR="0036628F" w:rsidRPr="00B12BD1" w:rsidRDefault="0036628F" w:rsidP="0036628F">
      <w:pPr>
        <w:tabs>
          <w:tab w:val="left" w:pos="720"/>
        </w:tabs>
        <w:spacing w:after="0" w:line="240" w:lineRule="auto"/>
        <w:jc w:val="both"/>
        <w:rPr>
          <w:rFonts w:ascii="Times New Roman" w:hAnsi="Times New Roman"/>
          <w:sz w:val="24"/>
          <w:szCs w:val="24"/>
        </w:rPr>
      </w:pPr>
      <w:r w:rsidRPr="00B12BD1">
        <w:rPr>
          <w:rFonts w:ascii="Times New Roman" w:hAnsi="Times New Roman"/>
          <w:sz w:val="24"/>
          <w:szCs w:val="24"/>
        </w:rPr>
        <w:t>Про затвердження розпорядження</w:t>
      </w:r>
    </w:p>
    <w:p w:rsidR="0036628F" w:rsidRPr="00B12BD1" w:rsidRDefault="0036628F" w:rsidP="0036628F">
      <w:pPr>
        <w:shd w:val="clear" w:color="auto" w:fill="FFFFFF"/>
        <w:spacing w:after="0" w:line="240" w:lineRule="auto"/>
        <w:ind w:left="-360" w:firstLine="360"/>
        <w:jc w:val="both"/>
        <w:rPr>
          <w:rFonts w:ascii="Times New Roman" w:hAnsi="Times New Roman"/>
          <w:spacing w:val="1"/>
          <w:sz w:val="24"/>
          <w:szCs w:val="24"/>
        </w:rPr>
      </w:pPr>
      <w:r w:rsidRPr="00B12BD1">
        <w:rPr>
          <w:rFonts w:ascii="Times New Roman" w:hAnsi="Times New Roman"/>
          <w:sz w:val="24"/>
          <w:szCs w:val="24"/>
        </w:rPr>
        <w:t>міського голови № 198 від 12</w:t>
      </w:r>
      <w:r w:rsidRPr="00B12BD1">
        <w:rPr>
          <w:rFonts w:ascii="Times New Roman" w:hAnsi="Times New Roman"/>
          <w:color w:val="585858"/>
          <w:spacing w:val="1"/>
          <w:sz w:val="24"/>
          <w:szCs w:val="24"/>
        </w:rPr>
        <w:t>.</w:t>
      </w:r>
      <w:r w:rsidRPr="00B12BD1">
        <w:rPr>
          <w:rFonts w:ascii="Times New Roman" w:hAnsi="Times New Roman"/>
          <w:spacing w:val="1"/>
          <w:sz w:val="24"/>
          <w:szCs w:val="24"/>
        </w:rPr>
        <w:t xml:space="preserve">10.15 р. </w:t>
      </w:r>
    </w:p>
    <w:p w:rsidR="0036628F" w:rsidRPr="00B12BD1" w:rsidRDefault="0036628F" w:rsidP="0036628F">
      <w:pPr>
        <w:shd w:val="clear" w:color="auto" w:fill="FFFFFF"/>
        <w:spacing w:after="0" w:line="240" w:lineRule="auto"/>
        <w:ind w:left="-360" w:firstLine="360"/>
        <w:jc w:val="both"/>
        <w:rPr>
          <w:rFonts w:ascii="Times New Roman" w:hAnsi="Times New Roman"/>
          <w:spacing w:val="1"/>
          <w:sz w:val="24"/>
          <w:szCs w:val="24"/>
        </w:rPr>
      </w:pPr>
      <w:r w:rsidRPr="00B12BD1">
        <w:rPr>
          <w:rFonts w:ascii="Times New Roman" w:hAnsi="Times New Roman"/>
          <w:spacing w:val="1"/>
          <w:sz w:val="24"/>
          <w:szCs w:val="24"/>
        </w:rPr>
        <w:t>щодо</w:t>
      </w:r>
      <w:r w:rsidRPr="00B12BD1">
        <w:rPr>
          <w:rFonts w:ascii="Times New Roman" w:hAnsi="Times New Roman"/>
          <w:color w:val="000000"/>
          <w:spacing w:val="-5"/>
          <w:sz w:val="24"/>
          <w:szCs w:val="24"/>
        </w:rPr>
        <w:t xml:space="preserve"> початку опалювального сезону 2015-2016</w:t>
      </w:r>
      <w:r w:rsidR="00AA0105">
        <w:rPr>
          <w:rFonts w:ascii="Times New Roman" w:hAnsi="Times New Roman"/>
          <w:color w:val="000000"/>
          <w:spacing w:val="-5"/>
          <w:sz w:val="24"/>
          <w:szCs w:val="24"/>
        </w:rPr>
        <w:t xml:space="preserve"> </w:t>
      </w:r>
      <w:r w:rsidRPr="00B12BD1">
        <w:rPr>
          <w:rFonts w:ascii="Times New Roman" w:hAnsi="Times New Roman"/>
          <w:color w:val="000000"/>
          <w:spacing w:val="-5"/>
          <w:sz w:val="24"/>
          <w:szCs w:val="24"/>
        </w:rPr>
        <w:t>років</w:t>
      </w:r>
    </w:p>
    <w:p w:rsidR="0036628F" w:rsidRPr="00B12BD1" w:rsidRDefault="0036628F" w:rsidP="0036628F">
      <w:pPr>
        <w:shd w:val="clear" w:color="auto" w:fill="FFFFFF"/>
        <w:spacing w:after="0" w:line="240" w:lineRule="auto"/>
        <w:ind w:left="-360" w:firstLine="360"/>
        <w:jc w:val="both"/>
        <w:rPr>
          <w:rFonts w:ascii="Times New Roman" w:hAnsi="Times New Roman"/>
          <w:color w:val="FF0000"/>
          <w:spacing w:val="1"/>
          <w:sz w:val="24"/>
          <w:szCs w:val="24"/>
        </w:rPr>
      </w:pPr>
    </w:p>
    <w:p w:rsidR="0036628F" w:rsidRPr="00B12BD1" w:rsidRDefault="0036628F" w:rsidP="0036628F">
      <w:pPr>
        <w:shd w:val="clear" w:color="auto" w:fill="FFFFFF"/>
        <w:spacing w:after="0" w:line="240" w:lineRule="auto"/>
        <w:ind w:firstLine="708"/>
        <w:jc w:val="both"/>
        <w:rPr>
          <w:rFonts w:ascii="Times New Roman" w:hAnsi="Times New Roman"/>
          <w:color w:val="000000"/>
          <w:spacing w:val="-5"/>
          <w:sz w:val="24"/>
          <w:szCs w:val="24"/>
        </w:rPr>
      </w:pPr>
      <w:r w:rsidRPr="00B12BD1">
        <w:rPr>
          <w:rFonts w:ascii="Times New Roman" w:hAnsi="Times New Roman"/>
          <w:sz w:val="24"/>
          <w:szCs w:val="24"/>
        </w:rPr>
        <w:t xml:space="preserve">Відповідно </w:t>
      </w:r>
      <w:r w:rsidRPr="00B12BD1">
        <w:rPr>
          <w:rFonts w:ascii="Times New Roman" w:hAnsi="Times New Roman"/>
          <w:color w:val="000000"/>
          <w:spacing w:val="-1"/>
          <w:sz w:val="24"/>
          <w:szCs w:val="24"/>
        </w:rPr>
        <w:t xml:space="preserve">п. 5 "Правил </w:t>
      </w:r>
      <w:r w:rsidRPr="00B12BD1">
        <w:rPr>
          <w:rFonts w:ascii="Times New Roman" w:hAnsi="Times New Roman"/>
          <w:color w:val="000000"/>
          <w:spacing w:val="-3"/>
          <w:sz w:val="24"/>
          <w:szCs w:val="24"/>
        </w:rPr>
        <w:t>надання населенню послуг з централізованого опалення постачання холодної та гарячої води і водовідведення", затверджених постановою Кабінету Міністрів України від 21 липня 2005 р. № 630</w:t>
      </w:r>
      <w:r w:rsidRPr="00B12BD1">
        <w:rPr>
          <w:rFonts w:ascii="Times New Roman" w:hAnsi="Times New Roman"/>
          <w:sz w:val="24"/>
          <w:szCs w:val="24"/>
        </w:rPr>
        <w:t>, відповідно до пп. 1 п. „а” ч. 1 ст. 30 Закону України "Про місцеве самоврядування в Україні", виконавчий комітет Новороздільської міської ради</w:t>
      </w:r>
    </w:p>
    <w:p w:rsidR="0036628F" w:rsidRPr="00B12BD1" w:rsidRDefault="0036628F" w:rsidP="0036628F">
      <w:pPr>
        <w:tabs>
          <w:tab w:val="left" w:pos="720"/>
        </w:tabs>
        <w:spacing w:after="0" w:line="240" w:lineRule="auto"/>
        <w:ind w:firstLine="540"/>
        <w:jc w:val="both"/>
        <w:rPr>
          <w:rFonts w:ascii="Times New Roman" w:hAnsi="Times New Roman"/>
          <w:sz w:val="24"/>
          <w:szCs w:val="24"/>
        </w:rPr>
      </w:pPr>
    </w:p>
    <w:p w:rsidR="0036628F" w:rsidRPr="00B12BD1" w:rsidRDefault="0036628F" w:rsidP="0036628F">
      <w:pPr>
        <w:spacing w:after="0" w:line="240" w:lineRule="auto"/>
        <w:jc w:val="both"/>
        <w:rPr>
          <w:rFonts w:ascii="Times New Roman" w:hAnsi="Times New Roman"/>
          <w:sz w:val="24"/>
          <w:szCs w:val="24"/>
        </w:rPr>
      </w:pPr>
      <w:r w:rsidRPr="00B12BD1">
        <w:rPr>
          <w:rFonts w:ascii="Times New Roman" w:hAnsi="Times New Roman"/>
          <w:sz w:val="24"/>
          <w:szCs w:val="24"/>
        </w:rPr>
        <w:t>В И Р І Ш И В:</w:t>
      </w:r>
    </w:p>
    <w:p w:rsidR="0036628F" w:rsidRPr="00B12BD1" w:rsidRDefault="0036628F" w:rsidP="0036628F">
      <w:pPr>
        <w:tabs>
          <w:tab w:val="left" w:pos="720"/>
        </w:tabs>
        <w:spacing w:after="0" w:line="240" w:lineRule="auto"/>
        <w:jc w:val="both"/>
        <w:rPr>
          <w:rFonts w:ascii="Times New Roman" w:hAnsi="Times New Roman"/>
          <w:color w:val="FF0000"/>
          <w:sz w:val="24"/>
          <w:szCs w:val="24"/>
        </w:rPr>
      </w:pPr>
    </w:p>
    <w:p w:rsidR="0036628F" w:rsidRPr="00B12BD1" w:rsidRDefault="0036628F" w:rsidP="0036628F">
      <w:pPr>
        <w:shd w:val="clear" w:color="auto" w:fill="FFFFFF"/>
        <w:spacing w:after="0" w:line="240" w:lineRule="auto"/>
        <w:ind w:left="17" w:right="-6" w:firstLine="523"/>
        <w:jc w:val="both"/>
        <w:rPr>
          <w:rFonts w:ascii="Times New Roman" w:hAnsi="Times New Roman"/>
          <w:spacing w:val="1"/>
          <w:sz w:val="24"/>
          <w:szCs w:val="24"/>
        </w:rPr>
      </w:pPr>
      <w:r w:rsidRPr="00B12BD1">
        <w:rPr>
          <w:rFonts w:ascii="Times New Roman" w:hAnsi="Times New Roman"/>
          <w:sz w:val="24"/>
          <w:szCs w:val="24"/>
        </w:rPr>
        <w:t>1.</w:t>
      </w:r>
      <w:r w:rsidR="002E1245">
        <w:rPr>
          <w:rFonts w:ascii="Times New Roman" w:hAnsi="Times New Roman"/>
          <w:sz w:val="24"/>
          <w:szCs w:val="24"/>
        </w:rPr>
        <w:t xml:space="preserve"> </w:t>
      </w:r>
      <w:r w:rsidRPr="00B12BD1">
        <w:rPr>
          <w:rFonts w:ascii="Times New Roman" w:hAnsi="Times New Roman"/>
          <w:sz w:val="24"/>
          <w:szCs w:val="24"/>
        </w:rPr>
        <w:t xml:space="preserve"> Затвердити розпорядження міського голови № 198 від 12</w:t>
      </w:r>
      <w:r w:rsidRPr="00B12BD1">
        <w:rPr>
          <w:rFonts w:ascii="Times New Roman" w:hAnsi="Times New Roman"/>
          <w:spacing w:val="1"/>
          <w:sz w:val="24"/>
          <w:szCs w:val="24"/>
        </w:rPr>
        <w:t xml:space="preserve">.10.10 року </w:t>
      </w:r>
      <w:proofErr w:type="spellStart"/>
      <w:r w:rsidRPr="00B12BD1">
        <w:rPr>
          <w:rFonts w:ascii="Times New Roman" w:hAnsi="Times New Roman"/>
          <w:spacing w:val="1"/>
          <w:sz w:val="24"/>
          <w:szCs w:val="24"/>
        </w:rPr>
        <w:t>„</w:t>
      </w:r>
      <w:r w:rsidRPr="00B12BD1">
        <w:rPr>
          <w:rFonts w:ascii="Times New Roman" w:hAnsi="Times New Roman"/>
          <w:spacing w:val="-5"/>
          <w:sz w:val="24"/>
          <w:szCs w:val="24"/>
        </w:rPr>
        <w:t>Про</w:t>
      </w:r>
      <w:proofErr w:type="spellEnd"/>
      <w:r w:rsidRPr="00B12BD1">
        <w:rPr>
          <w:rFonts w:ascii="Times New Roman" w:hAnsi="Times New Roman"/>
          <w:spacing w:val="-5"/>
          <w:sz w:val="24"/>
          <w:szCs w:val="24"/>
        </w:rPr>
        <w:t xml:space="preserve"> початок опалювального </w:t>
      </w:r>
      <w:r w:rsidRPr="00B12BD1">
        <w:rPr>
          <w:rFonts w:ascii="Times New Roman" w:hAnsi="Times New Roman"/>
          <w:spacing w:val="-6"/>
          <w:sz w:val="24"/>
          <w:szCs w:val="24"/>
        </w:rPr>
        <w:t xml:space="preserve">сезону </w:t>
      </w:r>
      <w:r w:rsidRPr="00B12BD1">
        <w:rPr>
          <w:rFonts w:ascii="Times New Roman" w:hAnsi="Times New Roman"/>
          <w:spacing w:val="1"/>
          <w:sz w:val="24"/>
          <w:szCs w:val="24"/>
        </w:rPr>
        <w:t xml:space="preserve">2015-2016 років в м. Новий </w:t>
      </w:r>
      <w:proofErr w:type="spellStart"/>
      <w:r w:rsidRPr="00B12BD1">
        <w:rPr>
          <w:rFonts w:ascii="Times New Roman" w:hAnsi="Times New Roman"/>
          <w:spacing w:val="1"/>
          <w:sz w:val="24"/>
          <w:szCs w:val="24"/>
        </w:rPr>
        <w:t>Розділ”</w:t>
      </w:r>
      <w:proofErr w:type="spellEnd"/>
      <w:r w:rsidRPr="00B12BD1">
        <w:rPr>
          <w:rFonts w:ascii="Times New Roman" w:hAnsi="Times New Roman"/>
          <w:spacing w:val="1"/>
          <w:sz w:val="24"/>
          <w:szCs w:val="24"/>
        </w:rPr>
        <w:t>.</w:t>
      </w:r>
    </w:p>
    <w:p w:rsidR="0036628F" w:rsidRPr="00B12BD1" w:rsidRDefault="0036628F" w:rsidP="0036628F">
      <w:pPr>
        <w:overflowPunct w:val="0"/>
        <w:autoSpaceDE w:val="0"/>
        <w:autoSpaceDN w:val="0"/>
        <w:adjustRightInd w:val="0"/>
        <w:spacing w:after="0" w:line="240" w:lineRule="auto"/>
        <w:ind w:firstLine="567"/>
        <w:jc w:val="both"/>
        <w:rPr>
          <w:rFonts w:ascii="Times New Roman" w:hAnsi="Times New Roman"/>
          <w:sz w:val="24"/>
          <w:szCs w:val="24"/>
        </w:rPr>
      </w:pPr>
      <w:r w:rsidRPr="00B12BD1">
        <w:rPr>
          <w:rFonts w:ascii="Times New Roman" w:hAnsi="Times New Roman"/>
          <w:spacing w:val="1"/>
          <w:sz w:val="24"/>
          <w:szCs w:val="24"/>
        </w:rPr>
        <w:t>2</w:t>
      </w:r>
      <w:r w:rsidR="002E1245">
        <w:rPr>
          <w:rFonts w:ascii="Times New Roman" w:hAnsi="Times New Roman"/>
          <w:spacing w:val="1"/>
          <w:sz w:val="24"/>
          <w:szCs w:val="24"/>
        </w:rPr>
        <w:t xml:space="preserve">. </w:t>
      </w:r>
      <w:r w:rsidRPr="00B12BD1">
        <w:rPr>
          <w:rFonts w:ascii="Times New Roman" w:hAnsi="Times New Roman"/>
          <w:spacing w:val="1"/>
          <w:sz w:val="24"/>
          <w:szCs w:val="24"/>
        </w:rPr>
        <w:t xml:space="preserve"> </w:t>
      </w:r>
      <w:r w:rsidRPr="00B12BD1">
        <w:rPr>
          <w:rFonts w:ascii="Times New Roman" w:hAnsi="Times New Roman"/>
          <w:sz w:val="24"/>
          <w:szCs w:val="24"/>
        </w:rPr>
        <w:t>Контроль за виконанням</w:t>
      </w:r>
      <w:r w:rsidR="00AA0105">
        <w:rPr>
          <w:rFonts w:ascii="Times New Roman" w:hAnsi="Times New Roman"/>
          <w:sz w:val="24"/>
          <w:szCs w:val="24"/>
        </w:rPr>
        <w:t xml:space="preserve"> даного рішення покласти на міського голову В.М.Туза</w:t>
      </w:r>
      <w:r w:rsidRPr="00B12BD1">
        <w:rPr>
          <w:rFonts w:ascii="Times New Roman" w:hAnsi="Times New Roman"/>
          <w:sz w:val="24"/>
          <w:szCs w:val="24"/>
        </w:rPr>
        <w:t>.</w:t>
      </w:r>
    </w:p>
    <w:p w:rsidR="0036628F" w:rsidRPr="00B12BD1" w:rsidRDefault="0036628F" w:rsidP="0036628F">
      <w:pPr>
        <w:shd w:val="clear" w:color="auto" w:fill="FFFFFF"/>
        <w:spacing w:after="0" w:line="240" w:lineRule="auto"/>
        <w:ind w:left="17" w:right="-6" w:firstLine="523"/>
        <w:jc w:val="both"/>
        <w:rPr>
          <w:rFonts w:ascii="Times New Roman" w:hAnsi="Times New Roman"/>
          <w:spacing w:val="1"/>
          <w:sz w:val="24"/>
          <w:szCs w:val="24"/>
        </w:rPr>
      </w:pPr>
    </w:p>
    <w:p w:rsidR="0036628F" w:rsidRPr="00B12BD1" w:rsidRDefault="0036628F" w:rsidP="0036628F">
      <w:pPr>
        <w:shd w:val="clear" w:color="auto" w:fill="FFFFFF"/>
        <w:spacing w:after="0" w:line="240" w:lineRule="auto"/>
        <w:ind w:right="-6"/>
        <w:jc w:val="both"/>
        <w:rPr>
          <w:rFonts w:ascii="Times New Roman" w:hAnsi="Times New Roman"/>
          <w:sz w:val="24"/>
          <w:szCs w:val="24"/>
        </w:rPr>
      </w:pPr>
    </w:p>
    <w:p w:rsidR="0036628F" w:rsidRPr="00156CC2" w:rsidRDefault="0036628F" w:rsidP="0036628F">
      <w:pPr>
        <w:shd w:val="clear" w:color="auto" w:fill="FFFFFF"/>
        <w:spacing w:after="0" w:line="240" w:lineRule="auto"/>
        <w:ind w:left="17" w:right="-6" w:hanging="17"/>
        <w:jc w:val="both"/>
        <w:rPr>
          <w:rFonts w:ascii="Times New Roman" w:hAnsi="Times New Roman"/>
          <w:color w:val="000000"/>
          <w:spacing w:val="-6"/>
          <w:sz w:val="24"/>
          <w:szCs w:val="24"/>
        </w:rPr>
      </w:pPr>
      <w:r w:rsidRPr="00B12BD1">
        <w:rPr>
          <w:rFonts w:ascii="Times New Roman" w:hAnsi="Times New Roman"/>
          <w:sz w:val="24"/>
          <w:szCs w:val="24"/>
        </w:rPr>
        <w:t>МІСЬКИЙ ГОЛОВА</w:t>
      </w:r>
      <w:r w:rsidRPr="00B12BD1">
        <w:rPr>
          <w:rFonts w:ascii="Times New Roman" w:hAnsi="Times New Roman"/>
          <w:sz w:val="24"/>
          <w:szCs w:val="24"/>
        </w:rPr>
        <w:tab/>
        <w:t xml:space="preserve">            </w:t>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t xml:space="preserve">           Володимир ТУЗ</w:t>
      </w:r>
    </w:p>
    <w:p w:rsidR="0036628F" w:rsidRPr="00C37C7D" w:rsidRDefault="0036628F" w:rsidP="0036628F">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4"/>
          <w:szCs w:val="24"/>
          <w:lang w:eastAsia="ru-RU"/>
        </w:rPr>
      </w:pPr>
    </w:p>
    <w:p w:rsidR="0036628F" w:rsidRDefault="0036628F"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C37C7D">
      <w:pPr>
        <w:spacing w:after="0" w:line="240" w:lineRule="auto"/>
        <w:jc w:val="center"/>
        <w:rPr>
          <w:rFonts w:ascii="Times New Roman" w:hAnsi="Times New Roman"/>
          <w:sz w:val="24"/>
          <w:szCs w:val="24"/>
        </w:rPr>
      </w:pPr>
    </w:p>
    <w:p w:rsidR="008C1595" w:rsidRDefault="008C1595" w:rsidP="00207608">
      <w:pPr>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764EEA" w:rsidRDefault="002E1245"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2F54">
        <w:rPr>
          <w:rFonts w:ascii="Times New Roman" w:hAnsi="Times New Roman"/>
          <w:b/>
          <w:sz w:val="24"/>
          <w:szCs w:val="24"/>
        </w:rPr>
        <w:tab/>
      </w:r>
      <w:r w:rsidR="007F2F54">
        <w:rPr>
          <w:rFonts w:ascii="Times New Roman" w:hAnsi="Times New Roman"/>
          <w:b/>
          <w:sz w:val="24"/>
          <w:szCs w:val="24"/>
        </w:rPr>
        <w:tab/>
      </w:r>
      <w:r w:rsidR="007F2F54">
        <w:rPr>
          <w:rFonts w:ascii="Times New Roman" w:hAnsi="Times New Roman"/>
          <w:b/>
          <w:sz w:val="24"/>
          <w:szCs w:val="24"/>
        </w:rPr>
        <w:tab/>
      </w:r>
      <w:r w:rsidR="00F24237">
        <w:rPr>
          <w:rFonts w:ascii="Times New Roman" w:hAnsi="Times New Roman"/>
          <w:b/>
          <w:sz w:val="24"/>
          <w:szCs w:val="24"/>
        </w:rPr>
        <w:tab/>
      </w:r>
      <w:r w:rsidR="00764EEA" w:rsidRPr="00764EEA">
        <w:rPr>
          <w:rFonts w:ascii="Times New Roman" w:hAnsi="Times New Roman"/>
          <w:b/>
          <w:sz w:val="24"/>
          <w:szCs w:val="24"/>
        </w:rPr>
        <w:t>253</w:t>
      </w:r>
    </w:p>
    <w:p w:rsidR="008C1595" w:rsidRDefault="008C1595" w:rsidP="00A13AAA">
      <w:pPr>
        <w:widowControl w:val="0"/>
        <w:shd w:val="clear" w:color="auto" w:fill="FFFFFF"/>
        <w:autoSpaceDE w:val="0"/>
        <w:autoSpaceDN w:val="0"/>
        <w:adjustRightInd w:val="0"/>
        <w:spacing w:after="0" w:line="240" w:lineRule="auto"/>
        <w:rPr>
          <w:rFonts w:ascii="Times New Roman" w:hAnsi="Times New Roman"/>
          <w:sz w:val="24"/>
          <w:szCs w:val="24"/>
        </w:rPr>
      </w:pPr>
    </w:p>
    <w:p w:rsidR="00ED59B4" w:rsidRDefault="00A13AAA" w:rsidP="00A13AA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1</w:t>
      </w:r>
      <w:r w:rsidR="007F2F54">
        <w:rPr>
          <w:rFonts w:ascii="Times New Roman" w:hAnsi="Times New Roman"/>
          <w:sz w:val="24"/>
          <w:szCs w:val="24"/>
        </w:rPr>
        <w:t xml:space="preserve">3 жовтня </w:t>
      </w:r>
      <w:r w:rsidR="007F2F54" w:rsidRPr="00864095">
        <w:rPr>
          <w:rFonts w:ascii="Times New Roman" w:hAnsi="Times New Roman"/>
          <w:sz w:val="24"/>
          <w:szCs w:val="24"/>
        </w:rPr>
        <w:t xml:space="preserve"> 2015 року</w:t>
      </w:r>
      <w:r w:rsidR="007F2F54" w:rsidRPr="00864095">
        <w:rPr>
          <w:rFonts w:ascii="Times New Roman" w:hAnsi="Times New Roman"/>
          <w:sz w:val="24"/>
          <w:szCs w:val="24"/>
        </w:rPr>
        <w:br/>
      </w:r>
    </w:p>
    <w:p w:rsidR="00ED59B4" w:rsidRDefault="00ED59B4" w:rsidP="00ED59B4">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 погодження внесення змін до програм</w:t>
      </w:r>
    </w:p>
    <w:p w:rsidR="00ED59B4" w:rsidRDefault="00ED59B4" w:rsidP="00ED59B4">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відділу освіти на 2015 рік</w:t>
      </w:r>
    </w:p>
    <w:p w:rsidR="00ED59B4" w:rsidRPr="007F2F54" w:rsidRDefault="00ED59B4" w:rsidP="00ED59B4">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A02AF0" w:rsidRPr="007F2F54" w:rsidRDefault="00A02AF0"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2F54">
        <w:rPr>
          <w:rFonts w:ascii="Times New Roman" w:eastAsia="Times New Roman" w:hAnsi="Times New Roman"/>
          <w:sz w:val="24"/>
          <w:szCs w:val="24"/>
          <w:lang w:eastAsia="ru-RU"/>
        </w:rPr>
        <w:t xml:space="preserve">   Заслухавши  інформацію  начальника   відділу  освіти  Соболевського І.О.  щодо  необхідності  внесення  змін  до  Програм  відділу  освіти:  «Захист Вітчизни»  та  «Участь  школярів  міста  в  олімпіадах,  турнірах,  конкурсах,  фестивалях  на   2015р.»,  відповідно  до  п.п.1  ст.52  Закону  України  «Про місцеве  самоврядування  в  Україні»,  виконавчий  комітет  Новороздільської міської  ради</w:t>
      </w:r>
    </w:p>
    <w:p w:rsidR="007F2F54" w:rsidRDefault="007F2F54" w:rsidP="007F2F54">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A02AF0" w:rsidRPr="007F2F54" w:rsidRDefault="00A02AF0" w:rsidP="007F2F54">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7F2F54">
        <w:rPr>
          <w:rFonts w:ascii="Times New Roman" w:eastAsia="Times New Roman" w:hAnsi="Times New Roman"/>
          <w:sz w:val="24"/>
          <w:szCs w:val="24"/>
          <w:lang w:eastAsia="ru-RU"/>
        </w:rPr>
        <w:t>В И Р І Ш И В:</w:t>
      </w:r>
    </w:p>
    <w:p w:rsidR="00A02AF0" w:rsidRPr="007F2F54" w:rsidRDefault="00A02AF0" w:rsidP="007F2F5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A02AF0" w:rsidRPr="007F2F54" w:rsidRDefault="00A02AF0"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2F54">
        <w:rPr>
          <w:rFonts w:ascii="Times New Roman" w:eastAsia="Times New Roman" w:hAnsi="Times New Roman"/>
          <w:sz w:val="24"/>
          <w:szCs w:val="24"/>
          <w:lang w:eastAsia="ru-RU"/>
        </w:rPr>
        <w:t>1.  Погодити  внесення    змін  до  наступних  Програм  відділу  освіти   (затверджених  рішенням  сесії  від  13.01.2015 року  №3),  а  саме:</w:t>
      </w:r>
    </w:p>
    <w:p w:rsidR="00A02AF0" w:rsidRPr="007F2F54" w:rsidRDefault="00ED59B4"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0368">
        <w:rPr>
          <w:rFonts w:ascii="Times New Roman" w:eastAsia="Times New Roman" w:hAnsi="Times New Roman"/>
          <w:sz w:val="24"/>
          <w:szCs w:val="24"/>
          <w:lang w:eastAsia="ru-RU"/>
        </w:rPr>
        <w:t>Програму</w:t>
      </w:r>
      <w:r w:rsidR="00A02AF0" w:rsidRPr="007F2F54">
        <w:rPr>
          <w:rFonts w:ascii="Times New Roman" w:eastAsia="Times New Roman" w:hAnsi="Times New Roman"/>
          <w:sz w:val="24"/>
          <w:szCs w:val="24"/>
          <w:lang w:eastAsia="ru-RU"/>
        </w:rPr>
        <w:t xml:space="preserve"> «Військово-патріотичне виховання»  розділ №5  викласти  в  новій  </w:t>
      </w:r>
      <w:r>
        <w:rPr>
          <w:rFonts w:ascii="Times New Roman" w:eastAsia="Times New Roman" w:hAnsi="Times New Roman"/>
          <w:sz w:val="24"/>
          <w:szCs w:val="24"/>
          <w:lang w:eastAsia="ru-RU"/>
        </w:rPr>
        <w:t>редакції згідно Додатку 1</w:t>
      </w:r>
      <w:r w:rsidR="00A02AF0" w:rsidRPr="007F2F54">
        <w:rPr>
          <w:rFonts w:ascii="Times New Roman" w:eastAsia="Times New Roman" w:hAnsi="Times New Roman"/>
          <w:sz w:val="24"/>
          <w:szCs w:val="24"/>
          <w:lang w:eastAsia="ru-RU"/>
        </w:rPr>
        <w:t xml:space="preserve">; </w:t>
      </w:r>
    </w:p>
    <w:p w:rsidR="00A02AF0" w:rsidRPr="007F2F54" w:rsidRDefault="00ED59B4"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0368">
        <w:rPr>
          <w:rFonts w:ascii="Times New Roman" w:eastAsia="Times New Roman" w:hAnsi="Times New Roman"/>
          <w:sz w:val="24"/>
          <w:szCs w:val="24"/>
          <w:lang w:eastAsia="ru-RU"/>
        </w:rPr>
        <w:t>Програму</w:t>
      </w:r>
      <w:r w:rsidR="00A02AF0" w:rsidRPr="007F2F54">
        <w:rPr>
          <w:rFonts w:ascii="Times New Roman" w:eastAsia="Times New Roman" w:hAnsi="Times New Roman"/>
          <w:sz w:val="24"/>
          <w:szCs w:val="24"/>
          <w:lang w:eastAsia="ru-RU"/>
        </w:rPr>
        <w:t xml:space="preserve">  «Участь  школярів   міста  в  олімпіадах,  турнірах,  конкурсах,  фестивалях»  розділ №5  викласти  в  новій  </w:t>
      </w:r>
      <w:r>
        <w:rPr>
          <w:rFonts w:ascii="Times New Roman" w:eastAsia="Times New Roman" w:hAnsi="Times New Roman"/>
          <w:sz w:val="24"/>
          <w:szCs w:val="24"/>
          <w:lang w:eastAsia="ru-RU"/>
        </w:rPr>
        <w:t>редакції  згідно Додатку 2</w:t>
      </w:r>
      <w:r w:rsidR="00A02AF0" w:rsidRPr="007F2F54">
        <w:rPr>
          <w:rFonts w:ascii="Times New Roman" w:eastAsia="Times New Roman" w:hAnsi="Times New Roman"/>
          <w:sz w:val="24"/>
          <w:szCs w:val="24"/>
          <w:lang w:eastAsia="ru-RU"/>
        </w:rPr>
        <w:t>.</w:t>
      </w:r>
    </w:p>
    <w:p w:rsidR="00A02AF0" w:rsidRPr="007F2F54" w:rsidRDefault="00A02AF0"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2F54">
        <w:rPr>
          <w:rFonts w:ascii="Times New Roman" w:eastAsia="Times New Roman" w:hAnsi="Times New Roman"/>
          <w:sz w:val="24"/>
          <w:szCs w:val="24"/>
          <w:lang w:eastAsia="ru-RU"/>
        </w:rPr>
        <w:t xml:space="preserve">2.  </w:t>
      </w:r>
      <w:r w:rsidR="00ED59B4">
        <w:rPr>
          <w:rFonts w:ascii="Times New Roman" w:eastAsia="Times New Roman" w:hAnsi="Times New Roman"/>
          <w:sz w:val="24"/>
          <w:szCs w:val="24"/>
          <w:lang w:eastAsia="ru-RU"/>
        </w:rPr>
        <w:t>Начальнику відділу освіти Соболевському І.О з</w:t>
      </w:r>
      <w:r w:rsidRPr="007F2F54">
        <w:rPr>
          <w:rFonts w:ascii="Times New Roman" w:eastAsia="Times New Roman" w:hAnsi="Times New Roman"/>
          <w:sz w:val="24"/>
          <w:szCs w:val="24"/>
          <w:lang w:eastAsia="ru-RU"/>
        </w:rPr>
        <w:t>міни  до  Програм  подати  на  розгляд  сесії  міської  ради.</w:t>
      </w:r>
    </w:p>
    <w:p w:rsidR="00A02AF0" w:rsidRPr="007F2F54" w:rsidRDefault="00A02AF0"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F2F54">
        <w:rPr>
          <w:rFonts w:ascii="Times New Roman" w:eastAsia="Times New Roman" w:hAnsi="Times New Roman"/>
          <w:sz w:val="24"/>
          <w:szCs w:val="24"/>
          <w:lang w:eastAsia="ru-RU"/>
        </w:rPr>
        <w:t>3.  Контроль  за  виконанням  даног</w:t>
      </w:r>
      <w:r w:rsidR="00ED59B4">
        <w:rPr>
          <w:rFonts w:ascii="Times New Roman" w:eastAsia="Times New Roman" w:hAnsi="Times New Roman"/>
          <w:sz w:val="24"/>
          <w:szCs w:val="24"/>
          <w:lang w:eastAsia="ru-RU"/>
        </w:rPr>
        <w:t>о  рішення  покласти на міського голову Туза В.М.</w:t>
      </w:r>
    </w:p>
    <w:p w:rsidR="00A02AF0" w:rsidRDefault="00A02AF0" w:rsidP="008C159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6F79E1" w:rsidRPr="007F2F54" w:rsidRDefault="006F79E1" w:rsidP="008C159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6F79E1" w:rsidRPr="00156CC2" w:rsidRDefault="006F79E1" w:rsidP="006F79E1">
      <w:pPr>
        <w:shd w:val="clear" w:color="auto" w:fill="FFFFFF"/>
        <w:spacing w:after="0" w:line="240" w:lineRule="auto"/>
        <w:ind w:left="17" w:right="-6" w:hanging="17"/>
        <w:jc w:val="both"/>
        <w:rPr>
          <w:rFonts w:ascii="Times New Roman" w:hAnsi="Times New Roman"/>
          <w:color w:val="000000"/>
          <w:spacing w:val="-6"/>
          <w:sz w:val="24"/>
          <w:szCs w:val="24"/>
        </w:rPr>
      </w:pPr>
      <w:r w:rsidRPr="00B12BD1">
        <w:rPr>
          <w:rFonts w:ascii="Times New Roman" w:hAnsi="Times New Roman"/>
          <w:sz w:val="24"/>
          <w:szCs w:val="24"/>
        </w:rPr>
        <w:t>МІСЬКИЙ ГОЛОВА</w:t>
      </w:r>
      <w:r w:rsidRPr="00B12BD1">
        <w:rPr>
          <w:rFonts w:ascii="Times New Roman" w:hAnsi="Times New Roman"/>
          <w:sz w:val="24"/>
          <w:szCs w:val="24"/>
        </w:rPr>
        <w:tab/>
        <w:t xml:space="preserve">            </w:t>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t xml:space="preserve">           Володимир ТУЗ</w:t>
      </w:r>
    </w:p>
    <w:p w:rsidR="00A02AF0" w:rsidRPr="007F2F54" w:rsidRDefault="00A02AF0"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02AF0" w:rsidRPr="007F2F54" w:rsidRDefault="00A02AF0" w:rsidP="007F2F5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sectPr w:rsidR="00A02AF0" w:rsidRPr="007F2F54" w:rsidSect="00A6202C">
          <w:pgSz w:w="11906" w:h="16838"/>
          <w:pgMar w:top="1134" w:right="850" w:bottom="1134" w:left="1701" w:header="708" w:footer="708" w:gutter="0"/>
          <w:cols w:space="708"/>
          <w:docGrid w:linePitch="360"/>
        </w:sectPr>
      </w:pPr>
    </w:p>
    <w:p w:rsidR="00A02AF0" w:rsidRPr="00C37C7D" w:rsidRDefault="00A02AF0" w:rsidP="00C37C7D">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4"/>
          <w:szCs w:val="24"/>
          <w:lang w:eastAsia="ru-RU"/>
        </w:rPr>
      </w:pPr>
    </w:p>
    <w:p w:rsidR="00A02AF0" w:rsidRPr="00ED59B4" w:rsidRDefault="00A02AF0" w:rsidP="00C37C7D">
      <w:pPr>
        <w:spacing w:after="0" w:line="240" w:lineRule="auto"/>
        <w:jc w:val="right"/>
        <w:rPr>
          <w:rStyle w:val="FontStyle11"/>
          <w:b w:val="0"/>
          <w:lang w:eastAsia="uk-UA"/>
        </w:rPr>
      </w:pPr>
      <w:r w:rsidRPr="00ED59B4">
        <w:rPr>
          <w:rStyle w:val="FontStyle11"/>
          <w:b w:val="0"/>
          <w:lang w:eastAsia="uk-UA"/>
        </w:rPr>
        <w:t>Додаток 1</w:t>
      </w:r>
    </w:p>
    <w:p w:rsidR="00A02AF0" w:rsidRPr="00ED59B4" w:rsidRDefault="00ED59B4" w:rsidP="00C37C7D">
      <w:pPr>
        <w:spacing w:after="0" w:line="240" w:lineRule="auto"/>
        <w:jc w:val="right"/>
        <w:rPr>
          <w:rStyle w:val="FontStyle11"/>
          <w:b w:val="0"/>
          <w:lang w:eastAsia="uk-UA"/>
        </w:rPr>
      </w:pPr>
      <w:r w:rsidRPr="00ED59B4">
        <w:rPr>
          <w:rStyle w:val="FontStyle11"/>
          <w:b w:val="0"/>
          <w:lang w:eastAsia="uk-UA"/>
        </w:rPr>
        <w:t>до рі</w:t>
      </w:r>
      <w:r w:rsidR="00764EEA">
        <w:rPr>
          <w:rStyle w:val="FontStyle11"/>
          <w:b w:val="0"/>
          <w:lang w:eastAsia="uk-UA"/>
        </w:rPr>
        <w:t>шення виконкому №253</w:t>
      </w:r>
    </w:p>
    <w:p w:rsidR="00A02AF0" w:rsidRPr="008C1595" w:rsidRDefault="00ED59B4" w:rsidP="008C1595">
      <w:pPr>
        <w:spacing w:after="0" w:line="240" w:lineRule="auto"/>
        <w:jc w:val="right"/>
        <w:rPr>
          <w:rStyle w:val="FontStyle11"/>
          <w:b w:val="0"/>
          <w:lang w:eastAsia="uk-UA"/>
        </w:rPr>
      </w:pPr>
      <w:r w:rsidRPr="00ED59B4">
        <w:rPr>
          <w:rStyle w:val="FontStyle11"/>
          <w:b w:val="0"/>
          <w:lang w:eastAsia="uk-UA"/>
        </w:rPr>
        <w:t>від  13.10.15р.</w:t>
      </w:r>
    </w:p>
    <w:p w:rsidR="00A02AF0" w:rsidRPr="00C37C7D" w:rsidRDefault="00A02AF0" w:rsidP="00C37C7D">
      <w:pPr>
        <w:spacing w:after="0" w:line="240" w:lineRule="auto"/>
        <w:rPr>
          <w:rStyle w:val="FontStyle11"/>
          <w:sz w:val="24"/>
          <w:szCs w:val="24"/>
          <w:lang w:eastAsia="uk-UA"/>
        </w:rPr>
      </w:pPr>
    </w:p>
    <w:p w:rsidR="00A02AF0" w:rsidRPr="00C37C7D" w:rsidRDefault="00A02AF0" w:rsidP="008C1595">
      <w:pPr>
        <w:spacing w:after="0" w:line="240" w:lineRule="auto"/>
        <w:jc w:val="center"/>
        <w:rPr>
          <w:rStyle w:val="FontStyle11"/>
          <w:sz w:val="24"/>
          <w:szCs w:val="24"/>
          <w:lang w:eastAsia="uk-UA"/>
        </w:rPr>
      </w:pPr>
      <w:r w:rsidRPr="00C37C7D">
        <w:rPr>
          <w:rStyle w:val="FontStyle11"/>
          <w:sz w:val="24"/>
          <w:szCs w:val="24"/>
          <w:lang w:eastAsia="uk-UA"/>
        </w:rPr>
        <w:t>Розділ 5.  Перелік завдань і заходів Програми, напрямів використання</w:t>
      </w:r>
    </w:p>
    <w:p w:rsidR="00A02AF0" w:rsidRPr="00C37C7D" w:rsidRDefault="00A02AF0" w:rsidP="008C1595">
      <w:pPr>
        <w:spacing w:after="0" w:line="240" w:lineRule="auto"/>
        <w:jc w:val="center"/>
        <w:rPr>
          <w:rStyle w:val="FontStyle11"/>
          <w:sz w:val="24"/>
          <w:szCs w:val="24"/>
          <w:lang w:eastAsia="uk-UA"/>
        </w:rPr>
      </w:pPr>
      <w:r w:rsidRPr="00C37C7D">
        <w:rPr>
          <w:rStyle w:val="FontStyle11"/>
          <w:sz w:val="24"/>
          <w:szCs w:val="24"/>
          <w:lang w:eastAsia="uk-UA"/>
        </w:rPr>
        <w:t>бюджетних коштів та результативних показників.</w:t>
      </w:r>
    </w:p>
    <w:p w:rsidR="00A02AF0" w:rsidRPr="00C37C7D" w:rsidRDefault="00A02AF0" w:rsidP="00C37C7D">
      <w:pPr>
        <w:autoSpaceDE w:val="0"/>
        <w:autoSpaceDN w:val="0"/>
        <w:adjustRightInd w:val="0"/>
        <w:spacing w:after="0" w:line="240" w:lineRule="auto"/>
        <w:jc w:val="center"/>
        <w:rPr>
          <w:rFonts w:ascii="Times New Roman" w:hAnsi="Times New Roman"/>
          <w:b/>
          <w:color w:val="000000"/>
          <w:sz w:val="24"/>
          <w:szCs w:val="24"/>
          <w:u w:val="single"/>
          <w:lang w:eastAsia="uk-UA"/>
        </w:rPr>
      </w:pPr>
      <w:r w:rsidRPr="00C37C7D">
        <w:rPr>
          <w:rFonts w:ascii="Times New Roman" w:hAnsi="Times New Roman"/>
          <w:b/>
          <w:color w:val="000000"/>
          <w:sz w:val="24"/>
          <w:szCs w:val="24"/>
          <w:u w:val="single"/>
          <w:lang w:eastAsia="uk-UA"/>
        </w:rPr>
        <w:t>Перелік заходів програми участі</w:t>
      </w:r>
      <w:r w:rsidRPr="00C37C7D">
        <w:rPr>
          <w:rFonts w:ascii="Times New Roman" w:hAnsi="Times New Roman"/>
          <w:b/>
          <w:color w:val="000000"/>
          <w:sz w:val="24"/>
          <w:szCs w:val="24"/>
          <w:lang w:eastAsia="uk-UA"/>
        </w:rPr>
        <w:t xml:space="preserve"> школярів </w:t>
      </w:r>
      <w:r w:rsidRPr="00C37C7D">
        <w:rPr>
          <w:rFonts w:ascii="Times New Roman" w:hAnsi="Times New Roman"/>
          <w:b/>
          <w:color w:val="000000"/>
          <w:sz w:val="24"/>
          <w:szCs w:val="24"/>
          <w:u w:val="single"/>
          <w:lang w:eastAsia="uk-UA"/>
        </w:rPr>
        <w:t>у олімпіадах, турнірах, конкурсах, виставках</w:t>
      </w:r>
    </w:p>
    <w:p w:rsidR="00A02AF0" w:rsidRPr="00C37C7D" w:rsidRDefault="00A02AF0" w:rsidP="00C37C7D">
      <w:pPr>
        <w:autoSpaceDE w:val="0"/>
        <w:autoSpaceDN w:val="0"/>
        <w:adjustRightInd w:val="0"/>
        <w:spacing w:after="0" w:line="240" w:lineRule="auto"/>
        <w:jc w:val="center"/>
        <w:rPr>
          <w:rFonts w:ascii="Times New Roman" w:hAnsi="Times New Roman"/>
          <w:b/>
          <w:color w:val="000000"/>
          <w:sz w:val="24"/>
          <w:szCs w:val="24"/>
          <w:u w:val="single"/>
          <w:lang w:eastAsia="uk-UA"/>
        </w:rPr>
      </w:pPr>
      <w:r w:rsidRPr="00C37C7D">
        <w:rPr>
          <w:rFonts w:ascii="Times New Roman" w:hAnsi="Times New Roman"/>
          <w:b/>
          <w:color w:val="000000"/>
          <w:sz w:val="24"/>
          <w:szCs w:val="24"/>
          <w:u w:val="single"/>
          <w:lang w:eastAsia="uk-UA"/>
        </w:rPr>
        <w:t>м. Нового Роздолу Львівської області на 2015 рік</w:t>
      </w:r>
    </w:p>
    <w:p w:rsidR="00A02AF0" w:rsidRPr="00C37C7D" w:rsidRDefault="00A02AF0" w:rsidP="00C37C7D">
      <w:pPr>
        <w:autoSpaceDE w:val="0"/>
        <w:autoSpaceDN w:val="0"/>
        <w:adjustRightInd w:val="0"/>
        <w:spacing w:after="0" w:line="240" w:lineRule="auto"/>
        <w:jc w:val="center"/>
        <w:rPr>
          <w:rFonts w:ascii="Times New Roman" w:hAnsi="Times New Roman"/>
          <w:b/>
          <w:color w:val="000000"/>
          <w:sz w:val="24"/>
          <w:szCs w:val="24"/>
          <w:u w:val="single"/>
          <w:lang w:eastAsia="uk-UA"/>
        </w:rPr>
      </w:pPr>
    </w:p>
    <w:tbl>
      <w:tblPr>
        <w:tblW w:w="15351" w:type="dxa"/>
        <w:tblInd w:w="40" w:type="dxa"/>
        <w:tblLayout w:type="fixed"/>
        <w:tblCellMar>
          <w:left w:w="40" w:type="dxa"/>
          <w:right w:w="40" w:type="dxa"/>
        </w:tblCellMar>
        <w:tblLook w:val="0000"/>
      </w:tblPr>
      <w:tblGrid>
        <w:gridCol w:w="533"/>
        <w:gridCol w:w="2333"/>
        <w:gridCol w:w="2208"/>
        <w:gridCol w:w="2381"/>
        <w:gridCol w:w="1925"/>
        <w:gridCol w:w="1824"/>
        <w:gridCol w:w="2030"/>
        <w:gridCol w:w="2117"/>
      </w:tblGrid>
      <w:tr w:rsidR="00A02AF0" w:rsidRPr="00C37C7D" w:rsidTr="00C37C7D">
        <w:trPr>
          <w:trHeight w:val="341"/>
        </w:trPr>
        <w:tc>
          <w:tcPr>
            <w:tcW w:w="533" w:type="dxa"/>
            <w:vMerge w:val="restart"/>
            <w:tcBorders>
              <w:top w:val="single" w:sz="6" w:space="0" w:color="auto"/>
              <w:left w:val="single" w:sz="6" w:space="0" w:color="auto"/>
              <w:bottom w:val="nil"/>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 з/п</w:t>
            </w:r>
          </w:p>
        </w:tc>
        <w:tc>
          <w:tcPr>
            <w:tcW w:w="2333" w:type="dxa"/>
            <w:vMerge w:val="restart"/>
            <w:tcBorders>
              <w:top w:val="single" w:sz="6" w:space="0" w:color="auto"/>
              <w:left w:val="single" w:sz="6" w:space="0" w:color="auto"/>
              <w:bottom w:val="nil"/>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Назва завдання</w:t>
            </w:r>
          </w:p>
        </w:tc>
        <w:tc>
          <w:tcPr>
            <w:tcW w:w="2208" w:type="dxa"/>
            <w:vMerge w:val="restart"/>
            <w:tcBorders>
              <w:top w:val="single" w:sz="6" w:space="0" w:color="auto"/>
              <w:left w:val="single" w:sz="6" w:space="0" w:color="auto"/>
              <w:bottom w:val="nil"/>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Перелік заходів завдання</w:t>
            </w:r>
          </w:p>
        </w:tc>
        <w:tc>
          <w:tcPr>
            <w:tcW w:w="2381" w:type="dxa"/>
            <w:vMerge w:val="restart"/>
            <w:tcBorders>
              <w:top w:val="single" w:sz="6" w:space="0" w:color="auto"/>
              <w:left w:val="single" w:sz="6" w:space="0" w:color="auto"/>
              <w:bottom w:val="nil"/>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Показники виконання заходу, один, виміру</w:t>
            </w:r>
          </w:p>
        </w:tc>
        <w:tc>
          <w:tcPr>
            <w:tcW w:w="1925" w:type="dxa"/>
            <w:vMerge w:val="restart"/>
            <w:tcBorders>
              <w:top w:val="single" w:sz="6" w:space="0" w:color="auto"/>
              <w:left w:val="single" w:sz="6" w:space="0" w:color="auto"/>
              <w:bottom w:val="nil"/>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Виконавець</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заходу, показника</w:t>
            </w:r>
          </w:p>
        </w:tc>
        <w:tc>
          <w:tcPr>
            <w:tcW w:w="3854" w:type="dxa"/>
            <w:gridSpan w:val="2"/>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Фінансування</w:t>
            </w:r>
          </w:p>
        </w:tc>
        <w:tc>
          <w:tcPr>
            <w:tcW w:w="2117" w:type="dxa"/>
            <w:vMerge w:val="restart"/>
            <w:tcBorders>
              <w:top w:val="single" w:sz="6" w:space="0" w:color="auto"/>
              <w:left w:val="single" w:sz="6" w:space="0" w:color="auto"/>
              <w:bottom w:val="nil"/>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Очікуваний результат</w:t>
            </w:r>
          </w:p>
        </w:tc>
      </w:tr>
      <w:tr w:rsidR="00A02AF0" w:rsidRPr="00C37C7D" w:rsidTr="00C37C7D">
        <w:trPr>
          <w:trHeight w:val="326"/>
        </w:trPr>
        <w:tc>
          <w:tcPr>
            <w:tcW w:w="533" w:type="dxa"/>
            <w:vMerge/>
            <w:tcBorders>
              <w:top w:val="nil"/>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tc>
        <w:tc>
          <w:tcPr>
            <w:tcW w:w="2333" w:type="dxa"/>
            <w:vMerge/>
            <w:tcBorders>
              <w:top w:val="nil"/>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tc>
        <w:tc>
          <w:tcPr>
            <w:tcW w:w="2208" w:type="dxa"/>
            <w:vMerge/>
            <w:tcBorders>
              <w:top w:val="nil"/>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tc>
        <w:tc>
          <w:tcPr>
            <w:tcW w:w="2381" w:type="dxa"/>
            <w:vMerge/>
            <w:tcBorders>
              <w:top w:val="nil"/>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tc>
        <w:tc>
          <w:tcPr>
            <w:tcW w:w="1925" w:type="dxa"/>
            <w:vMerge/>
            <w:tcBorders>
              <w:top w:val="nil"/>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tc>
        <w:tc>
          <w:tcPr>
            <w:tcW w:w="1824"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Джерела</w:t>
            </w:r>
          </w:p>
        </w:tc>
        <w:tc>
          <w:tcPr>
            <w:tcW w:w="2030"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Обсяги, тис. грн.</w:t>
            </w:r>
          </w:p>
        </w:tc>
        <w:tc>
          <w:tcPr>
            <w:tcW w:w="2117" w:type="dxa"/>
            <w:vMerge/>
            <w:tcBorders>
              <w:top w:val="nil"/>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
        </w:tc>
      </w:tr>
      <w:tr w:rsidR="00A02AF0" w:rsidRPr="00C37C7D" w:rsidTr="00C37C7D">
        <w:trPr>
          <w:trHeight w:val="283"/>
        </w:trPr>
        <w:tc>
          <w:tcPr>
            <w:tcW w:w="15351" w:type="dxa"/>
            <w:gridSpan w:val="8"/>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jc w:val="center"/>
              <w:rPr>
                <w:rFonts w:ascii="Times New Roman" w:hAnsi="Times New Roman"/>
                <w:b/>
                <w:color w:val="000000"/>
                <w:sz w:val="24"/>
                <w:szCs w:val="24"/>
                <w:lang w:eastAsia="uk-UA"/>
              </w:rPr>
            </w:pPr>
            <w:r w:rsidRPr="00C37C7D">
              <w:rPr>
                <w:rFonts w:ascii="Times New Roman" w:hAnsi="Times New Roman"/>
                <w:b/>
                <w:color w:val="000000"/>
                <w:sz w:val="24"/>
                <w:szCs w:val="24"/>
                <w:lang w:eastAsia="uk-UA"/>
              </w:rPr>
              <w:t>2015рік</w:t>
            </w:r>
          </w:p>
        </w:tc>
      </w:tr>
      <w:tr w:rsidR="00A02AF0" w:rsidRPr="00C37C7D" w:rsidTr="00C37C7D">
        <w:trPr>
          <w:trHeight w:val="3037"/>
        </w:trPr>
        <w:tc>
          <w:tcPr>
            <w:tcW w:w="533"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1.</w:t>
            </w:r>
          </w:p>
        </w:tc>
        <w:tc>
          <w:tcPr>
            <w:tcW w:w="2333"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Завдання 1</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Забезпечення участі школярів ЗНЗ міста в олімпіадах, турнірах, конкурсах різних рівнів.</w:t>
            </w:r>
          </w:p>
        </w:tc>
        <w:tc>
          <w:tcPr>
            <w:tcW w:w="2208"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Захід 1</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Участь школярів ЗНЗ міста в олімпіадах, турнірах, конкурсах різних рівнів(згідно додатку № 1 до Програми)</w:t>
            </w:r>
          </w:p>
        </w:tc>
        <w:tc>
          <w:tcPr>
            <w:tcW w:w="2381"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затрат - виділено</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roofErr w:type="spellStart"/>
            <w:r w:rsidRPr="00C37C7D">
              <w:rPr>
                <w:rFonts w:ascii="Times New Roman" w:hAnsi="Times New Roman"/>
                <w:color w:val="000000"/>
                <w:sz w:val="24"/>
                <w:szCs w:val="24"/>
                <w:lang w:eastAsia="uk-UA"/>
              </w:rPr>
              <w:t>коштів-</w:t>
            </w:r>
            <w:proofErr w:type="spellEnd"/>
            <w:r w:rsidRPr="00C37C7D">
              <w:rPr>
                <w:rFonts w:ascii="Times New Roman" w:hAnsi="Times New Roman"/>
                <w:color w:val="000000"/>
                <w:sz w:val="24"/>
                <w:szCs w:val="24"/>
                <w:lang w:eastAsia="uk-UA"/>
              </w:rPr>
              <w:t xml:space="preserve"> 6000 грн.</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продукту</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roofErr w:type="spellStart"/>
            <w:r w:rsidRPr="00C37C7D">
              <w:rPr>
                <w:rFonts w:ascii="Times New Roman" w:hAnsi="Times New Roman"/>
                <w:color w:val="000000"/>
                <w:sz w:val="24"/>
                <w:szCs w:val="24"/>
                <w:lang w:eastAsia="uk-UA"/>
              </w:rPr>
              <w:t>к-ть</w:t>
            </w:r>
            <w:proofErr w:type="spellEnd"/>
            <w:r w:rsidRPr="00C37C7D">
              <w:rPr>
                <w:rFonts w:ascii="Times New Roman" w:hAnsi="Times New Roman"/>
                <w:color w:val="000000"/>
                <w:sz w:val="24"/>
                <w:szCs w:val="24"/>
                <w:lang w:eastAsia="uk-UA"/>
              </w:rPr>
              <w:t xml:space="preserve"> учнів -212</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ефективності:</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на одного учня – 30,1</w:t>
            </w:r>
          </w:p>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proofErr w:type="spellStart"/>
            <w:r w:rsidRPr="00C37C7D">
              <w:rPr>
                <w:rFonts w:ascii="Times New Roman" w:hAnsi="Times New Roman"/>
                <w:color w:val="000000"/>
                <w:sz w:val="24"/>
                <w:szCs w:val="24"/>
                <w:lang w:eastAsia="uk-UA"/>
              </w:rPr>
              <w:t>якості-</w:t>
            </w:r>
            <w:proofErr w:type="spellEnd"/>
            <w:r w:rsidRPr="00C37C7D">
              <w:rPr>
                <w:rFonts w:ascii="Times New Roman" w:hAnsi="Times New Roman"/>
                <w:color w:val="000000"/>
                <w:sz w:val="24"/>
                <w:szCs w:val="24"/>
                <w:lang w:eastAsia="uk-UA"/>
              </w:rPr>
              <w:t xml:space="preserve"> збільшення кількості учасників на 6 осіб</w:t>
            </w:r>
          </w:p>
        </w:tc>
        <w:tc>
          <w:tcPr>
            <w:tcW w:w="1925"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Методичний кабінет відділу освіти</w:t>
            </w:r>
          </w:p>
        </w:tc>
        <w:tc>
          <w:tcPr>
            <w:tcW w:w="1824"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Міський бюджет</w:t>
            </w:r>
          </w:p>
        </w:tc>
        <w:tc>
          <w:tcPr>
            <w:tcW w:w="2030"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jc w:val="center"/>
              <w:rPr>
                <w:rFonts w:ascii="Times New Roman" w:hAnsi="Times New Roman"/>
                <w:color w:val="000000"/>
                <w:sz w:val="24"/>
                <w:szCs w:val="24"/>
                <w:lang w:eastAsia="uk-UA"/>
              </w:rPr>
            </w:pPr>
            <w:r w:rsidRPr="00C37C7D">
              <w:rPr>
                <w:rFonts w:ascii="Times New Roman" w:hAnsi="Times New Roman"/>
                <w:color w:val="000000"/>
                <w:sz w:val="24"/>
                <w:szCs w:val="24"/>
                <w:lang w:eastAsia="uk-UA"/>
              </w:rPr>
              <w:t>6000</w:t>
            </w:r>
          </w:p>
        </w:tc>
        <w:tc>
          <w:tcPr>
            <w:tcW w:w="2117"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Збільшення кількості учасників олімпіад, турнірів, конкурсів.</w:t>
            </w:r>
          </w:p>
        </w:tc>
      </w:tr>
      <w:tr w:rsidR="00A02AF0" w:rsidRPr="00C37C7D" w:rsidTr="00C37C7D">
        <w:trPr>
          <w:trHeight w:val="283"/>
        </w:trPr>
        <w:tc>
          <w:tcPr>
            <w:tcW w:w="9380" w:type="dxa"/>
            <w:gridSpan w:val="5"/>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color w:val="000000"/>
                <w:sz w:val="24"/>
                <w:szCs w:val="24"/>
                <w:lang w:eastAsia="uk-UA"/>
              </w:rPr>
            </w:pPr>
            <w:r w:rsidRPr="00C37C7D">
              <w:rPr>
                <w:rFonts w:ascii="Times New Roman" w:hAnsi="Times New Roman"/>
                <w:color w:val="000000"/>
                <w:sz w:val="24"/>
                <w:szCs w:val="24"/>
                <w:lang w:eastAsia="uk-UA"/>
              </w:rPr>
              <w:t>Усього на етап або на програму: 6000 гривень</w:t>
            </w:r>
          </w:p>
        </w:tc>
        <w:tc>
          <w:tcPr>
            <w:tcW w:w="1824"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sz w:val="24"/>
                <w:szCs w:val="24"/>
                <w:lang w:val="ru-RU"/>
              </w:rPr>
            </w:pPr>
          </w:p>
        </w:tc>
        <w:tc>
          <w:tcPr>
            <w:tcW w:w="2030"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sz w:val="24"/>
                <w:szCs w:val="24"/>
                <w:lang w:val="ru-RU"/>
              </w:rPr>
            </w:pPr>
          </w:p>
        </w:tc>
        <w:tc>
          <w:tcPr>
            <w:tcW w:w="2117" w:type="dxa"/>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sz w:val="24"/>
                <w:szCs w:val="24"/>
                <w:lang w:val="ru-RU"/>
              </w:rPr>
            </w:pPr>
          </w:p>
        </w:tc>
      </w:tr>
      <w:tr w:rsidR="00A02AF0" w:rsidRPr="00C37C7D" w:rsidTr="00C37C7D">
        <w:trPr>
          <w:trHeight w:val="456"/>
        </w:trPr>
        <w:tc>
          <w:tcPr>
            <w:tcW w:w="15351" w:type="dxa"/>
            <w:gridSpan w:val="8"/>
            <w:tcBorders>
              <w:top w:val="single" w:sz="6" w:space="0" w:color="auto"/>
              <w:left w:val="single" w:sz="6" w:space="0" w:color="auto"/>
              <w:bottom w:val="single" w:sz="6" w:space="0" w:color="auto"/>
              <w:right w:val="single" w:sz="6" w:space="0" w:color="auto"/>
            </w:tcBorders>
          </w:tcPr>
          <w:p w:rsidR="00A02AF0" w:rsidRPr="00C37C7D" w:rsidRDefault="00A02AF0" w:rsidP="00C37C7D">
            <w:pPr>
              <w:autoSpaceDE w:val="0"/>
              <w:autoSpaceDN w:val="0"/>
              <w:adjustRightInd w:val="0"/>
              <w:spacing w:after="0" w:line="240" w:lineRule="auto"/>
              <w:rPr>
                <w:rFonts w:ascii="Times New Roman" w:hAnsi="Times New Roman"/>
                <w:sz w:val="24"/>
                <w:szCs w:val="24"/>
                <w:lang w:val="ru-RU"/>
              </w:rPr>
            </w:pPr>
          </w:p>
        </w:tc>
      </w:tr>
    </w:tbl>
    <w:p w:rsidR="00A02AF0" w:rsidRPr="00C37C7D" w:rsidRDefault="00A02AF0" w:rsidP="00C37C7D">
      <w:pPr>
        <w:spacing w:after="0" w:line="240" w:lineRule="auto"/>
        <w:rPr>
          <w:rFonts w:ascii="Times New Roman" w:hAnsi="Times New Roman"/>
          <w:sz w:val="24"/>
          <w:szCs w:val="24"/>
        </w:rPr>
      </w:pPr>
      <w:r w:rsidRPr="00C37C7D">
        <w:rPr>
          <w:rFonts w:ascii="Times New Roman" w:hAnsi="Times New Roman"/>
          <w:sz w:val="24"/>
          <w:szCs w:val="24"/>
        </w:rPr>
        <w:t xml:space="preserve">   </w:t>
      </w:r>
    </w:p>
    <w:p w:rsidR="00F24237" w:rsidRPr="0036628F" w:rsidRDefault="00F24237" w:rsidP="00F24237">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r w:rsidRPr="0036628F">
        <w:rPr>
          <w:rFonts w:ascii="Times New Roman" w:eastAsia="Times New Roman" w:hAnsi="Times New Roman"/>
          <w:sz w:val="24"/>
          <w:szCs w:val="24"/>
          <w:lang w:eastAsia="ru-RU"/>
        </w:rPr>
        <w:t>Керуючий справами виконкому</w:t>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proofErr w:type="spellStart"/>
      <w:r w:rsidRPr="0036628F">
        <w:rPr>
          <w:rFonts w:ascii="Times New Roman" w:eastAsia="Times New Roman" w:hAnsi="Times New Roman"/>
          <w:sz w:val="24"/>
          <w:szCs w:val="24"/>
          <w:lang w:eastAsia="ru-RU"/>
        </w:rPr>
        <w:t>Мельніков</w:t>
      </w:r>
      <w:proofErr w:type="spellEnd"/>
      <w:r w:rsidRPr="0036628F">
        <w:rPr>
          <w:rFonts w:ascii="Times New Roman" w:eastAsia="Times New Roman" w:hAnsi="Times New Roman"/>
          <w:sz w:val="24"/>
          <w:szCs w:val="24"/>
          <w:lang w:eastAsia="ru-RU"/>
        </w:rPr>
        <w:t xml:space="preserve"> А.В.</w:t>
      </w:r>
    </w:p>
    <w:p w:rsidR="00A02AF0" w:rsidRPr="00C37C7D" w:rsidRDefault="00A02AF0" w:rsidP="00C37C7D">
      <w:pPr>
        <w:spacing w:after="0" w:line="240" w:lineRule="auto"/>
        <w:rPr>
          <w:rFonts w:ascii="Times New Roman" w:hAnsi="Times New Roman"/>
          <w:sz w:val="24"/>
          <w:szCs w:val="24"/>
        </w:rPr>
      </w:pPr>
    </w:p>
    <w:p w:rsidR="00A02AF0" w:rsidRPr="00C37C7D" w:rsidRDefault="00A02AF0" w:rsidP="00C37C7D">
      <w:pPr>
        <w:spacing w:after="0" w:line="240" w:lineRule="auto"/>
        <w:rPr>
          <w:rFonts w:ascii="Times New Roman" w:hAnsi="Times New Roman"/>
          <w:sz w:val="24"/>
          <w:szCs w:val="24"/>
        </w:rPr>
      </w:pPr>
    </w:p>
    <w:p w:rsidR="00A02AF0" w:rsidRPr="00C37C7D" w:rsidRDefault="00A02AF0" w:rsidP="00944FF2">
      <w:pPr>
        <w:spacing w:after="0" w:line="240" w:lineRule="auto"/>
        <w:jc w:val="center"/>
        <w:rPr>
          <w:rFonts w:ascii="Times New Roman" w:hAnsi="Times New Roman"/>
          <w:b/>
          <w:sz w:val="24"/>
          <w:szCs w:val="24"/>
        </w:rPr>
        <w:sectPr w:rsidR="00A02AF0" w:rsidRPr="00C37C7D" w:rsidSect="00A02AF0">
          <w:pgSz w:w="16838" w:h="11906" w:orient="landscape"/>
          <w:pgMar w:top="1701" w:right="1134" w:bottom="851" w:left="1134" w:header="709" w:footer="709" w:gutter="0"/>
          <w:cols w:space="708"/>
          <w:docGrid w:linePitch="360"/>
        </w:sectPr>
      </w:pPr>
    </w:p>
    <w:p w:rsidR="00A02AF0" w:rsidRPr="00C37C7D" w:rsidRDefault="00A02AF0" w:rsidP="00944FF2">
      <w:pPr>
        <w:spacing w:after="0" w:line="240" w:lineRule="auto"/>
        <w:rPr>
          <w:rFonts w:ascii="Times New Roman" w:hAnsi="Times New Roman"/>
          <w:b/>
          <w:sz w:val="24"/>
          <w:szCs w:val="24"/>
        </w:rPr>
      </w:pPr>
    </w:p>
    <w:p w:rsidR="00A02AF0" w:rsidRPr="00ED59B4" w:rsidRDefault="00A02AF0" w:rsidP="00C37C7D">
      <w:pPr>
        <w:spacing w:after="0" w:line="240" w:lineRule="auto"/>
        <w:jc w:val="right"/>
        <w:rPr>
          <w:rFonts w:ascii="Times New Roman" w:hAnsi="Times New Roman"/>
        </w:rPr>
      </w:pPr>
      <w:r w:rsidRPr="00ED59B4">
        <w:rPr>
          <w:rFonts w:ascii="Times New Roman" w:hAnsi="Times New Roman"/>
        </w:rPr>
        <w:t>Додаток 2</w:t>
      </w:r>
    </w:p>
    <w:p w:rsidR="00ED59B4" w:rsidRPr="00ED59B4" w:rsidRDefault="00ED59B4" w:rsidP="00C37C7D">
      <w:pPr>
        <w:spacing w:after="0" w:line="240" w:lineRule="auto"/>
        <w:jc w:val="right"/>
        <w:rPr>
          <w:rFonts w:ascii="Times New Roman" w:hAnsi="Times New Roman"/>
        </w:rPr>
      </w:pPr>
      <w:r w:rsidRPr="00ED59B4">
        <w:rPr>
          <w:rFonts w:ascii="Times New Roman" w:hAnsi="Times New Roman"/>
        </w:rPr>
        <w:t>до рішення виконкому</w:t>
      </w:r>
    </w:p>
    <w:p w:rsidR="00A02AF0" w:rsidRPr="00ED59B4" w:rsidRDefault="00764EEA" w:rsidP="00C37C7D">
      <w:pPr>
        <w:spacing w:after="0" w:line="240" w:lineRule="auto"/>
        <w:jc w:val="right"/>
        <w:rPr>
          <w:rFonts w:ascii="Times New Roman" w:hAnsi="Times New Roman"/>
        </w:rPr>
      </w:pPr>
      <w:r>
        <w:rPr>
          <w:rFonts w:ascii="Times New Roman" w:hAnsi="Times New Roman"/>
        </w:rPr>
        <w:t xml:space="preserve">  №253</w:t>
      </w:r>
      <w:r w:rsidR="00ED59B4" w:rsidRPr="00ED59B4">
        <w:rPr>
          <w:rFonts w:ascii="Times New Roman" w:hAnsi="Times New Roman"/>
        </w:rPr>
        <w:t xml:space="preserve"> від 13.10.15р.</w:t>
      </w:r>
    </w:p>
    <w:p w:rsidR="00A02AF0" w:rsidRPr="00C37C7D" w:rsidRDefault="00A02AF0" w:rsidP="00C37C7D">
      <w:pPr>
        <w:spacing w:after="0" w:line="240" w:lineRule="auto"/>
        <w:rPr>
          <w:rFonts w:ascii="Times New Roman" w:hAnsi="Times New Roman"/>
          <w:sz w:val="24"/>
          <w:szCs w:val="24"/>
        </w:rPr>
      </w:pPr>
    </w:p>
    <w:p w:rsidR="00A02AF0" w:rsidRPr="00C37C7D" w:rsidRDefault="00A02AF0" w:rsidP="00C37C7D">
      <w:pPr>
        <w:spacing w:after="0" w:line="240" w:lineRule="auto"/>
        <w:rPr>
          <w:rFonts w:ascii="Times New Roman" w:hAnsi="Times New Roman"/>
          <w:b/>
          <w:sz w:val="24"/>
          <w:szCs w:val="24"/>
        </w:rPr>
      </w:pPr>
      <w:r w:rsidRPr="00C37C7D">
        <w:rPr>
          <w:rFonts w:ascii="Times New Roman" w:hAnsi="Times New Roman"/>
          <w:sz w:val="24"/>
          <w:szCs w:val="24"/>
        </w:rPr>
        <w:t xml:space="preserve">  </w:t>
      </w:r>
      <w:r w:rsidRPr="00C37C7D">
        <w:rPr>
          <w:rFonts w:ascii="Times New Roman" w:hAnsi="Times New Roman"/>
          <w:b/>
          <w:sz w:val="24"/>
          <w:szCs w:val="24"/>
        </w:rPr>
        <w:t>Розділ 5 Перелік завдань, заходів, закупівель (бюджетної) цільової програми військово-патріотичного виховання учнівської молоді м. Нового Роздолу на 2015 рік</w:t>
      </w:r>
    </w:p>
    <w:p w:rsidR="00A02AF0" w:rsidRPr="00C37C7D" w:rsidRDefault="00A02AF0" w:rsidP="00C37C7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991"/>
        <w:gridCol w:w="1694"/>
        <w:gridCol w:w="2096"/>
        <w:gridCol w:w="1687"/>
      </w:tblGrid>
      <w:tr w:rsidR="00A02AF0" w:rsidRPr="00C37C7D" w:rsidTr="00F24237">
        <w:tc>
          <w:tcPr>
            <w:tcW w:w="10772" w:type="dxa"/>
            <w:gridSpan w:val="5"/>
            <w:shd w:val="clear" w:color="auto" w:fill="auto"/>
          </w:tcPr>
          <w:p w:rsidR="00A02AF0" w:rsidRPr="00C37C7D" w:rsidRDefault="00A02AF0" w:rsidP="00C37C7D">
            <w:pPr>
              <w:spacing w:after="0" w:line="240" w:lineRule="auto"/>
              <w:jc w:val="center"/>
              <w:rPr>
                <w:rFonts w:ascii="Times New Roman" w:hAnsi="Times New Roman"/>
                <w:sz w:val="24"/>
                <w:szCs w:val="24"/>
                <w:lang w:val="ru-RU"/>
              </w:rPr>
            </w:pPr>
            <w:r w:rsidRPr="00C37C7D">
              <w:rPr>
                <w:rFonts w:ascii="Times New Roman" w:hAnsi="Times New Roman"/>
                <w:sz w:val="24"/>
                <w:szCs w:val="24"/>
                <w:lang w:val="ru-RU"/>
              </w:rPr>
              <w:t xml:space="preserve">2015 </w:t>
            </w:r>
            <w:proofErr w:type="spellStart"/>
            <w:r w:rsidRPr="00C37C7D">
              <w:rPr>
                <w:rFonts w:ascii="Times New Roman" w:hAnsi="Times New Roman"/>
                <w:sz w:val="24"/>
                <w:szCs w:val="24"/>
                <w:lang w:val="ru-RU"/>
              </w:rPr>
              <w:t>рік</w:t>
            </w:r>
            <w:proofErr w:type="spellEnd"/>
          </w:p>
        </w:tc>
      </w:tr>
      <w:tr w:rsidR="00A02AF0" w:rsidRPr="00C37C7D" w:rsidTr="00F24237">
        <w:tblPrEx>
          <w:tblLook w:val="0000"/>
        </w:tblPrEx>
        <w:trPr>
          <w:trHeight w:val="732"/>
        </w:trPr>
        <w:tc>
          <w:tcPr>
            <w:tcW w:w="2304" w:type="dxa"/>
            <w:shd w:val="clear" w:color="auto" w:fill="auto"/>
          </w:tcPr>
          <w:p w:rsidR="00A02AF0" w:rsidRPr="00C37C7D" w:rsidRDefault="00A02AF0" w:rsidP="00C37C7D">
            <w:pPr>
              <w:spacing w:after="0" w:line="240" w:lineRule="auto"/>
              <w:jc w:val="center"/>
              <w:rPr>
                <w:rFonts w:ascii="Times New Roman" w:hAnsi="Times New Roman"/>
                <w:sz w:val="24"/>
                <w:szCs w:val="24"/>
              </w:rPr>
            </w:pPr>
            <w:r w:rsidRPr="00C37C7D">
              <w:rPr>
                <w:rFonts w:ascii="Times New Roman" w:hAnsi="Times New Roman"/>
                <w:sz w:val="24"/>
                <w:szCs w:val="24"/>
              </w:rPr>
              <w:t>Участь в обласному етапі Всеукраїнської дитячо-юнацької військово-патріотичної гри «Сокіл»   (Джура)</w:t>
            </w:r>
          </w:p>
        </w:tc>
        <w:tc>
          <w:tcPr>
            <w:tcW w:w="2991" w:type="dxa"/>
            <w:shd w:val="clear" w:color="auto" w:fill="auto"/>
          </w:tcPr>
          <w:p w:rsidR="00A02AF0" w:rsidRPr="00C37C7D" w:rsidRDefault="00A02AF0" w:rsidP="00C37C7D">
            <w:pPr>
              <w:spacing w:after="0" w:line="240" w:lineRule="auto"/>
              <w:jc w:val="center"/>
              <w:rPr>
                <w:rFonts w:ascii="Times New Roman" w:hAnsi="Times New Roman"/>
                <w:sz w:val="24"/>
                <w:szCs w:val="24"/>
                <w:lang w:val="ru-RU"/>
              </w:rPr>
            </w:pPr>
            <w:proofErr w:type="spellStart"/>
            <w:r w:rsidRPr="00C37C7D">
              <w:rPr>
                <w:rFonts w:ascii="Times New Roman" w:hAnsi="Times New Roman"/>
                <w:sz w:val="24"/>
                <w:szCs w:val="24"/>
                <w:lang w:val="ru-RU"/>
              </w:rPr>
              <w:t>Середні</w:t>
            </w:r>
            <w:proofErr w:type="spellEnd"/>
            <w:r w:rsidRPr="00C37C7D">
              <w:rPr>
                <w:rFonts w:ascii="Times New Roman" w:hAnsi="Times New Roman"/>
                <w:sz w:val="24"/>
                <w:szCs w:val="24"/>
                <w:lang w:val="ru-RU"/>
              </w:rPr>
              <w:t xml:space="preserve"> </w:t>
            </w:r>
            <w:proofErr w:type="spellStart"/>
            <w:r w:rsidRPr="00C37C7D">
              <w:rPr>
                <w:rFonts w:ascii="Times New Roman" w:hAnsi="Times New Roman"/>
                <w:sz w:val="24"/>
                <w:szCs w:val="24"/>
                <w:lang w:val="ru-RU"/>
              </w:rPr>
              <w:t>витрати</w:t>
            </w:r>
            <w:proofErr w:type="spellEnd"/>
          </w:p>
          <w:p w:rsidR="00A02AF0" w:rsidRPr="00C37C7D" w:rsidRDefault="00A02AF0" w:rsidP="00C37C7D">
            <w:pPr>
              <w:spacing w:after="0" w:line="240" w:lineRule="auto"/>
              <w:jc w:val="center"/>
              <w:rPr>
                <w:rFonts w:ascii="Times New Roman" w:hAnsi="Times New Roman"/>
                <w:sz w:val="24"/>
                <w:szCs w:val="24"/>
                <w:lang w:val="ru-RU"/>
              </w:rPr>
            </w:pPr>
            <w:r w:rsidRPr="00C37C7D">
              <w:rPr>
                <w:rFonts w:ascii="Times New Roman" w:hAnsi="Times New Roman"/>
                <w:sz w:val="24"/>
                <w:szCs w:val="24"/>
                <w:lang w:val="ru-RU"/>
              </w:rPr>
              <w:t xml:space="preserve">транспорт – 1000грн, </w:t>
            </w:r>
            <w:proofErr w:type="spellStart"/>
            <w:r w:rsidRPr="00C37C7D">
              <w:rPr>
                <w:rFonts w:ascii="Times New Roman" w:hAnsi="Times New Roman"/>
                <w:sz w:val="24"/>
                <w:szCs w:val="24"/>
                <w:lang w:val="ru-RU"/>
              </w:rPr>
              <w:t>харчування</w:t>
            </w:r>
            <w:proofErr w:type="spellEnd"/>
            <w:r w:rsidRPr="00C37C7D">
              <w:rPr>
                <w:rFonts w:ascii="Times New Roman" w:hAnsi="Times New Roman"/>
                <w:sz w:val="24"/>
                <w:szCs w:val="24"/>
                <w:lang w:val="ru-RU"/>
              </w:rPr>
              <w:t xml:space="preserve">- 500 </w:t>
            </w:r>
            <w:proofErr w:type="spellStart"/>
            <w:r w:rsidRPr="00C37C7D">
              <w:rPr>
                <w:rFonts w:ascii="Times New Roman" w:hAnsi="Times New Roman"/>
                <w:sz w:val="24"/>
                <w:szCs w:val="24"/>
                <w:lang w:val="ru-RU"/>
              </w:rPr>
              <w:t>грн</w:t>
            </w:r>
            <w:proofErr w:type="spellEnd"/>
          </w:p>
          <w:p w:rsidR="00A02AF0" w:rsidRPr="00C37C7D" w:rsidRDefault="00A02AF0" w:rsidP="00C37C7D">
            <w:pPr>
              <w:spacing w:after="0" w:line="240" w:lineRule="auto"/>
              <w:jc w:val="center"/>
              <w:rPr>
                <w:rFonts w:ascii="Times New Roman" w:hAnsi="Times New Roman"/>
                <w:sz w:val="24"/>
                <w:szCs w:val="24"/>
                <w:lang w:val="ru-RU"/>
              </w:rPr>
            </w:pPr>
            <w:proofErr w:type="spellStart"/>
            <w:r w:rsidRPr="00C37C7D">
              <w:rPr>
                <w:rFonts w:ascii="Times New Roman" w:hAnsi="Times New Roman"/>
                <w:sz w:val="24"/>
                <w:szCs w:val="24"/>
                <w:lang w:val="ru-RU"/>
              </w:rPr>
              <w:t>кількість</w:t>
            </w:r>
            <w:proofErr w:type="spellEnd"/>
            <w:r w:rsidRPr="00C37C7D">
              <w:rPr>
                <w:rFonts w:ascii="Times New Roman" w:hAnsi="Times New Roman"/>
                <w:sz w:val="24"/>
                <w:szCs w:val="24"/>
                <w:lang w:val="ru-RU"/>
              </w:rPr>
              <w:t xml:space="preserve"> </w:t>
            </w:r>
            <w:proofErr w:type="spellStart"/>
            <w:r w:rsidRPr="00C37C7D">
              <w:rPr>
                <w:rFonts w:ascii="Times New Roman" w:hAnsi="Times New Roman"/>
                <w:sz w:val="24"/>
                <w:szCs w:val="24"/>
                <w:lang w:val="ru-RU"/>
              </w:rPr>
              <w:t>учасників</w:t>
            </w:r>
            <w:proofErr w:type="spellEnd"/>
            <w:r w:rsidRPr="00C37C7D">
              <w:rPr>
                <w:rFonts w:ascii="Times New Roman" w:hAnsi="Times New Roman"/>
                <w:sz w:val="24"/>
                <w:szCs w:val="24"/>
                <w:lang w:val="ru-RU"/>
              </w:rPr>
              <w:t xml:space="preserve"> 20</w:t>
            </w:r>
          </w:p>
        </w:tc>
        <w:tc>
          <w:tcPr>
            <w:tcW w:w="1694" w:type="dxa"/>
            <w:shd w:val="clear" w:color="auto" w:fill="auto"/>
          </w:tcPr>
          <w:p w:rsidR="00A02AF0" w:rsidRPr="00C37C7D" w:rsidRDefault="00A02AF0" w:rsidP="00C37C7D">
            <w:pPr>
              <w:spacing w:after="0" w:line="240" w:lineRule="auto"/>
              <w:jc w:val="center"/>
              <w:rPr>
                <w:rFonts w:ascii="Times New Roman" w:hAnsi="Times New Roman"/>
                <w:sz w:val="24"/>
                <w:szCs w:val="24"/>
                <w:lang w:val="ru-RU"/>
              </w:rPr>
            </w:pPr>
            <w:proofErr w:type="spellStart"/>
            <w:r w:rsidRPr="00C37C7D">
              <w:rPr>
                <w:rFonts w:ascii="Times New Roman" w:hAnsi="Times New Roman"/>
                <w:sz w:val="24"/>
                <w:szCs w:val="24"/>
                <w:lang w:val="ru-RU"/>
              </w:rPr>
              <w:t>Відділ</w:t>
            </w:r>
            <w:proofErr w:type="spellEnd"/>
            <w:r w:rsidRPr="00C37C7D">
              <w:rPr>
                <w:rFonts w:ascii="Times New Roman" w:hAnsi="Times New Roman"/>
                <w:sz w:val="24"/>
                <w:szCs w:val="24"/>
                <w:lang w:val="ru-RU"/>
              </w:rPr>
              <w:t xml:space="preserve"> </w:t>
            </w:r>
            <w:proofErr w:type="spellStart"/>
            <w:r w:rsidRPr="00C37C7D">
              <w:rPr>
                <w:rFonts w:ascii="Times New Roman" w:hAnsi="Times New Roman"/>
                <w:sz w:val="24"/>
                <w:szCs w:val="24"/>
                <w:lang w:val="ru-RU"/>
              </w:rPr>
              <w:t>освіти</w:t>
            </w:r>
            <w:proofErr w:type="spellEnd"/>
          </w:p>
          <w:p w:rsidR="00A02AF0" w:rsidRPr="00C37C7D" w:rsidRDefault="00A02AF0" w:rsidP="00C37C7D">
            <w:pPr>
              <w:spacing w:after="0" w:line="240" w:lineRule="auto"/>
              <w:jc w:val="center"/>
              <w:rPr>
                <w:rFonts w:ascii="Times New Roman" w:hAnsi="Times New Roman"/>
                <w:sz w:val="24"/>
                <w:szCs w:val="24"/>
                <w:lang w:val="ru-RU"/>
              </w:rPr>
            </w:pPr>
            <w:r w:rsidRPr="00C37C7D">
              <w:rPr>
                <w:rFonts w:ascii="Times New Roman" w:hAnsi="Times New Roman"/>
                <w:sz w:val="24"/>
                <w:szCs w:val="24"/>
                <w:lang w:val="ru-RU"/>
              </w:rPr>
              <w:t>ЗНЗ</w:t>
            </w:r>
          </w:p>
        </w:tc>
        <w:tc>
          <w:tcPr>
            <w:tcW w:w="2096" w:type="dxa"/>
            <w:shd w:val="clear" w:color="auto" w:fill="auto"/>
          </w:tcPr>
          <w:p w:rsidR="00A02AF0" w:rsidRPr="00C37C7D" w:rsidRDefault="00A02AF0" w:rsidP="00C37C7D">
            <w:pPr>
              <w:spacing w:after="0" w:line="240" w:lineRule="auto"/>
              <w:jc w:val="center"/>
              <w:rPr>
                <w:rFonts w:ascii="Times New Roman" w:hAnsi="Times New Roman"/>
                <w:sz w:val="24"/>
                <w:szCs w:val="24"/>
                <w:lang w:val="ru-RU"/>
              </w:rPr>
            </w:pPr>
            <w:proofErr w:type="spellStart"/>
            <w:r w:rsidRPr="00C37C7D">
              <w:rPr>
                <w:rFonts w:ascii="Times New Roman" w:hAnsi="Times New Roman"/>
                <w:sz w:val="24"/>
                <w:szCs w:val="24"/>
                <w:lang w:val="ru-RU"/>
              </w:rPr>
              <w:t>Міський</w:t>
            </w:r>
            <w:proofErr w:type="spellEnd"/>
            <w:r w:rsidRPr="00C37C7D">
              <w:rPr>
                <w:rFonts w:ascii="Times New Roman" w:hAnsi="Times New Roman"/>
                <w:sz w:val="24"/>
                <w:szCs w:val="24"/>
                <w:lang w:val="ru-RU"/>
              </w:rPr>
              <w:t xml:space="preserve"> бюджет</w:t>
            </w:r>
          </w:p>
        </w:tc>
        <w:tc>
          <w:tcPr>
            <w:tcW w:w="1687" w:type="dxa"/>
            <w:shd w:val="clear" w:color="auto" w:fill="auto"/>
          </w:tcPr>
          <w:p w:rsidR="00A02AF0" w:rsidRPr="00C37C7D" w:rsidRDefault="00A02AF0" w:rsidP="00C37C7D">
            <w:pPr>
              <w:spacing w:after="0" w:line="240" w:lineRule="auto"/>
              <w:jc w:val="center"/>
              <w:rPr>
                <w:rFonts w:ascii="Times New Roman" w:hAnsi="Times New Roman"/>
                <w:sz w:val="24"/>
                <w:szCs w:val="24"/>
                <w:lang w:val="ru-RU"/>
              </w:rPr>
            </w:pPr>
            <w:r w:rsidRPr="00C37C7D">
              <w:rPr>
                <w:rFonts w:ascii="Times New Roman" w:hAnsi="Times New Roman"/>
                <w:sz w:val="24"/>
                <w:szCs w:val="24"/>
                <w:lang w:val="ru-RU"/>
              </w:rPr>
              <w:t xml:space="preserve">1000 </w:t>
            </w:r>
            <w:proofErr w:type="spellStart"/>
            <w:r w:rsidRPr="00C37C7D">
              <w:rPr>
                <w:rFonts w:ascii="Times New Roman" w:hAnsi="Times New Roman"/>
                <w:sz w:val="24"/>
                <w:szCs w:val="24"/>
                <w:lang w:val="ru-RU"/>
              </w:rPr>
              <w:t>грн</w:t>
            </w:r>
            <w:proofErr w:type="spellEnd"/>
            <w:r w:rsidRPr="00C37C7D">
              <w:rPr>
                <w:rFonts w:ascii="Times New Roman" w:hAnsi="Times New Roman"/>
                <w:sz w:val="24"/>
                <w:szCs w:val="24"/>
                <w:lang w:val="ru-RU"/>
              </w:rPr>
              <w:t>.</w:t>
            </w:r>
          </w:p>
        </w:tc>
      </w:tr>
    </w:tbl>
    <w:p w:rsidR="00A02AF0" w:rsidRPr="00C37C7D" w:rsidRDefault="00A02AF0" w:rsidP="00C37C7D">
      <w:pPr>
        <w:spacing w:after="0" w:line="240" w:lineRule="auto"/>
        <w:rPr>
          <w:rFonts w:ascii="Times New Roman" w:hAnsi="Times New Roman"/>
          <w:sz w:val="24"/>
          <w:szCs w:val="24"/>
        </w:rPr>
      </w:pPr>
      <w:r w:rsidRPr="00C37C7D">
        <w:rPr>
          <w:rFonts w:ascii="Times New Roman" w:hAnsi="Times New Roman"/>
          <w:sz w:val="24"/>
          <w:szCs w:val="24"/>
        </w:rPr>
        <w:t xml:space="preserve">        Керівник установи  -                                                                                                                                                                                                                                                       Відповідальний виконавець програми</w:t>
      </w:r>
    </w:p>
    <w:p w:rsidR="00A02AF0" w:rsidRPr="00C37C7D" w:rsidRDefault="00A02AF0" w:rsidP="00C37C7D">
      <w:pPr>
        <w:spacing w:after="0" w:line="240" w:lineRule="auto"/>
        <w:rPr>
          <w:rFonts w:ascii="Times New Roman" w:hAnsi="Times New Roman"/>
          <w:sz w:val="24"/>
          <w:szCs w:val="24"/>
        </w:rPr>
      </w:pPr>
      <w:r w:rsidRPr="00C37C7D">
        <w:rPr>
          <w:rFonts w:ascii="Times New Roman" w:hAnsi="Times New Roman"/>
          <w:sz w:val="24"/>
          <w:szCs w:val="24"/>
        </w:rPr>
        <w:t xml:space="preserve">  розпорядника коштів     </w:t>
      </w:r>
      <w:r w:rsidRPr="00C37C7D">
        <w:rPr>
          <w:rFonts w:ascii="Times New Roman" w:hAnsi="Times New Roman"/>
          <w:sz w:val="24"/>
          <w:szCs w:val="24"/>
          <w:u w:val="single"/>
        </w:rPr>
        <w:t xml:space="preserve">І.О.Соболевський </w:t>
      </w:r>
      <w:r w:rsidRPr="00C37C7D">
        <w:rPr>
          <w:rFonts w:ascii="Times New Roman" w:hAnsi="Times New Roman"/>
          <w:sz w:val="24"/>
          <w:szCs w:val="24"/>
        </w:rPr>
        <w:t xml:space="preserve">      ____________________                                                                                                                                                                  </w:t>
      </w:r>
      <w:r w:rsidRPr="00C37C7D">
        <w:rPr>
          <w:rFonts w:ascii="Times New Roman" w:hAnsi="Times New Roman"/>
          <w:sz w:val="24"/>
          <w:szCs w:val="24"/>
          <w:u w:val="single"/>
        </w:rPr>
        <w:t xml:space="preserve">Д.В.Слобода      </w:t>
      </w:r>
      <w:r w:rsidRPr="00C37C7D">
        <w:rPr>
          <w:rFonts w:ascii="Times New Roman" w:hAnsi="Times New Roman"/>
          <w:sz w:val="24"/>
          <w:szCs w:val="24"/>
        </w:rPr>
        <w:t xml:space="preserve">  ________________________                                  </w:t>
      </w:r>
    </w:p>
    <w:p w:rsidR="00A02AF0" w:rsidRPr="00C37C7D" w:rsidRDefault="00A02AF0" w:rsidP="00C37C7D">
      <w:pPr>
        <w:tabs>
          <w:tab w:val="left" w:pos="11015"/>
        </w:tabs>
        <w:spacing w:after="0" w:line="240" w:lineRule="auto"/>
        <w:rPr>
          <w:rFonts w:ascii="Times New Roman" w:hAnsi="Times New Roman"/>
          <w:sz w:val="24"/>
          <w:szCs w:val="24"/>
        </w:rPr>
      </w:pPr>
      <w:r w:rsidRPr="00C37C7D">
        <w:rPr>
          <w:rFonts w:ascii="Times New Roman" w:hAnsi="Times New Roman"/>
          <w:sz w:val="24"/>
          <w:szCs w:val="24"/>
        </w:rPr>
        <w:t xml:space="preserve">                                                       (П. І. Б.)                                           (підпис)                                                                                                                                                                             (П. І. Б.)                           (підпис)</w:t>
      </w:r>
    </w:p>
    <w:p w:rsidR="00A02AF0" w:rsidRPr="00C37C7D" w:rsidRDefault="00A02AF0" w:rsidP="00C37C7D">
      <w:pPr>
        <w:spacing w:after="0" w:line="240" w:lineRule="auto"/>
        <w:rPr>
          <w:rFonts w:ascii="Times New Roman" w:hAnsi="Times New Roman"/>
          <w:sz w:val="24"/>
          <w:szCs w:val="24"/>
        </w:rPr>
      </w:pPr>
    </w:p>
    <w:p w:rsidR="00A02AF0" w:rsidRPr="0036628F" w:rsidRDefault="0036628F" w:rsidP="00C37C7D">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sz w:val="24"/>
          <w:szCs w:val="24"/>
          <w:lang w:eastAsia="ru-RU"/>
        </w:rPr>
      </w:pPr>
      <w:r w:rsidRPr="0036628F">
        <w:rPr>
          <w:rFonts w:ascii="Times New Roman" w:eastAsia="Times New Roman" w:hAnsi="Times New Roman"/>
          <w:sz w:val="24"/>
          <w:szCs w:val="24"/>
          <w:lang w:eastAsia="ru-RU"/>
        </w:rPr>
        <w:t>Керуючий справами виконкому</w:t>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r w:rsidRPr="0036628F">
        <w:rPr>
          <w:rFonts w:ascii="Times New Roman" w:eastAsia="Times New Roman" w:hAnsi="Times New Roman"/>
          <w:sz w:val="24"/>
          <w:szCs w:val="24"/>
          <w:lang w:eastAsia="ru-RU"/>
        </w:rPr>
        <w:tab/>
      </w:r>
      <w:proofErr w:type="spellStart"/>
      <w:r w:rsidRPr="0036628F">
        <w:rPr>
          <w:rFonts w:ascii="Times New Roman" w:eastAsia="Times New Roman" w:hAnsi="Times New Roman"/>
          <w:sz w:val="24"/>
          <w:szCs w:val="24"/>
          <w:lang w:eastAsia="ru-RU"/>
        </w:rPr>
        <w:t>Мельніков</w:t>
      </w:r>
      <w:proofErr w:type="spellEnd"/>
      <w:r w:rsidRPr="0036628F">
        <w:rPr>
          <w:rFonts w:ascii="Times New Roman" w:eastAsia="Times New Roman" w:hAnsi="Times New Roman"/>
          <w:sz w:val="24"/>
          <w:szCs w:val="24"/>
          <w:lang w:eastAsia="ru-RU"/>
        </w:rPr>
        <w:t xml:space="preserve"> А.В.</w:t>
      </w:r>
    </w:p>
    <w:p w:rsidR="00C31C2D" w:rsidRPr="00C37C7D" w:rsidRDefault="00C31C2D" w:rsidP="00C37C7D">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4"/>
          <w:szCs w:val="24"/>
          <w:lang w:eastAsia="ru-RU"/>
        </w:rPr>
      </w:pPr>
    </w:p>
    <w:p w:rsidR="00C31C2D" w:rsidRPr="00C37C7D" w:rsidRDefault="00C31C2D" w:rsidP="00C37C7D">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4"/>
          <w:szCs w:val="24"/>
          <w:lang w:eastAsia="ru-RU"/>
        </w:rPr>
      </w:pPr>
    </w:p>
    <w:p w:rsidR="00C31C2D" w:rsidRPr="00C37C7D" w:rsidRDefault="00C31C2D" w:rsidP="00C37C7D">
      <w:pPr>
        <w:widowControl w:val="0"/>
        <w:shd w:val="clear" w:color="auto" w:fill="FFFFFF"/>
        <w:tabs>
          <w:tab w:val="left" w:leader="underscore" w:pos="504"/>
        </w:tabs>
        <w:autoSpaceDE w:val="0"/>
        <w:autoSpaceDN w:val="0"/>
        <w:adjustRightInd w:val="0"/>
        <w:spacing w:after="0" w:line="240" w:lineRule="auto"/>
        <w:jc w:val="both"/>
        <w:rPr>
          <w:rFonts w:ascii="Times New Roman" w:eastAsia="Times New Roman" w:hAnsi="Times New Roman"/>
          <w:b/>
          <w:sz w:val="24"/>
          <w:szCs w:val="24"/>
          <w:lang w:eastAsia="ru-RU"/>
        </w:rPr>
      </w:pPr>
    </w:p>
    <w:p w:rsidR="00B12BD1" w:rsidRDefault="00B12BD1" w:rsidP="00B12BD1">
      <w:pPr>
        <w:jc w:val="right"/>
        <w:rPr>
          <w:sz w:val="24"/>
        </w:rPr>
      </w:pPr>
    </w:p>
    <w:p w:rsidR="00944FF2" w:rsidRDefault="00944FF2" w:rsidP="00B12BD1">
      <w:pPr>
        <w:jc w:val="right"/>
        <w:rPr>
          <w:sz w:val="24"/>
        </w:rPr>
      </w:pPr>
    </w:p>
    <w:p w:rsidR="00944FF2" w:rsidRDefault="00944FF2" w:rsidP="00B12BD1">
      <w:pPr>
        <w:jc w:val="right"/>
        <w:rPr>
          <w:sz w:val="24"/>
        </w:rPr>
      </w:pPr>
    </w:p>
    <w:p w:rsidR="00B12BD1" w:rsidRDefault="00B12BD1" w:rsidP="00B12BD1">
      <w:pPr>
        <w:jc w:val="right"/>
        <w:rPr>
          <w:sz w:val="24"/>
        </w:rPr>
      </w:pPr>
    </w:p>
    <w:p w:rsidR="00F24237" w:rsidRDefault="00F24237" w:rsidP="00B12BD1">
      <w:pPr>
        <w:jc w:val="right"/>
        <w:rPr>
          <w:sz w:val="24"/>
        </w:rPr>
      </w:pPr>
    </w:p>
    <w:p w:rsidR="00F24237" w:rsidRDefault="00F24237" w:rsidP="00B12BD1">
      <w:pPr>
        <w:jc w:val="right"/>
        <w:rPr>
          <w:sz w:val="24"/>
        </w:rPr>
      </w:pPr>
    </w:p>
    <w:p w:rsidR="00F24237" w:rsidRDefault="00F24237" w:rsidP="00B12BD1">
      <w:pPr>
        <w:jc w:val="right"/>
        <w:rPr>
          <w:sz w:val="24"/>
        </w:rPr>
      </w:pPr>
    </w:p>
    <w:p w:rsidR="00F24237" w:rsidRDefault="00F24237" w:rsidP="00B12BD1">
      <w:pPr>
        <w:jc w:val="right"/>
        <w:rPr>
          <w:sz w:val="24"/>
        </w:rPr>
      </w:pPr>
    </w:p>
    <w:p w:rsidR="00F24237" w:rsidRDefault="00F24237" w:rsidP="00B12BD1">
      <w:pPr>
        <w:jc w:val="right"/>
        <w:rPr>
          <w:sz w:val="24"/>
        </w:rPr>
      </w:pPr>
    </w:p>
    <w:p w:rsidR="00F24237" w:rsidRDefault="00F24237" w:rsidP="00B12BD1">
      <w:pPr>
        <w:jc w:val="right"/>
        <w:rPr>
          <w:sz w:val="24"/>
        </w:rPr>
      </w:pPr>
    </w:p>
    <w:p w:rsidR="00F24237" w:rsidRDefault="00F24237" w:rsidP="00B12BD1">
      <w:pPr>
        <w:jc w:val="right"/>
        <w:rPr>
          <w:sz w:val="24"/>
        </w:rPr>
      </w:pPr>
    </w:p>
    <w:p w:rsidR="00B12BD1" w:rsidRDefault="00B12BD1" w:rsidP="00207608">
      <w:pPr>
        <w:spacing w:after="0" w:line="240" w:lineRule="auto"/>
        <w:rPr>
          <w:sz w:val="24"/>
        </w:rPr>
      </w:pPr>
    </w:p>
    <w:p w:rsidR="00207608" w:rsidRDefault="00207608" w:rsidP="00207608">
      <w:pPr>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F24237" w:rsidRPr="00B12BD1" w:rsidRDefault="00F24237" w:rsidP="00B12BD1">
      <w:pPr>
        <w:spacing w:after="0" w:line="240" w:lineRule="auto"/>
        <w:jc w:val="right"/>
        <w:rPr>
          <w:rFonts w:ascii="Times New Roman" w:hAnsi="Times New Roman"/>
          <w:sz w:val="24"/>
          <w:szCs w:val="24"/>
        </w:rPr>
      </w:pPr>
    </w:p>
    <w:p w:rsidR="00156CC2" w:rsidRPr="00F24237"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6628F">
        <w:rPr>
          <w:rFonts w:ascii="Times New Roman" w:hAnsi="Times New Roman"/>
          <w:b/>
          <w:sz w:val="24"/>
          <w:szCs w:val="24"/>
        </w:rPr>
        <w:tab/>
      </w:r>
      <w:r>
        <w:rPr>
          <w:rFonts w:ascii="Times New Roman" w:hAnsi="Times New Roman"/>
          <w:b/>
          <w:sz w:val="24"/>
          <w:szCs w:val="24"/>
        </w:rPr>
        <w:tab/>
      </w:r>
      <w:r w:rsidR="00F24237" w:rsidRPr="00F24237">
        <w:rPr>
          <w:rFonts w:ascii="Times New Roman" w:hAnsi="Times New Roman"/>
          <w:b/>
          <w:sz w:val="24"/>
          <w:szCs w:val="24"/>
        </w:rPr>
        <w:t>254</w:t>
      </w:r>
    </w:p>
    <w:p w:rsidR="00F24237" w:rsidRDefault="00F24237"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4237" w:rsidRDefault="00F24237"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ar-SA"/>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Про звільнення  від плати за харчування  </w:t>
      </w: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  дошкільному  навчальному закладі </w:t>
      </w: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56CC2" w:rsidRDefault="00156CC2" w:rsidP="006F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Розглянувши  звер</w:t>
      </w:r>
      <w:r w:rsidR="00766F1F">
        <w:rPr>
          <w:rFonts w:ascii="Times New Roman" w:hAnsi="Times New Roman"/>
          <w:sz w:val="24"/>
          <w:szCs w:val="24"/>
        </w:rPr>
        <w:t>нення Я.</w:t>
      </w:r>
      <w:r>
        <w:rPr>
          <w:rFonts w:ascii="Times New Roman" w:hAnsi="Times New Roman"/>
          <w:sz w:val="24"/>
          <w:szCs w:val="24"/>
        </w:rPr>
        <w:t xml:space="preserve"> дружини  учасника антитерористичної операці</w:t>
      </w:r>
      <w:r w:rsidR="00766F1F">
        <w:rPr>
          <w:rFonts w:ascii="Times New Roman" w:hAnsi="Times New Roman"/>
          <w:sz w:val="24"/>
          <w:szCs w:val="24"/>
        </w:rPr>
        <w:t>ї  Я.</w:t>
      </w:r>
      <w:r>
        <w:rPr>
          <w:rFonts w:ascii="Times New Roman" w:hAnsi="Times New Roman"/>
          <w:sz w:val="24"/>
          <w:szCs w:val="24"/>
        </w:rPr>
        <w:t xml:space="preserve"> щодо  звільнення  від  оплати  за  харчув</w:t>
      </w:r>
      <w:r w:rsidR="00766F1F">
        <w:rPr>
          <w:rFonts w:ascii="Times New Roman" w:hAnsi="Times New Roman"/>
          <w:sz w:val="24"/>
          <w:szCs w:val="24"/>
        </w:rPr>
        <w:t>ання  Я., ------</w:t>
      </w:r>
      <w:r>
        <w:rPr>
          <w:rFonts w:ascii="Times New Roman" w:hAnsi="Times New Roman"/>
          <w:sz w:val="24"/>
          <w:szCs w:val="24"/>
        </w:rPr>
        <w:t xml:space="preserve"> року нар</w:t>
      </w:r>
      <w:r w:rsidR="00766F1F">
        <w:rPr>
          <w:rFonts w:ascii="Times New Roman" w:hAnsi="Times New Roman"/>
          <w:sz w:val="24"/>
          <w:szCs w:val="24"/>
        </w:rPr>
        <w:t>одження,  який  відвідує  ДНЗ №</w:t>
      </w:r>
      <w:r>
        <w:rPr>
          <w:rFonts w:ascii="Times New Roman" w:hAnsi="Times New Roman"/>
          <w:sz w:val="24"/>
          <w:szCs w:val="24"/>
        </w:rPr>
        <w:t xml:space="preserve"> ,  відповідно  до  2.2. </w:t>
      </w:r>
      <w:r>
        <w:rPr>
          <w:rFonts w:ascii="Times New Roman" w:hAnsi="Times New Roman"/>
          <w:bCs/>
          <w:sz w:val="24"/>
          <w:szCs w:val="24"/>
        </w:rPr>
        <w:t xml:space="preserve">Порядку встановлення плати для батьків  за перебування дітей у державних  і комунальних дошкільних та </w:t>
      </w:r>
      <w:proofErr w:type="spellStart"/>
      <w:r>
        <w:rPr>
          <w:rFonts w:ascii="Times New Roman" w:hAnsi="Times New Roman"/>
          <w:bCs/>
          <w:sz w:val="24"/>
          <w:szCs w:val="24"/>
        </w:rPr>
        <w:t>інтернатних</w:t>
      </w:r>
      <w:proofErr w:type="spellEnd"/>
      <w:r>
        <w:rPr>
          <w:rFonts w:ascii="Times New Roman" w:hAnsi="Times New Roman"/>
          <w:bCs/>
          <w:sz w:val="24"/>
          <w:szCs w:val="24"/>
        </w:rPr>
        <w:t xml:space="preserve"> навчальних закладах, затвердженого</w:t>
      </w:r>
      <w:r>
        <w:rPr>
          <w:rFonts w:ascii="Times New Roman" w:hAnsi="Times New Roman"/>
          <w:sz w:val="24"/>
          <w:szCs w:val="24"/>
        </w:rPr>
        <w:t xml:space="preserve">   Наказ Міністерства освіти і науки України  від 21.11.2002р.</w:t>
      </w:r>
      <w:bookmarkStart w:id="0" w:name="o15"/>
      <w:bookmarkEnd w:id="0"/>
      <w:r>
        <w:rPr>
          <w:rFonts w:ascii="Times New Roman" w:hAnsi="Times New Roman"/>
          <w:sz w:val="24"/>
          <w:szCs w:val="24"/>
        </w:rPr>
        <w:t xml:space="preserve">, ст. 32 Закону  України  «Про  місцеве  самоврядування  в Україні»,  виконавчий  комітет  Новороздільської  міської  ради </w:t>
      </w: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В И Р І Ш И В:</w:t>
      </w: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rPr>
      </w:pP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1. Звільнити  від  плати  за  харчування  д</w:t>
      </w:r>
      <w:r w:rsidR="00766F1F">
        <w:rPr>
          <w:rFonts w:ascii="Times New Roman" w:hAnsi="Times New Roman"/>
          <w:sz w:val="24"/>
          <w:szCs w:val="24"/>
        </w:rPr>
        <w:t>итини Я., ------- року народження у  ДНЗ №</w:t>
      </w:r>
      <w:r>
        <w:rPr>
          <w:rFonts w:ascii="Times New Roman" w:hAnsi="Times New Roman"/>
          <w:sz w:val="24"/>
          <w:szCs w:val="24"/>
        </w:rPr>
        <w:t xml:space="preserve">  з  13.10.2015 року.  </w:t>
      </w:r>
    </w:p>
    <w:p w:rsidR="00156CC2" w:rsidRDefault="00156CC2" w:rsidP="006F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Контроль  за  виконанням  рішення  покласти  на  першого  заступника  міського  голови  </w:t>
      </w:r>
      <w:proofErr w:type="spellStart"/>
      <w:r>
        <w:rPr>
          <w:rFonts w:ascii="Times New Roman" w:hAnsi="Times New Roman"/>
          <w:sz w:val="24"/>
          <w:szCs w:val="24"/>
        </w:rPr>
        <w:t>Поглода</w:t>
      </w:r>
      <w:proofErr w:type="spellEnd"/>
      <w:r>
        <w:rPr>
          <w:rFonts w:ascii="Times New Roman" w:hAnsi="Times New Roman"/>
          <w:sz w:val="24"/>
          <w:szCs w:val="24"/>
        </w:rPr>
        <w:t xml:space="preserve"> М.Б.</w:t>
      </w:r>
    </w:p>
    <w:p w:rsidR="006F79E1" w:rsidRDefault="006F79E1" w:rsidP="006F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6F79E1" w:rsidRPr="00156CC2" w:rsidRDefault="006F79E1" w:rsidP="006F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628F" w:rsidRDefault="00156CC2"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r>
        <w:rPr>
          <w:lang w:eastAsia="ru-RU"/>
        </w:rPr>
        <w:t xml:space="preserve">МІСЬКИЙ  ГОЛОВА                             </w:t>
      </w:r>
      <w:r>
        <w:rPr>
          <w:lang w:eastAsia="ru-RU"/>
        </w:rPr>
        <w:tab/>
        <w:t xml:space="preserve">  </w:t>
      </w:r>
      <w:r>
        <w:rPr>
          <w:lang w:eastAsia="ru-RU"/>
        </w:rPr>
        <w:tab/>
        <w:t xml:space="preserve">                Володимир ТУЗ  </w:t>
      </w: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6F79E1" w:rsidRDefault="006F79E1"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F24237" w:rsidRDefault="00F24237" w:rsidP="006F79E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eastAsia="ru-RU"/>
        </w:rPr>
      </w:pPr>
    </w:p>
    <w:p w:rsidR="0036628F" w:rsidRPr="00F24237" w:rsidRDefault="0036628F" w:rsidP="006F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24237" w:rsidRPr="00F24237">
        <w:rPr>
          <w:rFonts w:ascii="Times New Roman" w:hAnsi="Times New Roman"/>
          <w:b/>
          <w:sz w:val="24"/>
          <w:szCs w:val="24"/>
        </w:rPr>
        <w:t>255</w:t>
      </w:r>
    </w:p>
    <w:p w:rsidR="006F79E1" w:rsidRDefault="006F79E1" w:rsidP="0036628F">
      <w:pPr>
        <w:autoSpaceDE w:val="0"/>
        <w:spacing w:after="0" w:line="240" w:lineRule="auto"/>
        <w:rPr>
          <w:rFonts w:ascii="Times New Roman" w:hAnsi="Times New Roman"/>
          <w:sz w:val="24"/>
          <w:szCs w:val="24"/>
        </w:rPr>
      </w:pPr>
    </w:p>
    <w:p w:rsidR="001B469B" w:rsidRDefault="001B469B" w:rsidP="0036628F">
      <w:pPr>
        <w:autoSpaceDE w:val="0"/>
        <w:spacing w:after="0" w:line="240" w:lineRule="auto"/>
        <w:rPr>
          <w:rFonts w:ascii="Times New Roman" w:hAnsi="Times New Roman"/>
          <w:sz w:val="24"/>
          <w:szCs w:val="24"/>
        </w:rPr>
      </w:pPr>
    </w:p>
    <w:p w:rsidR="00F24237" w:rsidRDefault="00F24237" w:rsidP="0036628F">
      <w:pPr>
        <w:autoSpaceDE w:val="0"/>
        <w:spacing w:after="0" w:line="240" w:lineRule="auto"/>
        <w:rPr>
          <w:rFonts w:ascii="Times New Roman" w:hAnsi="Times New Roman"/>
          <w:sz w:val="24"/>
          <w:szCs w:val="24"/>
        </w:rPr>
      </w:pPr>
    </w:p>
    <w:p w:rsidR="0036628F" w:rsidRPr="00970920" w:rsidRDefault="0036628F" w:rsidP="0036628F">
      <w:pPr>
        <w:autoSpaceDE w:val="0"/>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36628F" w:rsidRPr="00970920" w:rsidRDefault="0036628F" w:rsidP="0036628F">
      <w:pPr>
        <w:spacing w:after="0" w:line="240" w:lineRule="auto"/>
        <w:rPr>
          <w:rFonts w:ascii="Times New Roman" w:hAnsi="Times New Roman"/>
          <w:sz w:val="24"/>
          <w:szCs w:val="24"/>
        </w:rPr>
      </w:pPr>
      <w:r w:rsidRPr="00970920">
        <w:rPr>
          <w:rFonts w:ascii="Times New Roman" w:hAnsi="Times New Roman"/>
          <w:sz w:val="24"/>
          <w:szCs w:val="24"/>
        </w:rPr>
        <w:t xml:space="preserve">Про доцільність позбавлення батьківських прав </w:t>
      </w:r>
    </w:p>
    <w:p w:rsidR="0036628F" w:rsidRPr="00970920" w:rsidRDefault="00454EA0" w:rsidP="0036628F">
      <w:pPr>
        <w:spacing w:after="0" w:line="240" w:lineRule="auto"/>
        <w:rPr>
          <w:rFonts w:ascii="Times New Roman" w:hAnsi="Times New Roman"/>
          <w:sz w:val="24"/>
          <w:szCs w:val="24"/>
        </w:rPr>
      </w:pPr>
      <w:r>
        <w:rPr>
          <w:rFonts w:ascii="Times New Roman" w:hAnsi="Times New Roman"/>
          <w:sz w:val="24"/>
          <w:szCs w:val="24"/>
        </w:rPr>
        <w:t>М.</w:t>
      </w:r>
      <w:r w:rsidR="0036628F" w:rsidRPr="00970920">
        <w:rPr>
          <w:rFonts w:ascii="Times New Roman" w:hAnsi="Times New Roman"/>
          <w:sz w:val="24"/>
          <w:szCs w:val="24"/>
        </w:rPr>
        <w:t xml:space="preserve"> та Я</w:t>
      </w:r>
      <w:r>
        <w:rPr>
          <w:rFonts w:ascii="Times New Roman" w:hAnsi="Times New Roman"/>
          <w:sz w:val="24"/>
          <w:szCs w:val="24"/>
        </w:rPr>
        <w:t>.</w:t>
      </w:r>
      <w:r w:rsidR="0036628F" w:rsidRPr="00970920">
        <w:rPr>
          <w:rFonts w:ascii="Times New Roman" w:hAnsi="Times New Roman"/>
          <w:sz w:val="24"/>
          <w:szCs w:val="24"/>
        </w:rPr>
        <w:t xml:space="preserve"> відносно дитини </w:t>
      </w:r>
      <w:r>
        <w:rPr>
          <w:rFonts w:ascii="Times New Roman" w:hAnsi="Times New Roman"/>
          <w:sz w:val="24"/>
          <w:szCs w:val="24"/>
        </w:rPr>
        <w:t xml:space="preserve"> Я.</w:t>
      </w:r>
    </w:p>
    <w:p w:rsidR="0036628F" w:rsidRPr="00970920" w:rsidRDefault="00F24237" w:rsidP="0036628F">
      <w:pPr>
        <w:spacing w:after="0" w:line="240" w:lineRule="auto"/>
        <w:rPr>
          <w:rFonts w:ascii="Times New Roman" w:hAnsi="Times New Roman"/>
          <w:sz w:val="24"/>
          <w:szCs w:val="24"/>
        </w:rPr>
      </w:pPr>
      <w:r>
        <w:rPr>
          <w:rFonts w:ascii="Times New Roman" w:hAnsi="Times New Roman"/>
          <w:sz w:val="24"/>
          <w:szCs w:val="24"/>
        </w:rPr>
        <w:t xml:space="preserve">    </w:t>
      </w:r>
    </w:p>
    <w:p w:rsidR="0036628F" w:rsidRPr="00970920" w:rsidRDefault="0036628F" w:rsidP="0036628F">
      <w:pPr>
        <w:spacing w:after="0" w:line="240" w:lineRule="auto"/>
        <w:ind w:firstLine="567"/>
        <w:jc w:val="both"/>
        <w:rPr>
          <w:rFonts w:ascii="Times New Roman" w:hAnsi="Times New Roman"/>
          <w:sz w:val="24"/>
          <w:szCs w:val="24"/>
        </w:rPr>
      </w:pPr>
      <w:r w:rsidRPr="00970920">
        <w:rPr>
          <w:rFonts w:ascii="Times New Roman" w:hAnsi="Times New Roman"/>
          <w:sz w:val="24"/>
          <w:szCs w:val="24"/>
        </w:rPr>
        <w:t>Розглянувши клопотання служби у справах дітей Новороздільської міської ради від 09.10.2015 року про доцільність позбавлення батьківських прав м</w:t>
      </w:r>
      <w:r w:rsidR="00454EA0">
        <w:rPr>
          <w:rFonts w:ascii="Times New Roman" w:hAnsi="Times New Roman"/>
          <w:sz w:val="24"/>
          <w:szCs w:val="24"/>
        </w:rPr>
        <w:t>атері М.</w:t>
      </w:r>
      <w:r w:rsidRPr="00970920">
        <w:rPr>
          <w:rFonts w:ascii="Times New Roman" w:hAnsi="Times New Roman"/>
          <w:sz w:val="24"/>
          <w:szCs w:val="24"/>
        </w:rPr>
        <w:t xml:space="preserve"> т</w:t>
      </w:r>
      <w:r w:rsidR="00454EA0">
        <w:rPr>
          <w:rFonts w:ascii="Times New Roman" w:hAnsi="Times New Roman"/>
          <w:sz w:val="24"/>
          <w:szCs w:val="24"/>
        </w:rPr>
        <w:t>а батька Я.</w:t>
      </w:r>
      <w:r w:rsidRPr="00970920">
        <w:rPr>
          <w:rFonts w:ascii="Times New Roman" w:hAnsi="Times New Roman"/>
          <w:sz w:val="24"/>
          <w:szCs w:val="24"/>
        </w:rPr>
        <w:t xml:space="preserve"> відносно д</w:t>
      </w:r>
      <w:r w:rsidR="00454EA0">
        <w:rPr>
          <w:rFonts w:ascii="Times New Roman" w:hAnsi="Times New Roman"/>
          <w:sz w:val="24"/>
          <w:szCs w:val="24"/>
        </w:rPr>
        <w:t>итини Я.</w:t>
      </w:r>
      <w:r w:rsidR="001B469B">
        <w:rPr>
          <w:rFonts w:ascii="Times New Roman" w:hAnsi="Times New Roman"/>
          <w:sz w:val="24"/>
          <w:szCs w:val="24"/>
        </w:rPr>
        <w:t>,</w:t>
      </w:r>
      <w:r w:rsidRPr="00970920">
        <w:rPr>
          <w:rFonts w:ascii="Times New Roman" w:hAnsi="Times New Roman"/>
          <w:sz w:val="24"/>
          <w:szCs w:val="24"/>
        </w:rPr>
        <w:t xml:space="preserve"> 07</w:t>
      </w:r>
      <w:r w:rsidR="00454EA0">
        <w:rPr>
          <w:rFonts w:ascii="Times New Roman" w:hAnsi="Times New Roman"/>
          <w:sz w:val="24"/>
          <w:szCs w:val="24"/>
        </w:rPr>
        <w:t>.01.20--</w:t>
      </w:r>
      <w:proofErr w:type="spellStart"/>
      <w:r w:rsidRPr="00970920">
        <w:rPr>
          <w:rFonts w:ascii="Times New Roman" w:hAnsi="Times New Roman"/>
          <w:sz w:val="24"/>
          <w:szCs w:val="24"/>
        </w:rPr>
        <w:t>р.н</w:t>
      </w:r>
      <w:proofErr w:type="spellEnd"/>
      <w:r w:rsidRPr="00970920">
        <w:rPr>
          <w:rFonts w:ascii="Times New Roman" w:hAnsi="Times New Roman"/>
          <w:sz w:val="24"/>
          <w:szCs w:val="24"/>
        </w:rPr>
        <w:t xml:space="preserve">., витяг з протоколу комісії з питань захисту прав дитини та додані до нього документи, відповідно Постанови КМУ № 866 від 24.09.2008р. «Питання діяльності органів опіки та піклування, пов’язаної із захистом прав дитини», ст.164 Сімейного кодексу України, </w:t>
      </w:r>
      <w:proofErr w:type="spellStart"/>
      <w:r w:rsidRPr="00970920">
        <w:rPr>
          <w:rFonts w:ascii="Times New Roman" w:hAnsi="Times New Roman"/>
          <w:sz w:val="24"/>
          <w:szCs w:val="24"/>
        </w:rPr>
        <w:t>п.п</w:t>
      </w:r>
      <w:proofErr w:type="spellEnd"/>
      <w:r w:rsidRPr="00970920">
        <w:rPr>
          <w:rFonts w:ascii="Times New Roman" w:hAnsi="Times New Roman"/>
          <w:sz w:val="24"/>
          <w:szCs w:val="24"/>
        </w:rPr>
        <w:t xml:space="preserve">. 1 п. «б» ч.1 ст. 34 Закону України «Про місцеве самоврядування в Україні» виконавчий комітет Новороздільської міської ради </w:t>
      </w:r>
    </w:p>
    <w:p w:rsidR="00EF4895" w:rsidRDefault="00EF4895" w:rsidP="00EF4895">
      <w:pPr>
        <w:spacing w:after="0" w:line="240" w:lineRule="auto"/>
        <w:jc w:val="both"/>
        <w:rPr>
          <w:rFonts w:ascii="Times New Roman" w:hAnsi="Times New Roman"/>
          <w:sz w:val="24"/>
          <w:szCs w:val="24"/>
        </w:rPr>
      </w:pPr>
    </w:p>
    <w:p w:rsidR="0036628F" w:rsidRPr="00970920" w:rsidRDefault="0036628F" w:rsidP="00EF4895">
      <w:pPr>
        <w:spacing w:after="0" w:line="240" w:lineRule="auto"/>
        <w:jc w:val="both"/>
        <w:rPr>
          <w:rFonts w:ascii="Times New Roman" w:hAnsi="Times New Roman"/>
          <w:sz w:val="24"/>
          <w:szCs w:val="24"/>
        </w:rPr>
      </w:pPr>
      <w:r w:rsidRPr="00970920">
        <w:rPr>
          <w:rFonts w:ascii="Times New Roman" w:hAnsi="Times New Roman"/>
          <w:sz w:val="24"/>
          <w:szCs w:val="24"/>
        </w:rPr>
        <w:t>В И Р І Ш И В :</w:t>
      </w:r>
    </w:p>
    <w:p w:rsidR="0036628F" w:rsidRPr="00970920" w:rsidRDefault="0036628F" w:rsidP="0036628F">
      <w:pPr>
        <w:spacing w:after="0" w:line="240" w:lineRule="auto"/>
        <w:ind w:firstLine="426"/>
        <w:jc w:val="both"/>
        <w:rPr>
          <w:rFonts w:ascii="Times New Roman" w:hAnsi="Times New Roman"/>
          <w:sz w:val="24"/>
          <w:szCs w:val="24"/>
        </w:rPr>
      </w:pPr>
    </w:p>
    <w:p w:rsidR="0036628F" w:rsidRPr="00970920" w:rsidRDefault="0036628F" w:rsidP="0036628F">
      <w:pPr>
        <w:spacing w:after="0" w:line="240" w:lineRule="auto"/>
        <w:ind w:firstLine="426"/>
        <w:jc w:val="both"/>
        <w:rPr>
          <w:rFonts w:ascii="Times New Roman" w:hAnsi="Times New Roman"/>
          <w:sz w:val="24"/>
          <w:szCs w:val="24"/>
        </w:rPr>
      </w:pPr>
      <w:r w:rsidRPr="00970920">
        <w:rPr>
          <w:rFonts w:ascii="Times New Roman" w:hAnsi="Times New Roman"/>
          <w:sz w:val="24"/>
          <w:szCs w:val="24"/>
        </w:rPr>
        <w:t>1. Вважати за доцільне  позбавити батьківських прав</w:t>
      </w:r>
      <w:r w:rsidR="00454EA0">
        <w:rPr>
          <w:rFonts w:ascii="Times New Roman" w:hAnsi="Times New Roman"/>
          <w:sz w:val="24"/>
          <w:szCs w:val="24"/>
        </w:rPr>
        <w:t xml:space="preserve"> мати М. та батька Я. </w:t>
      </w:r>
      <w:r w:rsidRPr="00970920">
        <w:rPr>
          <w:rFonts w:ascii="Times New Roman" w:hAnsi="Times New Roman"/>
          <w:sz w:val="24"/>
          <w:szCs w:val="24"/>
        </w:rPr>
        <w:t>відносно д</w:t>
      </w:r>
      <w:r w:rsidR="00454EA0">
        <w:rPr>
          <w:rFonts w:ascii="Times New Roman" w:hAnsi="Times New Roman"/>
          <w:sz w:val="24"/>
          <w:szCs w:val="24"/>
        </w:rPr>
        <w:t>итини Я.</w:t>
      </w:r>
      <w:r w:rsidR="001B469B">
        <w:rPr>
          <w:rFonts w:ascii="Times New Roman" w:hAnsi="Times New Roman"/>
          <w:sz w:val="24"/>
          <w:szCs w:val="24"/>
        </w:rPr>
        <w:t>,</w:t>
      </w:r>
      <w:r w:rsidR="00454EA0">
        <w:rPr>
          <w:rFonts w:ascii="Times New Roman" w:hAnsi="Times New Roman"/>
          <w:sz w:val="24"/>
          <w:szCs w:val="24"/>
        </w:rPr>
        <w:t xml:space="preserve"> 07.01.20--</w:t>
      </w:r>
      <w:r w:rsidRPr="00970920">
        <w:rPr>
          <w:rFonts w:ascii="Times New Roman" w:hAnsi="Times New Roman"/>
          <w:sz w:val="24"/>
          <w:szCs w:val="24"/>
        </w:rPr>
        <w:t xml:space="preserve"> </w:t>
      </w:r>
      <w:proofErr w:type="spellStart"/>
      <w:r w:rsidRPr="00970920">
        <w:rPr>
          <w:rFonts w:ascii="Times New Roman" w:hAnsi="Times New Roman"/>
          <w:sz w:val="24"/>
          <w:szCs w:val="24"/>
        </w:rPr>
        <w:t>р.н</w:t>
      </w:r>
      <w:proofErr w:type="spellEnd"/>
      <w:r w:rsidRPr="00970920">
        <w:rPr>
          <w:rFonts w:ascii="Times New Roman" w:hAnsi="Times New Roman"/>
          <w:sz w:val="24"/>
          <w:szCs w:val="24"/>
        </w:rPr>
        <w:t>.,</w:t>
      </w:r>
    </w:p>
    <w:p w:rsidR="0036628F" w:rsidRPr="00970920" w:rsidRDefault="0036628F" w:rsidP="0036628F">
      <w:pPr>
        <w:spacing w:after="0" w:line="240" w:lineRule="auto"/>
        <w:ind w:firstLine="426"/>
        <w:jc w:val="both"/>
        <w:rPr>
          <w:rFonts w:ascii="Times New Roman" w:hAnsi="Times New Roman"/>
          <w:snapToGrid w:val="0"/>
          <w:sz w:val="24"/>
          <w:szCs w:val="24"/>
        </w:rPr>
      </w:pPr>
      <w:r w:rsidRPr="00970920">
        <w:rPr>
          <w:rFonts w:ascii="Times New Roman" w:hAnsi="Times New Roman"/>
          <w:snapToGrid w:val="0"/>
          <w:sz w:val="24"/>
          <w:szCs w:val="24"/>
        </w:rPr>
        <w:t>2. Службі у справах дітей  звернутись до суду з позовом про позбавлення батьківських прав.</w:t>
      </w:r>
    </w:p>
    <w:p w:rsidR="0036628F" w:rsidRPr="00970920" w:rsidRDefault="0036628F" w:rsidP="0036628F">
      <w:pPr>
        <w:spacing w:after="0" w:line="240" w:lineRule="auto"/>
        <w:ind w:firstLine="426"/>
        <w:jc w:val="both"/>
        <w:rPr>
          <w:rFonts w:ascii="Times New Roman" w:hAnsi="Times New Roman"/>
          <w:sz w:val="24"/>
          <w:szCs w:val="24"/>
        </w:rPr>
      </w:pPr>
      <w:r w:rsidRPr="00970920">
        <w:rPr>
          <w:rFonts w:ascii="Times New Roman" w:hAnsi="Times New Roman"/>
          <w:sz w:val="24"/>
          <w:szCs w:val="24"/>
        </w:rPr>
        <w:t>3.   Контроль за виконання рішення покласти на міського голову Туза В.М.</w:t>
      </w:r>
    </w:p>
    <w:p w:rsidR="0036628F" w:rsidRPr="00970920" w:rsidRDefault="0036628F" w:rsidP="0036628F">
      <w:pPr>
        <w:autoSpaceDE w:val="0"/>
        <w:spacing w:after="0" w:line="240" w:lineRule="auto"/>
        <w:rPr>
          <w:rFonts w:ascii="Times New Roman" w:hAnsi="Times New Roman"/>
          <w:b/>
          <w:sz w:val="24"/>
          <w:szCs w:val="24"/>
        </w:rPr>
      </w:pPr>
    </w:p>
    <w:p w:rsidR="0036628F" w:rsidRPr="00C37C7D" w:rsidRDefault="0036628F" w:rsidP="0036628F">
      <w:pPr>
        <w:autoSpaceDE w:val="0"/>
        <w:autoSpaceDN w:val="0"/>
        <w:adjustRightInd w:val="0"/>
        <w:spacing w:after="0" w:line="240" w:lineRule="auto"/>
        <w:jc w:val="both"/>
        <w:rPr>
          <w:rFonts w:ascii="Times New Roman" w:hAnsi="Times New Roman"/>
          <w:sz w:val="24"/>
          <w:szCs w:val="24"/>
        </w:rPr>
      </w:pPr>
      <w:r w:rsidRPr="00C37C7D">
        <w:rPr>
          <w:rFonts w:ascii="Times New Roman" w:hAnsi="Times New Roman"/>
          <w:sz w:val="24"/>
          <w:szCs w:val="24"/>
        </w:rPr>
        <w:t>МІСЬКИЙ ГОЛОВА</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Володимир ТУЗ</w:t>
      </w:r>
    </w:p>
    <w:p w:rsidR="0036628F" w:rsidRDefault="0036628F"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454EA0" w:rsidRDefault="00454EA0" w:rsidP="0036628F">
      <w:pPr>
        <w:tabs>
          <w:tab w:val="left" w:pos="426"/>
        </w:tabs>
        <w:spacing w:after="0" w:line="240" w:lineRule="auto"/>
        <w:jc w:val="both"/>
        <w:rPr>
          <w:rFonts w:ascii="Times New Roman" w:eastAsia="Times New Roman" w:hAnsi="Times New Roman"/>
          <w:sz w:val="24"/>
          <w:szCs w:val="24"/>
        </w:rPr>
      </w:pPr>
    </w:p>
    <w:p w:rsidR="00454EA0" w:rsidRDefault="00454EA0" w:rsidP="0036628F">
      <w:pPr>
        <w:tabs>
          <w:tab w:val="left" w:pos="426"/>
        </w:tabs>
        <w:spacing w:after="0" w:line="240" w:lineRule="auto"/>
        <w:jc w:val="both"/>
        <w:rPr>
          <w:rFonts w:ascii="Times New Roman" w:eastAsia="Times New Roman" w:hAnsi="Times New Roman"/>
          <w:sz w:val="24"/>
          <w:szCs w:val="24"/>
        </w:rPr>
      </w:pPr>
    </w:p>
    <w:p w:rsidR="00454EA0" w:rsidRDefault="00454EA0" w:rsidP="0036628F">
      <w:pPr>
        <w:tabs>
          <w:tab w:val="left" w:pos="426"/>
        </w:tabs>
        <w:spacing w:after="0" w:line="240" w:lineRule="auto"/>
        <w:jc w:val="both"/>
        <w:rPr>
          <w:rFonts w:ascii="Times New Roman" w:eastAsia="Times New Roman" w:hAnsi="Times New Roman"/>
          <w:sz w:val="24"/>
          <w:szCs w:val="24"/>
        </w:rPr>
      </w:pPr>
    </w:p>
    <w:p w:rsidR="00454EA0" w:rsidRDefault="00454EA0" w:rsidP="0036628F">
      <w:pPr>
        <w:tabs>
          <w:tab w:val="left" w:pos="426"/>
        </w:tabs>
        <w:spacing w:after="0" w:line="240" w:lineRule="auto"/>
        <w:jc w:val="both"/>
        <w:rPr>
          <w:rFonts w:ascii="Times New Roman" w:eastAsia="Times New Roman" w:hAnsi="Times New Roman"/>
          <w:sz w:val="24"/>
          <w:szCs w:val="24"/>
        </w:rPr>
      </w:pP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EF4895" w:rsidRDefault="00EF4895" w:rsidP="0036628F">
      <w:pPr>
        <w:tabs>
          <w:tab w:val="left" w:pos="426"/>
        </w:tabs>
        <w:spacing w:after="0" w:line="240" w:lineRule="auto"/>
        <w:jc w:val="both"/>
        <w:rPr>
          <w:rFonts w:ascii="Times New Roman" w:eastAsia="Times New Roman" w:hAnsi="Times New Roman"/>
          <w:sz w:val="24"/>
          <w:szCs w:val="24"/>
        </w:rPr>
      </w:pPr>
    </w:p>
    <w:p w:rsidR="0036628F" w:rsidRPr="00AB2EFF"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sidRPr="00AB2EFF">
        <w:rPr>
          <w:rFonts w:ascii="Times New Roman" w:hAnsi="Times New Roman"/>
          <w:b/>
          <w:sz w:val="24"/>
          <w:szCs w:val="24"/>
        </w:rPr>
        <w:t>256</w:t>
      </w:r>
    </w:p>
    <w:p w:rsidR="009F506D" w:rsidRDefault="009F506D" w:rsidP="0036628F">
      <w:pPr>
        <w:spacing w:after="0" w:line="240" w:lineRule="auto"/>
        <w:rPr>
          <w:rFonts w:ascii="Times New Roman" w:hAnsi="Times New Roman"/>
          <w:sz w:val="24"/>
          <w:szCs w:val="24"/>
        </w:rPr>
      </w:pPr>
    </w:p>
    <w:p w:rsidR="00AB2EFF" w:rsidRDefault="00AB2EFF" w:rsidP="0036628F">
      <w:pPr>
        <w:spacing w:after="0" w:line="240" w:lineRule="auto"/>
        <w:rPr>
          <w:rFonts w:ascii="Times New Roman" w:hAnsi="Times New Roman"/>
          <w:sz w:val="24"/>
          <w:szCs w:val="24"/>
        </w:rPr>
      </w:pPr>
    </w:p>
    <w:p w:rsidR="0036628F" w:rsidRPr="00970920" w:rsidRDefault="0036628F" w:rsidP="0036628F">
      <w:pPr>
        <w:spacing w:after="0" w:line="240" w:lineRule="auto"/>
        <w:rPr>
          <w:rFonts w:ascii="Times New Roman" w:eastAsia="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36628F" w:rsidRPr="00970920" w:rsidRDefault="0036628F" w:rsidP="0036628F">
      <w:pPr>
        <w:spacing w:after="0" w:line="240" w:lineRule="auto"/>
        <w:rPr>
          <w:rFonts w:ascii="Times New Roman" w:eastAsia="Times New Roman" w:hAnsi="Times New Roman"/>
          <w:sz w:val="24"/>
          <w:szCs w:val="24"/>
        </w:rPr>
      </w:pPr>
      <w:r w:rsidRPr="00970920">
        <w:rPr>
          <w:rFonts w:ascii="Times New Roman" w:eastAsia="Times New Roman" w:hAnsi="Times New Roman"/>
          <w:sz w:val="24"/>
          <w:szCs w:val="24"/>
        </w:rPr>
        <w:t xml:space="preserve">Про надання статусу дитини-сироти </w:t>
      </w:r>
    </w:p>
    <w:p w:rsidR="0036628F" w:rsidRPr="00970920" w:rsidRDefault="00454EA0" w:rsidP="0036628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00C34590">
        <w:rPr>
          <w:rFonts w:ascii="Times New Roman" w:eastAsia="Times New Roman" w:hAnsi="Times New Roman"/>
          <w:sz w:val="24"/>
          <w:szCs w:val="24"/>
        </w:rPr>
        <w:t xml:space="preserve"> </w:t>
      </w:r>
    </w:p>
    <w:p w:rsidR="0036628F" w:rsidRPr="00970920" w:rsidRDefault="0036628F" w:rsidP="0036628F">
      <w:pPr>
        <w:spacing w:after="0" w:line="240" w:lineRule="auto"/>
        <w:rPr>
          <w:rFonts w:ascii="Times New Roman" w:eastAsia="Times New Roman" w:hAnsi="Times New Roman"/>
          <w:sz w:val="24"/>
          <w:szCs w:val="24"/>
        </w:rPr>
      </w:pPr>
    </w:p>
    <w:p w:rsidR="0036628F" w:rsidRPr="00970920" w:rsidRDefault="0036628F" w:rsidP="0036628F">
      <w:pPr>
        <w:spacing w:after="0" w:line="240" w:lineRule="auto"/>
        <w:ind w:firstLine="709"/>
        <w:jc w:val="both"/>
        <w:rPr>
          <w:rFonts w:ascii="Times New Roman" w:eastAsia="Times New Roman" w:hAnsi="Times New Roman"/>
          <w:sz w:val="24"/>
          <w:szCs w:val="24"/>
        </w:rPr>
      </w:pPr>
      <w:r w:rsidRPr="00970920">
        <w:rPr>
          <w:rFonts w:ascii="Times New Roman" w:eastAsia="Times New Roman" w:hAnsi="Times New Roman"/>
          <w:sz w:val="24"/>
          <w:szCs w:val="24"/>
        </w:rPr>
        <w:t>Розглянувши подання служби у справах дітей Новороздільської міської ради від 08.10.2015 року про надання статусу дитини-сирот</w:t>
      </w:r>
      <w:r w:rsidR="00454EA0">
        <w:rPr>
          <w:rFonts w:ascii="Times New Roman" w:eastAsia="Times New Roman" w:hAnsi="Times New Roman"/>
          <w:sz w:val="24"/>
          <w:szCs w:val="24"/>
        </w:rPr>
        <w:t>и В. 16.08.20--</w:t>
      </w:r>
      <w:proofErr w:type="spellStart"/>
      <w:r w:rsidRPr="00970920">
        <w:rPr>
          <w:rFonts w:ascii="Times New Roman" w:eastAsia="Times New Roman" w:hAnsi="Times New Roman"/>
          <w:sz w:val="24"/>
          <w:szCs w:val="24"/>
        </w:rPr>
        <w:t>р.н</w:t>
      </w:r>
      <w:proofErr w:type="spellEnd"/>
      <w:r w:rsidRPr="00970920">
        <w:rPr>
          <w:rFonts w:ascii="Times New Roman" w:eastAsia="Times New Roman" w:hAnsi="Times New Roman"/>
          <w:sz w:val="24"/>
          <w:szCs w:val="24"/>
        </w:rPr>
        <w:t xml:space="preserve">. та додані документи, в зв’язку з тим що, матір </w:t>
      </w:r>
      <w:r w:rsidR="00454EA0">
        <w:rPr>
          <w:rFonts w:ascii="Times New Roman" w:eastAsia="Times New Roman" w:hAnsi="Times New Roman"/>
          <w:sz w:val="24"/>
          <w:szCs w:val="24"/>
        </w:rPr>
        <w:t>В.</w:t>
      </w:r>
      <w:r w:rsidRPr="00970920">
        <w:rPr>
          <w:rFonts w:ascii="Times New Roman" w:eastAsia="Times New Roman" w:hAnsi="Times New Roman"/>
          <w:sz w:val="24"/>
          <w:szCs w:val="24"/>
        </w:rPr>
        <w:t xml:space="preserve"> померла 23.09.2015р., бат</w:t>
      </w:r>
      <w:r w:rsidR="00454EA0">
        <w:rPr>
          <w:rFonts w:ascii="Times New Roman" w:eastAsia="Times New Roman" w:hAnsi="Times New Roman"/>
          <w:sz w:val="24"/>
          <w:szCs w:val="24"/>
        </w:rPr>
        <w:t>ько В.</w:t>
      </w:r>
      <w:r w:rsidRPr="00970920">
        <w:rPr>
          <w:rFonts w:ascii="Times New Roman" w:eastAsia="Times New Roman" w:hAnsi="Times New Roman"/>
          <w:sz w:val="24"/>
          <w:szCs w:val="24"/>
        </w:rPr>
        <w:t xml:space="preserve"> помер 26.04.2008р.н.,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9F506D" w:rsidRDefault="009F506D" w:rsidP="009F506D">
      <w:pPr>
        <w:tabs>
          <w:tab w:val="left" w:pos="426"/>
        </w:tabs>
        <w:spacing w:after="0" w:line="240" w:lineRule="auto"/>
        <w:jc w:val="both"/>
        <w:rPr>
          <w:rFonts w:ascii="Times New Roman" w:eastAsia="Times New Roman" w:hAnsi="Times New Roman"/>
          <w:sz w:val="24"/>
          <w:szCs w:val="24"/>
        </w:rPr>
      </w:pPr>
    </w:p>
    <w:p w:rsidR="0036628F" w:rsidRPr="00970920" w:rsidRDefault="0036628F" w:rsidP="009F506D">
      <w:pPr>
        <w:tabs>
          <w:tab w:val="left" w:pos="426"/>
        </w:tabs>
        <w:spacing w:after="0" w:line="240" w:lineRule="auto"/>
        <w:jc w:val="both"/>
        <w:rPr>
          <w:rFonts w:ascii="Times New Roman" w:eastAsia="Times New Roman" w:hAnsi="Times New Roman"/>
          <w:sz w:val="24"/>
          <w:szCs w:val="24"/>
        </w:rPr>
      </w:pPr>
      <w:r w:rsidRPr="00970920">
        <w:rPr>
          <w:rFonts w:ascii="Times New Roman" w:eastAsia="Times New Roman" w:hAnsi="Times New Roman"/>
          <w:sz w:val="24"/>
          <w:szCs w:val="24"/>
        </w:rPr>
        <w:t>В И Р І Ш И В</w:t>
      </w:r>
    </w:p>
    <w:p w:rsidR="0036628F" w:rsidRPr="00970920" w:rsidRDefault="0036628F" w:rsidP="0036628F">
      <w:pPr>
        <w:tabs>
          <w:tab w:val="left" w:pos="426"/>
        </w:tabs>
        <w:spacing w:after="0" w:line="240" w:lineRule="auto"/>
        <w:ind w:firstLine="426"/>
        <w:jc w:val="both"/>
        <w:rPr>
          <w:rFonts w:ascii="Times New Roman" w:eastAsia="Times New Roman" w:hAnsi="Times New Roman"/>
          <w:sz w:val="24"/>
          <w:szCs w:val="24"/>
        </w:rPr>
      </w:pPr>
    </w:p>
    <w:p w:rsidR="0036628F" w:rsidRPr="00970920" w:rsidRDefault="0036628F" w:rsidP="001D5898">
      <w:pPr>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1. Надати статус дитини-сирот</w:t>
      </w:r>
      <w:r w:rsidR="00454EA0">
        <w:rPr>
          <w:rFonts w:ascii="Times New Roman" w:eastAsia="Times New Roman" w:hAnsi="Times New Roman"/>
          <w:sz w:val="24"/>
          <w:szCs w:val="24"/>
        </w:rPr>
        <w:t>и В. 16.08.20--</w:t>
      </w:r>
      <w:r w:rsidRPr="00970920">
        <w:rPr>
          <w:rFonts w:ascii="Times New Roman" w:eastAsia="Times New Roman" w:hAnsi="Times New Roman"/>
          <w:sz w:val="24"/>
          <w:szCs w:val="24"/>
        </w:rPr>
        <w:t xml:space="preserve"> року народження.</w:t>
      </w:r>
    </w:p>
    <w:p w:rsidR="0036628F" w:rsidRPr="00970920" w:rsidRDefault="0036628F" w:rsidP="001D5898">
      <w:pPr>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 xml:space="preserve">2. Службі у справах дітей (начальник </w:t>
      </w:r>
      <w:proofErr w:type="spellStart"/>
      <w:r w:rsidRPr="00970920">
        <w:rPr>
          <w:rFonts w:ascii="Times New Roman" w:eastAsia="Times New Roman" w:hAnsi="Times New Roman"/>
          <w:sz w:val="24"/>
          <w:szCs w:val="24"/>
        </w:rPr>
        <w:t>Шиманська</w:t>
      </w:r>
      <w:proofErr w:type="spellEnd"/>
      <w:r w:rsidRPr="00970920">
        <w:rPr>
          <w:rFonts w:ascii="Times New Roman" w:eastAsia="Times New Roman" w:hAnsi="Times New Roman"/>
          <w:sz w:val="24"/>
          <w:szCs w:val="24"/>
        </w:rPr>
        <w:t xml:space="preserve"> Т.Ю.) визначити спосіб забезпечення опіки над </w:t>
      </w:r>
      <w:r w:rsidR="00454EA0">
        <w:rPr>
          <w:rFonts w:ascii="Times New Roman" w:eastAsia="Times New Roman" w:hAnsi="Times New Roman"/>
          <w:sz w:val="24"/>
          <w:szCs w:val="24"/>
        </w:rPr>
        <w:t>В.</w:t>
      </w:r>
      <w:r w:rsidRPr="00970920">
        <w:rPr>
          <w:rFonts w:ascii="Times New Roman" w:eastAsia="Times New Roman" w:hAnsi="Times New Roman"/>
          <w:sz w:val="24"/>
          <w:szCs w:val="24"/>
        </w:rPr>
        <w:t>, та забезпечити здійснення контролю за дотриманням прав дитини-сироти до досягнення повноліття.</w:t>
      </w:r>
    </w:p>
    <w:p w:rsidR="0036628F" w:rsidRPr="00970920" w:rsidRDefault="0036628F" w:rsidP="001D5898">
      <w:pPr>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3. Контроль за виконанням рішення покласти на міського голову Туза В.М.</w:t>
      </w:r>
    </w:p>
    <w:p w:rsidR="0036628F" w:rsidRDefault="0036628F" w:rsidP="001D5898">
      <w:pPr>
        <w:spacing w:after="0" w:line="240" w:lineRule="auto"/>
        <w:ind w:firstLine="567"/>
        <w:jc w:val="both"/>
        <w:rPr>
          <w:rFonts w:ascii="Times New Roman" w:eastAsia="Times New Roman" w:hAnsi="Times New Roman"/>
          <w:sz w:val="24"/>
          <w:szCs w:val="24"/>
        </w:rPr>
      </w:pPr>
    </w:p>
    <w:p w:rsidR="00AB2EFF" w:rsidRPr="00970920" w:rsidRDefault="00AB2EFF" w:rsidP="0036628F">
      <w:pPr>
        <w:tabs>
          <w:tab w:val="left" w:pos="426"/>
        </w:tabs>
        <w:spacing w:after="0" w:line="240" w:lineRule="auto"/>
        <w:jc w:val="both"/>
        <w:rPr>
          <w:rFonts w:ascii="Times New Roman" w:eastAsia="Times New Roman" w:hAnsi="Times New Roman"/>
          <w:sz w:val="24"/>
          <w:szCs w:val="24"/>
        </w:rPr>
      </w:pPr>
    </w:p>
    <w:p w:rsidR="0036628F" w:rsidRPr="00C37C7D" w:rsidRDefault="0036628F" w:rsidP="0036628F">
      <w:pPr>
        <w:autoSpaceDE w:val="0"/>
        <w:autoSpaceDN w:val="0"/>
        <w:adjustRightInd w:val="0"/>
        <w:spacing w:after="0" w:line="240" w:lineRule="auto"/>
        <w:jc w:val="both"/>
        <w:rPr>
          <w:rFonts w:ascii="Times New Roman" w:hAnsi="Times New Roman"/>
          <w:sz w:val="24"/>
          <w:szCs w:val="24"/>
        </w:rPr>
      </w:pPr>
      <w:r w:rsidRPr="00C37C7D">
        <w:rPr>
          <w:rFonts w:ascii="Times New Roman" w:hAnsi="Times New Roman"/>
          <w:sz w:val="24"/>
          <w:szCs w:val="24"/>
        </w:rPr>
        <w:t>МІСЬКИЙ ГОЛОВА</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Володимир ТУЗ</w:t>
      </w:r>
    </w:p>
    <w:p w:rsidR="0036628F" w:rsidRDefault="0036628F"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207608">
      <w:pPr>
        <w:tabs>
          <w:tab w:val="left" w:pos="426"/>
        </w:tabs>
        <w:spacing w:after="0" w:line="240" w:lineRule="auto"/>
        <w:jc w:val="both"/>
        <w:rPr>
          <w:rFonts w:ascii="Times New Roman" w:eastAsia="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9F506D" w:rsidRPr="00970920" w:rsidRDefault="009F506D" w:rsidP="0036628F">
      <w:pPr>
        <w:tabs>
          <w:tab w:val="left" w:pos="426"/>
        </w:tabs>
        <w:spacing w:after="0" w:line="240" w:lineRule="auto"/>
        <w:ind w:firstLine="426"/>
        <w:jc w:val="both"/>
        <w:rPr>
          <w:rFonts w:ascii="Times New Roman" w:eastAsia="Times New Roman" w:hAnsi="Times New Roman"/>
          <w:sz w:val="24"/>
          <w:szCs w:val="24"/>
        </w:rPr>
      </w:pPr>
    </w:p>
    <w:p w:rsidR="0036628F" w:rsidRPr="00AB2EFF"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sidRPr="00AB2EFF">
        <w:rPr>
          <w:rFonts w:ascii="Times New Roman" w:hAnsi="Times New Roman"/>
          <w:b/>
          <w:sz w:val="24"/>
          <w:szCs w:val="24"/>
        </w:rPr>
        <w:t>257</w:t>
      </w:r>
    </w:p>
    <w:p w:rsidR="009F506D" w:rsidRDefault="009F506D" w:rsidP="0036628F">
      <w:pPr>
        <w:spacing w:after="0" w:line="240" w:lineRule="auto"/>
        <w:rPr>
          <w:rFonts w:ascii="Times New Roman" w:hAnsi="Times New Roman"/>
          <w:sz w:val="24"/>
          <w:szCs w:val="24"/>
        </w:rPr>
      </w:pPr>
    </w:p>
    <w:p w:rsidR="00AB2EFF" w:rsidRDefault="00AB2EFF" w:rsidP="0036628F">
      <w:pPr>
        <w:spacing w:after="0" w:line="240" w:lineRule="auto"/>
        <w:rPr>
          <w:rFonts w:ascii="Times New Roman" w:hAnsi="Times New Roman"/>
          <w:sz w:val="24"/>
          <w:szCs w:val="24"/>
        </w:rPr>
      </w:pPr>
    </w:p>
    <w:p w:rsidR="0036628F" w:rsidRDefault="0036628F" w:rsidP="0036628F">
      <w:pPr>
        <w:spacing w:after="0" w:line="240" w:lineRule="auto"/>
        <w:rPr>
          <w:rFonts w:ascii="Times New Roman" w:eastAsia="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36628F" w:rsidRPr="00970920" w:rsidRDefault="0036628F" w:rsidP="0036628F">
      <w:pPr>
        <w:spacing w:after="0" w:line="240" w:lineRule="auto"/>
        <w:rPr>
          <w:rFonts w:ascii="Times New Roman" w:eastAsia="Times New Roman" w:hAnsi="Times New Roman"/>
          <w:sz w:val="24"/>
          <w:szCs w:val="24"/>
        </w:rPr>
      </w:pPr>
      <w:r w:rsidRPr="00970920">
        <w:rPr>
          <w:rFonts w:ascii="Times New Roman" w:eastAsia="Times New Roman" w:hAnsi="Times New Roman"/>
          <w:sz w:val="24"/>
          <w:szCs w:val="24"/>
        </w:rPr>
        <w:t xml:space="preserve">Про надання статусу дитини-сироти </w:t>
      </w:r>
    </w:p>
    <w:p w:rsidR="0036628F" w:rsidRPr="00970920" w:rsidRDefault="00454EA0" w:rsidP="0036628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009F506D">
        <w:rPr>
          <w:rFonts w:ascii="Times New Roman" w:eastAsia="Times New Roman" w:hAnsi="Times New Roman"/>
          <w:sz w:val="24"/>
          <w:szCs w:val="24"/>
        </w:rPr>
        <w:t xml:space="preserve"> </w:t>
      </w:r>
    </w:p>
    <w:p w:rsidR="0036628F" w:rsidRPr="00970920" w:rsidRDefault="0036628F" w:rsidP="0036628F">
      <w:pPr>
        <w:spacing w:after="0" w:line="240" w:lineRule="auto"/>
        <w:rPr>
          <w:rFonts w:ascii="Times New Roman" w:eastAsia="Times New Roman" w:hAnsi="Times New Roman"/>
          <w:sz w:val="24"/>
          <w:szCs w:val="24"/>
        </w:rPr>
      </w:pPr>
    </w:p>
    <w:p w:rsidR="0036628F" w:rsidRPr="00970920" w:rsidRDefault="0036628F" w:rsidP="0036628F">
      <w:pPr>
        <w:spacing w:after="0" w:line="240" w:lineRule="auto"/>
        <w:ind w:firstLine="993"/>
        <w:jc w:val="both"/>
        <w:rPr>
          <w:rFonts w:ascii="Times New Roman" w:eastAsia="Times New Roman" w:hAnsi="Times New Roman"/>
          <w:sz w:val="24"/>
          <w:szCs w:val="24"/>
        </w:rPr>
      </w:pPr>
      <w:r w:rsidRPr="00970920">
        <w:rPr>
          <w:rFonts w:ascii="Times New Roman" w:eastAsia="Times New Roman" w:hAnsi="Times New Roman"/>
          <w:sz w:val="24"/>
          <w:szCs w:val="24"/>
        </w:rPr>
        <w:t>Розглянувши подання служби у справах дітей Новороздільської міської ради від 08.10.2015 року про надання статусу дитини-сиро</w:t>
      </w:r>
      <w:r w:rsidR="00454EA0">
        <w:rPr>
          <w:rFonts w:ascii="Times New Roman" w:eastAsia="Times New Roman" w:hAnsi="Times New Roman"/>
          <w:sz w:val="24"/>
          <w:szCs w:val="24"/>
        </w:rPr>
        <w:t>ти В. 20.11.20--</w:t>
      </w:r>
      <w:proofErr w:type="spellStart"/>
      <w:r w:rsidRPr="00970920">
        <w:rPr>
          <w:rFonts w:ascii="Times New Roman" w:eastAsia="Times New Roman" w:hAnsi="Times New Roman"/>
          <w:sz w:val="24"/>
          <w:szCs w:val="24"/>
        </w:rPr>
        <w:t>р.н</w:t>
      </w:r>
      <w:proofErr w:type="spellEnd"/>
      <w:r w:rsidRPr="00970920">
        <w:rPr>
          <w:rFonts w:ascii="Times New Roman" w:eastAsia="Times New Roman" w:hAnsi="Times New Roman"/>
          <w:sz w:val="24"/>
          <w:szCs w:val="24"/>
        </w:rPr>
        <w:t xml:space="preserve">. та додані документи, в зв’язку з тим що, матір </w:t>
      </w:r>
      <w:r w:rsidR="00454EA0">
        <w:rPr>
          <w:rFonts w:ascii="Times New Roman" w:eastAsia="Times New Roman" w:hAnsi="Times New Roman"/>
          <w:sz w:val="24"/>
          <w:szCs w:val="24"/>
        </w:rPr>
        <w:t>В. померла 23.09.20--</w:t>
      </w:r>
      <w:r w:rsidRPr="00970920">
        <w:rPr>
          <w:rFonts w:ascii="Times New Roman" w:eastAsia="Times New Roman" w:hAnsi="Times New Roman"/>
          <w:sz w:val="24"/>
          <w:szCs w:val="24"/>
        </w:rPr>
        <w:t xml:space="preserve">р., відомості про батька в актовому записі про народження дитини записано відповідно до частини першої статті 135 Сімейного кодексу України (за вказівкою матері),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36628F" w:rsidRPr="00970920" w:rsidRDefault="0036628F" w:rsidP="0036628F">
      <w:pPr>
        <w:tabs>
          <w:tab w:val="left" w:pos="426"/>
        </w:tabs>
        <w:spacing w:after="0" w:line="240" w:lineRule="auto"/>
        <w:ind w:firstLine="993"/>
        <w:jc w:val="both"/>
        <w:rPr>
          <w:rFonts w:ascii="Times New Roman" w:eastAsia="Times New Roman" w:hAnsi="Times New Roman"/>
          <w:sz w:val="24"/>
          <w:szCs w:val="24"/>
        </w:rPr>
      </w:pPr>
    </w:p>
    <w:p w:rsidR="0036628F" w:rsidRPr="00970920" w:rsidRDefault="0036628F" w:rsidP="0036628F">
      <w:pPr>
        <w:tabs>
          <w:tab w:val="left" w:pos="426"/>
        </w:tabs>
        <w:spacing w:after="0" w:line="240" w:lineRule="auto"/>
        <w:ind w:firstLine="426"/>
        <w:jc w:val="both"/>
        <w:rPr>
          <w:rFonts w:ascii="Times New Roman" w:eastAsia="Times New Roman" w:hAnsi="Times New Roman"/>
          <w:sz w:val="24"/>
          <w:szCs w:val="24"/>
        </w:rPr>
      </w:pPr>
      <w:r w:rsidRPr="00970920">
        <w:rPr>
          <w:rFonts w:ascii="Times New Roman" w:eastAsia="Times New Roman" w:hAnsi="Times New Roman"/>
          <w:sz w:val="24"/>
          <w:szCs w:val="24"/>
        </w:rPr>
        <w:t>В И Р І Ш И В</w:t>
      </w:r>
    </w:p>
    <w:p w:rsidR="0036628F" w:rsidRPr="00970920" w:rsidRDefault="0036628F" w:rsidP="0036628F">
      <w:pPr>
        <w:tabs>
          <w:tab w:val="left" w:pos="426"/>
        </w:tabs>
        <w:spacing w:after="0" w:line="240" w:lineRule="auto"/>
        <w:ind w:firstLine="426"/>
        <w:jc w:val="both"/>
        <w:rPr>
          <w:rFonts w:ascii="Times New Roman" w:eastAsia="Times New Roman" w:hAnsi="Times New Roman"/>
          <w:sz w:val="24"/>
          <w:szCs w:val="24"/>
        </w:rPr>
      </w:pPr>
    </w:p>
    <w:p w:rsidR="0036628F" w:rsidRPr="00970920" w:rsidRDefault="0036628F" w:rsidP="001D5898">
      <w:pPr>
        <w:spacing w:after="0" w:line="240" w:lineRule="auto"/>
        <w:ind w:firstLine="567"/>
        <w:rPr>
          <w:rFonts w:ascii="Times New Roman" w:eastAsia="Times New Roman" w:hAnsi="Times New Roman"/>
          <w:sz w:val="24"/>
          <w:szCs w:val="24"/>
        </w:rPr>
      </w:pPr>
      <w:r w:rsidRPr="00970920">
        <w:rPr>
          <w:rFonts w:ascii="Times New Roman" w:eastAsia="Times New Roman" w:hAnsi="Times New Roman"/>
          <w:sz w:val="24"/>
          <w:szCs w:val="24"/>
        </w:rPr>
        <w:t>1. Надати статус дитини-сиро</w:t>
      </w:r>
      <w:r w:rsidR="00454EA0">
        <w:rPr>
          <w:rFonts w:ascii="Times New Roman" w:eastAsia="Times New Roman" w:hAnsi="Times New Roman"/>
          <w:sz w:val="24"/>
          <w:szCs w:val="24"/>
        </w:rPr>
        <w:t>ти В. 20.11.20--</w:t>
      </w:r>
      <w:r w:rsidRPr="00970920">
        <w:rPr>
          <w:rFonts w:ascii="Times New Roman" w:eastAsia="Times New Roman" w:hAnsi="Times New Roman"/>
          <w:sz w:val="24"/>
          <w:szCs w:val="24"/>
        </w:rPr>
        <w:t xml:space="preserve"> року народження.</w:t>
      </w:r>
    </w:p>
    <w:p w:rsidR="0036628F" w:rsidRPr="00970920" w:rsidRDefault="0036628F" w:rsidP="001D5898">
      <w:pPr>
        <w:tabs>
          <w:tab w:val="left" w:pos="426"/>
        </w:tabs>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 xml:space="preserve">2. Службі у справах дітей (начальник </w:t>
      </w:r>
      <w:proofErr w:type="spellStart"/>
      <w:r w:rsidRPr="00970920">
        <w:rPr>
          <w:rFonts w:ascii="Times New Roman" w:eastAsia="Times New Roman" w:hAnsi="Times New Roman"/>
          <w:sz w:val="24"/>
          <w:szCs w:val="24"/>
        </w:rPr>
        <w:t>Шиманська</w:t>
      </w:r>
      <w:proofErr w:type="spellEnd"/>
      <w:r w:rsidRPr="00970920">
        <w:rPr>
          <w:rFonts w:ascii="Times New Roman" w:eastAsia="Times New Roman" w:hAnsi="Times New Roman"/>
          <w:sz w:val="24"/>
          <w:szCs w:val="24"/>
        </w:rPr>
        <w:t xml:space="preserve"> Т.Ю.) визначити спосіб забезпечення опіки над</w:t>
      </w:r>
      <w:r w:rsidR="00881050">
        <w:rPr>
          <w:rFonts w:ascii="Times New Roman" w:eastAsia="Times New Roman" w:hAnsi="Times New Roman"/>
          <w:sz w:val="24"/>
          <w:szCs w:val="24"/>
        </w:rPr>
        <w:t xml:space="preserve"> В.</w:t>
      </w:r>
      <w:r w:rsidRPr="00970920">
        <w:rPr>
          <w:rFonts w:ascii="Times New Roman" w:eastAsia="Times New Roman" w:hAnsi="Times New Roman"/>
          <w:sz w:val="24"/>
          <w:szCs w:val="24"/>
        </w:rPr>
        <w:t>, та забезпечити здійснення контролю за дотриманням прав дитини-сироти до досягнення повноліття.</w:t>
      </w:r>
    </w:p>
    <w:p w:rsidR="0036628F" w:rsidRPr="00970920" w:rsidRDefault="0036628F" w:rsidP="001D5898">
      <w:pPr>
        <w:tabs>
          <w:tab w:val="left" w:pos="426"/>
        </w:tabs>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3. Контроль за виконанням рішення покласти на міського голову Туза В.М.</w:t>
      </w:r>
    </w:p>
    <w:p w:rsidR="0036628F" w:rsidRDefault="0036628F" w:rsidP="0036628F">
      <w:pPr>
        <w:tabs>
          <w:tab w:val="left" w:pos="426"/>
        </w:tabs>
        <w:spacing w:after="0" w:line="240" w:lineRule="auto"/>
        <w:jc w:val="both"/>
        <w:rPr>
          <w:rFonts w:ascii="Times New Roman" w:eastAsia="Times New Roman" w:hAnsi="Times New Roman"/>
          <w:sz w:val="24"/>
          <w:szCs w:val="24"/>
        </w:rPr>
      </w:pPr>
    </w:p>
    <w:p w:rsidR="00AB2EFF" w:rsidRPr="00970920" w:rsidRDefault="00AB2EFF" w:rsidP="0036628F">
      <w:pPr>
        <w:tabs>
          <w:tab w:val="left" w:pos="426"/>
        </w:tabs>
        <w:spacing w:after="0" w:line="240" w:lineRule="auto"/>
        <w:jc w:val="both"/>
        <w:rPr>
          <w:rFonts w:ascii="Times New Roman" w:eastAsia="Times New Roman" w:hAnsi="Times New Roman"/>
          <w:sz w:val="24"/>
          <w:szCs w:val="24"/>
        </w:rPr>
      </w:pPr>
    </w:p>
    <w:p w:rsidR="0036628F" w:rsidRPr="00C37C7D" w:rsidRDefault="0036628F" w:rsidP="0036628F">
      <w:pPr>
        <w:autoSpaceDE w:val="0"/>
        <w:autoSpaceDN w:val="0"/>
        <w:adjustRightInd w:val="0"/>
        <w:spacing w:after="0" w:line="240" w:lineRule="auto"/>
        <w:jc w:val="both"/>
        <w:rPr>
          <w:rFonts w:ascii="Times New Roman" w:hAnsi="Times New Roman"/>
          <w:sz w:val="24"/>
          <w:szCs w:val="24"/>
        </w:rPr>
      </w:pPr>
      <w:r w:rsidRPr="00C37C7D">
        <w:rPr>
          <w:rFonts w:ascii="Times New Roman" w:hAnsi="Times New Roman"/>
          <w:sz w:val="24"/>
          <w:szCs w:val="24"/>
        </w:rPr>
        <w:t>МІСЬКИЙ ГОЛОВА</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Володимир ТУЗ</w:t>
      </w:r>
    </w:p>
    <w:p w:rsidR="0036628F" w:rsidRDefault="0036628F" w:rsidP="0036628F">
      <w:pPr>
        <w:tabs>
          <w:tab w:val="left" w:pos="426"/>
        </w:tabs>
        <w:spacing w:after="0" w:line="240" w:lineRule="auto"/>
        <w:ind w:firstLine="426"/>
        <w:jc w:val="both"/>
        <w:rPr>
          <w:rFonts w:ascii="Times New Roman" w:eastAsia="Times New Roman" w:hAnsi="Times New Roman"/>
          <w:sz w:val="24"/>
          <w:szCs w:val="24"/>
        </w:rPr>
      </w:pPr>
    </w:p>
    <w:p w:rsidR="0036628F" w:rsidRDefault="0036628F"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9F506D" w:rsidRDefault="009F506D" w:rsidP="00207608">
      <w:pPr>
        <w:tabs>
          <w:tab w:val="left" w:pos="426"/>
        </w:tabs>
        <w:spacing w:after="0" w:line="240" w:lineRule="auto"/>
        <w:jc w:val="both"/>
        <w:rPr>
          <w:rFonts w:ascii="Times New Roman" w:eastAsia="Times New Roman" w:hAnsi="Times New Roman"/>
          <w:sz w:val="24"/>
          <w:szCs w:val="24"/>
        </w:rPr>
      </w:pPr>
    </w:p>
    <w:p w:rsidR="009F506D" w:rsidRDefault="009F506D" w:rsidP="0036628F">
      <w:pPr>
        <w:tabs>
          <w:tab w:val="left" w:pos="426"/>
        </w:tabs>
        <w:spacing w:after="0" w:line="240" w:lineRule="auto"/>
        <w:ind w:firstLine="426"/>
        <w:jc w:val="both"/>
        <w:rPr>
          <w:rFonts w:ascii="Times New Roman" w:eastAsia="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9F506D" w:rsidRPr="00970920" w:rsidRDefault="009F506D" w:rsidP="0036628F">
      <w:pPr>
        <w:tabs>
          <w:tab w:val="left" w:pos="426"/>
        </w:tabs>
        <w:spacing w:after="0" w:line="240" w:lineRule="auto"/>
        <w:ind w:firstLine="426"/>
        <w:jc w:val="both"/>
        <w:rPr>
          <w:rFonts w:ascii="Times New Roman" w:eastAsia="Times New Roman" w:hAnsi="Times New Roman"/>
          <w:sz w:val="24"/>
          <w:szCs w:val="24"/>
        </w:rPr>
      </w:pPr>
    </w:p>
    <w:p w:rsidR="0036628F" w:rsidRPr="00AB2EFF"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sidRPr="00AB2EFF">
        <w:rPr>
          <w:rFonts w:ascii="Times New Roman" w:hAnsi="Times New Roman"/>
          <w:b/>
          <w:sz w:val="24"/>
          <w:szCs w:val="24"/>
        </w:rPr>
        <w:t>258</w:t>
      </w:r>
    </w:p>
    <w:p w:rsidR="00AB2EFF" w:rsidRDefault="00AB2EFF" w:rsidP="0036628F">
      <w:pPr>
        <w:tabs>
          <w:tab w:val="left" w:pos="708"/>
          <w:tab w:val="center" w:pos="4153"/>
          <w:tab w:val="right" w:pos="8306"/>
        </w:tabs>
        <w:spacing w:after="0" w:line="240" w:lineRule="auto"/>
        <w:rPr>
          <w:rFonts w:ascii="Times New Roman" w:hAnsi="Times New Roman"/>
          <w:sz w:val="24"/>
          <w:szCs w:val="24"/>
        </w:rPr>
      </w:pPr>
    </w:p>
    <w:p w:rsidR="00AB2EFF" w:rsidRDefault="00AB2EFF" w:rsidP="0036628F">
      <w:pPr>
        <w:tabs>
          <w:tab w:val="left" w:pos="708"/>
          <w:tab w:val="center" w:pos="4153"/>
          <w:tab w:val="right" w:pos="8306"/>
        </w:tabs>
        <w:spacing w:after="0" w:line="240" w:lineRule="auto"/>
        <w:rPr>
          <w:rFonts w:ascii="Times New Roman" w:hAnsi="Times New Roman"/>
          <w:sz w:val="24"/>
          <w:szCs w:val="24"/>
        </w:rPr>
      </w:pPr>
    </w:p>
    <w:p w:rsidR="0036628F" w:rsidRDefault="0036628F" w:rsidP="0036628F">
      <w:pPr>
        <w:tabs>
          <w:tab w:val="left" w:pos="708"/>
          <w:tab w:val="center" w:pos="4153"/>
          <w:tab w:val="right" w:pos="8306"/>
        </w:tabs>
        <w:spacing w:after="0" w:line="240" w:lineRule="auto"/>
        <w:rPr>
          <w:rFonts w:ascii="Times New Roman" w:eastAsia="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9F506D" w:rsidRDefault="0036628F" w:rsidP="0036628F">
      <w:pPr>
        <w:tabs>
          <w:tab w:val="left" w:pos="708"/>
          <w:tab w:val="center" w:pos="4153"/>
          <w:tab w:val="right" w:pos="8306"/>
        </w:tabs>
        <w:spacing w:after="0" w:line="240" w:lineRule="auto"/>
        <w:rPr>
          <w:rFonts w:ascii="Times New Roman" w:eastAsia="Times New Roman" w:hAnsi="Times New Roman"/>
          <w:sz w:val="24"/>
          <w:szCs w:val="24"/>
        </w:rPr>
      </w:pPr>
      <w:r w:rsidRPr="00970920">
        <w:rPr>
          <w:rFonts w:ascii="Times New Roman" w:eastAsia="Times New Roman" w:hAnsi="Times New Roman"/>
          <w:sz w:val="24"/>
          <w:szCs w:val="24"/>
        </w:rPr>
        <w:t>Про встановлення опіки над</w:t>
      </w:r>
      <w:r w:rsidR="009F506D">
        <w:rPr>
          <w:rFonts w:ascii="Times New Roman" w:eastAsia="Times New Roman" w:hAnsi="Times New Roman"/>
          <w:sz w:val="24"/>
          <w:szCs w:val="24"/>
        </w:rPr>
        <w:t xml:space="preserve"> </w:t>
      </w:r>
      <w:r w:rsidRPr="00970920">
        <w:rPr>
          <w:rFonts w:ascii="Times New Roman" w:eastAsia="Times New Roman" w:hAnsi="Times New Roman"/>
          <w:sz w:val="24"/>
          <w:szCs w:val="24"/>
        </w:rPr>
        <w:t>дітьми-сиротами</w:t>
      </w:r>
    </w:p>
    <w:p w:rsidR="009F506D" w:rsidRDefault="00881050" w:rsidP="009F506D">
      <w:pPr>
        <w:tabs>
          <w:tab w:val="left" w:pos="708"/>
          <w:tab w:val="center" w:pos="4153"/>
          <w:tab w:val="right" w:pos="830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В., В</w:t>
      </w:r>
      <w:r w:rsidR="0036628F" w:rsidRPr="00970920">
        <w:rPr>
          <w:rFonts w:ascii="Times New Roman" w:eastAsia="Times New Roman" w:hAnsi="Times New Roman"/>
          <w:sz w:val="24"/>
          <w:szCs w:val="24"/>
        </w:rPr>
        <w:t>.</w:t>
      </w:r>
      <w:r w:rsidR="009F506D">
        <w:rPr>
          <w:rFonts w:ascii="Times New Roman" w:eastAsia="Times New Roman" w:hAnsi="Times New Roman"/>
          <w:sz w:val="24"/>
          <w:szCs w:val="24"/>
        </w:rPr>
        <w:t xml:space="preserve"> </w:t>
      </w:r>
      <w:r w:rsidR="0036628F" w:rsidRPr="00970920">
        <w:rPr>
          <w:rFonts w:ascii="Times New Roman" w:eastAsia="Times New Roman" w:hAnsi="Times New Roman"/>
          <w:sz w:val="24"/>
          <w:szCs w:val="24"/>
        </w:rPr>
        <w:t>та призначення</w:t>
      </w:r>
    </w:p>
    <w:p w:rsidR="009F506D" w:rsidRDefault="00881050" w:rsidP="0036628F">
      <w:pPr>
        <w:tabs>
          <w:tab w:val="left" w:pos="708"/>
          <w:tab w:val="center" w:pos="4153"/>
          <w:tab w:val="right" w:pos="830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опікуном Г</w:t>
      </w:r>
      <w:r w:rsidR="0036628F" w:rsidRPr="00970920">
        <w:rPr>
          <w:rFonts w:ascii="Times New Roman" w:eastAsia="Times New Roman" w:hAnsi="Times New Roman"/>
          <w:sz w:val="24"/>
          <w:szCs w:val="24"/>
        </w:rPr>
        <w:t>.</w:t>
      </w:r>
    </w:p>
    <w:p w:rsidR="0036628F" w:rsidRDefault="00AB2EFF" w:rsidP="0036628F">
      <w:pPr>
        <w:tabs>
          <w:tab w:val="left" w:pos="708"/>
          <w:tab w:val="center" w:pos="4153"/>
          <w:tab w:val="right" w:pos="830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9F506D" w:rsidRPr="00970920" w:rsidRDefault="009F506D" w:rsidP="0036628F">
      <w:pPr>
        <w:tabs>
          <w:tab w:val="left" w:pos="708"/>
          <w:tab w:val="center" w:pos="4153"/>
          <w:tab w:val="right" w:pos="8306"/>
        </w:tabs>
        <w:spacing w:after="0" w:line="240" w:lineRule="auto"/>
        <w:rPr>
          <w:rFonts w:ascii="Times New Roman" w:eastAsia="Times New Roman" w:hAnsi="Times New Roman"/>
          <w:sz w:val="24"/>
          <w:szCs w:val="24"/>
        </w:rPr>
      </w:pPr>
    </w:p>
    <w:p w:rsidR="0036628F" w:rsidRPr="00970920" w:rsidRDefault="0036628F" w:rsidP="0036628F">
      <w:pPr>
        <w:tabs>
          <w:tab w:val="left" w:pos="708"/>
          <w:tab w:val="center" w:pos="4153"/>
          <w:tab w:val="right" w:pos="8306"/>
        </w:tabs>
        <w:spacing w:after="0" w:line="240" w:lineRule="auto"/>
        <w:ind w:firstLine="709"/>
        <w:jc w:val="both"/>
        <w:rPr>
          <w:rFonts w:ascii="Times New Roman" w:eastAsia="Times New Roman" w:hAnsi="Times New Roman"/>
          <w:sz w:val="24"/>
          <w:szCs w:val="24"/>
        </w:rPr>
      </w:pPr>
      <w:r w:rsidRPr="00970920">
        <w:rPr>
          <w:rFonts w:ascii="Times New Roman" w:eastAsia="Times New Roman" w:hAnsi="Times New Roman"/>
          <w:sz w:val="24"/>
          <w:szCs w:val="24"/>
        </w:rPr>
        <w:t>Розглянувши заяву від 08.10.2015р</w:t>
      </w:r>
      <w:r w:rsidR="00881050">
        <w:rPr>
          <w:rFonts w:ascii="Times New Roman" w:eastAsia="Times New Roman" w:hAnsi="Times New Roman"/>
          <w:sz w:val="24"/>
          <w:szCs w:val="24"/>
        </w:rPr>
        <w:t>. №Г-484 Г.</w:t>
      </w:r>
      <w:r w:rsidRPr="00970920">
        <w:rPr>
          <w:rFonts w:ascii="Times New Roman" w:eastAsia="Times New Roman" w:hAnsi="Times New Roman"/>
          <w:sz w:val="24"/>
          <w:szCs w:val="24"/>
        </w:rPr>
        <w:t>,  висновок  служби у справах дітей Новороздільської міської ради  № 511/17 від 09.10.2015р.</w:t>
      </w:r>
      <w:r w:rsidRPr="00970920">
        <w:rPr>
          <w:rFonts w:ascii="Times New Roman" w:eastAsia="Times New Roman" w:hAnsi="Times New Roman"/>
          <w:b/>
          <w:i/>
          <w:sz w:val="24"/>
          <w:szCs w:val="24"/>
        </w:rPr>
        <w:t xml:space="preserve"> </w:t>
      </w:r>
      <w:r w:rsidRPr="00970920">
        <w:rPr>
          <w:rFonts w:ascii="Times New Roman" w:eastAsia="Times New Roman" w:hAnsi="Times New Roman"/>
          <w:sz w:val="24"/>
          <w:szCs w:val="24"/>
        </w:rPr>
        <w:t xml:space="preserve">про доцільність встановлення опіки над дітьми-сиротами </w:t>
      </w:r>
      <w:r w:rsidR="00881050">
        <w:rPr>
          <w:rFonts w:ascii="Times New Roman" w:eastAsia="Times New Roman" w:hAnsi="Times New Roman"/>
          <w:sz w:val="24"/>
          <w:szCs w:val="24"/>
        </w:rPr>
        <w:t>В. 16.08.20--</w:t>
      </w:r>
      <w:proofErr w:type="spellStart"/>
      <w:r w:rsidRPr="00970920">
        <w:rPr>
          <w:rFonts w:ascii="Times New Roman" w:eastAsia="Times New Roman" w:hAnsi="Times New Roman"/>
          <w:sz w:val="24"/>
          <w:szCs w:val="24"/>
        </w:rPr>
        <w:t>р.н</w:t>
      </w:r>
      <w:proofErr w:type="spellEnd"/>
      <w:r w:rsidRPr="00970920">
        <w:rPr>
          <w:rFonts w:ascii="Times New Roman" w:eastAsia="Times New Roman" w:hAnsi="Times New Roman"/>
          <w:sz w:val="24"/>
          <w:szCs w:val="24"/>
        </w:rPr>
        <w:t>.,  В</w:t>
      </w:r>
      <w:r w:rsidR="00881050">
        <w:rPr>
          <w:rFonts w:ascii="Times New Roman" w:eastAsia="Times New Roman" w:hAnsi="Times New Roman"/>
          <w:sz w:val="24"/>
          <w:szCs w:val="24"/>
        </w:rPr>
        <w:t>. 20.11.20--</w:t>
      </w:r>
      <w:proofErr w:type="spellStart"/>
      <w:r w:rsidRPr="00970920">
        <w:rPr>
          <w:rFonts w:ascii="Times New Roman" w:eastAsia="Times New Roman" w:hAnsi="Times New Roman"/>
          <w:sz w:val="24"/>
          <w:szCs w:val="24"/>
        </w:rPr>
        <w:t>р.н</w:t>
      </w:r>
      <w:proofErr w:type="spellEnd"/>
      <w:r w:rsidRPr="00970920">
        <w:rPr>
          <w:rFonts w:ascii="Times New Roman" w:eastAsia="Times New Roman" w:hAnsi="Times New Roman"/>
          <w:sz w:val="24"/>
          <w:szCs w:val="24"/>
        </w:rPr>
        <w:t xml:space="preserve">. та відповідність його інтересам дітей, інші матеріали по справі, відповідно до  Закону України </w:t>
      </w:r>
      <w:proofErr w:type="spellStart"/>
      <w:r w:rsidRPr="00970920">
        <w:rPr>
          <w:rFonts w:ascii="Times New Roman" w:eastAsia="Times New Roman" w:hAnsi="Times New Roman"/>
          <w:sz w:val="24"/>
          <w:szCs w:val="24"/>
        </w:rPr>
        <w:t>“Про</w:t>
      </w:r>
      <w:proofErr w:type="spellEnd"/>
      <w:r w:rsidRPr="00970920">
        <w:rPr>
          <w:rFonts w:ascii="Times New Roman" w:eastAsia="Times New Roman" w:hAnsi="Times New Roman"/>
          <w:sz w:val="24"/>
          <w:szCs w:val="24"/>
        </w:rPr>
        <w:t xml:space="preserve"> охорону </w:t>
      </w:r>
      <w:proofErr w:type="spellStart"/>
      <w:r w:rsidRPr="00970920">
        <w:rPr>
          <w:rFonts w:ascii="Times New Roman" w:eastAsia="Times New Roman" w:hAnsi="Times New Roman"/>
          <w:sz w:val="24"/>
          <w:szCs w:val="24"/>
        </w:rPr>
        <w:t>дитинства”</w:t>
      </w:r>
      <w:proofErr w:type="spellEnd"/>
      <w:r w:rsidRPr="00970920">
        <w:rPr>
          <w:rFonts w:ascii="Times New Roman" w:eastAsia="Times New Roman" w:hAnsi="Times New Roman"/>
          <w:sz w:val="24"/>
          <w:szCs w:val="24"/>
        </w:rPr>
        <w:t xml:space="preserve">, ст.ст. 243, 246  Сімейного кодексу України,”, ст.ст. 56,61, 62, 63 Цивільного  Кодексу України, п. 41, 42  постанови Кабінету Міністрів України від 24.09.08р. № 866 </w:t>
      </w:r>
      <w:proofErr w:type="spellStart"/>
      <w:r w:rsidRPr="00970920">
        <w:rPr>
          <w:rFonts w:ascii="Times New Roman" w:eastAsia="Times New Roman" w:hAnsi="Times New Roman"/>
          <w:sz w:val="24"/>
          <w:szCs w:val="24"/>
        </w:rPr>
        <w:t>„Питання</w:t>
      </w:r>
      <w:proofErr w:type="spellEnd"/>
      <w:r w:rsidRPr="00970920">
        <w:rPr>
          <w:rFonts w:ascii="Times New Roman" w:eastAsia="Times New Roman" w:hAnsi="Times New Roman"/>
          <w:sz w:val="24"/>
          <w:szCs w:val="24"/>
        </w:rPr>
        <w:t xml:space="preserve"> діяльності органів опіки та піклування, пов’язаної із захистом прав </w:t>
      </w:r>
      <w:proofErr w:type="spellStart"/>
      <w:r w:rsidRPr="00970920">
        <w:rPr>
          <w:rFonts w:ascii="Times New Roman" w:eastAsia="Times New Roman" w:hAnsi="Times New Roman"/>
          <w:sz w:val="24"/>
          <w:szCs w:val="24"/>
        </w:rPr>
        <w:t>дитини”</w:t>
      </w:r>
      <w:proofErr w:type="spellEnd"/>
      <w:r w:rsidRPr="00970920">
        <w:rPr>
          <w:rFonts w:ascii="Times New Roman" w:eastAsia="Times New Roman" w:hAnsi="Times New Roman"/>
          <w:sz w:val="24"/>
          <w:szCs w:val="24"/>
        </w:rPr>
        <w:t xml:space="preserve">, </w:t>
      </w:r>
      <w:proofErr w:type="spellStart"/>
      <w:r w:rsidRPr="00970920">
        <w:rPr>
          <w:rFonts w:ascii="Times New Roman" w:eastAsia="Times New Roman" w:hAnsi="Times New Roman"/>
          <w:sz w:val="24"/>
          <w:szCs w:val="24"/>
        </w:rPr>
        <w:t>п.п</w:t>
      </w:r>
      <w:proofErr w:type="spellEnd"/>
      <w:r w:rsidRPr="00970920">
        <w:rPr>
          <w:rFonts w:ascii="Times New Roman" w:eastAsia="Times New Roman" w:hAnsi="Times New Roman"/>
          <w:sz w:val="24"/>
          <w:szCs w:val="24"/>
        </w:rPr>
        <w:t>. «б» п. 4 ч.1 ст. 34 Закону України  «Про місцеве самоврядування в Україні» виконавчий комітет Новороздільської міської ради</w:t>
      </w:r>
    </w:p>
    <w:p w:rsidR="0036628F" w:rsidRPr="00970920" w:rsidRDefault="0036628F" w:rsidP="0036628F">
      <w:pPr>
        <w:spacing w:after="0" w:line="240" w:lineRule="auto"/>
        <w:jc w:val="both"/>
        <w:rPr>
          <w:rFonts w:ascii="Times New Roman" w:eastAsia="Times New Roman" w:hAnsi="Times New Roman"/>
          <w:sz w:val="24"/>
          <w:szCs w:val="24"/>
        </w:rPr>
      </w:pPr>
    </w:p>
    <w:p w:rsidR="0036628F" w:rsidRPr="00BA6D71" w:rsidRDefault="0036628F" w:rsidP="0036628F">
      <w:pPr>
        <w:overflowPunct w:val="0"/>
        <w:autoSpaceDE w:val="0"/>
        <w:autoSpaceDN w:val="0"/>
        <w:adjustRightInd w:val="0"/>
        <w:spacing w:after="0" w:line="240" w:lineRule="auto"/>
        <w:jc w:val="both"/>
        <w:rPr>
          <w:rFonts w:ascii="Times New Roman" w:eastAsia="Times New Roman" w:hAnsi="Times New Roman"/>
          <w:sz w:val="24"/>
          <w:szCs w:val="24"/>
        </w:rPr>
      </w:pPr>
      <w:r w:rsidRPr="00BA6D71">
        <w:rPr>
          <w:rFonts w:ascii="Times New Roman" w:eastAsia="Times New Roman" w:hAnsi="Times New Roman"/>
          <w:sz w:val="24"/>
          <w:szCs w:val="24"/>
        </w:rPr>
        <w:t xml:space="preserve">В И Р І Ш И В: </w:t>
      </w:r>
    </w:p>
    <w:p w:rsidR="0036628F" w:rsidRPr="00970920" w:rsidRDefault="0036628F" w:rsidP="0036628F">
      <w:pPr>
        <w:overflowPunct w:val="0"/>
        <w:autoSpaceDE w:val="0"/>
        <w:autoSpaceDN w:val="0"/>
        <w:adjustRightInd w:val="0"/>
        <w:spacing w:after="0" w:line="240" w:lineRule="auto"/>
        <w:ind w:firstLine="426"/>
        <w:jc w:val="both"/>
        <w:rPr>
          <w:rFonts w:ascii="Times New Roman" w:eastAsia="Times New Roman" w:hAnsi="Times New Roman"/>
          <w:b/>
          <w:sz w:val="24"/>
          <w:szCs w:val="24"/>
        </w:rPr>
      </w:pPr>
    </w:p>
    <w:p w:rsidR="0036628F" w:rsidRPr="00970920" w:rsidRDefault="0036628F" w:rsidP="0036628F">
      <w:pPr>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1. П</w:t>
      </w:r>
      <w:r w:rsidR="00881050">
        <w:rPr>
          <w:rFonts w:ascii="Times New Roman" w:eastAsia="Times New Roman" w:hAnsi="Times New Roman"/>
          <w:sz w:val="24"/>
          <w:szCs w:val="24"/>
        </w:rPr>
        <w:t>ризначити Г.</w:t>
      </w:r>
      <w:r w:rsidRPr="00970920">
        <w:rPr>
          <w:rFonts w:ascii="Times New Roman" w:eastAsia="Times New Roman" w:hAnsi="Times New Roman"/>
          <w:sz w:val="24"/>
          <w:szCs w:val="24"/>
        </w:rPr>
        <w:t xml:space="preserve"> опікуном над дітьми-сиротами </w:t>
      </w:r>
      <w:r w:rsidR="00881050">
        <w:rPr>
          <w:rFonts w:ascii="Times New Roman" w:eastAsia="Times New Roman" w:hAnsi="Times New Roman"/>
          <w:sz w:val="24"/>
          <w:szCs w:val="24"/>
        </w:rPr>
        <w:t>В., 16.08.20--</w:t>
      </w:r>
      <w:proofErr w:type="spellStart"/>
      <w:r w:rsidR="00881050">
        <w:rPr>
          <w:rFonts w:ascii="Times New Roman" w:eastAsia="Times New Roman" w:hAnsi="Times New Roman"/>
          <w:sz w:val="24"/>
          <w:szCs w:val="24"/>
        </w:rPr>
        <w:t>р.н</w:t>
      </w:r>
      <w:proofErr w:type="spellEnd"/>
      <w:r w:rsidR="00881050">
        <w:rPr>
          <w:rFonts w:ascii="Times New Roman" w:eastAsia="Times New Roman" w:hAnsi="Times New Roman"/>
          <w:sz w:val="24"/>
          <w:szCs w:val="24"/>
        </w:rPr>
        <w:t>. та В., 20.11.20--</w:t>
      </w:r>
      <w:proofErr w:type="spellStart"/>
      <w:r w:rsidRPr="00970920">
        <w:rPr>
          <w:rFonts w:ascii="Times New Roman" w:eastAsia="Times New Roman" w:hAnsi="Times New Roman"/>
          <w:sz w:val="24"/>
          <w:szCs w:val="24"/>
        </w:rPr>
        <w:t>р.н</w:t>
      </w:r>
      <w:proofErr w:type="spellEnd"/>
      <w:r w:rsidRPr="00970920">
        <w:rPr>
          <w:rFonts w:ascii="Times New Roman" w:eastAsia="Times New Roman" w:hAnsi="Times New Roman"/>
          <w:sz w:val="24"/>
          <w:szCs w:val="24"/>
        </w:rPr>
        <w:t>.</w:t>
      </w:r>
    </w:p>
    <w:p w:rsidR="0036628F" w:rsidRPr="00970920" w:rsidRDefault="0036628F" w:rsidP="0036628F">
      <w:pPr>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2. При</w:t>
      </w:r>
      <w:r w:rsidR="00881050">
        <w:rPr>
          <w:rFonts w:ascii="Times New Roman" w:eastAsia="Times New Roman" w:hAnsi="Times New Roman"/>
          <w:sz w:val="24"/>
          <w:szCs w:val="24"/>
        </w:rPr>
        <w:t>значити  Г.</w:t>
      </w:r>
      <w:r w:rsidRPr="00970920">
        <w:rPr>
          <w:rFonts w:ascii="Times New Roman" w:eastAsia="Times New Roman" w:hAnsi="Times New Roman"/>
          <w:sz w:val="24"/>
          <w:szCs w:val="24"/>
        </w:rPr>
        <w:t xml:space="preserve"> опікуном над житлом та майном дітей-си</w:t>
      </w:r>
      <w:r w:rsidR="00881050">
        <w:rPr>
          <w:rFonts w:ascii="Times New Roman" w:eastAsia="Times New Roman" w:hAnsi="Times New Roman"/>
          <w:sz w:val="24"/>
          <w:szCs w:val="24"/>
        </w:rPr>
        <w:t xml:space="preserve">ріт </w:t>
      </w:r>
      <w:r w:rsidRPr="00970920">
        <w:rPr>
          <w:rFonts w:ascii="Times New Roman" w:eastAsia="Times New Roman" w:hAnsi="Times New Roman"/>
          <w:sz w:val="24"/>
          <w:szCs w:val="24"/>
        </w:rPr>
        <w:t>.</w:t>
      </w:r>
    </w:p>
    <w:p w:rsidR="0036628F" w:rsidRPr="00970920" w:rsidRDefault="0036628F" w:rsidP="0036628F">
      <w:pPr>
        <w:spacing w:after="0" w:line="240" w:lineRule="auto"/>
        <w:ind w:firstLine="567"/>
        <w:jc w:val="both"/>
        <w:rPr>
          <w:rFonts w:ascii="Times New Roman" w:eastAsia="Times New Roman" w:hAnsi="Times New Roman"/>
          <w:sz w:val="24"/>
          <w:szCs w:val="24"/>
        </w:rPr>
      </w:pPr>
      <w:r w:rsidRPr="00970920">
        <w:rPr>
          <w:rFonts w:ascii="Times New Roman" w:eastAsia="Times New Roman" w:hAnsi="Times New Roman"/>
          <w:sz w:val="24"/>
          <w:szCs w:val="24"/>
        </w:rPr>
        <w:t xml:space="preserve">3. Контроль за виконанням даного рішення покласти на начальника служби у справах дітей </w:t>
      </w:r>
      <w:proofErr w:type="spellStart"/>
      <w:r w:rsidRPr="00970920">
        <w:rPr>
          <w:rFonts w:ascii="Times New Roman" w:eastAsia="Times New Roman" w:hAnsi="Times New Roman"/>
          <w:sz w:val="24"/>
          <w:szCs w:val="24"/>
        </w:rPr>
        <w:t>Шиманську</w:t>
      </w:r>
      <w:proofErr w:type="spellEnd"/>
      <w:r w:rsidRPr="00970920">
        <w:rPr>
          <w:rFonts w:ascii="Times New Roman" w:eastAsia="Times New Roman" w:hAnsi="Times New Roman"/>
          <w:sz w:val="24"/>
          <w:szCs w:val="24"/>
        </w:rPr>
        <w:t xml:space="preserve"> Т.Ю.</w:t>
      </w:r>
    </w:p>
    <w:p w:rsidR="0036628F" w:rsidRDefault="0036628F" w:rsidP="0036628F">
      <w:pPr>
        <w:autoSpaceDE w:val="0"/>
        <w:autoSpaceDN w:val="0"/>
        <w:spacing w:after="0" w:line="240" w:lineRule="auto"/>
        <w:ind w:right="-5" w:firstLine="567"/>
        <w:jc w:val="both"/>
        <w:rPr>
          <w:rFonts w:ascii="Times New Roman" w:eastAsia="Times New Roman" w:hAnsi="Times New Roman"/>
          <w:sz w:val="24"/>
          <w:szCs w:val="24"/>
        </w:rPr>
      </w:pPr>
    </w:p>
    <w:p w:rsidR="009F506D" w:rsidRPr="00970920" w:rsidRDefault="009F506D" w:rsidP="0036628F">
      <w:pPr>
        <w:autoSpaceDE w:val="0"/>
        <w:autoSpaceDN w:val="0"/>
        <w:spacing w:after="0" w:line="240" w:lineRule="auto"/>
        <w:ind w:right="-5" w:firstLine="567"/>
        <w:jc w:val="both"/>
        <w:rPr>
          <w:rFonts w:ascii="Times New Roman" w:eastAsia="Times New Roman" w:hAnsi="Times New Roman"/>
          <w:sz w:val="24"/>
          <w:szCs w:val="24"/>
        </w:rPr>
      </w:pPr>
    </w:p>
    <w:p w:rsidR="0036628F" w:rsidRPr="00C37C7D" w:rsidRDefault="0036628F" w:rsidP="0036628F">
      <w:pPr>
        <w:autoSpaceDE w:val="0"/>
        <w:autoSpaceDN w:val="0"/>
        <w:adjustRightInd w:val="0"/>
        <w:spacing w:after="0" w:line="240" w:lineRule="auto"/>
        <w:jc w:val="both"/>
        <w:rPr>
          <w:rFonts w:ascii="Times New Roman" w:hAnsi="Times New Roman"/>
          <w:sz w:val="24"/>
          <w:szCs w:val="24"/>
        </w:rPr>
      </w:pPr>
      <w:r w:rsidRPr="00C37C7D">
        <w:rPr>
          <w:rFonts w:ascii="Times New Roman" w:hAnsi="Times New Roman"/>
          <w:sz w:val="24"/>
          <w:szCs w:val="24"/>
        </w:rPr>
        <w:t>МІСЬКИЙ ГОЛОВА</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Володимир ТУЗ</w:t>
      </w:r>
    </w:p>
    <w:p w:rsidR="0036628F" w:rsidRDefault="00B12BD1" w:rsidP="0036628F">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881050" w:rsidRDefault="00881050" w:rsidP="0036628F">
      <w:pPr>
        <w:spacing w:after="0" w:line="240" w:lineRule="auto"/>
        <w:rPr>
          <w:rFonts w:ascii="Times New Roman" w:hAnsi="Times New Roman"/>
          <w:b/>
          <w:sz w:val="24"/>
          <w:szCs w:val="24"/>
        </w:rPr>
      </w:pPr>
    </w:p>
    <w:p w:rsidR="00881050" w:rsidRDefault="00881050" w:rsidP="0036628F">
      <w:pPr>
        <w:spacing w:after="0" w:line="240" w:lineRule="auto"/>
        <w:rPr>
          <w:rFonts w:ascii="Times New Roman" w:hAnsi="Times New Roman"/>
          <w:b/>
          <w:sz w:val="24"/>
          <w:szCs w:val="24"/>
        </w:rPr>
      </w:pPr>
    </w:p>
    <w:p w:rsidR="00881050" w:rsidRDefault="00881050"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9F506D" w:rsidRDefault="009F506D" w:rsidP="0036628F">
      <w:pPr>
        <w:spacing w:after="0" w:line="240" w:lineRule="auto"/>
        <w:rPr>
          <w:rFonts w:ascii="Times New Roman" w:hAnsi="Times New Roman"/>
          <w:b/>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9F506D" w:rsidRPr="00C37C7D" w:rsidRDefault="009F506D" w:rsidP="0036628F">
      <w:pPr>
        <w:spacing w:after="0" w:line="240" w:lineRule="auto"/>
        <w:rPr>
          <w:rFonts w:ascii="Times New Roman" w:hAnsi="Times New Roman"/>
          <w:sz w:val="24"/>
          <w:szCs w:val="24"/>
        </w:rPr>
      </w:pPr>
    </w:p>
    <w:p w:rsidR="0036628F" w:rsidRPr="00AB2EFF"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2EFF">
        <w:rPr>
          <w:rFonts w:ascii="Times New Roman" w:hAnsi="Times New Roman"/>
          <w:b/>
          <w:sz w:val="24"/>
          <w:szCs w:val="24"/>
        </w:rPr>
        <w:tab/>
      </w:r>
      <w:r w:rsidR="00AB2EFF" w:rsidRPr="00AB2EFF">
        <w:rPr>
          <w:rFonts w:ascii="Times New Roman" w:hAnsi="Times New Roman"/>
          <w:b/>
          <w:sz w:val="24"/>
          <w:szCs w:val="24"/>
        </w:rPr>
        <w:t>259</w:t>
      </w:r>
    </w:p>
    <w:p w:rsidR="009F506D" w:rsidRDefault="009F506D" w:rsidP="0036628F">
      <w:pPr>
        <w:tabs>
          <w:tab w:val="left" w:pos="7425"/>
        </w:tabs>
        <w:spacing w:after="0" w:line="240" w:lineRule="auto"/>
        <w:rPr>
          <w:rFonts w:ascii="Times New Roman" w:hAnsi="Times New Roman"/>
          <w:sz w:val="24"/>
          <w:szCs w:val="24"/>
        </w:rPr>
      </w:pPr>
    </w:p>
    <w:p w:rsidR="00AB2EFF" w:rsidRDefault="00AB2EFF" w:rsidP="0036628F">
      <w:pPr>
        <w:tabs>
          <w:tab w:val="left" w:pos="7425"/>
        </w:tabs>
        <w:spacing w:after="0" w:line="240" w:lineRule="auto"/>
        <w:rPr>
          <w:rFonts w:ascii="Times New Roman" w:hAnsi="Times New Roman"/>
          <w:sz w:val="24"/>
          <w:szCs w:val="24"/>
        </w:rPr>
      </w:pPr>
    </w:p>
    <w:p w:rsidR="0036628F" w:rsidRPr="00C37C7D" w:rsidRDefault="0036628F" w:rsidP="0036628F">
      <w:pPr>
        <w:tabs>
          <w:tab w:val="left" w:pos="7425"/>
        </w:tabs>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r w:rsidRPr="00C37C7D">
        <w:rPr>
          <w:rFonts w:ascii="Times New Roman" w:hAnsi="Times New Roman"/>
          <w:sz w:val="24"/>
          <w:szCs w:val="24"/>
        </w:rPr>
        <w:t xml:space="preserve">                                                                         </w:t>
      </w:r>
    </w:p>
    <w:p w:rsidR="0036628F" w:rsidRPr="00C37C7D" w:rsidRDefault="0036628F" w:rsidP="0036628F">
      <w:pPr>
        <w:spacing w:after="0" w:line="240" w:lineRule="auto"/>
        <w:rPr>
          <w:rFonts w:ascii="Times New Roman" w:hAnsi="Times New Roman"/>
          <w:sz w:val="24"/>
          <w:szCs w:val="24"/>
        </w:rPr>
      </w:pPr>
      <w:r w:rsidRPr="00C37C7D">
        <w:rPr>
          <w:rFonts w:ascii="Times New Roman" w:hAnsi="Times New Roman"/>
          <w:sz w:val="24"/>
          <w:szCs w:val="24"/>
        </w:rPr>
        <w:t xml:space="preserve">Про присвоєння адресного номеру </w:t>
      </w:r>
    </w:p>
    <w:p w:rsidR="0036628F" w:rsidRPr="00C37C7D" w:rsidRDefault="0036628F" w:rsidP="0036628F">
      <w:pPr>
        <w:spacing w:after="0" w:line="240" w:lineRule="auto"/>
        <w:rPr>
          <w:rFonts w:ascii="Times New Roman" w:hAnsi="Times New Roman"/>
          <w:sz w:val="24"/>
          <w:szCs w:val="24"/>
        </w:rPr>
      </w:pPr>
      <w:r w:rsidRPr="00C37C7D">
        <w:rPr>
          <w:rFonts w:ascii="Times New Roman" w:hAnsi="Times New Roman"/>
          <w:sz w:val="24"/>
          <w:szCs w:val="24"/>
        </w:rPr>
        <w:t>індивідуальному  житловому будинку</w:t>
      </w:r>
    </w:p>
    <w:p w:rsidR="0036628F" w:rsidRPr="00C37C7D" w:rsidRDefault="0036628F" w:rsidP="0036628F">
      <w:pPr>
        <w:spacing w:after="0" w:line="240" w:lineRule="auto"/>
        <w:rPr>
          <w:rFonts w:ascii="Times New Roman" w:hAnsi="Times New Roman"/>
          <w:sz w:val="24"/>
          <w:szCs w:val="24"/>
        </w:rPr>
      </w:pPr>
      <w:r w:rsidRPr="00C37C7D">
        <w:rPr>
          <w:rFonts w:ascii="Times New Roman" w:hAnsi="Times New Roman"/>
          <w:sz w:val="24"/>
          <w:szCs w:val="24"/>
        </w:rPr>
        <w:t>по вул. У.Кравченко</w:t>
      </w:r>
    </w:p>
    <w:p w:rsidR="0036628F" w:rsidRPr="00C37C7D" w:rsidRDefault="0036628F" w:rsidP="0036628F">
      <w:pPr>
        <w:spacing w:after="0" w:line="240" w:lineRule="auto"/>
        <w:rPr>
          <w:rFonts w:ascii="Times New Roman" w:hAnsi="Times New Roman"/>
          <w:sz w:val="24"/>
          <w:szCs w:val="24"/>
        </w:rPr>
      </w:pPr>
    </w:p>
    <w:p w:rsidR="0036628F" w:rsidRPr="00C37C7D" w:rsidRDefault="0036628F" w:rsidP="0036628F">
      <w:pPr>
        <w:spacing w:after="0" w:line="240" w:lineRule="auto"/>
        <w:ind w:firstLine="708"/>
        <w:jc w:val="both"/>
        <w:rPr>
          <w:rFonts w:ascii="Times New Roman" w:hAnsi="Times New Roman"/>
          <w:sz w:val="24"/>
          <w:szCs w:val="24"/>
        </w:rPr>
      </w:pPr>
      <w:r w:rsidRPr="00C37C7D">
        <w:rPr>
          <w:rFonts w:ascii="Times New Roman" w:hAnsi="Times New Roman"/>
          <w:sz w:val="24"/>
          <w:szCs w:val="24"/>
        </w:rPr>
        <w:t>Розглянувш</w:t>
      </w:r>
      <w:r w:rsidR="00881050">
        <w:rPr>
          <w:rFonts w:ascii="Times New Roman" w:hAnsi="Times New Roman"/>
          <w:sz w:val="24"/>
          <w:szCs w:val="24"/>
        </w:rPr>
        <w:t>и заяву К.</w:t>
      </w:r>
      <w:r w:rsidRPr="00C37C7D">
        <w:rPr>
          <w:rFonts w:ascii="Times New Roman" w:hAnsi="Times New Roman"/>
          <w:sz w:val="24"/>
          <w:szCs w:val="24"/>
        </w:rPr>
        <w:t xml:space="preserve"> щодо присвоєння адресного номеру збудованому індивідуальному  житловому будинку по вул. У.Кравченко, копію  декларації про готовність об’єкта до експлуатації зареєстрованої департаментом ДАБІ у Львівській області від 31.08.2015р №ЛВ142152436703, відповідно до пп. 10 ч.</w:t>
      </w:r>
      <w:r>
        <w:rPr>
          <w:rFonts w:ascii="Times New Roman" w:hAnsi="Times New Roman"/>
          <w:sz w:val="24"/>
          <w:szCs w:val="24"/>
        </w:rPr>
        <w:t xml:space="preserve"> </w:t>
      </w:r>
      <w:r w:rsidRPr="00C37C7D">
        <w:rPr>
          <w:rFonts w:ascii="Times New Roman" w:hAnsi="Times New Roman"/>
          <w:sz w:val="24"/>
          <w:szCs w:val="24"/>
        </w:rPr>
        <w:t xml:space="preserve">«б» ст. 30 Закону України </w:t>
      </w:r>
      <w:proofErr w:type="spellStart"/>
      <w:r w:rsidRPr="00C37C7D">
        <w:rPr>
          <w:rFonts w:ascii="Times New Roman" w:hAnsi="Times New Roman"/>
          <w:sz w:val="24"/>
          <w:szCs w:val="24"/>
        </w:rPr>
        <w:t>„Про</w:t>
      </w:r>
      <w:proofErr w:type="spellEnd"/>
      <w:r w:rsidRPr="00C37C7D">
        <w:rPr>
          <w:rFonts w:ascii="Times New Roman" w:hAnsi="Times New Roman"/>
          <w:sz w:val="24"/>
          <w:szCs w:val="24"/>
        </w:rPr>
        <w:t xml:space="preserve"> місцеве самоврядування в </w:t>
      </w:r>
      <w:proofErr w:type="spellStart"/>
      <w:r w:rsidRPr="00C37C7D">
        <w:rPr>
          <w:rFonts w:ascii="Times New Roman" w:hAnsi="Times New Roman"/>
          <w:sz w:val="24"/>
          <w:szCs w:val="24"/>
        </w:rPr>
        <w:t>Україні”</w:t>
      </w:r>
      <w:proofErr w:type="spellEnd"/>
      <w:r w:rsidRPr="00C37C7D">
        <w:rPr>
          <w:rFonts w:ascii="Times New Roman" w:hAnsi="Times New Roman"/>
          <w:sz w:val="24"/>
          <w:szCs w:val="24"/>
        </w:rPr>
        <w:t>, виконавчий комітет Новороздільської міської ради</w:t>
      </w:r>
    </w:p>
    <w:p w:rsidR="0036628F" w:rsidRPr="00C37C7D" w:rsidRDefault="0036628F" w:rsidP="0036628F">
      <w:pPr>
        <w:spacing w:after="0" w:line="240" w:lineRule="auto"/>
        <w:ind w:firstLine="708"/>
        <w:jc w:val="both"/>
        <w:rPr>
          <w:rFonts w:ascii="Times New Roman" w:hAnsi="Times New Roman"/>
          <w:sz w:val="24"/>
          <w:szCs w:val="24"/>
        </w:rPr>
      </w:pPr>
    </w:p>
    <w:p w:rsidR="0036628F" w:rsidRPr="00C37C7D" w:rsidRDefault="0036628F" w:rsidP="0036628F">
      <w:pPr>
        <w:autoSpaceDE w:val="0"/>
        <w:autoSpaceDN w:val="0"/>
        <w:adjustRightInd w:val="0"/>
        <w:spacing w:after="0" w:line="240" w:lineRule="auto"/>
        <w:jc w:val="both"/>
        <w:rPr>
          <w:rFonts w:ascii="Times New Roman" w:hAnsi="Times New Roman"/>
          <w:sz w:val="24"/>
          <w:szCs w:val="24"/>
        </w:rPr>
      </w:pPr>
      <w:r w:rsidRPr="00C37C7D">
        <w:rPr>
          <w:rFonts w:ascii="Times New Roman" w:hAnsi="Times New Roman"/>
          <w:sz w:val="24"/>
          <w:szCs w:val="24"/>
        </w:rPr>
        <w:t>В И Р І Ш И В :</w:t>
      </w:r>
    </w:p>
    <w:p w:rsidR="0036628F" w:rsidRPr="00C37C7D" w:rsidRDefault="0036628F" w:rsidP="0036628F">
      <w:pPr>
        <w:autoSpaceDE w:val="0"/>
        <w:autoSpaceDN w:val="0"/>
        <w:adjustRightInd w:val="0"/>
        <w:spacing w:after="0" w:line="240" w:lineRule="auto"/>
        <w:jc w:val="both"/>
        <w:rPr>
          <w:rFonts w:ascii="Times New Roman" w:hAnsi="Times New Roman"/>
          <w:b/>
          <w:sz w:val="24"/>
          <w:szCs w:val="24"/>
        </w:rPr>
      </w:pPr>
    </w:p>
    <w:p w:rsidR="0036628F" w:rsidRPr="00C37C7D" w:rsidRDefault="0036628F" w:rsidP="0036628F">
      <w:pPr>
        <w:spacing w:after="0" w:line="240" w:lineRule="auto"/>
        <w:ind w:firstLine="540"/>
        <w:jc w:val="both"/>
        <w:rPr>
          <w:rFonts w:ascii="Times New Roman" w:hAnsi="Times New Roman"/>
          <w:sz w:val="24"/>
          <w:szCs w:val="24"/>
        </w:rPr>
      </w:pPr>
      <w:r w:rsidRPr="00C37C7D">
        <w:rPr>
          <w:rFonts w:ascii="Times New Roman" w:hAnsi="Times New Roman"/>
          <w:sz w:val="24"/>
          <w:szCs w:val="24"/>
        </w:rPr>
        <w:t>1 Присвоїти об’єкту нерухомог</w:t>
      </w:r>
      <w:r w:rsidR="00881050">
        <w:rPr>
          <w:rFonts w:ascii="Times New Roman" w:hAnsi="Times New Roman"/>
          <w:sz w:val="24"/>
          <w:szCs w:val="24"/>
        </w:rPr>
        <w:t>о майна К.</w:t>
      </w:r>
      <w:r w:rsidRPr="00C37C7D">
        <w:rPr>
          <w:rFonts w:ascii="Times New Roman" w:hAnsi="Times New Roman"/>
          <w:sz w:val="24"/>
          <w:szCs w:val="24"/>
        </w:rPr>
        <w:t>,  – новозбудованому індивідуальному  житловому будинку, що розташований у приватному секторі м. Новий Розділ,  адресн</w:t>
      </w:r>
      <w:r w:rsidR="00881050">
        <w:rPr>
          <w:rFonts w:ascii="Times New Roman" w:hAnsi="Times New Roman"/>
          <w:sz w:val="24"/>
          <w:szCs w:val="24"/>
        </w:rPr>
        <w:t xml:space="preserve">ий номер :  вул. У.Кравченко, </w:t>
      </w:r>
      <w:r w:rsidRPr="00C37C7D">
        <w:rPr>
          <w:rFonts w:ascii="Times New Roman" w:hAnsi="Times New Roman"/>
          <w:sz w:val="24"/>
          <w:szCs w:val="24"/>
        </w:rPr>
        <w:t>.</w:t>
      </w:r>
    </w:p>
    <w:p w:rsidR="0036628F" w:rsidRDefault="0036628F" w:rsidP="0036628F">
      <w:pPr>
        <w:autoSpaceDE w:val="0"/>
        <w:autoSpaceDN w:val="0"/>
        <w:adjustRightInd w:val="0"/>
        <w:spacing w:after="0" w:line="240" w:lineRule="auto"/>
        <w:jc w:val="both"/>
        <w:rPr>
          <w:rFonts w:ascii="Times New Roman" w:hAnsi="Times New Roman"/>
          <w:sz w:val="24"/>
          <w:szCs w:val="24"/>
        </w:rPr>
      </w:pPr>
    </w:p>
    <w:p w:rsidR="009F506D" w:rsidRPr="00C37C7D" w:rsidRDefault="009F506D" w:rsidP="0036628F">
      <w:pPr>
        <w:autoSpaceDE w:val="0"/>
        <w:autoSpaceDN w:val="0"/>
        <w:adjustRightInd w:val="0"/>
        <w:spacing w:after="0" w:line="240" w:lineRule="auto"/>
        <w:jc w:val="both"/>
        <w:rPr>
          <w:rFonts w:ascii="Times New Roman" w:hAnsi="Times New Roman"/>
          <w:sz w:val="24"/>
          <w:szCs w:val="24"/>
        </w:rPr>
      </w:pPr>
    </w:p>
    <w:p w:rsidR="0036628F" w:rsidRPr="00C37C7D" w:rsidRDefault="0036628F" w:rsidP="0036628F">
      <w:pPr>
        <w:autoSpaceDE w:val="0"/>
        <w:autoSpaceDN w:val="0"/>
        <w:adjustRightInd w:val="0"/>
        <w:spacing w:after="0" w:line="240" w:lineRule="auto"/>
        <w:jc w:val="both"/>
        <w:rPr>
          <w:rFonts w:ascii="Times New Roman" w:hAnsi="Times New Roman"/>
          <w:sz w:val="24"/>
          <w:szCs w:val="24"/>
        </w:rPr>
      </w:pPr>
      <w:r w:rsidRPr="00C37C7D">
        <w:rPr>
          <w:rFonts w:ascii="Times New Roman" w:hAnsi="Times New Roman"/>
          <w:sz w:val="24"/>
          <w:szCs w:val="24"/>
        </w:rPr>
        <w:t>МІСЬКИЙ ГОЛОВА</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Володимир ТУЗ</w:t>
      </w:r>
    </w:p>
    <w:p w:rsidR="00B12BD1" w:rsidRDefault="0036628F" w:rsidP="0036628F">
      <w:pPr>
        <w:widowControl w:val="0"/>
        <w:shd w:val="clear" w:color="auto" w:fill="FFFFFF"/>
        <w:autoSpaceDE w:val="0"/>
        <w:autoSpaceDN w:val="0"/>
        <w:adjustRightInd w:val="0"/>
        <w:spacing w:after="0" w:line="240" w:lineRule="auto"/>
        <w:rPr>
          <w:rFonts w:ascii="Times New Roman" w:hAnsi="Times New Roman"/>
          <w:sz w:val="24"/>
          <w:szCs w:val="24"/>
        </w:rPr>
      </w:pPr>
      <w:r w:rsidRPr="00C37C7D">
        <w:rPr>
          <w:rFonts w:ascii="Times New Roman" w:hAnsi="Times New Roman"/>
          <w:sz w:val="24"/>
          <w:szCs w:val="24"/>
        </w:rPr>
        <w:t xml:space="preserve">                               </w:t>
      </w: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9F506D" w:rsidRDefault="009F506D" w:rsidP="0036628F">
      <w:pPr>
        <w:widowControl w:val="0"/>
        <w:shd w:val="clear" w:color="auto" w:fill="FFFFFF"/>
        <w:autoSpaceDE w:val="0"/>
        <w:autoSpaceDN w:val="0"/>
        <w:adjustRightInd w:val="0"/>
        <w:spacing w:after="0" w:line="240" w:lineRule="auto"/>
        <w:rPr>
          <w:rFonts w:ascii="Times New Roman" w:hAnsi="Times New Roman"/>
          <w:sz w:val="24"/>
          <w:szCs w:val="24"/>
        </w:rPr>
      </w:pP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AB2EFF" w:rsidRPr="00C37C7D" w:rsidRDefault="00AB2EFF"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56CC2" w:rsidRPr="00AB2EFF"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2EFF">
        <w:rPr>
          <w:rFonts w:ascii="Times New Roman" w:hAnsi="Times New Roman"/>
          <w:b/>
          <w:sz w:val="24"/>
          <w:szCs w:val="24"/>
        </w:rPr>
        <w:tab/>
      </w:r>
      <w:r w:rsidR="00AB2EFF" w:rsidRPr="00AB2EFF">
        <w:rPr>
          <w:rFonts w:ascii="Times New Roman" w:hAnsi="Times New Roman"/>
          <w:b/>
          <w:sz w:val="24"/>
          <w:szCs w:val="24"/>
        </w:rPr>
        <w:t>260</w:t>
      </w:r>
    </w:p>
    <w:p w:rsidR="00BA6D71" w:rsidRDefault="00BA6D71" w:rsidP="00156CC2">
      <w:pPr>
        <w:spacing w:after="0" w:line="240" w:lineRule="auto"/>
        <w:rPr>
          <w:rFonts w:ascii="Times New Roman" w:hAnsi="Times New Roman"/>
          <w:sz w:val="24"/>
          <w:szCs w:val="24"/>
        </w:rPr>
      </w:pPr>
    </w:p>
    <w:p w:rsidR="00BA6D71" w:rsidRDefault="00BA6D71" w:rsidP="00156CC2">
      <w:pPr>
        <w:spacing w:after="0" w:line="240" w:lineRule="auto"/>
        <w:rPr>
          <w:rFonts w:ascii="Times New Roman" w:hAnsi="Times New Roman"/>
          <w:sz w:val="24"/>
          <w:szCs w:val="24"/>
        </w:rPr>
      </w:pPr>
    </w:p>
    <w:p w:rsidR="00156CC2" w:rsidRPr="00C37C7D" w:rsidRDefault="00156CC2" w:rsidP="00156CC2">
      <w:pPr>
        <w:spacing w:after="0" w:line="240" w:lineRule="auto"/>
        <w:rPr>
          <w:rFonts w:ascii="Times New Roman" w:hAnsi="Times New Roman"/>
          <w:color w:val="0000FF"/>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156CC2" w:rsidRPr="00C37C7D" w:rsidRDefault="00156CC2"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C37C7D">
        <w:t>Про передачу у  приватну, приватну спільну часткову</w:t>
      </w:r>
    </w:p>
    <w:p w:rsidR="00156CC2" w:rsidRDefault="00156CC2"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C37C7D">
        <w:t>власність квартир</w:t>
      </w:r>
      <w:r>
        <w:t xml:space="preserve"> </w:t>
      </w:r>
      <w:r w:rsidRPr="00C37C7D">
        <w:t>комунального житлового фонду,</w:t>
      </w:r>
    </w:p>
    <w:p w:rsidR="00156CC2" w:rsidRPr="00C37C7D" w:rsidRDefault="00156CC2"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C37C7D">
        <w:t>які належать</w:t>
      </w:r>
      <w:r>
        <w:t xml:space="preserve">  </w:t>
      </w:r>
      <w:r w:rsidRPr="00C37C7D">
        <w:t xml:space="preserve">Новороздільській міській раді </w:t>
      </w:r>
    </w:p>
    <w:p w:rsidR="00156CC2" w:rsidRPr="00C37C7D" w:rsidRDefault="00156CC2" w:rsidP="00156CC2">
      <w:pPr>
        <w:tabs>
          <w:tab w:val="left" w:pos="708"/>
        </w:tabs>
        <w:spacing w:after="0" w:line="240" w:lineRule="auto"/>
        <w:jc w:val="both"/>
        <w:rPr>
          <w:rFonts w:ascii="Times New Roman" w:hAnsi="Times New Roman"/>
          <w:sz w:val="24"/>
          <w:szCs w:val="24"/>
        </w:rPr>
      </w:pP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C37C7D">
        <w:rPr>
          <w:rFonts w:ascii="Times New Roman" w:hAnsi="Times New Roman"/>
          <w:sz w:val="24"/>
          <w:szCs w:val="24"/>
        </w:rPr>
        <w:t xml:space="preserve">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C37C7D">
        <w:rPr>
          <w:rFonts w:ascii="Times New Roman" w:hAnsi="Times New Roman"/>
          <w:sz w:val="24"/>
          <w:szCs w:val="24"/>
        </w:rPr>
        <w:t>“Про</w:t>
      </w:r>
      <w:proofErr w:type="spellEnd"/>
      <w:r w:rsidRPr="00C37C7D">
        <w:rPr>
          <w:rFonts w:ascii="Times New Roman" w:hAnsi="Times New Roman"/>
          <w:sz w:val="24"/>
          <w:szCs w:val="24"/>
        </w:rPr>
        <w:t xml:space="preserve"> приватизацію державного житлового </w:t>
      </w:r>
      <w:proofErr w:type="spellStart"/>
      <w:r w:rsidRPr="00C37C7D">
        <w:rPr>
          <w:rFonts w:ascii="Times New Roman" w:hAnsi="Times New Roman"/>
          <w:sz w:val="24"/>
          <w:szCs w:val="24"/>
        </w:rPr>
        <w:t>фонду”</w:t>
      </w:r>
      <w:proofErr w:type="spellEnd"/>
      <w:r w:rsidRPr="00C37C7D">
        <w:rPr>
          <w:rFonts w:ascii="Times New Roman" w:hAnsi="Times New Roman"/>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C37C7D">
        <w:rPr>
          <w:rFonts w:ascii="Times New Roman" w:hAnsi="Times New Roman"/>
          <w:sz w:val="24"/>
          <w:szCs w:val="24"/>
        </w:rPr>
        <w:t>п.п</w:t>
      </w:r>
      <w:proofErr w:type="spellEnd"/>
      <w:r w:rsidRPr="00C37C7D">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156CC2" w:rsidRPr="00C37C7D" w:rsidRDefault="00156CC2" w:rsidP="00156C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56CC2" w:rsidRPr="00C37C7D" w:rsidRDefault="00156CC2" w:rsidP="00156C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C37C7D">
        <w:rPr>
          <w:rFonts w:ascii="Times New Roman" w:hAnsi="Times New Roman"/>
          <w:szCs w:val="24"/>
          <w:lang w:val="uk-UA"/>
        </w:rPr>
        <w:t>В И Р І Ш И В:</w:t>
      </w:r>
    </w:p>
    <w:p w:rsidR="00156CC2" w:rsidRPr="00C37C7D" w:rsidRDefault="00156CC2" w:rsidP="00156C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56CC2" w:rsidRPr="00C37C7D" w:rsidRDefault="00156CC2" w:rsidP="00156CC2">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sidRPr="00C37C7D">
        <w:rPr>
          <w:szCs w:val="24"/>
        </w:rPr>
        <w:t>1 Передати у приватну, приватну спільну часткову власність квартири комунального житлового фонду квартиронаймачу згідно з Додатком 1,2.</w:t>
      </w:r>
    </w:p>
    <w:p w:rsidR="00156CC2" w:rsidRPr="00C37C7D" w:rsidRDefault="00156CC2" w:rsidP="00156CC2">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C37C7D">
        <w:rPr>
          <w:rFonts w:ascii="Times New Roman" w:eastAsia="Times New Roman" w:hAnsi="Times New Roman" w:cs="Times New Roman"/>
          <w:sz w:val="24"/>
          <w:szCs w:val="24"/>
          <w:lang w:val="uk-UA" w:eastAsia="ru-RU"/>
        </w:rPr>
        <w:t>2 Оформити право власності наймачам на квартири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156CC2" w:rsidRPr="00C37C7D" w:rsidRDefault="00156CC2" w:rsidP="00156CC2">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C37C7D">
        <w:rPr>
          <w:rFonts w:ascii="Times New Roman" w:eastAsia="Times New Roman" w:hAnsi="Times New Roman" w:cs="Times New Roman"/>
          <w:sz w:val="24"/>
          <w:szCs w:val="24"/>
          <w:lang w:val="uk-UA" w:eastAsia="ru-RU"/>
        </w:rPr>
        <w:t>3 Оформити право власності наймачам на квартири в м. Новий Розділ, що  приватизується безоплатно з розрахунком вартості надлишків загальної площі квартири,</w:t>
      </w:r>
      <w:r w:rsidRPr="00C37C7D">
        <w:rPr>
          <w:rFonts w:ascii="Times New Roman" w:hAnsi="Times New Roman" w:cs="Times New Roman"/>
          <w:sz w:val="24"/>
          <w:szCs w:val="24"/>
          <w:lang w:val="uk-UA"/>
        </w:rPr>
        <w:t xml:space="preserve"> </w:t>
      </w:r>
      <w:r w:rsidRPr="00C37C7D">
        <w:rPr>
          <w:rFonts w:ascii="Times New Roman" w:eastAsia="Times New Roman" w:hAnsi="Times New Roman" w:cs="Times New Roman"/>
          <w:sz w:val="24"/>
          <w:szCs w:val="24"/>
          <w:lang w:val="uk-UA" w:eastAsia="ru-RU"/>
        </w:rPr>
        <w:t>згідно з додатком 2 до рішення.</w:t>
      </w:r>
    </w:p>
    <w:p w:rsidR="00156CC2" w:rsidRPr="00C37C7D" w:rsidRDefault="00156CC2" w:rsidP="00156CC2">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Cs w:val="24"/>
        </w:rPr>
      </w:pPr>
      <w:r w:rsidRPr="00C37C7D">
        <w:rPr>
          <w:szCs w:val="24"/>
        </w:rPr>
        <w:t>4. Затвердити розрахунки безоплатно приватизованої площі квартир, вартості житлових чеків за недостатню загальну площу, суми доплати за перевищену загальну площу, що приватизується згідно з цим рішенням згідно з додатками 3,4.</w:t>
      </w:r>
    </w:p>
    <w:p w:rsidR="00156CC2" w:rsidRPr="00C37C7D" w:rsidRDefault="00156CC2"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color w:val="0000FF"/>
        </w:rPr>
      </w:pPr>
      <w:r w:rsidRPr="00C37C7D">
        <w:t xml:space="preserve">5. Відділу комунального майна та приватизації Новороздільської міської ради (начальник </w:t>
      </w:r>
      <w:proofErr w:type="spellStart"/>
      <w:r w:rsidRPr="00C37C7D">
        <w:t>Пасемко</w:t>
      </w:r>
      <w:proofErr w:type="spellEnd"/>
      <w:r w:rsidRPr="00C37C7D">
        <w:t xml:space="preserve"> Н. А.) підготувати і видати свідоцтва про право власності на житло згідно рішення. </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C37C7D">
        <w:rPr>
          <w:rFonts w:ascii="Times New Roman" w:hAnsi="Times New Roman"/>
          <w:sz w:val="24"/>
          <w:szCs w:val="24"/>
        </w:rPr>
        <w:t xml:space="preserve">6. Контроль за виконанням рішення покласти на першого заступника міського голови </w:t>
      </w:r>
      <w:proofErr w:type="spellStart"/>
      <w:r w:rsidRPr="00C37C7D">
        <w:rPr>
          <w:rFonts w:ascii="Times New Roman" w:hAnsi="Times New Roman"/>
          <w:sz w:val="24"/>
          <w:szCs w:val="24"/>
        </w:rPr>
        <w:t>Поглода</w:t>
      </w:r>
      <w:proofErr w:type="spellEnd"/>
      <w:r w:rsidRPr="00C37C7D">
        <w:rPr>
          <w:rFonts w:ascii="Times New Roman" w:hAnsi="Times New Roman"/>
          <w:sz w:val="24"/>
          <w:szCs w:val="24"/>
        </w:rPr>
        <w:t xml:space="preserve"> М.Б.</w:t>
      </w:r>
    </w:p>
    <w:p w:rsidR="00156CC2" w:rsidRPr="00C37C7D" w:rsidRDefault="00156CC2" w:rsidP="00156C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56CC2" w:rsidRPr="00C37C7D" w:rsidRDefault="00156CC2" w:rsidP="00156C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56CC2" w:rsidRPr="00C37C7D" w:rsidRDefault="00156CC2"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C37C7D">
        <w:t>МІСЬКИЙ ГОЛОВА</w:t>
      </w:r>
      <w:r w:rsidRPr="00C37C7D">
        <w:tab/>
      </w:r>
      <w:r w:rsidRPr="00C37C7D">
        <w:tab/>
      </w:r>
      <w:r w:rsidRPr="00C37C7D">
        <w:tab/>
      </w:r>
      <w:r w:rsidRPr="00C37C7D">
        <w:tab/>
        <w:t xml:space="preserve">             </w:t>
      </w:r>
      <w:r w:rsidRPr="00C37C7D">
        <w:tab/>
      </w:r>
      <w:r w:rsidRPr="00C37C7D">
        <w:tab/>
        <w:t>Володимир  ТУЗ</w:t>
      </w:r>
    </w:p>
    <w:p w:rsidR="00156CC2" w:rsidRDefault="00156CC2"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9F1426" w:rsidRDefault="009F1426"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9F1426" w:rsidRDefault="009F1426"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9F1426" w:rsidRDefault="009F1426"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9F1426" w:rsidRDefault="009F1426"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AB2EFF" w:rsidRDefault="00AB2EFF"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AB2EFF" w:rsidRPr="00C37C7D" w:rsidRDefault="00AB2EFF" w:rsidP="00156CC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37C7D">
        <w:rPr>
          <w:rFonts w:ascii="Times New Roman" w:hAnsi="Times New Roman"/>
          <w:color w:val="FF0000"/>
          <w:sz w:val="24"/>
          <w:szCs w:val="24"/>
        </w:rPr>
        <w:t xml:space="preserve">                                                                                                                                         </w:t>
      </w:r>
      <w:r w:rsidRPr="00C37C7D">
        <w:rPr>
          <w:rFonts w:ascii="Times New Roman" w:hAnsi="Times New Roman"/>
          <w:b/>
          <w:sz w:val="24"/>
          <w:szCs w:val="24"/>
        </w:rPr>
        <w:t>Додаток 1</w:t>
      </w:r>
    </w:p>
    <w:p w:rsidR="00156CC2" w:rsidRPr="00C37C7D" w:rsidRDefault="00AB2EFF"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до рішення №  260  від 13</w:t>
      </w:r>
      <w:r w:rsidR="00156CC2" w:rsidRPr="00C37C7D">
        <w:rPr>
          <w:rFonts w:ascii="Times New Roman" w:hAnsi="Times New Roman"/>
          <w:sz w:val="24"/>
          <w:szCs w:val="24"/>
        </w:rPr>
        <w:t xml:space="preserve">.10. 2015 року </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37C7D">
        <w:rPr>
          <w:rFonts w:ascii="Times New Roman" w:hAnsi="Times New Roman"/>
          <w:sz w:val="24"/>
          <w:szCs w:val="24"/>
        </w:rPr>
        <w:t>виконкому Новороздільської міської ради</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r w:rsidRPr="00C37C7D">
        <w:rPr>
          <w:rFonts w:ascii="Times New Roman" w:eastAsia="Arial Unicode MS" w:hAnsi="Times New Roman"/>
          <w:b/>
          <w:bCs/>
          <w:sz w:val="24"/>
          <w:szCs w:val="24"/>
        </w:rPr>
        <w:t>С П И С О К</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37C7D">
        <w:rPr>
          <w:rFonts w:ascii="Times New Roman" w:hAnsi="Times New Roman"/>
          <w:b/>
          <w:bCs/>
          <w:sz w:val="24"/>
          <w:szCs w:val="24"/>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10507" w:type="dxa"/>
        <w:tblInd w:w="-612" w:type="dxa"/>
        <w:tblLook w:val="01E0"/>
      </w:tblPr>
      <w:tblGrid>
        <w:gridCol w:w="540"/>
        <w:gridCol w:w="1800"/>
        <w:gridCol w:w="720"/>
        <w:gridCol w:w="720"/>
        <w:gridCol w:w="4500"/>
        <w:gridCol w:w="932"/>
        <w:gridCol w:w="1295"/>
      </w:tblGrid>
      <w:tr w:rsidR="00156CC2" w:rsidRPr="00C37C7D" w:rsidTr="00CB0995">
        <w:tc>
          <w:tcPr>
            <w:tcW w:w="540"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w:t>
            </w:r>
          </w:p>
        </w:tc>
        <w:tc>
          <w:tcPr>
            <w:tcW w:w="1800"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Назва вулиці</w:t>
            </w:r>
          </w:p>
        </w:tc>
        <w:tc>
          <w:tcPr>
            <w:tcW w:w="720" w:type="dxa"/>
          </w:tcPr>
          <w:p w:rsidR="00156CC2" w:rsidRPr="00C37C7D" w:rsidRDefault="00156CC2" w:rsidP="00CB0995">
            <w:pPr>
              <w:spacing w:after="0" w:line="240" w:lineRule="auto"/>
              <w:ind w:left="66" w:hanging="85"/>
              <w:rPr>
                <w:rFonts w:ascii="Times New Roman" w:eastAsia="Arial Unicode MS" w:hAnsi="Times New Roman"/>
                <w:b/>
                <w:sz w:val="24"/>
                <w:szCs w:val="24"/>
              </w:rPr>
            </w:pPr>
            <w:r w:rsidRPr="00C37C7D">
              <w:rPr>
                <w:rFonts w:ascii="Times New Roman" w:eastAsia="Arial Unicode MS" w:hAnsi="Times New Roman"/>
                <w:b/>
                <w:sz w:val="24"/>
                <w:szCs w:val="24"/>
              </w:rPr>
              <w:t>№ буд.</w:t>
            </w:r>
          </w:p>
        </w:tc>
        <w:tc>
          <w:tcPr>
            <w:tcW w:w="720"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w:t>
            </w:r>
          </w:p>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 xml:space="preserve"> кв.</w:t>
            </w:r>
          </w:p>
        </w:tc>
        <w:tc>
          <w:tcPr>
            <w:tcW w:w="4500"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Прізвище, ім’я, по-батькові</w:t>
            </w:r>
          </w:p>
        </w:tc>
        <w:tc>
          <w:tcPr>
            <w:tcW w:w="932" w:type="dxa"/>
          </w:tcPr>
          <w:p w:rsidR="00156CC2" w:rsidRPr="00C37C7D" w:rsidRDefault="00156CC2" w:rsidP="00CB0995">
            <w:pPr>
              <w:spacing w:after="0" w:line="240" w:lineRule="auto"/>
              <w:rPr>
                <w:rFonts w:ascii="Times New Roman" w:eastAsia="Arial Unicode MS" w:hAnsi="Times New Roman"/>
                <w:b/>
                <w:sz w:val="24"/>
                <w:szCs w:val="24"/>
              </w:rPr>
            </w:pPr>
            <w:proofErr w:type="spellStart"/>
            <w:r w:rsidRPr="00C37C7D">
              <w:rPr>
                <w:rFonts w:ascii="Times New Roman" w:eastAsia="Arial Unicode MS" w:hAnsi="Times New Roman"/>
                <w:b/>
                <w:sz w:val="24"/>
                <w:szCs w:val="24"/>
              </w:rPr>
              <w:t>Заг</w:t>
            </w:r>
            <w:proofErr w:type="spellEnd"/>
            <w:r w:rsidRPr="00C37C7D">
              <w:rPr>
                <w:rFonts w:ascii="Times New Roman" w:eastAsia="Arial Unicode MS" w:hAnsi="Times New Roman"/>
                <w:b/>
                <w:sz w:val="24"/>
                <w:szCs w:val="24"/>
              </w:rPr>
              <w:t>.</w:t>
            </w:r>
          </w:p>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площа</w:t>
            </w:r>
          </w:p>
        </w:tc>
        <w:tc>
          <w:tcPr>
            <w:tcW w:w="1295"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bCs/>
                <w:sz w:val="24"/>
                <w:szCs w:val="24"/>
              </w:rPr>
              <w:t xml:space="preserve">Вартість </w:t>
            </w:r>
            <w:proofErr w:type="spellStart"/>
            <w:r w:rsidRPr="00C37C7D">
              <w:rPr>
                <w:rFonts w:ascii="Times New Roman" w:eastAsia="Arial Unicode MS" w:hAnsi="Times New Roman"/>
                <w:b/>
                <w:bCs/>
                <w:sz w:val="24"/>
                <w:szCs w:val="24"/>
              </w:rPr>
              <w:t>житл</w:t>
            </w:r>
            <w:proofErr w:type="spellEnd"/>
            <w:r w:rsidRPr="00C37C7D">
              <w:rPr>
                <w:rFonts w:ascii="Times New Roman" w:eastAsia="Arial Unicode MS" w:hAnsi="Times New Roman"/>
                <w:b/>
                <w:bCs/>
                <w:sz w:val="24"/>
                <w:szCs w:val="24"/>
              </w:rPr>
              <w:t>. чеків</w:t>
            </w:r>
            <w:r w:rsidRPr="00C37C7D">
              <w:rPr>
                <w:rFonts w:ascii="Times New Roman" w:eastAsia="Arial Unicode MS" w:hAnsi="Times New Roman"/>
                <w:b/>
                <w:sz w:val="24"/>
                <w:szCs w:val="24"/>
              </w:rPr>
              <w:t xml:space="preserve"> </w:t>
            </w:r>
          </w:p>
        </w:tc>
      </w:tr>
      <w:tr w:rsidR="00156CC2" w:rsidRPr="00C37C7D" w:rsidTr="00CB0995">
        <w:tc>
          <w:tcPr>
            <w:tcW w:w="540" w:type="dxa"/>
          </w:tcPr>
          <w:p w:rsidR="00156CC2" w:rsidRPr="00C37C7D" w:rsidRDefault="00156CC2" w:rsidP="00CB0995">
            <w:pPr>
              <w:spacing w:after="0" w:line="240" w:lineRule="auto"/>
              <w:rPr>
                <w:rFonts w:ascii="Times New Roman" w:eastAsia="Arial Unicode MS" w:hAnsi="Times New Roman"/>
                <w:b/>
                <w:sz w:val="24"/>
                <w:szCs w:val="24"/>
              </w:rPr>
            </w:pPr>
          </w:p>
        </w:tc>
        <w:tc>
          <w:tcPr>
            <w:tcW w:w="1800" w:type="dxa"/>
          </w:tcPr>
          <w:p w:rsidR="00156CC2" w:rsidRPr="00C37C7D" w:rsidRDefault="00156CC2" w:rsidP="00CB0995">
            <w:pPr>
              <w:spacing w:after="0" w:line="240" w:lineRule="auto"/>
              <w:rPr>
                <w:rFonts w:ascii="Times New Roman" w:eastAsia="Arial Unicode MS" w:hAnsi="Times New Roman"/>
                <w:sz w:val="24"/>
                <w:szCs w:val="24"/>
              </w:rPr>
            </w:pPr>
          </w:p>
        </w:tc>
        <w:tc>
          <w:tcPr>
            <w:tcW w:w="720" w:type="dxa"/>
          </w:tcPr>
          <w:p w:rsidR="00156CC2" w:rsidRPr="00C37C7D" w:rsidRDefault="00156CC2" w:rsidP="00CB0995">
            <w:pPr>
              <w:spacing w:after="0" w:line="240" w:lineRule="auto"/>
              <w:rPr>
                <w:rFonts w:ascii="Times New Roman" w:eastAsia="Arial Unicode MS" w:hAnsi="Times New Roman"/>
                <w:sz w:val="24"/>
                <w:szCs w:val="24"/>
              </w:rPr>
            </w:pPr>
          </w:p>
        </w:tc>
        <w:tc>
          <w:tcPr>
            <w:tcW w:w="720" w:type="dxa"/>
          </w:tcPr>
          <w:p w:rsidR="00156CC2" w:rsidRPr="00C37C7D" w:rsidRDefault="00156CC2" w:rsidP="00CB0995">
            <w:pPr>
              <w:spacing w:after="0" w:line="240" w:lineRule="auto"/>
              <w:rPr>
                <w:rFonts w:ascii="Times New Roman" w:eastAsia="Arial Unicode MS" w:hAnsi="Times New Roman"/>
                <w:sz w:val="24"/>
                <w:szCs w:val="24"/>
              </w:rPr>
            </w:pPr>
          </w:p>
        </w:tc>
        <w:tc>
          <w:tcPr>
            <w:tcW w:w="4500" w:type="dxa"/>
          </w:tcPr>
          <w:p w:rsidR="00156CC2" w:rsidRPr="00C37C7D" w:rsidRDefault="00156CC2" w:rsidP="00CB0995">
            <w:pPr>
              <w:spacing w:after="0" w:line="240" w:lineRule="auto"/>
              <w:rPr>
                <w:rFonts w:ascii="Times New Roman" w:eastAsia="Arial Unicode MS" w:hAnsi="Times New Roman"/>
                <w:sz w:val="24"/>
                <w:szCs w:val="24"/>
              </w:rPr>
            </w:pPr>
          </w:p>
        </w:tc>
        <w:tc>
          <w:tcPr>
            <w:tcW w:w="932" w:type="dxa"/>
          </w:tcPr>
          <w:p w:rsidR="00156CC2" w:rsidRPr="00C37C7D" w:rsidRDefault="00156CC2" w:rsidP="00CB0995">
            <w:pPr>
              <w:spacing w:after="0" w:line="240" w:lineRule="auto"/>
              <w:rPr>
                <w:rFonts w:ascii="Times New Roman" w:eastAsia="Arial Unicode MS" w:hAnsi="Times New Roman"/>
                <w:sz w:val="24"/>
                <w:szCs w:val="24"/>
              </w:rPr>
            </w:pPr>
          </w:p>
        </w:tc>
        <w:tc>
          <w:tcPr>
            <w:tcW w:w="1295" w:type="dxa"/>
          </w:tcPr>
          <w:p w:rsidR="00156CC2" w:rsidRPr="00C37C7D" w:rsidRDefault="00156CC2" w:rsidP="00CB0995">
            <w:pPr>
              <w:spacing w:after="0" w:line="240" w:lineRule="auto"/>
              <w:ind w:left="196" w:hanging="196"/>
              <w:rPr>
                <w:rFonts w:ascii="Times New Roman" w:eastAsia="Arial Unicode MS" w:hAnsi="Times New Roman"/>
                <w:sz w:val="24"/>
                <w:szCs w:val="24"/>
                <w:u w:val="single"/>
              </w:rPr>
            </w:pPr>
          </w:p>
        </w:tc>
      </w:tr>
      <w:tr w:rsidR="00156CC2" w:rsidRPr="00C37C7D" w:rsidTr="00CB0995">
        <w:tc>
          <w:tcPr>
            <w:tcW w:w="540"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1.</w:t>
            </w:r>
          </w:p>
        </w:tc>
        <w:tc>
          <w:tcPr>
            <w:tcW w:w="1800"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вулиця</w:t>
            </w:r>
          </w:p>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Шашкевича</w:t>
            </w:r>
          </w:p>
        </w:tc>
        <w:tc>
          <w:tcPr>
            <w:tcW w:w="720"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 xml:space="preserve">15 </w:t>
            </w:r>
          </w:p>
        </w:tc>
        <w:tc>
          <w:tcPr>
            <w:tcW w:w="720" w:type="dxa"/>
          </w:tcPr>
          <w:p w:rsidR="00156CC2" w:rsidRPr="00C37C7D" w:rsidRDefault="00156CC2" w:rsidP="00CB0995">
            <w:pPr>
              <w:spacing w:after="0" w:line="240" w:lineRule="auto"/>
              <w:rPr>
                <w:rFonts w:ascii="Times New Roman" w:eastAsia="Arial Unicode MS" w:hAnsi="Times New Roman"/>
                <w:sz w:val="24"/>
                <w:szCs w:val="24"/>
              </w:rPr>
            </w:pPr>
          </w:p>
        </w:tc>
        <w:tc>
          <w:tcPr>
            <w:tcW w:w="4500"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О</w:t>
            </w:r>
          </w:p>
        </w:tc>
        <w:tc>
          <w:tcPr>
            <w:tcW w:w="932"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20,8</w:t>
            </w:r>
          </w:p>
        </w:tc>
        <w:tc>
          <w:tcPr>
            <w:tcW w:w="1295" w:type="dxa"/>
          </w:tcPr>
          <w:p w:rsidR="00156CC2" w:rsidRPr="00C37C7D" w:rsidRDefault="00156CC2" w:rsidP="00CB0995">
            <w:pPr>
              <w:spacing w:after="0" w:line="240" w:lineRule="auto"/>
              <w:ind w:left="196" w:hanging="196"/>
              <w:rPr>
                <w:rFonts w:ascii="Times New Roman" w:eastAsia="Arial Unicode MS" w:hAnsi="Times New Roman"/>
                <w:sz w:val="24"/>
                <w:szCs w:val="24"/>
              </w:rPr>
            </w:pPr>
            <w:r w:rsidRPr="00C37C7D">
              <w:rPr>
                <w:rFonts w:ascii="Times New Roman" w:eastAsia="Arial Unicode MS" w:hAnsi="Times New Roman"/>
                <w:sz w:val="24"/>
                <w:szCs w:val="24"/>
              </w:rPr>
              <w:t>1,836</w:t>
            </w:r>
          </w:p>
        </w:tc>
      </w:tr>
      <w:tr w:rsidR="00156CC2" w:rsidRPr="00C37C7D" w:rsidTr="00CB0995">
        <w:tc>
          <w:tcPr>
            <w:tcW w:w="540" w:type="dxa"/>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2.</w:t>
            </w:r>
          </w:p>
        </w:tc>
        <w:tc>
          <w:tcPr>
            <w:tcW w:w="1800"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вулиця</w:t>
            </w:r>
          </w:p>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Шашкевича</w:t>
            </w:r>
          </w:p>
        </w:tc>
        <w:tc>
          <w:tcPr>
            <w:tcW w:w="720"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 xml:space="preserve">13 </w:t>
            </w:r>
          </w:p>
        </w:tc>
        <w:tc>
          <w:tcPr>
            <w:tcW w:w="720" w:type="dxa"/>
          </w:tcPr>
          <w:p w:rsidR="00156CC2" w:rsidRPr="00C37C7D" w:rsidRDefault="00156CC2" w:rsidP="00CB0995">
            <w:pPr>
              <w:spacing w:after="0" w:line="240" w:lineRule="auto"/>
              <w:rPr>
                <w:rFonts w:ascii="Times New Roman" w:eastAsia="Arial Unicode MS" w:hAnsi="Times New Roman"/>
                <w:sz w:val="24"/>
                <w:szCs w:val="24"/>
              </w:rPr>
            </w:pPr>
          </w:p>
        </w:tc>
        <w:tc>
          <w:tcPr>
            <w:tcW w:w="4500" w:type="dxa"/>
          </w:tcPr>
          <w:p w:rsidR="00156CC2" w:rsidRPr="00C37C7D" w:rsidRDefault="00881050" w:rsidP="00CB0995">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Д</w:t>
            </w:r>
          </w:p>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Д</w:t>
            </w:r>
          </w:p>
        </w:tc>
        <w:tc>
          <w:tcPr>
            <w:tcW w:w="932" w:type="dxa"/>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31,0</w:t>
            </w:r>
          </w:p>
        </w:tc>
        <w:tc>
          <w:tcPr>
            <w:tcW w:w="1295" w:type="dxa"/>
          </w:tcPr>
          <w:p w:rsidR="00156CC2" w:rsidRPr="00C37C7D" w:rsidRDefault="00156CC2" w:rsidP="00CB0995">
            <w:pPr>
              <w:spacing w:after="0" w:line="240" w:lineRule="auto"/>
              <w:ind w:left="196" w:hanging="196"/>
              <w:rPr>
                <w:rFonts w:ascii="Times New Roman" w:eastAsia="Arial Unicode MS" w:hAnsi="Times New Roman"/>
                <w:sz w:val="24"/>
                <w:szCs w:val="24"/>
              </w:rPr>
            </w:pPr>
            <w:r w:rsidRPr="00C37C7D">
              <w:rPr>
                <w:rFonts w:ascii="Times New Roman" w:eastAsia="Arial Unicode MS" w:hAnsi="Times New Roman"/>
                <w:sz w:val="24"/>
                <w:szCs w:val="24"/>
              </w:rPr>
              <w:t>3,78</w:t>
            </w:r>
          </w:p>
        </w:tc>
      </w:tr>
    </w:tbl>
    <w:p w:rsidR="00156CC2" w:rsidRPr="00C37C7D" w:rsidRDefault="00156CC2" w:rsidP="0036628F">
      <w:pPr>
        <w:spacing w:after="0" w:line="240" w:lineRule="auto"/>
        <w:rPr>
          <w:rFonts w:ascii="Times New Roman" w:hAnsi="Times New Roman"/>
          <w:color w:val="FF0000"/>
          <w:sz w:val="24"/>
          <w:szCs w:val="24"/>
        </w:rPr>
      </w:pPr>
    </w:p>
    <w:p w:rsidR="00156CC2" w:rsidRPr="00C37C7D" w:rsidRDefault="00156CC2" w:rsidP="00156CC2">
      <w:pPr>
        <w:spacing w:after="0" w:line="240" w:lineRule="auto"/>
        <w:jc w:val="right"/>
        <w:rPr>
          <w:rFonts w:ascii="Times New Roman" w:hAnsi="Times New Roman"/>
          <w:color w:val="FF0000"/>
          <w:sz w:val="24"/>
          <w:szCs w:val="24"/>
        </w:rPr>
      </w:pPr>
    </w:p>
    <w:p w:rsidR="00156CC2" w:rsidRPr="00C37C7D" w:rsidRDefault="00156CC2" w:rsidP="00156CC2">
      <w:pPr>
        <w:spacing w:after="0" w:line="240" w:lineRule="auto"/>
        <w:jc w:val="right"/>
        <w:rPr>
          <w:rFonts w:ascii="Times New Roman" w:hAnsi="Times New Roman"/>
          <w:color w:val="FF0000"/>
          <w:sz w:val="24"/>
          <w:szCs w:val="24"/>
        </w:rPr>
      </w:pPr>
    </w:p>
    <w:p w:rsidR="00156CC2" w:rsidRPr="00C37C7D" w:rsidRDefault="00156CC2" w:rsidP="00156CC2">
      <w:pPr>
        <w:spacing w:after="0" w:line="240" w:lineRule="auto"/>
        <w:jc w:val="right"/>
        <w:rPr>
          <w:rFonts w:ascii="Times New Roman" w:hAnsi="Times New Roman"/>
          <w:b/>
          <w:sz w:val="24"/>
          <w:szCs w:val="24"/>
        </w:rPr>
      </w:pPr>
      <w:r w:rsidRPr="00C37C7D">
        <w:rPr>
          <w:rFonts w:ascii="Times New Roman" w:hAnsi="Times New Roman"/>
          <w:color w:val="FF0000"/>
          <w:sz w:val="24"/>
          <w:szCs w:val="24"/>
        </w:rPr>
        <w:t xml:space="preserve">   </w:t>
      </w:r>
      <w:r w:rsidRPr="00C37C7D">
        <w:rPr>
          <w:rFonts w:ascii="Times New Roman" w:hAnsi="Times New Roman"/>
          <w:b/>
          <w:sz w:val="24"/>
          <w:szCs w:val="24"/>
        </w:rPr>
        <w:t>Додаток 2</w:t>
      </w:r>
    </w:p>
    <w:p w:rsidR="00156CC2" w:rsidRPr="00C37C7D" w:rsidRDefault="00AB2EFF" w:rsidP="00156CC2">
      <w:pPr>
        <w:spacing w:after="0" w:line="240" w:lineRule="auto"/>
        <w:jc w:val="right"/>
        <w:rPr>
          <w:rFonts w:ascii="Times New Roman" w:hAnsi="Times New Roman"/>
          <w:sz w:val="24"/>
          <w:szCs w:val="24"/>
        </w:rPr>
      </w:pPr>
      <w:r>
        <w:rPr>
          <w:rFonts w:ascii="Times New Roman" w:hAnsi="Times New Roman"/>
          <w:sz w:val="24"/>
          <w:szCs w:val="24"/>
        </w:rPr>
        <w:t>до рішення №  260  від 13</w:t>
      </w:r>
      <w:r w:rsidR="00156CC2" w:rsidRPr="00C37C7D">
        <w:rPr>
          <w:rFonts w:ascii="Times New Roman" w:hAnsi="Times New Roman"/>
          <w:sz w:val="24"/>
          <w:szCs w:val="24"/>
        </w:rPr>
        <w:t xml:space="preserve">.10. 2015 року </w:t>
      </w:r>
    </w:p>
    <w:p w:rsidR="00156CC2" w:rsidRPr="00C37C7D" w:rsidRDefault="00156CC2" w:rsidP="00156CC2">
      <w:pPr>
        <w:spacing w:after="0" w:line="240" w:lineRule="auto"/>
        <w:jc w:val="right"/>
        <w:rPr>
          <w:rFonts w:ascii="Times New Roman" w:hAnsi="Times New Roman"/>
          <w:sz w:val="24"/>
          <w:szCs w:val="24"/>
        </w:rPr>
      </w:pPr>
      <w:r w:rsidRPr="00C37C7D">
        <w:rPr>
          <w:rFonts w:ascii="Times New Roman" w:hAnsi="Times New Roman"/>
          <w:sz w:val="24"/>
          <w:szCs w:val="24"/>
        </w:rPr>
        <w:t>виконкому Новороздільської міської ради</w:t>
      </w:r>
    </w:p>
    <w:p w:rsidR="00156CC2" w:rsidRPr="00C37C7D" w:rsidRDefault="00156CC2" w:rsidP="00156CC2">
      <w:pPr>
        <w:spacing w:after="0" w:line="240" w:lineRule="auto"/>
        <w:rPr>
          <w:rFonts w:ascii="Times New Roman" w:hAnsi="Times New Roman"/>
          <w:sz w:val="24"/>
          <w:szCs w:val="24"/>
        </w:rPr>
      </w:pPr>
    </w:p>
    <w:p w:rsidR="00156CC2" w:rsidRPr="00C37C7D" w:rsidRDefault="00156CC2" w:rsidP="00156CC2">
      <w:pPr>
        <w:spacing w:after="0" w:line="240" w:lineRule="auto"/>
        <w:jc w:val="center"/>
        <w:rPr>
          <w:rFonts w:ascii="Times New Roman" w:eastAsia="Arial Unicode MS" w:hAnsi="Times New Roman"/>
          <w:b/>
          <w:bCs/>
          <w:sz w:val="24"/>
          <w:szCs w:val="24"/>
        </w:rPr>
      </w:pPr>
      <w:r w:rsidRPr="00C37C7D">
        <w:rPr>
          <w:rFonts w:ascii="Times New Roman" w:eastAsia="Arial Unicode MS" w:hAnsi="Times New Roman"/>
          <w:b/>
          <w:bCs/>
          <w:sz w:val="24"/>
          <w:szCs w:val="24"/>
        </w:rPr>
        <w:t>С П И С О К</w:t>
      </w:r>
    </w:p>
    <w:p w:rsidR="00156CC2" w:rsidRPr="00C37C7D" w:rsidRDefault="00156CC2" w:rsidP="00156CC2">
      <w:pPr>
        <w:spacing w:after="0" w:line="240" w:lineRule="auto"/>
        <w:rPr>
          <w:rFonts w:ascii="Times New Roman" w:hAnsi="Times New Roman"/>
          <w:sz w:val="24"/>
          <w:szCs w:val="24"/>
        </w:rPr>
      </w:pPr>
      <w:r w:rsidRPr="00C37C7D">
        <w:rPr>
          <w:rFonts w:ascii="Times New Roman" w:hAnsi="Times New Roman"/>
          <w:b/>
          <w:bCs/>
          <w:sz w:val="24"/>
          <w:szCs w:val="24"/>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p w:rsidR="00156CC2" w:rsidRPr="00C37C7D" w:rsidRDefault="00156CC2" w:rsidP="00156CC2">
      <w:pPr>
        <w:spacing w:after="0" w:line="240" w:lineRule="auto"/>
        <w:jc w:val="center"/>
        <w:rPr>
          <w:rFonts w:ascii="Times New Roman" w:eastAsia="Arial Unicode MS" w:hAnsi="Times New Roman"/>
          <w:b/>
          <w:bCs/>
          <w:sz w:val="24"/>
          <w:szCs w:val="24"/>
        </w:rPr>
      </w:pPr>
    </w:p>
    <w:tbl>
      <w:tblPr>
        <w:tblW w:w="10507" w:type="dxa"/>
        <w:tblInd w:w="-612" w:type="dxa"/>
        <w:tblLook w:val="01E0"/>
      </w:tblPr>
      <w:tblGrid>
        <w:gridCol w:w="540"/>
        <w:gridCol w:w="1800"/>
        <w:gridCol w:w="720"/>
        <w:gridCol w:w="720"/>
        <w:gridCol w:w="4500"/>
        <w:gridCol w:w="932"/>
        <w:gridCol w:w="1295"/>
      </w:tblGrid>
      <w:tr w:rsidR="00156CC2" w:rsidRPr="00C37C7D" w:rsidTr="00CB0995">
        <w:tc>
          <w:tcPr>
            <w:tcW w:w="540"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w:t>
            </w:r>
          </w:p>
        </w:tc>
        <w:tc>
          <w:tcPr>
            <w:tcW w:w="1800"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Назва вулиці</w:t>
            </w:r>
          </w:p>
        </w:tc>
        <w:tc>
          <w:tcPr>
            <w:tcW w:w="720" w:type="dxa"/>
            <w:shd w:val="clear" w:color="auto" w:fill="auto"/>
          </w:tcPr>
          <w:p w:rsidR="00156CC2" w:rsidRPr="00C37C7D" w:rsidRDefault="00156CC2" w:rsidP="00CB0995">
            <w:pPr>
              <w:spacing w:after="0" w:line="240" w:lineRule="auto"/>
              <w:ind w:left="66" w:hanging="85"/>
              <w:rPr>
                <w:rFonts w:ascii="Times New Roman" w:eastAsia="Arial Unicode MS" w:hAnsi="Times New Roman"/>
                <w:b/>
                <w:sz w:val="24"/>
                <w:szCs w:val="24"/>
              </w:rPr>
            </w:pPr>
            <w:r w:rsidRPr="00C37C7D">
              <w:rPr>
                <w:rFonts w:ascii="Times New Roman" w:eastAsia="Arial Unicode MS" w:hAnsi="Times New Roman"/>
                <w:b/>
                <w:sz w:val="24"/>
                <w:szCs w:val="24"/>
              </w:rPr>
              <w:t>№ буд.</w:t>
            </w:r>
          </w:p>
        </w:tc>
        <w:tc>
          <w:tcPr>
            <w:tcW w:w="720"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w:t>
            </w:r>
          </w:p>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 xml:space="preserve"> кв.</w:t>
            </w:r>
          </w:p>
        </w:tc>
        <w:tc>
          <w:tcPr>
            <w:tcW w:w="4500"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Прізвище, ім’я, по-батькові</w:t>
            </w:r>
          </w:p>
        </w:tc>
        <w:tc>
          <w:tcPr>
            <w:tcW w:w="932"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proofErr w:type="spellStart"/>
            <w:r w:rsidRPr="00C37C7D">
              <w:rPr>
                <w:rFonts w:ascii="Times New Roman" w:eastAsia="Arial Unicode MS" w:hAnsi="Times New Roman"/>
                <w:b/>
                <w:sz w:val="24"/>
                <w:szCs w:val="24"/>
              </w:rPr>
              <w:t>Заг</w:t>
            </w:r>
            <w:proofErr w:type="spellEnd"/>
            <w:r w:rsidRPr="00C37C7D">
              <w:rPr>
                <w:rFonts w:ascii="Times New Roman" w:eastAsia="Arial Unicode MS" w:hAnsi="Times New Roman"/>
                <w:b/>
                <w:sz w:val="24"/>
                <w:szCs w:val="24"/>
              </w:rPr>
              <w:t>.</w:t>
            </w:r>
          </w:p>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площа</w:t>
            </w:r>
          </w:p>
        </w:tc>
        <w:tc>
          <w:tcPr>
            <w:tcW w:w="1295"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bCs/>
                <w:sz w:val="24"/>
                <w:szCs w:val="24"/>
              </w:rPr>
              <w:t xml:space="preserve">Вартість </w:t>
            </w:r>
            <w:proofErr w:type="spellStart"/>
            <w:r w:rsidRPr="00C37C7D">
              <w:rPr>
                <w:rFonts w:ascii="Times New Roman" w:eastAsia="Arial Unicode MS" w:hAnsi="Times New Roman"/>
                <w:b/>
                <w:bCs/>
                <w:sz w:val="24"/>
                <w:szCs w:val="24"/>
              </w:rPr>
              <w:t>житл</w:t>
            </w:r>
            <w:proofErr w:type="spellEnd"/>
            <w:r w:rsidRPr="00C37C7D">
              <w:rPr>
                <w:rFonts w:ascii="Times New Roman" w:eastAsia="Arial Unicode MS" w:hAnsi="Times New Roman"/>
                <w:b/>
                <w:bCs/>
                <w:sz w:val="24"/>
                <w:szCs w:val="24"/>
              </w:rPr>
              <w:t>. чеків</w:t>
            </w:r>
            <w:r w:rsidRPr="00C37C7D">
              <w:rPr>
                <w:rFonts w:ascii="Times New Roman" w:eastAsia="Arial Unicode MS" w:hAnsi="Times New Roman"/>
                <w:b/>
                <w:sz w:val="24"/>
                <w:szCs w:val="24"/>
              </w:rPr>
              <w:t xml:space="preserve"> </w:t>
            </w:r>
          </w:p>
        </w:tc>
      </w:tr>
      <w:tr w:rsidR="00156CC2" w:rsidRPr="00C37C7D" w:rsidTr="00CB0995">
        <w:tc>
          <w:tcPr>
            <w:tcW w:w="540" w:type="dxa"/>
            <w:shd w:val="clear" w:color="auto" w:fill="auto"/>
          </w:tcPr>
          <w:p w:rsidR="00156CC2" w:rsidRPr="00C37C7D" w:rsidRDefault="00156CC2" w:rsidP="00CB0995">
            <w:pPr>
              <w:spacing w:after="0" w:line="240" w:lineRule="auto"/>
              <w:rPr>
                <w:rFonts w:ascii="Times New Roman" w:eastAsia="Arial Unicode MS" w:hAnsi="Times New Roman"/>
                <w:b/>
                <w:sz w:val="24"/>
                <w:szCs w:val="24"/>
              </w:rPr>
            </w:pPr>
            <w:r w:rsidRPr="00C37C7D">
              <w:rPr>
                <w:rFonts w:ascii="Times New Roman" w:eastAsia="Arial Unicode MS" w:hAnsi="Times New Roman"/>
                <w:b/>
                <w:sz w:val="24"/>
                <w:szCs w:val="24"/>
              </w:rPr>
              <w:t>1.</w:t>
            </w:r>
          </w:p>
        </w:tc>
        <w:tc>
          <w:tcPr>
            <w:tcW w:w="1800" w:type="dxa"/>
            <w:shd w:val="clear" w:color="auto" w:fill="auto"/>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вулиця</w:t>
            </w:r>
          </w:p>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Винниченка</w:t>
            </w:r>
          </w:p>
        </w:tc>
        <w:tc>
          <w:tcPr>
            <w:tcW w:w="720" w:type="dxa"/>
            <w:shd w:val="clear" w:color="auto" w:fill="auto"/>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29</w:t>
            </w:r>
          </w:p>
        </w:tc>
        <w:tc>
          <w:tcPr>
            <w:tcW w:w="720" w:type="dxa"/>
            <w:shd w:val="clear" w:color="auto" w:fill="auto"/>
          </w:tcPr>
          <w:p w:rsidR="00156CC2" w:rsidRPr="00C37C7D" w:rsidRDefault="00156CC2" w:rsidP="00CB0995">
            <w:pPr>
              <w:spacing w:after="0" w:line="240" w:lineRule="auto"/>
              <w:rPr>
                <w:rFonts w:ascii="Times New Roman" w:eastAsia="Arial Unicode MS" w:hAnsi="Times New Roman"/>
                <w:sz w:val="24"/>
                <w:szCs w:val="24"/>
              </w:rPr>
            </w:pPr>
          </w:p>
        </w:tc>
        <w:tc>
          <w:tcPr>
            <w:tcW w:w="4500" w:type="dxa"/>
            <w:shd w:val="clear" w:color="auto" w:fill="auto"/>
          </w:tcPr>
          <w:p w:rsidR="00156CC2" w:rsidRPr="00C37C7D" w:rsidRDefault="00881050" w:rsidP="00CB0995">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Г.</w:t>
            </w:r>
          </w:p>
        </w:tc>
        <w:tc>
          <w:tcPr>
            <w:tcW w:w="932" w:type="dxa"/>
            <w:shd w:val="clear" w:color="auto" w:fill="auto"/>
          </w:tcPr>
          <w:p w:rsidR="00156CC2" w:rsidRPr="00C37C7D" w:rsidRDefault="00156CC2" w:rsidP="00CB0995">
            <w:pPr>
              <w:spacing w:after="0" w:line="240" w:lineRule="auto"/>
              <w:rPr>
                <w:rFonts w:ascii="Times New Roman" w:eastAsia="Arial Unicode MS" w:hAnsi="Times New Roman"/>
                <w:sz w:val="24"/>
                <w:szCs w:val="24"/>
              </w:rPr>
            </w:pPr>
            <w:r w:rsidRPr="00C37C7D">
              <w:rPr>
                <w:rFonts w:ascii="Times New Roman" w:eastAsia="Arial Unicode MS" w:hAnsi="Times New Roman"/>
                <w:sz w:val="24"/>
                <w:szCs w:val="24"/>
              </w:rPr>
              <w:t>43,0</w:t>
            </w:r>
          </w:p>
        </w:tc>
        <w:tc>
          <w:tcPr>
            <w:tcW w:w="1295" w:type="dxa"/>
            <w:shd w:val="clear" w:color="auto" w:fill="auto"/>
          </w:tcPr>
          <w:p w:rsidR="00156CC2" w:rsidRPr="00C37C7D" w:rsidRDefault="00156CC2" w:rsidP="00CB0995">
            <w:pPr>
              <w:spacing w:after="0" w:line="240" w:lineRule="auto"/>
              <w:ind w:left="196" w:hanging="196"/>
              <w:rPr>
                <w:rFonts w:ascii="Times New Roman" w:eastAsia="Arial Unicode MS" w:hAnsi="Times New Roman"/>
                <w:sz w:val="24"/>
                <w:szCs w:val="24"/>
              </w:rPr>
            </w:pPr>
            <w:r w:rsidRPr="00C37C7D">
              <w:rPr>
                <w:rFonts w:ascii="Times New Roman" w:eastAsia="Arial Unicode MS" w:hAnsi="Times New Roman"/>
                <w:sz w:val="24"/>
                <w:szCs w:val="24"/>
              </w:rPr>
              <w:t>-2,16</w:t>
            </w:r>
          </w:p>
        </w:tc>
      </w:tr>
    </w:tbl>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C37C7D">
        <w:rPr>
          <w:rFonts w:ascii="Times New Roman" w:hAnsi="Times New Roman" w:cs="Times New Roman"/>
          <w:lang w:val="uk-UA"/>
        </w:rPr>
        <w:t xml:space="preserve">  </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C37C7D">
        <w:rPr>
          <w:rFonts w:ascii="Times New Roman" w:hAnsi="Times New Roman" w:cs="Times New Roman"/>
          <w:lang w:val="uk-UA"/>
        </w:rPr>
        <w:t>Міський голова</w:t>
      </w:r>
      <w:r w:rsidRPr="00C37C7D">
        <w:rPr>
          <w:rFonts w:ascii="Times New Roman" w:hAnsi="Times New Roman" w:cs="Times New Roman"/>
          <w:lang w:val="uk-UA"/>
        </w:rPr>
        <w:tab/>
      </w:r>
      <w:r w:rsidRPr="00C37C7D">
        <w:rPr>
          <w:rFonts w:ascii="Times New Roman" w:hAnsi="Times New Roman" w:cs="Times New Roman"/>
          <w:lang w:val="uk-UA"/>
        </w:rPr>
        <w:tab/>
        <w:t>_____________                                     Володимир Туз</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156CC2" w:rsidRPr="00C37C7D" w:rsidRDefault="00156CC2" w:rsidP="00156CC2">
      <w:pPr>
        <w:spacing w:after="0" w:line="240" w:lineRule="auto"/>
        <w:jc w:val="right"/>
        <w:rPr>
          <w:rFonts w:ascii="Times New Roman" w:hAnsi="Times New Roman"/>
          <w:b/>
          <w:sz w:val="24"/>
          <w:szCs w:val="24"/>
        </w:rPr>
      </w:pPr>
    </w:p>
    <w:p w:rsidR="00156CC2" w:rsidRDefault="00156CC2"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Pr="00C37C7D" w:rsidRDefault="009F1426" w:rsidP="00156CC2">
      <w:pPr>
        <w:spacing w:after="0" w:line="240" w:lineRule="auto"/>
        <w:jc w:val="right"/>
        <w:rPr>
          <w:rFonts w:ascii="Times New Roman" w:hAnsi="Times New Roman"/>
          <w:b/>
          <w:sz w:val="24"/>
          <w:szCs w:val="24"/>
        </w:rPr>
      </w:pPr>
    </w:p>
    <w:p w:rsidR="00156CC2" w:rsidRPr="00C37C7D" w:rsidRDefault="00156CC2" w:rsidP="00156CC2">
      <w:pPr>
        <w:spacing w:after="0" w:line="240" w:lineRule="auto"/>
        <w:jc w:val="right"/>
        <w:rPr>
          <w:rFonts w:ascii="Times New Roman" w:hAnsi="Times New Roman"/>
          <w:b/>
          <w:sz w:val="24"/>
          <w:szCs w:val="24"/>
        </w:rPr>
      </w:pPr>
    </w:p>
    <w:p w:rsidR="00156CC2" w:rsidRPr="00C37C7D" w:rsidRDefault="00156CC2" w:rsidP="0036628F">
      <w:pPr>
        <w:spacing w:after="0" w:line="240" w:lineRule="auto"/>
        <w:rPr>
          <w:rFonts w:ascii="Times New Roman" w:hAnsi="Times New Roman"/>
          <w:b/>
          <w:sz w:val="24"/>
          <w:szCs w:val="24"/>
        </w:rPr>
      </w:pP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37C7D">
        <w:rPr>
          <w:rFonts w:ascii="Times New Roman" w:hAnsi="Times New Roman"/>
          <w:b/>
          <w:sz w:val="24"/>
          <w:szCs w:val="24"/>
        </w:rPr>
        <w:t>Додаток 3</w:t>
      </w:r>
      <w:r w:rsidRPr="00C37C7D">
        <w:rPr>
          <w:rFonts w:ascii="Times New Roman" w:hAnsi="Times New Roman"/>
          <w:b/>
          <w:sz w:val="24"/>
          <w:szCs w:val="24"/>
        </w:rPr>
        <w:br/>
      </w:r>
      <w:r w:rsidR="00AB2EFF">
        <w:rPr>
          <w:rFonts w:ascii="Times New Roman" w:hAnsi="Times New Roman"/>
          <w:sz w:val="24"/>
          <w:szCs w:val="24"/>
        </w:rPr>
        <w:t xml:space="preserve">до  рішення №  260 </w:t>
      </w:r>
      <w:r w:rsidR="0036628F">
        <w:rPr>
          <w:rFonts w:ascii="Times New Roman" w:hAnsi="Times New Roman"/>
          <w:sz w:val="24"/>
          <w:szCs w:val="24"/>
        </w:rPr>
        <w:t xml:space="preserve"> від 13</w:t>
      </w:r>
      <w:r w:rsidRPr="00C37C7D">
        <w:rPr>
          <w:rFonts w:ascii="Times New Roman" w:hAnsi="Times New Roman"/>
          <w:sz w:val="24"/>
          <w:szCs w:val="24"/>
        </w:rPr>
        <w:t xml:space="preserve">.10. 2015 року </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37C7D">
        <w:rPr>
          <w:rFonts w:ascii="Times New Roman" w:hAnsi="Times New Roman"/>
          <w:sz w:val="24"/>
          <w:szCs w:val="24"/>
        </w:rPr>
        <w:t>виконкому Новороздільської міської ради</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C37C7D">
        <w:rPr>
          <w:rFonts w:ascii="Times New Roman" w:hAnsi="Times New Roman" w:cs="Times New Roman"/>
          <w:b/>
          <w:bCs/>
          <w:bdr w:val="none" w:sz="0" w:space="0" w:color="auto" w:frame="1"/>
        </w:rPr>
        <w:t xml:space="preserve">РОЗРАХУНОК </w:t>
      </w:r>
      <w:r w:rsidRPr="00C37C7D">
        <w:rPr>
          <w:rFonts w:ascii="Times New Roman" w:hAnsi="Times New Roman" w:cs="Times New Roman"/>
          <w:b/>
          <w:bCs/>
          <w:bdr w:val="none" w:sz="0" w:space="0" w:color="auto" w:frame="1"/>
        </w:rPr>
        <w:br/>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bdr w:val="none" w:sz="0" w:space="0" w:color="auto" w:frame="1"/>
        </w:rPr>
      </w:pPr>
      <w:r w:rsidRPr="00C37C7D">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C37C7D">
        <w:rPr>
          <w:rStyle w:val="apple-converted-space"/>
          <w:rFonts w:ascii="Times New Roman" w:hAnsi="Times New Roman"/>
          <w:b/>
          <w:bCs/>
          <w:sz w:val="24"/>
          <w:szCs w:val="24"/>
        </w:rPr>
        <w:t> </w:t>
      </w:r>
      <w:r w:rsidR="00881050">
        <w:rPr>
          <w:rFonts w:ascii="Times New Roman" w:hAnsi="Times New Roman"/>
          <w:b/>
          <w:sz w:val="24"/>
          <w:szCs w:val="24"/>
          <w:bdr w:val="none" w:sz="0" w:space="0" w:color="auto" w:frame="1"/>
        </w:rPr>
        <w:t xml:space="preserve">квартирі №  </w:t>
      </w:r>
      <w:r w:rsidRPr="00C37C7D">
        <w:rPr>
          <w:rFonts w:ascii="Times New Roman" w:hAnsi="Times New Roman"/>
          <w:b/>
          <w:sz w:val="24"/>
          <w:szCs w:val="24"/>
          <w:bdr w:val="none" w:sz="0" w:space="0" w:color="auto" w:frame="1"/>
        </w:rPr>
        <w:t xml:space="preserve"> в будинку № 15 по вул.  Шашкевича  в м. Новий Розділ Львівської області,</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37C7D">
        <w:rPr>
          <w:rFonts w:ascii="Times New Roman" w:hAnsi="Times New Roman"/>
          <w:b/>
          <w:bCs/>
          <w:sz w:val="24"/>
          <w:szCs w:val="24"/>
          <w:bdr w:val="none" w:sz="0" w:space="0" w:color="auto" w:frame="1"/>
        </w:rPr>
        <w:t xml:space="preserve">що приватизується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1. </w:t>
      </w:r>
      <w:proofErr w:type="spellStart"/>
      <w:r w:rsidRPr="00C37C7D">
        <w:rPr>
          <w:rFonts w:ascii="Times New Roman" w:hAnsi="Times New Roman" w:cs="Times New Roman"/>
        </w:rPr>
        <w:t>Загальна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квартири</w:t>
      </w:r>
      <w:proofErr w:type="spellEnd"/>
      <w:r w:rsidRPr="00C37C7D">
        <w:rPr>
          <w:rFonts w:ascii="Times New Roman" w:hAnsi="Times New Roman" w:cs="Times New Roman"/>
        </w:rPr>
        <w:t xml:space="preserve">, жилого </w:t>
      </w:r>
      <w:proofErr w:type="spellStart"/>
      <w:r w:rsidRPr="00C37C7D">
        <w:rPr>
          <w:rFonts w:ascii="Times New Roman" w:hAnsi="Times New Roman" w:cs="Times New Roman"/>
        </w:rPr>
        <w:t>приміщення</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(П) -  </w:t>
      </w:r>
      <w:smartTag w:uri="urn:schemas-microsoft-com:office:smarttags" w:element="metricconverter">
        <w:smartTagPr>
          <w:attr w:name="ProductID" w:val="20,8 кв. м"/>
        </w:smartTagPr>
        <w:r w:rsidRPr="00C37C7D">
          <w:rPr>
            <w:rFonts w:ascii="Times New Roman" w:hAnsi="Times New Roman" w:cs="Times New Roman"/>
            <w:lang w:val="uk-UA"/>
          </w:rPr>
          <w:t>20,8</w:t>
        </w:r>
        <w:r w:rsidRPr="00C37C7D">
          <w:rPr>
            <w:rFonts w:ascii="Times New Roman" w:hAnsi="Times New Roman" w:cs="Times New Roman"/>
          </w:rPr>
          <w:t xml:space="preserve"> кв. м</w:t>
        </w:r>
      </w:smartTag>
      <w:r w:rsidR="0036628F">
        <w:rPr>
          <w:rFonts w:ascii="Times New Roman" w:hAnsi="Times New Roman" w:cs="Times New Roman"/>
        </w:rPr>
        <w:t xml:space="preserve">.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2. </w:t>
      </w:r>
      <w:proofErr w:type="spellStart"/>
      <w:r w:rsidRPr="00C37C7D">
        <w:rPr>
          <w:rFonts w:ascii="Times New Roman" w:hAnsi="Times New Roman" w:cs="Times New Roman"/>
        </w:rPr>
        <w:t>Кількість</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зареєстрованих</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квартирі</w:t>
      </w:r>
      <w:proofErr w:type="spellEnd"/>
      <w:r w:rsidRPr="00C37C7D">
        <w:rPr>
          <w:rFonts w:ascii="Times New Roman" w:hAnsi="Times New Roman" w:cs="Times New Roman"/>
        </w:rPr>
        <w:t xml:space="preserve">, жилому </w:t>
      </w:r>
      <w:proofErr w:type="spellStart"/>
      <w:r w:rsidRPr="00C37C7D">
        <w:rPr>
          <w:rFonts w:ascii="Times New Roman" w:hAnsi="Times New Roman" w:cs="Times New Roman"/>
        </w:rPr>
        <w:t>приміщенні</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(М) - </w:t>
      </w:r>
      <w:r w:rsidRPr="00C37C7D">
        <w:rPr>
          <w:rFonts w:ascii="Times New Roman" w:hAnsi="Times New Roman" w:cs="Times New Roman"/>
          <w:lang w:val="uk-UA"/>
        </w:rPr>
        <w:t>1</w:t>
      </w:r>
      <w:r w:rsidR="0036628F">
        <w:rPr>
          <w:rFonts w:ascii="Times New Roman" w:hAnsi="Times New Roman" w:cs="Times New Roman"/>
        </w:rPr>
        <w:t xml:space="preserve">. </w:t>
      </w:r>
    </w:p>
    <w:p w:rsidR="00156CC2"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3. </w:t>
      </w:r>
      <w:proofErr w:type="spellStart"/>
      <w:r w:rsidRPr="00C37C7D">
        <w:rPr>
          <w:rFonts w:ascii="Times New Roman" w:hAnsi="Times New Roman" w:cs="Times New Roman"/>
        </w:rPr>
        <w:t>Розмір</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загальної</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підлягає</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безоплатній</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передачі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мешканцям</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квартири</w:t>
      </w:r>
      <w:proofErr w:type="spellEnd"/>
      <w:r w:rsidRPr="00C37C7D">
        <w:rPr>
          <w:rFonts w:ascii="Times New Roman" w:hAnsi="Times New Roman" w:cs="Times New Roman"/>
        </w:rPr>
        <w:t xml:space="preserve">, жилого  </w:t>
      </w:r>
      <w:proofErr w:type="spellStart"/>
      <w:r w:rsidRPr="00C37C7D">
        <w:rPr>
          <w:rFonts w:ascii="Times New Roman" w:hAnsi="Times New Roman" w:cs="Times New Roman"/>
        </w:rPr>
        <w:t>приміщення</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згідно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w:t>
      </w:r>
      <w:proofErr w:type="spellEnd"/>
      <w:r w:rsidRPr="00C37C7D">
        <w:rPr>
          <w:rFonts w:ascii="Times New Roman" w:hAnsi="Times New Roman" w:cs="Times New Roman"/>
        </w:rPr>
        <w:t xml:space="preserve"> законом: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C37C7D">
        <w:rPr>
          <w:rFonts w:ascii="Times New Roman" w:hAnsi="Times New Roman" w:cs="Times New Roman"/>
          <w:b/>
          <w:bCs/>
          <w:bdr w:val="none" w:sz="0" w:space="0" w:color="auto" w:frame="1"/>
        </w:rPr>
        <w:t xml:space="preserve">                     Пб = М </w:t>
      </w:r>
      <w:proofErr w:type="spellStart"/>
      <w:r w:rsidRPr="00C37C7D">
        <w:rPr>
          <w:rFonts w:ascii="Times New Roman" w:hAnsi="Times New Roman" w:cs="Times New Roman"/>
          <w:b/>
          <w:bCs/>
          <w:bdr w:val="none" w:sz="0" w:space="0" w:color="auto" w:frame="1"/>
        </w:rPr>
        <w:t>х</w:t>
      </w:r>
      <w:proofErr w:type="spellEnd"/>
      <w:r w:rsidRPr="00C37C7D">
        <w:rPr>
          <w:rFonts w:ascii="Times New Roman" w:hAnsi="Times New Roman" w:cs="Times New Roman"/>
          <w:b/>
          <w:bCs/>
          <w:bdr w:val="none" w:sz="0" w:space="0" w:color="auto" w:frame="1"/>
        </w:rPr>
        <w:t xml:space="preserve"> 21 + 10 = </w:t>
      </w:r>
      <w:r w:rsidRPr="00C37C7D">
        <w:rPr>
          <w:rFonts w:ascii="Times New Roman" w:hAnsi="Times New Roman" w:cs="Times New Roman"/>
          <w:b/>
          <w:bCs/>
          <w:bdr w:val="none" w:sz="0" w:space="0" w:color="auto" w:frame="1"/>
          <w:lang w:val="uk-UA"/>
        </w:rPr>
        <w:t>1</w:t>
      </w:r>
      <w:r w:rsidRPr="00C37C7D">
        <w:rPr>
          <w:rFonts w:ascii="Times New Roman" w:hAnsi="Times New Roman" w:cs="Times New Roman"/>
          <w:b/>
          <w:bCs/>
          <w:bdr w:val="none" w:sz="0" w:space="0" w:color="auto" w:frame="1"/>
        </w:rPr>
        <w:t xml:space="preserve"> </w:t>
      </w:r>
      <w:proofErr w:type="spellStart"/>
      <w:r w:rsidRPr="00C37C7D">
        <w:rPr>
          <w:rFonts w:ascii="Times New Roman" w:hAnsi="Times New Roman" w:cs="Times New Roman"/>
          <w:b/>
          <w:bCs/>
          <w:bdr w:val="none" w:sz="0" w:space="0" w:color="auto" w:frame="1"/>
        </w:rPr>
        <w:t>х</w:t>
      </w:r>
      <w:proofErr w:type="spellEnd"/>
      <w:r w:rsidRPr="00C37C7D">
        <w:rPr>
          <w:rFonts w:ascii="Times New Roman" w:hAnsi="Times New Roman" w:cs="Times New Roman"/>
          <w:b/>
          <w:bCs/>
          <w:bdr w:val="none" w:sz="0" w:space="0" w:color="auto" w:frame="1"/>
        </w:rPr>
        <w:t xml:space="preserve"> 21 + 10 = </w:t>
      </w:r>
      <w:smartTag w:uri="urn:schemas-microsoft-com:office:smarttags" w:element="metricconverter">
        <w:smartTagPr>
          <w:attr w:name="ProductID" w:val="31,0 кв. м"/>
        </w:smartTagPr>
        <w:r w:rsidRPr="00C37C7D">
          <w:rPr>
            <w:rFonts w:ascii="Times New Roman" w:hAnsi="Times New Roman" w:cs="Times New Roman"/>
            <w:b/>
            <w:bCs/>
            <w:bdr w:val="none" w:sz="0" w:space="0" w:color="auto" w:frame="1"/>
            <w:lang w:val="uk-UA"/>
          </w:rPr>
          <w:t>31,0</w:t>
        </w:r>
        <w:r w:rsidRPr="00C37C7D">
          <w:rPr>
            <w:rFonts w:ascii="Times New Roman" w:hAnsi="Times New Roman" w:cs="Times New Roman"/>
            <w:b/>
            <w:bCs/>
            <w:bdr w:val="none" w:sz="0" w:space="0" w:color="auto" w:frame="1"/>
          </w:rPr>
          <w:t xml:space="preserve"> кв. м</w:t>
        </w:r>
      </w:smartTag>
      <w:r w:rsidRPr="00C37C7D">
        <w:rPr>
          <w:rFonts w:ascii="Times New Roman" w:hAnsi="Times New Roman" w:cs="Times New Roman"/>
          <w:b/>
          <w:bCs/>
          <w:bdr w:val="none" w:sz="0" w:space="0" w:color="auto" w:frame="1"/>
        </w:rPr>
        <w:t xml:space="preserve">.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4. Сума </w:t>
      </w:r>
      <w:proofErr w:type="spellStart"/>
      <w:r w:rsidRPr="00C37C7D">
        <w:rPr>
          <w:rFonts w:ascii="Times New Roman" w:hAnsi="Times New Roman" w:cs="Times New Roman"/>
        </w:rPr>
        <w:t>житлових</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чеків</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підлягає</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видачі</w:t>
      </w:r>
      <w:proofErr w:type="spellEnd"/>
      <w:r w:rsidRPr="00C37C7D">
        <w:rPr>
          <w:rFonts w:ascii="Times New Roman" w:hAnsi="Times New Roman" w:cs="Times New Roman"/>
        </w:rPr>
        <w:t xml:space="preserve"> кожному </w:t>
      </w:r>
      <w:proofErr w:type="spellStart"/>
      <w:r w:rsidRPr="00C37C7D">
        <w:rPr>
          <w:rFonts w:ascii="Times New Roman" w:hAnsi="Times New Roman" w:cs="Times New Roman"/>
        </w:rPr>
        <w:t>мешканцю</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якщо</w:t>
      </w:r>
      <w:proofErr w:type="spellEnd"/>
      <w:r w:rsidRPr="00C37C7D">
        <w:rPr>
          <w:rFonts w:ascii="Times New Roman" w:hAnsi="Times New Roman" w:cs="Times New Roman"/>
        </w:rPr>
        <w:t xml:space="preserve"> П </w:t>
      </w:r>
      <w:proofErr w:type="spellStart"/>
      <w:r w:rsidRPr="00C37C7D">
        <w:rPr>
          <w:rFonts w:ascii="Times New Roman" w:hAnsi="Times New Roman" w:cs="Times New Roman"/>
        </w:rPr>
        <w:t>менше</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ніж</w:t>
      </w:r>
      <w:proofErr w:type="spellEnd"/>
      <w:r w:rsidRPr="00C37C7D">
        <w:rPr>
          <w:rFonts w:ascii="Times New Roman" w:hAnsi="Times New Roman" w:cs="Times New Roman"/>
        </w:rPr>
        <w:t xml:space="preserve"> Пб:</w:t>
      </w:r>
      <w:r w:rsidRPr="00C37C7D">
        <w:rPr>
          <w:rStyle w:val="apple-converted-space"/>
          <w:rFonts w:ascii="Times New Roman" w:hAnsi="Times New Roman" w:cs="Times New Roman"/>
        </w:rPr>
        <w:t> </w:t>
      </w:r>
      <w:r w:rsidRPr="00C37C7D">
        <w:rPr>
          <w:rFonts w:ascii="Times New Roman" w:hAnsi="Times New Roman" w:cs="Times New Roman"/>
        </w:rPr>
        <w:br/>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rPr>
      </w:pPr>
      <w:r w:rsidRPr="00C37C7D">
        <w:rPr>
          <w:rFonts w:ascii="Times New Roman" w:hAnsi="Times New Roman" w:cs="Times New Roman"/>
        </w:rPr>
        <w:t xml:space="preserve">            </w:t>
      </w:r>
      <w:proofErr w:type="spellStart"/>
      <w:r w:rsidRPr="00C37C7D">
        <w:rPr>
          <w:rFonts w:ascii="Times New Roman" w:hAnsi="Times New Roman" w:cs="Times New Roman"/>
          <w:b/>
          <w:bCs/>
        </w:rPr>
        <w:t>Сч</w:t>
      </w:r>
      <w:proofErr w:type="spellEnd"/>
      <w:r w:rsidRPr="00C37C7D">
        <w:rPr>
          <w:rFonts w:ascii="Times New Roman" w:hAnsi="Times New Roman" w:cs="Times New Roman"/>
          <w:b/>
          <w:bCs/>
        </w:rPr>
        <w:t xml:space="preserve"> =     Пб – П</w:t>
      </w:r>
      <w:r w:rsidRPr="00C37C7D">
        <w:rPr>
          <w:rFonts w:ascii="Times New Roman" w:hAnsi="Times New Roman" w:cs="Times New Roman"/>
          <w:b/>
          <w:bCs/>
        </w:rPr>
        <w:br/>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rPr>
      </w:pPr>
      <w:r w:rsidRPr="00C37C7D">
        <w:rPr>
          <w:rFonts w:ascii="Times New Roman" w:hAnsi="Times New Roman" w:cs="Times New Roman"/>
          <w:b/>
          <w:bCs/>
        </w:rPr>
        <w:t xml:space="preserve">                М         </w:t>
      </w:r>
      <w:proofErr w:type="spellStart"/>
      <w:r w:rsidRPr="00C37C7D">
        <w:rPr>
          <w:rFonts w:ascii="Times New Roman" w:hAnsi="Times New Roman" w:cs="Times New Roman"/>
          <w:b/>
          <w:bCs/>
        </w:rPr>
        <w:t>х</w:t>
      </w:r>
      <w:proofErr w:type="spellEnd"/>
      <w:r w:rsidRPr="00C37C7D">
        <w:rPr>
          <w:rFonts w:ascii="Times New Roman" w:hAnsi="Times New Roman" w:cs="Times New Roman"/>
          <w:b/>
          <w:bCs/>
        </w:rPr>
        <w:t xml:space="preserve"> А*,</w:t>
      </w:r>
      <w:r w:rsidRPr="00C37C7D">
        <w:rPr>
          <w:rStyle w:val="apple-converted-space"/>
          <w:rFonts w:ascii="Times New Roman" w:hAnsi="Times New Roman" w:cs="Times New Roman"/>
        </w:rPr>
        <w:t xml:space="preserve">      </w:t>
      </w:r>
      <w:proofErr w:type="spellStart"/>
      <w:r w:rsidRPr="00C37C7D">
        <w:rPr>
          <w:rFonts w:ascii="Times New Roman" w:hAnsi="Times New Roman" w:cs="Times New Roman"/>
        </w:rPr>
        <w:t>Сч</w:t>
      </w:r>
      <w:proofErr w:type="spellEnd"/>
      <w:r w:rsidRPr="00C37C7D">
        <w:rPr>
          <w:rFonts w:ascii="Times New Roman" w:hAnsi="Times New Roman" w:cs="Times New Roman"/>
        </w:rPr>
        <w:t xml:space="preserve"> = </w:t>
      </w:r>
      <w:r w:rsidRPr="00C37C7D">
        <w:rPr>
          <w:rFonts w:ascii="Times New Roman" w:hAnsi="Times New Roman" w:cs="Times New Roman"/>
          <w:lang w:val="uk-UA"/>
        </w:rPr>
        <w:t>(</w:t>
      </w:r>
      <w:smartTag w:uri="urn:schemas-microsoft-com:office:smarttags" w:element="metricconverter">
        <w:smartTagPr>
          <w:attr w:name="ProductID" w:val="31,0 кв. м"/>
        </w:smartTagPr>
        <w:r w:rsidRPr="00C37C7D">
          <w:rPr>
            <w:rFonts w:ascii="Times New Roman" w:hAnsi="Times New Roman" w:cs="Times New Roman"/>
            <w:lang w:val="uk-UA"/>
          </w:rPr>
          <w:t>31,0</w:t>
        </w:r>
        <w:r w:rsidRPr="00C37C7D">
          <w:rPr>
            <w:rFonts w:ascii="Times New Roman" w:hAnsi="Times New Roman" w:cs="Times New Roman"/>
          </w:rPr>
          <w:t xml:space="preserve"> кв. м</w:t>
        </w:r>
      </w:smartTag>
      <w:r w:rsidRPr="00C37C7D">
        <w:rPr>
          <w:rFonts w:ascii="Times New Roman" w:hAnsi="Times New Roman" w:cs="Times New Roman"/>
        </w:rPr>
        <w:t xml:space="preserve"> –</w:t>
      </w:r>
      <w:r w:rsidRPr="00C37C7D">
        <w:rPr>
          <w:rFonts w:ascii="Times New Roman" w:hAnsi="Times New Roman" w:cs="Times New Roman"/>
          <w:lang w:val="uk-UA"/>
        </w:rPr>
        <w:t>20,8</w:t>
      </w:r>
      <w:r w:rsidRPr="00C37C7D">
        <w:rPr>
          <w:rFonts w:ascii="Times New Roman" w:hAnsi="Times New Roman" w:cs="Times New Roman"/>
        </w:rPr>
        <w:t xml:space="preserve"> кв. м</w:t>
      </w:r>
      <w:r w:rsidRPr="00C37C7D">
        <w:rPr>
          <w:rFonts w:ascii="Times New Roman" w:hAnsi="Times New Roman" w:cs="Times New Roman"/>
          <w:lang w:val="uk-UA"/>
        </w:rPr>
        <w:t>)</w:t>
      </w:r>
      <w:r w:rsidRPr="00C37C7D">
        <w:rPr>
          <w:rFonts w:ascii="Times New Roman" w:hAnsi="Times New Roman" w:cs="Times New Roman"/>
        </w:rPr>
        <w:t xml:space="preserve">  </w:t>
      </w:r>
      <w:proofErr w:type="spellStart"/>
      <w:r w:rsidRPr="00C37C7D">
        <w:rPr>
          <w:rFonts w:ascii="Times New Roman" w:hAnsi="Times New Roman" w:cs="Times New Roman"/>
        </w:rPr>
        <w:t>х</w:t>
      </w:r>
      <w:proofErr w:type="spellEnd"/>
      <w:r w:rsidRPr="00C37C7D">
        <w:rPr>
          <w:rFonts w:ascii="Times New Roman" w:hAnsi="Times New Roman" w:cs="Times New Roman"/>
        </w:rPr>
        <w:t xml:space="preserve">  0,18 </w:t>
      </w:r>
      <w:proofErr w:type="spellStart"/>
      <w:r w:rsidRPr="00C37C7D">
        <w:rPr>
          <w:rFonts w:ascii="Times New Roman" w:hAnsi="Times New Roman" w:cs="Times New Roman"/>
        </w:rPr>
        <w:t>грн</w:t>
      </w:r>
      <w:proofErr w:type="spellEnd"/>
      <w:r w:rsidRPr="00C37C7D">
        <w:rPr>
          <w:rFonts w:ascii="Times New Roman" w:hAnsi="Times New Roman" w:cs="Times New Roman"/>
        </w:rPr>
        <w:t xml:space="preserve"> </w:t>
      </w:r>
      <w:r w:rsidRPr="00C37C7D">
        <w:rPr>
          <w:rFonts w:ascii="Times New Roman" w:hAnsi="Times New Roman" w:cs="Times New Roman"/>
          <w:b/>
          <w:bCs/>
        </w:rPr>
        <w:t>=</w:t>
      </w:r>
      <w:r w:rsidRPr="00C37C7D">
        <w:rPr>
          <w:rFonts w:ascii="Times New Roman" w:hAnsi="Times New Roman" w:cs="Times New Roman"/>
          <w:b/>
          <w:bCs/>
          <w:lang w:val="uk-UA"/>
        </w:rPr>
        <w:t>1,836</w:t>
      </w:r>
      <w:r w:rsidRPr="00C37C7D">
        <w:rPr>
          <w:rFonts w:ascii="Times New Roman" w:hAnsi="Times New Roman" w:cs="Times New Roman"/>
          <w:b/>
        </w:rPr>
        <w:t xml:space="preserve"> </w:t>
      </w:r>
      <w:proofErr w:type="spellStart"/>
      <w:r w:rsidRPr="00C37C7D">
        <w:rPr>
          <w:rFonts w:ascii="Times New Roman" w:hAnsi="Times New Roman" w:cs="Times New Roman"/>
          <w:b/>
        </w:rPr>
        <w:t>грн</w:t>
      </w:r>
      <w:proofErr w:type="spellEnd"/>
      <w:r w:rsidRPr="00C37C7D">
        <w:rPr>
          <w:rFonts w:ascii="Times New Roman" w:hAnsi="Times New Roman" w:cs="Times New Roman"/>
          <w:b/>
        </w:rPr>
        <w:t>.</w:t>
      </w:r>
      <w:r>
        <w:rPr>
          <w:rFonts w:ascii="Times New Roman" w:hAnsi="Times New Roman" w:cs="Times New Roman"/>
        </w:rPr>
        <w:t xml:space="preserve">                </w:t>
      </w:r>
      <w:r w:rsidRPr="00C37C7D">
        <w:rPr>
          <w:rFonts w:ascii="Times New Roman" w:hAnsi="Times New Roman" w:cs="Times New Roman"/>
        </w:rPr>
        <w:t xml:space="preserve">                           </w:t>
      </w:r>
      <w:r w:rsidRPr="00C37C7D">
        <w:rPr>
          <w:rFonts w:ascii="Times New Roman" w:hAnsi="Times New Roman" w:cs="Times New Roman"/>
        </w:rPr>
        <w:br/>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C37C7D">
        <w:rPr>
          <w:rFonts w:ascii="Times New Roman" w:hAnsi="Times New Roman" w:cs="Times New Roman"/>
        </w:rPr>
        <w:t xml:space="preserve">* де А – </w:t>
      </w:r>
      <w:proofErr w:type="spellStart"/>
      <w:r w:rsidRPr="00C37C7D">
        <w:rPr>
          <w:rFonts w:ascii="Times New Roman" w:hAnsi="Times New Roman" w:cs="Times New Roman"/>
        </w:rPr>
        <w:t>відновна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вартість</w:t>
      </w:r>
      <w:proofErr w:type="spellEnd"/>
      <w:r w:rsidRPr="00C37C7D">
        <w:rPr>
          <w:rFonts w:ascii="Times New Roman" w:hAnsi="Times New Roman" w:cs="Times New Roman"/>
        </w:rPr>
        <w:t xml:space="preserve"> одного квадратного метра </w:t>
      </w:r>
      <w:proofErr w:type="spellStart"/>
      <w:r w:rsidRPr="00C37C7D">
        <w:rPr>
          <w:rFonts w:ascii="Times New Roman" w:hAnsi="Times New Roman" w:cs="Times New Roman"/>
        </w:rPr>
        <w:t>загальної</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встановлюється</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згідно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чинними</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законодавчими</w:t>
      </w:r>
      <w:proofErr w:type="spellEnd"/>
      <w:r w:rsidRPr="00C37C7D">
        <w:rPr>
          <w:rFonts w:ascii="Times New Roman" w:hAnsi="Times New Roman" w:cs="Times New Roman"/>
        </w:rPr>
        <w:t xml:space="preserve"> та </w:t>
      </w:r>
      <w:proofErr w:type="spellStart"/>
      <w:r w:rsidRPr="00C37C7D">
        <w:rPr>
          <w:rFonts w:ascii="Times New Roman" w:hAnsi="Times New Roman" w:cs="Times New Roman"/>
        </w:rPr>
        <w:t>нормативними</w:t>
      </w:r>
      <w:proofErr w:type="spellEnd"/>
      <w:r w:rsidRPr="00C37C7D">
        <w:rPr>
          <w:rFonts w:ascii="Times New Roman" w:hAnsi="Times New Roman" w:cs="Times New Roman"/>
        </w:rPr>
        <w:t xml:space="preserve"> актами</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Pr>
          <w:rFonts w:ascii="Times New Roman" w:hAnsi="Times New Roman" w:cs="Times New Roman"/>
        </w:rPr>
        <w:t xml:space="preserve"> </w:t>
      </w:r>
      <w:proofErr w:type="spellStart"/>
      <w:r>
        <w:rPr>
          <w:rFonts w:ascii="Times New Roman" w:hAnsi="Times New Roman" w:cs="Times New Roman"/>
        </w:rPr>
        <w:t>Підпис</w:t>
      </w:r>
      <w:proofErr w:type="spellEnd"/>
      <w:r>
        <w:rPr>
          <w:rFonts w:ascii="Times New Roman" w:hAnsi="Times New Roman" w:cs="Times New Roman"/>
        </w:rPr>
        <w:t xml:space="preserve"> </w:t>
      </w:r>
      <w:proofErr w:type="spellStart"/>
      <w:r>
        <w:rPr>
          <w:rFonts w:ascii="Times New Roman" w:hAnsi="Times New Roman" w:cs="Times New Roman"/>
        </w:rPr>
        <w:t>відповідальної</w:t>
      </w:r>
      <w:proofErr w:type="spellEnd"/>
      <w:r>
        <w:rPr>
          <w:rFonts w:ascii="Times New Roman" w:hAnsi="Times New Roman" w:cs="Times New Roman"/>
        </w:rPr>
        <w:t xml:space="preserve"> за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w:t>
      </w:r>
      <w:proofErr w:type="spellStart"/>
      <w:r w:rsidRPr="00C37C7D">
        <w:rPr>
          <w:rFonts w:ascii="Times New Roman" w:hAnsi="Times New Roman" w:cs="Times New Roman"/>
        </w:rPr>
        <w:t>розрахунок</w:t>
      </w:r>
      <w:proofErr w:type="spellEnd"/>
      <w:r w:rsidRPr="00C37C7D">
        <w:rPr>
          <w:rFonts w:ascii="Times New Roman" w:hAnsi="Times New Roman" w:cs="Times New Roman"/>
        </w:rPr>
        <w:t xml:space="preserve"> особи                                   _________________</w:t>
      </w:r>
      <w:r w:rsidRPr="00C37C7D">
        <w:rPr>
          <w:rFonts w:ascii="Times New Roman" w:hAnsi="Times New Roman" w:cs="Times New Roman"/>
          <w:lang w:val="uk-UA"/>
        </w:rPr>
        <w:t>Романів С.Я.</w:t>
      </w:r>
      <w:r w:rsidRPr="00C37C7D">
        <w:rPr>
          <w:rFonts w:ascii="Times New Roman" w:hAnsi="Times New Roman" w:cs="Times New Roman"/>
        </w:rPr>
        <w:br/>
      </w:r>
    </w:p>
    <w:p w:rsidR="00156CC2" w:rsidRPr="00C37C7D" w:rsidRDefault="00156CC2" w:rsidP="00156CC2">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C37C7D">
        <w:rPr>
          <w:rFonts w:ascii="Times New Roman" w:hAnsi="Times New Roman"/>
          <w:sz w:val="24"/>
          <w:szCs w:val="24"/>
        </w:rPr>
        <w:t xml:space="preserve"> Підпис наймача, що приватизує квартиру, </w:t>
      </w:r>
      <w:r w:rsidRPr="00C37C7D">
        <w:rPr>
          <w:rFonts w:ascii="Times New Roman" w:hAnsi="Times New Roman"/>
          <w:sz w:val="24"/>
          <w:szCs w:val="24"/>
        </w:rPr>
        <w:br/>
        <w:t xml:space="preserve"> житлове приміщення у гуртожитку       _______________</w:t>
      </w:r>
      <w:r w:rsidR="00881050">
        <w:rPr>
          <w:rFonts w:ascii="Times New Roman" w:hAnsi="Times New Roman"/>
          <w:sz w:val="24"/>
          <w:szCs w:val="24"/>
        </w:rPr>
        <w:t>__О</w:t>
      </w:r>
      <w:r w:rsidRPr="00C37C7D">
        <w:rPr>
          <w:rFonts w:ascii="Times New Roman" w:hAnsi="Times New Roman"/>
          <w:sz w:val="24"/>
          <w:szCs w:val="24"/>
        </w:rPr>
        <w:t>.</w:t>
      </w:r>
    </w:p>
    <w:p w:rsidR="00156CC2" w:rsidRPr="00C37C7D" w:rsidRDefault="00156CC2" w:rsidP="00156CC2">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156CC2" w:rsidRDefault="00156CC2" w:rsidP="00156CC2">
      <w:pPr>
        <w:spacing w:after="0" w:line="240" w:lineRule="auto"/>
        <w:jc w:val="right"/>
        <w:rPr>
          <w:rFonts w:ascii="Times New Roman" w:hAnsi="Times New Roman"/>
          <w:b/>
          <w:sz w:val="24"/>
          <w:szCs w:val="24"/>
        </w:rPr>
      </w:pPr>
    </w:p>
    <w:p w:rsidR="00AB2EFF" w:rsidRPr="000E0BAE" w:rsidRDefault="00AB2EFF" w:rsidP="00AB2EFF">
      <w:pPr>
        <w:autoSpaceDE w:val="0"/>
        <w:autoSpaceDN w:val="0"/>
        <w:adjustRightInd w:val="0"/>
        <w:spacing w:after="0" w:line="240" w:lineRule="auto"/>
        <w:rPr>
          <w:rFonts w:ascii="Times New Roman" w:hAnsi="Times New Roman"/>
          <w:sz w:val="24"/>
          <w:szCs w:val="24"/>
        </w:rPr>
      </w:pPr>
      <w:r w:rsidRPr="000E0BAE">
        <w:rPr>
          <w:rFonts w:ascii="Times New Roman" w:hAnsi="Times New Roman"/>
          <w:sz w:val="24"/>
          <w:szCs w:val="24"/>
        </w:rPr>
        <w:t>Керуючий  справами виконкому</w:t>
      </w:r>
      <w:r w:rsidRPr="000E0BAE">
        <w:rPr>
          <w:rFonts w:ascii="Times New Roman" w:hAnsi="Times New Roman"/>
          <w:sz w:val="24"/>
          <w:szCs w:val="24"/>
        </w:rPr>
        <w:tab/>
      </w:r>
      <w:r w:rsidRPr="000E0BAE">
        <w:rPr>
          <w:rFonts w:ascii="Times New Roman" w:hAnsi="Times New Roman"/>
          <w:sz w:val="24"/>
          <w:szCs w:val="24"/>
        </w:rPr>
        <w:tab/>
      </w:r>
      <w:r w:rsidRPr="000E0BAE">
        <w:rPr>
          <w:rFonts w:ascii="Times New Roman" w:hAnsi="Times New Roman"/>
          <w:sz w:val="24"/>
          <w:szCs w:val="24"/>
        </w:rPr>
        <w:tab/>
      </w:r>
      <w:r w:rsidRPr="000E0BAE">
        <w:rPr>
          <w:rFonts w:ascii="Times New Roman" w:hAnsi="Times New Roman"/>
          <w:sz w:val="24"/>
          <w:szCs w:val="24"/>
        </w:rPr>
        <w:tab/>
      </w:r>
      <w:proofErr w:type="spellStart"/>
      <w:r w:rsidRPr="000E0BAE">
        <w:rPr>
          <w:rFonts w:ascii="Times New Roman" w:hAnsi="Times New Roman"/>
          <w:sz w:val="24"/>
          <w:szCs w:val="24"/>
        </w:rPr>
        <w:t>Мельніков</w:t>
      </w:r>
      <w:proofErr w:type="spellEnd"/>
      <w:r w:rsidRPr="000E0BAE">
        <w:rPr>
          <w:rFonts w:ascii="Times New Roman" w:hAnsi="Times New Roman"/>
          <w:sz w:val="24"/>
          <w:szCs w:val="24"/>
        </w:rPr>
        <w:t xml:space="preserve"> Анатолій</w:t>
      </w: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9F1426" w:rsidRDefault="009F1426" w:rsidP="00156CC2">
      <w:pPr>
        <w:spacing w:after="0" w:line="240" w:lineRule="auto"/>
        <w:jc w:val="right"/>
        <w:rPr>
          <w:rFonts w:ascii="Times New Roman" w:hAnsi="Times New Roman"/>
          <w:b/>
          <w:sz w:val="24"/>
          <w:szCs w:val="24"/>
        </w:rPr>
      </w:pPr>
    </w:p>
    <w:p w:rsidR="00156CC2" w:rsidRPr="00C37C7D" w:rsidRDefault="00156CC2" w:rsidP="00AB2EFF">
      <w:pPr>
        <w:spacing w:after="0" w:line="240" w:lineRule="auto"/>
        <w:rPr>
          <w:rFonts w:ascii="Times New Roman" w:hAnsi="Times New Roman"/>
          <w:b/>
          <w:sz w:val="24"/>
          <w:szCs w:val="24"/>
        </w:rPr>
      </w:pPr>
    </w:p>
    <w:p w:rsidR="00156CC2" w:rsidRPr="00C37C7D" w:rsidRDefault="00156CC2" w:rsidP="0036628F">
      <w:pPr>
        <w:spacing w:after="0" w:line="240" w:lineRule="auto"/>
        <w:rPr>
          <w:rFonts w:ascii="Times New Roman" w:hAnsi="Times New Roman"/>
          <w:b/>
          <w:sz w:val="24"/>
          <w:szCs w:val="24"/>
        </w:rPr>
      </w:pPr>
    </w:p>
    <w:p w:rsidR="00156CC2" w:rsidRPr="00C37C7D" w:rsidRDefault="00156CC2" w:rsidP="00156CC2">
      <w:pPr>
        <w:spacing w:after="0" w:line="240" w:lineRule="auto"/>
        <w:jc w:val="right"/>
        <w:rPr>
          <w:rFonts w:ascii="Times New Roman" w:hAnsi="Times New Roman"/>
          <w:sz w:val="24"/>
          <w:szCs w:val="24"/>
        </w:rPr>
      </w:pPr>
      <w:r w:rsidRPr="00C37C7D">
        <w:rPr>
          <w:rFonts w:ascii="Times New Roman" w:hAnsi="Times New Roman"/>
          <w:b/>
          <w:sz w:val="24"/>
          <w:szCs w:val="24"/>
        </w:rPr>
        <w:t>Додаток 4</w:t>
      </w:r>
      <w:r w:rsidRPr="00C37C7D">
        <w:rPr>
          <w:rFonts w:ascii="Times New Roman" w:hAnsi="Times New Roman"/>
          <w:b/>
          <w:sz w:val="24"/>
          <w:szCs w:val="24"/>
        </w:rPr>
        <w:br/>
      </w:r>
      <w:r w:rsidR="00AB2EFF">
        <w:rPr>
          <w:rFonts w:ascii="Times New Roman" w:hAnsi="Times New Roman"/>
          <w:sz w:val="24"/>
          <w:szCs w:val="24"/>
        </w:rPr>
        <w:t xml:space="preserve">до  рішення №  260 </w:t>
      </w:r>
      <w:r w:rsidR="0036628F">
        <w:rPr>
          <w:rFonts w:ascii="Times New Roman" w:hAnsi="Times New Roman"/>
          <w:sz w:val="24"/>
          <w:szCs w:val="24"/>
        </w:rPr>
        <w:t xml:space="preserve"> від 13</w:t>
      </w:r>
      <w:r w:rsidRPr="00C37C7D">
        <w:rPr>
          <w:rFonts w:ascii="Times New Roman" w:hAnsi="Times New Roman"/>
          <w:sz w:val="24"/>
          <w:szCs w:val="24"/>
        </w:rPr>
        <w:t xml:space="preserve">.10. 2015 року </w:t>
      </w:r>
    </w:p>
    <w:p w:rsidR="00156CC2" w:rsidRPr="00C37C7D" w:rsidRDefault="00156CC2" w:rsidP="00156CC2">
      <w:pPr>
        <w:spacing w:after="0" w:line="240" w:lineRule="auto"/>
        <w:jc w:val="right"/>
        <w:rPr>
          <w:rFonts w:ascii="Times New Roman" w:hAnsi="Times New Roman"/>
          <w:sz w:val="24"/>
          <w:szCs w:val="24"/>
        </w:rPr>
      </w:pPr>
      <w:r w:rsidRPr="00C37C7D">
        <w:rPr>
          <w:rFonts w:ascii="Times New Roman" w:hAnsi="Times New Roman"/>
          <w:sz w:val="24"/>
          <w:szCs w:val="24"/>
        </w:rPr>
        <w:t>виконкому Новороздільської міської ради</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rPr>
      </w:pP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C37C7D">
        <w:rPr>
          <w:rFonts w:ascii="Times New Roman" w:hAnsi="Times New Roman" w:cs="Times New Roman"/>
          <w:b/>
          <w:bCs/>
          <w:bdr w:val="none" w:sz="0" w:space="0" w:color="auto" w:frame="1"/>
          <w:lang w:val="uk-UA"/>
        </w:rPr>
        <w:t xml:space="preserve">РОЗРАХУНОК </w:t>
      </w:r>
      <w:r w:rsidRPr="00C37C7D">
        <w:rPr>
          <w:rFonts w:ascii="Times New Roman" w:hAnsi="Times New Roman" w:cs="Times New Roman"/>
          <w:b/>
          <w:bCs/>
          <w:bdr w:val="none" w:sz="0" w:space="0" w:color="auto" w:frame="1"/>
          <w:lang w:val="uk-UA"/>
        </w:rPr>
        <w:br/>
      </w:r>
    </w:p>
    <w:p w:rsidR="00156CC2" w:rsidRPr="00C37C7D" w:rsidRDefault="00156CC2" w:rsidP="00156CC2">
      <w:pPr>
        <w:spacing w:after="0" w:line="240" w:lineRule="auto"/>
        <w:jc w:val="center"/>
        <w:rPr>
          <w:rFonts w:ascii="Times New Roman" w:hAnsi="Times New Roman"/>
          <w:b/>
          <w:sz w:val="24"/>
          <w:szCs w:val="24"/>
        </w:rPr>
      </w:pPr>
      <w:r w:rsidRPr="00C37C7D">
        <w:rPr>
          <w:rFonts w:ascii="Times New Roman" w:hAnsi="Times New Roman"/>
          <w:b/>
          <w:bCs/>
          <w:sz w:val="24"/>
          <w:szCs w:val="24"/>
        </w:rPr>
        <w:t>вартості надлишків загальної площі квартири (суми житлових чеків), що мають отримати громадяни</w:t>
      </w:r>
      <w:r w:rsidRPr="00C37C7D">
        <w:rPr>
          <w:rStyle w:val="apple-converted-space"/>
          <w:rFonts w:ascii="Times New Roman" w:hAnsi="Times New Roman"/>
          <w:b/>
          <w:bCs/>
          <w:sz w:val="24"/>
          <w:szCs w:val="24"/>
        </w:rPr>
        <w:t> </w:t>
      </w:r>
      <w:r w:rsidR="00881050">
        <w:rPr>
          <w:rFonts w:ascii="Times New Roman" w:hAnsi="Times New Roman"/>
          <w:b/>
          <w:bCs/>
          <w:sz w:val="24"/>
          <w:szCs w:val="24"/>
          <w:bdr w:val="none" w:sz="0" w:space="0" w:color="auto" w:frame="1"/>
        </w:rPr>
        <w:t xml:space="preserve">квартири № </w:t>
      </w:r>
      <w:r w:rsidRPr="00C37C7D">
        <w:rPr>
          <w:rFonts w:ascii="Times New Roman" w:hAnsi="Times New Roman"/>
          <w:b/>
          <w:bCs/>
          <w:sz w:val="24"/>
          <w:szCs w:val="24"/>
          <w:bdr w:val="none" w:sz="0" w:space="0" w:color="auto" w:frame="1"/>
        </w:rPr>
        <w:t xml:space="preserve"> в будинку № 29 по вул. Винниченка в м. Новий Розділ Львівської області, </w:t>
      </w:r>
    </w:p>
    <w:p w:rsidR="00156CC2" w:rsidRPr="0036628F" w:rsidRDefault="00156CC2" w:rsidP="0036628F">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156CC2" w:rsidRPr="0036628F"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1. </w:t>
      </w:r>
      <w:proofErr w:type="spellStart"/>
      <w:r w:rsidRPr="00C37C7D">
        <w:rPr>
          <w:rFonts w:ascii="Times New Roman" w:hAnsi="Times New Roman" w:cs="Times New Roman"/>
        </w:rPr>
        <w:t>Загальна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квартири</w:t>
      </w:r>
      <w:proofErr w:type="spellEnd"/>
      <w:r w:rsidRPr="00C37C7D">
        <w:rPr>
          <w:rFonts w:ascii="Times New Roman" w:hAnsi="Times New Roman" w:cs="Times New Roman"/>
        </w:rPr>
        <w:t xml:space="preserve">, жилого </w:t>
      </w:r>
      <w:proofErr w:type="spellStart"/>
      <w:r w:rsidRPr="00C37C7D">
        <w:rPr>
          <w:rFonts w:ascii="Times New Roman" w:hAnsi="Times New Roman" w:cs="Times New Roman"/>
        </w:rPr>
        <w:t>приміщення</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(П) -  </w:t>
      </w:r>
      <w:smartTag w:uri="urn:schemas-microsoft-com:office:smarttags" w:element="metricconverter">
        <w:smartTagPr>
          <w:attr w:name="ProductID" w:val="43,0 кв. м"/>
        </w:smartTagPr>
        <w:r w:rsidRPr="00C37C7D">
          <w:rPr>
            <w:rFonts w:ascii="Times New Roman" w:hAnsi="Times New Roman" w:cs="Times New Roman"/>
            <w:lang w:val="uk-UA"/>
          </w:rPr>
          <w:t>43,0</w:t>
        </w:r>
        <w:r w:rsidRPr="00C37C7D">
          <w:rPr>
            <w:rFonts w:ascii="Times New Roman" w:hAnsi="Times New Roman" w:cs="Times New Roman"/>
          </w:rPr>
          <w:t xml:space="preserve"> кв. м</w:t>
        </w:r>
      </w:smartTag>
      <w:r w:rsidR="0036628F">
        <w:rPr>
          <w:rFonts w:ascii="Times New Roman" w:hAnsi="Times New Roman" w:cs="Times New Roman"/>
        </w:rPr>
        <w:t xml:space="preserve">. </w:t>
      </w:r>
    </w:p>
    <w:p w:rsidR="00156CC2" w:rsidRPr="0036628F"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2. </w:t>
      </w:r>
      <w:proofErr w:type="spellStart"/>
      <w:r w:rsidRPr="00C37C7D">
        <w:rPr>
          <w:rFonts w:ascii="Times New Roman" w:hAnsi="Times New Roman" w:cs="Times New Roman"/>
        </w:rPr>
        <w:t>Кількість</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зареєстрованих</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квартирі</w:t>
      </w:r>
      <w:proofErr w:type="spellEnd"/>
      <w:r w:rsidRPr="00C37C7D">
        <w:rPr>
          <w:rFonts w:ascii="Times New Roman" w:hAnsi="Times New Roman" w:cs="Times New Roman"/>
        </w:rPr>
        <w:t xml:space="preserve">, жилому </w:t>
      </w:r>
      <w:proofErr w:type="spellStart"/>
      <w:r w:rsidRPr="00C37C7D">
        <w:rPr>
          <w:rFonts w:ascii="Times New Roman" w:hAnsi="Times New Roman" w:cs="Times New Roman"/>
        </w:rPr>
        <w:t>приміщенні</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(М) - </w:t>
      </w:r>
      <w:r w:rsidRPr="00C37C7D">
        <w:rPr>
          <w:rFonts w:ascii="Times New Roman" w:hAnsi="Times New Roman" w:cs="Times New Roman"/>
          <w:lang w:val="uk-UA"/>
        </w:rPr>
        <w:t>1</w:t>
      </w:r>
      <w:r w:rsidR="0036628F">
        <w:rPr>
          <w:rFonts w:ascii="Times New Roman" w:hAnsi="Times New Roman" w:cs="Times New Roman"/>
        </w:rPr>
        <w:t xml:space="preserve">. </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C37C7D">
        <w:rPr>
          <w:rFonts w:ascii="Times New Roman" w:hAnsi="Times New Roman" w:cs="Times New Roman"/>
        </w:rPr>
        <w:t xml:space="preserve">     3. </w:t>
      </w:r>
      <w:proofErr w:type="spellStart"/>
      <w:r w:rsidRPr="00C37C7D">
        <w:rPr>
          <w:rFonts w:ascii="Times New Roman" w:hAnsi="Times New Roman" w:cs="Times New Roman"/>
        </w:rPr>
        <w:t>Розмір</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загальної</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підлягає</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безоплатній</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передачі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мешканцям</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квартири</w:t>
      </w:r>
      <w:proofErr w:type="spellEnd"/>
      <w:r w:rsidRPr="00C37C7D">
        <w:rPr>
          <w:rFonts w:ascii="Times New Roman" w:hAnsi="Times New Roman" w:cs="Times New Roman"/>
        </w:rPr>
        <w:t xml:space="preserve">, жилого  </w:t>
      </w:r>
      <w:proofErr w:type="spellStart"/>
      <w:r w:rsidRPr="00C37C7D">
        <w:rPr>
          <w:rFonts w:ascii="Times New Roman" w:hAnsi="Times New Roman" w:cs="Times New Roman"/>
        </w:rPr>
        <w:t>приміщення</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згідно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w:t>
      </w:r>
      <w:proofErr w:type="spellEnd"/>
      <w:r w:rsidRPr="00C37C7D">
        <w:rPr>
          <w:rFonts w:ascii="Times New Roman" w:hAnsi="Times New Roman" w:cs="Times New Roman"/>
        </w:rPr>
        <w:t xml:space="preserve"> законом: </w:t>
      </w:r>
      <w:r w:rsidRPr="00C37C7D">
        <w:rPr>
          <w:rFonts w:ascii="Times New Roman" w:hAnsi="Times New Roman" w:cs="Times New Roman"/>
        </w:rPr>
        <w:br/>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C37C7D">
        <w:rPr>
          <w:rFonts w:ascii="Times New Roman" w:hAnsi="Times New Roman" w:cs="Times New Roman"/>
          <w:b/>
          <w:bCs/>
          <w:bdr w:val="none" w:sz="0" w:space="0" w:color="auto" w:frame="1"/>
        </w:rPr>
        <w:t xml:space="preserve">                     Пб = М </w:t>
      </w:r>
      <w:proofErr w:type="spellStart"/>
      <w:r w:rsidRPr="00C37C7D">
        <w:rPr>
          <w:rFonts w:ascii="Times New Roman" w:hAnsi="Times New Roman" w:cs="Times New Roman"/>
          <w:b/>
          <w:bCs/>
          <w:bdr w:val="none" w:sz="0" w:space="0" w:color="auto" w:frame="1"/>
        </w:rPr>
        <w:t>х</w:t>
      </w:r>
      <w:proofErr w:type="spellEnd"/>
      <w:r w:rsidRPr="00C37C7D">
        <w:rPr>
          <w:rFonts w:ascii="Times New Roman" w:hAnsi="Times New Roman" w:cs="Times New Roman"/>
          <w:b/>
          <w:bCs/>
          <w:bdr w:val="none" w:sz="0" w:space="0" w:color="auto" w:frame="1"/>
        </w:rPr>
        <w:t xml:space="preserve"> 21 + 10 = </w:t>
      </w:r>
      <w:r w:rsidRPr="00C37C7D">
        <w:rPr>
          <w:rFonts w:ascii="Times New Roman" w:hAnsi="Times New Roman" w:cs="Times New Roman"/>
          <w:b/>
          <w:bCs/>
          <w:bdr w:val="none" w:sz="0" w:space="0" w:color="auto" w:frame="1"/>
          <w:lang w:val="uk-UA"/>
        </w:rPr>
        <w:t>1</w:t>
      </w:r>
      <w:r w:rsidRPr="00C37C7D">
        <w:rPr>
          <w:rFonts w:ascii="Times New Roman" w:hAnsi="Times New Roman" w:cs="Times New Roman"/>
          <w:b/>
          <w:bCs/>
          <w:bdr w:val="none" w:sz="0" w:space="0" w:color="auto" w:frame="1"/>
        </w:rPr>
        <w:t xml:space="preserve"> </w:t>
      </w:r>
      <w:proofErr w:type="spellStart"/>
      <w:r w:rsidRPr="00C37C7D">
        <w:rPr>
          <w:rFonts w:ascii="Times New Roman" w:hAnsi="Times New Roman" w:cs="Times New Roman"/>
          <w:b/>
          <w:bCs/>
          <w:bdr w:val="none" w:sz="0" w:space="0" w:color="auto" w:frame="1"/>
        </w:rPr>
        <w:t>х</w:t>
      </w:r>
      <w:proofErr w:type="spellEnd"/>
      <w:r w:rsidRPr="00C37C7D">
        <w:rPr>
          <w:rFonts w:ascii="Times New Roman" w:hAnsi="Times New Roman" w:cs="Times New Roman"/>
          <w:b/>
          <w:bCs/>
          <w:bdr w:val="none" w:sz="0" w:space="0" w:color="auto" w:frame="1"/>
        </w:rPr>
        <w:t xml:space="preserve"> 21 + 10 = </w:t>
      </w:r>
      <w:r w:rsidRPr="00C37C7D">
        <w:rPr>
          <w:rFonts w:ascii="Times New Roman" w:hAnsi="Times New Roman" w:cs="Times New Roman"/>
          <w:b/>
          <w:bCs/>
          <w:bdr w:val="none" w:sz="0" w:space="0" w:color="auto" w:frame="1"/>
          <w:lang w:val="uk-UA"/>
        </w:rPr>
        <w:t>31,0</w:t>
      </w:r>
      <w:r w:rsidRPr="00C37C7D">
        <w:rPr>
          <w:rFonts w:ascii="Times New Roman" w:hAnsi="Times New Roman" w:cs="Times New Roman"/>
          <w:b/>
          <w:bCs/>
          <w:bdr w:val="none" w:sz="0" w:space="0" w:color="auto" w:frame="1"/>
        </w:rPr>
        <w:t xml:space="preserve"> кв. м. </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rPr>
      </w:pPr>
      <w:r w:rsidRPr="00C37C7D">
        <w:rPr>
          <w:rFonts w:ascii="Times New Roman" w:hAnsi="Times New Roman" w:cs="Times New Roman"/>
        </w:rPr>
        <w:br/>
        <w:t xml:space="preserve">4. Сума </w:t>
      </w:r>
      <w:proofErr w:type="spellStart"/>
      <w:r w:rsidRPr="00C37C7D">
        <w:rPr>
          <w:rFonts w:ascii="Times New Roman" w:hAnsi="Times New Roman" w:cs="Times New Roman"/>
        </w:rPr>
        <w:t>житлових</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чеків</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підлягає</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видачі</w:t>
      </w:r>
      <w:proofErr w:type="spellEnd"/>
      <w:r w:rsidRPr="00C37C7D">
        <w:rPr>
          <w:rFonts w:ascii="Times New Roman" w:hAnsi="Times New Roman" w:cs="Times New Roman"/>
        </w:rPr>
        <w:t xml:space="preserve"> кожному </w:t>
      </w:r>
      <w:proofErr w:type="spellStart"/>
      <w:r w:rsidRPr="00C37C7D">
        <w:rPr>
          <w:rFonts w:ascii="Times New Roman" w:hAnsi="Times New Roman" w:cs="Times New Roman"/>
        </w:rPr>
        <w:t>мешканцю</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якщо</w:t>
      </w:r>
      <w:proofErr w:type="spellEnd"/>
      <w:r w:rsidRPr="00C37C7D">
        <w:rPr>
          <w:rFonts w:ascii="Times New Roman" w:hAnsi="Times New Roman" w:cs="Times New Roman"/>
        </w:rPr>
        <w:t xml:space="preserve"> П </w:t>
      </w:r>
      <w:proofErr w:type="spellStart"/>
      <w:r w:rsidRPr="00C37C7D">
        <w:rPr>
          <w:rFonts w:ascii="Times New Roman" w:hAnsi="Times New Roman" w:cs="Times New Roman"/>
        </w:rPr>
        <w:t>менше</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ніж</w:t>
      </w:r>
      <w:proofErr w:type="spellEnd"/>
      <w:r w:rsidRPr="00C37C7D">
        <w:rPr>
          <w:rFonts w:ascii="Times New Roman" w:hAnsi="Times New Roman" w:cs="Times New Roman"/>
        </w:rPr>
        <w:t xml:space="preserve"> Пб:</w:t>
      </w:r>
      <w:r w:rsidRPr="00C37C7D">
        <w:rPr>
          <w:rStyle w:val="apple-converted-space"/>
          <w:rFonts w:ascii="Times New Roman" w:hAnsi="Times New Roman" w:cs="Times New Roman"/>
        </w:rPr>
        <w:t> </w:t>
      </w:r>
      <w:r w:rsidRPr="00C37C7D">
        <w:rPr>
          <w:rFonts w:ascii="Times New Roman" w:hAnsi="Times New Roman" w:cs="Times New Roman"/>
        </w:rPr>
        <w:br/>
      </w:r>
      <w:r w:rsidRPr="00C37C7D">
        <w:rPr>
          <w:rFonts w:ascii="Times New Roman" w:hAnsi="Times New Roman" w:cs="Times New Roman"/>
        </w:rPr>
        <w:br/>
        <w:t xml:space="preserve">            </w:t>
      </w:r>
      <w:proofErr w:type="spellStart"/>
      <w:r w:rsidRPr="00C37C7D">
        <w:rPr>
          <w:rFonts w:ascii="Times New Roman" w:hAnsi="Times New Roman" w:cs="Times New Roman"/>
          <w:b/>
          <w:bCs/>
        </w:rPr>
        <w:t>Сч</w:t>
      </w:r>
      <w:proofErr w:type="spellEnd"/>
      <w:r w:rsidRPr="00C37C7D">
        <w:rPr>
          <w:rFonts w:ascii="Times New Roman" w:hAnsi="Times New Roman" w:cs="Times New Roman"/>
          <w:b/>
          <w:bCs/>
        </w:rPr>
        <w:t xml:space="preserve"> =     Пб – П</w:t>
      </w:r>
      <w:r w:rsidRPr="00C37C7D">
        <w:rPr>
          <w:rFonts w:ascii="Times New Roman" w:hAnsi="Times New Roman" w:cs="Times New Roman"/>
          <w:b/>
          <w:bCs/>
        </w:rPr>
        <w:br/>
        <w:t xml:space="preserve">                М         </w:t>
      </w:r>
      <w:proofErr w:type="spellStart"/>
      <w:r w:rsidRPr="00C37C7D">
        <w:rPr>
          <w:rFonts w:ascii="Times New Roman" w:hAnsi="Times New Roman" w:cs="Times New Roman"/>
          <w:b/>
          <w:bCs/>
        </w:rPr>
        <w:t>х</w:t>
      </w:r>
      <w:proofErr w:type="spellEnd"/>
      <w:r w:rsidRPr="00C37C7D">
        <w:rPr>
          <w:rFonts w:ascii="Times New Roman" w:hAnsi="Times New Roman" w:cs="Times New Roman"/>
          <w:b/>
          <w:bCs/>
        </w:rPr>
        <w:t xml:space="preserve"> А*,</w:t>
      </w:r>
      <w:r w:rsidRPr="00C37C7D">
        <w:rPr>
          <w:rStyle w:val="apple-converted-space"/>
          <w:rFonts w:ascii="Times New Roman" w:hAnsi="Times New Roman" w:cs="Times New Roman"/>
        </w:rPr>
        <w:t xml:space="preserve">      </w:t>
      </w:r>
      <w:proofErr w:type="spellStart"/>
      <w:r w:rsidRPr="00C37C7D">
        <w:rPr>
          <w:rFonts w:ascii="Times New Roman" w:hAnsi="Times New Roman" w:cs="Times New Roman"/>
        </w:rPr>
        <w:t>Сч</w:t>
      </w:r>
      <w:proofErr w:type="spellEnd"/>
      <w:r w:rsidRPr="00C37C7D">
        <w:rPr>
          <w:rFonts w:ascii="Times New Roman" w:hAnsi="Times New Roman" w:cs="Times New Roman"/>
        </w:rPr>
        <w:t xml:space="preserve"> = </w:t>
      </w:r>
      <w:r w:rsidRPr="00C37C7D">
        <w:rPr>
          <w:rFonts w:ascii="Times New Roman" w:hAnsi="Times New Roman" w:cs="Times New Roman"/>
          <w:lang w:val="uk-UA"/>
        </w:rPr>
        <w:t>(</w:t>
      </w:r>
      <w:smartTag w:uri="urn:schemas-microsoft-com:office:smarttags" w:element="metricconverter">
        <w:smartTagPr>
          <w:attr w:name="ProductID" w:val="31,0 кв. м"/>
        </w:smartTagPr>
        <w:r w:rsidRPr="00C37C7D">
          <w:rPr>
            <w:rFonts w:ascii="Times New Roman" w:hAnsi="Times New Roman" w:cs="Times New Roman"/>
            <w:lang w:val="uk-UA"/>
          </w:rPr>
          <w:t>31,0</w:t>
        </w:r>
        <w:r w:rsidRPr="00C37C7D">
          <w:rPr>
            <w:rFonts w:ascii="Times New Roman" w:hAnsi="Times New Roman" w:cs="Times New Roman"/>
          </w:rPr>
          <w:t xml:space="preserve"> кв. м</w:t>
        </w:r>
      </w:smartTag>
      <w:r w:rsidRPr="00C37C7D">
        <w:rPr>
          <w:rFonts w:ascii="Times New Roman" w:hAnsi="Times New Roman" w:cs="Times New Roman"/>
        </w:rPr>
        <w:t xml:space="preserve"> – </w:t>
      </w:r>
      <w:smartTag w:uri="urn:schemas-microsoft-com:office:smarttags" w:element="metricconverter">
        <w:smartTagPr>
          <w:attr w:name="ProductID" w:val="43,0 кв. м"/>
        </w:smartTagPr>
        <w:r w:rsidRPr="00C37C7D">
          <w:rPr>
            <w:rFonts w:ascii="Times New Roman" w:hAnsi="Times New Roman" w:cs="Times New Roman"/>
            <w:lang w:val="uk-UA"/>
          </w:rPr>
          <w:t>43,0</w:t>
        </w:r>
        <w:r w:rsidRPr="00C37C7D">
          <w:rPr>
            <w:rFonts w:ascii="Times New Roman" w:hAnsi="Times New Roman" w:cs="Times New Roman"/>
          </w:rPr>
          <w:t xml:space="preserve"> кв. м</w:t>
        </w:r>
      </w:smartTag>
      <w:r w:rsidRPr="00C37C7D">
        <w:rPr>
          <w:rFonts w:ascii="Times New Roman" w:hAnsi="Times New Roman" w:cs="Times New Roman"/>
          <w:lang w:val="uk-UA"/>
        </w:rPr>
        <w:t>)</w:t>
      </w:r>
      <w:r w:rsidRPr="00C37C7D">
        <w:rPr>
          <w:rFonts w:ascii="Times New Roman" w:hAnsi="Times New Roman" w:cs="Times New Roman"/>
        </w:rPr>
        <w:t xml:space="preserve">  </w:t>
      </w:r>
      <w:proofErr w:type="spellStart"/>
      <w:r w:rsidRPr="00C37C7D">
        <w:rPr>
          <w:rFonts w:ascii="Times New Roman" w:hAnsi="Times New Roman" w:cs="Times New Roman"/>
        </w:rPr>
        <w:t>х</w:t>
      </w:r>
      <w:proofErr w:type="spellEnd"/>
      <w:r w:rsidRPr="00C37C7D">
        <w:rPr>
          <w:rFonts w:ascii="Times New Roman" w:hAnsi="Times New Roman" w:cs="Times New Roman"/>
        </w:rPr>
        <w:t xml:space="preserve">  0,18 </w:t>
      </w:r>
      <w:proofErr w:type="spellStart"/>
      <w:r w:rsidRPr="00C37C7D">
        <w:rPr>
          <w:rFonts w:ascii="Times New Roman" w:hAnsi="Times New Roman" w:cs="Times New Roman"/>
        </w:rPr>
        <w:t>грн</w:t>
      </w:r>
      <w:proofErr w:type="spellEnd"/>
      <w:r w:rsidRPr="00C37C7D">
        <w:rPr>
          <w:rFonts w:ascii="Times New Roman" w:hAnsi="Times New Roman" w:cs="Times New Roman"/>
        </w:rPr>
        <w:t xml:space="preserve"> </w:t>
      </w:r>
      <w:r w:rsidRPr="00C37C7D">
        <w:rPr>
          <w:rFonts w:ascii="Times New Roman" w:hAnsi="Times New Roman" w:cs="Times New Roman"/>
          <w:b/>
          <w:bCs/>
        </w:rPr>
        <w:t>=</w:t>
      </w:r>
      <w:r w:rsidRPr="00C37C7D">
        <w:rPr>
          <w:rFonts w:ascii="Times New Roman" w:hAnsi="Times New Roman" w:cs="Times New Roman"/>
          <w:b/>
          <w:bCs/>
          <w:lang w:val="uk-UA"/>
        </w:rPr>
        <w:t xml:space="preserve"> -2,16</w:t>
      </w:r>
      <w:r w:rsidRPr="00C37C7D">
        <w:rPr>
          <w:rFonts w:ascii="Times New Roman" w:hAnsi="Times New Roman" w:cs="Times New Roman"/>
          <w:b/>
        </w:rPr>
        <w:t xml:space="preserve"> </w:t>
      </w:r>
      <w:proofErr w:type="spellStart"/>
      <w:r w:rsidRPr="00C37C7D">
        <w:rPr>
          <w:rFonts w:ascii="Times New Roman" w:hAnsi="Times New Roman" w:cs="Times New Roman"/>
          <w:b/>
        </w:rPr>
        <w:t>грн</w:t>
      </w:r>
      <w:proofErr w:type="spellEnd"/>
      <w:r w:rsidRPr="00C37C7D">
        <w:rPr>
          <w:rFonts w:ascii="Times New Roman" w:hAnsi="Times New Roman" w:cs="Times New Roman"/>
          <w:b/>
        </w:rPr>
        <w:t>.</w:t>
      </w:r>
      <w:r w:rsidRPr="00C37C7D">
        <w:rPr>
          <w:rFonts w:ascii="Times New Roman" w:hAnsi="Times New Roman" w:cs="Times New Roman"/>
        </w:rPr>
        <w:br/>
        <w:t xml:space="preserve">                                                </w:t>
      </w:r>
      <w:r w:rsidRPr="00C37C7D">
        <w:rPr>
          <w:rFonts w:ascii="Times New Roman" w:hAnsi="Times New Roman" w:cs="Times New Roman"/>
        </w:rPr>
        <w:br/>
        <w:t xml:space="preserve">* де А – </w:t>
      </w:r>
      <w:proofErr w:type="spellStart"/>
      <w:r w:rsidRPr="00C37C7D">
        <w:rPr>
          <w:rFonts w:ascii="Times New Roman" w:hAnsi="Times New Roman" w:cs="Times New Roman"/>
        </w:rPr>
        <w:t>відновна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вартість</w:t>
      </w:r>
      <w:proofErr w:type="spellEnd"/>
      <w:r w:rsidRPr="00C37C7D">
        <w:rPr>
          <w:rFonts w:ascii="Times New Roman" w:hAnsi="Times New Roman" w:cs="Times New Roman"/>
        </w:rPr>
        <w:t xml:space="preserve"> одного квадратного метра </w:t>
      </w:r>
      <w:proofErr w:type="spellStart"/>
      <w:r w:rsidRPr="00C37C7D">
        <w:rPr>
          <w:rFonts w:ascii="Times New Roman" w:hAnsi="Times New Roman" w:cs="Times New Roman"/>
        </w:rPr>
        <w:t>загальної</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встановлюється</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згідно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чинними</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законодавчими</w:t>
      </w:r>
      <w:proofErr w:type="spellEnd"/>
      <w:r w:rsidRPr="00C37C7D">
        <w:rPr>
          <w:rFonts w:ascii="Times New Roman" w:hAnsi="Times New Roman" w:cs="Times New Roman"/>
        </w:rPr>
        <w:t xml:space="preserve"> та </w:t>
      </w:r>
      <w:proofErr w:type="spellStart"/>
      <w:r w:rsidRPr="00C37C7D">
        <w:rPr>
          <w:rFonts w:ascii="Times New Roman" w:hAnsi="Times New Roman" w:cs="Times New Roman"/>
        </w:rPr>
        <w:t>нормативними</w:t>
      </w:r>
      <w:proofErr w:type="spellEnd"/>
      <w:r w:rsidRPr="00C37C7D">
        <w:rPr>
          <w:rFonts w:ascii="Times New Roman" w:hAnsi="Times New Roman" w:cs="Times New Roman"/>
        </w:rPr>
        <w:t xml:space="preserve"> актами</w:t>
      </w:r>
      <w:r w:rsidRPr="00C37C7D">
        <w:rPr>
          <w:rFonts w:ascii="Times New Roman" w:hAnsi="Times New Roman" w:cs="Times New Roman"/>
          <w:bdr w:val="none" w:sz="0" w:space="0" w:color="auto" w:frame="1"/>
        </w:rPr>
        <w:br/>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C37C7D">
        <w:rPr>
          <w:rFonts w:ascii="Times New Roman" w:hAnsi="Times New Roman" w:cs="Times New Roman"/>
        </w:rPr>
        <w:t xml:space="preserve"> </w:t>
      </w:r>
      <w:proofErr w:type="spellStart"/>
      <w:r w:rsidRPr="00C37C7D">
        <w:rPr>
          <w:rFonts w:ascii="Times New Roman" w:hAnsi="Times New Roman" w:cs="Times New Roman"/>
        </w:rPr>
        <w:t>Підпис</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відповідальної</w:t>
      </w:r>
      <w:proofErr w:type="spellEnd"/>
      <w:r w:rsidRPr="00C37C7D">
        <w:rPr>
          <w:rFonts w:ascii="Times New Roman" w:hAnsi="Times New Roman" w:cs="Times New Roman"/>
        </w:rPr>
        <w:t xml:space="preserve"> за </w:t>
      </w:r>
      <w:r w:rsidRPr="00C37C7D">
        <w:rPr>
          <w:rFonts w:ascii="Times New Roman" w:hAnsi="Times New Roman" w:cs="Times New Roman"/>
        </w:rPr>
        <w:br/>
        <w:t xml:space="preserve"> </w:t>
      </w:r>
      <w:proofErr w:type="spellStart"/>
      <w:r w:rsidRPr="00C37C7D">
        <w:rPr>
          <w:rFonts w:ascii="Times New Roman" w:hAnsi="Times New Roman" w:cs="Times New Roman"/>
        </w:rPr>
        <w:t>розрахунок</w:t>
      </w:r>
      <w:proofErr w:type="spellEnd"/>
      <w:r w:rsidRPr="00C37C7D">
        <w:rPr>
          <w:rFonts w:ascii="Times New Roman" w:hAnsi="Times New Roman" w:cs="Times New Roman"/>
        </w:rPr>
        <w:t xml:space="preserve"> особи                                   _________________</w:t>
      </w:r>
      <w:r w:rsidRPr="00C37C7D">
        <w:rPr>
          <w:rFonts w:ascii="Times New Roman" w:hAnsi="Times New Roman" w:cs="Times New Roman"/>
          <w:lang w:val="uk-UA"/>
        </w:rPr>
        <w:t>Романів С.Я.</w:t>
      </w:r>
      <w:r w:rsidRPr="00C37C7D">
        <w:rPr>
          <w:rFonts w:ascii="Times New Roman" w:hAnsi="Times New Roman" w:cs="Times New Roman"/>
        </w:rPr>
        <w:br/>
      </w:r>
    </w:p>
    <w:p w:rsidR="00156CC2" w:rsidRPr="00C37C7D" w:rsidRDefault="00156CC2" w:rsidP="00156CC2">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C37C7D">
        <w:rPr>
          <w:rFonts w:ascii="Times New Roman" w:hAnsi="Times New Roman"/>
          <w:sz w:val="24"/>
          <w:szCs w:val="24"/>
        </w:rPr>
        <w:t xml:space="preserve"> Підпис наймача, що приватизує квартиру, </w:t>
      </w:r>
      <w:r w:rsidRPr="00C37C7D">
        <w:rPr>
          <w:rFonts w:ascii="Times New Roman" w:hAnsi="Times New Roman"/>
          <w:sz w:val="24"/>
          <w:szCs w:val="24"/>
        </w:rPr>
        <w:br/>
        <w:t xml:space="preserve"> житлове приміщення у гуртожитку    </w:t>
      </w:r>
      <w:r w:rsidR="00881050">
        <w:rPr>
          <w:rFonts w:ascii="Times New Roman" w:hAnsi="Times New Roman"/>
          <w:sz w:val="24"/>
          <w:szCs w:val="24"/>
        </w:rPr>
        <w:t xml:space="preserve">   _________________Г</w:t>
      </w:r>
      <w:r w:rsidRPr="00C37C7D">
        <w:rPr>
          <w:rFonts w:ascii="Times New Roman" w:hAnsi="Times New Roman"/>
          <w:sz w:val="24"/>
          <w:szCs w:val="24"/>
        </w:rPr>
        <w:t>.</w:t>
      </w:r>
    </w:p>
    <w:p w:rsidR="00156CC2" w:rsidRPr="00C37C7D" w:rsidRDefault="00156CC2" w:rsidP="00156CC2">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AB2EFF" w:rsidRPr="000E0BAE" w:rsidRDefault="00AB2EFF" w:rsidP="00AB2EFF">
      <w:pPr>
        <w:autoSpaceDE w:val="0"/>
        <w:autoSpaceDN w:val="0"/>
        <w:adjustRightInd w:val="0"/>
        <w:spacing w:after="0" w:line="240" w:lineRule="auto"/>
        <w:rPr>
          <w:rFonts w:ascii="Times New Roman" w:hAnsi="Times New Roman"/>
          <w:sz w:val="24"/>
          <w:szCs w:val="24"/>
        </w:rPr>
      </w:pPr>
      <w:r w:rsidRPr="000E0BAE">
        <w:rPr>
          <w:rFonts w:ascii="Times New Roman" w:hAnsi="Times New Roman"/>
          <w:sz w:val="24"/>
          <w:szCs w:val="24"/>
        </w:rPr>
        <w:t>Керуючий  справами виконкому</w:t>
      </w:r>
      <w:r w:rsidRPr="000E0BAE">
        <w:rPr>
          <w:rFonts w:ascii="Times New Roman" w:hAnsi="Times New Roman"/>
          <w:sz w:val="24"/>
          <w:szCs w:val="24"/>
        </w:rPr>
        <w:tab/>
      </w:r>
      <w:r w:rsidRPr="000E0BAE">
        <w:rPr>
          <w:rFonts w:ascii="Times New Roman" w:hAnsi="Times New Roman"/>
          <w:sz w:val="24"/>
          <w:szCs w:val="24"/>
        </w:rPr>
        <w:tab/>
      </w:r>
      <w:r w:rsidRPr="000E0BAE">
        <w:rPr>
          <w:rFonts w:ascii="Times New Roman" w:hAnsi="Times New Roman"/>
          <w:sz w:val="24"/>
          <w:szCs w:val="24"/>
        </w:rPr>
        <w:tab/>
      </w:r>
      <w:r w:rsidRPr="000E0BAE">
        <w:rPr>
          <w:rFonts w:ascii="Times New Roman" w:hAnsi="Times New Roman"/>
          <w:sz w:val="24"/>
          <w:szCs w:val="24"/>
        </w:rPr>
        <w:tab/>
      </w:r>
      <w:proofErr w:type="spellStart"/>
      <w:r w:rsidRPr="000E0BAE">
        <w:rPr>
          <w:rFonts w:ascii="Times New Roman" w:hAnsi="Times New Roman"/>
          <w:sz w:val="24"/>
          <w:szCs w:val="24"/>
        </w:rPr>
        <w:t>Мельніков</w:t>
      </w:r>
      <w:proofErr w:type="spellEnd"/>
      <w:r w:rsidRPr="000E0BAE">
        <w:rPr>
          <w:rFonts w:ascii="Times New Roman" w:hAnsi="Times New Roman"/>
          <w:sz w:val="24"/>
          <w:szCs w:val="24"/>
        </w:rPr>
        <w:t xml:space="preserve"> Анатолій</w:t>
      </w:r>
    </w:p>
    <w:p w:rsidR="00156CC2" w:rsidRP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9F1426" w:rsidRDefault="009F1426" w:rsidP="00AB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Pr="00C37C7D" w:rsidRDefault="009F1426"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37C7D">
        <w:rPr>
          <w:rFonts w:ascii="Times New Roman" w:hAnsi="Times New Roman"/>
          <w:b/>
          <w:sz w:val="24"/>
          <w:szCs w:val="24"/>
        </w:rPr>
        <w:t>Додаток 5</w:t>
      </w:r>
      <w:r w:rsidRPr="00C37C7D">
        <w:rPr>
          <w:rFonts w:ascii="Times New Roman" w:hAnsi="Times New Roman"/>
          <w:b/>
          <w:sz w:val="24"/>
          <w:szCs w:val="24"/>
        </w:rPr>
        <w:br/>
      </w:r>
      <w:r w:rsidR="00AB2EFF">
        <w:rPr>
          <w:rFonts w:ascii="Times New Roman" w:hAnsi="Times New Roman"/>
          <w:sz w:val="24"/>
          <w:szCs w:val="24"/>
        </w:rPr>
        <w:t xml:space="preserve">до  рішення №  260 </w:t>
      </w:r>
      <w:r w:rsidR="0036628F">
        <w:rPr>
          <w:rFonts w:ascii="Times New Roman" w:hAnsi="Times New Roman"/>
          <w:sz w:val="24"/>
          <w:szCs w:val="24"/>
        </w:rPr>
        <w:t>від 13</w:t>
      </w:r>
      <w:r w:rsidRPr="00C37C7D">
        <w:rPr>
          <w:rFonts w:ascii="Times New Roman" w:hAnsi="Times New Roman"/>
          <w:sz w:val="24"/>
          <w:szCs w:val="24"/>
        </w:rPr>
        <w:t xml:space="preserve">.10. 2015 року </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37C7D">
        <w:rPr>
          <w:rFonts w:ascii="Times New Roman" w:hAnsi="Times New Roman"/>
          <w:sz w:val="24"/>
          <w:szCs w:val="24"/>
        </w:rPr>
        <w:t>виконкому Новороздільської міської ради</w:t>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rPr>
      </w:pPr>
    </w:p>
    <w:p w:rsidR="00156CC2" w:rsidRPr="00156CC2"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C37C7D">
        <w:rPr>
          <w:rFonts w:ascii="Times New Roman" w:hAnsi="Times New Roman" w:cs="Times New Roman"/>
          <w:b/>
          <w:bCs/>
          <w:bdr w:val="none" w:sz="0" w:space="0" w:color="auto" w:frame="1"/>
        </w:rPr>
        <w:t xml:space="preserve">РОЗРАХУНОК </w:t>
      </w:r>
      <w:r w:rsidRPr="00C37C7D">
        <w:rPr>
          <w:rFonts w:ascii="Times New Roman" w:hAnsi="Times New Roman" w:cs="Times New Roman"/>
          <w:b/>
          <w:bCs/>
          <w:bdr w:val="none" w:sz="0" w:space="0" w:color="auto" w:frame="1"/>
        </w:rPr>
        <w:br/>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bdr w:val="none" w:sz="0" w:space="0" w:color="auto" w:frame="1"/>
        </w:rPr>
      </w:pPr>
      <w:r w:rsidRPr="00C37C7D">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C37C7D">
        <w:rPr>
          <w:rStyle w:val="apple-converted-space"/>
          <w:rFonts w:ascii="Times New Roman" w:hAnsi="Times New Roman"/>
          <w:b/>
          <w:bCs/>
          <w:sz w:val="24"/>
          <w:szCs w:val="24"/>
        </w:rPr>
        <w:t> </w:t>
      </w:r>
      <w:r w:rsidR="00881050">
        <w:rPr>
          <w:rFonts w:ascii="Times New Roman" w:hAnsi="Times New Roman"/>
          <w:b/>
          <w:sz w:val="24"/>
          <w:szCs w:val="24"/>
          <w:bdr w:val="none" w:sz="0" w:space="0" w:color="auto" w:frame="1"/>
        </w:rPr>
        <w:t xml:space="preserve">квартирі №  </w:t>
      </w:r>
      <w:r w:rsidRPr="00C37C7D">
        <w:rPr>
          <w:rFonts w:ascii="Times New Roman" w:hAnsi="Times New Roman"/>
          <w:b/>
          <w:sz w:val="24"/>
          <w:szCs w:val="24"/>
          <w:bdr w:val="none" w:sz="0" w:space="0" w:color="auto" w:frame="1"/>
        </w:rPr>
        <w:t xml:space="preserve"> в будинку № 13 по вул.  Шашкевича  в м. Новий Розділ Львівської області,</w:t>
      </w:r>
    </w:p>
    <w:p w:rsidR="00156CC2" w:rsidRPr="00C37C7D"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37C7D">
        <w:rPr>
          <w:rFonts w:ascii="Times New Roman" w:hAnsi="Times New Roman"/>
          <w:b/>
          <w:bCs/>
          <w:sz w:val="24"/>
          <w:szCs w:val="24"/>
          <w:bdr w:val="none" w:sz="0" w:space="0" w:color="auto" w:frame="1"/>
        </w:rPr>
        <w:t xml:space="preserve">що приватизується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1. </w:t>
      </w:r>
      <w:proofErr w:type="spellStart"/>
      <w:r w:rsidRPr="00C37C7D">
        <w:rPr>
          <w:rFonts w:ascii="Times New Roman" w:hAnsi="Times New Roman" w:cs="Times New Roman"/>
        </w:rPr>
        <w:t>Загальна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квартири</w:t>
      </w:r>
      <w:proofErr w:type="spellEnd"/>
      <w:r w:rsidRPr="00C37C7D">
        <w:rPr>
          <w:rFonts w:ascii="Times New Roman" w:hAnsi="Times New Roman" w:cs="Times New Roman"/>
        </w:rPr>
        <w:t xml:space="preserve">, жилого </w:t>
      </w:r>
      <w:proofErr w:type="spellStart"/>
      <w:r w:rsidRPr="00C37C7D">
        <w:rPr>
          <w:rFonts w:ascii="Times New Roman" w:hAnsi="Times New Roman" w:cs="Times New Roman"/>
        </w:rPr>
        <w:t>приміщення</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(П) -  </w:t>
      </w:r>
      <w:smartTag w:uri="urn:schemas-microsoft-com:office:smarttags" w:element="metricconverter">
        <w:smartTagPr>
          <w:attr w:name="ProductID" w:val="31,0 кв. м"/>
        </w:smartTagPr>
        <w:r w:rsidRPr="00C37C7D">
          <w:rPr>
            <w:rFonts w:ascii="Times New Roman" w:hAnsi="Times New Roman" w:cs="Times New Roman"/>
            <w:lang w:val="uk-UA"/>
          </w:rPr>
          <w:t>31,0</w:t>
        </w:r>
        <w:r w:rsidRPr="00C37C7D">
          <w:rPr>
            <w:rFonts w:ascii="Times New Roman" w:hAnsi="Times New Roman" w:cs="Times New Roman"/>
          </w:rPr>
          <w:t xml:space="preserve"> кв. м</w:t>
        </w:r>
      </w:smartTag>
      <w:r>
        <w:rPr>
          <w:rFonts w:ascii="Times New Roman" w:hAnsi="Times New Roman" w:cs="Times New Roman"/>
        </w:rPr>
        <w:t xml:space="preserve">.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2. </w:t>
      </w:r>
      <w:proofErr w:type="spellStart"/>
      <w:r w:rsidRPr="00C37C7D">
        <w:rPr>
          <w:rFonts w:ascii="Times New Roman" w:hAnsi="Times New Roman" w:cs="Times New Roman"/>
        </w:rPr>
        <w:t>Кількість</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зареєстрованих</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квартирі</w:t>
      </w:r>
      <w:proofErr w:type="spellEnd"/>
      <w:r w:rsidRPr="00C37C7D">
        <w:rPr>
          <w:rFonts w:ascii="Times New Roman" w:hAnsi="Times New Roman" w:cs="Times New Roman"/>
        </w:rPr>
        <w:t xml:space="preserve">, жилому </w:t>
      </w:r>
      <w:proofErr w:type="spellStart"/>
      <w:r w:rsidRPr="00C37C7D">
        <w:rPr>
          <w:rFonts w:ascii="Times New Roman" w:hAnsi="Times New Roman" w:cs="Times New Roman"/>
        </w:rPr>
        <w:t>приміщенні</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(М) - </w:t>
      </w:r>
      <w:r w:rsidRPr="00C37C7D">
        <w:rPr>
          <w:rFonts w:ascii="Times New Roman" w:hAnsi="Times New Roman" w:cs="Times New Roman"/>
          <w:lang w:val="uk-UA"/>
        </w:rPr>
        <w:t>2</w:t>
      </w:r>
      <w:r>
        <w:rPr>
          <w:rFonts w:ascii="Times New Roman" w:hAnsi="Times New Roman" w:cs="Times New Roman"/>
        </w:rPr>
        <w:t xml:space="preserve">. </w:t>
      </w:r>
    </w:p>
    <w:p w:rsidR="00156CC2" w:rsidRPr="00156CC2"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3. </w:t>
      </w:r>
      <w:proofErr w:type="spellStart"/>
      <w:r w:rsidRPr="00C37C7D">
        <w:rPr>
          <w:rFonts w:ascii="Times New Roman" w:hAnsi="Times New Roman" w:cs="Times New Roman"/>
        </w:rPr>
        <w:t>Розмір</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загальної</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підлягає</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безоплатній</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передачі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мешканцям</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квартири</w:t>
      </w:r>
      <w:proofErr w:type="spellEnd"/>
      <w:r w:rsidRPr="00C37C7D">
        <w:rPr>
          <w:rFonts w:ascii="Times New Roman" w:hAnsi="Times New Roman" w:cs="Times New Roman"/>
        </w:rPr>
        <w:t xml:space="preserve">, жилого  </w:t>
      </w:r>
      <w:proofErr w:type="spellStart"/>
      <w:r w:rsidRPr="00C37C7D">
        <w:rPr>
          <w:rFonts w:ascii="Times New Roman" w:hAnsi="Times New Roman" w:cs="Times New Roman"/>
        </w:rPr>
        <w:t>приміщення</w:t>
      </w:r>
      <w:proofErr w:type="spellEnd"/>
      <w:r w:rsidRPr="00C37C7D">
        <w:rPr>
          <w:rFonts w:ascii="Times New Roman" w:hAnsi="Times New Roman" w:cs="Times New Roman"/>
        </w:rPr>
        <w:t xml:space="preserve">  у  </w:t>
      </w:r>
      <w:proofErr w:type="spellStart"/>
      <w:r w:rsidRPr="00C37C7D">
        <w:rPr>
          <w:rFonts w:ascii="Times New Roman" w:hAnsi="Times New Roman" w:cs="Times New Roman"/>
        </w:rPr>
        <w:t>гуртожитку</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згідно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w:t>
      </w:r>
      <w:proofErr w:type="spellEnd"/>
      <w:r w:rsidRPr="00C37C7D">
        <w:rPr>
          <w:rFonts w:ascii="Times New Roman" w:hAnsi="Times New Roman" w:cs="Times New Roman"/>
        </w:rPr>
        <w:t xml:space="preserve"> законом: </w:t>
      </w:r>
      <w:r w:rsidRPr="00C37C7D">
        <w:rPr>
          <w:rFonts w:ascii="Times New Roman" w:hAnsi="Times New Roman" w:cs="Times New Roman"/>
        </w:rPr>
        <w:br/>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rPr>
      </w:pPr>
      <w:r w:rsidRPr="00C37C7D">
        <w:rPr>
          <w:rFonts w:ascii="Times New Roman" w:hAnsi="Times New Roman" w:cs="Times New Roman"/>
          <w:b/>
          <w:bCs/>
          <w:bdr w:val="none" w:sz="0" w:space="0" w:color="auto" w:frame="1"/>
        </w:rPr>
        <w:t xml:space="preserve">                     Пб = М </w:t>
      </w:r>
      <w:proofErr w:type="spellStart"/>
      <w:r w:rsidRPr="00C37C7D">
        <w:rPr>
          <w:rFonts w:ascii="Times New Roman" w:hAnsi="Times New Roman" w:cs="Times New Roman"/>
          <w:b/>
          <w:bCs/>
          <w:bdr w:val="none" w:sz="0" w:space="0" w:color="auto" w:frame="1"/>
        </w:rPr>
        <w:t>х</w:t>
      </w:r>
      <w:proofErr w:type="spellEnd"/>
      <w:r w:rsidRPr="00C37C7D">
        <w:rPr>
          <w:rFonts w:ascii="Times New Roman" w:hAnsi="Times New Roman" w:cs="Times New Roman"/>
          <w:b/>
          <w:bCs/>
          <w:bdr w:val="none" w:sz="0" w:space="0" w:color="auto" w:frame="1"/>
        </w:rPr>
        <w:t xml:space="preserve"> 21 + 10 = </w:t>
      </w:r>
      <w:r w:rsidRPr="00C37C7D">
        <w:rPr>
          <w:rFonts w:ascii="Times New Roman" w:hAnsi="Times New Roman" w:cs="Times New Roman"/>
          <w:b/>
          <w:bCs/>
          <w:bdr w:val="none" w:sz="0" w:space="0" w:color="auto" w:frame="1"/>
          <w:lang w:val="uk-UA"/>
        </w:rPr>
        <w:t>2</w:t>
      </w:r>
      <w:r w:rsidRPr="00C37C7D">
        <w:rPr>
          <w:rFonts w:ascii="Times New Roman" w:hAnsi="Times New Roman" w:cs="Times New Roman"/>
          <w:b/>
          <w:bCs/>
          <w:bdr w:val="none" w:sz="0" w:space="0" w:color="auto" w:frame="1"/>
        </w:rPr>
        <w:t xml:space="preserve"> </w:t>
      </w:r>
      <w:proofErr w:type="spellStart"/>
      <w:r w:rsidRPr="00C37C7D">
        <w:rPr>
          <w:rFonts w:ascii="Times New Roman" w:hAnsi="Times New Roman" w:cs="Times New Roman"/>
          <w:b/>
          <w:bCs/>
          <w:bdr w:val="none" w:sz="0" w:space="0" w:color="auto" w:frame="1"/>
        </w:rPr>
        <w:t>х</w:t>
      </w:r>
      <w:proofErr w:type="spellEnd"/>
      <w:r w:rsidRPr="00C37C7D">
        <w:rPr>
          <w:rFonts w:ascii="Times New Roman" w:hAnsi="Times New Roman" w:cs="Times New Roman"/>
          <w:b/>
          <w:bCs/>
          <w:bdr w:val="none" w:sz="0" w:space="0" w:color="auto" w:frame="1"/>
        </w:rPr>
        <w:t xml:space="preserve"> 21 + 10 = </w:t>
      </w:r>
      <w:smartTag w:uri="urn:schemas-microsoft-com:office:smarttags" w:element="metricconverter">
        <w:smartTagPr>
          <w:attr w:name="ProductID" w:val="52,0 кв. м"/>
        </w:smartTagPr>
        <w:r w:rsidRPr="00C37C7D">
          <w:rPr>
            <w:rFonts w:ascii="Times New Roman" w:hAnsi="Times New Roman" w:cs="Times New Roman"/>
            <w:b/>
            <w:bCs/>
            <w:bdr w:val="none" w:sz="0" w:space="0" w:color="auto" w:frame="1"/>
            <w:lang w:val="uk-UA"/>
          </w:rPr>
          <w:t>52,0</w:t>
        </w:r>
        <w:r w:rsidRPr="00C37C7D">
          <w:rPr>
            <w:rFonts w:ascii="Times New Roman" w:hAnsi="Times New Roman" w:cs="Times New Roman"/>
            <w:b/>
            <w:bCs/>
            <w:bdr w:val="none" w:sz="0" w:space="0" w:color="auto" w:frame="1"/>
          </w:rPr>
          <w:t xml:space="preserve"> кв. м</w:t>
        </w:r>
      </w:smartTag>
      <w:r w:rsidRPr="00C37C7D">
        <w:rPr>
          <w:rFonts w:ascii="Times New Roman" w:hAnsi="Times New Roman" w:cs="Times New Roman"/>
          <w:b/>
          <w:bCs/>
          <w:bdr w:val="none" w:sz="0" w:space="0" w:color="auto" w:frame="1"/>
        </w:rPr>
        <w:t xml:space="preserve">.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7F2F54">
        <w:rPr>
          <w:rFonts w:ascii="Times New Roman" w:hAnsi="Times New Roman" w:cs="Times New Roman"/>
          <w:lang w:val="uk-UA"/>
        </w:rPr>
        <w:t xml:space="preserve">4. Сума житлових чеків, що підлягає видачі кожному мешканцю, якщо П менше, ніж </w:t>
      </w:r>
      <w:proofErr w:type="spellStart"/>
      <w:r w:rsidRPr="007F2F54">
        <w:rPr>
          <w:rFonts w:ascii="Times New Roman" w:hAnsi="Times New Roman" w:cs="Times New Roman"/>
          <w:lang w:val="uk-UA"/>
        </w:rPr>
        <w:t>Пб</w:t>
      </w:r>
      <w:proofErr w:type="spellEnd"/>
      <w:r w:rsidRPr="007F2F54">
        <w:rPr>
          <w:rFonts w:ascii="Times New Roman" w:hAnsi="Times New Roman" w:cs="Times New Roman"/>
          <w:lang w:val="uk-UA"/>
        </w:rPr>
        <w:t>:</w:t>
      </w:r>
      <w:r w:rsidRPr="00C37C7D">
        <w:rPr>
          <w:rStyle w:val="apple-converted-space"/>
          <w:rFonts w:ascii="Times New Roman" w:hAnsi="Times New Roman" w:cs="Times New Roman"/>
        </w:rPr>
        <w:t> </w:t>
      </w:r>
      <w:r w:rsidRPr="007F2F54">
        <w:rPr>
          <w:rFonts w:ascii="Times New Roman" w:hAnsi="Times New Roman" w:cs="Times New Roman"/>
          <w:lang w:val="uk-UA"/>
        </w:rPr>
        <w:br/>
      </w:r>
    </w:p>
    <w:p w:rsidR="00156CC2" w:rsidRPr="00C37C7D"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rPr>
      </w:pPr>
      <w:r w:rsidRPr="007F2F54">
        <w:rPr>
          <w:rFonts w:ascii="Times New Roman" w:hAnsi="Times New Roman" w:cs="Times New Roman"/>
          <w:lang w:val="uk-UA"/>
        </w:rPr>
        <w:t xml:space="preserve">            </w:t>
      </w:r>
      <w:proofErr w:type="spellStart"/>
      <w:r w:rsidRPr="00C37C7D">
        <w:rPr>
          <w:rFonts w:ascii="Times New Roman" w:hAnsi="Times New Roman" w:cs="Times New Roman"/>
          <w:b/>
          <w:bCs/>
        </w:rPr>
        <w:t>Сч</w:t>
      </w:r>
      <w:proofErr w:type="spellEnd"/>
      <w:r w:rsidRPr="00C37C7D">
        <w:rPr>
          <w:rFonts w:ascii="Times New Roman" w:hAnsi="Times New Roman" w:cs="Times New Roman"/>
          <w:b/>
          <w:bCs/>
        </w:rPr>
        <w:t xml:space="preserve"> =     Пб – П</w:t>
      </w:r>
      <w:r w:rsidRPr="00C37C7D">
        <w:rPr>
          <w:rFonts w:ascii="Times New Roman" w:hAnsi="Times New Roman" w:cs="Times New Roman"/>
          <w:b/>
          <w:bCs/>
        </w:rPr>
        <w:br/>
      </w:r>
    </w:p>
    <w:p w:rsidR="00156CC2" w:rsidRPr="00156CC2"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rPr>
      </w:pPr>
      <w:r w:rsidRPr="00C37C7D">
        <w:rPr>
          <w:rFonts w:ascii="Times New Roman" w:hAnsi="Times New Roman" w:cs="Times New Roman"/>
          <w:b/>
          <w:bCs/>
        </w:rPr>
        <w:t xml:space="preserve">                М         </w:t>
      </w:r>
      <w:proofErr w:type="spellStart"/>
      <w:r w:rsidRPr="00C37C7D">
        <w:rPr>
          <w:rFonts w:ascii="Times New Roman" w:hAnsi="Times New Roman" w:cs="Times New Roman"/>
          <w:b/>
          <w:bCs/>
        </w:rPr>
        <w:t>х</w:t>
      </w:r>
      <w:proofErr w:type="spellEnd"/>
      <w:r w:rsidRPr="00C37C7D">
        <w:rPr>
          <w:rFonts w:ascii="Times New Roman" w:hAnsi="Times New Roman" w:cs="Times New Roman"/>
          <w:b/>
          <w:bCs/>
        </w:rPr>
        <w:t xml:space="preserve"> А*,</w:t>
      </w:r>
      <w:r w:rsidRPr="00C37C7D">
        <w:rPr>
          <w:rStyle w:val="apple-converted-space"/>
          <w:rFonts w:ascii="Times New Roman" w:hAnsi="Times New Roman" w:cs="Times New Roman"/>
        </w:rPr>
        <w:t xml:space="preserve">      </w:t>
      </w:r>
      <w:proofErr w:type="spellStart"/>
      <w:r w:rsidRPr="00C37C7D">
        <w:rPr>
          <w:rFonts w:ascii="Times New Roman" w:hAnsi="Times New Roman" w:cs="Times New Roman"/>
        </w:rPr>
        <w:t>Сч</w:t>
      </w:r>
      <w:proofErr w:type="spellEnd"/>
      <w:r w:rsidRPr="00C37C7D">
        <w:rPr>
          <w:rFonts w:ascii="Times New Roman" w:hAnsi="Times New Roman" w:cs="Times New Roman"/>
        </w:rPr>
        <w:t xml:space="preserve"> = </w:t>
      </w:r>
      <w:r w:rsidRPr="00C37C7D">
        <w:rPr>
          <w:rFonts w:ascii="Times New Roman" w:hAnsi="Times New Roman" w:cs="Times New Roman"/>
          <w:lang w:val="uk-UA"/>
        </w:rPr>
        <w:t>(</w:t>
      </w:r>
      <w:smartTag w:uri="urn:schemas-microsoft-com:office:smarttags" w:element="metricconverter">
        <w:smartTagPr>
          <w:attr w:name="ProductID" w:val="52,0 кв. м"/>
        </w:smartTagPr>
        <w:r w:rsidRPr="00C37C7D">
          <w:rPr>
            <w:rFonts w:ascii="Times New Roman" w:hAnsi="Times New Roman" w:cs="Times New Roman"/>
            <w:lang w:val="uk-UA"/>
          </w:rPr>
          <w:t>52,0</w:t>
        </w:r>
        <w:r w:rsidRPr="00C37C7D">
          <w:rPr>
            <w:rFonts w:ascii="Times New Roman" w:hAnsi="Times New Roman" w:cs="Times New Roman"/>
          </w:rPr>
          <w:t xml:space="preserve"> кв. м</w:t>
        </w:r>
      </w:smartTag>
      <w:r w:rsidRPr="00C37C7D">
        <w:rPr>
          <w:rFonts w:ascii="Times New Roman" w:hAnsi="Times New Roman" w:cs="Times New Roman"/>
        </w:rPr>
        <w:t xml:space="preserve"> –</w:t>
      </w:r>
      <w:r w:rsidRPr="00C37C7D">
        <w:rPr>
          <w:rFonts w:ascii="Times New Roman" w:hAnsi="Times New Roman" w:cs="Times New Roman"/>
          <w:lang w:val="uk-UA"/>
        </w:rPr>
        <w:t>31,0</w:t>
      </w:r>
      <w:r w:rsidRPr="00C37C7D">
        <w:rPr>
          <w:rFonts w:ascii="Times New Roman" w:hAnsi="Times New Roman" w:cs="Times New Roman"/>
        </w:rPr>
        <w:t xml:space="preserve"> кв. м</w:t>
      </w:r>
      <w:r w:rsidRPr="00C37C7D">
        <w:rPr>
          <w:rFonts w:ascii="Times New Roman" w:hAnsi="Times New Roman" w:cs="Times New Roman"/>
          <w:lang w:val="uk-UA"/>
        </w:rPr>
        <w:t>)</w:t>
      </w:r>
      <w:r w:rsidRPr="00C37C7D">
        <w:rPr>
          <w:rFonts w:ascii="Times New Roman" w:hAnsi="Times New Roman" w:cs="Times New Roman"/>
        </w:rPr>
        <w:t xml:space="preserve">  </w:t>
      </w:r>
      <w:proofErr w:type="spellStart"/>
      <w:r w:rsidRPr="00C37C7D">
        <w:rPr>
          <w:rFonts w:ascii="Times New Roman" w:hAnsi="Times New Roman" w:cs="Times New Roman"/>
        </w:rPr>
        <w:t>х</w:t>
      </w:r>
      <w:proofErr w:type="spellEnd"/>
      <w:r w:rsidRPr="00C37C7D">
        <w:rPr>
          <w:rFonts w:ascii="Times New Roman" w:hAnsi="Times New Roman" w:cs="Times New Roman"/>
        </w:rPr>
        <w:t xml:space="preserve">  0,18 </w:t>
      </w:r>
      <w:proofErr w:type="spellStart"/>
      <w:r w:rsidRPr="00C37C7D">
        <w:rPr>
          <w:rFonts w:ascii="Times New Roman" w:hAnsi="Times New Roman" w:cs="Times New Roman"/>
        </w:rPr>
        <w:t>грн</w:t>
      </w:r>
      <w:proofErr w:type="spellEnd"/>
      <w:r w:rsidRPr="00C37C7D">
        <w:rPr>
          <w:rFonts w:ascii="Times New Roman" w:hAnsi="Times New Roman" w:cs="Times New Roman"/>
        </w:rPr>
        <w:t xml:space="preserve"> </w:t>
      </w:r>
      <w:r w:rsidRPr="00C37C7D">
        <w:rPr>
          <w:rFonts w:ascii="Times New Roman" w:hAnsi="Times New Roman" w:cs="Times New Roman"/>
          <w:b/>
          <w:bCs/>
        </w:rPr>
        <w:t>=</w:t>
      </w:r>
      <w:r w:rsidRPr="00C37C7D">
        <w:rPr>
          <w:rFonts w:ascii="Times New Roman" w:hAnsi="Times New Roman" w:cs="Times New Roman"/>
          <w:b/>
          <w:bCs/>
          <w:lang w:val="uk-UA"/>
        </w:rPr>
        <w:t>3,78</w:t>
      </w:r>
      <w:r w:rsidRPr="00C37C7D">
        <w:rPr>
          <w:rFonts w:ascii="Times New Roman" w:hAnsi="Times New Roman" w:cs="Times New Roman"/>
          <w:b/>
        </w:rPr>
        <w:t xml:space="preserve"> </w:t>
      </w:r>
      <w:proofErr w:type="spellStart"/>
      <w:r w:rsidRPr="00C37C7D">
        <w:rPr>
          <w:rFonts w:ascii="Times New Roman" w:hAnsi="Times New Roman" w:cs="Times New Roman"/>
          <w:b/>
        </w:rPr>
        <w:t>грн</w:t>
      </w:r>
      <w:proofErr w:type="spellEnd"/>
      <w:r w:rsidRPr="00C37C7D">
        <w:rPr>
          <w:rFonts w:ascii="Times New Roman" w:hAnsi="Times New Roman" w:cs="Times New Roman"/>
          <w:b/>
        </w:rPr>
        <w:t>.</w:t>
      </w:r>
      <w:r>
        <w:rPr>
          <w:rFonts w:ascii="Times New Roman" w:hAnsi="Times New Roman" w:cs="Times New Roman"/>
        </w:rPr>
        <w:t xml:space="preserve">        </w:t>
      </w:r>
      <w:r w:rsidRPr="00C37C7D">
        <w:rPr>
          <w:rFonts w:ascii="Times New Roman" w:hAnsi="Times New Roman" w:cs="Times New Roman"/>
        </w:rPr>
        <w:t xml:space="preserve">       </w:t>
      </w:r>
      <w:r>
        <w:rPr>
          <w:rFonts w:ascii="Times New Roman" w:hAnsi="Times New Roman" w:cs="Times New Roman"/>
        </w:rPr>
        <w:t xml:space="preserve">                               </w:t>
      </w:r>
    </w:p>
    <w:p w:rsidR="00156CC2" w:rsidRPr="00156CC2"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C37C7D">
        <w:rPr>
          <w:rFonts w:ascii="Times New Roman" w:hAnsi="Times New Roman" w:cs="Times New Roman"/>
        </w:rPr>
        <w:t xml:space="preserve">* де А – </w:t>
      </w:r>
      <w:proofErr w:type="spellStart"/>
      <w:r w:rsidRPr="00C37C7D">
        <w:rPr>
          <w:rFonts w:ascii="Times New Roman" w:hAnsi="Times New Roman" w:cs="Times New Roman"/>
        </w:rPr>
        <w:t>відновна</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вартість</w:t>
      </w:r>
      <w:proofErr w:type="spellEnd"/>
      <w:r w:rsidRPr="00C37C7D">
        <w:rPr>
          <w:rFonts w:ascii="Times New Roman" w:hAnsi="Times New Roman" w:cs="Times New Roman"/>
        </w:rPr>
        <w:t xml:space="preserve"> одного квадратного метра </w:t>
      </w:r>
      <w:proofErr w:type="spellStart"/>
      <w:r w:rsidRPr="00C37C7D">
        <w:rPr>
          <w:rFonts w:ascii="Times New Roman" w:hAnsi="Times New Roman" w:cs="Times New Roman"/>
        </w:rPr>
        <w:t>загальної</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площі</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що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встановлюється</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згідно</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чинними</w:t>
      </w:r>
      <w:proofErr w:type="spellEnd"/>
      <w:r w:rsidRPr="00C37C7D">
        <w:rPr>
          <w:rFonts w:ascii="Times New Roman" w:hAnsi="Times New Roman" w:cs="Times New Roman"/>
        </w:rPr>
        <w:t xml:space="preserve"> </w:t>
      </w:r>
      <w:proofErr w:type="spellStart"/>
      <w:r w:rsidRPr="00C37C7D">
        <w:rPr>
          <w:rFonts w:ascii="Times New Roman" w:hAnsi="Times New Roman" w:cs="Times New Roman"/>
        </w:rPr>
        <w:t>законодавчими</w:t>
      </w:r>
      <w:proofErr w:type="spellEnd"/>
      <w:r w:rsidRPr="00C37C7D">
        <w:rPr>
          <w:rFonts w:ascii="Times New Roman" w:hAnsi="Times New Roman" w:cs="Times New Roman"/>
        </w:rPr>
        <w:t xml:space="preserve"> та </w:t>
      </w:r>
      <w:proofErr w:type="spellStart"/>
      <w:r w:rsidRPr="00C37C7D">
        <w:rPr>
          <w:rFonts w:ascii="Times New Roman" w:hAnsi="Times New Roman" w:cs="Times New Roman"/>
        </w:rPr>
        <w:t>нормативними</w:t>
      </w:r>
      <w:proofErr w:type="spellEnd"/>
      <w:r w:rsidRPr="00C37C7D">
        <w:rPr>
          <w:rFonts w:ascii="Times New Roman" w:hAnsi="Times New Roman" w:cs="Times New Roman"/>
        </w:rPr>
        <w:t xml:space="preserve"> актами</w:t>
      </w:r>
    </w:p>
    <w:p w:rsidR="00156CC2"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Pr>
          <w:rFonts w:ascii="Times New Roman" w:hAnsi="Times New Roman" w:cs="Times New Roman"/>
        </w:rPr>
        <w:t xml:space="preserve"> </w:t>
      </w:r>
      <w:proofErr w:type="spellStart"/>
      <w:r>
        <w:rPr>
          <w:rFonts w:ascii="Times New Roman" w:hAnsi="Times New Roman" w:cs="Times New Roman"/>
        </w:rPr>
        <w:t>Підпис</w:t>
      </w:r>
      <w:proofErr w:type="spellEnd"/>
      <w:r>
        <w:rPr>
          <w:rFonts w:ascii="Times New Roman" w:hAnsi="Times New Roman" w:cs="Times New Roman"/>
        </w:rPr>
        <w:t xml:space="preserve"> </w:t>
      </w:r>
      <w:proofErr w:type="spellStart"/>
      <w:r>
        <w:rPr>
          <w:rFonts w:ascii="Times New Roman" w:hAnsi="Times New Roman" w:cs="Times New Roman"/>
        </w:rPr>
        <w:t>відповідальної</w:t>
      </w:r>
      <w:proofErr w:type="spellEnd"/>
      <w:r>
        <w:rPr>
          <w:rFonts w:ascii="Times New Roman" w:hAnsi="Times New Roman" w:cs="Times New Roman"/>
        </w:rPr>
        <w:t xml:space="preserve"> за </w:t>
      </w:r>
    </w:p>
    <w:p w:rsidR="00156CC2" w:rsidRPr="007F2F54" w:rsidRDefault="00156CC2" w:rsidP="00156CC2">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C37C7D">
        <w:rPr>
          <w:rFonts w:ascii="Times New Roman" w:hAnsi="Times New Roman" w:cs="Times New Roman"/>
        </w:rPr>
        <w:t xml:space="preserve"> </w:t>
      </w:r>
      <w:proofErr w:type="spellStart"/>
      <w:r w:rsidRPr="00C37C7D">
        <w:rPr>
          <w:rFonts w:ascii="Times New Roman" w:hAnsi="Times New Roman" w:cs="Times New Roman"/>
        </w:rPr>
        <w:t>розрахунок</w:t>
      </w:r>
      <w:proofErr w:type="spellEnd"/>
      <w:r w:rsidRPr="00C37C7D">
        <w:rPr>
          <w:rFonts w:ascii="Times New Roman" w:hAnsi="Times New Roman" w:cs="Times New Roman"/>
        </w:rPr>
        <w:t xml:space="preserve"> особи                                   _________________</w:t>
      </w:r>
      <w:r w:rsidRPr="00C37C7D">
        <w:rPr>
          <w:rFonts w:ascii="Times New Roman" w:hAnsi="Times New Roman" w:cs="Times New Roman"/>
          <w:lang w:val="uk-UA"/>
        </w:rPr>
        <w:t>Романів С.Я.</w:t>
      </w:r>
      <w:r w:rsidRPr="00C37C7D">
        <w:rPr>
          <w:rFonts w:ascii="Times New Roman" w:hAnsi="Times New Roman" w:cs="Times New Roman"/>
        </w:rPr>
        <w:br/>
      </w:r>
    </w:p>
    <w:p w:rsidR="00156CC2" w:rsidRPr="00C37C7D" w:rsidRDefault="00156CC2" w:rsidP="00156CC2">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C37C7D">
        <w:rPr>
          <w:rFonts w:ascii="Times New Roman" w:hAnsi="Times New Roman"/>
          <w:sz w:val="24"/>
          <w:szCs w:val="24"/>
        </w:rPr>
        <w:t xml:space="preserve"> Підпис наймача, що приватизує квартиру, </w:t>
      </w:r>
      <w:r w:rsidRPr="00C37C7D">
        <w:rPr>
          <w:rFonts w:ascii="Times New Roman" w:hAnsi="Times New Roman"/>
          <w:sz w:val="24"/>
          <w:szCs w:val="24"/>
        </w:rPr>
        <w:br/>
        <w:t xml:space="preserve"> житлове приміщення у гуртожитку  </w:t>
      </w:r>
      <w:r w:rsidR="00881050">
        <w:rPr>
          <w:rFonts w:ascii="Times New Roman" w:hAnsi="Times New Roman"/>
          <w:sz w:val="24"/>
          <w:szCs w:val="24"/>
        </w:rPr>
        <w:t xml:space="preserve">     _________________Д</w:t>
      </w:r>
      <w:r w:rsidRPr="00C37C7D">
        <w:rPr>
          <w:rFonts w:ascii="Times New Roman" w:hAnsi="Times New Roman"/>
          <w:sz w:val="24"/>
          <w:szCs w:val="24"/>
        </w:rPr>
        <w:t>.</w:t>
      </w:r>
    </w:p>
    <w:p w:rsidR="00156CC2" w:rsidRPr="00C37C7D" w:rsidRDefault="00156CC2" w:rsidP="00156CC2">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156CC2" w:rsidRPr="00C37C7D" w:rsidRDefault="00156CC2" w:rsidP="00156CC2">
      <w:pPr>
        <w:spacing w:after="0" w:line="240" w:lineRule="auto"/>
        <w:jc w:val="right"/>
        <w:rPr>
          <w:rFonts w:ascii="Times New Roman" w:hAnsi="Times New Roman"/>
          <w:b/>
          <w:sz w:val="24"/>
          <w:szCs w:val="24"/>
        </w:rPr>
      </w:pPr>
    </w:p>
    <w:p w:rsidR="00156CC2" w:rsidRPr="000E0BAE" w:rsidRDefault="00156CC2" w:rsidP="00156CC2">
      <w:pPr>
        <w:autoSpaceDE w:val="0"/>
        <w:autoSpaceDN w:val="0"/>
        <w:adjustRightInd w:val="0"/>
        <w:spacing w:after="0" w:line="240" w:lineRule="auto"/>
        <w:rPr>
          <w:rFonts w:ascii="Times New Roman" w:hAnsi="Times New Roman"/>
          <w:sz w:val="24"/>
          <w:szCs w:val="24"/>
        </w:rPr>
      </w:pPr>
      <w:r w:rsidRPr="000E0BAE">
        <w:rPr>
          <w:rFonts w:ascii="Times New Roman" w:hAnsi="Times New Roman"/>
          <w:sz w:val="24"/>
          <w:szCs w:val="24"/>
        </w:rPr>
        <w:t>Керуючий  справами виконкому</w:t>
      </w:r>
      <w:r w:rsidRPr="000E0BAE">
        <w:rPr>
          <w:rFonts w:ascii="Times New Roman" w:hAnsi="Times New Roman"/>
          <w:sz w:val="24"/>
          <w:szCs w:val="24"/>
        </w:rPr>
        <w:tab/>
      </w:r>
      <w:r w:rsidRPr="000E0BAE">
        <w:rPr>
          <w:rFonts w:ascii="Times New Roman" w:hAnsi="Times New Roman"/>
          <w:sz w:val="24"/>
          <w:szCs w:val="24"/>
        </w:rPr>
        <w:tab/>
      </w:r>
      <w:r w:rsidRPr="000E0BAE">
        <w:rPr>
          <w:rFonts w:ascii="Times New Roman" w:hAnsi="Times New Roman"/>
          <w:sz w:val="24"/>
          <w:szCs w:val="24"/>
        </w:rPr>
        <w:tab/>
      </w:r>
      <w:r w:rsidRPr="000E0BAE">
        <w:rPr>
          <w:rFonts w:ascii="Times New Roman" w:hAnsi="Times New Roman"/>
          <w:sz w:val="24"/>
          <w:szCs w:val="24"/>
        </w:rPr>
        <w:tab/>
      </w:r>
      <w:proofErr w:type="spellStart"/>
      <w:r w:rsidRPr="000E0BAE">
        <w:rPr>
          <w:rFonts w:ascii="Times New Roman" w:hAnsi="Times New Roman"/>
          <w:sz w:val="24"/>
          <w:szCs w:val="24"/>
        </w:rPr>
        <w:t>Мельніков</w:t>
      </w:r>
      <w:proofErr w:type="spellEnd"/>
      <w:r w:rsidRPr="000E0BAE">
        <w:rPr>
          <w:rFonts w:ascii="Times New Roman" w:hAnsi="Times New Roman"/>
          <w:sz w:val="24"/>
          <w:szCs w:val="24"/>
        </w:rPr>
        <w:t xml:space="preserve"> Анатолій</w:t>
      </w:r>
    </w:p>
    <w:p w:rsidR="00156CC2" w:rsidRDefault="00156CC2"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9F1426" w:rsidRDefault="009F1426" w:rsidP="00156CC2">
      <w:pPr>
        <w:autoSpaceDE w:val="0"/>
        <w:autoSpaceDN w:val="0"/>
        <w:adjustRightInd w:val="0"/>
        <w:spacing w:after="0" w:line="240" w:lineRule="auto"/>
        <w:rPr>
          <w:rFonts w:ascii="Times New Roman" w:hAnsi="Times New Roman"/>
          <w:b/>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C37C7D"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F2F54" w:rsidRPr="00AB2EFF"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2EFF">
        <w:rPr>
          <w:rFonts w:ascii="Times New Roman" w:hAnsi="Times New Roman"/>
          <w:b/>
          <w:sz w:val="24"/>
          <w:szCs w:val="24"/>
        </w:rPr>
        <w:tab/>
      </w:r>
      <w:r w:rsidR="00AB2EFF" w:rsidRPr="00AB2EFF">
        <w:rPr>
          <w:rFonts w:ascii="Times New Roman" w:hAnsi="Times New Roman"/>
          <w:b/>
          <w:sz w:val="24"/>
          <w:szCs w:val="24"/>
        </w:rPr>
        <w:t>261</w:t>
      </w:r>
    </w:p>
    <w:p w:rsidR="00AB2EFF" w:rsidRDefault="00AB2EFF" w:rsidP="007F2F54">
      <w:pPr>
        <w:tabs>
          <w:tab w:val="left" w:pos="708"/>
        </w:tabs>
        <w:spacing w:after="0" w:line="240" w:lineRule="auto"/>
        <w:jc w:val="both"/>
        <w:rPr>
          <w:rFonts w:ascii="Times New Roman" w:hAnsi="Times New Roman"/>
          <w:sz w:val="24"/>
          <w:szCs w:val="24"/>
        </w:rPr>
      </w:pPr>
    </w:p>
    <w:p w:rsidR="007F2F54" w:rsidRDefault="007F2F54" w:rsidP="007F2F54">
      <w:pPr>
        <w:tabs>
          <w:tab w:val="left" w:pos="708"/>
        </w:tabs>
        <w:spacing w:after="0" w:line="240" w:lineRule="auto"/>
        <w:jc w:val="both"/>
        <w:rPr>
          <w:rFonts w:ascii="Times New Roman" w:hAnsi="Times New Roman"/>
          <w:sz w:val="24"/>
          <w:szCs w:val="24"/>
        </w:rPr>
      </w:pPr>
      <w:r>
        <w:rPr>
          <w:rFonts w:ascii="Times New Roman" w:hAnsi="Times New Roman"/>
          <w:sz w:val="24"/>
          <w:szCs w:val="24"/>
        </w:rPr>
        <w:t>13 жовтня  2015 року</w:t>
      </w:r>
    </w:p>
    <w:p w:rsidR="007F2F54" w:rsidRDefault="007F2F54" w:rsidP="007F2F54">
      <w:pPr>
        <w:tabs>
          <w:tab w:val="left" w:pos="708"/>
        </w:tabs>
        <w:spacing w:after="0" w:line="240" w:lineRule="auto"/>
        <w:jc w:val="both"/>
        <w:rPr>
          <w:rFonts w:ascii="Times New Roman" w:hAnsi="Times New Roman"/>
          <w:sz w:val="24"/>
          <w:szCs w:val="24"/>
        </w:rPr>
      </w:pPr>
    </w:p>
    <w:p w:rsidR="00C31C2D" w:rsidRPr="00C37C7D" w:rsidRDefault="00C31C2D" w:rsidP="007F2F54">
      <w:pPr>
        <w:tabs>
          <w:tab w:val="left" w:pos="708"/>
        </w:tabs>
        <w:spacing w:after="0" w:line="240" w:lineRule="auto"/>
        <w:jc w:val="both"/>
        <w:rPr>
          <w:rFonts w:ascii="Times New Roman" w:hAnsi="Times New Roman"/>
          <w:sz w:val="24"/>
          <w:szCs w:val="24"/>
        </w:rPr>
      </w:pPr>
      <w:r w:rsidRPr="00C37C7D">
        <w:rPr>
          <w:rFonts w:ascii="Times New Roman" w:hAnsi="Times New Roman"/>
          <w:sz w:val="24"/>
          <w:szCs w:val="24"/>
        </w:rPr>
        <w:t>Про</w:t>
      </w:r>
      <w:r w:rsidR="00881050">
        <w:rPr>
          <w:rFonts w:ascii="Times New Roman" w:hAnsi="Times New Roman"/>
          <w:sz w:val="24"/>
          <w:szCs w:val="24"/>
        </w:rPr>
        <w:t xml:space="preserve"> дозвіл  на видачу Б</w:t>
      </w:r>
      <w:r w:rsidRPr="00C37C7D">
        <w:rPr>
          <w:rFonts w:ascii="Times New Roman" w:hAnsi="Times New Roman"/>
          <w:sz w:val="24"/>
          <w:szCs w:val="24"/>
        </w:rPr>
        <w:t>.</w:t>
      </w:r>
    </w:p>
    <w:p w:rsidR="00C31C2D" w:rsidRPr="00C37C7D" w:rsidRDefault="00C31C2D" w:rsidP="00C37C7D">
      <w:pPr>
        <w:tabs>
          <w:tab w:val="left" w:pos="708"/>
        </w:tabs>
        <w:spacing w:after="0" w:line="240" w:lineRule="auto"/>
        <w:jc w:val="both"/>
        <w:rPr>
          <w:rFonts w:ascii="Times New Roman" w:hAnsi="Times New Roman"/>
          <w:sz w:val="24"/>
          <w:szCs w:val="24"/>
        </w:rPr>
      </w:pPr>
      <w:r w:rsidRPr="00C37C7D">
        <w:rPr>
          <w:rFonts w:ascii="Times New Roman" w:hAnsi="Times New Roman"/>
          <w:sz w:val="24"/>
          <w:szCs w:val="24"/>
        </w:rPr>
        <w:t xml:space="preserve">дублікату свідоцтва про право </w:t>
      </w:r>
    </w:p>
    <w:p w:rsidR="00C31C2D" w:rsidRPr="00C37C7D" w:rsidRDefault="00C31C2D" w:rsidP="00C37C7D">
      <w:pPr>
        <w:tabs>
          <w:tab w:val="left" w:pos="708"/>
        </w:tabs>
        <w:spacing w:after="0" w:line="240" w:lineRule="auto"/>
        <w:jc w:val="both"/>
        <w:rPr>
          <w:rFonts w:ascii="Times New Roman" w:hAnsi="Times New Roman"/>
          <w:sz w:val="24"/>
          <w:szCs w:val="24"/>
        </w:rPr>
      </w:pPr>
      <w:r w:rsidRPr="00C37C7D">
        <w:rPr>
          <w:rFonts w:ascii="Times New Roman" w:hAnsi="Times New Roman"/>
          <w:sz w:val="24"/>
          <w:szCs w:val="24"/>
        </w:rPr>
        <w:t>власності на кварт</w:t>
      </w:r>
      <w:r w:rsidR="00881050">
        <w:rPr>
          <w:rFonts w:ascii="Times New Roman" w:hAnsi="Times New Roman"/>
          <w:sz w:val="24"/>
          <w:szCs w:val="24"/>
        </w:rPr>
        <w:t xml:space="preserve">иру № </w:t>
      </w:r>
    </w:p>
    <w:p w:rsidR="00C31C2D" w:rsidRPr="00C37C7D" w:rsidRDefault="00881050" w:rsidP="00C37C7D">
      <w:pPr>
        <w:tabs>
          <w:tab w:val="left" w:pos="708"/>
        </w:tabs>
        <w:spacing w:after="0" w:line="240" w:lineRule="auto"/>
        <w:jc w:val="both"/>
        <w:rPr>
          <w:rFonts w:ascii="Times New Roman" w:hAnsi="Times New Roman"/>
          <w:sz w:val="24"/>
          <w:szCs w:val="24"/>
        </w:rPr>
      </w:pPr>
      <w:r>
        <w:rPr>
          <w:rFonts w:ascii="Times New Roman" w:hAnsi="Times New Roman"/>
          <w:sz w:val="24"/>
          <w:szCs w:val="24"/>
        </w:rPr>
        <w:t>по вул. Сагайдачного,</w:t>
      </w:r>
    </w:p>
    <w:p w:rsidR="00C31C2D" w:rsidRPr="00C37C7D" w:rsidRDefault="00C31C2D" w:rsidP="00C37C7D">
      <w:pPr>
        <w:tabs>
          <w:tab w:val="left" w:pos="708"/>
        </w:tabs>
        <w:spacing w:after="0" w:line="240" w:lineRule="auto"/>
        <w:jc w:val="both"/>
        <w:rPr>
          <w:rFonts w:ascii="Times New Roman" w:hAnsi="Times New Roman"/>
          <w:color w:val="FF0000"/>
          <w:sz w:val="24"/>
          <w:szCs w:val="24"/>
        </w:rPr>
      </w:pPr>
    </w:p>
    <w:p w:rsidR="00C31C2D" w:rsidRPr="00C37C7D" w:rsidRDefault="00C31C2D" w:rsidP="00C37C7D">
      <w:pPr>
        <w:tabs>
          <w:tab w:val="left" w:pos="708"/>
        </w:tabs>
        <w:spacing w:after="0" w:line="240" w:lineRule="auto"/>
        <w:ind w:firstLine="567"/>
        <w:jc w:val="both"/>
        <w:rPr>
          <w:rFonts w:ascii="Times New Roman" w:hAnsi="Times New Roman"/>
          <w:sz w:val="24"/>
          <w:szCs w:val="24"/>
        </w:rPr>
      </w:pPr>
      <w:r w:rsidRPr="00C37C7D">
        <w:rPr>
          <w:rFonts w:ascii="Times New Roman" w:hAnsi="Times New Roman"/>
          <w:sz w:val="24"/>
          <w:szCs w:val="24"/>
        </w:rPr>
        <w:t>Розглянувши за</w:t>
      </w:r>
      <w:r w:rsidR="00881050">
        <w:rPr>
          <w:rFonts w:ascii="Times New Roman" w:hAnsi="Times New Roman"/>
          <w:sz w:val="24"/>
          <w:szCs w:val="24"/>
        </w:rPr>
        <w:t>яву Б.</w:t>
      </w:r>
      <w:r w:rsidRPr="00C37C7D">
        <w:rPr>
          <w:rFonts w:ascii="Times New Roman" w:hAnsi="Times New Roman"/>
          <w:sz w:val="24"/>
          <w:szCs w:val="24"/>
        </w:rPr>
        <w:t xml:space="preserve"> (реєстр. № 764 від 24.09.15р.), про дозвіл на видачу дублікату свідоцтва про пра</w:t>
      </w:r>
      <w:r w:rsidR="00881050">
        <w:rPr>
          <w:rFonts w:ascii="Times New Roman" w:hAnsi="Times New Roman"/>
          <w:sz w:val="24"/>
          <w:szCs w:val="24"/>
        </w:rPr>
        <w:t xml:space="preserve">во власності на квартиру № </w:t>
      </w:r>
      <w:r w:rsidRPr="00C37C7D">
        <w:rPr>
          <w:rFonts w:ascii="Times New Roman" w:hAnsi="Times New Roman"/>
          <w:sz w:val="24"/>
          <w:szCs w:val="24"/>
        </w:rPr>
        <w:t xml:space="preserve"> (загальною площею 60,3 </w:t>
      </w:r>
      <w:proofErr w:type="spellStart"/>
      <w:r w:rsidRPr="00C37C7D">
        <w:rPr>
          <w:rFonts w:ascii="Times New Roman" w:hAnsi="Times New Roman"/>
          <w:sz w:val="24"/>
          <w:szCs w:val="24"/>
        </w:rPr>
        <w:t>кв.м</w:t>
      </w:r>
      <w:proofErr w:type="spellEnd"/>
      <w:r w:rsidRPr="00C37C7D">
        <w:rPr>
          <w:rFonts w:ascii="Times New Roman" w:hAnsi="Times New Roman"/>
          <w:sz w:val="24"/>
          <w:szCs w:val="24"/>
        </w:rPr>
        <w:t xml:space="preserve">.; житловою площею 40,4 </w:t>
      </w:r>
      <w:proofErr w:type="spellStart"/>
      <w:r w:rsidRPr="00C37C7D">
        <w:rPr>
          <w:rFonts w:ascii="Times New Roman" w:hAnsi="Times New Roman"/>
          <w:sz w:val="24"/>
          <w:szCs w:val="24"/>
        </w:rPr>
        <w:t>кв.м</w:t>
      </w:r>
      <w:proofErr w:type="spellEnd"/>
      <w:r w:rsidRPr="00C37C7D">
        <w:rPr>
          <w:rFonts w:ascii="Times New Roman" w:hAnsi="Times New Roman"/>
          <w:sz w:val="24"/>
          <w:szCs w:val="24"/>
        </w:rPr>
        <w:t>.; 1-кухня і 3-житлові кімнати) № 88</w:t>
      </w:r>
      <w:r w:rsidR="00881050">
        <w:rPr>
          <w:rFonts w:ascii="Times New Roman" w:hAnsi="Times New Roman"/>
          <w:sz w:val="24"/>
          <w:szCs w:val="24"/>
        </w:rPr>
        <w:t>-89 по вулиці Сагайдачного,</w:t>
      </w:r>
      <w:r w:rsidRPr="00C37C7D">
        <w:rPr>
          <w:rFonts w:ascii="Times New Roman" w:hAnsi="Times New Roman"/>
          <w:sz w:val="24"/>
          <w:szCs w:val="24"/>
        </w:rPr>
        <w:t xml:space="preserve"> в м. Новий Розділ виданого </w:t>
      </w:r>
      <w:proofErr w:type="spellStart"/>
      <w:r w:rsidRPr="00C37C7D">
        <w:rPr>
          <w:rFonts w:ascii="Times New Roman" w:hAnsi="Times New Roman"/>
          <w:sz w:val="24"/>
          <w:szCs w:val="24"/>
        </w:rPr>
        <w:t>Новороздільською</w:t>
      </w:r>
      <w:proofErr w:type="spellEnd"/>
      <w:r w:rsidRPr="00C37C7D">
        <w:rPr>
          <w:rFonts w:ascii="Times New Roman" w:hAnsi="Times New Roman"/>
          <w:sz w:val="24"/>
          <w:szCs w:val="24"/>
        </w:rPr>
        <w:t xml:space="preserve"> міською радою від 20.10.2006року (рішення виконкому від 03.10.2006р № 412) на ім</w:t>
      </w:r>
      <w:r w:rsidR="00881050">
        <w:rPr>
          <w:rFonts w:ascii="Times New Roman" w:hAnsi="Times New Roman"/>
          <w:sz w:val="24"/>
          <w:szCs w:val="24"/>
        </w:rPr>
        <w:t>’я: Б.</w:t>
      </w:r>
      <w:r w:rsidRPr="00C37C7D">
        <w:rPr>
          <w:rFonts w:ascii="Times New Roman" w:hAnsi="Times New Roman"/>
          <w:sz w:val="24"/>
          <w:szCs w:val="24"/>
        </w:rPr>
        <w:t xml:space="preserve">, в зв’язку з його втратою, інші додані документи в т.ч. копія витягу про реєстрацію право власності на квартиру зареєстрованого </w:t>
      </w:r>
      <w:proofErr w:type="spellStart"/>
      <w:r w:rsidRPr="00C37C7D">
        <w:rPr>
          <w:rFonts w:ascii="Times New Roman" w:hAnsi="Times New Roman"/>
          <w:sz w:val="24"/>
          <w:szCs w:val="24"/>
        </w:rPr>
        <w:t>Новороздільським</w:t>
      </w:r>
      <w:proofErr w:type="spellEnd"/>
      <w:r w:rsidRPr="00C37C7D">
        <w:rPr>
          <w:rFonts w:ascii="Times New Roman" w:hAnsi="Times New Roman"/>
          <w:sz w:val="24"/>
          <w:szCs w:val="24"/>
        </w:rPr>
        <w:t xml:space="preserve"> МБТІ від 20.10.2006р. за № 12227170 (реєстр. № 16451030), відповідно до Закону України </w:t>
      </w:r>
      <w:proofErr w:type="spellStart"/>
      <w:r w:rsidRPr="00C37C7D">
        <w:rPr>
          <w:rFonts w:ascii="Times New Roman" w:hAnsi="Times New Roman"/>
          <w:sz w:val="24"/>
          <w:szCs w:val="24"/>
        </w:rPr>
        <w:t>“Про</w:t>
      </w:r>
      <w:proofErr w:type="spellEnd"/>
      <w:r w:rsidRPr="00C37C7D">
        <w:rPr>
          <w:rFonts w:ascii="Times New Roman" w:hAnsi="Times New Roman"/>
          <w:sz w:val="24"/>
          <w:szCs w:val="24"/>
        </w:rPr>
        <w:t xml:space="preserve"> приватизацію державного житлового </w:t>
      </w:r>
      <w:proofErr w:type="spellStart"/>
      <w:r w:rsidRPr="00C37C7D">
        <w:rPr>
          <w:rFonts w:ascii="Times New Roman" w:hAnsi="Times New Roman"/>
          <w:sz w:val="24"/>
          <w:szCs w:val="24"/>
        </w:rPr>
        <w:t>фонду”</w:t>
      </w:r>
      <w:proofErr w:type="spellEnd"/>
      <w:r w:rsidRPr="00C37C7D">
        <w:rPr>
          <w:rFonts w:ascii="Times New Roman" w:hAnsi="Times New Roman"/>
          <w:sz w:val="24"/>
          <w:szCs w:val="24"/>
        </w:rPr>
        <w:t xml:space="preserve">, пп. 1, п. „а”, ст. 29,  </w:t>
      </w:r>
      <w:proofErr w:type="spellStart"/>
      <w:r w:rsidRPr="00C37C7D">
        <w:rPr>
          <w:rFonts w:ascii="Times New Roman" w:hAnsi="Times New Roman"/>
          <w:sz w:val="24"/>
          <w:szCs w:val="24"/>
        </w:rPr>
        <w:t>п.п</w:t>
      </w:r>
      <w:proofErr w:type="spellEnd"/>
      <w:r w:rsidRPr="00C37C7D">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C31C2D" w:rsidRPr="00C37C7D" w:rsidRDefault="00C31C2D" w:rsidP="00C37C7D">
      <w:pPr>
        <w:tabs>
          <w:tab w:val="left" w:pos="708"/>
        </w:tabs>
        <w:spacing w:after="0" w:line="240" w:lineRule="auto"/>
        <w:jc w:val="both"/>
        <w:rPr>
          <w:rFonts w:ascii="Times New Roman" w:hAnsi="Times New Roman"/>
          <w:sz w:val="24"/>
          <w:szCs w:val="24"/>
        </w:rPr>
      </w:pPr>
    </w:p>
    <w:p w:rsidR="00C31C2D" w:rsidRPr="00C37C7D" w:rsidRDefault="00C31C2D" w:rsidP="00C37C7D">
      <w:pPr>
        <w:tabs>
          <w:tab w:val="left" w:pos="708"/>
        </w:tabs>
        <w:spacing w:after="0" w:line="240" w:lineRule="auto"/>
        <w:jc w:val="both"/>
        <w:rPr>
          <w:rFonts w:ascii="Times New Roman" w:hAnsi="Times New Roman"/>
          <w:sz w:val="24"/>
          <w:szCs w:val="24"/>
        </w:rPr>
      </w:pPr>
      <w:r w:rsidRPr="00C37C7D">
        <w:rPr>
          <w:rFonts w:ascii="Times New Roman" w:hAnsi="Times New Roman"/>
          <w:sz w:val="24"/>
          <w:szCs w:val="24"/>
        </w:rPr>
        <w:t>В И Р І Ш И В:</w:t>
      </w:r>
    </w:p>
    <w:p w:rsidR="00C31C2D" w:rsidRPr="00C37C7D" w:rsidRDefault="00C31C2D" w:rsidP="00C37C7D">
      <w:pPr>
        <w:tabs>
          <w:tab w:val="left" w:pos="708"/>
        </w:tabs>
        <w:spacing w:after="0" w:line="240" w:lineRule="auto"/>
        <w:jc w:val="both"/>
        <w:rPr>
          <w:rFonts w:ascii="Times New Roman" w:hAnsi="Times New Roman"/>
          <w:sz w:val="24"/>
          <w:szCs w:val="24"/>
        </w:rPr>
      </w:pPr>
    </w:p>
    <w:p w:rsidR="00C31C2D" w:rsidRPr="00C37C7D" w:rsidRDefault="00C31C2D" w:rsidP="00C37C7D">
      <w:pPr>
        <w:tabs>
          <w:tab w:val="left" w:pos="708"/>
        </w:tabs>
        <w:spacing w:after="0" w:line="240" w:lineRule="auto"/>
        <w:ind w:firstLine="567"/>
        <w:jc w:val="both"/>
        <w:rPr>
          <w:rFonts w:ascii="Times New Roman" w:hAnsi="Times New Roman"/>
          <w:sz w:val="24"/>
          <w:szCs w:val="24"/>
        </w:rPr>
      </w:pPr>
      <w:r w:rsidRPr="00C37C7D">
        <w:rPr>
          <w:rFonts w:ascii="Times New Roman" w:hAnsi="Times New Roman"/>
          <w:sz w:val="24"/>
          <w:szCs w:val="24"/>
        </w:rPr>
        <w:t>1. Дати дозвіл на видачу дублікату свідоцтва про право власності</w:t>
      </w:r>
      <w:r w:rsidR="00881050">
        <w:rPr>
          <w:rFonts w:ascii="Times New Roman" w:hAnsi="Times New Roman"/>
          <w:sz w:val="24"/>
          <w:szCs w:val="24"/>
        </w:rPr>
        <w:t xml:space="preserve"> на квартиру № 8 по вул. Сагайдачного,</w:t>
      </w:r>
      <w:r w:rsidRPr="00C37C7D">
        <w:rPr>
          <w:rFonts w:ascii="Times New Roman" w:hAnsi="Times New Roman"/>
          <w:sz w:val="24"/>
          <w:szCs w:val="24"/>
        </w:rPr>
        <w:t xml:space="preserve"> в м. Новий Розділ виданого </w:t>
      </w:r>
      <w:proofErr w:type="spellStart"/>
      <w:r w:rsidRPr="00C37C7D">
        <w:rPr>
          <w:rFonts w:ascii="Times New Roman" w:hAnsi="Times New Roman"/>
          <w:sz w:val="24"/>
          <w:szCs w:val="24"/>
        </w:rPr>
        <w:t>Новороздільською</w:t>
      </w:r>
      <w:proofErr w:type="spellEnd"/>
      <w:r w:rsidRPr="00C37C7D">
        <w:rPr>
          <w:rFonts w:ascii="Times New Roman" w:hAnsi="Times New Roman"/>
          <w:sz w:val="24"/>
          <w:szCs w:val="24"/>
        </w:rPr>
        <w:t xml:space="preserve"> міською радою 20.10.2006 року на ім’я:</w:t>
      </w:r>
      <w:r w:rsidR="009F1426">
        <w:rPr>
          <w:rFonts w:ascii="Times New Roman" w:hAnsi="Times New Roman"/>
          <w:sz w:val="24"/>
          <w:szCs w:val="24"/>
        </w:rPr>
        <w:t xml:space="preserve"> </w:t>
      </w:r>
      <w:r w:rsidR="00881050">
        <w:rPr>
          <w:rFonts w:ascii="Times New Roman" w:hAnsi="Times New Roman"/>
          <w:sz w:val="24"/>
          <w:szCs w:val="24"/>
        </w:rPr>
        <w:t>Б</w:t>
      </w:r>
      <w:r w:rsidRPr="00C37C7D">
        <w:rPr>
          <w:rFonts w:ascii="Times New Roman" w:hAnsi="Times New Roman"/>
          <w:sz w:val="24"/>
          <w:szCs w:val="24"/>
        </w:rPr>
        <w:t>.</w:t>
      </w:r>
    </w:p>
    <w:p w:rsidR="00C31C2D" w:rsidRPr="00C37C7D" w:rsidRDefault="00C31C2D" w:rsidP="00C37C7D">
      <w:pPr>
        <w:tabs>
          <w:tab w:val="left" w:pos="708"/>
        </w:tabs>
        <w:spacing w:after="0" w:line="240" w:lineRule="auto"/>
        <w:ind w:firstLine="567"/>
        <w:jc w:val="both"/>
        <w:rPr>
          <w:rFonts w:ascii="Times New Roman" w:hAnsi="Times New Roman"/>
          <w:sz w:val="24"/>
          <w:szCs w:val="24"/>
        </w:rPr>
      </w:pPr>
      <w:r w:rsidRPr="00C37C7D">
        <w:rPr>
          <w:rFonts w:ascii="Times New Roman" w:hAnsi="Times New Roman"/>
          <w:sz w:val="24"/>
          <w:szCs w:val="24"/>
        </w:rPr>
        <w:t xml:space="preserve">2. Відділу комунального майна та приватизації Новороздільської міської ради (начальник </w:t>
      </w:r>
      <w:proofErr w:type="spellStart"/>
      <w:r w:rsidRPr="00C37C7D">
        <w:rPr>
          <w:rFonts w:ascii="Times New Roman" w:hAnsi="Times New Roman"/>
          <w:sz w:val="24"/>
          <w:szCs w:val="24"/>
        </w:rPr>
        <w:t>Пасемко</w:t>
      </w:r>
      <w:proofErr w:type="spellEnd"/>
      <w:r w:rsidRPr="00C37C7D">
        <w:rPr>
          <w:rFonts w:ascii="Times New Roman" w:hAnsi="Times New Roman"/>
          <w:sz w:val="24"/>
          <w:szCs w:val="24"/>
        </w:rPr>
        <w:t xml:space="preserve"> Н. А.) доручити виготовити відповідний дублікат свідоцтва про право власності згідно </w:t>
      </w:r>
      <w:r w:rsidR="00881050">
        <w:rPr>
          <w:rFonts w:ascii="Times New Roman" w:hAnsi="Times New Roman"/>
          <w:sz w:val="24"/>
          <w:szCs w:val="24"/>
        </w:rPr>
        <w:t>з рішенням на ім’я Б.</w:t>
      </w:r>
      <w:r w:rsidRPr="00C37C7D">
        <w:rPr>
          <w:rFonts w:ascii="Times New Roman" w:hAnsi="Times New Roman"/>
          <w:sz w:val="24"/>
          <w:szCs w:val="24"/>
        </w:rPr>
        <w:t>., та ви</w:t>
      </w:r>
      <w:r w:rsidR="00881050">
        <w:rPr>
          <w:rFonts w:ascii="Times New Roman" w:hAnsi="Times New Roman"/>
          <w:sz w:val="24"/>
          <w:szCs w:val="24"/>
        </w:rPr>
        <w:t>дати його заявнику Б</w:t>
      </w:r>
      <w:r w:rsidRPr="00C37C7D">
        <w:rPr>
          <w:rFonts w:ascii="Times New Roman" w:hAnsi="Times New Roman"/>
          <w:sz w:val="24"/>
          <w:szCs w:val="24"/>
        </w:rPr>
        <w:t>.</w:t>
      </w:r>
    </w:p>
    <w:p w:rsidR="00C31C2D" w:rsidRPr="00C37C7D" w:rsidRDefault="00C31C2D" w:rsidP="00C3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C37C7D">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C37C7D">
        <w:rPr>
          <w:rFonts w:ascii="Times New Roman" w:hAnsi="Times New Roman"/>
          <w:sz w:val="24"/>
          <w:szCs w:val="24"/>
        </w:rPr>
        <w:t>Поглода</w:t>
      </w:r>
      <w:proofErr w:type="spellEnd"/>
      <w:r w:rsidRPr="00C37C7D">
        <w:rPr>
          <w:rFonts w:ascii="Times New Roman" w:hAnsi="Times New Roman"/>
          <w:sz w:val="24"/>
          <w:szCs w:val="24"/>
        </w:rPr>
        <w:t xml:space="preserve"> М.Б.</w:t>
      </w:r>
    </w:p>
    <w:p w:rsidR="00C31C2D" w:rsidRPr="00C37C7D" w:rsidRDefault="00C31C2D" w:rsidP="00C37C7D">
      <w:pPr>
        <w:tabs>
          <w:tab w:val="left" w:pos="708"/>
        </w:tabs>
        <w:spacing w:after="0" w:line="240" w:lineRule="auto"/>
        <w:jc w:val="both"/>
        <w:rPr>
          <w:rFonts w:ascii="Times New Roman" w:hAnsi="Times New Roman"/>
          <w:sz w:val="24"/>
          <w:szCs w:val="24"/>
        </w:rPr>
      </w:pPr>
    </w:p>
    <w:p w:rsidR="00C31C2D" w:rsidRPr="00C37C7D" w:rsidRDefault="00C31C2D" w:rsidP="00C37C7D">
      <w:pPr>
        <w:tabs>
          <w:tab w:val="left" w:pos="708"/>
        </w:tabs>
        <w:spacing w:after="0" w:line="240" w:lineRule="auto"/>
        <w:jc w:val="both"/>
        <w:rPr>
          <w:rFonts w:ascii="Times New Roman" w:hAnsi="Times New Roman"/>
          <w:sz w:val="24"/>
          <w:szCs w:val="24"/>
        </w:rPr>
      </w:pPr>
      <w:r w:rsidRPr="00C37C7D">
        <w:rPr>
          <w:rFonts w:ascii="Times New Roman" w:hAnsi="Times New Roman"/>
          <w:sz w:val="24"/>
          <w:szCs w:val="24"/>
        </w:rPr>
        <w:t>МІСЬКИЙ ГОЛОВА</w:t>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r>
      <w:r w:rsidRPr="00C37C7D">
        <w:rPr>
          <w:rFonts w:ascii="Times New Roman" w:hAnsi="Times New Roman"/>
          <w:sz w:val="24"/>
          <w:szCs w:val="24"/>
        </w:rPr>
        <w:tab/>
        <w:t xml:space="preserve">                   Володимир ТУЗ</w:t>
      </w: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B2EFF" w:rsidRDefault="00AB2EFF"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7F2F54"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AB2EFF"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sidRPr="00AB2EFF">
        <w:rPr>
          <w:rFonts w:ascii="Times New Roman" w:hAnsi="Times New Roman"/>
          <w:b/>
          <w:sz w:val="24"/>
          <w:szCs w:val="24"/>
        </w:rPr>
        <w:t>262</w:t>
      </w:r>
    </w:p>
    <w:p w:rsidR="009F1426" w:rsidRDefault="009F1426" w:rsidP="007F2F54">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lang w:val="uk-UA"/>
        </w:rPr>
      </w:pPr>
    </w:p>
    <w:p w:rsidR="00AB2EFF" w:rsidRDefault="00AB2EFF" w:rsidP="007F2F54">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lang w:val="uk-UA"/>
        </w:rPr>
      </w:pPr>
    </w:p>
    <w:p w:rsidR="007F2F54" w:rsidRDefault="007F2F54" w:rsidP="007F2F54">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lang w:val="uk-UA"/>
        </w:rPr>
      </w:pPr>
      <w:r>
        <w:rPr>
          <w:rFonts w:ascii="Times New Roman" w:hAnsi="Times New Roman"/>
        </w:rPr>
        <w:t xml:space="preserve">13 </w:t>
      </w:r>
      <w:proofErr w:type="spellStart"/>
      <w:r>
        <w:rPr>
          <w:rFonts w:ascii="Times New Roman" w:hAnsi="Times New Roman"/>
        </w:rPr>
        <w:t>жовтня</w:t>
      </w:r>
      <w:proofErr w:type="spellEnd"/>
      <w:r>
        <w:rPr>
          <w:rFonts w:ascii="Times New Roman" w:hAnsi="Times New Roman"/>
        </w:rPr>
        <w:t xml:space="preserve"> </w:t>
      </w:r>
      <w:r w:rsidRPr="00864095">
        <w:rPr>
          <w:rFonts w:ascii="Times New Roman" w:hAnsi="Times New Roman"/>
        </w:rPr>
        <w:t xml:space="preserve"> 2015 року</w:t>
      </w:r>
      <w:r w:rsidRPr="00864095">
        <w:rPr>
          <w:rFonts w:ascii="Times New Roman" w:hAnsi="Times New Roman"/>
        </w:rPr>
        <w:br/>
      </w:r>
    </w:p>
    <w:p w:rsidR="00E6708B" w:rsidRPr="00C37C7D" w:rsidRDefault="00E6708B" w:rsidP="007F2F54">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rPr>
      </w:pPr>
      <w:r w:rsidRPr="00C37C7D">
        <w:rPr>
          <w:rFonts w:ascii="Times New Roman" w:hAnsi="Times New Roman"/>
        </w:rPr>
        <w:t xml:space="preserve">Про </w:t>
      </w:r>
      <w:proofErr w:type="spellStart"/>
      <w:r w:rsidRPr="00C37C7D">
        <w:rPr>
          <w:rFonts w:ascii="Times New Roman" w:hAnsi="Times New Roman"/>
        </w:rPr>
        <w:t>квартирний</w:t>
      </w:r>
      <w:proofErr w:type="spellEnd"/>
      <w:r w:rsidRPr="00C37C7D">
        <w:rPr>
          <w:rFonts w:ascii="Times New Roman" w:hAnsi="Times New Roman"/>
        </w:rPr>
        <w:t xml:space="preserve"> </w:t>
      </w:r>
      <w:proofErr w:type="spellStart"/>
      <w:r w:rsidRPr="00C37C7D">
        <w:rPr>
          <w:rFonts w:ascii="Times New Roman" w:hAnsi="Times New Roman"/>
        </w:rPr>
        <w:t>облік</w:t>
      </w:r>
      <w:proofErr w:type="spellEnd"/>
      <w:r w:rsidRPr="00C37C7D">
        <w:rPr>
          <w:rFonts w:ascii="Times New Roman" w:hAnsi="Times New Roman"/>
        </w:rPr>
        <w:t xml:space="preserve">, </w:t>
      </w:r>
      <w:proofErr w:type="spellStart"/>
      <w:r w:rsidRPr="00C37C7D">
        <w:rPr>
          <w:rFonts w:ascii="Times New Roman" w:hAnsi="Times New Roman"/>
        </w:rPr>
        <w:t>обмін</w:t>
      </w:r>
      <w:proofErr w:type="spellEnd"/>
      <w:r w:rsidRPr="00C37C7D">
        <w:rPr>
          <w:rFonts w:ascii="Times New Roman" w:hAnsi="Times New Roman"/>
        </w:rPr>
        <w:t xml:space="preserve"> та </w:t>
      </w:r>
    </w:p>
    <w:p w:rsidR="00E6708B" w:rsidRPr="00C37C7D" w:rsidRDefault="00E6708B" w:rsidP="00C3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7C7D">
        <w:rPr>
          <w:rFonts w:ascii="Times New Roman" w:hAnsi="Times New Roman"/>
          <w:sz w:val="24"/>
          <w:szCs w:val="24"/>
        </w:rPr>
        <w:t>надання житлової площі</w:t>
      </w:r>
    </w:p>
    <w:p w:rsidR="00E6708B" w:rsidRPr="00C37C7D" w:rsidRDefault="00E6708B" w:rsidP="00C3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sz w:val="24"/>
          <w:szCs w:val="24"/>
        </w:rPr>
      </w:pPr>
      <w:r w:rsidRPr="00B12BD1">
        <w:rPr>
          <w:rFonts w:ascii="Times New Roman" w:eastAsia="Arial Unicode MS" w:hAnsi="Times New Roman"/>
          <w:sz w:val="24"/>
          <w:szCs w:val="24"/>
        </w:rPr>
        <w:t xml:space="preserve">Розглянувши матеріали та пропозиції житлової комісії від 12 жовтня 2015 року відповідно до Житлового кодексу УРСР, </w:t>
      </w:r>
      <w:proofErr w:type="spellStart"/>
      <w:r w:rsidRPr="00B12BD1">
        <w:rPr>
          <w:rFonts w:ascii="Times New Roman" w:eastAsia="Arial Unicode MS" w:hAnsi="Times New Roman"/>
          <w:sz w:val="24"/>
          <w:szCs w:val="24"/>
        </w:rPr>
        <w:t>“Правил</w:t>
      </w:r>
      <w:proofErr w:type="spellEnd"/>
      <w:r w:rsidRPr="00B12BD1">
        <w:rPr>
          <w:rFonts w:ascii="Times New Roman" w:eastAsia="Arial Unicode MS" w:hAnsi="Times New Roman"/>
          <w:sz w:val="24"/>
          <w:szCs w:val="24"/>
        </w:rPr>
        <w:t xml:space="preserve">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B12BD1">
        <w:rPr>
          <w:rFonts w:ascii="Times New Roman" w:eastAsia="Arial Unicode MS" w:hAnsi="Times New Roman"/>
          <w:sz w:val="24"/>
          <w:szCs w:val="24"/>
        </w:rPr>
        <w:t>„Про</w:t>
      </w:r>
      <w:proofErr w:type="spellEnd"/>
      <w:r w:rsidRPr="00B12BD1">
        <w:rPr>
          <w:rFonts w:ascii="Times New Roman" w:eastAsia="Arial Unicode MS" w:hAnsi="Times New Roman"/>
          <w:sz w:val="24"/>
          <w:szCs w:val="24"/>
        </w:rPr>
        <w:t xml:space="preserve"> порядок обліку і надання жилої площі в Львівській </w:t>
      </w:r>
      <w:proofErr w:type="spellStart"/>
      <w:r w:rsidRPr="00B12BD1">
        <w:rPr>
          <w:rFonts w:ascii="Times New Roman" w:eastAsia="Arial Unicode MS" w:hAnsi="Times New Roman"/>
          <w:sz w:val="24"/>
          <w:szCs w:val="24"/>
        </w:rPr>
        <w:t>області”</w:t>
      </w:r>
      <w:proofErr w:type="spellEnd"/>
      <w:r w:rsidRPr="00B12BD1">
        <w:rPr>
          <w:rFonts w:ascii="Times New Roman" w:eastAsia="Arial Unicode MS" w:hAnsi="Times New Roman"/>
          <w:sz w:val="24"/>
          <w:szCs w:val="24"/>
        </w:rPr>
        <w:t xml:space="preserve">  від 07.01.1985р. № 24</w:t>
      </w:r>
      <w:r w:rsidRPr="00B12BD1">
        <w:rPr>
          <w:rFonts w:ascii="Times New Roman" w:eastAsia="Arial Unicode MS" w:hAnsi="Times New Roman"/>
          <w:color w:val="FF0000"/>
          <w:sz w:val="24"/>
          <w:szCs w:val="24"/>
        </w:rPr>
        <w:t>,</w:t>
      </w:r>
      <w:r w:rsidRPr="00B12BD1">
        <w:rPr>
          <w:rFonts w:ascii="Times New Roman" w:hAnsi="Times New Roman"/>
          <w:sz w:val="24"/>
          <w:szCs w:val="24"/>
        </w:rPr>
        <w:t xml:space="preserve"> </w:t>
      </w:r>
      <w:r w:rsidRPr="00B12BD1">
        <w:rPr>
          <w:rFonts w:ascii="Times New Roman" w:eastAsia="Arial Unicode MS" w:hAnsi="Times New Roman"/>
          <w:sz w:val="24"/>
          <w:szCs w:val="24"/>
        </w:rPr>
        <w:t>ст.ст</w:t>
      </w:r>
      <w:r w:rsidR="009F1426">
        <w:rPr>
          <w:rFonts w:ascii="Times New Roman" w:eastAsia="Arial Unicode MS" w:hAnsi="Times New Roman"/>
          <w:sz w:val="24"/>
          <w:szCs w:val="24"/>
        </w:rPr>
        <w:t>. 30, 52, ч.6 ст.59, ч.1 ст.73,</w:t>
      </w:r>
      <w:r w:rsidRPr="00B12BD1">
        <w:rPr>
          <w:rFonts w:ascii="Times New Roman" w:eastAsia="Arial Unicode MS" w:hAnsi="Times New Roman"/>
          <w:sz w:val="24"/>
          <w:szCs w:val="24"/>
        </w:rPr>
        <w:t xml:space="preserve"> Закону України </w:t>
      </w:r>
      <w:proofErr w:type="spellStart"/>
      <w:r w:rsidRPr="00B12BD1">
        <w:rPr>
          <w:rFonts w:ascii="Times New Roman" w:eastAsia="Arial Unicode MS" w:hAnsi="Times New Roman"/>
          <w:sz w:val="24"/>
          <w:szCs w:val="24"/>
        </w:rPr>
        <w:t>„Про</w:t>
      </w:r>
      <w:proofErr w:type="spellEnd"/>
      <w:r w:rsidRPr="00B12BD1">
        <w:rPr>
          <w:rFonts w:ascii="Times New Roman" w:eastAsia="Arial Unicode MS" w:hAnsi="Times New Roman"/>
          <w:sz w:val="24"/>
          <w:szCs w:val="24"/>
        </w:rPr>
        <w:t xml:space="preserve"> місцеве самоврядування в </w:t>
      </w:r>
      <w:proofErr w:type="spellStart"/>
      <w:r w:rsidRPr="00B12BD1">
        <w:rPr>
          <w:rFonts w:ascii="Times New Roman" w:eastAsia="Arial Unicode MS" w:hAnsi="Times New Roman"/>
          <w:sz w:val="24"/>
          <w:szCs w:val="24"/>
        </w:rPr>
        <w:t>Україні”</w:t>
      </w:r>
      <w:proofErr w:type="spellEnd"/>
      <w:r w:rsidRPr="00B12BD1">
        <w:rPr>
          <w:rFonts w:ascii="Times New Roman" w:eastAsia="Arial Unicode MS" w:hAnsi="Times New Roman"/>
          <w:sz w:val="24"/>
          <w:szCs w:val="24"/>
        </w:rPr>
        <w:t>, виконавчий комітет Новороздільської міської ради</w:t>
      </w:r>
    </w:p>
    <w:p w:rsidR="009F1426" w:rsidRDefault="009F1426"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
          <w:sz w:val="24"/>
          <w:szCs w:val="24"/>
        </w:rPr>
      </w:pPr>
    </w:p>
    <w:p w:rsidR="00B12BD1" w:rsidRPr="009F1426"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9F1426">
        <w:rPr>
          <w:rFonts w:ascii="Times New Roman" w:eastAsia="Arial Unicode MS" w:hAnsi="Times New Roman"/>
          <w:sz w:val="24"/>
          <w:szCs w:val="24"/>
        </w:rPr>
        <w:t>В И Р І Ш И В:</w:t>
      </w:r>
    </w:p>
    <w:p w:rsidR="009F1426" w:rsidRPr="00B12BD1" w:rsidRDefault="009F1426"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
          <w:sz w:val="24"/>
          <w:szCs w:val="24"/>
        </w:rPr>
      </w:pPr>
    </w:p>
    <w:p w:rsidR="00B12BD1" w:rsidRPr="00B12BD1" w:rsidRDefault="00B12BD1" w:rsidP="00B12BD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r w:rsidRPr="00B12BD1">
        <w:rPr>
          <w:rFonts w:ascii="Times New Roman" w:hAnsi="Times New Roman"/>
          <w:szCs w:val="24"/>
        </w:rPr>
        <w:t>1.  ВЗЯТИ НА КВАРТИРНИЙ ОБЛІК ПРИ ВИКОНАВЧОМУ КОМІТЕТІ:</w:t>
      </w: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12BD1">
        <w:rPr>
          <w:rFonts w:ascii="Times New Roman" w:hAnsi="Times New Roman"/>
          <w:sz w:val="24"/>
          <w:szCs w:val="24"/>
        </w:rPr>
        <w:t>1.1. Заяву від 29.09.2015р. № 772 –</w:t>
      </w:r>
      <w:r w:rsidR="00881050">
        <w:rPr>
          <w:rFonts w:ascii="Times New Roman" w:hAnsi="Times New Roman"/>
          <w:sz w:val="24"/>
          <w:szCs w:val="24"/>
        </w:rPr>
        <w:t xml:space="preserve"> Б.</w:t>
      </w:r>
      <w:r w:rsidRPr="00B12BD1">
        <w:rPr>
          <w:rFonts w:ascii="Times New Roman" w:hAnsi="Times New Roman"/>
          <w:sz w:val="24"/>
          <w:szCs w:val="24"/>
        </w:rPr>
        <w:t>,1988р.н. учасника АТО має посвідчення</w:t>
      </w:r>
      <w:r w:rsidR="00F90013">
        <w:rPr>
          <w:rFonts w:ascii="Times New Roman" w:hAnsi="Times New Roman"/>
          <w:sz w:val="24"/>
          <w:szCs w:val="24"/>
        </w:rPr>
        <w:t xml:space="preserve"> </w:t>
      </w:r>
      <w:r w:rsidRPr="00B12BD1">
        <w:rPr>
          <w:rFonts w:ascii="Times New Roman" w:hAnsi="Times New Roman"/>
          <w:sz w:val="24"/>
          <w:szCs w:val="24"/>
        </w:rPr>
        <w:t xml:space="preserve"> (пр</w:t>
      </w:r>
      <w:r w:rsidR="00881050">
        <w:rPr>
          <w:rFonts w:ascii="Times New Roman" w:hAnsi="Times New Roman"/>
          <w:sz w:val="24"/>
          <w:szCs w:val="24"/>
        </w:rPr>
        <w:t>оживає вул. Чорновола, кв.</w:t>
      </w:r>
      <w:r w:rsidRPr="00B12BD1">
        <w:rPr>
          <w:rFonts w:ascii="Times New Roman" w:hAnsi="Times New Roman"/>
          <w:sz w:val="24"/>
          <w:szCs w:val="24"/>
        </w:rPr>
        <w:t xml:space="preserve"> м. Новий Розділ, про включення його та його сім’ї, у складі 3(три) особи, він,</w:t>
      </w:r>
      <w:r w:rsidR="00881050">
        <w:rPr>
          <w:rFonts w:ascii="Times New Roman" w:hAnsi="Times New Roman"/>
          <w:sz w:val="24"/>
          <w:szCs w:val="24"/>
        </w:rPr>
        <w:t xml:space="preserve"> мати – Б</w:t>
      </w:r>
      <w:r w:rsidRPr="00B12BD1">
        <w:rPr>
          <w:rFonts w:ascii="Times New Roman" w:hAnsi="Times New Roman"/>
          <w:sz w:val="24"/>
          <w:szCs w:val="24"/>
        </w:rPr>
        <w:t>,1989р.н</w:t>
      </w:r>
      <w:r w:rsidR="00881050">
        <w:rPr>
          <w:rFonts w:ascii="Times New Roman" w:hAnsi="Times New Roman"/>
          <w:sz w:val="24"/>
          <w:szCs w:val="24"/>
        </w:rPr>
        <w:t>. брат - Б</w:t>
      </w:r>
      <w:r w:rsidRPr="00B12BD1">
        <w:rPr>
          <w:rFonts w:ascii="Times New Roman" w:hAnsi="Times New Roman"/>
          <w:sz w:val="24"/>
          <w:szCs w:val="24"/>
        </w:rPr>
        <w:t>,1993р.н. у список, що (який) користується правом першочергового одержання жилих приміщень, залишити без задоволення за відсутністю підстав (</w:t>
      </w:r>
      <w:r w:rsidRPr="00B12BD1">
        <w:rPr>
          <w:rFonts w:ascii="Times New Roman" w:hAnsi="Times New Roman"/>
          <w:i/>
          <w:sz w:val="24"/>
          <w:szCs w:val="24"/>
        </w:rPr>
        <w:t>квартира приватизована, 2-х кімнатна,</w:t>
      </w:r>
      <w:r w:rsidRPr="00B12BD1">
        <w:rPr>
          <w:rFonts w:ascii="Times New Roman" w:hAnsi="Times New Roman"/>
          <w:sz w:val="24"/>
          <w:szCs w:val="24"/>
        </w:rPr>
        <w:t xml:space="preserve"> </w:t>
      </w:r>
      <w:r w:rsidRPr="00B12BD1">
        <w:rPr>
          <w:rFonts w:ascii="Times New Roman" w:hAnsi="Times New Roman"/>
          <w:i/>
          <w:sz w:val="24"/>
          <w:szCs w:val="24"/>
        </w:rPr>
        <w:t xml:space="preserve">житловою площею. 28,4 </w:t>
      </w:r>
      <w:proofErr w:type="spellStart"/>
      <w:r w:rsidRPr="00B12BD1">
        <w:rPr>
          <w:rFonts w:ascii="Times New Roman" w:hAnsi="Times New Roman"/>
          <w:i/>
          <w:sz w:val="24"/>
          <w:szCs w:val="24"/>
        </w:rPr>
        <w:t>кв.м</w:t>
      </w:r>
      <w:proofErr w:type="spellEnd"/>
      <w:r w:rsidRPr="00B12BD1">
        <w:rPr>
          <w:rFonts w:ascii="Times New Roman" w:hAnsi="Times New Roman"/>
          <w:i/>
          <w:sz w:val="24"/>
          <w:szCs w:val="24"/>
        </w:rPr>
        <w:t>.</w:t>
      </w:r>
      <w:r w:rsidRPr="00B12BD1">
        <w:rPr>
          <w:rFonts w:ascii="Times New Roman" w:hAnsi="Times New Roman"/>
          <w:sz w:val="24"/>
          <w:szCs w:val="24"/>
        </w:rPr>
        <w:t>);</w:t>
      </w: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12BD1">
        <w:rPr>
          <w:rFonts w:ascii="Times New Roman" w:hAnsi="Times New Roman"/>
          <w:sz w:val="24"/>
          <w:szCs w:val="24"/>
        </w:rPr>
        <w:t>1.2.Заяву ві</w:t>
      </w:r>
      <w:r w:rsidR="00881050">
        <w:rPr>
          <w:rFonts w:ascii="Times New Roman" w:hAnsi="Times New Roman"/>
          <w:sz w:val="24"/>
          <w:szCs w:val="24"/>
        </w:rPr>
        <w:t>д 29.09.2015р. за № 774 – Х</w:t>
      </w:r>
      <w:r w:rsidRPr="00B12BD1">
        <w:rPr>
          <w:rFonts w:ascii="Times New Roman" w:hAnsi="Times New Roman"/>
          <w:sz w:val="24"/>
          <w:szCs w:val="24"/>
        </w:rPr>
        <w:t xml:space="preserve">,1987 </w:t>
      </w:r>
      <w:proofErr w:type="spellStart"/>
      <w:r w:rsidRPr="00B12BD1">
        <w:rPr>
          <w:rFonts w:ascii="Times New Roman" w:hAnsi="Times New Roman"/>
          <w:sz w:val="24"/>
          <w:szCs w:val="24"/>
        </w:rPr>
        <w:t>р.н</w:t>
      </w:r>
      <w:proofErr w:type="spellEnd"/>
      <w:r w:rsidRPr="00B12BD1">
        <w:rPr>
          <w:rFonts w:ascii="Times New Roman" w:hAnsi="Times New Roman"/>
          <w:sz w:val="24"/>
          <w:szCs w:val="24"/>
        </w:rPr>
        <w:t>. учасника АТО має посвідчення (п</w:t>
      </w:r>
      <w:r w:rsidR="00881050">
        <w:rPr>
          <w:rFonts w:ascii="Times New Roman" w:hAnsi="Times New Roman"/>
          <w:sz w:val="24"/>
          <w:szCs w:val="24"/>
        </w:rPr>
        <w:t xml:space="preserve">роживає вул. Винниченка, </w:t>
      </w:r>
      <w:r w:rsidRPr="00B12BD1">
        <w:rPr>
          <w:rFonts w:ascii="Times New Roman" w:hAnsi="Times New Roman"/>
          <w:sz w:val="24"/>
          <w:szCs w:val="24"/>
        </w:rPr>
        <w:t xml:space="preserve"> м. Новий Розділ) </w:t>
      </w:r>
      <w:proofErr w:type="spellStart"/>
      <w:r w:rsidRPr="00B12BD1">
        <w:rPr>
          <w:rFonts w:ascii="Times New Roman" w:hAnsi="Times New Roman"/>
          <w:sz w:val="24"/>
          <w:szCs w:val="24"/>
        </w:rPr>
        <w:t>задоволити</w:t>
      </w:r>
      <w:proofErr w:type="spellEnd"/>
      <w:r w:rsidRPr="00B12BD1">
        <w:rPr>
          <w:rFonts w:ascii="Times New Roman" w:hAnsi="Times New Roman"/>
          <w:sz w:val="24"/>
          <w:szCs w:val="24"/>
        </w:rPr>
        <w:t>: включити його (</w:t>
      </w:r>
      <w:r w:rsidRPr="00B12BD1">
        <w:rPr>
          <w:rFonts w:ascii="Times New Roman" w:hAnsi="Times New Roman"/>
          <w:i/>
          <w:sz w:val="24"/>
          <w:szCs w:val="24"/>
        </w:rPr>
        <w:t>його сім’я, у складі 5 (п’ять) осіб, він, ма</w:t>
      </w:r>
      <w:r w:rsidR="00881050">
        <w:rPr>
          <w:rFonts w:ascii="Times New Roman" w:hAnsi="Times New Roman"/>
          <w:i/>
          <w:sz w:val="24"/>
          <w:szCs w:val="24"/>
        </w:rPr>
        <w:t>ти – Х</w:t>
      </w:r>
      <w:r w:rsidRPr="00B12BD1">
        <w:rPr>
          <w:rFonts w:ascii="Times New Roman" w:hAnsi="Times New Roman"/>
          <w:i/>
          <w:sz w:val="24"/>
          <w:szCs w:val="24"/>
        </w:rPr>
        <w:t xml:space="preserve">–, 1966 </w:t>
      </w:r>
      <w:proofErr w:type="spellStart"/>
      <w:r w:rsidR="00881050">
        <w:rPr>
          <w:rFonts w:ascii="Times New Roman" w:hAnsi="Times New Roman"/>
          <w:i/>
          <w:sz w:val="24"/>
          <w:szCs w:val="24"/>
        </w:rPr>
        <w:t>р.н</w:t>
      </w:r>
      <w:proofErr w:type="spellEnd"/>
      <w:r w:rsidR="00881050">
        <w:rPr>
          <w:rFonts w:ascii="Times New Roman" w:hAnsi="Times New Roman"/>
          <w:i/>
          <w:sz w:val="24"/>
          <w:szCs w:val="24"/>
        </w:rPr>
        <w:t>., батько – Х</w:t>
      </w:r>
      <w:r w:rsidRPr="00B12BD1">
        <w:rPr>
          <w:rFonts w:ascii="Times New Roman" w:hAnsi="Times New Roman"/>
          <w:i/>
          <w:sz w:val="24"/>
          <w:szCs w:val="24"/>
        </w:rPr>
        <w:t xml:space="preserve">, 1963 </w:t>
      </w:r>
      <w:proofErr w:type="spellStart"/>
      <w:r w:rsidRPr="00B12BD1">
        <w:rPr>
          <w:rFonts w:ascii="Times New Roman" w:hAnsi="Times New Roman"/>
          <w:i/>
          <w:sz w:val="24"/>
          <w:szCs w:val="24"/>
        </w:rPr>
        <w:t>р.н</w:t>
      </w:r>
      <w:proofErr w:type="spellEnd"/>
      <w:r w:rsidRPr="00B12BD1">
        <w:rPr>
          <w:rFonts w:ascii="Times New Roman" w:hAnsi="Times New Roman"/>
          <w:i/>
          <w:sz w:val="24"/>
          <w:szCs w:val="24"/>
        </w:rPr>
        <w:t>., с</w:t>
      </w:r>
      <w:r w:rsidR="00881050">
        <w:rPr>
          <w:rFonts w:ascii="Times New Roman" w:hAnsi="Times New Roman"/>
          <w:i/>
          <w:sz w:val="24"/>
          <w:szCs w:val="24"/>
        </w:rPr>
        <w:t>естра – К</w:t>
      </w:r>
      <w:r w:rsidRPr="00B12BD1">
        <w:rPr>
          <w:rFonts w:ascii="Times New Roman" w:hAnsi="Times New Roman"/>
          <w:i/>
          <w:sz w:val="24"/>
          <w:szCs w:val="24"/>
        </w:rPr>
        <w:t>, 1989р.; племі</w:t>
      </w:r>
      <w:r w:rsidR="00881050">
        <w:rPr>
          <w:rFonts w:ascii="Times New Roman" w:hAnsi="Times New Roman"/>
          <w:i/>
          <w:sz w:val="24"/>
          <w:szCs w:val="24"/>
        </w:rPr>
        <w:t>нниця - К</w:t>
      </w:r>
      <w:r w:rsidRPr="00B12BD1">
        <w:rPr>
          <w:rFonts w:ascii="Times New Roman" w:hAnsi="Times New Roman"/>
          <w:i/>
          <w:sz w:val="24"/>
          <w:szCs w:val="24"/>
        </w:rPr>
        <w:t xml:space="preserve"> 2008р.н. проживає в 2-х кімнатній приватизованій квартирі, житловою площею. 28,95 </w:t>
      </w:r>
      <w:proofErr w:type="spellStart"/>
      <w:r w:rsidRPr="00B12BD1">
        <w:rPr>
          <w:rFonts w:ascii="Times New Roman" w:hAnsi="Times New Roman"/>
          <w:i/>
          <w:sz w:val="24"/>
          <w:szCs w:val="24"/>
        </w:rPr>
        <w:t>кв.м</w:t>
      </w:r>
      <w:proofErr w:type="spellEnd"/>
      <w:r w:rsidRPr="00B12BD1">
        <w:rPr>
          <w:rFonts w:ascii="Times New Roman" w:hAnsi="Times New Roman"/>
          <w:i/>
          <w:sz w:val="24"/>
          <w:szCs w:val="24"/>
        </w:rPr>
        <w:t>.</w:t>
      </w:r>
      <w:r w:rsidRPr="00B12BD1">
        <w:rPr>
          <w:rFonts w:ascii="Times New Roman" w:hAnsi="Times New Roman"/>
          <w:sz w:val="24"/>
          <w:szCs w:val="24"/>
        </w:rPr>
        <w:t>) у загальний список черговиків (пп.7 п.13 правил), та що (який) користується правом першочергового одержання жилих приміщень( пп.4 п.44 Правил);</w:t>
      </w: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12BD1">
        <w:rPr>
          <w:rFonts w:ascii="Times New Roman" w:hAnsi="Times New Roman"/>
          <w:sz w:val="24"/>
          <w:szCs w:val="24"/>
        </w:rPr>
        <w:t>1.3. Заяву від 30.09.2015р. за №7</w:t>
      </w:r>
      <w:r w:rsidR="00881050">
        <w:rPr>
          <w:rFonts w:ascii="Times New Roman" w:hAnsi="Times New Roman"/>
          <w:sz w:val="24"/>
          <w:szCs w:val="24"/>
        </w:rPr>
        <w:t>79 – П</w:t>
      </w:r>
      <w:r w:rsidRPr="00B12BD1">
        <w:rPr>
          <w:rFonts w:ascii="Times New Roman" w:hAnsi="Times New Roman"/>
          <w:sz w:val="24"/>
          <w:szCs w:val="24"/>
        </w:rPr>
        <w:t>, 1993р.н учасника АТО має посвідчення (про</w:t>
      </w:r>
      <w:r w:rsidR="00881050">
        <w:rPr>
          <w:rFonts w:ascii="Times New Roman" w:hAnsi="Times New Roman"/>
          <w:sz w:val="24"/>
          <w:szCs w:val="24"/>
        </w:rPr>
        <w:t>живає вул. Чорновола,</w:t>
      </w:r>
      <w:r w:rsidRPr="00B12BD1">
        <w:rPr>
          <w:rFonts w:ascii="Times New Roman" w:hAnsi="Times New Roman"/>
          <w:sz w:val="24"/>
          <w:szCs w:val="24"/>
        </w:rPr>
        <w:t xml:space="preserve"> м. Новий Розділ) про включення його та його сім’</w:t>
      </w:r>
      <w:r w:rsidR="00881050">
        <w:rPr>
          <w:rFonts w:ascii="Times New Roman" w:hAnsi="Times New Roman"/>
          <w:sz w:val="24"/>
          <w:szCs w:val="24"/>
        </w:rPr>
        <w:t>ї, мати – П.</w:t>
      </w:r>
      <w:r w:rsidRPr="00B12BD1">
        <w:rPr>
          <w:rFonts w:ascii="Times New Roman" w:hAnsi="Times New Roman"/>
          <w:sz w:val="24"/>
          <w:szCs w:val="24"/>
        </w:rPr>
        <w:t xml:space="preserve"> – 1969р.н.; батько</w:t>
      </w:r>
      <w:r w:rsidR="00881050">
        <w:rPr>
          <w:rFonts w:ascii="Times New Roman" w:hAnsi="Times New Roman"/>
          <w:sz w:val="24"/>
          <w:szCs w:val="24"/>
        </w:rPr>
        <w:t xml:space="preserve"> – П.</w:t>
      </w:r>
      <w:r w:rsidRPr="00B12BD1">
        <w:rPr>
          <w:rFonts w:ascii="Times New Roman" w:hAnsi="Times New Roman"/>
          <w:sz w:val="24"/>
          <w:szCs w:val="24"/>
        </w:rPr>
        <w:t>, 1971р.н., б</w:t>
      </w:r>
      <w:r w:rsidR="00881050">
        <w:rPr>
          <w:rFonts w:ascii="Times New Roman" w:hAnsi="Times New Roman"/>
          <w:sz w:val="24"/>
          <w:szCs w:val="24"/>
        </w:rPr>
        <w:t>рат – П.</w:t>
      </w:r>
      <w:r w:rsidRPr="00B12BD1">
        <w:rPr>
          <w:rFonts w:ascii="Times New Roman" w:hAnsi="Times New Roman"/>
          <w:sz w:val="24"/>
          <w:szCs w:val="24"/>
        </w:rPr>
        <w:t xml:space="preserve">, 1997р.н. у складі 4 (чотири) особи у список громадян, що (який) користується правом </w:t>
      </w:r>
      <w:proofErr w:type="spellStart"/>
      <w:r w:rsidRPr="00B12BD1">
        <w:rPr>
          <w:rFonts w:ascii="Times New Roman" w:hAnsi="Times New Roman"/>
          <w:sz w:val="24"/>
          <w:szCs w:val="24"/>
        </w:rPr>
        <w:t>першозачергового</w:t>
      </w:r>
      <w:proofErr w:type="spellEnd"/>
      <w:r w:rsidRPr="00B12BD1">
        <w:rPr>
          <w:rFonts w:ascii="Times New Roman" w:hAnsi="Times New Roman"/>
          <w:sz w:val="24"/>
          <w:szCs w:val="24"/>
        </w:rPr>
        <w:t xml:space="preserve"> одержання жилих приміщень залишити без задоволення за відсутністю підстав (</w:t>
      </w:r>
      <w:r w:rsidRPr="00B12BD1">
        <w:rPr>
          <w:rFonts w:ascii="Times New Roman" w:hAnsi="Times New Roman"/>
          <w:i/>
          <w:sz w:val="24"/>
          <w:szCs w:val="24"/>
        </w:rPr>
        <w:t xml:space="preserve">квартира приватизована, 2-х кімнатна, житловою площею. 27,7 </w:t>
      </w:r>
      <w:proofErr w:type="spellStart"/>
      <w:r w:rsidRPr="00B12BD1">
        <w:rPr>
          <w:rFonts w:ascii="Times New Roman" w:hAnsi="Times New Roman"/>
          <w:i/>
          <w:sz w:val="24"/>
          <w:szCs w:val="24"/>
        </w:rPr>
        <w:t>кв.м</w:t>
      </w:r>
      <w:proofErr w:type="spellEnd"/>
      <w:r w:rsidRPr="00B12BD1">
        <w:rPr>
          <w:rFonts w:ascii="Times New Roman" w:hAnsi="Times New Roman"/>
          <w:i/>
          <w:sz w:val="24"/>
          <w:szCs w:val="24"/>
        </w:rPr>
        <w:t>.</w:t>
      </w:r>
      <w:r w:rsidR="00BA1A8F">
        <w:rPr>
          <w:rFonts w:ascii="Times New Roman" w:hAnsi="Times New Roman"/>
          <w:sz w:val="24"/>
          <w:szCs w:val="24"/>
        </w:rPr>
        <w:t xml:space="preserve"> );</w:t>
      </w: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12BD1">
        <w:rPr>
          <w:rFonts w:ascii="Times New Roman" w:hAnsi="Times New Roman"/>
          <w:sz w:val="24"/>
          <w:szCs w:val="24"/>
        </w:rPr>
        <w:t>1.4. Заяву від 09.10.2015р. за №</w:t>
      </w:r>
      <w:r w:rsidR="00881050">
        <w:rPr>
          <w:rFonts w:ascii="Times New Roman" w:hAnsi="Times New Roman"/>
          <w:sz w:val="24"/>
          <w:szCs w:val="24"/>
        </w:rPr>
        <w:t>797 – Ф.</w:t>
      </w:r>
      <w:r w:rsidRPr="00B12BD1">
        <w:rPr>
          <w:rFonts w:ascii="Times New Roman" w:hAnsi="Times New Roman"/>
          <w:sz w:val="24"/>
          <w:szCs w:val="24"/>
        </w:rPr>
        <w:t xml:space="preserve">, 1960р.н учасника АТО має посвідчення (проживає пр. Шевченка, м. Новий Розділ) </w:t>
      </w:r>
      <w:proofErr w:type="spellStart"/>
      <w:r w:rsidRPr="00B12BD1">
        <w:rPr>
          <w:rFonts w:ascii="Times New Roman" w:hAnsi="Times New Roman"/>
          <w:sz w:val="24"/>
          <w:szCs w:val="24"/>
        </w:rPr>
        <w:t>задоволити</w:t>
      </w:r>
      <w:proofErr w:type="spellEnd"/>
      <w:r w:rsidRPr="00B12BD1">
        <w:rPr>
          <w:rFonts w:ascii="Times New Roman" w:hAnsi="Times New Roman"/>
          <w:sz w:val="24"/>
          <w:szCs w:val="24"/>
        </w:rPr>
        <w:t>, включити його у загальний список черговиків(пп.7 п.13 правил), та що (який) користується правом першочергового одержання жилих приміщень ( пп.4 п.44 Правил);</w:t>
      </w:r>
      <w:r w:rsidRPr="00B12BD1">
        <w:rPr>
          <w:rFonts w:ascii="Times New Roman" w:hAnsi="Times New Roman"/>
          <w:i/>
          <w:sz w:val="24"/>
          <w:szCs w:val="24"/>
        </w:rPr>
        <w:t xml:space="preserve"> (квартира однокімнатна, приватизована, </w:t>
      </w:r>
      <w:proofErr w:type="spellStart"/>
      <w:r w:rsidRPr="00B12BD1">
        <w:rPr>
          <w:rFonts w:ascii="Times New Roman" w:hAnsi="Times New Roman"/>
          <w:i/>
          <w:sz w:val="24"/>
          <w:szCs w:val="24"/>
        </w:rPr>
        <w:t>жит</w:t>
      </w:r>
      <w:proofErr w:type="spellEnd"/>
      <w:r w:rsidRPr="00B12BD1">
        <w:rPr>
          <w:rFonts w:ascii="Times New Roman" w:hAnsi="Times New Roman"/>
          <w:i/>
          <w:sz w:val="24"/>
          <w:szCs w:val="24"/>
        </w:rPr>
        <w:t xml:space="preserve">. </w:t>
      </w:r>
      <w:proofErr w:type="spellStart"/>
      <w:r w:rsidRPr="00B12BD1">
        <w:rPr>
          <w:rFonts w:ascii="Times New Roman" w:hAnsi="Times New Roman"/>
          <w:i/>
          <w:sz w:val="24"/>
          <w:szCs w:val="24"/>
        </w:rPr>
        <w:t>пл.-</w:t>
      </w:r>
      <w:proofErr w:type="spellEnd"/>
      <w:r w:rsidRPr="00B12BD1">
        <w:rPr>
          <w:rFonts w:ascii="Times New Roman" w:hAnsi="Times New Roman"/>
          <w:i/>
          <w:sz w:val="24"/>
          <w:szCs w:val="24"/>
        </w:rPr>
        <w:t xml:space="preserve"> 20,8 </w:t>
      </w:r>
      <w:proofErr w:type="spellStart"/>
      <w:r w:rsidRPr="00B12BD1">
        <w:rPr>
          <w:rFonts w:ascii="Times New Roman" w:hAnsi="Times New Roman"/>
          <w:i/>
          <w:sz w:val="24"/>
          <w:szCs w:val="24"/>
        </w:rPr>
        <w:t>кв.м</w:t>
      </w:r>
      <w:proofErr w:type="spellEnd"/>
      <w:r w:rsidRPr="00B12BD1">
        <w:rPr>
          <w:rFonts w:ascii="Times New Roman" w:hAnsi="Times New Roman"/>
          <w:i/>
          <w:sz w:val="24"/>
          <w:szCs w:val="24"/>
        </w:rPr>
        <w:t>. в квартирі зареєстровано 5(п’ять) осіб).</w:t>
      </w:r>
      <w:r w:rsidRPr="00B12BD1">
        <w:rPr>
          <w:rFonts w:ascii="Times New Roman" w:hAnsi="Times New Roman"/>
          <w:sz w:val="24"/>
          <w:szCs w:val="24"/>
        </w:rPr>
        <w:t>;</w:t>
      </w:r>
    </w:p>
    <w:p w:rsidR="00B12BD1" w:rsidRPr="00B12BD1" w:rsidRDefault="00B12BD1" w:rsidP="00B12BD1">
      <w:pPr>
        <w:spacing w:after="0" w:line="240" w:lineRule="auto"/>
        <w:ind w:firstLine="540"/>
        <w:jc w:val="both"/>
        <w:rPr>
          <w:rFonts w:ascii="Times New Roman" w:hAnsi="Times New Roman"/>
          <w:sz w:val="24"/>
          <w:szCs w:val="24"/>
        </w:rPr>
      </w:pPr>
      <w:r w:rsidRPr="00B12BD1">
        <w:rPr>
          <w:rFonts w:ascii="Times New Roman" w:hAnsi="Times New Roman"/>
          <w:sz w:val="24"/>
          <w:szCs w:val="24"/>
        </w:rPr>
        <w:t xml:space="preserve"> 2. ПРО НАДАННЯ ЖИЛИХ ПРИМІЩЕНЬ  </w:t>
      </w:r>
    </w:p>
    <w:p w:rsidR="00B12BD1" w:rsidRPr="00B12BD1" w:rsidRDefault="00B12BD1" w:rsidP="00B12BD1">
      <w:pPr>
        <w:spacing w:after="0" w:line="240" w:lineRule="auto"/>
        <w:ind w:firstLine="540"/>
        <w:jc w:val="both"/>
        <w:rPr>
          <w:rFonts w:ascii="Times New Roman" w:hAnsi="Times New Roman"/>
          <w:sz w:val="24"/>
          <w:szCs w:val="24"/>
        </w:rPr>
      </w:pPr>
      <w:r w:rsidRPr="00B12BD1">
        <w:rPr>
          <w:rFonts w:ascii="Times New Roman" w:hAnsi="Times New Roman"/>
          <w:sz w:val="24"/>
          <w:szCs w:val="24"/>
        </w:rPr>
        <w:t>2.1. Нада</w:t>
      </w:r>
      <w:r w:rsidR="00080700">
        <w:rPr>
          <w:rFonts w:ascii="Times New Roman" w:hAnsi="Times New Roman"/>
          <w:sz w:val="24"/>
          <w:szCs w:val="24"/>
        </w:rPr>
        <w:t>ти Д.</w:t>
      </w:r>
      <w:r w:rsidRPr="00B12BD1">
        <w:rPr>
          <w:rFonts w:ascii="Times New Roman" w:hAnsi="Times New Roman"/>
          <w:sz w:val="24"/>
          <w:szCs w:val="24"/>
        </w:rPr>
        <w:t>,198</w:t>
      </w:r>
      <w:r w:rsidR="00080700">
        <w:rPr>
          <w:rFonts w:ascii="Times New Roman" w:hAnsi="Times New Roman"/>
          <w:sz w:val="24"/>
          <w:szCs w:val="24"/>
        </w:rPr>
        <w:t xml:space="preserve">6р.н. (вул. Чорновола, 14 </w:t>
      </w:r>
      <w:r w:rsidRPr="00B12BD1">
        <w:rPr>
          <w:rFonts w:ascii="Times New Roman" w:hAnsi="Times New Roman"/>
          <w:sz w:val="24"/>
          <w:szCs w:val="24"/>
        </w:rPr>
        <w:t>), (заява від 02.09.2015р. № 711 про надання йому додаткового житлового приміщення з фондів житла для тимчасового проживання) житлове приміщення з фондів житла для тимча</w:t>
      </w:r>
      <w:r w:rsidR="00080700">
        <w:rPr>
          <w:rFonts w:ascii="Times New Roman" w:hAnsi="Times New Roman"/>
          <w:sz w:val="24"/>
          <w:szCs w:val="24"/>
        </w:rPr>
        <w:t xml:space="preserve">сового проживання - кімнату № </w:t>
      </w:r>
      <w:r w:rsidRPr="00B12BD1">
        <w:rPr>
          <w:rFonts w:ascii="Times New Roman" w:hAnsi="Times New Roman"/>
          <w:sz w:val="24"/>
          <w:szCs w:val="24"/>
        </w:rPr>
        <w:t xml:space="preserve"> (яка є вільною для заселення, </w:t>
      </w:r>
      <w:r w:rsidRPr="00B12BD1">
        <w:rPr>
          <w:rFonts w:ascii="Times New Roman" w:hAnsi="Times New Roman"/>
          <w:sz w:val="24"/>
          <w:szCs w:val="24"/>
        </w:rPr>
        <w:lastRenderedPageBreak/>
        <w:t xml:space="preserve">житловою площею 11,9 </w:t>
      </w:r>
      <w:proofErr w:type="spellStart"/>
      <w:r w:rsidRPr="00B12BD1">
        <w:rPr>
          <w:rFonts w:ascii="Times New Roman" w:hAnsi="Times New Roman"/>
          <w:sz w:val="24"/>
          <w:szCs w:val="24"/>
        </w:rPr>
        <w:t>кв.м</w:t>
      </w:r>
      <w:proofErr w:type="spellEnd"/>
      <w:r w:rsidRPr="00B12BD1">
        <w:rPr>
          <w:rFonts w:ascii="Times New Roman" w:hAnsi="Times New Roman"/>
          <w:sz w:val="24"/>
          <w:szCs w:val="24"/>
        </w:rPr>
        <w:t>.) в гуртожитку по вул. Чорновола,</w:t>
      </w:r>
      <w:r w:rsidR="00716D8A">
        <w:rPr>
          <w:rFonts w:ascii="Times New Roman" w:hAnsi="Times New Roman"/>
          <w:sz w:val="24"/>
          <w:szCs w:val="24"/>
        </w:rPr>
        <w:t xml:space="preserve"> </w:t>
      </w:r>
      <w:r w:rsidRPr="00B12BD1">
        <w:rPr>
          <w:rFonts w:ascii="Times New Roman" w:hAnsi="Times New Roman"/>
          <w:sz w:val="24"/>
          <w:szCs w:val="24"/>
        </w:rPr>
        <w:t>14 м. Новий Розділ. (</w:t>
      </w:r>
      <w:r w:rsidRPr="00B12BD1">
        <w:rPr>
          <w:rFonts w:ascii="Times New Roman" w:hAnsi="Times New Roman"/>
          <w:i/>
          <w:sz w:val="24"/>
          <w:szCs w:val="24"/>
        </w:rPr>
        <w:t>4 особи, зареєстровані в кім. №43 по вул. Чорновола, 14)</w:t>
      </w:r>
      <w:r w:rsidRPr="00B12BD1">
        <w:rPr>
          <w:rFonts w:ascii="Times New Roman" w:hAnsi="Times New Roman"/>
          <w:sz w:val="24"/>
          <w:szCs w:val="24"/>
        </w:rPr>
        <w:t xml:space="preserve"> Видати ордер.</w:t>
      </w: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12BD1">
        <w:rPr>
          <w:rFonts w:ascii="Times New Roman" w:hAnsi="Times New Roman"/>
          <w:sz w:val="24"/>
          <w:szCs w:val="24"/>
        </w:rPr>
        <w:t>3.ПРО РОЗГЛЯД ЗАЯВ З ЖИТЛОВИХ ПИТАНЬ:</w:t>
      </w:r>
    </w:p>
    <w:p w:rsidR="00B12BD1" w:rsidRP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B12BD1">
        <w:rPr>
          <w:rFonts w:ascii="Times New Roman" w:hAnsi="Times New Roman"/>
          <w:sz w:val="24"/>
          <w:szCs w:val="24"/>
        </w:rPr>
        <w:t>3.1. Заяву від 09.10.2015р. за</w:t>
      </w:r>
      <w:r w:rsidR="00080700">
        <w:rPr>
          <w:rFonts w:ascii="Times New Roman" w:hAnsi="Times New Roman"/>
          <w:sz w:val="24"/>
          <w:szCs w:val="24"/>
        </w:rPr>
        <w:t xml:space="preserve"> № 789 – Ж. (пр. Шевченка,</w:t>
      </w:r>
      <w:r w:rsidRPr="00B12BD1">
        <w:rPr>
          <w:rFonts w:ascii="Times New Roman" w:hAnsi="Times New Roman"/>
          <w:sz w:val="24"/>
          <w:szCs w:val="24"/>
        </w:rPr>
        <w:t xml:space="preserve">) про надання їй сім’ї житлового приміщення з фондів житла для тимчасового проживання, </w:t>
      </w:r>
      <w:proofErr w:type="spellStart"/>
      <w:r w:rsidRPr="00B12BD1">
        <w:rPr>
          <w:rFonts w:ascii="Times New Roman" w:hAnsi="Times New Roman"/>
          <w:sz w:val="24"/>
          <w:szCs w:val="24"/>
        </w:rPr>
        <w:t>задоволити</w:t>
      </w:r>
      <w:proofErr w:type="spellEnd"/>
      <w:r w:rsidRPr="00B12BD1">
        <w:rPr>
          <w:rFonts w:ascii="Times New Roman" w:hAnsi="Times New Roman"/>
          <w:sz w:val="24"/>
          <w:szCs w:val="24"/>
        </w:rPr>
        <w:t xml:space="preserve"> при наявності вільних кімнат в гуртожитках м. Новий </w:t>
      </w:r>
      <w:r w:rsidRPr="00B12BD1">
        <w:rPr>
          <w:rFonts w:ascii="Times New Roman" w:hAnsi="Times New Roman"/>
          <w:sz w:val="24"/>
          <w:szCs w:val="24"/>
          <w:lang w:eastAsia="ru-RU"/>
        </w:rPr>
        <w:t>Розділ. Дати відповідь заявниці.</w:t>
      </w:r>
    </w:p>
    <w:p w:rsidR="00B12BD1" w:rsidRDefault="00B12BD1"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12BD1">
        <w:rPr>
          <w:rFonts w:ascii="Times New Roman" w:hAnsi="Times New Roman"/>
          <w:sz w:val="24"/>
          <w:szCs w:val="24"/>
        </w:rPr>
        <w:t xml:space="preserve">4. Контроль за виконанням рішення покласти на першого заступника міського голови </w:t>
      </w:r>
      <w:proofErr w:type="spellStart"/>
      <w:r w:rsidRPr="00B12BD1">
        <w:rPr>
          <w:rFonts w:ascii="Times New Roman" w:hAnsi="Times New Roman"/>
          <w:sz w:val="24"/>
          <w:szCs w:val="24"/>
        </w:rPr>
        <w:t>Поглода</w:t>
      </w:r>
      <w:proofErr w:type="spellEnd"/>
      <w:r w:rsidRPr="00B12BD1">
        <w:rPr>
          <w:rFonts w:ascii="Times New Roman" w:hAnsi="Times New Roman"/>
          <w:sz w:val="24"/>
          <w:szCs w:val="24"/>
        </w:rPr>
        <w:t xml:space="preserve"> М.Б.</w:t>
      </w:r>
    </w:p>
    <w:p w:rsidR="009F1426" w:rsidRDefault="009F1426"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9F1426" w:rsidRPr="00B12BD1" w:rsidRDefault="009F1426" w:rsidP="00B1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B12BD1" w:rsidRPr="00B12BD1" w:rsidRDefault="00B12BD1" w:rsidP="00B12BD1">
      <w:pPr>
        <w:pStyle w:val="HTML"/>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r w:rsidRPr="00B12BD1">
        <w:rPr>
          <w:rFonts w:ascii="Times New Roman" w:hAnsi="Times New Roman" w:cs="Times New Roman"/>
          <w:bCs/>
        </w:rPr>
        <w:t xml:space="preserve">МІСЬКИЙ ГОЛОВА                              </w:t>
      </w:r>
      <w:r w:rsidRPr="00B12BD1">
        <w:rPr>
          <w:rFonts w:ascii="Times New Roman" w:hAnsi="Times New Roman" w:cs="Times New Roman"/>
          <w:bCs/>
        </w:rPr>
        <w:tab/>
      </w:r>
      <w:r w:rsidRPr="00B12BD1">
        <w:rPr>
          <w:rFonts w:ascii="Times New Roman" w:hAnsi="Times New Roman" w:cs="Times New Roman"/>
          <w:bCs/>
        </w:rPr>
        <w:tab/>
      </w:r>
      <w:r w:rsidRPr="00B12BD1">
        <w:rPr>
          <w:rFonts w:ascii="Times New Roman" w:hAnsi="Times New Roman" w:cs="Times New Roman"/>
          <w:bCs/>
        </w:rPr>
        <w:tab/>
        <w:t xml:space="preserve">     </w:t>
      </w:r>
      <w:proofErr w:type="spellStart"/>
      <w:r w:rsidRPr="00B12BD1">
        <w:rPr>
          <w:rFonts w:ascii="Times New Roman" w:hAnsi="Times New Roman" w:cs="Times New Roman"/>
          <w:bCs/>
        </w:rPr>
        <w:t>Володимир</w:t>
      </w:r>
      <w:proofErr w:type="spellEnd"/>
      <w:r w:rsidRPr="00B12BD1">
        <w:rPr>
          <w:rFonts w:ascii="Times New Roman" w:hAnsi="Times New Roman" w:cs="Times New Roman"/>
          <w:bCs/>
        </w:rPr>
        <w:t xml:space="preserve"> ТУЗ</w:t>
      </w:r>
    </w:p>
    <w:p w:rsidR="007F2F54"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0700" w:rsidRDefault="00080700"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F1426" w:rsidRDefault="009F1426"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16D8A" w:rsidRDefault="00716D8A" w:rsidP="00C37C7D">
      <w:pPr>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drawing>
          <wp:inline distT="0" distB="0" distL="0" distR="0">
            <wp:extent cx="1143000" cy="60198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7F2F54" w:rsidRPr="00C37C7D"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F2F54" w:rsidRPr="00AB2EFF"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sidRPr="00AB2EFF">
        <w:rPr>
          <w:rFonts w:ascii="Times New Roman" w:hAnsi="Times New Roman"/>
          <w:b/>
          <w:sz w:val="24"/>
          <w:szCs w:val="24"/>
        </w:rPr>
        <w:t>263</w:t>
      </w:r>
    </w:p>
    <w:p w:rsidR="00716D8A" w:rsidRDefault="00716D8A" w:rsidP="00E13575">
      <w:pPr>
        <w:spacing w:after="0" w:line="240" w:lineRule="auto"/>
        <w:rPr>
          <w:rFonts w:ascii="Times New Roman" w:hAnsi="Times New Roman"/>
          <w:sz w:val="24"/>
          <w:szCs w:val="24"/>
        </w:rPr>
      </w:pPr>
    </w:p>
    <w:p w:rsidR="00AB2EFF" w:rsidRDefault="00AB2EFF" w:rsidP="00E13575">
      <w:pPr>
        <w:spacing w:after="0" w:line="240" w:lineRule="auto"/>
        <w:rPr>
          <w:rFonts w:ascii="Times New Roman" w:hAnsi="Times New Roman"/>
          <w:sz w:val="24"/>
          <w:szCs w:val="24"/>
        </w:rPr>
      </w:pPr>
    </w:p>
    <w:p w:rsidR="007F2F54" w:rsidRPr="00E13575" w:rsidRDefault="007F2F54" w:rsidP="00E13575">
      <w:pPr>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716D8A"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 xml:space="preserve">Про погодження Програми </w:t>
      </w:r>
      <w:r w:rsidR="00716D8A">
        <w:rPr>
          <w:rFonts w:ascii="Times New Roman" w:hAnsi="Times New Roman"/>
          <w:sz w:val="24"/>
          <w:szCs w:val="24"/>
        </w:rPr>
        <w:t xml:space="preserve"> </w:t>
      </w:r>
      <w:r w:rsidRPr="00E13575">
        <w:rPr>
          <w:rFonts w:ascii="Times New Roman" w:hAnsi="Times New Roman"/>
          <w:sz w:val="24"/>
          <w:szCs w:val="24"/>
        </w:rPr>
        <w:t>фінансової підтримки комунальних</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 xml:space="preserve">підприємств </w:t>
      </w:r>
      <w:r w:rsidR="00716D8A">
        <w:rPr>
          <w:rFonts w:ascii="Times New Roman" w:hAnsi="Times New Roman"/>
          <w:sz w:val="24"/>
          <w:szCs w:val="24"/>
        </w:rPr>
        <w:t xml:space="preserve"> </w:t>
      </w:r>
      <w:r w:rsidRPr="00E13575">
        <w:rPr>
          <w:rFonts w:ascii="Times New Roman" w:hAnsi="Times New Roman"/>
          <w:sz w:val="24"/>
          <w:szCs w:val="24"/>
        </w:rPr>
        <w:t>та здійснення внесків до статутних фондів</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(поповнення Статутного фонду) комунальних підприємств</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Новороздільської міської ради на 2015 та прогноз на 2016-2017рр.</w:t>
      </w:r>
    </w:p>
    <w:p w:rsidR="00E13575" w:rsidRPr="00E13575" w:rsidRDefault="00E13575" w:rsidP="00E13575">
      <w:pPr>
        <w:spacing w:after="0" w:line="240" w:lineRule="auto"/>
        <w:ind w:firstLine="567"/>
        <w:rPr>
          <w:rFonts w:ascii="Times New Roman" w:hAnsi="Times New Roman"/>
          <w:sz w:val="24"/>
          <w:szCs w:val="24"/>
        </w:rPr>
      </w:pPr>
    </w:p>
    <w:p w:rsidR="00E13575" w:rsidRPr="00E13575" w:rsidRDefault="00E13575" w:rsidP="00E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E13575">
        <w:rPr>
          <w:rFonts w:ascii="Times New Roman" w:hAnsi="Times New Roman"/>
          <w:sz w:val="24"/>
          <w:szCs w:val="24"/>
        </w:rPr>
        <w:t>Враховуючи фінансовий стан щодо надання фінансової підтримки комунальним підприємствам міста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w:t>
      </w:r>
      <w:r w:rsidRPr="00E13575">
        <w:rPr>
          <w:rFonts w:ascii="Times New Roman" w:hAnsi="Times New Roman"/>
          <w:b/>
          <w:sz w:val="24"/>
          <w:szCs w:val="24"/>
        </w:rPr>
        <w:t xml:space="preserve">, </w:t>
      </w:r>
      <w:r w:rsidRPr="00E13575">
        <w:rPr>
          <w:rFonts w:ascii="Times New Roman" w:hAnsi="Times New Roman"/>
          <w:sz w:val="24"/>
          <w:szCs w:val="24"/>
        </w:rPr>
        <w:t>відповідно до рішення сесії «Про місцевий бюджет», ст.26, пп.1 ч.1 ст.27 Закону України «Про місцеве самоврядування в Україні», виконавчий комітет Новороздільської міської ради</w:t>
      </w:r>
    </w:p>
    <w:p w:rsidR="00E13575" w:rsidRPr="00E13575" w:rsidRDefault="00E13575" w:rsidP="00E13575">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Cs w:val="24"/>
          <w:lang w:val="uk-UA"/>
        </w:rPr>
      </w:pPr>
    </w:p>
    <w:p w:rsidR="00E13575" w:rsidRPr="00E13575" w:rsidRDefault="00E13575" w:rsidP="00E13575">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E13575">
        <w:rPr>
          <w:rFonts w:ascii="Times New Roman" w:hAnsi="Times New Roman"/>
          <w:szCs w:val="24"/>
          <w:lang w:val="uk-UA"/>
        </w:rPr>
        <w:t>В И Р І Ш И В:</w:t>
      </w:r>
    </w:p>
    <w:p w:rsidR="00E13575" w:rsidRPr="00E13575" w:rsidRDefault="00E13575" w:rsidP="00E13575">
      <w:pPr>
        <w:spacing w:after="0" w:line="240" w:lineRule="auto"/>
        <w:ind w:firstLine="567"/>
        <w:jc w:val="both"/>
        <w:rPr>
          <w:rFonts w:ascii="Times New Roman" w:hAnsi="Times New Roman"/>
          <w:sz w:val="24"/>
          <w:szCs w:val="24"/>
        </w:rPr>
      </w:pPr>
    </w:p>
    <w:p w:rsidR="00E13575" w:rsidRPr="00E13575" w:rsidRDefault="00E13575" w:rsidP="00E13575">
      <w:pPr>
        <w:pStyle w:val="ab"/>
        <w:spacing w:before="0" w:beforeAutospacing="0" w:after="0" w:afterAutospacing="0"/>
        <w:ind w:firstLine="567"/>
        <w:jc w:val="both"/>
      </w:pPr>
      <w:r w:rsidRPr="00E13575">
        <w:t>1. Погодити Програму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 згідно додатку.</w:t>
      </w:r>
    </w:p>
    <w:p w:rsidR="00E13575" w:rsidRPr="00E13575" w:rsidRDefault="00E13575" w:rsidP="00E1357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E13575">
        <w:rPr>
          <w:rFonts w:ascii="Times New Roman" w:hAnsi="Times New Roman"/>
          <w:sz w:val="24"/>
          <w:szCs w:val="24"/>
        </w:rPr>
        <w:t xml:space="preserve">2. Подати дану Програму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2016-2017рр.на розгляд чергової сесії міської ради для затвердження. </w:t>
      </w:r>
    </w:p>
    <w:p w:rsidR="00E13575" w:rsidRPr="00E13575" w:rsidRDefault="00AB2EFF" w:rsidP="00E1357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13575" w:rsidRPr="00E13575">
        <w:rPr>
          <w:rFonts w:ascii="Times New Roman" w:hAnsi="Times New Roman"/>
          <w:sz w:val="24"/>
          <w:szCs w:val="24"/>
        </w:rPr>
        <w:t xml:space="preserve">3. Встановити, що фінансування даної Програми здійснюється в межах коштів виділених в міському бюджеті на відповідний рік </w:t>
      </w:r>
    </w:p>
    <w:p w:rsidR="00E13575" w:rsidRPr="00E13575" w:rsidRDefault="00E13575" w:rsidP="00E13575">
      <w:pPr>
        <w:spacing w:after="0" w:line="240" w:lineRule="auto"/>
        <w:ind w:firstLine="567"/>
        <w:jc w:val="both"/>
        <w:rPr>
          <w:rFonts w:ascii="Times New Roman" w:hAnsi="Times New Roman"/>
          <w:sz w:val="24"/>
          <w:szCs w:val="24"/>
        </w:rPr>
      </w:pPr>
      <w:r w:rsidRPr="00E13575">
        <w:rPr>
          <w:rFonts w:ascii="Times New Roman" w:hAnsi="Times New Roman"/>
          <w:sz w:val="24"/>
          <w:szCs w:val="24"/>
        </w:rPr>
        <w:t xml:space="preserve">4.Контроль за виконанням даного рішення покласти на першого заступника міського голови </w:t>
      </w:r>
      <w:proofErr w:type="spellStart"/>
      <w:r w:rsidRPr="00E13575">
        <w:rPr>
          <w:rFonts w:ascii="Times New Roman" w:hAnsi="Times New Roman"/>
          <w:sz w:val="24"/>
          <w:szCs w:val="24"/>
        </w:rPr>
        <w:t>Поглода</w:t>
      </w:r>
      <w:proofErr w:type="spellEnd"/>
      <w:r w:rsidRPr="00E13575">
        <w:rPr>
          <w:rFonts w:ascii="Times New Roman" w:hAnsi="Times New Roman"/>
          <w:sz w:val="24"/>
          <w:szCs w:val="24"/>
        </w:rPr>
        <w:t xml:space="preserve"> М.Б.</w:t>
      </w:r>
    </w:p>
    <w:p w:rsidR="00E13575" w:rsidRPr="00E13575" w:rsidRDefault="00E13575" w:rsidP="00E13575">
      <w:pPr>
        <w:spacing w:after="0" w:line="240" w:lineRule="auto"/>
        <w:ind w:firstLine="567"/>
        <w:jc w:val="both"/>
        <w:rPr>
          <w:rFonts w:ascii="Times New Roman" w:hAnsi="Times New Roman"/>
          <w:sz w:val="24"/>
          <w:szCs w:val="24"/>
        </w:rPr>
      </w:pPr>
    </w:p>
    <w:p w:rsidR="00E13575" w:rsidRPr="00E13575" w:rsidRDefault="00E13575" w:rsidP="00E13575">
      <w:pPr>
        <w:spacing w:after="0" w:line="240" w:lineRule="auto"/>
        <w:ind w:firstLine="567"/>
        <w:jc w:val="both"/>
        <w:rPr>
          <w:rFonts w:ascii="Times New Roman" w:hAnsi="Times New Roman"/>
          <w:sz w:val="24"/>
          <w:szCs w:val="24"/>
        </w:rPr>
      </w:pPr>
    </w:p>
    <w:p w:rsidR="00E13575" w:rsidRPr="00E13575" w:rsidRDefault="00E13575" w:rsidP="00224C55">
      <w:pPr>
        <w:spacing w:after="0" w:line="240" w:lineRule="auto"/>
        <w:rPr>
          <w:rFonts w:ascii="Times New Roman" w:hAnsi="Times New Roman"/>
          <w:sz w:val="24"/>
          <w:szCs w:val="24"/>
        </w:rPr>
      </w:pPr>
      <w:r w:rsidRPr="00E13575">
        <w:rPr>
          <w:rFonts w:ascii="Times New Roman" w:hAnsi="Times New Roman"/>
          <w:sz w:val="24"/>
          <w:szCs w:val="24"/>
        </w:rPr>
        <w:t>МІСЬКИЙ   ГОЛОВА</w:t>
      </w:r>
      <w:r w:rsidRPr="00E13575">
        <w:rPr>
          <w:rFonts w:ascii="Times New Roman" w:hAnsi="Times New Roman"/>
          <w:sz w:val="24"/>
          <w:szCs w:val="24"/>
        </w:rPr>
        <w:tab/>
      </w:r>
      <w:r w:rsidRPr="00E13575">
        <w:rPr>
          <w:rFonts w:ascii="Times New Roman" w:hAnsi="Times New Roman"/>
          <w:sz w:val="24"/>
          <w:szCs w:val="24"/>
        </w:rPr>
        <w:tab/>
      </w:r>
      <w:r w:rsidRPr="00E13575">
        <w:rPr>
          <w:rFonts w:ascii="Times New Roman" w:hAnsi="Times New Roman"/>
          <w:sz w:val="24"/>
          <w:szCs w:val="24"/>
        </w:rPr>
        <w:tab/>
      </w:r>
      <w:r w:rsidRPr="00E13575">
        <w:rPr>
          <w:rFonts w:ascii="Times New Roman" w:hAnsi="Times New Roman"/>
          <w:sz w:val="24"/>
          <w:szCs w:val="24"/>
        </w:rPr>
        <w:tab/>
      </w:r>
      <w:r w:rsidRPr="00E13575">
        <w:rPr>
          <w:rFonts w:ascii="Times New Roman" w:hAnsi="Times New Roman"/>
          <w:sz w:val="24"/>
          <w:szCs w:val="24"/>
        </w:rPr>
        <w:tab/>
      </w:r>
      <w:r w:rsidRPr="00E13575">
        <w:rPr>
          <w:rFonts w:ascii="Times New Roman" w:hAnsi="Times New Roman"/>
          <w:sz w:val="24"/>
          <w:szCs w:val="24"/>
        </w:rPr>
        <w:tab/>
        <w:t>Володимир  ТУЗ</w:t>
      </w:r>
    </w:p>
    <w:p w:rsidR="00E13575" w:rsidRPr="00E13575" w:rsidRDefault="00E13575" w:rsidP="00E13575">
      <w:pPr>
        <w:shd w:val="clear" w:color="auto" w:fill="FFFFFF"/>
        <w:spacing w:after="0" w:line="240" w:lineRule="auto"/>
        <w:ind w:left="4709"/>
        <w:rPr>
          <w:rFonts w:ascii="Times New Roman" w:hAnsi="Times New Roman"/>
          <w:sz w:val="24"/>
          <w:szCs w:val="24"/>
        </w:rPr>
      </w:pPr>
      <w:r w:rsidRPr="00E13575">
        <w:rPr>
          <w:rFonts w:ascii="Times New Roman" w:hAnsi="Times New Roman"/>
          <w:sz w:val="24"/>
          <w:szCs w:val="24"/>
        </w:rPr>
        <w:t xml:space="preserve">           </w:t>
      </w:r>
    </w:p>
    <w:p w:rsidR="00E13575" w:rsidRPr="00E13575" w:rsidRDefault="00E13575" w:rsidP="00E13575">
      <w:pPr>
        <w:shd w:val="clear" w:color="auto" w:fill="FFFFFF"/>
        <w:spacing w:after="0" w:line="240" w:lineRule="auto"/>
        <w:ind w:left="4709"/>
        <w:rPr>
          <w:rFonts w:ascii="Times New Roman" w:hAnsi="Times New Roman"/>
          <w:sz w:val="24"/>
          <w:szCs w:val="24"/>
        </w:rPr>
      </w:pPr>
    </w:p>
    <w:p w:rsidR="00E13575" w:rsidRPr="00E13575" w:rsidRDefault="00E13575" w:rsidP="00E13575">
      <w:pPr>
        <w:shd w:val="clear" w:color="auto" w:fill="FFFFFF"/>
        <w:spacing w:after="0" w:line="240" w:lineRule="auto"/>
        <w:ind w:left="4709"/>
        <w:rPr>
          <w:rFonts w:ascii="Times New Roman" w:hAnsi="Times New Roman"/>
          <w:sz w:val="24"/>
          <w:szCs w:val="24"/>
        </w:rPr>
      </w:pPr>
    </w:p>
    <w:p w:rsidR="00E13575" w:rsidRPr="00E13575" w:rsidRDefault="00E13575" w:rsidP="00E13575">
      <w:pPr>
        <w:shd w:val="clear" w:color="auto" w:fill="FFFFFF"/>
        <w:spacing w:after="0" w:line="240" w:lineRule="auto"/>
        <w:ind w:left="4709"/>
        <w:rPr>
          <w:rFonts w:ascii="Times New Roman" w:hAnsi="Times New Roman"/>
          <w:sz w:val="24"/>
          <w:szCs w:val="24"/>
        </w:rPr>
      </w:pPr>
    </w:p>
    <w:p w:rsidR="00E13575" w:rsidRPr="00E13575" w:rsidRDefault="00E13575" w:rsidP="00E13575">
      <w:pPr>
        <w:shd w:val="clear" w:color="auto" w:fill="FFFFFF"/>
        <w:spacing w:after="0" w:line="240" w:lineRule="auto"/>
        <w:ind w:left="4709"/>
        <w:rPr>
          <w:rFonts w:ascii="Times New Roman" w:hAnsi="Times New Roman"/>
          <w:sz w:val="24"/>
          <w:szCs w:val="24"/>
        </w:rPr>
      </w:pPr>
    </w:p>
    <w:p w:rsidR="00E13575" w:rsidRPr="00E13575" w:rsidRDefault="00E13575" w:rsidP="00E13575">
      <w:pPr>
        <w:shd w:val="clear" w:color="auto" w:fill="FFFFFF"/>
        <w:spacing w:after="0" w:line="240" w:lineRule="auto"/>
        <w:ind w:left="4709"/>
        <w:rPr>
          <w:rFonts w:ascii="Times New Roman" w:hAnsi="Times New Roman"/>
          <w:sz w:val="24"/>
          <w:szCs w:val="24"/>
        </w:rPr>
        <w:sectPr w:rsidR="00E13575" w:rsidRPr="00E13575" w:rsidSect="00E13575">
          <w:pgSz w:w="11906" w:h="16838"/>
          <w:pgMar w:top="1134" w:right="357" w:bottom="1134" w:left="993" w:header="709" w:footer="709" w:gutter="0"/>
          <w:cols w:space="708"/>
          <w:docGrid w:linePitch="360"/>
        </w:sectPr>
      </w:pPr>
    </w:p>
    <w:tbl>
      <w:tblPr>
        <w:tblW w:w="0" w:type="auto"/>
        <w:tblLayout w:type="fixed"/>
        <w:tblLook w:val="01E0"/>
      </w:tblPr>
      <w:tblGrid>
        <w:gridCol w:w="4788"/>
        <w:gridCol w:w="5400"/>
      </w:tblGrid>
      <w:tr w:rsidR="00B3209F" w:rsidRPr="00E13575" w:rsidTr="00CB0995">
        <w:tc>
          <w:tcPr>
            <w:tcW w:w="4788" w:type="dxa"/>
            <w:shd w:val="clear" w:color="auto" w:fill="auto"/>
          </w:tcPr>
          <w:p w:rsidR="00B3209F" w:rsidRPr="00E13575" w:rsidRDefault="00B3209F" w:rsidP="00CB0995">
            <w:pPr>
              <w:shd w:val="clear" w:color="auto" w:fill="FFFFFF"/>
              <w:spacing w:after="0" w:line="240" w:lineRule="auto"/>
              <w:rPr>
                <w:rFonts w:ascii="Times New Roman" w:eastAsia="MS Mincho" w:hAnsi="Times New Roman"/>
                <w:b/>
                <w:sz w:val="24"/>
                <w:szCs w:val="24"/>
              </w:rPr>
            </w:pPr>
            <w:r w:rsidRPr="00E13575">
              <w:rPr>
                <w:rFonts w:ascii="Times New Roman" w:hAnsi="Times New Roman"/>
                <w:b/>
                <w:sz w:val="24"/>
                <w:szCs w:val="24"/>
              </w:rPr>
              <w:lastRenderedPageBreak/>
              <w:t>ПОГОДЖЕНО</w:t>
            </w:r>
          </w:p>
          <w:p w:rsidR="00B3209F" w:rsidRPr="00E13575" w:rsidRDefault="00B3209F" w:rsidP="00CB0995">
            <w:pPr>
              <w:shd w:val="clear" w:color="auto" w:fill="FFFFFF"/>
              <w:spacing w:after="0" w:line="240" w:lineRule="auto"/>
              <w:rPr>
                <w:rFonts w:ascii="Times New Roman" w:hAnsi="Times New Roman"/>
                <w:b/>
                <w:sz w:val="24"/>
                <w:szCs w:val="24"/>
                <w:lang w:val="ru-RU"/>
              </w:rPr>
            </w:pPr>
            <w:r w:rsidRPr="00E13575">
              <w:rPr>
                <w:rFonts w:ascii="Times New Roman" w:hAnsi="Times New Roman"/>
                <w:b/>
                <w:sz w:val="24"/>
                <w:szCs w:val="24"/>
              </w:rPr>
              <w:t xml:space="preserve">Рішенням виконавчого комітету </w:t>
            </w:r>
          </w:p>
          <w:p w:rsidR="00B3209F" w:rsidRPr="00E13575" w:rsidRDefault="00B3209F" w:rsidP="00CB0995">
            <w:pPr>
              <w:shd w:val="clear" w:color="auto" w:fill="FFFFFF"/>
              <w:spacing w:after="0" w:line="240" w:lineRule="auto"/>
              <w:rPr>
                <w:rFonts w:ascii="Times New Roman" w:hAnsi="Times New Roman"/>
                <w:b/>
                <w:sz w:val="24"/>
                <w:szCs w:val="24"/>
              </w:rPr>
            </w:pPr>
            <w:r w:rsidRPr="00E13575">
              <w:rPr>
                <w:rFonts w:ascii="Times New Roman" w:hAnsi="Times New Roman"/>
                <w:b/>
                <w:sz w:val="24"/>
                <w:szCs w:val="24"/>
              </w:rPr>
              <w:t>Новороздільської міської ради</w:t>
            </w:r>
          </w:p>
          <w:p w:rsidR="00B3209F" w:rsidRPr="00E13575" w:rsidRDefault="00464FC0" w:rsidP="00CB0995">
            <w:pPr>
              <w:shd w:val="clear" w:color="auto" w:fill="FFFFFF"/>
              <w:tabs>
                <w:tab w:val="left" w:leader="underscore" w:pos="5822"/>
                <w:tab w:val="left" w:leader="underscore" w:pos="7090"/>
                <w:tab w:val="left" w:leader="underscore" w:pos="8765"/>
              </w:tabs>
              <w:spacing w:after="0" w:line="240" w:lineRule="auto"/>
              <w:rPr>
                <w:rFonts w:ascii="Times New Roman" w:hAnsi="Times New Roman"/>
                <w:b/>
                <w:sz w:val="24"/>
                <w:szCs w:val="24"/>
              </w:rPr>
            </w:pPr>
            <w:r>
              <w:rPr>
                <w:rFonts w:ascii="Times New Roman" w:hAnsi="Times New Roman"/>
                <w:b/>
                <w:sz w:val="24"/>
                <w:szCs w:val="24"/>
              </w:rPr>
              <w:t>від  13.10</w:t>
            </w:r>
            <w:r w:rsidR="00AB2EFF">
              <w:rPr>
                <w:rFonts w:ascii="Times New Roman" w:hAnsi="Times New Roman"/>
                <w:b/>
                <w:sz w:val="24"/>
                <w:szCs w:val="24"/>
              </w:rPr>
              <w:t>.15 р. №  263</w:t>
            </w:r>
          </w:p>
          <w:p w:rsidR="00B3209F" w:rsidRPr="00E13575" w:rsidRDefault="00B3209F" w:rsidP="00CB0995">
            <w:pPr>
              <w:shd w:val="clear" w:color="auto" w:fill="FFFFFF"/>
              <w:tabs>
                <w:tab w:val="left" w:leader="underscore" w:pos="7267"/>
              </w:tabs>
              <w:spacing w:after="0" w:line="240" w:lineRule="auto"/>
              <w:ind w:right="518"/>
              <w:rPr>
                <w:rFonts w:ascii="Times New Roman" w:hAnsi="Times New Roman"/>
                <w:b/>
                <w:sz w:val="24"/>
                <w:szCs w:val="24"/>
              </w:rPr>
            </w:pPr>
            <w:r w:rsidRPr="00E13575">
              <w:rPr>
                <w:rFonts w:ascii="Times New Roman" w:hAnsi="Times New Roman"/>
                <w:b/>
                <w:sz w:val="24"/>
                <w:szCs w:val="24"/>
              </w:rPr>
              <w:t>Міський голова</w:t>
            </w:r>
            <w:r w:rsidRPr="00E13575">
              <w:rPr>
                <w:rFonts w:ascii="Times New Roman" w:hAnsi="Times New Roman"/>
                <w:b/>
                <w:sz w:val="24"/>
                <w:szCs w:val="24"/>
              </w:rPr>
              <w:br/>
              <w:t>_________________В. М. ТУЗ</w:t>
            </w:r>
          </w:p>
          <w:p w:rsidR="00B3209F" w:rsidRPr="00E13575" w:rsidRDefault="00B3209F" w:rsidP="00CB0995">
            <w:pPr>
              <w:spacing w:after="0" w:line="240" w:lineRule="auto"/>
              <w:rPr>
                <w:rFonts w:ascii="Times New Roman" w:eastAsia="MS Mincho" w:hAnsi="Times New Roman"/>
                <w:b/>
                <w:sz w:val="24"/>
                <w:szCs w:val="24"/>
              </w:rPr>
            </w:pPr>
          </w:p>
        </w:tc>
        <w:tc>
          <w:tcPr>
            <w:tcW w:w="5400" w:type="dxa"/>
            <w:shd w:val="clear" w:color="auto" w:fill="auto"/>
          </w:tcPr>
          <w:p w:rsidR="00B3209F" w:rsidRPr="00E13575" w:rsidRDefault="00B3209F" w:rsidP="00CB0995">
            <w:pPr>
              <w:shd w:val="clear" w:color="auto" w:fill="FFFFFF"/>
              <w:spacing w:after="0" w:line="240" w:lineRule="auto"/>
              <w:rPr>
                <w:rFonts w:ascii="Times New Roman" w:eastAsia="MS Mincho" w:hAnsi="Times New Roman"/>
                <w:b/>
                <w:sz w:val="24"/>
                <w:szCs w:val="24"/>
              </w:rPr>
            </w:pPr>
            <w:r w:rsidRPr="00E13575">
              <w:rPr>
                <w:rFonts w:ascii="Times New Roman" w:hAnsi="Times New Roman"/>
                <w:b/>
                <w:sz w:val="24"/>
                <w:szCs w:val="24"/>
              </w:rPr>
              <w:t>ЗАТВЕРДЖЕНО</w:t>
            </w:r>
          </w:p>
          <w:p w:rsidR="00B3209F" w:rsidRPr="00E13575" w:rsidRDefault="00B3209F" w:rsidP="00CB0995">
            <w:pPr>
              <w:shd w:val="clear" w:color="auto" w:fill="FFFFFF"/>
              <w:spacing w:after="0" w:line="240" w:lineRule="auto"/>
              <w:rPr>
                <w:rFonts w:ascii="Times New Roman" w:hAnsi="Times New Roman"/>
                <w:b/>
                <w:sz w:val="24"/>
                <w:szCs w:val="24"/>
              </w:rPr>
            </w:pPr>
            <w:r w:rsidRPr="00E13575">
              <w:rPr>
                <w:rFonts w:ascii="Times New Roman" w:hAnsi="Times New Roman"/>
                <w:b/>
                <w:sz w:val="24"/>
                <w:szCs w:val="24"/>
              </w:rPr>
              <w:t>Рішенням сесії Новороздільської міської ради</w:t>
            </w:r>
          </w:p>
          <w:p w:rsidR="00B3209F" w:rsidRPr="00E13575" w:rsidRDefault="00B3209F" w:rsidP="00CB0995">
            <w:pPr>
              <w:shd w:val="clear" w:color="auto" w:fill="FFFFFF"/>
              <w:tabs>
                <w:tab w:val="left" w:leader="underscore" w:pos="5822"/>
                <w:tab w:val="left" w:leader="underscore" w:pos="7090"/>
                <w:tab w:val="left" w:leader="underscore" w:pos="8765"/>
              </w:tabs>
              <w:spacing w:after="0" w:line="240" w:lineRule="auto"/>
              <w:rPr>
                <w:rFonts w:ascii="Times New Roman" w:hAnsi="Times New Roman"/>
                <w:b/>
                <w:sz w:val="24"/>
                <w:szCs w:val="24"/>
              </w:rPr>
            </w:pPr>
            <w:r w:rsidRPr="00E13575">
              <w:rPr>
                <w:rFonts w:ascii="Times New Roman" w:hAnsi="Times New Roman"/>
                <w:b/>
                <w:sz w:val="24"/>
                <w:szCs w:val="24"/>
              </w:rPr>
              <w:t>від ___.___.201___р. № ___</w:t>
            </w:r>
          </w:p>
          <w:p w:rsidR="00B3209F" w:rsidRPr="00E13575" w:rsidRDefault="00B3209F" w:rsidP="00CB0995">
            <w:pPr>
              <w:shd w:val="clear" w:color="auto" w:fill="FFFFFF"/>
              <w:tabs>
                <w:tab w:val="left" w:leader="underscore" w:pos="7267"/>
              </w:tabs>
              <w:spacing w:after="0" w:line="240" w:lineRule="auto"/>
              <w:ind w:right="518"/>
              <w:rPr>
                <w:rFonts w:ascii="Times New Roman" w:hAnsi="Times New Roman"/>
                <w:b/>
                <w:sz w:val="24"/>
                <w:szCs w:val="24"/>
              </w:rPr>
            </w:pPr>
            <w:r w:rsidRPr="00E13575">
              <w:rPr>
                <w:rFonts w:ascii="Times New Roman" w:hAnsi="Times New Roman"/>
                <w:b/>
                <w:sz w:val="24"/>
                <w:szCs w:val="24"/>
              </w:rPr>
              <w:t>Міський голова</w:t>
            </w:r>
            <w:r w:rsidRPr="00E13575">
              <w:rPr>
                <w:rFonts w:ascii="Times New Roman" w:hAnsi="Times New Roman"/>
                <w:b/>
                <w:sz w:val="24"/>
                <w:szCs w:val="24"/>
              </w:rPr>
              <w:br/>
              <w:t>_________________В. М. ТУЗ</w:t>
            </w:r>
          </w:p>
          <w:p w:rsidR="00B3209F" w:rsidRPr="00E13575" w:rsidRDefault="00B3209F" w:rsidP="00CB0995">
            <w:pPr>
              <w:spacing w:after="0" w:line="240" w:lineRule="auto"/>
              <w:ind w:right="432"/>
              <w:rPr>
                <w:rFonts w:ascii="Times New Roman" w:eastAsia="MS Mincho" w:hAnsi="Times New Roman"/>
                <w:b/>
                <w:sz w:val="24"/>
                <w:szCs w:val="24"/>
              </w:rPr>
            </w:pPr>
          </w:p>
        </w:tc>
      </w:tr>
    </w:tbl>
    <w:p w:rsidR="00B3209F" w:rsidRPr="00E13575" w:rsidRDefault="00B3209F" w:rsidP="00B3209F">
      <w:pPr>
        <w:shd w:val="clear" w:color="auto" w:fill="FFFFFF"/>
        <w:spacing w:after="0" w:line="240" w:lineRule="auto"/>
        <w:ind w:left="4709"/>
        <w:rPr>
          <w:rFonts w:ascii="Times New Roman" w:hAnsi="Times New Roman"/>
          <w:color w:val="FF0000"/>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Default="00B3209F" w:rsidP="00B3209F">
      <w:pPr>
        <w:spacing w:after="0" w:line="240" w:lineRule="auto"/>
        <w:rPr>
          <w:rFonts w:ascii="Times New Roman" w:hAnsi="Times New Roman"/>
          <w:b/>
          <w:sz w:val="24"/>
          <w:szCs w:val="24"/>
        </w:rPr>
      </w:pPr>
    </w:p>
    <w:p w:rsidR="00B3209F" w:rsidRPr="00E13575" w:rsidRDefault="00B3209F" w:rsidP="00B3209F">
      <w:pPr>
        <w:spacing w:after="0" w:line="240" w:lineRule="auto"/>
        <w:rPr>
          <w:rFonts w:ascii="Times New Roman" w:hAnsi="Times New Roman"/>
          <w:b/>
          <w:sz w:val="24"/>
          <w:szCs w:val="24"/>
        </w:rPr>
      </w:pPr>
    </w:p>
    <w:p w:rsidR="00B3209F" w:rsidRPr="00E13575" w:rsidRDefault="00B3209F" w:rsidP="00B3209F">
      <w:pPr>
        <w:spacing w:after="0" w:line="240" w:lineRule="auto"/>
        <w:jc w:val="center"/>
        <w:rPr>
          <w:rFonts w:ascii="Times New Roman" w:hAnsi="Times New Roman"/>
          <w:b/>
          <w:sz w:val="24"/>
          <w:szCs w:val="24"/>
        </w:rPr>
      </w:pPr>
    </w:p>
    <w:p w:rsidR="00B3209F" w:rsidRPr="00E13575" w:rsidRDefault="00B3209F" w:rsidP="00B3209F">
      <w:pPr>
        <w:spacing w:after="0" w:line="240" w:lineRule="auto"/>
        <w:jc w:val="center"/>
        <w:rPr>
          <w:rFonts w:ascii="Times New Roman" w:hAnsi="Times New Roman"/>
          <w:b/>
          <w:sz w:val="24"/>
          <w:szCs w:val="24"/>
        </w:rPr>
      </w:pPr>
      <w:r w:rsidRPr="00E13575">
        <w:rPr>
          <w:rFonts w:ascii="Times New Roman" w:hAnsi="Times New Roman"/>
          <w:b/>
          <w:sz w:val="24"/>
          <w:szCs w:val="24"/>
        </w:rPr>
        <w:t>П Р О Г Р А М А</w:t>
      </w:r>
    </w:p>
    <w:p w:rsidR="00B3209F" w:rsidRPr="00E13575" w:rsidRDefault="00B3209F" w:rsidP="00B3209F">
      <w:pPr>
        <w:spacing w:after="0" w:line="240" w:lineRule="auto"/>
        <w:jc w:val="center"/>
        <w:rPr>
          <w:rFonts w:ascii="Times New Roman" w:hAnsi="Times New Roman"/>
          <w:b/>
          <w:sz w:val="24"/>
          <w:szCs w:val="24"/>
        </w:rPr>
      </w:pPr>
      <w:r w:rsidRPr="00E13575">
        <w:rPr>
          <w:rFonts w:ascii="Times New Roman" w:hAnsi="Times New Roman"/>
          <w:b/>
          <w:sz w:val="24"/>
          <w:szCs w:val="24"/>
        </w:rPr>
        <w:t xml:space="preserve">фінансової підтримки комунальних підприємств </w:t>
      </w:r>
    </w:p>
    <w:p w:rsidR="00B3209F" w:rsidRPr="00E13575" w:rsidRDefault="00B3209F" w:rsidP="00B3209F">
      <w:pPr>
        <w:spacing w:after="0" w:line="240" w:lineRule="auto"/>
        <w:jc w:val="center"/>
        <w:rPr>
          <w:rFonts w:ascii="Times New Roman" w:hAnsi="Times New Roman"/>
          <w:b/>
          <w:sz w:val="24"/>
          <w:szCs w:val="24"/>
        </w:rPr>
      </w:pPr>
      <w:r w:rsidRPr="00E13575">
        <w:rPr>
          <w:rFonts w:ascii="Times New Roman" w:hAnsi="Times New Roman"/>
          <w:b/>
          <w:sz w:val="24"/>
          <w:szCs w:val="24"/>
        </w:rPr>
        <w:t>та здійснення внесків до статутних фондів (поповнення Статутного фонду) комунальних підприємств</w:t>
      </w:r>
    </w:p>
    <w:p w:rsidR="00B3209F" w:rsidRPr="00E13575" w:rsidRDefault="00B3209F" w:rsidP="00B3209F">
      <w:pPr>
        <w:spacing w:after="0" w:line="240" w:lineRule="auto"/>
        <w:jc w:val="center"/>
        <w:rPr>
          <w:rFonts w:ascii="Times New Roman" w:hAnsi="Times New Roman"/>
          <w:b/>
          <w:sz w:val="24"/>
          <w:szCs w:val="24"/>
        </w:rPr>
      </w:pPr>
      <w:r w:rsidRPr="00E13575">
        <w:rPr>
          <w:rFonts w:ascii="Times New Roman" w:hAnsi="Times New Roman"/>
          <w:b/>
          <w:sz w:val="24"/>
          <w:szCs w:val="24"/>
        </w:rPr>
        <w:t>Новороздільської міської ради на 2015 та прогноз на 2016-2017рр.</w:t>
      </w:r>
    </w:p>
    <w:p w:rsidR="00B3209F" w:rsidRPr="00E13575" w:rsidRDefault="00B3209F" w:rsidP="00B3209F">
      <w:pPr>
        <w:pStyle w:val="a9"/>
        <w:spacing w:after="0" w:line="240" w:lineRule="auto"/>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Pr="00E13575" w:rsidRDefault="00B3209F" w:rsidP="00B3209F">
      <w:pPr>
        <w:spacing w:after="0" w:line="240" w:lineRule="auto"/>
        <w:jc w:val="center"/>
        <w:rPr>
          <w:rFonts w:ascii="Times New Roman" w:hAnsi="Times New Roman"/>
          <w:sz w:val="24"/>
          <w:szCs w:val="24"/>
        </w:rPr>
      </w:pPr>
    </w:p>
    <w:p w:rsidR="00B3209F" w:rsidRPr="00E13575" w:rsidRDefault="00B3209F" w:rsidP="00B3209F">
      <w:pPr>
        <w:spacing w:after="0" w:line="240" w:lineRule="auto"/>
        <w:jc w:val="center"/>
        <w:rPr>
          <w:rFonts w:ascii="Times New Roman" w:hAnsi="Times New Roman"/>
          <w:b/>
          <w:sz w:val="24"/>
          <w:szCs w:val="24"/>
        </w:rPr>
      </w:pPr>
    </w:p>
    <w:p w:rsidR="00B3209F" w:rsidRPr="00E13575" w:rsidRDefault="00B3209F" w:rsidP="00B3209F">
      <w:pPr>
        <w:spacing w:after="0" w:line="240" w:lineRule="auto"/>
        <w:jc w:val="center"/>
        <w:rPr>
          <w:rFonts w:ascii="Times New Roman" w:hAnsi="Times New Roman"/>
          <w:b/>
          <w:sz w:val="24"/>
          <w:szCs w:val="24"/>
        </w:rPr>
      </w:pPr>
      <w:r w:rsidRPr="00E13575">
        <w:rPr>
          <w:rFonts w:ascii="Times New Roman" w:hAnsi="Times New Roman"/>
          <w:b/>
          <w:sz w:val="24"/>
          <w:szCs w:val="24"/>
        </w:rPr>
        <w:t>м. Новий Розділ</w:t>
      </w:r>
    </w:p>
    <w:p w:rsidR="00B3209F" w:rsidRPr="00E13575" w:rsidRDefault="00464FC0" w:rsidP="00B3209F">
      <w:pPr>
        <w:spacing w:after="0" w:line="240" w:lineRule="auto"/>
        <w:jc w:val="center"/>
        <w:rPr>
          <w:rFonts w:ascii="Times New Roman" w:hAnsi="Times New Roman"/>
          <w:b/>
          <w:sz w:val="24"/>
          <w:szCs w:val="24"/>
        </w:rPr>
      </w:pPr>
      <w:r>
        <w:rPr>
          <w:rFonts w:ascii="Times New Roman" w:hAnsi="Times New Roman"/>
          <w:b/>
          <w:sz w:val="24"/>
          <w:szCs w:val="24"/>
        </w:rPr>
        <w:t>2015</w:t>
      </w:r>
      <w:r w:rsidR="00B3209F" w:rsidRPr="00E13575">
        <w:rPr>
          <w:rFonts w:ascii="Times New Roman" w:hAnsi="Times New Roman"/>
          <w:b/>
          <w:sz w:val="24"/>
          <w:szCs w:val="24"/>
        </w:rPr>
        <w:t>рік</w:t>
      </w:r>
    </w:p>
    <w:p w:rsidR="00B3209F" w:rsidRPr="00E13575" w:rsidRDefault="00B3209F" w:rsidP="00B3209F">
      <w:pPr>
        <w:pStyle w:val="a9"/>
        <w:spacing w:after="0" w:line="240" w:lineRule="auto"/>
        <w:rPr>
          <w:rFonts w:ascii="Times New Roman" w:hAnsi="Times New Roman"/>
          <w:w w:val="122"/>
          <w:sz w:val="24"/>
          <w:szCs w:val="24"/>
        </w:rPr>
      </w:pPr>
    </w:p>
    <w:p w:rsidR="00B3209F" w:rsidRDefault="00B3209F" w:rsidP="00B3209F">
      <w:pPr>
        <w:pStyle w:val="a9"/>
        <w:spacing w:after="0" w:line="240" w:lineRule="auto"/>
        <w:jc w:val="right"/>
        <w:rPr>
          <w:rFonts w:ascii="Times New Roman" w:hAnsi="Times New Roman"/>
          <w:w w:val="122"/>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B3209F" w:rsidRDefault="00B3209F" w:rsidP="00E13575">
      <w:pPr>
        <w:spacing w:after="0" w:line="240" w:lineRule="auto"/>
        <w:jc w:val="center"/>
        <w:rPr>
          <w:rFonts w:ascii="Times New Roman" w:hAnsi="Times New Roman"/>
          <w:b/>
          <w:sz w:val="24"/>
          <w:szCs w:val="24"/>
        </w:rPr>
      </w:pPr>
    </w:p>
    <w:p w:rsidR="004377C1" w:rsidRPr="00E13575" w:rsidRDefault="004377C1" w:rsidP="00E13575">
      <w:pPr>
        <w:spacing w:after="0" w:line="240" w:lineRule="auto"/>
        <w:jc w:val="center"/>
        <w:rPr>
          <w:rFonts w:ascii="Times New Roman" w:hAnsi="Times New Roman"/>
          <w:b/>
          <w:sz w:val="24"/>
          <w:szCs w:val="24"/>
        </w:rPr>
      </w:pPr>
    </w:p>
    <w:p w:rsidR="00E13575" w:rsidRPr="00E13575" w:rsidRDefault="00E13575" w:rsidP="00E13575">
      <w:pPr>
        <w:spacing w:after="0" w:line="240" w:lineRule="auto"/>
        <w:rPr>
          <w:rFonts w:ascii="Times New Roman" w:hAnsi="Times New Roman"/>
          <w:b/>
          <w:sz w:val="24"/>
          <w:szCs w:val="24"/>
        </w:rPr>
      </w:pPr>
      <w:r w:rsidRPr="00E13575">
        <w:rPr>
          <w:rFonts w:ascii="Times New Roman" w:hAnsi="Times New Roman"/>
          <w:b/>
          <w:sz w:val="24"/>
          <w:szCs w:val="24"/>
        </w:rPr>
        <w:t xml:space="preserve">Погоджено                                                                                     </w:t>
      </w:r>
      <w:proofErr w:type="spellStart"/>
      <w:r w:rsidRPr="00E13575">
        <w:rPr>
          <w:rFonts w:ascii="Times New Roman" w:hAnsi="Times New Roman"/>
          <w:b/>
          <w:sz w:val="24"/>
          <w:szCs w:val="24"/>
        </w:rPr>
        <w:t>Погоджено</w:t>
      </w:r>
      <w:proofErr w:type="spellEnd"/>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Голова постійної комісії з                                                             Голова постійної комісії з</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питань планування, бюджету,                                                      питань комунального майна,</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фінансів та регуляторної                                                               комунального господарства</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політики Новороздільської                                                           та благоустрою, оренди та</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міської ради                                                                                    приватизації майна</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 xml:space="preserve">                                                                                                         Новороздільської міської ради</w:t>
      </w:r>
    </w:p>
    <w:p w:rsidR="00E13575" w:rsidRPr="00E13575" w:rsidRDefault="00E13575" w:rsidP="00E13575">
      <w:pPr>
        <w:spacing w:after="0" w:line="240" w:lineRule="auto"/>
        <w:rPr>
          <w:rFonts w:ascii="Times New Roman" w:hAnsi="Times New Roman"/>
          <w:sz w:val="24"/>
          <w:szCs w:val="24"/>
        </w:rPr>
      </w:pPr>
      <w:proofErr w:type="spellStart"/>
      <w:r w:rsidRPr="00E13575">
        <w:rPr>
          <w:rFonts w:ascii="Times New Roman" w:hAnsi="Times New Roman"/>
          <w:sz w:val="24"/>
          <w:szCs w:val="24"/>
        </w:rPr>
        <w:t>_____________Засанський</w:t>
      </w:r>
      <w:proofErr w:type="spellEnd"/>
      <w:r w:rsidRPr="00E13575">
        <w:rPr>
          <w:rFonts w:ascii="Times New Roman" w:hAnsi="Times New Roman"/>
          <w:sz w:val="24"/>
          <w:szCs w:val="24"/>
        </w:rPr>
        <w:t xml:space="preserve"> В.І.                                                      </w:t>
      </w:r>
      <w:proofErr w:type="spellStart"/>
      <w:r w:rsidRPr="00E13575">
        <w:rPr>
          <w:rFonts w:ascii="Times New Roman" w:hAnsi="Times New Roman"/>
          <w:sz w:val="24"/>
          <w:szCs w:val="24"/>
        </w:rPr>
        <w:t>_________________Бойко</w:t>
      </w:r>
      <w:proofErr w:type="spellEnd"/>
      <w:r w:rsidRPr="00E13575">
        <w:rPr>
          <w:rFonts w:ascii="Times New Roman" w:hAnsi="Times New Roman"/>
          <w:sz w:val="24"/>
          <w:szCs w:val="24"/>
        </w:rPr>
        <w:t xml:space="preserve"> В.Б.</w:t>
      </w:r>
    </w:p>
    <w:p w:rsidR="00E13575" w:rsidRPr="00E13575" w:rsidRDefault="00E13575" w:rsidP="00E13575">
      <w:pPr>
        <w:spacing w:after="0" w:line="240" w:lineRule="auto"/>
        <w:rPr>
          <w:rFonts w:ascii="Times New Roman" w:hAnsi="Times New Roman"/>
          <w:sz w:val="24"/>
          <w:szCs w:val="24"/>
        </w:rPr>
      </w:pP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„__”______________20___року                                                   „__”______________20___року</w:t>
      </w:r>
    </w:p>
    <w:p w:rsidR="00E13575" w:rsidRPr="00E13575" w:rsidRDefault="00E13575" w:rsidP="00E13575">
      <w:pPr>
        <w:spacing w:after="0" w:line="240" w:lineRule="auto"/>
        <w:jc w:val="center"/>
        <w:rPr>
          <w:rFonts w:ascii="Times New Roman" w:hAnsi="Times New Roman"/>
          <w:b/>
          <w:sz w:val="24"/>
          <w:szCs w:val="24"/>
        </w:rPr>
      </w:pPr>
    </w:p>
    <w:p w:rsidR="00E13575" w:rsidRPr="00E13575" w:rsidRDefault="00E13575" w:rsidP="00E13575">
      <w:pPr>
        <w:spacing w:after="0" w:line="240" w:lineRule="auto"/>
        <w:rPr>
          <w:rFonts w:ascii="Times New Roman" w:hAnsi="Times New Roman"/>
          <w:b/>
          <w:sz w:val="24"/>
          <w:szCs w:val="24"/>
        </w:rPr>
      </w:pPr>
      <w:r w:rsidRPr="00E13575">
        <w:rPr>
          <w:rFonts w:ascii="Times New Roman" w:hAnsi="Times New Roman"/>
          <w:b/>
          <w:sz w:val="24"/>
          <w:szCs w:val="24"/>
        </w:rPr>
        <w:t xml:space="preserve">Погоджено                                                                                     </w:t>
      </w:r>
      <w:proofErr w:type="spellStart"/>
      <w:r w:rsidRPr="00E13575">
        <w:rPr>
          <w:rFonts w:ascii="Times New Roman" w:hAnsi="Times New Roman"/>
          <w:b/>
          <w:sz w:val="24"/>
          <w:szCs w:val="24"/>
        </w:rPr>
        <w:t>Погоджено</w:t>
      </w:r>
      <w:proofErr w:type="spellEnd"/>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Заступник голови, до                                                                     Начальник</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компетенції якого належить                                                         фінансового управління</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програма                                                                                          Новороздільської міської ради</w:t>
      </w:r>
    </w:p>
    <w:p w:rsidR="00E13575" w:rsidRPr="00E13575" w:rsidRDefault="00E13575" w:rsidP="00E13575">
      <w:pPr>
        <w:spacing w:after="0" w:line="240" w:lineRule="auto"/>
        <w:rPr>
          <w:rFonts w:ascii="Times New Roman" w:hAnsi="Times New Roman"/>
          <w:sz w:val="24"/>
          <w:szCs w:val="24"/>
        </w:rPr>
      </w:pPr>
    </w:p>
    <w:p w:rsidR="00E13575" w:rsidRPr="00E13575" w:rsidRDefault="00E13575" w:rsidP="00E13575">
      <w:pPr>
        <w:spacing w:after="0" w:line="240" w:lineRule="auto"/>
        <w:rPr>
          <w:rFonts w:ascii="Times New Roman" w:hAnsi="Times New Roman"/>
          <w:sz w:val="24"/>
          <w:szCs w:val="24"/>
        </w:rPr>
      </w:pPr>
      <w:proofErr w:type="spellStart"/>
      <w:r w:rsidRPr="00E13575">
        <w:rPr>
          <w:rFonts w:ascii="Times New Roman" w:hAnsi="Times New Roman"/>
          <w:sz w:val="24"/>
          <w:szCs w:val="24"/>
        </w:rPr>
        <w:t>_____________Погл</w:t>
      </w:r>
      <w:proofErr w:type="spellEnd"/>
      <w:r w:rsidRPr="00E13575">
        <w:rPr>
          <w:rFonts w:ascii="Times New Roman" w:hAnsi="Times New Roman"/>
          <w:sz w:val="24"/>
          <w:szCs w:val="24"/>
        </w:rPr>
        <w:t xml:space="preserve">од М.Б.                                                        </w:t>
      </w:r>
      <w:proofErr w:type="spellStart"/>
      <w:r w:rsidRPr="00E13575">
        <w:rPr>
          <w:rFonts w:ascii="Times New Roman" w:hAnsi="Times New Roman"/>
          <w:sz w:val="24"/>
          <w:szCs w:val="24"/>
        </w:rPr>
        <w:t>__________Ричагівський</w:t>
      </w:r>
      <w:proofErr w:type="spellEnd"/>
      <w:r w:rsidRPr="00E13575">
        <w:rPr>
          <w:rFonts w:ascii="Times New Roman" w:hAnsi="Times New Roman"/>
          <w:sz w:val="24"/>
          <w:szCs w:val="24"/>
        </w:rPr>
        <w:t xml:space="preserve"> І.І.</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 xml:space="preserve">   </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„__”______________20___року                                                    „__”______________20___року</w:t>
      </w:r>
    </w:p>
    <w:p w:rsidR="00E13575" w:rsidRPr="00E13575" w:rsidRDefault="00E13575" w:rsidP="00E13575">
      <w:pPr>
        <w:spacing w:after="0" w:line="240" w:lineRule="auto"/>
        <w:jc w:val="center"/>
        <w:rPr>
          <w:rFonts w:ascii="Times New Roman" w:hAnsi="Times New Roman"/>
          <w:b/>
          <w:sz w:val="24"/>
          <w:szCs w:val="24"/>
        </w:rPr>
      </w:pPr>
    </w:p>
    <w:p w:rsidR="00E13575" w:rsidRPr="00E13575" w:rsidRDefault="00E13575" w:rsidP="00E13575">
      <w:pPr>
        <w:spacing w:after="0" w:line="240" w:lineRule="auto"/>
        <w:rPr>
          <w:rFonts w:ascii="Times New Roman" w:hAnsi="Times New Roman"/>
          <w:b/>
          <w:sz w:val="24"/>
          <w:szCs w:val="24"/>
        </w:rPr>
      </w:pPr>
      <w:r w:rsidRPr="00E13575">
        <w:rPr>
          <w:rFonts w:ascii="Times New Roman" w:hAnsi="Times New Roman"/>
          <w:b/>
          <w:sz w:val="24"/>
          <w:szCs w:val="24"/>
        </w:rPr>
        <w:t>Погоджено                                                                                    Розробник програми -</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Начальник відділу економіки                                                      виконавчий комітет</w:t>
      </w: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Новороздільської міської ради                                                    Новороздільської міської ради</w:t>
      </w:r>
    </w:p>
    <w:p w:rsidR="00E13575" w:rsidRPr="00E13575" w:rsidRDefault="00E13575" w:rsidP="00E13575">
      <w:pPr>
        <w:spacing w:after="0" w:line="240" w:lineRule="auto"/>
        <w:rPr>
          <w:rFonts w:ascii="Times New Roman" w:hAnsi="Times New Roman"/>
          <w:sz w:val="24"/>
          <w:szCs w:val="24"/>
        </w:rPr>
      </w:pPr>
      <w:proofErr w:type="spellStart"/>
      <w:r w:rsidRPr="00E13575">
        <w:rPr>
          <w:rFonts w:ascii="Times New Roman" w:hAnsi="Times New Roman"/>
          <w:sz w:val="24"/>
          <w:szCs w:val="24"/>
        </w:rPr>
        <w:t>_____________Гончарук</w:t>
      </w:r>
      <w:proofErr w:type="spellEnd"/>
      <w:r w:rsidRPr="00E13575">
        <w:rPr>
          <w:rFonts w:ascii="Times New Roman" w:hAnsi="Times New Roman"/>
          <w:sz w:val="24"/>
          <w:szCs w:val="24"/>
        </w:rPr>
        <w:t xml:space="preserve"> Д.Р.                                                       ___________________Туз В.М.</w:t>
      </w:r>
    </w:p>
    <w:p w:rsidR="00E13575" w:rsidRPr="00E13575" w:rsidRDefault="00E13575" w:rsidP="00E13575">
      <w:pPr>
        <w:spacing w:after="0" w:line="240" w:lineRule="auto"/>
        <w:rPr>
          <w:rFonts w:ascii="Times New Roman" w:hAnsi="Times New Roman"/>
          <w:sz w:val="24"/>
          <w:szCs w:val="24"/>
        </w:rPr>
      </w:pPr>
    </w:p>
    <w:p w:rsidR="00E13575" w:rsidRPr="00E13575" w:rsidRDefault="00E13575" w:rsidP="00E13575">
      <w:pPr>
        <w:spacing w:after="0" w:line="240" w:lineRule="auto"/>
        <w:rPr>
          <w:rFonts w:ascii="Times New Roman" w:hAnsi="Times New Roman"/>
          <w:sz w:val="24"/>
          <w:szCs w:val="24"/>
        </w:rPr>
      </w:pPr>
      <w:r w:rsidRPr="00E13575">
        <w:rPr>
          <w:rFonts w:ascii="Times New Roman" w:hAnsi="Times New Roman"/>
          <w:sz w:val="24"/>
          <w:szCs w:val="24"/>
        </w:rPr>
        <w:t>„__”______________20___року                                                  „__”________________20___року</w:t>
      </w:r>
    </w:p>
    <w:p w:rsidR="00B3209F" w:rsidRDefault="00B3209F" w:rsidP="00E13575">
      <w:pPr>
        <w:spacing w:after="0" w:line="240" w:lineRule="auto"/>
        <w:jc w:val="center"/>
        <w:rPr>
          <w:rFonts w:ascii="Times New Roman" w:hAnsi="Times New Roman"/>
          <w:sz w:val="24"/>
          <w:szCs w:val="24"/>
        </w:rPr>
      </w:pPr>
    </w:p>
    <w:p w:rsidR="00B3209F" w:rsidRDefault="00B3209F" w:rsidP="00E13575">
      <w:pPr>
        <w:spacing w:after="0" w:line="240" w:lineRule="auto"/>
        <w:jc w:val="center"/>
        <w:rPr>
          <w:rFonts w:ascii="Times New Roman" w:hAnsi="Times New Roman"/>
          <w:sz w:val="24"/>
          <w:szCs w:val="24"/>
        </w:rPr>
      </w:pPr>
    </w:p>
    <w:p w:rsidR="00B3209F" w:rsidRDefault="00B3209F" w:rsidP="00E13575">
      <w:pPr>
        <w:spacing w:after="0" w:line="240" w:lineRule="auto"/>
        <w:jc w:val="center"/>
        <w:rPr>
          <w:rFonts w:ascii="Times New Roman" w:hAnsi="Times New Roman"/>
          <w:sz w:val="24"/>
          <w:szCs w:val="24"/>
        </w:rPr>
      </w:pPr>
    </w:p>
    <w:p w:rsidR="00B3209F" w:rsidRDefault="00B3209F" w:rsidP="00E13575">
      <w:pPr>
        <w:spacing w:after="0" w:line="240" w:lineRule="auto"/>
        <w:jc w:val="center"/>
        <w:rPr>
          <w:rFonts w:ascii="Times New Roman" w:hAnsi="Times New Roman"/>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E13575">
      <w:pPr>
        <w:pStyle w:val="a9"/>
        <w:spacing w:after="0" w:line="240" w:lineRule="auto"/>
        <w:jc w:val="right"/>
        <w:rPr>
          <w:rFonts w:ascii="Times New Roman" w:hAnsi="Times New Roman"/>
          <w:w w:val="122"/>
          <w:sz w:val="24"/>
          <w:szCs w:val="24"/>
        </w:rPr>
      </w:pPr>
    </w:p>
    <w:p w:rsidR="00B3209F" w:rsidRDefault="00B3209F" w:rsidP="00B3209F">
      <w:pPr>
        <w:pStyle w:val="ab"/>
        <w:spacing w:before="0" w:beforeAutospacing="0" w:after="0" w:afterAutospacing="0"/>
        <w:rPr>
          <w:rStyle w:val="a7"/>
          <w:i/>
        </w:rPr>
      </w:pPr>
    </w:p>
    <w:p w:rsidR="00B3209F" w:rsidRDefault="00B3209F" w:rsidP="00B3209F">
      <w:pPr>
        <w:pStyle w:val="ab"/>
        <w:spacing w:before="0" w:beforeAutospacing="0" w:after="0" w:afterAutospacing="0"/>
        <w:rPr>
          <w:rStyle w:val="a7"/>
          <w:i/>
        </w:rPr>
      </w:pPr>
    </w:p>
    <w:p w:rsidR="00B3209F" w:rsidRDefault="00B3209F" w:rsidP="00B3209F">
      <w:pPr>
        <w:pStyle w:val="ab"/>
        <w:spacing w:before="0" w:beforeAutospacing="0" w:after="0" w:afterAutospacing="0"/>
        <w:rPr>
          <w:rStyle w:val="a7"/>
          <w:i/>
        </w:rPr>
      </w:pPr>
    </w:p>
    <w:p w:rsidR="00B3209F" w:rsidRPr="00E13575" w:rsidRDefault="00B3209F" w:rsidP="00B3209F">
      <w:pPr>
        <w:pStyle w:val="ab"/>
        <w:spacing w:before="0" w:beforeAutospacing="0" w:after="0" w:afterAutospacing="0"/>
        <w:rPr>
          <w:rStyle w:val="a7"/>
          <w:i/>
        </w:rPr>
      </w:pPr>
    </w:p>
    <w:p w:rsidR="00E13575" w:rsidRDefault="00E13575" w:rsidP="00E13575">
      <w:pPr>
        <w:pStyle w:val="ab"/>
        <w:spacing w:before="0" w:beforeAutospacing="0" w:after="0" w:afterAutospacing="0"/>
        <w:jc w:val="center"/>
        <w:rPr>
          <w:b/>
          <w:bCs/>
        </w:rPr>
      </w:pPr>
      <w:r w:rsidRPr="00E13575">
        <w:rPr>
          <w:b/>
          <w:bCs/>
        </w:rPr>
        <w:t>ПАСПОРТ</w:t>
      </w:r>
    </w:p>
    <w:p w:rsidR="004377C1" w:rsidRPr="00E13575" w:rsidRDefault="004377C1" w:rsidP="00E13575">
      <w:pPr>
        <w:pStyle w:val="ab"/>
        <w:spacing w:before="0" w:beforeAutospacing="0" w:after="0" w:afterAutospacing="0"/>
        <w:jc w:val="center"/>
        <w:rPr>
          <w:b/>
          <w:bCs/>
        </w:rPr>
      </w:pPr>
    </w:p>
    <w:p w:rsidR="00E13575" w:rsidRPr="00E13575" w:rsidRDefault="00E13575" w:rsidP="00E13575">
      <w:pPr>
        <w:pStyle w:val="ab"/>
        <w:spacing w:before="0" w:beforeAutospacing="0" w:after="0" w:afterAutospacing="0"/>
        <w:jc w:val="center"/>
        <w:rPr>
          <w:i/>
        </w:rPr>
      </w:pPr>
      <w:r w:rsidRPr="00E13575">
        <w:rPr>
          <w:i/>
        </w:rPr>
        <w:t>П Р О Г Р А М И</w:t>
      </w:r>
    </w:p>
    <w:p w:rsidR="00E13575" w:rsidRPr="00E13575" w:rsidRDefault="00E13575" w:rsidP="00E13575">
      <w:pPr>
        <w:pStyle w:val="ab"/>
        <w:spacing w:before="0" w:beforeAutospacing="0" w:after="0" w:afterAutospacing="0"/>
        <w:jc w:val="center"/>
        <w:rPr>
          <w:i/>
        </w:rPr>
      </w:pPr>
      <w:r w:rsidRPr="00E13575">
        <w:rPr>
          <w:i/>
        </w:rPr>
        <w:t xml:space="preserve">фінансової підтримки комунальних підприємств </w:t>
      </w:r>
    </w:p>
    <w:p w:rsidR="00E13575" w:rsidRPr="00E13575" w:rsidRDefault="00E13575" w:rsidP="00E13575">
      <w:pPr>
        <w:pStyle w:val="ab"/>
        <w:spacing w:before="0" w:beforeAutospacing="0" w:after="0" w:afterAutospacing="0"/>
        <w:jc w:val="center"/>
        <w:rPr>
          <w:i/>
        </w:rPr>
      </w:pPr>
      <w:r w:rsidRPr="00E13575">
        <w:rPr>
          <w:i/>
        </w:rPr>
        <w:t>та здійснення внесків до статутних фондів (поповнення Статутного фонду) комунальних підприємств</w:t>
      </w:r>
    </w:p>
    <w:p w:rsidR="00E13575" w:rsidRPr="00E13575" w:rsidRDefault="00E13575" w:rsidP="00E13575">
      <w:pPr>
        <w:pStyle w:val="ab"/>
        <w:spacing w:before="0" w:beforeAutospacing="0" w:after="0" w:afterAutospacing="0"/>
        <w:jc w:val="center"/>
        <w:rPr>
          <w:i/>
        </w:rPr>
      </w:pPr>
      <w:r w:rsidRPr="00E13575">
        <w:rPr>
          <w:i/>
        </w:rPr>
        <w:t>Новороздільської міської ради на 2015 та прогноз на 2016-2017рр.</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4140"/>
        <w:gridCol w:w="4680"/>
      </w:tblGrid>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Виконавчий комітет Новороздільської міської ради</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 xml:space="preserve">Рішення </w:t>
            </w:r>
            <w:proofErr w:type="spellStart"/>
            <w:r w:rsidRPr="00E13575">
              <w:t>___сесії____демократичного</w:t>
            </w:r>
            <w:proofErr w:type="spellEnd"/>
            <w:r w:rsidRPr="00E13575">
              <w:t xml:space="preserve"> скликання  №_____ від „___”_______201__р.</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3.</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Розробник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 xml:space="preserve">Виконавчий комітет Новороздільської міської ради </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4.</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proofErr w:type="spellStart"/>
            <w:r w:rsidRPr="00E13575">
              <w:t>Співрозробники</w:t>
            </w:r>
            <w:proofErr w:type="spellEnd"/>
            <w:r w:rsidRPr="00E13575">
              <w:t xml:space="preserve">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 xml:space="preserve">Відділ комунального майна та приватизації Новороздільської міської ради, </w:t>
            </w:r>
            <w:proofErr w:type="spellStart"/>
            <w:r w:rsidRPr="00E13575">
              <w:t>ДП</w:t>
            </w:r>
            <w:proofErr w:type="spellEnd"/>
            <w:r w:rsidRPr="00E13575">
              <w:t xml:space="preserve"> «Благоустрій»</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5.</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Відповідальні виконавці</w:t>
            </w:r>
          </w:p>
          <w:p w:rsidR="00E13575" w:rsidRPr="00E13575" w:rsidRDefault="00E13575" w:rsidP="00E13575">
            <w:pPr>
              <w:pStyle w:val="ab"/>
              <w:spacing w:before="0" w:beforeAutospacing="0" w:after="0" w:afterAutospacing="0"/>
            </w:pPr>
            <w:r w:rsidRPr="00E13575">
              <w:t>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Виконавчий комітет Новороздільської міської ради, Фінансове управління Новороздільської міської ради</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6.</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Учасники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Юридичні та фізичні особи, які</w:t>
            </w:r>
          </w:p>
          <w:p w:rsidR="00E13575" w:rsidRPr="00E13575" w:rsidRDefault="00E13575" w:rsidP="00E13575">
            <w:pPr>
              <w:pStyle w:val="ab"/>
              <w:spacing w:before="0" w:beforeAutospacing="0" w:after="0" w:afterAutospacing="0"/>
            </w:pPr>
            <w:r w:rsidRPr="00E13575">
              <w:t>визнаються продавцями відповідно до вимог чинного законодавства</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7.</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2015р. та прогноз 2016-2017 роки</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7.1.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Етапи виконання програми</w:t>
            </w:r>
          </w:p>
          <w:p w:rsidR="00E13575" w:rsidRPr="00E13575" w:rsidRDefault="00E13575" w:rsidP="00E13575">
            <w:pPr>
              <w:pStyle w:val="ab"/>
              <w:spacing w:before="0" w:beforeAutospacing="0" w:after="0" w:afterAutospacing="0"/>
            </w:pPr>
            <w:r w:rsidRPr="00E13575">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rPr>
                <w:b/>
              </w:rPr>
            </w:pP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8.</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Загальний обсяг фінансових</w:t>
            </w:r>
          </w:p>
          <w:p w:rsidR="00E13575" w:rsidRPr="00E13575" w:rsidRDefault="00E13575" w:rsidP="00E13575">
            <w:pPr>
              <w:pStyle w:val="ab"/>
              <w:spacing w:before="0" w:beforeAutospacing="0" w:after="0" w:afterAutospacing="0"/>
            </w:pPr>
            <w:r w:rsidRPr="00E13575">
              <w:t>ресурсів, необхідних для</w:t>
            </w:r>
          </w:p>
          <w:p w:rsidR="00E13575" w:rsidRPr="00E13575" w:rsidRDefault="00E13575" w:rsidP="00E13575">
            <w:pPr>
              <w:pStyle w:val="ab"/>
              <w:spacing w:before="0" w:beforeAutospacing="0" w:after="0" w:afterAutospacing="0"/>
            </w:pPr>
            <w:r w:rsidRPr="00E13575">
              <w:t>реалізації Програми, за рахунок</w:t>
            </w:r>
          </w:p>
          <w:p w:rsidR="00E13575" w:rsidRPr="00E13575" w:rsidRDefault="00E13575" w:rsidP="00E13575">
            <w:pPr>
              <w:pStyle w:val="ab"/>
              <w:spacing w:before="0" w:beforeAutospacing="0" w:after="0" w:afterAutospacing="0"/>
            </w:pPr>
            <w:r w:rsidRPr="00E13575">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rPr>
                <w:b/>
              </w:rPr>
            </w:pPr>
            <w:r w:rsidRPr="00E13575">
              <w:rPr>
                <w:b/>
              </w:rPr>
              <w:t xml:space="preserve"> 100,0 тис. грн. - 2015р.</w:t>
            </w:r>
          </w:p>
          <w:p w:rsidR="00E13575" w:rsidRPr="00E13575" w:rsidRDefault="00E13575" w:rsidP="00E13575">
            <w:pPr>
              <w:pStyle w:val="ab"/>
              <w:spacing w:before="0" w:beforeAutospacing="0" w:after="0" w:afterAutospacing="0"/>
              <w:rPr>
                <w:b/>
              </w:rPr>
            </w:pP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8.1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rPr>
                <w:b/>
              </w:rPr>
            </w:pPr>
            <w:r w:rsidRPr="00E13575">
              <w:rPr>
                <w:b/>
              </w:rPr>
              <w:t xml:space="preserve"> 100,0 тис. грн. - 2015р.</w:t>
            </w:r>
          </w:p>
          <w:p w:rsidR="00E13575" w:rsidRPr="00E13575" w:rsidRDefault="00E13575" w:rsidP="00E13575">
            <w:pPr>
              <w:pStyle w:val="ab"/>
              <w:spacing w:before="0" w:beforeAutospacing="0" w:after="0" w:afterAutospacing="0"/>
              <w:rPr>
                <w:b/>
              </w:rPr>
            </w:pPr>
            <w:r w:rsidRPr="00E13575">
              <w:rPr>
                <w:b/>
              </w:rPr>
              <w:t xml:space="preserve"> 130,0 тис. грн. - 2016р.</w:t>
            </w:r>
          </w:p>
          <w:p w:rsidR="00E13575" w:rsidRPr="00E13575" w:rsidRDefault="00E13575" w:rsidP="00E13575">
            <w:pPr>
              <w:pStyle w:val="ab"/>
              <w:spacing w:before="0" w:beforeAutospacing="0" w:after="0" w:afterAutospacing="0"/>
              <w:rPr>
                <w:b/>
              </w:rPr>
            </w:pPr>
            <w:r w:rsidRPr="00E13575">
              <w:rPr>
                <w:b/>
              </w:rPr>
              <w:t xml:space="preserve"> 160,0 тис. грн. - 2017р.</w:t>
            </w: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8.2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r w:rsidRPr="00E13575">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rPr>
                <w:b/>
              </w:rPr>
            </w:pPr>
            <w:r w:rsidRPr="00E13575">
              <w:t xml:space="preserve"> ____</w:t>
            </w:r>
            <w:r w:rsidRPr="00E13575">
              <w:rPr>
                <w:b/>
              </w:rPr>
              <w:t>тис. грн. – 201_р. інвестиційні кошти</w:t>
            </w:r>
          </w:p>
          <w:p w:rsidR="00E13575" w:rsidRPr="00E13575" w:rsidRDefault="00E13575" w:rsidP="00E13575">
            <w:pPr>
              <w:pStyle w:val="ab"/>
              <w:spacing w:before="0" w:beforeAutospacing="0" w:after="0" w:afterAutospacing="0"/>
            </w:pPr>
          </w:p>
        </w:tc>
      </w:tr>
      <w:tr w:rsidR="00E13575" w:rsidRPr="00E13575" w:rsidTr="00CB0995">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E13575" w:rsidRPr="00E13575" w:rsidRDefault="00E13575" w:rsidP="00E13575">
            <w:pPr>
              <w:pStyle w:val="ab"/>
              <w:spacing w:before="0" w:beforeAutospacing="0" w:after="0" w:afterAutospacing="0"/>
            </w:pPr>
          </w:p>
        </w:tc>
      </w:tr>
    </w:tbl>
    <w:p w:rsidR="00E13575" w:rsidRPr="00E13575" w:rsidRDefault="00E13575" w:rsidP="00E13575">
      <w:pPr>
        <w:pStyle w:val="ab"/>
        <w:spacing w:before="0" w:beforeAutospacing="0" w:after="0" w:afterAutospacing="0"/>
        <w:rPr>
          <w:rStyle w:val="a7"/>
        </w:rPr>
      </w:pPr>
    </w:p>
    <w:p w:rsidR="00E13575" w:rsidRPr="00E13575" w:rsidRDefault="00E13575" w:rsidP="00E13575">
      <w:pPr>
        <w:pStyle w:val="ab"/>
        <w:spacing w:before="0" w:beforeAutospacing="0" w:after="0" w:afterAutospacing="0"/>
        <w:rPr>
          <w:rStyle w:val="a7"/>
        </w:rPr>
      </w:pPr>
      <w:r w:rsidRPr="00E13575">
        <w:rPr>
          <w:rStyle w:val="a7"/>
        </w:rPr>
        <w:t>Міський голова_______________________          __________Туз (підпис)</w:t>
      </w:r>
    </w:p>
    <w:p w:rsidR="00E13575" w:rsidRPr="00E13575" w:rsidRDefault="00E13575" w:rsidP="00E13575">
      <w:pPr>
        <w:pStyle w:val="ab"/>
        <w:spacing w:before="0" w:beforeAutospacing="0" w:after="0" w:afterAutospacing="0"/>
        <w:rPr>
          <w:rStyle w:val="a7"/>
        </w:rPr>
      </w:pPr>
      <w:r w:rsidRPr="00E13575">
        <w:rPr>
          <w:rStyle w:val="a7"/>
        </w:rPr>
        <w:t xml:space="preserve">                                                            (П.І.П.)</w:t>
      </w:r>
    </w:p>
    <w:p w:rsidR="00E13575" w:rsidRPr="00E13575" w:rsidRDefault="00E13575" w:rsidP="00E13575">
      <w:pPr>
        <w:pStyle w:val="ab"/>
        <w:spacing w:before="0" w:beforeAutospacing="0" w:after="0" w:afterAutospacing="0"/>
        <w:rPr>
          <w:rStyle w:val="a7"/>
        </w:rPr>
      </w:pPr>
      <w:r w:rsidRPr="00E13575">
        <w:rPr>
          <w:rStyle w:val="a7"/>
        </w:rPr>
        <w:t xml:space="preserve">Відповідальний </w:t>
      </w:r>
    </w:p>
    <w:p w:rsidR="00E13575" w:rsidRPr="00E13575" w:rsidRDefault="00E13575" w:rsidP="00E13575">
      <w:pPr>
        <w:pStyle w:val="ab"/>
        <w:spacing w:before="0" w:beforeAutospacing="0" w:after="0" w:afterAutospacing="0"/>
        <w:rPr>
          <w:rStyle w:val="a7"/>
        </w:rPr>
      </w:pPr>
      <w:r w:rsidRPr="00E13575">
        <w:rPr>
          <w:rStyle w:val="a7"/>
        </w:rPr>
        <w:t>виконавець Програми</w:t>
      </w:r>
    </w:p>
    <w:p w:rsidR="00E13575" w:rsidRPr="00E13575" w:rsidRDefault="00E13575" w:rsidP="00E13575">
      <w:pPr>
        <w:pStyle w:val="ab"/>
        <w:spacing w:before="0" w:beforeAutospacing="0" w:after="0" w:afterAutospacing="0"/>
        <w:rPr>
          <w:rStyle w:val="a7"/>
        </w:rPr>
      </w:pPr>
      <w:r w:rsidRPr="00E13575">
        <w:rPr>
          <w:rStyle w:val="a7"/>
        </w:rPr>
        <w:t>Виконавчий комітет Новороздільської міської ради</w:t>
      </w:r>
    </w:p>
    <w:p w:rsidR="00E13575" w:rsidRPr="00E13575" w:rsidRDefault="00E13575" w:rsidP="00E13575">
      <w:pPr>
        <w:pStyle w:val="ab"/>
        <w:spacing w:before="0" w:beforeAutospacing="0" w:after="0" w:afterAutospacing="0"/>
        <w:rPr>
          <w:rStyle w:val="a7"/>
        </w:rPr>
      </w:pPr>
      <w:r w:rsidRPr="00E13575">
        <w:rPr>
          <w:rStyle w:val="a7"/>
        </w:rPr>
        <w:t>_______________________         __________________(підпис)</w:t>
      </w:r>
    </w:p>
    <w:p w:rsidR="00E13575" w:rsidRDefault="00E13575" w:rsidP="00E13575">
      <w:pPr>
        <w:pStyle w:val="ab"/>
        <w:spacing w:before="0" w:beforeAutospacing="0" w:after="0" w:afterAutospacing="0"/>
        <w:rPr>
          <w:rStyle w:val="a7"/>
        </w:rPr>
      </w:pPr>
      <w:r w:rsidRPr="00E13575">
        <w:rPr>
          <w:rStyle w:val="a7"/>
        </w:rPr>
        <w:t xml:space="preserve">                                                            (П.І.П.)</w:t>
      </w: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Default="00B3209F" w:rsidP="00E13575">
      <w:pPr>
        <w:pStyle w:val="ab"/>
        <w:spacing w:before="0" w:beforeAutospacing="0" w:after="0" w:afterAutospacing="0"/>
        <w:rPr>
          <w:rStyle w:val="a7"/>
        </w:rPr>
      </w:pPr>
    </w:p>
    <w:p w:rsidR="00B3209F" w:rsidRPr="00E13575" w:rsidRDefault="00B3209F" w:rsidP="00E13575">
      <w:pPr>
        <w:pStyle w:val="ab"/>
        <w:spacing w:before="0" w:beforeAutospacing="0" w:after="0" w:afterAutospacing="0"/>
        <w:rPr>
          <w:rStyle w:val="a7"/>
        </w:rPr>
      </w:pPr>
    </w:p>
    <w:p w:rsidR="00E13575" w:rsidRPr="00E13575" w:rsidRDefault="00E13575" w:rsidP="00E13575">
      <w:pPr>
        <w:pStyle w:val="ab"/>
        <w:spacing w:before="0" w:beforeAutospacing="0" w:after="0" w:afterAutospacing="0"/>
        <w:ind w:firstLine="708"/>
        <w:jc w:val="both"/>
        <w:rPr>
          <w:rStyle w:val="a7"/>
          <w:i/>
        </w:rPr>
      </w:pPr>
      <w:r w:rsidRPr="00E13575">
        <w:rPr>
          <w:rStyle w:val="a7"/>
          <w:i/>
        </w:rPr>
        <w:t>Визначення проблем, на вирішення якої спрямована Програма</w:t>
      </w:r>
      <w:r w:rsidRPr="00E13575">
        <w:t xml:space="preserve"> </w:t>
      </w:r>
      <w:r w:rsidRPr="00E13575">
        <w:rPr>
          <w:rStyle w:val="a7"/>
          <w:i/>
        </w:rPr>
        <w:t xml:space="preserve">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 </w:t>
      </w:r>
    </w:p>
    <w:p w:rsidR="00E13575" w:rsidRPr="00E13575" w:rsidRDefault="00E13575" w:rsidP="00E13575">
      <w:pPr>
        <w:pStyle w:val="ab"/>
        <w:spacing w:before="0" w:beforeAutospacing="0" w:after="0" w:afterAutospacing="0"/>
        <w:ind w:firstLine="708"/>
        <w:jc w:val="both"/>
        <w:rPr>
          <w:rStyle w:val="a7"/>
          <w:b w:val="0"/>
        </w:rPr>
      </w:pPr>
      <w:r w:rsidRPr="00E13575">
        <w:rPr>
          <w:rStyle w:val="a7"/>
          <w:b w:val="0"/>
        </w:rPr>
        <w:t xml:space="preserve">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 </w:t>
      </w:r>
    </w:p>
    <w:p w:rsidR="00E13575" w:rsidRPr="00E13575" w:rsidRDefault="00E13575" w:rsidP="00E13575">
      <w:pPr>
        <w:pStyle w:val="ab"/>
        <w:spacing w:before="0" w:beforeAutospacing="0" w:after="0" w:afterAutospacing="0"/>
        <w:ind w:firstLine="708"/>
        <w:jc w:val="both"/>
        <w:rPr>
          <w:rStyle w:val="a7"/>
          <w:b w:val="0"/>
        </w:rPr>
      </w:pPr>
      <w:r w:rsidRPr="00E13575">
        <w:rPr>
          <w:color w:val="FF0000"/>
        </w:rPr>
        <w:t xml:space="preserve"> </w:t>
      </w:r>
      <w:r w:rsidRPr="00E13575">
        <w:rPr>
          <w:rStyle w:val="a7"/>
          <w:b w:val="0"/>
        </w:rPr>
        <w:t>Вирішення проблеми можливе шляхом надання фінансової підтримки міським комунальним підприємствам та здійснення внесків до їх статутних фондів на 2015-2017 роки (надалі Програма) розроблена на виконання ст.91 Бюджетного кодексу України, відповідно до Закону України «Про місцеве самоврядування в Україні», «Про житлово-комунальні послуги», «Про загальнодержавну програму реформування і розвитку житлово-комунального господарства на 2009-2014 роки», Постановою Кабінетів Міністрів України від 05.05.1997 р. № 409 «Про забезпечення надійності й безпечності експлуатації будівель, споруд та інженерних мереж».</w:t>
      </w:r>
    </w:p>
    <w:p w:rsidR="00E13575" w:rsidRPr="00E13575" w:rsidRDefault="00E13575" w:rsidP="00E13575">
      <w:pPr>
        <w:pStyle w:val="ab"/>
        <w:spacing w:before="0" w:beforeAutospacing="0" w:after="0" w:afterAutospacing="0"/>
        <w:ind w:firstLine="708"/>
        <w:jc w:val="both"/>
        <w:rPr>
          <w:rStyle w:val="a7"/>
          <w:b w:val="0"/>
        </w:rPr>
      </w:pPr>
      <w:r w:rsidRPr="00E13575">
        <w:rPr>
          <w:rStyle w:val="a7"/>
          <w:b w:val="0"/>
        </w:rPr>
        <w:t xml:space="preserve">В місті діють п’ять комунальних підприємств – </w:t>
      </w:r>
      <w:proofErr w:type="spellStart"/>
      <w:r w:rsidRPr="00E13575">
        <w:rPr>
          <w:rStyle w:val="a7"/>
          <w:b w:val="0"/>
        </w:rPr>
        <w:t>КП</w:t>
      </w:r>
      <w:proofErr w:type="spellEnd"/>
      <w:r w:rsidRPr="00E13575">
        <w:rPr>
          <w:rStyle w:val="a7"/>
          <w:b w:val="0"/>
        </w:rPr>
        <w:t xml:space="preserve"> «</w:t>
      </w:r>
      <w:proofErr w:type="spellStart"/>
      <w:r w:rsidRPr="00E13575">
        <w:rPr>
          <w:rStyle w:val="a7"/>
          <w:b w:val="0"/>
        </w:rPr>
        <w:t>Розділжитлосервіс</w:t>
      </w:r>
      <w:proofErr w:type="spellEnd"/>
      <w:r w:rsidRPr="00E13575">
        <w:rPr>
          <w:rStyle w:val="a7"/>
          <w:b w:val="0"/>
        </w:rPr>
        <w:t xml:space="preserve">», </w:t>
      </w:r>
      <w:proofErr w:type="spellStart"/>
      <w:r w:rsidRPr="00E13575">
        <w:rPr>
          <w:rStyle w:val="a7"/>
          <w:b w:val="0"/>
        </w:rPr>
        <w:t>ДП</w:t>
      </w:r>
      <w:proofErr w:type="spellEnd"/>
      <w:r w:rsidRPr="00E13575">
        <w:rPr>
          <w:rStyle w:val="a7"/>
          <w:b w:val="0"/>
        </w:rPr>
        <w:t xml:space="preserve"> «Благоустрій», МДКП «</w:t>
      </w:r>
      <w:proofErr w:type="spellStart"/>
      <w:r w:rsidRPr="00E13575">
        <w:rPr>
          <w:rStyle w:val="a7"/>
          <w:b w:val="0"/>
        </w:rPr>
        <w:t>Розділтеплокомуненерго</w:t>
      </w:r>
      <w:proofErr w:type="spellEnd"/>
      <w:r w:rsidRPr="00E13575">
        <w:rPr>
          <w:rStyle w:val="a7"/>
          <w:b w:val="0"/>
        </w:rPr>
        <w:t xml:space="preserve">», </w:t>
      </w:r>
      <w:proofErr w:type="spellStart"/>
      <w:r w:rsidRPr="00E13575">
        <w:rPr>
          <w:rStyle w:val="a7"/>
          <w:b w:val="0"/>
        </w:rPr>
        <w:t>КП</w:t>
      </w:r>
      <w:proofErr w:type="spellEnd"/>
      <w:r w:rsidRPr="00E13575">
        <w:rPr>
          <w:rStyle w:val="a7"/>
          <w:b w:val="0"/>
        </w:rPr>
        <w:t xml:space="preserve"> редакція газети «Вісник </w:t>
      </w:r>
      <w:proofErr w:type="spellStart"/>
      <w:r w:rsidRPr="00E13575">
        <w:rPr>
          <w:rStyle w:val="a7"/>
          <w:b w:val="0"/>
        </w:rPr>
        <w:t>Розділля</w:t>
      </w:r>
      <w:proofErr w:type="spellEnd"/>
      <w:r w:rsidRPr="00E13575">
        <w:rPr>
          <w:rStyle w:val="a7"/>
          <w:b w:val="0"/>
        </w:rPr>
        <w:t xml:space="preserve">» та комунальна установа « Басейну «Дністер». </w:t>
      </w:r>
    </w:p>
    <w:p w:rsidR="00E13575" w:rsidRPr="00E13575" w:rsidRDefault="00E13575" w:rsidP="00E13575">
      <w:pPr>
        <w:pStyle w:val="ab"/>
        <w:spacing w:before="0" w:beforeAutospacing="0" w:after="0" w:afterAutospacing="0"/>
        <w:ind w:firstLine="708"/>
        <w:jc w:val="both"/>
        <w:rPr>
          <w:rStyle w:val="a7"/>
          <w:b w:val="0"/>
        </w:rPr>
      </w:pPr>
      <w:r w:rsidRPr="00E13575">
        <w:rPr>
          <w:rStyle w:val="a7"/>
          <w:b w:val="0"/>
        </w:rPr>
        <w:t xml:space="preserve">Комунальним підприємствам не вистачає </w:t>
      </w:r>
      <w:r w:rsidRPr="00E13575">
        <w:rPr>
          <w:rStyle w:val="a7"/>
          <w:b w:val="0"/>
          <w:bCs w:val="0"/>
        </w:rPr>
        <w:t>обігових коштів</w:t>
      </w:r>
      <w:r w:rsidRPr="00E13575">
        <w:rPr>
          <w:rStyle w:val="a7"/>
          <w:b w:val="0"/>
        </w:rPr>
        <w:t xml:space="preserve"> на придбання матеріалів для виконання робіт по утриманню та оновленню інженерних мереж, по підготовці житлового фонду до роботи в осінньо-зимовий період, придбання необхідних технічних засобів, проведення капітальних ремонтів. Потребує оновлення матеріальна база підприємств за рахунок капітальних вкладень.</w:t>
      </w:r>
    </w:p>
    <w:p w:rsidR="00E13575" w:rsidRPr="00E13575" w:rsidRDefault="00E13575" w:rsidP="00E13575">
      <w:pPr>
        <w:pStyle w:val="ab"/>
        <w:spacing w:before="0" w:beforeAutospacing="0" w:after="0" w:afterAutospacing="0"/>
        <w:rPr>
          <w:rStyle w:val="a7"/>
        </w:rPr>
      </w:pPr>
      <w:r w:rsidRPr="00E13575">
        <w:rPr>
          <w:rStyle w:val="a7"/>
          <w:b w:val="0"/>
          <w:bCs w:val="0"/>
        </w:rPr>
        <w:t> </w:t>
      </w:r>
    </w:p>
    <w:p w:rsidR="00E13575" w:rsidRPr="00E13575" w:rsidRDefault="00E13575" w:rsidP="00E13575">
      <w:pPr>
        <w:spacing w:after="0" w:line="240" w:lineRule="auto"/>
        <w:jc w:val="both"/>
        <w:rPr>
          <w:rStyle w:val="a7"/>
          <w:rFonts w:ascii="Times New Roman" w:hAnsi="Times New Roman"/>
          <w:i/>
          <w:sz w:val="24"/>
          <w:szCs w:val="24"/>
        </w:rPr>
      </w:pPr>
      <w:r w:rsidRPr="00E13575">
        <w:rPr>
          <w:rStyle w:val="a7"/>
          <w:rFonts w:ascii="Times New Roman" w:hAnsi="Times New Roman"/>
          <w:i/>
          <w:sz w:val="24"/>
          <w:szCs w:val="24"/>
        </w:rPr>
        <w:t>Мета Програми</w:t>
      </w:r>
    </w:p>
    <w:p w:rsidR="00E13575" w:rsidRPr="00E13575" w:rsidRDefault="00E13575" w:rsidP="00E13575">
      <w:pPr>
        <w:spacing w:after="0" w:line="240" w:lineRule="auto"/>
        <w:jc w:val="both"/>
        <w:rPr>
          <w:rFonts w:ascii="Times New Roman" w:hAnsi="Times New Roman"/>
          <w:b/>
          <w:sz w:val="24"/>
          <w:szCs w:val="24"/>
        </w:rPr>
      </w:pPr>
      <w:r w:rsidRPr="00E13575">
        <w:rPr>
          <w:rFonts w:ascii="Times New Roman" w:hAnsi="Times New Roman"/>
          <w:b/>
          <w:sz w:val="24"/>
          <w:szCs w:val="24"/>
        </w:rPr>
        <w:tab/>
        <w:t>Метою Програми є забезпечення розвитку та стабільної роботи комунальних підприємств міста Новий Розділ згідно їх функціональних призначень, а також збереження комунального майна.</w:t>
      </w:r>
    </w:p>
    <w:p w:rsidR="00E13575" w:rsidRPr="00E13575" w:rsidRDefault="00E13575" w:rsidP="00E13575">
      <w:pPr>
        <w:spacing w:after="0" w:line="240" w:lineRule="auto"/>
        <w:jc w:val="both"/>
        <w:rPr>
          <w:rFonts w:ascii="Times New Roman" w:hAnsi="Times New Roman"/>
          <w:sz w:val="24"/>
          <w:szCs w:val="24"/>
        </w:rPr>
      </w:pPr>
    </w:p>
    <w:p w:rsidR="00E13575" w:rsidRPr="00E13575" w:rsidRDefault="00E13575" w:rsidP="00E13575">
      <w:pPr>
        <w:pStyle w:val="ab"/>
        <w:spacing w:before="0" w:beforeAutospacing="0" w:after="0" w:afterAutospacing="0"/>
        <w:ind w:firstLine="708"/>
        <w:jc w:val="both"/>
        <w:rPr>
          <w:rStyle w:val="a7"/>
          <w:i/>
        </w:rPr>
      </w:pPr>
      <w:r w:rsidRPr="00E13575">
        <w:rPr>
          <w:rStyle w:val="a7"/>
          <w:i/>
        </w:rPr>
        <w:t xml:space="preserve">Координація та контроль за виконанням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 </w:t>
      </w:r>
    </w:p>
    <w:p w:rsidR="00E13575" w:rsidRPr="00E13575" w:rsidRDefault="00E13575" w:rsidP="00E13575">
      <w:pPr>
        <w:pStyle w:val="ab"/>
        <w:spacing w:before="0" w:beforeAutospacing="0" w:after="0" w:afterAutospacing="0"/>
        <w:ind w:firstLine="708"/>
        <w:jc w:val="both"/>
        <w:rPr>
          <w:color w:val="0000FF"/>
        </w:rPr>
      </w:pPr>
      <w:r w:rsidRPr="00E13575">
        <w:t xml:space="preserve">Відповідальним виконавцем Програми </w:t>
      </w:r>
      <w:r w:rsidRPr="00E13575">
        <w:rPr>
          <w:bCs/>
        </w:rPr>
        <w:t>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w:t>
      </w:r>
      <w:r w:rsidRPr="00E13575">
        <w:t xml:space="preserve"> є виконавчий комітет Новороздільської міської ради</w:t>
      </w:r>
    </w:p>
    <w:p w:rsidR="00E13575" w:rsidRPr="00E13575" w:rsidRDefault="00E13575" w:rsidP="00E13575">
      <w:pPr>
        <w:pStyle w:val="ab"/>
        <w:spacing w:before="0" w:beforeAutospacing="0" w:after="0" w:afterAutospacing="0"/>
        <w:ind w:firstLine="708"/>
        <w:jc w:val="both"/>
      </w:pPr>
      <w:r w:rsidRPr="00E13575">
        <w:t xml:space="preserve">Координацію виконання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 здійснює відділ комунального майна та приватизації Новороздільської міської ради </w:t>
      </w:r>
    </w:p>
    <w:p w:rsidR="00E13575" w:rsidRPr="00E13575" w:rsidRDefault="00E13575" w:rsidP="00E13575">
      <w:pPr>
        <w:pStyle w:val="ab"/>
        <w:spacing w:before="0" w:beforeAutospacing="0" w:after="0" w:afterAutospacing="0"/>
        <w:ind w:firstLine="708"/>
        <w:jc w:val="both"/>
      </w:pPr>
      <w:r w:rsidRPr="00E13575">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p>
    <w:p w:rsidR="00E13575" w:rsidRPr="00E13575" w:rsidRDefault="00E13575" w:rsidP="00E13575">
      <w:pPr>
        <w:pStyle w:val="ab"/>
        <w:spacing w:before="0" w:beforeAutospacing="0" w:after="0" w:afterAutospacing="0"/>
        <w:ind w:firstLine="708"/>
        <w:jc w:val="both"/>
        <w:rPr>
          <w:rStyle w:val="a7"/>
          <w:i/>
        </w:rPr>
      </w:pPr>
      <w:r w:rsidRPr="00E13575">
        <w:rPr>
          <w:rStyle w:val="a7"/>
          <w:i/>
        </w:rPr>
        <w:t xml:space="preserve">Фінансування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 </w:t>
      </w:r>
    </w:p>
    <w:p w:rsidR="00E13575" w:rsidRPr="00E13575" w:rsidRDefault="00E13575" w:rsidP="00E13575">
      <w:pPr>
        <w:pStyle w:val="ab"/>
        <w:spacing w:before="0" w:beforeAutospacing="0" w:after="0" w:afterAutospacing="0"/>
        <w:ind w:firstLine="708"/>
        <w:jc w:val="both"/>
      </w:pPr>
      <w:r w:rsidRPr="00E13575">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rsidR="00E13575" w:rsidRPr="00E13575" w:rsidRDefault="00E13575" w:rsidP="00E13575">
      <w:pPr>
        <w:pStyle w:val="ab"/>
        <w:spacing w:before="0" w:beforeAutospacing="0" w:after="0" w:afterAutospacing="0"/>
        <w:ind w:firstLine="708"/>
        <w:jc w:val="both"/>
      </w:pPr>
      <w:r w:rsidRPr="00E13575">
        <w:t xml:space="preserve">Розпорядником коштів на виконання Програми є </w:t>
      </w:r>
      <w:proofErr w:type="spellStart"/>
      <w:r w:rsidRPr="00E13575">
        <w:t>Новороздільська</w:t>
      </w:r>
      <w:proofErr w:type="spellEnd"/>
      <w:r w:rsidRPr="00E13575">
        <w:t xml:space="preserve"> міська рада.</w:t>
      </w:r>
    </w:p>
    <w:p w:rsidR="00E13575" w:rsidRPr="00E13575" w:rsidRDefault="00E13575" w:rsidP="00E13575">
      <w:pPr>
        <w:pStyle w:val="ab"/>
        <w:spacing w:before="0" w:beforeAutospacing="0" w:after="0" w:afterAutospacing="0"/>
        <w:jc w:val="both"/>
      </w:pPr>
      <w:r w:rsidRPr="00E13575">
        <w:t>Обсяги фінансування Програми додаються (Додаток № 1), протягом року сума може бути скорегована.</w:t>
      </w:r>
    </w:p>
    <w:p w:rsidR="00E13575" w:rsidRPr="00E13575" w:rsidRDefault="00E13575" w:rsidP="00E13575">
      <w:pPr>
        <w:pStyle w:val="ab"/>
        <w:spacing w:before="0" w:beforeAutospacing="0" w:after="0" w:afterAutospacing="0"/>
        <w:jc w:val="both"/>
        <w:rPr>
          <w:b/>
        </w:rPr>
      </w:pPr>
    </w:p>
    <w:p w:rsidR="00E13575" w:rsidRPr="00E13575" w:rsidRDefault="00E13575" w:rsidP="00E13575">
      <w:pPr>
        <w:pStyle w:val="ab"/>
        <w:spacing w:before="0" w:beforeAutospacing="0" w:after="0" w:afterAutospacing="0"/>
        <w:rPr>
          <w:rStyle w:val="a7"/>
          <w:i/>
        </w:rPr>
      </w:pPr>
      <w:r w:rsidRPr="00E13575">
        <w:rPr>
          <w:rStyle w:val="a7"/>
          <w:bCs w:val="0"/>
          <w:i/>
        </w:rPr>
        <w:lastRenderedPageBreak/>
        <w:t>Очікувані результати виконання Програми</w:t>
      </w:r>
    </w:p>
    <w:p w:rsidR="00E13575" w:rsidRPr="00E13575" w:rsidRDefault="00E13575" w:rsidP="00E13575">
      <w:pPr>
        <w:pStyle w:val="ab"/>
        <w:spacing w:before="0" w:beforeAutospacing="0" w:after="0" w:afterAutospacing="0"/>
        <w:ind w:firstLine="708"/>
        <w:jc w:val="both"/>
        <w:rPr>
          <w:bCs/>
        </w:rPr>
      </w:pPr>
      <w:r w:rsidRPr="00E13575">
        <w:rPr>
          <w:bCs/>
        </w:rPr>
        <w:t>Виконання Програми дасть можливість забезпечити:</w:t>
      </w:r>
    </w:p>
    <w:p w:rsidR="00E13575" w:rsidRPr="00E13575" w:rsidRDefault="00E13575" w:rsidP="00E13575">
      <w:pPr>
        <w:pStyle w:val="ab"/>
        <w:spacing w:before="0" w:beforeAutospacing="0" w:after="0" w:afterAutospacing="0"/>
        <w:ind w:firstLine="708"/>
        <w:jc w:val="both"/>
      </w:pPr>
      <w:r w:rsidRPr="00E13575">
        <w:t xml:space="preserve">- стабільну роботу комунальних підприємств відповідно до  їх функціональних призначень щодо надання послуг мешканцям міста </w:t>
      </w:r>
    </w:p>
    <w:p w:rsidR="00E13575" w:rsidRPr="00E13575" w:rsidRDefault="00E13575" w:rsidP="00E13575">
      <w:pPr>
        <w:pStyle w:val="ab"/>
        <w:spacing w:before="0" w:beforeAutospacing="0" w:after="0" w:afterAutospacing="0"/>
        <w:ind w:firstLine="708"/>
        <w:jc w:val="both"/>
      </w:pPr>
      <w:r w:rsidRPr="00E13575">
        <w:t>- збільшення обсягів  виробництва та надання послуг за рахунок зміцнення матеріально-технічної бази підприємств, придбання техніки;</w:t>
      </w:r>
    </w:p>
    <w:p w:rsidR="00E13575" w:rsidRPr="00E13575" w:rsidRDefault="00E13575" w:rsidP="00E13575">
      <w:pPr>
        <w:pStyle w:val="ab"/>
        <w:spacing w:before="0" w:beforeAutospacing="0" w:after="0" w:afterAutospacing="0"/>
        <w:ind w:firstLine="708"/>
        <w:jc w:val="both"/>
      </w:pPr>
      <w:r w:rsidRPr="00E13575">
        <w:t>- зменшення енерговитрат за рахунок встановлення енергозберігаючого обладнання;</w:t>
      </w:r>
    </w:p>
    <w:p w:rsidR="00E13575" w:rsidRPr="00E13575" w:rsidRDefault="00E13575" w:rsidP="00E13575">
      <w:pPr>
        <w:pStyle w:val="ab"/>
        <w:spacing w:before="0" w:beforeAutospacing="0" w:after="0" w:afterAutospacing="0"/>
        <w:ind w:firstLine="708"/>
        <w:jc w:val="both"/>
      </w:pPr>
      <w:r w:rsidRPr="00E13575">
        <w:t>- покращення якості послуг.</w:t>
      </w:r>
    </w:p>
    <w:p w:rsidR="00E13575" w:rsidRPr="00E13575" w:rsidRDefault="00E13575" w:rsidP="00E13575">
      <w:pPr>
        <w:pStyle w:val="a9"/>
        <w:spacing w:after="0" w:line="240" w:lineRule="auto"/>
        <w:jc w:val="center"/>
        <w:rPr>
          <w:rFonts w:ascii="Times New Roman" w:hAnsi="Times New Roman"/>
          <w:b/>
          <w:spacing w:val="-20"/>
          <w:w w:val="122"/>
          <w:sz w:val="24"/>
          <w:szCs w:val="24"/>
        </w:rPr>
        <w:sectPr w:rsidR="00E13575" w:rsidRPr="00E13575" w:rsidSect="00CB0995">
          <w:footnotePr>
            <w:numFmt w:val="chicago"/>
            <w:numRestart w:val="eachPage"/>
          </w:footnotePr>
          <w:pgSz w:w="11909" w:h="16834"/>
          <w:pgMar w:top="357" w:right="567" w:bottom="567" w:left="1134" w:header="720" w:footer="720" w:gutter="0"/>
          <w:cols w:space="720"/>
        </w:sectPr>
      </w:pPr>
    </w:p>
    <w:p w:rsidR="00E13575" w:rsidRPr="00E13575" w:rsidRDefault="00E13575" w:rsidP="00E13575">
      <w:pPr>
        <w:pStyle w:val="ab"/>
        <w:spacing w:before="0" w:beforeAutospacing="0" w:after="0" w:afterAutospacing="0"/>
        <w:ind w:firstLine="708"/>
        <w:jc w:val="both"/>
        <w:rPr>
          <w:rStyle w:val="a7"/>
          <w:i/>
        </w:rPr>
      </w:pPr>
      <w:r w:rsidRPr="00E13575">
        <w:rPr>
          <w:rStyle w:val="a7"/>
          <w:i/>
        </w:rPr>
        <w:lastRenderedPageBreak/>
        <w:t>Завдання та Заходи</w:t>
      </w:r>
      <w:r w:rsidRPr="00E13575">
        <w:rPr>
          <w:rStyle w:val="a7"/>
        </w:rPr>
        <w:t xml:space="preserve"> </w:t>
      </w:r>
      <w:r w:rsidRPr="00E13575">
        <w:rPr>
          <w:rStyle w:val="a7"/>
          <w:i/>
        </w:rPr>
        <w:t xml:space="preserve">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2015 та прогноз на 2016-2017рр. </w:t>
      </w:r>
    </w:p>
    <w:tbl>
      <w:tblPr>
        <w:tblW w:w="15447"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2364"/>
        <w:gridCol w:w="2209"/>
        <w:gridCol w:w="3621"/>
        <w:gridCol w:w="1492"/>
        <w:gridCol w:w="544"/>
        <w:gridCol w:w="1260"/>
        <w:gridCol w:w="1440"/>
        <w:gridCol w:w="1978"/>
      </w:tblGrid>
      <w:tr w:rsidR="00E13575" w:rsidRPr="00E13575" w:rsidTr="00CB0995">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 з/п</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 xml:space="preserve">Показники виконання заходу, один. виміру </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Очікуваний результат</w:t>
            </w:r>
          </w:p>
        </w:tc>
      </w:tr>
      <w:tr w:rsidR="00E13575" w:rsidRPr="00E13575" w:rsidTr="00CB0995">
        <w:trPr>
          <w:cantSplit/>
          <w:trHeight w:val="283"/>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spacing w:after="0" w:line="240" w:lineRule="auto"/>
              <w:rPr>
                <w:rFonts w:ascii="Times New Roman" w:hAnsi="Times New Roman"/>
                <w:b/>
                <w:i/>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spacing w:after="0" w:line="240" w:lineRule="auto"/>
              <w:rPr>
                <w:rFonts w:ascii="Times New Roman" w:hAnsi="Times New Roman"/>
                <w:b/>
                <w:i/>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spacing w:after="0" w:line="240" w:lineRule="auto"/>
              <w:rPr>
                <w:rFonts w:ascii="Times New Roman" w:hAnsi="Times New Roman"/>
                <w:b/>
                <w:i/>
                <w:sz w:val="24"/>
                <w:szCs w:val="24"/>
              </w:rPr>
            </w:pPr>
          </w:p>
        </w:tc>
        <w:tc>
          <w:tcPr>
            <w:tcW w:w="3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spacing w:after="0" w:line="240" w:lineRule="auto"/>
              <w:rPr>
                <w:rFonts w:ascii="Times New Roman" w:hAnsi="Times New Roman"/>
                <w:b/>
                <w:i/>
                <w:sz w:val="24"/>
                <w:szCs w:val="24"/>
              </w:rPr>
            </w:pPr>
          </w:p>
        </w:tc>
        <w:tc>
          <w:tcPr>
            <w:tcW w:w="20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spacing w:after="0" w:line="240" w:lineRule="auto"/>
              <w:rPr>
                <w:rFonts w:ascii="Times New Roman" w:hAnsi="Times New Roman"/>
                <w:b/>
                <w: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jc w:val="center"/>
              <w:rPr>
                <w:rFonts w:ascii="Times New Roman" w:hAnsi="Times New Roman"/>
                <w:b/>
                <w:i/>
                <w:sz w:val="24"/>
                <w:szCs w:val="24"/>
              </w:rPr>
            </w:pPr>
            <w:r w:rsidRPr="00E13575">
              <w:rPr>
                <w:rFonts w:ascii="Times New Roman" w:hAnsi="Times New Roman"/>
                <w:b/>
                <w:i/>
                <w:sz w:val="24"/>
                <w:szCs w:val="24"/>
              </w:rPr>
              <w:t xml:space="preserve">Джерела**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ind w:left="-110" w:right="-108"/>
              <w:jc w:val="center"/>
              <w:rPr>
                <w:rFonts w:ascii="Times New Roman" w:hAnsi="Times New Roman"/>
                <w:b/>
                <w:i/>
                <w:sz w:val="24"/>
                <w:szCs w:val="24"/>
              </w:rPr>
            </w:pPr>
            <w:r w:rsidRPr="00E13575">
              <w:rPr>
                <w:rFonts w:ascii="Times New Roman" w:hAnsi="Times New Roman"/>
                <w:b/>
                <w:i/>
                <w:sz w:val="24"/>
                <w:szCs w:val="24"/>
              </w:rPr>
              <w:t xml:space="preserve">Обсяги, </w:t>
            </w:r>
          </w:p>
          <w:p w:rsidR="00E13575" w:rsidRPr="00E13575" w:rsidRDefault="00E13575" w:rsidP="00E13575">
            <w:pPr>
              <w:autoSpaceDE w:val="0"/>
              <w:autoSpaceDN w:val="0"/>
              <w:adjustRightInd w:val="0"/>
              <w:spacing w:after="0" w:line="240" w:lineRule="auto"/>
              <w:ind w:left="-110" w:right="-108"/>
              <w:jc w:val="center"/>
              <w:rPr>
                <w:rFonts w:ascii="Times New Roman" w:hAnsi="Times New Roman"/>
                <w:b/>
                <w:i/>
                <w:sz w:val="24"/>
                <w:szCs w:val="24"/>
              </w:rPr>
            </w:pPr>
            <w:r w:rsidRPr="00E13575">
              <w:rPr>
                <w:rFonts w:ascii="Times New Roman" w:hAnsi="Times New Roman"/>
                <w:b/>
                <w:i/>
                <w:sz w:val="24"/>
                <w:szCs w:val="24"/>
              </w:rPr>
              <w:t>тис. грн.</w:t>
            </w: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3575" w:rsidRPr="00E13575" w:rsidRDefault="00E13575" w:rsidP="00E13575">
            <w:pPr>
              <w:spacing w:after="0" w:line="240" w:lineRule="auto"/>
              <w:rPr>
                <w:rFonts w:ascii="Times New Roman" w:hAnsi="Times New Roman"/>
                <w:b/>
                <w:sz w:val="24"/>
                <w:szCs w:val="24"/>
              </w:rPr>
            </w:pPr>
          </w:p>
        </w:tc>
      </w:tr>
      <w:tr w:rsidR="00E13575" w:rsidRPr="00E13575" w:rsidTr="00CB0995">
        <w:trPr>
          <w:cantSplit/>
        </w:trPr>
        <w:tc>
          <w:tcPr>
            <w:tcW w:w="15447" w:type="dxa"/>
            <w:gridSpan w:val="9"/>
            <w:tcBorders>
              <w:top w:val="single" w:sz="4" w:space="0" w:color="auto"/>
              <w:left w:val="single" w:sz="4" w:space="0" w:color="auto"/>
              <w:bottom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r w:rsidRPr="00E13575">
              <w:rPr>
                <w:rFonts w:ascii="Times New Roman" w:hAnsi="Times New Roman"/>
                <w:b/>
                <w:sz w:val="24"/>
                <w:szCs w:val="24"/>
              </w:rPr>
              <w:t>2015-2017р.***</w:t>
            </w:r>
          </w:p>
        </w:tc>
      </w:tr>
      <w:tr w:rsidR="00E13575" w:rsidRPr="00E13575" w:rsidTr="00CB0995">
        <w:trPr>
          <w:cantSplit/>
          <w:trHeight w:val="358"/>
        </w:trPr>
        <w:tc>
          <w:tcPr>
            <w:tcW w:w="15447" w:type="dxa"/>
            <w:gridSpan w:val="9"/>
            <w:tcBorders>
              <w:top w:val="single" w:sz="4" w:space="0" w:color="auto"/>
              <w:left w:val="single" w:sz="4" w:space="0" w:color="auto"/>
              <w:bottom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2015р.</w:t>
            </w:r>
          </w:p>
        </w:tc>
      </w:tr>
      <w:tr w:rsidR="00E13575" w:rsidRPr="00E13575" w:rsidTr="00CB0995">
        <w:trPr>
          <w:cantSplit/>
          <w:trHeight w:val="360"/>
        </w:trPr>
        <w:tc>
          <w:tcPr>
            <w:tcW w:w="539"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1.</w:t>
            </w:r>
          </w:p>
        </w:tc>
        <w:tc>
          <w:tcPr>
            <w:tcW w:w="2364"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Завдання 1</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 xml:space="preserve">Наповнення статутного фонду Дочірнього підприємства « Благоустрій» </w:t>
            </w:r>
            <w:proofErr w:type="spellStart"/>
            <w:r w:rsidRPr="00E13575">
              <w:rPr>
                <w:rFonts w:ascii="Times New Roman" w:hAnsi="Times New Roman"/>
                <w:b/>
                <w:sz w:val="24"/>
                <w:szCs w:val="24"/>
              </w:rPr>
              <w:t>КП</w:t>
            </w:r>
            <w:proofErr w:type="spellEnd"/>
            <w:r w:rsidRPr="00E13575">
              <w:rPr>
                <w:rFonts w:ascii="Times New Roman" w:hAnsi="Times New Roman"/>
                <w:b/>
                <w:sz w:val="24"/>
                <w:szCs w:val="24"/>
              </w:rPr>
              <w:t xml:space="preserve"> «</w:t>
            </w:r>
            <w:proofErr w:type="spellStart"/>
            <w:r w:rsidRPr="00E13575">
              <w:rPr>
                <w:rFonts w:ascii="Times New Roman" w:hAnsi="Times New Roman"/>
                <w:b/>
                <w:sz w:val="24"/>
                <w:szCs w:val="24"/>
              </w:rPr>
              <w:t>Розділжитлосервіс</w:t>
            </w:r>
            <w:proofErr w:type="spellEnd"/>
            <w:r w:rsidRPr="00E13575">
              <w:rPr>
                <w:rFonts w:ascii="Times New Roman" w:hAnsi="Times New Roman"/>
                <w:b/>
                <w:sz w:val="24"/>
                <w:szCs w:val="24"/>
              </w:rPr>
              <w:t>» шляхом придбання АГП-18</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Захід 1</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Огляд  запропонованого АГП-18</w:t>
            </w: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затрат</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b/>
                <w:sz w:val="24"/>
                <w:szCs w:val="24"/>
              </w:rPr>
              <w:t>послуга організації  роботи з пошуку АГП-18</w:t>
            </w:r>
          </w:p>
        </w:tc>
        <w:tc>
          <w:tcPr>
            <w:tcW w:w="2036" w:type="dxa"/>
            <w:gridSpan w:val="2"/>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Виконавчий комітет</w:t>
            </w:r>
          </w:p>
        </w:tc>
        <w:tc>
          <w:tcPr>
            <w:tcW w:w="1260"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Міський</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 xml:space="preserve"> бюджет</w:t>
            </w:r>
          </w:p>
        </w:tc>
        <w:tc>
          <w:tcPr>
            <w:tcW w:w="1440"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4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i/>
                <w:sz w:val="24"/>
                <w:szCs w:val="24"/>
              </w:rPr>
            </w:pPr>
            <w:r w:rsidRPr="00E13575">
              <w:rPr>
                <w:rFonts w:ascii="Times New Roman" w:hAnsi="Times New Roman"/>
                <w:i/>
                <w:sz w:val="24"/>
                <w:szCs w:val="24"/>
              </w:rPr>
              <w:t>продукту</w:t>
            </w:r>
            <w:r w:rsidRPr="00E13575">
              <w:rPr>
                <w:rFonts w:ascii="Times New Roman" w:hAnsi="Times New Roman"/>
                <w:b/>
                <w:i/>
                <w:sz w:val="24"/>
                <w:szCs w:val="24"/>
              </w:rPr>
              <w:t xml:space="preserve"> </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 xml:space="preserve">визначення запропонованого АГП-18 для купівлі </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__1___од</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60"/>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ефективності</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_____грн./од</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28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якості</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100%</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40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val="restart"/>
            <w:tcBorders>
              <w:left w:val="single" w:sz="4" w:space="0" w:color="auto"/>
              <w:right w:val="single" w:sz="4" w:space="0" w:color="auto"/>
            </w:tcBorders>
            <w:shd w:val="clear" w:color="auto" w:fill="auto"/>
          </w:tcPr>
          <w:p w:rsidR="00E13575" w:rsidRPr="00E13575" w:rsidRDefault="00E13575" w:rsidP="00E13575">
            <w:pPr>
              <w:spacing w:after="0" w:line="240" w:lineRule="auto"/>
              <w:rPr>
                <w:rFonts w:ascii="Times New Roman" w:hAnsi="Times New Roman"/>
                <w:b/>
                <w:sz w:val="24"/>
                <w:szCs w:val="24"/>
              </w:rPr>
            </w:pPr>
            <w:r w:rsidRPr="00E13575">
              <w:rPr>
                <w:rFonts w:ascii="Times New Roman" w:hAnsi="Times New Roman"/>
                <w:b/>
                <w:sz w:val="24"/>
                <w:szCs w:val="24"/>
              </w:rPr>
              <w:t xml:space="preserve">Захід 2 </w:t>
            </w:r>
          </w:p>
          <w:p w:rsidR="00E13575" w:rsidRPr="00E13575" w:rsidRDefault="00E13575" w:rsidP="00E13575">
            <w:pPr>
              <w:spacing w:after="0" w:line="240" w:lineRule="auto"/>
              <w:rPr>
                <w:rFonts w:ascii="Times New Roman" w:hAnsi="Times New Roman"/>
                <w:b/>
                <w:sz w:val="24"/>
                <w:szCs w:val="24"/>
              </w:rPr>
            </w:pPr>
            <w:r w:rsidRPr="00E13575">
              <w:rPr>
                <w:rFonts w:ascii="Times New Roman" w:hAnsi="Times New Roman"/>
                <w:b/>
                <w:sz w:val="24"/>
                <w:szCs w:val="24"/>
              </w:rPr>
              <w:t xml:space="preserve">Підготовка документів </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 xml:space="preserve">затрат </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послуга встановлення відповідної документації для купівлі АГП-18</w:t>
            </w:r>
          </w:p>
        </w:tc>
        <w:tc>
          <w:tcPr>
            <w:tcW w:w="2036" w:type="dxa"/>
            <w:gridSpan w:val="2"/>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Виконавчий комітет</w:t>
            </w:r>
          </w:p>
        </w:tc>
        <w:tc>
          <w:tcPr>
            <w:tcW w:w="1260"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 xml:space="preserve">Міський </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бюджет</w:t>
            </w:r>
          </w:p>
        </w:tc>
        <w:tc>
          <w:tcPr>
            <w:tcW w:w="1440"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60"/>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i/>
                <w:sz w:val="24"/>
                <w:szCs w:val="24"/>
              </w:rPr>
            </w:pPr>
            <w:r w:rsidRPr="00E13575">
              <w:rPr>
                <w:rFonts w:ascii="Times New Roman" w:hAnsi="Times New Roman"/>
                <w:i/>
                <w:sz w:val="24"/>
                <w:szCs w:val="24"/>
              </w:rPr>
              <w:t>продукту</w:t>
            </w:r>
            <w:r w:rsidRPr="00E13575">
              <w:rPr>
                <w:rFonts w:ascii="Times New Roman" w:hAnsi="Times New Roman"/>
                <w:b/>
                <w:i/>
                <w:sz w:val="24"/>
                <w:szCs w:val="24"/>
              </w:rPr>
              <w:t xml:space="preserve"> </w:t>
            </w:r>
          </w:p>
          <w:p w:rsidR="00E13575" w:rsidRPr="00E13575" w:rsidRDefault="00E13575" w:rsidP="00E13575">
            <w:pPr>
              <w:autoSpaceDE w:val="0"/>
              <w:autoSpaceDN w:val="0"/>
              <w:adjustRightInd w:val="0"/>
              <w:spacing w:after="0" w:line="240" w:lineRule="auto"/>
              <w:rPr>
                <w:rFonts w:ascii="Times New Roman" w:hAnsi="Times New Roman"/>
                <w:b/>
                <w:i/>
                <w:sz w:val="24"/>
                <w:szCs w:val="24"/>
              </w:rPr>
            </w:pPr>
            <w:r w:rsidRPr="00E13575">
              <w:rPr>
                <w:rFonts w:ascii="Times New Roman" w:hAnsi="Times New Roman"/>
                <w:b/>
                <w:i/>
                <w:sz w:val="24"/>
                <w:szCs w:val="24"/>
              </w:rPr>
              <w:t>визначення ціни</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__1____од</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4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ефективності</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b/>
                <w:sz w:val="24"/>
                <w:szCs w:val="24"/>
              </w:rPr>
              <w:t>__100,0 тис. грн./од</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52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якості</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100%</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4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Захід 3</w:t>
            </w:r>
          </w:p>
          <w:p w:rsidR="00E13575" w:rsidRPr="00E13575" w:rsidRDefault="00E13575" w:rsidP="00E13575">
            <w:pPr>
              <w:spacing w:after="0" w:line="240" w:lineRule="auto"/>
              <w:rPr>
                <w:rFonts w:ascii="Times New Roman" w:hAnsi="Times New Roman"/>
                <w:b/>
                <w:sz w:val="24"/>
                <w:szCs w:val="24"/>
              </w:rPr>
            </w:pPr>
            <w:r w:rsidRPr="00E13575">
              <w:rPr>
                <w:rFonts w:ascii="Times New Roman" w:hAnsi="Times New Roman"/>
                <w:b/>
                <w:sz w:val="24"/>
                <w:szCs w:val="24"/>
              </w:rPr>
              <w:t xml:space="preserve">Укладення договору купівлі </w:t>
            </w:r>
            <w:proofErr w:type="spellStart"/>
            <w:r w:rsidRPr="00E13575">
              <w:rPr>
                <w:rFonts w:ascii="Times New Roman" w:hAnsi="Times New Roman"/>
                <w:b/>
                <w:sz w:val="24"/>
                <w:szCs w:val="24"/>
              </w:rPr>
              <w:t>-продажу</w:t>
            </w:r>
            <w:proofErr w:type="spellEnd"/>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затрат</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i/>
                <w:sz w:val="24"/>
                <w:szCs w:val="24"/>
              </w:rPr>
              <w:t xml:space="preserve"> </w:t>
            </w:r>
            <w:r w:rsidRPr="00E13575">
              <w:rPr>
                <w:rFonts w:ascii="Times New Roman" w:hAnsi="Times New Roman"/>
                <w:b/>
                <w:sz w:val="24"/>
                <w:szCs w:val="24"/>
              </w:rPr>
              <w:t>послуга нотаріуса з укладення договору</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036" w:type="dxa"/>
            <w:gridSpan w:val="2"/>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Виконавчий комітет</w:t>
            </w:r>
          </w:p>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 xml:space="preserve">Інші </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джерела</w:t>
            </w:r>
          </w:p>
        </w:tc>
        <w:tc>
          <w:tcPr>
            <w:tcW w:w="1440"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 xml:space="preserve">100,0 </w:t>
            </w:r>
            <w:proofErr w:type="spellStart"/>
            <w:r w:rsidRPr="00E13575">
              <w:rPr>
                <w:rFonts w:ascii="Times New Roman" w:hAnsi="Times New Roman"/>
                <w:sz w:val="24"/>
                <w:szCs w:val="24"/>
              </w:rPr>
              <w:t>тис.грн</w:t>
            </w:r>
            <w:proofErr w:type="spellEnd"/>
            <w:r w:rsidRPr="00E13575">
              <w:rPr>
                <w:rFonts w:ascii="Times New Roman" w:hAnsi="Times New Roman"/>
                <w:sz w:val="24"/>
                <w:szCs w:val="24"/>
              </w:rPr>
              <w:t>.</w:t>
            </w:r>
          </w:p>
        </w:tc>
        <w:tc>
          <w:tcPr>
            <w:tcW w:w="1978" w:type="dxa"/>
            <w:vMerge w:val="restart"/>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 xml:space="preserve">Забезпечення 100% виконання </w:t>
            </w:r>
            <w:proofErr w:type="spellStart"/>
            <w:r w:rsidRPr="00E13575">
              <w:rPr>
                <w:rFonts w:ascii="Times New Roman" w:hAnsi="Times New Roman"/>
                <w:sz w:val="24"/>
                <w:szCs w:val="24"/>
              </w:rPr>
              <w:t>плану-</w:t>
            </w:r>
            <w:proofErr w:type="spellEnd"/>
            <w:r w:rsidRPr="00E13575">
              <w:rPr>
                <w:rFonts w:ascii="Times New Roman" w:hAnsi="Times New Roman"/>
                <w:sz w:val="24"/>
                <w:szCs w:val="24"/>
              </w:rPr>
              <w:t xml:space="preserve"> придбання</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АГП-18</w:t>
            </w:r>
          </w:p>
        </w:tc>
      </w:tr>
      <w:tr w:rsidR="00E13575" w:rsidRPr="00E13575" w:rsidTr="00CB0995">
        <w:trPr>
          <w:cantSplit/>
          <w:trHeight w:val="34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i/>
                <w:sz w:val="24"/>
                <w:szCs w:val="24"/>
              </w:rPr>
            </w:pPr>
            <w:r w:rsidRPr="00E13575">
              <w:rPr>
                <w:rFonts w:ascii="Times New Roman" w:hAnsi="Times New Roman"/>
                <w:i/>
                <w:sz w:val="24"/>
                <w:szCs w:val="24"/>
              </w:rPr>
              <w:t>продукту</w:t>
            </w:r>
            <w:r w:rsidRPr="00E13575">
              <w:rPr>
                <w:rFonts w:ascii="Times New Roman" w:hAnsi="Times New Roman"/>
                <w:b/>
                <w:i/>
                <w:sz w:val="24"/>
                <w:szCs w:val="24"/>
              </w:rPr>
              <w:t xml:space="preserve"> </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 xml:space="preserve">прийняття на баланс </w:t>
            </w:r>
            <w:proofErr w:type="spellStart"/>
            <w:r w:rsidRPr="00E13575">
              <w:rPr>
                <w:rFonts w:ascii="Times New Roman" w:hAnsi="Times New Roman"/>
                <w:b/>
                <w:sz w:val="24"/>
                <w:szCs w:val="24"/>
              </w:rPr>
              <w:t>ДП»Благоустрій</w:t>
            </w:r>
            <w:proofErr w:type="spellEnd"/>
            <w:r w:rsidRPr="00E13575">
              <w:rPr>
                <w:rFonts w:ascii="Times New Roman" w:hAnsi="Times New Roman"/>
                <w:b/>
                <w:sz w:val="24"/>
                <w:szCs w:val="24"/>
              </w:rPr>
              <w:t>» АГП-18</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45"/>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ефективності</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Одиниця (шт.)</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b/>
                <w:sz w:val="24"/>
                <w:szCs w:val="24"/>
              </w:rPr>
              <w:t>___1__од.</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00"/>
        </w:trPr>
        <w:tc>
          <w:tcPr>
            <w:tcW w:w="53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364"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2209"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c>
          <w:tcPr>
            <w:tcW w:w="3621" w:type="dxa"/>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i/>
                <w:sz w:val="24"/>
                <w:szCs w:val="24"/>
              </w:rPr>
            </w:pPr>
            <w:r w:rsidRPr="00E13575">
              <w:rPr>
                <w:rFonts w:ascii="Times New Roman" w:hAnsi="Times New Roman"/>
                <w:i/>
                <w:sz w:val="24"/>
                <w:szCs w:val="24"/>
              </w:rPr>
              <w:t>якості</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100%</w:t>
            </w:r>
          </w:p>
        </w:tc>
        <w:tc>
          <w:tcPr>
            <w:tcW w:w="2036" w:type="dxa"/>
            <w:gridSpan w:val="2"/>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26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440"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c>
          <w:tcPr>
            <w:tcW w:w="1978" w:type="dxa"/>
            <w:vMerge/>
            <w:tcBorders>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sz w:val="24"/>
                <w:szCs w:val="24"/>
              </w:rPr>
            </w:pPr>
          </w:p>
        </w:tc>
      </w:tr>
      <w:tr w:rsidR="00E13575" w:rsidRPr="00E13575" w:rsidTr="00CB0995">
        <w:trPr>
          <w:cantSplit/>
          <w:trHeight w:val="300"/>
        </w:trPr>
        <w:tc>
          <w:tcPr>
            <w:tcW w:w="10225" w:type="dxa"/>
            <w:gridSpan w:val="5"/>
            <w:tcBorders>
              <w:left w:val="single" w:sz="4" w:space="0" w:color="auto"/>
              <w:right w:val="single" w:sz="4" w:space="0" w:color="auto"/>
            </w:tcBorders>
            <w:shd w:val="clear" w:color="auto" w:fill="auto"/>
            <w:vAlign w:val="center"/>
          </w:tcPr>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b/>
                <w:sz w:val="24"/>
                <w:szCs w:val="24"/>
              </w:rPr>
              <w:t>Усього на етап або на програму: 2015 рік</w:t>
            </w:r>
          </w:p>
        </w:tc>
        <w:tc>
          <w:tcPr>
            <w:tcW w:w="5222" w:type="dxa"/>
            <w:gridSpan w:val="4"/>
            <w:tcBorders>
              <w:top w:val="single" w:sz="4" w:space="0" w:color="auto"/>
              <w:left w:val="single" w:sz="4" w:space="0" w:color="auto"/>
              <w:right w:val="single" w:sz="4" w:space="0" w:color="auto"/>
            </w:tcBorders>
            <w:shd w:val="clear" w:color="auto" w:fill="auto"/>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100,0 тис. грн. міський бюджет</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 xml:space="preserve">___тис. грн. – інвестиційні кошти </w:t>
            </w:r>
          </w:p>
          <w:p w:rsidR="00E13575" w:rsidRPr="00E13575" w:rsidRDefault="00E13575" w:rsidP="00E13575">
            <w:pPr>
              <w:autoSpaceDE w:val="0"/>
              <w:autoSpaceDN w:val="0"/>
              <w:adjustRightInd w:val="0"/>
              <w:spacing w:after="0" w:line="240" w:lineRule="auto"/>
              <w:rPr>
                <w:rFonts w:ascii="Times New Roman" w:hAnsi="Times New Roman"/>
                <w:b/>
                <w:sz w:val="24"/>
                <w:szCs w:val="24"/>
              </w:rPr>
            </w:pPr>
          </w:p>
        </w:tc>
      </w:tr>
    </w:tbl>
    <w:p w:rsidR="00E13575" w:rsidRPr="00E13575" w:rsidRDefault="00E13575" w:rsidP="00E13575">
      <w:pPr>
        <w:autoSpaceDE w:val="0"/>
        <w:autoSpaceDN w:val="0"/>
        <w:adjustRightInd w:val="0"/>
        <w:spacing w:after="0" w:line="240" w:lineRule="auto"/>
        <w:ind w:left="1300" w:hanging="650"/>
        <w:rPr>
          <w:rFonts w:ascii="Times New Roman" w:hAnsi="Times New Roman"/>
          <w:sz w:val="24"/>
          <w:szCs w:val="24"/>
        </w:rPr>
      </w:pPr>
      <w:r w:rsidRPr="00E13575">
        <w:rPr>
          <w:rFonts w:ascii="Times New Roman" w:hAnsi="Times New Roman"/>
          <w:sz w:val="24"/>
          <w:szCs w:val="24"/>
        </w:rPr>
        <w:t xml:space="preserve">* якщо строк виконання програми 5 і більше років, вона поділяється на етапи і таблиця заповнюється на кожний з них окремо. </w:t>
      </w:r>
    </w:p>
    <w:p w:rsidR="00E13575" w:rsidRPr="00E13575" w:rsidRDefault="00E13575" w:rsidP="00E13575">
      <w:pPr>
        <w:autoSpaceDE w:val="0"/>
        <w:autoSpaceDN w:val="0"/>
        <w:adjustRightInd w:val="0"/>
        <w:spacing w:after="0" w:line="240" w:lineRule="auto"/>
        <w:ind w:left="650"/>
        <w:rPr>
          <w:rFonts w:ascii="Times New Roman" w:hAnsi="Times New Roman"/>
          <w:sz w:val="24"/>
          <w:szCs w:val="24"/>
        </w:rPr>
      </w:pPr>
      <w:r w:rsidRPr="00E13575">
        <w:rPr>
          <w:rFonts w:ascii="Times New Roman" w:hAnsi="Times New Roman"/>
          <w:sz w:val="24"/>
          <w:szCs w:val="24"/>
        </w:rPr>
        <w:t xml:space="preserve">** вказується кожне джерело окремо. </w:t>
      </w:r>
    </w:p>
    <w:p w:rsidR="00E13575" w:rsidRPr="00E13575" w:rsidRDefault="00E13575" w:rsidP="00E13575">
      <w:pPr>
        <w:autoSpaceDE w:val="0"/>
        <w:autoSpaceDN w:val="0"/>
        <w:adjustRightInd w:val="0"/>
        <w:spacing w:after="0" w:line="240" w:lineRule="auto"/>
        <w:ind w:left="650"/>
        <w:rPr>
          <w:rFonts w:ascii="Times New Roman" w:hAnsi="Times New Roman"/>
          <w:sz w:val="24"/>
          <w:szCs w:val="24"/>
        </w:rPr>
      </w:pPr>
      <w:r w:rsidRPr="00E13575">
        <w:rPr>
          <w:rFonts w:ascii="Times New Roman" w:hAnsi="Times New Roman"/>
          <w:sz w:val="24"/>
          <w:szCs w:val="24"/>
        </w:rPr>
        <w:t xml:space="preserve">*** завдання, заходи та показники вказуються на кожний рік програми. </w:t>
      </w:r>
    </w:p>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i/>
          <w:sz w:val="24"/>
          <w:szCs w:val="24"/>
        </w:rPr>
        <w:t xml:space="preserve">ПРИМІТКА: Зміни до переліку вноситимуться протягом 2015-2017рр . по мірі накопичення коштів </w:t>
      </w:r>
    </w:p>
    <w:p w:rsidR="00E13575" w:rsidRDefault="00E13575"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Default="00B3209F" w:rsidP="00E13575">
      <w:pPr>
        <w:autoSpaceDE w:val="0"/>
        <w:autoSpaceDN w:val="0"/>
        <w:adjustRightInd w:val="0"/>
        <w:spacing w:after="0" w:line="240" w:lineRule="auto"/>
        <w:jc w:val="center"/>
        <w:rPr>
          <w:rFonts w:ascii="Times New Roman" w:hAnsi="Times New Roman"/>
          <w:b/>
          <w:sz w:val="24"/>
          <w:szCs w:val="24"/>
        </w:rPr>
      </w:pPr>
    </w:p>
    <w:p w:rsidR="00B3209F" w:rsidRPr="00E13575" w:rsidRDefault="00B3209F" w:rsidP="00E13575">
      <w:pPr>
        <w:autoSpaceDE w:val="0"/>
        <w:autoSpaceDN w:val="0"/>
        <w:adjustRightInd w:val="0"/>
        <w:spacing w:after="0" w:line="240" w:lineRule="auto"/>
        <w:jc w:val="center"/>
        <w:rPr>
          <w:rFonts w:ascii="Times New Roman" w:hAnsi="Times New Roman"/>
          <w:b/>
          <w:sz w:val="24"/>
          <w:szCs w:val="24"/>
        </w:rPr>
      </w:pPr>
    </w:p>
    <w:p w:rsidR="00E13575" w:rsidRPr="00E13575" w:rsidRDefault="00E13575" w:rsidP="00E13575">
      <w:pPr>
        <w:autoSpaceDE w:val="0"/>
        <w:autoSpaceDN w:val="0"/>
        <w:adjustRightInd w:val="0"/>
        <w:spacing w:after="0" w:line="240" w:lineRule="auto"/>
        <w:jc w:val="center"/>
        <w:rPr>
          <w:rStyle w:val="a7"/>
          <w:rFonts w:ascii="Times New Roman" w:hAnsi="Times New Roman"/>
          <w:i/>
          <w:sz w:val="24"/>
          <w:szCs w:val="24"/>
          <w:u w:val="single"/>
        </w:rPr>
      </w:pPr>
      <w:r w:rsidRPr="00E13575">
        <w:rPr>
          <w:rStyle w:val="a7"/>
          <w:rFonts w:ascii="Times New Roman" w:hAnsi="Times New Roman"/>
          <w:i/>
          <w:sz w:val="24"/>
          <w:szCs w:val="24"/>
        </w:rPr>
        <w:t xml:space="preserve">Ресурсне забезпечення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Новороздільської міської ради на </w:t>
      </w:r>
      <w:r w:rsidRPr="00E13575">
        <w:rPr>
          <w:rStyle w:val="a7"/>
          <w:rFonts w:ascii="Times New Roman" w:hAnsi="Times New Roman"/>
          <w:i/>
          <w:sz w:val="24"/>
          <w:szCs w:val="24"/>
          <w:u w:val="single"/>
        </w:rPr>
        <w:t xml:space="preserve">2015 та прогноз на 2016-2017рр. </w:t>
      </w:r>
    </w:p>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r w:rsidRPr="00E13575">
        <w:rPr>
          <w:rFonts w:ascii="Times New Roman" w:hAnsi="Times New Roman"/>
          <w:sz w:val="24"/>
          <w:szCs w:val="24"/>
        </w:rPr>
        <w:t xml:space="preserve"> (назва програми) </w:t>
      </w:r>
    </w:p>
    <w:p w:rsidR="00E13575" w:rsidRPr="00E13575" w:rsidRDefault="00E13575" w:rsidP="00E13575">
      <w:pPr>
        <w:autoSpaceDE w:val="0"/>
        <w:autoSpaceDN w:val="0"/>
        <w:adjustRightInd w:val="0"/>
        <w:spacing w:after="0" w:line="240" w:lineRule="auto"/>
        <w:rPr>
          <w:rFonts w:ascii="Times New Roman" w:hAnsi="Times New Roman"/>
          <w:sz w:val="24"/>
          <w:szCs w:val="24"/>
        </w:rPr>
      </w:pPr>
      <w:r w:rsidRPr="00E13575">
        <w:rPr>
          <w:rFonts w:ascii="Times New Roman" w:hAnsi="Times New Roman"/>
          <w:sz w:val="24"/>
          <w:szCs w:val="24"/>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1690"/>
        <w:gridCol w:w="2470"/>
      </w:tblGrid>
      <w:tr w:rsidR="00E13575" w:rsidRPr="00E13575" w:rsidTr="00CB0995">
        <w:trPr>
          <w:cantSplit/>
          <w:trHeight w:val="722"/>
        </w:trPr>
        <w:tc>
          <w:tcPr>
            <w:tcW w:w="5360" w:type="dxa"/>
            <w:vAlign w:val="center"/>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Обсяг коштів, які пропонується залучити на виконання програми</w:t>
            </w:r>
          </w:p>
        </w:tc>
        <w:tc>
          <w:tcPr>
            <w:tcW w:w="1690" w:type="dxa"/>
            <w:tcBorders>
              <w:bottom w:val="single" w:sz="4" w:space="0" w:color="auto"/>
            </w:tcBorders>
            <w:vAlign w:val="center"/>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2015 рік</w:t>
            </w:r>
          </w:p>
        </w:tc>
        <w:tc>
          <w:tcPr>
            <w:tcW w:w="1690" w:type="dxa"/>
            <w:vAlign w:val="center"/>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2016 рік</w:t>
            </w:r>
          </w:p>
        </w:tc>
        <w:tc>
          <w:tcPr>
            <w:tcW w:w="1690" w:type="dxa"/>
            <w:vAlign w:val="center"/>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2017рік</w:t>
            </w:r>
          </w:p>
        </w:tc>
        <w:tc>
          <w:tcPr>
            <w:tcW w:w="1690" w:type="dxa"/>
            <w:vAlign w:val="center"/>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20 __ рік</w:t>
            </w:r>
          </w:p>
        </w:tc>
        <w:tc>
          <w:tcPr>
            <w:tcW w:w="2470" w:type="dxa"/>
            <w:vAlign w:val="center"/>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Усього витрат на виконання програми</w:t>
            </w:r>
          </w:p>
        </w:tc>
      </w:tr>
      <w:tr w:rsidR="00E13575" w:rsidRPr="00E13575" w:rsidTr="00CB0995">
        <w:tc>
          <w:tcPr>
            <w:tcW w:w="5360" w:type="dxa"/>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Усього,</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247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r>
      <w:tr w:rsidR="00E13575" w:rsidRPr="00E13575" w:rsidTr="00CB0995">
        <w:tc>
          <w:tcPr>
            <w:tcW w:w="5360" w:type="dxa"/>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у тому числі</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247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r>
      <w:tr w:rsidR="00E13575" w:rsidRPr="00E13575" w:rsidTr="00CB0995">
        <w:tc>
          <w:tcPr>
            <w:tcW w:w="5360" w:type="dxa"/>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обласний бюджет</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247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r>
      <w:tr w:rsidR="00E13575" w:rsidRPr="00E13575" w:rsidTr="00CB0995">
        <w:tc>
          <w:tcPr>
            <w:tcW w:w="5360" w:type="dxa"/>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 xml:space="preserve">районні, міські  (міст обласного підпорядкування)  бюджети** </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 xml:space="preserve">100,0тис. грн. - </w:t>
            </w:r>
          </w:p>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130,0тис. грн..</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 xml:space="preserve">160,0тис. грн. </w:t>
            </w:r>
          </w:p>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c>
          <w:tcPr>
            <w:tcW w:w="247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390,0тис. грн.</w:t>
            </w:r>
          </w:p>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p>
        </w:tc>
      </w:tr>
      <w:tr w:rsidR="00E13575" w:rsidRPr="00E13575" w:rsidTr="00CB0995">
        <w:tc>
          <w:tcPr>
            <w:tcW w:w="5360" w:type="dxa"/>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бюджети сіл, селищ, міст районного підпорядкування**</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247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r>
      <w:tr w:rsidR="00E13575" w:rsidRPr="00E13575" w:rsidTr="00CB0995">
        <w:tc>
          <w:tcPr>
            <w:tcW w:w="5360" w:type="dxa"/>
          </w:tcPr>
          <w:p w:rsidR="00E13575" w:rsidRPr="00E13575" w:rsidRDefault="00E13575" w:rsidP="00E13575">
            <w:pPr>
              <w:autoSpaceDE w:val="0"/>
              <w:autoSpaceDN w:val="0"/>
              <w:adjustRightInd w:val="0"/>
              <w:spacing w:after="0" w:line="240" w:lineRule="auto"/>
              <w:rPr>
                <w:rFonts w:ascii="Times New Roman" w:hAnsi="Times New Roman"/>
                <w:b/>
                <w:sz w:val="24"/>
                <w:szCs w:val="24"/>
              </w:rPr>
            </w:pPr>
            <w:r w:rsidRPr="00E13575">
              <w:rPr>
                <w:rFonts w:ascii="Times New Roman" w:hAnsi="Times New Roman"/>
                <w:b/>
                <w:sz w:val="24"/>
                <w:szCs w:val="24"/>
              </w:rPr>
              <w:t xml:space="preserve">кошти </w:t>
            </w:r>
            <w:proofErr w:type="spellStart"/>
            <w:r w:rsidRPr="00E13575">
              <w:rPr>
                <w:rFonts w:ascii="Times New Roman" w:hAnsi="Times New Roman"/>
                <w:b/>
                <w:sz w:val="24"/>
                <w:szCs w:val="24"/>
              </w:rPr>
              <w:t>небюджетних</w:t>
            </w:r>
            <w:proofErr w:type="spellEnd"/>
            <w:r w:rsidRPr="00E13575">
              <w:rPr>
                <w:rFonts w:ascii="Times New Roman" w:hAnsi="Times New Roman"/>
                <w:b/>
                <w:sz w:val="24"/>
                <w:szCs w:val="24"/>
              </w:rPr>
              <w:t xml:space="preserve"> джерел**</w:t>
            </w: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____тис. грн. - (</w:t>
            </w:r>
            <w:proofErr w:type="spellStart"/>
            <w:r w:rsidRPr="00E13575">
              <w:rPr>
                <w:rFonts w:ascii="Times New Roman" w:hAnsi="Times New Roman"/>
                <w:b/>
                <w:sz w:val="24"/>
                <w:szCs w:val="24"/>
              </w:rPr>
              <w:t>інвестиційнікошти</w:t>
            </w:r>
            <w:proofErr w:type="spellEnd"/>
            <w:r w:rsidRPr="00E13575">
              <w:rPr>
                <w:rFonts w:ascii="Times New Roman" w:hAnsi="Times New Roman"/>
                <w:b/>
                <w:sz w:val="24"/>
                <w:szCs w:val="24"/>
              </w:rPr>
              <w:t>)</w:t>
            </w:r>
          </w:p>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1690" w:type="dxa"/>
          </w:tcPr>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c>
          <w:tcPr>
            <w:tcW w:w="2470" w:type="dxa"/>
          </w:tcPr>
          <w:p w:rsidR="00E13575" w:rsidRPr="00E13575" w:rsidRDefault="00E13575" w:rsidP="00E13575">
            <w:pPr>
              <w:autoSpaceDE w:val="0"/>
              <w:autoSpaceDN w:val="0"/>
              <w:adjustRightInd w:val="0"/>
              <w:spacing w:after="0" w:line="240" w:lineRule="auto"/>
              <w:jc w:val="center"/>
              <w:rPr>
                <w:rFonts w:ascii="Times New Roman" w:hAnsi="Times New Roman"/>
                <w:b/>
                <w:sz w:val="24"/>
                <w:szCs w:val="24"/>
              </w:rPr>
            </w:pPr>
            <w:r w:rsidRPr="00E13575">
              <w:rPr>
                <w:rFonts w:ascii="Times New Roman" w:hAnsi="Times New Roman"/>
                <w:b/>
                <w:sz w:val="24"/>
                <w:szCs w:val="24"/>
              </w:rPr>
              <w:t>____тис. грн. - (інвестиційні кошти)</w:t>
            </w:r>
          </w:p>
          <w:p w:rsidR="00E13575" w:rsidRPr="00E13575" w:rsidRDefault="00E13575" w:rsidP="00E13575">
            <w:pPr>
              <w:autoSpaceDE w:val="0"/>
              <w:autoSpaceDN w:val="0"/>
              <w:adjustRightInd w:val="0"/>
              <w:spacing w:after="0" w:line="240" w:lineRule="auto"/>
              <w:jc w:val="center"/>
              <w:rPr>
                <w:rFonts w:ascii="Times New Roman" w:hAnsi="Times New Roman"/>
                <w:sz w:val="24"/>
                <w:szCs w:val="24"/>
              </w:rPr>
            </w:pPr>
          </w:p>
        </w:tc>
      </w:tr>
    </w:tbl>
    <w:p w:rsidR="00B3209F" w:rsidRDefault="00B3209F" w:rsidP="00E13575">
      <w:pPr>
        <w:autoSpaceDE w:val="0"/>
        <w:autoSpaceDN w:val="0"/>
        <w:adjustRightInd w:val="0"/>
        <w:spacing w:after="0" w:line="240" w:lineRule="auto"/>
        <w:ind w:left="1300" w:hanging="130"/>
        <w:rPr>
          <w:rFonts w:ascii="Times New Roman" w:hAnsi="Times New Roman"/>
          <w:b/>
          <w:sz w:val="24"/>
          <w:szCs w:val="24"/>
        </w:rPr>
      </w:pPr>
    </w:p>
    <w:p w:rsidR="00E13575" w:rsidRPr="00B3209F" w:rsidRDefault="00B3209F" w:rsidP="00E13575">
      <w:pPr>
        <w:autoSpaceDE w:val="0"/>
        <w:autoSpaceDN w:val="0"/>
        <w:adjustRightInd w:val="0"/>
        <w:spacing w:after="0" w:line="240" w:lineRule="auto"/>
        <w:ind w:left="1300" w:hanging="130"/>
        <w:rPr>
          <w:rFonts w:ascii="Times New Roman" w:hAnsi="Times New Roman"/>
          <w:sz w:val="24"/>
          <w:szCs w:val="24"/>
        </w:rPr>
      </w:pPr>
      <w:r w:rsidRPr="00B3209F">
        <w:rPr>
          <w:rFonts w:ascii="Times New Roman" w:hAnsi="Times New Roman"/>
          <w:sz w:val="24"/>
          <w:szCs w:val="24"/>
        </w:rPr>
        <w:t>Керуючий справами виконкому</w:t>
      </w:r>
      <w:r w:rsidR="00E13575" w:rsidRPr="00B3209F">
        <w:rPr>
          <w:rFonts w:ascii="Times New Roman" w:hAnsi="Times New Roman"/>
          <w:sz w:val="24"/>
          <w:szCs w:val="24"/>
        </w:rPr>
        <w:t xml:space="preserve">                                                                                                Мельников А.В.</w:t>
      </w:r>
    </w:p>
    <w:p w:rsidR="00E13575" w:rsidRPr="00224C55" w:rsidRDefault="00224C55" w:rsidP="00224C55">
      <w:pPr>
        <w:spacing w:after="0" w:line="240" w:lineRule="auto"/>
        <w:ind w:left="-540" w:firstLine="540"/>
        <w:jc w:val="both"/>
        <w:rPr>
          <w:rFonts w:ascii="Times New Roman" w:hAnsi="Times New Roman"/>
          <w:b/>
          <w:sz w:val="24"/>
          <w:szCs w:val="24"/>
        </w:rPr>
        <w:sectPr w:rsidR="00E13575" w:rsidRPr="00224C55" w:rsidSect="00E13575">
          <w:pgSz w:w="16838" w:h="11906" w:orient="landscape"/>
          <w:pgMar w:top="1701" w:right="1134" w:bottom="851" w:left="1134" w:header="709" w:footer="709" w:gutter="0"/>
          <w:cols w:space="708"/>
          <w:docGrid w:linePitch="360"/>
        </w:sectPr>
      </w:pPr>
      <w:r>
        <w:rPr>
          <w:rFonts w:ascii="Times New Roman" w:hAnsi="Times New Roman"/>
          <w:b/>
          <w:sz w:val="24"/>
          <w:szCs w:val="24"/>
        </w:rPr>
        <w:t xml:space="preserve">      </w:t>
      </w:r>
    </w:p>
    <w:p w:rsidR="00B3209F" w:rsidRDefault="0036628F" w:rsidP="00C37C7D">
      <w:pPr>
        <w:pStyle w:val="ab"/>
        <w:spacing w:before="0" w:beforeAutospacing="0" w:after="0" w:afterAutospacing="0"/>
        <w:rPr>
          <w:b/>
        </w:rPr>
      </w:pPr>
      <w:r w:rsidRPr="00C37C7D">
        <w:rPr>
          <w:b/>
        </w:rPr>
        <w:lastRenderedPageBreak/>
        <w:t xml:space="preserve">        </w:t>
      </w:r>
      <w:r>
        <w:rPr>
          <w:b/>
        </w:rPr>
        <w:t xml:space="preserve">       </w:t>
      </w:r>
      <w:r w:rsidR="00224C55">
        <w:rPr>
          <w:b/>
        </w:rPr>
        <w:t xml:space="preserve">              </w:t>
      </w:r>
      <w:r w:rsidRPr="00C37C7D">
        <w:rPr>
          <w:b/>
        </w:rPr>
        <w:t xml:space="preserve">                                          </w:t>
      </w:r>
    </w:p>
    <w:p w:rsidR="00207608" w:rsidRPr="00207608" w:rsidRDefault="0036628F" w:rsidP="00207608">
      <w:pPr>
        <w:spacing w:after="0" w:line="240" w:lineRule="auto"/>
        <w:jc w:val="center"/>
        <w:rPr>
          <w:rFonts w:ascii="Times New Roman" w:hAnsi="Times New Roman"/>
          <w:sz w:val="24"/>
          <w:szCs w:val="24"/>
        </w:rPr>
      </w:pPr>
      <w:r w:rsidRPr="00C37C7D">
        <w:rPr>
          <w:b/>
        </w:rPr>
        <w:t xml:space="preserve">        </w:t>
      </w:r>
      <w:r>
        <w:rPr>
          <w:b/>
        </w:rPr>
        <w:t xml:space="preserve">                 </w:t>
      </w:r>
      <w:r w:rsidR="00207608" w:rsidRPr="00207608">
        <w:rPr>
          <w:rFonts w:ascii="Times New Roman" w:hAnsi="Times New Roman"/>
          <w:noProof/>
          <w:sz w:val="24"/>
          <w:szCs w:val="24"/>
          <w:lang w:val="ru-RU" w:eastAsia="ru-RU"/>
        </w:rPr>
        <w:drawing>
          <wp:inline distT="0" distB="0" distL="0" distR="0">
            <wp:extent cx="1143000" cy="60198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156CC2" w:rsidRPr="00C37C7D" w:rsidRDefault="00156CC2" w:rsidP="00C37C7D">
      <w:pPr>
        <w:pStyle w:val="ab"/>
        <w:spacing w:before="0" w:beforeAutospacing="0" w:after="0" w:afterAutospacing="0"/>
      </w:pPr>
    </w:p>
    <w:p w:rsidR="00156CC2" w:rsidRPr="00AB2EFF"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sidRPr="00AB2EFF">
        <w:rPr>
          <w:rFonts w:ascii="Times New Roman" w:hAnsi="Times New Roman"/>
          <w:b/>
          <w:sz w:val="24"/>
          <w:szCs w:val="24"/>
        </w:rPr>
        <w:t>264</w:t>
      </w:r>
    </w:p>
    <w:p w:rsidR="00B3209F" w:rsidRDefault="00B3209F"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B2EFF" w:rsidRDefault="00AB2EFF"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56CC2" w:rsidRPr="00B12BD1"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Pr>
          <w:rFonts w:ascii="Times New Roman" w:hAnsi="Times New Roman"/>
          <w:sz w:val="24"/>
          <w:szCs w:val="24"/>
        </w:rPr>
        <w:t>13 жовтня  2015 року</w:t>
      </w:r>
    </w:p>
    <w:p w:rsidR="00156CC2" w:rsidRPr="00B12BD1" w:rsidRDefault="00156CC2" w:rsidP="00156CC2">
      <w:pPr>
        <w:spacing w:after="0" w:line="240" w:lineRule="auto"/>
        <w:jc w:val="both"/>
        <w:rPr>
          <w:rFonts w:ascii="Times New Roman" w:hAnsi="Times New Roman"/>
          <w:sz w:val="24"/>
          <w:szCs w:val="24"/>
        </w:rPr>
      </w:pP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r>
    </w:p>
    <w:p w:rsidR="00156CC2" w:rsidRPr="00B12BD1" w:rsidRDefault="00156CC2" w:rsidP="00156CC2">
      <w:pPr>
        <w:tabs>
          <w:tab w:val="left" w:pos="8460"/>
        </w:tabs>
        <w:autoSpaceDE w:val="0"/>
        <w:autoSpaceDN w:val="0"/>
        <w:adjustRightInd w:val="0"/>
        <w:spacing w:after="0" w:line="240" w:lineRule="auto"/>
        <w:ind w:right="4677"/>
        <w:rPr>
          <w:rFonts w:ascii="Times New Roman" w:hAnsi="Times New Roman"/>
          <w:sz w:val="24"/>
          <w:szCs w:val="24"/>
        </w:rPr>
      </w:pPr>
      <w:r w:rsidRPr="00B12BD1">
        <w:rPr>
          <w:rFonts w:ascii="Times New Roman" w:hAnsi="Times New Roman"/>
          <w:sz w:val="24"/>
          <w:szCs w:val="24"/>
        </w:rPr>
        <w:t xml:space="preserve">Про надання Споживчому товариству «Фікус» </w:t>
      </w:r>
      <w:r w:rsidR="00B3209F">
        <w:rPr>
          <w:rFonts w:ascii="Times New Roman" w:hAnsi="Times New Roman"/>
          <w:sz w:val="24"/>
          <w:szCs w:val="24"/>
        </w:rPr>
        <w:t xml:space="preserve"> </w:t>
      </w:r>
      <w:r w:rsidRPr="00B12BD1">
        <w:rPr>
          <w:rFonts w:ascii="Times New Roman" w:hAnsi="Times New Roman"/>
          <w:sz w:val="24"/>
          <w:szCs w:val="24"/>
        </w:rPr>
        <w:t xml:space="preserve">в оренду нежиле приміщення по </w:t>
      </w:r>
      <w:r w:rsidRPr="00B12BD1">
        <w:rPr>
          <w:rFonts w:ascii="Times New Roman" w:hAnsi="Times New Roman"/>
          <w:sz w:val="24"/>
          <w:szCs w:val="24"/>
        </w:rPr>
        <w:br/>
        <w:t xml:space="preserve">вул. Гірнича, </w:t>
      </w:r>
      <w:smartTag w:uri="urn:schemas-microsoft-com:office:smarttags" w:element="metricconverter">
        <w:smartTagPr>
          <w:attr w:name="ProductID" w:val="2 м"/>
        </w:smartTagPr>
        <w:r w:rsidRPr="00B12BD1">
          <w:rPr>
            <w:rFonts w:ascii="Times New Roman" w:hAnsi="Times New Roman"/>
            <w:sz w:val="24"/>
            <w:szCs w:val="24"/>
          </w:rPr>
          <w:t>2 м</w:t>
        </w:r>
      </w:smartTag>
      <w:r w:rsidRPr="00B12BD1">
        <w:rPr>
          <w:rFonts w:ascii="Times New Roman" w:hAnsi="Times New Roman"/>
          <w:sz w:val="24"/>
          <w:szCs w:val="24"/>
        </w:rPr>
        <w:t xml:space="preserve">. Новий Розділ </w:t>
      </w:r>
    </w:p>
    <w:p w:rsidR="00156CC2" w:rsidRPr="00B12BD1" w:rsidRDefault="00156CC2" w:rsidP="00156CC2">
      <w:pPr>
        <w:tabs>
          <w:tab w:val="left" w:pos="8460"/>
        </w:tabs>
        <w:autoSpaceDE w:val="0"/>
        <w:autoSpaceDN w:val="0"/>
        <w:adjustRightInd w:val="0"/>
        <w:spacing w:after="0" w:line="240" w:lineRule="auto"/>
        <w:jc w:val="both"/>
        <w:rPr>
          <w:rFonts w:ascii="Times New Roman" w:hAnsi="Times New Roman"/>
          <w:sz w:val="24"/>
          <w:szCs w:val="24"/>
        </w:rPr>
      </w:pPr>
    </w:p>
    <w:p w:rsidR="00156CC2" w:rsidRPr="00B12BD1" w:rsidRDefault="00156CC2" w:rsidP="00156CC2">
      <w:pPr>
        <w:overflowPunct w:val="0"/>
        <w:autoSpaceDE w:val="0"/>
        <w:autoSpaceDN w:val="0"/>
        <w:adjustRightInd w:val="0"/>
        <w:spacing w:after="0" w:line="240" w:lineRule="auto"/>
        <w:ind w:firstLine="567"/>
        <w:jc w:val="both"/>
        <w:rPr>
          <w:rFonts w:ascii="Times New Roman" w:hAnsi="Times New Roman"/>
          <w:sz w:val="24"/>
          <w:szCs w:val="24"/>
        </w:rPr>
      </w:pPr>
      <w:r w:rsidRPr="00B12BD1">
        <w:rPr>
          <w:rFonts w:ascii="Times New Roman" w:hAnsi="Times New Roman"/>
          <w:sz w:val="24"/>
          <w:szCs w:val="24"/>
        </w:rPr>
        <w:tab/>
        <w:t xml:space="preserve">Розглянувши заяву голови Споживчого товариства «Фікус» </w:t>
      </w:r>
      <w:proofErr w:type="spellStart"/>
      <w:r w:rsidRPr="00B12BD1">
        <w:rPr>
          <w:rFonts w:ascii="Times New Roman" w:hAnsi="Times New Roman"/>
          <w:sz w:val="24"/>
          <w:szCs w:val="24"/>
        </w:rPr>
        <w:t>Франківа</w:t>
      </w:r>
      <w:proofErr w:type="spellEnd"/>
      <w:r w:rsidRPr="00B12BD1">
        <w:rPr>
          <w:rFonts w:ascii="Times New Roman" w:hAnsi="Times New Roman"/>
          <w:sz w:val="24"/>
          <w:szCs w:val="24"/>
        </w:rPr>
        <w:t xml:space="preserve"> Олега Івановича  від 09.10.2015р. № 798 на право оренди нежилого</w:t>
      </w:r>
      <w:r w:rsidR="00B3209F">
        <w:rPr>
          <w:rFonts w:ascii="Times New Roman" w:hAnsi="Times New Roman"/>
          <w:sz w:val="24"/>
          <w:szCs w:val="24"/>
        </w:rPr>
        <w:t xml:space="preserve"> приміщення по вул. Гірнича, 2   </w:t>
      </w:r>
      <w:r w:rsidRPr="00B12BD1">
        <w:rPr>
          <w:rFonts w:ascii="Times New Roman" w:hAnsi="Times New Roman"/>
          <w:sz w:val="24"/>
          <w:szCs w:val="24"/>
        </w:rPr>
        <w:t xml:space="preserve">м. Новий Розділ, площею </w:t>
      </w:r>
      <w:smartTag w:uri="urn:schemas-microsoft-com:office:smarttags" w:element="metricconverter">
        <w:smartTagPr>
          <w:attr w:name="ProductID" w:val="63,0 м2"/>
        </w:smartTagPr>
        <w:r w:rsidRPr="00B12BD1">
          <w:rPr>
            <w:rFonts w:ascii="Times New Roman" w:hAnsi="Times New Roman"/>
            <w:sz w:val="24"/>
            <w:szCs w:val="24"/>
          </w:rPr>
          <w:t>63,0 м</w:t>
        </w:r>
        <w:r w:rsidRPr="00B12BD1">
          <w:rPr>
            <w:rFonts w:ascii="Times New Roman" w:hAnsi="Times New Roman"/>
            <w:sz w:val="24"/>
            <w:szCs w:val="24"/>
            <w:vertAlign w:val="superscript"/>
          </w:rPr>
          <w:t>2</w:t>
        </w:r>
      </w:smartTag>
      <w:bookmarkStart w:id="1" w:name="_GoBack"/>
      <w:bookmarkEnd w:id="1"/>
      <w:r w:rsidRPr="00B12BD1">
        <w:rPr>
          <w:rFonts w:ascii="Times New Roman" w:hAnsi="Times New Roman"/>
          <w:sz w:val="24"/>
          <w:szCs w:val="24"/>
        </w:rPr>
        <w:t xml:space="preserve">, з метою облаштування господарського приміщення, для вирощування сільськогосподарської продукції. Враховуючи те, що з моменту оголошення в місцевій газеті </w:t>
      </w:r>
      <w:proofErr w:type="spellStart"/>
      <w:r w:rsidRPr="00B12BD1">
        <w:rPr>
          <w:rFonts w:ascii="Times New Roman" w:hAnsi="Times New Roman"/>
          <w:sz w:val="24"/>
          <w:szCs w:val="24"/>
        </w:rPr>
        <w:t>„Вісник</w:t>
      </w:r>
      <w:proofErr w:type="spellEnd"/>
      <w:r w:rsidRPr="00B12BD1">
        <w:rPr>
          <w:rFonts w:ascii="Times New Roman" w:hAnsi="Times New Roman"/>
          <w:sz w:val="24"/>
          <w:szCs w:val="24"/>
        </w:rPr>
        <w:t xml:space="preserve"> </w:t>
      </w:r>
      <w:proofErr w:type="spellStart"/>
      <w:r w:rsidRPr="00B12BD1">
        <w:rPr>
          <w:rFonts w:ascii="Times New Roman" w:hAnsi="Times New Roman"/>
          <w:sz w:val="24"/>
          <w:szCs w:val="24"/>
        </w:rPr>
        <w:t>Розділля”</w:t>
      </w:r>
      <w:proofErr w:type="spellEnd"/>
      <w:r w:rsidRPr="00B12BD1">
        <w:rPr>
          <w:rFonts w:ascii="Times New Roman" w:hAnsi="Times New Roman"/>
          <w:sz w:val="24"/>
          <w:szCs w:val="24"/>
        </w:rPr>
        <w:t xml:space="preserve"> № 38 від 25 вересня 2015р. про надання даних приміщень в оренду до виконко</w:t>
      </w:r>
      <w:r w:rsidR="00464FC0">
        <w:rPr>
          <w:rFonts w:ascii="Times New Roman" w:hAnsi="Times New Roman"/>
          <w:sz w:val="24"/>
          <w:szCs w:val="24"/>
        </w:rPr>
        <w:t>му надійшла лише одна заява від</w:t>
      </w:r>
      <w:r w:rsidRPr="00B12BD1">
        <w:rPr>
          <w:rFonts w:ascii="Times New Roman" w:hAnsi="Times New Roman"/>
          <w:sz w:val="24"/>
          <w:szCs w:val="24"/>
        </w:rPr>
        <w:t xml:space="preserve">  СТ «Фікус» взявши до уваги протокол засідання комісії з питань оренди майна територіальної громади м. Новий Розділ № 9 від 12.10.2015 року, відповідно до Положення </w:t>
      </w:r>
      <w:proofErr w:type="spellStart"/>
      <w:r w:rsidRPr="00B12BD1">
        <w:rPr>
          <w:rFonts w:ascii="Times New Roman" w:hAnsi="Times New Roman"/>
          <w:sz w:val="24"/>
          <w:szCs w:val="24"/>
        </w:rPr>
        <w:t>„Про</w:t>
      </w:r>
      <w:proofErr w:type="spellEnd"/>
      <w:r w:rsidRPr="00B12BD1">
        <w:rPr>
          <w:rFonts w:ascii="Times New Roman" w:hAnsi="Times New Roman"/>
          <w:sz w:val="24"/>
          <w:szCs w:val="24"/>
        </w:rPr>
        <w:t xml:space="preserve"> оренду майна територіальної громади міста Новий </w:t>
      </w:r>
      <w:proofErr w:type="spellStart"/>
      <w:r w:rsidRPr="00B12BD1">
        <w:rPr>
          <w:rFonts w:ascii="Times New Roman" w:hAnsi="Times New Roman"/>
          <w:sz w:val="24"/>
          <w:szCs w:val="24"/>
        </w:rPr>
        <w:t>Розділ”</w:t>
      </w:r>
      <w:proofErr w:type="spellEnd"/>
      <w:r w:rsidRPr="00B12BD1">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B12BD1">
        <w:rPr>
          <w:rFonts w:ascii="Times New Roman" w:hAnsi="Times New Roman"/>
          <w:sz w:val="24"/>
          <w:szCs w:val="24"/>
        </w:rPr>
        <w:t>„Про</w:t>
      </w:r>
      <w:proofErr w:type="spellEnd"/>
      <w:r w:rsidRPr="00B12BD1">
        <w:rPr>
          <w:rFonts w:ascii="Times New Roman" w:hAnsi="Times New Roman"/>
          <w:sz w:val="24"/>
          <w:szCs w:val="24"/>
        </w:rPr>
        <w:t xml:space="preserve"> оренду державного та комунального </w:t>
      </w:r>
      <w:proofErr w:type="spellStart"/>
      <w:r w:rsidRPr="00B12BD1">
        <w:rPr>
          <w:rFonts w:ascii="Times New Roman" w:hAnsi="Times New Roman"/>
          <w:sz w:val="24"/>
          <w:szCs w:val="24"/>
        </w:rPr>
        <w:t>майна”</w:t>
      </w:r>
      <w:proofErr w:type="spellEnd"/>
      <w:r w:rsidRPr="00B12BD1">
        <w:rPr>
          <w:rFonts w:ascii="Times New Roman" w:hAnsi="Times New Roman"/>
          <w:sz w:val="24"/>
          <w:szCs w:val="24"/>
        </w:rPr>
        <w:t xml:space="preserve">, пп.1 </w:t>
      </w:r>
      <w:proofErr w:type="spellStart"/>
      <w:r w:rsidRPr="00B12BD1">
        <w:rPr>
          <w:rFonts w:ascii="Times New Roman" w:hAnsi="Times New Roman"/>
          <w:sz w:val="24"/>
          <w:szCs w:val="24"/>
        </w:rPr>
        <w:t>п.”а”</w:t>
      </w:r>
      <w:proofErr w:type="spellEnd"/>
      <w:r w:rsidRPr="00B12BD1">
        <w:rPr>
          <w:rFonts w:ascii="Times New Roman" w:hAnsi="Times New Roman"/>
          <w:sz w:val="24"/>
          <w:szCs w:val="24"/>
        </w:rPr>
        <w:t xml:space="preserve"> ст.29,пп.1 „а” ст.30, ст.60 Закону </w:t>
      </w:r>
      <w:proofErr w:type="spellStart"/>
      <w:r w:rsidRPr="00B12BD1">
        <w:rPr>
          <w:rFonts w:ascii="Times New Roman" w:hAnsi="Times New Roman"/>
          <w:sz w:val="24"/>
          <w:szCs w:val="24"/>
        </w:rPr>
        <w:t>України„Про</w:t>
      </w:r>
      <w:proofErr w:type="spellEnd"/>
      <w:r w:rsidRPr="00B12BD1">
        <w:rPr>
          <w:rFonts w:ascii="Times New Roman" w:hAnsi="Times New Roman"/>
          <w:sz w:val="24"/>
          <w:szCs w:val="24"/>
        </w:rPr>
        <w:t xml:space="preserve"> місцеве самоврядування в </w:t>
      </w:r>
      <w:proofErr w:type="spellStart"/>
      <w:r w:rsidRPr="00B12BD1">
        <w:rPr>
          <w:rFonts w:ascii="Times New Roman" w:hAnsi="Times New Roman"/>
          <w:sz w:val="24"/>
          <w:szCs w:val="24"/>
        </w:rPr>
        <w:t>Україні”</w:t>
      </w:r>
      <w:proofErr w:type="spellEnd"/>
      <w:r w:rsidRPr="00B12BD1">
        <w:rPr>
          <w:rFonts w:ascii="Times New Roman" w:hAnsi="Times New Roman"/>
          <w:sz w:val="24"/>
          <w:szCs w:val="24"/>
        </w:rPr>
        <w:t xml:space="preserve"> виконавчий комітет Новороздільської міської ради   </w:t>
      </w:r>
    </w:p>
    <w:p w:rsidR="00156CC2" w:rsidRPr="00B12BD1" w:rsidRDefault="00156CC2" w:rsidP="00156CC2">
      <w:pPr>
        <w:overflowPunct w:val="0"/>
        <w:autoSpaceDE w:val="0"/>
        <w:autoSpaceDN w:val="0"/>
        <w:adjustRightInd w:val="0"/>
        <w:spacing w:after="0" w:line="240" w:lineRule="auto"/>
        <w:ind w:firstLine="567"/>
        <w:jc w:val="both"/>
        <w:rPr>
          <w:rFonts w:ascii="Times New Roman" w:hAnsi="Times New Roman"/>
          <w:sz w:val="24"/>
          <w:szCs w:val="24"/>
        </w:rPr>
      </w:pPr>
    </w:p>
    <w:p w:rsidR="00156CC2" w:rsidRDefault="00156CC2" w:rsidP="00B3209F">
      <w:pPr>
        <w:overflowPunct w:val="0"/>
        <w:autoSpaceDE w:val="0"/>
        <w:autoSpaceDN w:val="0"/>
        <w:adjustRightInd w:val="0"/>
        <w:spacing w:after="0" w:line="240" w:lineRule="auto"/>
        <w:jc w:val="both"/>
        <w:rPr>
          <w:rFonts w:ascii="Times New Roman" w:hAnsi="Times New Roman"/>
          <w:sz w:val="24"/>
          <w:szCs w:val="24"/>
        </w:rPr>
      </w:pPr>
      <w:r w:rsidRPr="00B12BD1">
        <w:rPr>
          <w:rFonts w:ascii="Times New Roman" w:hAnsi="Times New Roman"/>
          <w:sz w:val="24"/>
          <w:szCs w:val="24"/>
        </w:rPr>
        <w:t>ВИРІШИВ:</w:t>
      </w:r>
    </w:p>
    <w:p w:rsidR="00B3209F" w:rsidRPr="00B12BD1" w:rsidRDefault="00B3209F" w:rsidP="00B3209F">
      <w:pPr>
        <w:overflowPunct w:val="0"/>
        <w:autoSpaceDE w:val="0"/>
        <w:autoSpaceDN w:val="0"/>
        <w:adjustRightInd w:val="0"/>
        <w:spacing w:after="0" w:line="240" w:lineRule="auto"/>
        <w:jc w:val="both"/>
        <w:rPr>
          <w:rFonts w:ascii="Times New Roman" w:hAnsi="Times New Roman"/>
          <w:sz w:val="24"/>
          <w:szCs w:val="24"/>
        </w:rPr>
      </w:pPr>
    </w:p>
    <w:p w:rsidR="00156CC2" w:rsidRPr="00B12BD1" w:rsidRDefault="00156CC2" w:rsidP="00156CC2">
      <w:pPr>
        <w:overflowPunct w:val="0"/>
        <w:autoSpaceDE w:val="0"/>
        <w:autoSpaceDN w:val="0"/>
        <w:adjustRightInd w:val="0"/>
        <w:spacing w:after="0" w:line="240" w:lineRule="auto"/>
        <w:ind w:firstLine="567"/>
        <w:jc w:val="both"/>
        <w:rPr>
          <w:rFonts w:ascii="Times New Roman" w:hAnsi="Times New Roman"/>
          <w:sz w:val="24"/>
          <w:szCs w:val="24"/>
        </w:rPr>
      </w:pPr>
      <w:r w:rsidRPr="00B12BD1">
        <w:rPr>
          <w:rFonts w:ascii="Times New Roman" w:hAnsi="Times New Roman"/>
          <w:sz w:val="24"/>
          <w:szCs w:val="24"/>
        </w:rPr>
        <w:t xml:space="preserve">1. Надати Споживчому товариству «Фікус»  в оренду нежиле приміщення по </w:t>
      </w:r>
      <w:r w:rsidRPr="00B12BD1">
        <w:rPr>
          <w:rFonts w:ascii="Times New Roman" w:hAnsi="Times New Roman"/>
          <w:sz w:val="24"/>
          <w:szCs w:val="24"/>
        </w:rPr>
        <w:br/>
        <w:t xml:space="preserve">вул. Гірнича, 2  м. Новий Розділ площею </w:t>
      </w:r>
      <w:smartTag w:uri="urn:schemas-microsoft-com:office:smarttags" w:element="metricconverter">
        <w:smartTagPr>
          <w:attr w:name="ProductID" w:val="63,0 м2"/>
        </w:smartTagPr>
        <w:r w:rsidRPr="00B12BD1">
          <w:rPr>
            <w:rFonts w:ascii="Times New Roman" w:hAnsi="Times New Roman"/>
            <w:sz w:val="24"/>
            <w:szCs w:val="24"/>
          </w:rPr>
          <w:t>63,0 м2</w:t>
        </w:r>
      </w:smartTag>
      <w:r w:rsidRPr="00B12BD1">
        <w:rPr>
          <w:rFonts w:ascii="Times New Roman" w:hAnsi="Times New Roman"/>
          <w:sz w:val="24"/>
          <w:szCs w:val="24"/>
        </w:rPr>
        <w:t xml:space="preserve">  з метою облаштування господарського приміщення, для вирощування сільськогосподарської продукції, строком на 2 роки 11 місяців, встановивши орендну плату в розмірі 11,0 </w:t>
      </w:r>
      <w:proofErr w:type="spellStart"/>
      <w:r w:rsidRPr="00B12BD1">
        <w:rPr>
          <w:rFonts w:ascii="Times New Roman" w:hAnsi="Times New Roman"/>
          <w:sz w:val="24"/>
          <w:szCs w:val="24"/>
        </w:rPr>
        <w:t>грн</w:t>
      </w:r>
      <w:proofErr w:type="spellEnd"/>
      <w:r w:rsidRPr="00B12BD1">
        <w:rPr>
          <w:rFonts w:ascii="Times New Roman" w:hAnsi="Times New Roman"/>
          <w:sz w:val="24"/>
          <w:szCs w:val="24"/>
        </w:rPr>
        <w:t>/м2 (з ПДВ).</w:t>
      </w:r>
    </w:p>
    <w:p w:rsidR="00156CC2" w:rsidRPr="00B12BD1" w:rsidRDefault="00156CC2" w:rsidP="00156CC2">
      <w:pPr>
        <w:overflowPunct w:val="0"/>
        <w:autoSpaceDE w:val="0"/>
        <w:autoSpaceDN w:val="0"/>
        <w:adjustRightInd w:val="0"/>
        <w:spacing w:after="0" w:line="240" w:lineRule="auto"/>
        <w:ind w:firstLine="567"/>
        <w:jc w:val="both"/>
        <w:rPr>
          <w:rFonts w:ascii="Times New Roman" w:hAnsi="Times New Roman"/>
          <w:sz w:val="24"/>
          <w:szCs w:val="24"/>
        </w:rPr>
      </w:pPr>
      <w:r w:rsidRPr="00B12BD1">
        <w:rPr>
          <w:rFonts w:ascii="Times New Roman" w:hAnsi="Times New Roman"/>
          <w:sz w:val="24"/>
          <w:szCs w:val="24"/>
        </w:rPr>
        <w:t>2. Дочірньому підприємству «Благоустрій» Комунального підприємства «</w:t>
      </w:r>
      <w:proofErr w:type="spellStart"/>
      <w:r w:rsidRPr="00B12BD1">
        <w:rPr>
          <w:rFonts w:ascii="Times New Roman" w:hAnsi="Times New Roman"/>
          <w:sz w:val="24"/>
          <w:szCs w:val="24"/>
        </w:rPr>
        <w:t>Розділжитлосервіс</w:t>
      </w:r>
      <w:proofErr w:type="spellEnd"/>
      <w:r w:rsidRPr="00B12BD1">
        <w:rPr>
          <w:rFonts w:ascii="Times New Roman" w:hAnsi="Times New Roman"/>
          <w:sz w:val="24"/>
          <w:szCs w:val="24"/>
        </w:rPr>
        <w:t xml:space="preserve">» (директор – </w:t>
      </w:r>
      <w:proofErr w:type="spellStart"/>
      <w:r w:rsidRPr="00B12BD1">
        <w:rPr>
          <w:rFonts w:ascii="Times New Roman" w:hAnsi="Times New Roman"/>
          <w:sz w:val="24"/>
          <w:szCs w:val="24"/>
        </w:rPr>
        <w:t>Гурська</w:t>
      </w:r>
      <w:proofErr w:type="spellEnd"/>
      <w:r w:rsidRPr="00B12BD1">
        <w:rPr>
          <w:rFonts w:ascii="Times New Roman" w:hAnsi="Times New Roman"/>
          <w:sz w:val="24"/>
          <w:szCs w:val="24"/>
        </w:rPr>
        <w:t xml:space="preserve"> Г. В.) в 15 денний строк з моменту прийняття даного рішення  укласти договір оренди відповідно до законодавства та цього рішення.</w:t>
      </w:r>
    </w:p>
    <w:p w:rsidR="00156CC2" w:rsidRPr="00B12BD1" w:rsidRDefault="00156CC2" w:rsidP="00156CC2">
      <w:pPr>
        <w:overflowPunct w:val="0"/>
        <w:autoSpaceDE w:val="0"/>
        <w:autoSpaceDN w:val="0"/>
        <w:adjustRightInd w:val="0"/>
        <w:spacing w:after="0" w:line="240" w:lineRule="auto"/>
        <w:ind w:firstLine="567"/>
        <w:jc w:val="both"/>
        <w:rPr>
          <w:rFonts w:ascii="Times New Roman" w:hAnsi="Times New Roman"/>
          <w:sz w:val="24"/>
          <w:szCs w:val="24"/>
        </w:rPr>
      </w:pPr>
      <w:r w:rsidRPr="00B12BD1">
        <w:rPr>
          <w:rFonts w:ascii="Times New Roman" w:hAnsi="Times New Roman"/>
          <w:sz w:val="24"/>
          <w:szCs w:val="24"/>
        </w:rPr>
        <w:t>3. Контроль за виконанням даного рішення покласти на першого заступник</w:t>
      </w:r>
      <w:r>
        <w:rPr>
          <w:rFonts w:ascii="Times New Roman" w:hAnsi="Times New Roman"/>
          <w:sz w:val="24"/>
          <w:szCs w:val="24"/>
        </w:rPr>
        <w:t xml:space="preserve">а міського голови </w:t>
      </w:r>
      <w:proofErr w:type="spellStart"/>
      <w:r>
        <w:rPr>
          <w:rFonts w:ascii="Times New Roman" w:hAnsi="Times New Roman"/>
          <w:sz w:val="24"/>
          <w:szCs w:val="24"/>
        </w:rPr>
        <w:t>Поглода</w:t>
      </w:r>
      <w:proofErr w:type="spellEnd"/>
      <w:r>
        <w:rPr>
          <w:rFonts w:ascii="Times New Roman" w:hAnsi="Times New Roman"/>
          <w:sz w:val="24"/>
          <w:szCs w:val="24"/>
        </w:rPr>
        <w:t xml:space="preserve"> М. Б.</w:t>
      </w:r>
    </w:p>
    <w:p w:rsidR="00156CC2" w:rsidRDefault="00156CC2" w:rsidP="00156CC2">
      <w:pPr>
        <w:spacing w:after="0" w:line="240" w:lineRule="auto"/>
        <w:rPr>
          <w:rFonts w:ascii="Times New Roman" w:hAnsi="Times New Roman"/>
          <w:sz w:val="24"/>
          <w:szCs w:val="24"/>
        </w:rPr>
      </w:pPr>
    </w:p>
    <w:p w:rsidR="00464FC0" w:rsidRPr="00B12BD1" w:rsidRDefault="00464FC0" w:rsidP="00156CC2">
      <w:pPr>
        <w:spacing w:after="0" w:line="240" w:lineRule="auto"/>
        <w:rPr>
          <w:rFonts w:ascii="Times New Roman" w:hAnsi="Times New Roman"/>
          <w:sz w:val="24"/>
          <w:szCs w:val="24"/>
        </w:rPr>
      </w:pPr>
    </w:p>
    <w:p w:rsidR="00156CC2" w:rsidRPr="00156CC2" w:rsidRDefault="00156CC2" w:rsidP="00156CC2">
      <w:pPr>
        <w:shd w:val="clear" w:color="auto" w:fill="FFFFFF"/>
        <w:spacing w:after="0" w:line="240" w:lineRule="auto"/>
        <w:ind w:left="17" w:right="-6" w:hanging="17"/>
        <w:jc w:val="both"/>
        <w:rPr>
          <w:rFonts w:ascii="Times New Roman" w:hAnsi="Times New Roman"/>
          <w:color w:val="000000"/>
          <w:spacing w:val="-6"/>
          <w:sz w:val="24"/>
          <w:szCs w:val="24"/>
        </w:rPr>
      </w:pPr>
      <w:r w:rsidRPr="00B12BD1">
        <w:rPr>
          <w:rFonts w:ascii="Times New Roman" w:hAnsi="Times New Roman"/>
          <w:sz w:val="24"/>
          <w:szCs w:val="24"/>
        </w:rPr>
        <w:t>МІСЬКИЙ ГОЛОВА</w:t>
      </w:r>
      <w:r w:rsidRPr="00B12BD1">
        <w:rPr>
          <w:rFonts w:ascii="Times New Roman" w:hAnsi="Times New Roman"/>
          <w:sz w:val="24"/>
          <w:szCs w:val="24"/>
        </w:rPr>
        <w:tab/>
        <w:t xml:space="preserve">            </w:t>
      </w:r>
      <w:r w:rsidRPr="00B12BD1">
        <w:rPr>
          <w:rFonts w:ascii="Times New Roman" w:hAnsi="Times New Roman"/>
          <w:sz w:val="24"/>
          <w:szCs w:val="24"/>
        </w:rPr>
        <w:tab/>
      </w:r>
      <w:r w:rsidRPr="00B12BD1">
        <w:rPr>
          <w:rFonts w:ascii="Times New Roman" w:hAnsi="Times New Roman"/>
          <w:sz w:val="24"/>
          <w:szCs w:val="24"/>
        </w:rPr>
        <w:tab/>
      </w:r>
      <w:r w:rsidRPr="00B12BD1">
        <w:rPr>
          <w:rFonts w:ascii="Times New Roman" w:hAnsi="Times New Roman"/>
          <w:sz w:val="24"/>
          <w:szCs w:val="24"/>
        </w:rPr>
        <w:tab/>
        <w:t xml:space="preserve">           Володимир ТУЗ</w:t>
      </w:r>
    </w:p>
    <w:p w:rsidR="00156CC2" w:rsidRDefault="00156CC2" w:rsidP="00156CC2">
      <w:pPr>
        <w:spacing w:after="0" w:line="240" w:lineRule="auto"/>
        <w:rPr>
          <w:rFonts w:ascii="Times New Roman" w:hAnsi="Times New Roman"/>
          <w:sz w:val="24"/>
          <w:szCs w:val="24"/>
        </w:rPr>
      </w:pPr>
    </w:p>
    <w:p w:rsidR="00B3209F" w:rsidRDefault="00B3209F" w:rsidP="00156CC2">
      <w:pPr>
        <w:spacing w:after="0" w:line="240" w:lineRule="auto"/>
        <w:rPr>
          <w:rFonts w:ascii="Times New Roman" w:hAnsi="Times New Roman"/>
          <w:sz w:val="24"/>
          <w:szCs w:val="24"/>
        </w:rPr>
      </w:pPr>
    </w:p>
    <w:p w:rsidR="00B3209F" w:rsidRDefault="00B3209F" w:rsidP="00156CC2">
      <w:pPr>
        <w:spacing w:after="0" w:line="240" w:lineRule="auto"/>
        <w:rPr>
          <w:rFonts w:ascii="Times New Roman" w:hAnsi="Times New Roman"/>
          <w:sz w:val="24"/>
          <w:szCs w:val="24"/>
        </w:rPr>
      </w:pPr>
    </w:p>
    <w:p w:rsidR="001C6906" w:rsidRDefault="001C6906" w:rsidP="00C37C7D">
      <w:pPr>
        <w:spacing w:after="0" w:line="240" w:lineRule="auto"/>
        <w:rPr>
          <w:rFonts w:ascii="Times New Roman" w:hAnsi="Times New Roman"/>
          <w:sz w:val="24"/>
          <w:szCs w:val="24"/>
        </w:rPr>
      </w:pPr>
    </w:p>
    <w:p w:rsidR="00207608" w:rsidRPr="00207608" w:rsidRDefault="0036628F" w:rsidP="00207608">
      <w:pPr>
        <w:spacing w:after="0" w:line="240" w:lineRule="auto"/>
        <w:jc w:val="center"/>
        <w:rPr>
          <w:rFonts w:ascii="Times New Roman" w:hAnsi="Times New Roman"/>
          <w:sz w:val="24"/>
          <w:szCs w:val="24"/>
        </w:rPr>
      </w:pPr>
      <w:r w:rsidRPr="0036628F">
        <w:rPr>
          <w:rFonts w:ascii="Times New Roman" w:hAnsi="Times New Roman"/>
          <w:b/>
          <w:sz w:val="24"/>
          <w:szCs w:val="24"/>
        </w:rPr>
        <w:lastRenderedPageBreak/>
        <w:tab/>
      </w:r>
      <w:r w:rsidRPr="0036628F">
        <w:rPr>
          <w:rFonts w:ascii="Times New Roman" w:hAnsi="Times New Roman"/>
          <w:b/>
          <w:sz w:val="24"/>
          <w:szCs w:val="24"/>
        </w:rPr>
        <w:tab/>
      </w:r>
      <w:r w:rsidR="00207608" w:rsidRPr="00207608">
        <w:rPr>
          <w:rFonts w:ascii="Times New Roman" w:hAnsi="Times New Roman"/>
          <w:noProof/>
          <w:sz w:val="24"/>
          <w:szCs w:val="24"/>
          <w:lang w:val="ru-RU" w:eastAsia="ru-RU"/>
        </w:rPr>
        <w:drawing>
          <wp:inline distT="0" distB="0" distL="0" distR="0">
            <wp:extent cx="1143000" cy="60198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C3433C" w:rsidRDefault="00C3433C"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36628F" w:rsidRPr="00AB2EFF" w:rsidRDefault="00AC437D"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Pr>
          <w:rFonts w:ascii="Times New Roman" w:hAnsi="Times New Roman"/>
          <w:b/>
          <w:sz w:val="24"/>
          <w:szCs w:val="24"/>
        </w:rPr>
        <w:t xml:space="preserve">     </w:t>
      </w:r>
      <w:r w:rsidR="00AB2EFF" w:rsidRPr="00AB2EFF">
        <w:rPr>
          <w:rFonts w:ascii="Times New Roman" w:hAnsi="Times New Roman"/>
          <w:b/>
          <w:sz w:val="24"/>
          <w:szCs w:val="24"/>
        </w:rPr>
        <w:t>265</w:t>
      </w:r>
    </w:p>
    <w:p w:rsidR="0036628F" w:rsidRDefault="0036628F" w:rsidP="0036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837D3" w:rsidRDefault="006837D3"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6628F" w:rsidRDefault="0036628F"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p>
    <w:p w:rsidR="0036628F" w:rsidRPr="009E7EC8" w:rsidRDefault="0036628F"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E7EC8">
        <w:rPr>
          <w:rFonts w:ascii="Times New Roman" w:hAnsi="Times New Roman"/>
          <w:sz w:val="24"/>
          <w:szCs w:val="24"/>
        </w:rPr>
        <w:t>Про надання матеріальної допомоги</w:t>
      </w:r>
    </w:p>
    <w:p w:rsidR="00474F70" w:rsidRPr="009E7EC8" w:rsidRDefault="00474F70" w:rsidP="00474F70">
      <w:pPr>
        <w:pStyle w:val="ae"/>
        <w:tabs>
          <w:tab w:val="left" w:pos="708"/>
        </w:tabs>
        <w:jc w:val="both"/>
        <w:rPr>
          <w:szCs w:val="24"/>
          <w:lang w:val="uk-UA"/>
        </w:rPr>
      </w:pPr>
      <w:r w:rsidRPr="009E7EC8">
        <w:rPr>
          <w:szCs w:val="24"/>
          <w:lang w:val="uk-UA"/>
        </w:rPr>
        <w:t>малозабезпеченим  громадянам міста</w:t>
      </w:r>
    </w:p>
    <w:p w:rsidR="00474F70" w:rsidRPr="009E7EC8" w:rsidRDefault="00474F70" w:rsidP="00474F70">
      <w:pPr>
        <w:pStyle w:val="ae"/>
        <w:tabs>
          <w:tab w:val="left" w:pos="708"/>
        </w:tabs>
        <w:jc w:val="both"/>
        <w:rPr>
          <w:szCs w:val="24"/>
          <w:lang w:val="uk-UA"/>
        </w:rPr>
      </w:pP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E7EC8">
        <w:rPr>
          <w:rFonts w:ascii="Times New Roman" w:hAnsi="Times New Roman"/>
          <w:sz w:val="24"/>
          <w:szCs w:val="24"/>
        </w:rPr>
        <w:t>Розглянувши заяви громадян, висновки комісії з окремих питань соці</w:t>
      </w:r>
      <w:r w:rsidR="003102AD" w:rsidRPr="009E7EC8">
        <w:rPr>
          <w:rFonts w:ascii="Times New Roman" w:hAnsi="Times New Roman"/>
          <w:sz w:val="24"/>
          <w:szCs w:val="24"/>
        </w:rPr>
        <w:t>ального захисту населення від 13 жовтня</w:t>
      </w:r>
      <w:r w:rsidRPr="009E7EC8">
        <w:rPr>
          <w:rFonts w:ascii="Times New Roman" w:hAnsi="Times New Roman"/>
          <w:sz w:val="24"/>
          <w:szCs w:val="24"/>
        </w:rPr>
        <w:t xml:space="preserve"> я 2015 року, відповідно до ст.ст. 34, 52, ч. 6 ст.59, ч.1 ст.73 Закону України </w:t>
      </w:r>
      <w:proofErr w:type="spellStart"/>
      <w:r w:rsidRPr="009E7EC8">
        <w:rPr>
          <w:rFonts w:ascii="Times New Roman" w:hAnsi="Times New Roman"/>
          <w:sz w:val="24"/>
          <w:szCs w:val="24"/>
        </w:rPr>
        <w:t>“Про</w:t>
      </w:r>
      <w:proofErr w:type="spellEnd"/>
      <w:r w:rsidRPr="009E7EC8">
        <w:rPr>
          <w:rFonts w:ascii="Times New Roman" w:hAnsi="Times New Roman"/>
          <w:sz w:val="24"/>
          <w:szCs w:val="24"/>
        </w:rPr>
        <w:t xml:space="preserve"> місцеве самоврядування в </w:t>
      </w:r>
      <w:proofErr w:type="spellStart"/>
      <w:r w:rsidRPr="009E7EC8">
        <w:rPr>
          <w:rFonts w:ascii="Times New Roman" w:hAnsi="Times New Roman"/>
          <w:sz w:val="24"/>
          <w:szCs w:val="24"/>
        </w:rPr>
        <w:t>Україні”</w:t>
      </w:r>
      <w:proofErr w:type="spellEnd"/>
      <w:r w:rsidRPr="009E7EC8">
        <w:rPr>
          <w:rFonts w:ascii="Times New Roman" w:hAnsi="Times New Roman"/>
          <w:sz w:val="24"/>
          <w:szCs w:val="24"/>
        </w:rPr>
        <w:t>, виконавчий комітет  Новороздільської міської ради</w:t>
      </w: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E7EC8">
        <w:rPr>
          <w:rFonts w:ascii="Times New Roman" w:hAnsi="Times New Roman"/>
          <w:sz w:val="24"/>
          <w:szCs w:val="24"/>
        </w:rPr>
        <w:t>В И Р І Ш И В:</w:t>
      </w: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E7EC8">
        <w:rPr>
          <w:rFonts w:ascii="Times New Roman" w:hAnsi="Times New Roman"/>
          <w:sz w:val="24"/>
          <w:szCs w:val="24"/>
        </w:rPr>
        <w:t>1 Надати матеріальну допомогу малозабезпеченим громадянам міста згідно з Додатком.</w:t>
      </w:r>
    </w:p>
    <w:p w:rsidR="00474F70" w:rsidRPr="009E7EC8"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4"/>
          <w:szCs w:val="24"/>
        </w:rPr>
      </w:pPr>
      <w:r w:rsidRPr="009E7EC8">
        <w:rPr>
          <w:rFonts w:ascii="Times New Roman" w:hAnsi="Times New Roman"/>
          <w:sz w:val="24"/>
          <w:szCs w:val="24"/>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9E7EC8">
        <w:rPr>
          <w:rFonts w:ascii="Times New Roman" w:hAnsi="Times New Roman"/>
          <w:b/>
          <w:sz w:val="24"/>
          <w:szCs w:val="24"/>
        </w:rPr>
        <w:t xml:space="preserve"> </w:t>
      </w:r>
      <w:r w:rsidR="001D5898">
        <w:rPr>
          <w:rFonts w:ascii="Times New Roman" w:hAnsi="Times New Roman"/>
          <w:b/>
          <w:sz w:val="24"/>
          <w:szCs w:val="24"/>
        </w:rPr>
        <w:t>Дванадцять тисяч дев’ятсот гривень 00 коп. (12900</w:t>
      </w:r>
      <w:r w:rsidR="009E7EC8" w:rsidRPr="009E7EC8">
        <w:rPr>
          <w:rFonts w:ascii="Times New Roman" w:hAnsi="Times New Roman"/>
          <w:b/>
          <w:sz w:val="24"/>
          <w:szCs w:val="24"/>
        </w:rPr>
        <w:t xml:space="preserve"> грн.00 коп.) </w:t>
      </w:r>
      <w:r w:rsidRPr="009E7EC8">
        <w:rPr>
          <w:rFonts w:ascii="Times New Roman" w:hAnsi="Times New Roman"/>
          <w:sz w:val="24"/>
          <w:szCs w:val="24"/>
        </w:rPr>
        <w:t>по коду функціональної класифікації 090412.</w:t>
      </w:r>
    </w:p>
    <w:p w:rsidR="00474F70" w:rsidRDefault="007B48A7" w:rsidP="00474F70">
      <w:pPr>
        <w:shd w:val="clear" w:color="auto" w:fill="FFFFFF"/>
        <w:tabs>
          <w:tab w:val="left" w:pos="5093"/>
        </w:tabs>
        <w:spacing w:after="0" w:line="240" w:lineRule="auto"/>
        <w:jc w:val="both"/>
        <w:rPr>
          <w:rFonts w:ascii="Times New Roman" w:hAnsi="Times New Roman"/>
          <w:color w:val="FF0000"/>
          <w:sz w:val="24"/>
          <w:szCs w:val="24"/>
        </w:rPr>
      </w:pPr>
      <w:r w:rsidRPr="00E62F54">
        <w:rPr>
          <w:rFonts w:ascii="Times New Roman" w:hAnsi="Times New Roman"/>
          <w:color w:val="FF0000"/>
          <w:sz w:val="24"/>
          <w:szCs w:val="24"/>
        </w:rPr>
        <w:t xml:space="preserve"> </w:t>
      </w:r>
    </w:p>
    <w:p w:rsidR="00C3433C" w:rsidRPr="00E62F54" w:rsidRDefault="00C3433C" w:rsidP="00474F70">
      <w:pPr>
        <w:shd w:val="clear" w:color="auto" w:fill="FFFFFF"/>
        <w:tabs>
          <w:tab w:val="left" w:pos="5093"/>
        </w:tabs>
        <w:spacing w:after="0" w:line="240" w:lineRule="auto"/>
        <w:jc w:val="both"/>
        <w:rPr>
          <w:rFonts w:ascii="Times New Roman" w:hAnsi="Times New Roman"/>
          <w:color w:val="FF0000"/>
          <w:sz w:val="24"/>
          <w:szCs w:val="24"/>
        </w:rPr>
      </w:pPr>
    </w:p>
    <w:p w:rsidR="00474F70" w:rsidRPr="00B26072" w:rsidRDefault="00474F70" w:rsidP="00474F70">
      <w:pPr>
        <w:shd w:val="clear" w:color="auto" w:fill="FFFFFF"/>
        <w:tabs>
          <w:tab w:val="left" w:pos="5093"/>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t xml:space="preserve">                       Володимир  ТУЗ</w:t>
      </w:r>
    </w:p>
    <w:p w:rsidR="00474F70" w:rsidRDefault="00474F70"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B3209F" w:rsidRDefault="00B3209F" w:rsidP="00474F70">
      <w:pPr>
        <w:spacing w:after="0" w:line="240" w:lineRule="auto"/>
        <w:jc w:val="both"/>
        <w:rPr>
          <w:rFonts w:ascii="Times New Roman" w:hAnsi="Times New Roman"/>
          <w:sz w:val="24"/>
          <w:szCs w:val="24"/>
        </w:rPr>
      </w:pPr>
    </w:p>
    <w:p w:rsidR="00474F70" w:rsidRPr="00B26072" w:rsidRDefault="00474F70" w:rsidP="00474F70">
      <w:pPr>
        <w:spacing w:after="0" w:line="240" w:lineRule="auto"/>
        <w:jc w:val="both"/>
        <w:rPr>
          <w:rFonts w:ascii="Times New Roman" w:hAnsi="Times New Roman"/>
          <w:sz w:val="24"/>
          <w:szCs w:val="24"/>
        </w:rPr>
      </w:pPr>
    </w:p>
    <w:p w:rsidR="00474F70" w:rsidRPr="00B26072" w:rsidRDefault="00474F70" w:rsidP="00474F70">
      <w:pPr>
        <w:spacing w:after="0" w:line="240" w:lineRule="auto"/>
        <w:jc w:val="right"/>
        <w:rPr>
          <w:rFonts w:ascii="Times New Roman" w:hAnsi="Times New Roman"/>
          <w:sz w:val="24"/>
          <w:szCs w:val="24"/>
        </w:rPr>
      </w:pPr>
      <w:r w:rsidRPr="00B26072">
        <w:rPr>
          <w:rFonts w:ascii="Times New Roman" w:hAnsi="Times New Roman"/>
          <w:sz w:val="24"/>
          <w:szCs w:val="24"/>
        </w:rPr>
        <w:lastRenderedPageBreak/>
        <w:t xml:space="preserve">Додаток  </w:t>
      </w:r>
    </w:p>
    <w:p w:rsidR="00474F70" w:rsidRPr="00B26072" w:rsidRDefault="00474F70" w:rsidP="00474F70">
      <w:pPr>
        <w:spacing w:after="0" w:line="240" w:lineRule="auto"/>
        <w:jc w:val="right"/>
        <w:rPr>
          <w:rFonts w:ascii="Times New Roman" w:hAnsi="Times New Roman"/>
          <w:sz w:val="24"/>
          <w:szCs w:val="24"/>
        </w:rPr>
      </w:pPr>
      <w:r w:rsidRPr="00B26072">
        <w:rPr>
          <w:rFonts w:ascii="Times New Roman" w:hAnsi="Times New Roman"/>
          <w:sz w:val="24"/>
          <w:szCs w:val="24"/>
        </w:rPr>
        <w:t xml:space="preserve">                                                                              до рішення виконкому</w:t>
      </w:r>
    </w:p>
    <w:p w:rsidR="0036628F" w:rsidRDefault="00474F70"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                                                                                         </w:t>
      </w:r>
      <w:r>
        <w:rPr>
          <w:rFonts w:ascii="Times New Roman" w:hAnsi="Times New Roman"/>
          <w:sz w:val="24"/>
          <w:szCs w:val="24"/>
        </w:rPr>
        <w:t xml:space="preserve">   </w:t>
      </w:r>
      <w:r w:rsidR="00AB2EFF">
        <w:rPr>
          <w:rFonts w:ascii="Times New Roman" w:hAnsi="Times New Roman"/>
          <w:sz w:val="24"/>
          <w:szCs w:val="24"/>
        </w:rPr>
        <w:t xml:space="preserve">                           № 265</w:t>
      </w:r>
      <w:r w:rsidRPr="00B26072">
        <w:rPr>
          <w:rFonts w:ascii="Times New Roman" w:hAnsi="Times New Roman"/>
          <w:sz w:val="24"/>
          <w:szCs w:val="24"/>
        </w:rPr>
        <w:t xml:space="preserve">  </w:t>
      </w:r>
      <w:r w:rsidR="00AB2EFF">
        <w:rPr>
          <w:rFonts w:ascii="Times New Roman" w:hAnsi="Times New Roman"/>
          <w:sz w:val="24"/>
          <w:szCs w:val="24"/>
        </w:rPr>
        <w:t xml:space="preserve"> від 13.10</w:t>
      </w:r>
      <w:r>
        <w:rPr>
          <w:rFonts w:ascii="Times New Roman" w:hAnsi="Times New Roman"/>
          <w:sz w:val="24"/>
          <w:szCs w:val="24"/>
        </w:rPr>
        <w:t>.15р</w:t>
      </w:r>
    </w:p>
    <w:p w:rsidR="009E7EC8" w:rsidRDefault="009E7EC8" w:rsidP="004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1484"/>
        <w:gridCol w:w="2410"/>
        <w:gridCol w:w="2126"/>
        <w:gridCol w:w="2552"/>
        <w:gridCol w:w="992"/>
      </w:tblGrid>
      <w:tr w:rsidR="00E13036" w:rsidRPr="00505CAF" w:rsidTr="009E7EC8">
        <w:trPr>
          <w:trHeight w:val="705"/>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jc w:val="center"/>
              <w:rPr>
                <w:rFonts w:ascii="Times New Roman" w:eastAsia="Times New Roman" w:hAnsi="Times New Roman"/>
                <w:b/>
                <w:lang w:eastAsia="uk-UA"/>
              </w:rPr>
            </w:pPr>
            <w:r w:rsidRPr="009E7EC8">
              <w:rPr>
                <w:rFonts w:ascii="Times New Roman" w:hAnsi="Times New Roman"/>
                <w:b/>
              </w:rPr>
              <w:t>№</w:t>
            </w:r>
          </w:p>
          <w:p w:rsidR="00E13036" w:rsidRPr="009E7EC8" w:rsidRDefault="00E13036" w:rsidP="00CB0995">
            <w:pPr>
              <w:spacing w:after="0" w:line="240" w:lineRule="auto"/>
              <w:jc w:val="center"/>
              <w:rPr>
                <w:rFonts w:ascii="Times New Roman" w:hAnsi="Times New Roman"/>
                <w:b/>
              </w:rPr>
            </w:pPr>
            <w:r w:rsidRPr="009E7EC8">
              <w:rPr>
                <w:rFonts w:ascii="Times New Roman" w:hAnsi="Times New Roman"/>
                <w:b/>
              </w:rPr>
              <w:t>з/п</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b/>
              </w:rPr>
            </w:pPr>
            <w:r w:rsidRPr="009E7EC8">
              <w:rPr>
                <w:rFonts w:ascii="Times New Roman" w:hAnsi="Times New Roman"/>
                <w:b/>
              </w:rPr>
              <w:t>Ідентифікаційний номер</w:t>
            </w: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jc w:val="center"/>
              <w:rPr>
                <w:rFonts w:ascii="Times New Roman" w:hAnsi="Times New Roman"/>
                <w:b/>
              </w:rPr>
            </w:pPr>
            <w:r w:rsidRPr="009E7EC8">
              <w:rPr>
                <w:rFonts w:ascii="Times New Roman" w:hAnsi="Times New Roman"/>
                <w:b/>
              </w:rPr>
              <w:t xml:space="preserve">Прізвище, ім’я, по батькові </w:t>
            </w: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jc w:val="center"/>
              <w:rPr>
                <w:rFonts w:ascii="Times New Roman" w:hAnsi="Times New Roman"/>
                <w:b/>
              </w:rPr>
            </w:pPr>
            <w:r w:rsidRPr="009E7EC8">
              <w:rPr>
                <w:rFonts w:ascii="Times New Roman" w:hAnsi="Times New Roman"/>
                <w:b/>
              </w:rPr>
              <w:t>Рахунок</w:t>
            </w: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jc w:val="center"/>
              <w:rPr>
                <w:rFonts w:ascii="Times New Roman" w:hAnsi="Times New Roman"/>
                <w:b/>
              </w:rPr>
            </w:pPr>
            <w:r w:rsidRPr="009E7EC8">
              <w:rPr>
                <w:rFonts w:ascii="Times New Roman" w:hAnsi="Times New Roman"/>
                <w:b/>
              </w:rPr>
              <w:t>Адреса</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jc w:val="center"/>
              <w:rPr>
                <w:rFonts w:ascii="Times New Roman" w:eastAsia="Times New Roman" w:hAnsi="Times New Roman"/>
                <w:b/>
              </w:rPr>
            </w:pPr>
            <w:r w:rsidRPr="009E7EC8">
              <w:rPr>
                <w:rFonts w:ascii="Times New Roman" w:hAnsi="Times New Roman"/>
                <w:b/>
              </w:rPr>
              <w:t>Сума</w:t>
            </w:r>
          </w:p>
          <w:p w:rsidR="00E13036" w:rsidRPr="009E7EC8" w:rsidRDefault="00E13036" w:rsidP="00CB0995">
            <w:pPr>
              <w:spacing w:after="0" w:line="240" w:lineRule="auto"/>
              <w:jc w:val="center"/>
              <w:rPr>
                <w:rFonts w:ascii="Times New Roman" w:hAnsi="Times New Roman"/>
                <w:b/>
              </w:rPr>
            </w:pPr>
            <w:r w:rsidRPr="009E7EC8">
              <w:rPr>
                <w:rFonts w:ascii="Times New Roman" w:hAnsi="Times New Roman"/>
                <w:b/>
              </w:rPr>
              <w:t>грн.</w:t>
            </w:r>
          </w:p>
        </w:tc>
      </w:tr>
      <w:tr w:rsidR="00E13036" w:rsidRPr="009E7EC8" w:rsidTr="009E7EC8">
        <w:trPr>
          <w:trHeight w:val="349"/>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en-US"/>
              </w:rPr>
            </w:pPr>
            <w:r w:rsidRPr="009E7EC8">
              <w:rPr>
                <w:rFonts w:ascii="Times New Roman" w:hAnsi="Times New Roman"/>
                <w:color w:val="000000"/>
                <w:lang w:val="en-US"/>
              </w:rPr>
              <w:t>1</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lang w:val="en-US"/>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пр.</w:t>
            </w:r>
            <w:r w:rsidR="006837D3">
              <w:rPr>
                <w:rFonts w:ascii="Times New Roman" w:hAnsi="Times New Roman"/>
                <w:color w:val="000000"/>
              </w:rPr>
              <w:t xml:space="preserve"> </w:t>
            </w:r>
            <w:r w:rsidRPr="009E7EC8">
              <w:rPr>
                <w:rFonts w:ascii="Times New Roman" w:hAnsi="Times New Roman"/>
                <w:color w:val="000000"/>
              </w:rPr>
              <w:t>Шевченка 5</w:t>
            </w:r>
            <w:r w:rsidR="006837D3">
              <w:rPr>
                <w:rFonts w:ascii="Times New Roman" w:hAnsi="Times New Roman"/>
                <w:color w:val="000000"/>
              </w:rPr>
              <w:t>-</w:t>
            </w:r>
            <w:r w:rsidRPr="009E7EC8">
              <w:rPr>
                <w:rFonts w:ascii="Times New Roman" w:hAnsi="Times New Roman"/>
                <w:color w:val="000000"/>
              </w:rPr>
              <w:t xml:space="preserve">б </w:t>
            </w:r>
            <w:r w:rsidR="006837D3">
              <w:rPr>
                <w:rFonts w:ascii="Times New Roman" w:hAnsi="Times New Roman"/>
                <w:color w:val="000000"/>
              </w:rPr>
              <w:t>кв.</w:t>
            </w:r>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349"/>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en-US"/>
              </w:rPr>
            </w:pPr>
            <w:r w:rsidRPr="009E7EC8">
              <w:rPr>
                <w:rFonts w:ascii="Times New Roman" w:hAnsi="Times New Roman"/>
                <w:color w:val="000000"/>
                <w:lang w:val="en-US"/>
              </w:rPr>
              <w:t>2</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пр.</w:t>
            </w:r>
            <w:r w:rsidR="006837D3">
              <w:rPr>
                <w:rFonts w:ascii="Times New Roman" w:hAnsi="Times New Roman"/>
                <w:color w:val="000000"/>
              </w:rPr>
              <w:t xml:space="preserve"> </w:t>
            </w:r>
            <w:r w:rsidRPr="009E7EC8">
              <w:rPr>
                <w:rFonts w:ascii="Times New Roman" w:hAnsi="Times New Roman"/>
                <w:color w:val="000000"/>
              </w:rPr>
              <w:t>Шевченка 25 кв</w:t>
            </w:r>
            <w:r w:rsidR="006837D3">
              <w:rPr>
                <w:rFonts w:ascii="Times New Roman" w:hAnsi="Times New Roman"/>
                <w:color w:val="000000"/>
              </w:rPr>
              <w:t>.</w:t>
            </w:r>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374"/>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en-US"/>
              </w:rPr>
            </w:pPr>
            <w:r w:rsidRPr="009E7EC8">
              <w:rPr>
                <w:rFonts w:ascii="Times New Roman" w:hAnsi="Times New Roman"/>
                <w:color w:val="000000"/>
                <w:lang w:val="en-US"/>
              </w:rPr>
              <w:t>3</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E13036">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пр.</w:t>
            </w:r>
            <w:r w:rsidR="006837D3">
              <w:rPr>
                <w:rFonts w:ascii="Times New Roman" w:hAnsi="Times New Roman"/>
                <w:color w:val="000000"/>
                <w:lang w:val="ru-RU"/>
              </w:rPr>
              <w:t xml:space="preserve"> </w:t>
            </w:r>
            <w:proofErr w:type="spellStart"/>
            <w:r w:rsidRPr="009E7EC8">
              <w:rPr>
                <w:rFonts w:ascii="Times New Roman" w:hAnsi="Times New Roman"/>
                <w:color w:val="000000"/>
                <w:lang w:val="ru-RU"/>
              </w:rPr>
              <w:t>Шенвченка</w:t>
            </w:r>
            <w:proofErr w:type="spellEnd"/>
            <w:r w:rsidRPr="009E7EC8">
              <w:rPr>
                <w:rFonts w:ascii="Times New Roman" w:hAnsi="Times New Roman"/>
                <w:color w:val="000000"/>
                <w:lang w:val="ru-RU"/>
              </w:rPr>
              <w:t xml:space="preserve"> 42 кв</w:t>
            </w:r>
            <w:r w:rsidR="006837D3">
              <w:rPr>
                <w:rFonts w:ascii="Times New Roman" w:hAnsi="Times New Roman"/>
                <w:color w:val="000000"/>
                <w:lang w:val="ru-RU"/>
              </w:rPr>
              <w:t>.</w:t>
            </w:r>
            <w:r w:rsidRPr="009E7EC8">
              <w:rPr>
                <w:rFonts w:ascii="Times New Roman" w:hAnsi="Times New Roman"/>
                <w:color w:val="000000"/>
                <w:lang w:val="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5F1461">
        <w:trPr>
          <w:trHeight w:val="621"/>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en-US"/>
              </w:rPr>
            </w:pPr>
            <w:r w:rsidRPr="009E7EC8">
              <w:rPr>
                <w:rFonts w:ascii="Times New Roman" w:hAnsi="Times New Roman"/>
                <w:color w:val="000000"/>
                <w:lang w:val="en-US"/>
              </w:rPr>
              <w:t>4</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6837D3" w:rsidP="00CB0995">
            <w:pPr>
              <w:jc w:val="center"/>
              <w:rPr>
                <w:rFonts w:ascii="Times New Roman" w:hAnsi="Times New Roman"/>
                <w:color w:val="000000"/>
              </w:rPr>
            </w:pPr>
            <w:r>
              <w:rPr>
                <w:rFonts w:ascii="Times New Roman" w:hAnsi="Times New Roman"/>
                <w:color w:val="000000"/>
              </w:rPr>
              <w:t xml:space="preserve">вул. Героя України Степана </w:t>
            </w:r>
            <w:r w:rsidR="00E13036" w:rsidRPr="009E7EC8">
              <w:rPr>
                <w:rFonts w:ascii="Times New Roman" w:hAnsi="Times New Roman"/>
                <w:color w:val="000000"/>
              </w:rPr>
              <w:t xml:space="preserve">Бандери 3б </w:t>
            </w:r>
            <w:r>
              <w:rPr>
                <w:rFonts w:ascii="Times New Roman" w:hAnsi="Times New Roman"/>
                <w:color w:val="000000"/>
              </w:rPr>
              <w:t xml:space="preserve"> кв.</w:t>
            </w:r>
            <w:r w:rsidR="005F1461">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415"/>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5</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Грушевського 31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300</w:t>
            </w:r>
          </w:p>
        </w:tc>
      </w:tr>
      <w:tr w:rsidR="00E13036" w:rsidRPr="009E7EC8" w:rsidTr="009E7EC8">
        <w:trPr>
          <w:trHeight w:val="507"/>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6</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Чорновола 20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415"/>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7</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Стуса 2а </w:t>
            </w:r>
            <w:proofErr w:type="spellStart"/>
            <w:r w:rsidRPr="009E7EC8">
              <w:rPr>
                <w:rFonts w:ascii="Times New Roman" w:hAnsi="Times New Roman"/>
                <w:color w:val="000000"/>
              </w:rPr>
              <w:t>кв</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365"/>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8</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пр.</w:t>
            </w:r>
            <w:r w:rsidR="006837D3">
              <w:rPr>
                <w:rFonts w:ascii="Times New Roman" w:hAnsi="Times New Roman"/>
                <w:color w:val="000000"/>
              </w:rPr>
              <w:t xml:space="preserve"> </w:t>
            </w:r>
            <w:r w:rsidRPr="009E7EC8">
              <w:rPr>
                <w:rFonts w:ascii="Times New Roman" w:hAnsi="Times New Roman"/>
                <w:color w:val="000000"/>
              </w:rPr>
              <w:t xml:space="preserve">Шевченка 26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389"/>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9</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proofErr w:type="spellStart"/>
            <w:r w:rsidRPr="009E7EC8">
              <w:rPr>
                <w:rFonts w:ascii="Times New Roman" w:hAnsi="Times New Roman"/>
                <w:color w:val="000000"/>
              </w:rPr>
              <w:t>пр.Шевченка</w:t>
            </w:r>
            <w:proofErr w:type="spellEnd"/>
            <w:r w:rsidRPr="009E7EC8">
              <w:rPr>
                <w:rFonts w:ascii="Times New Roman" w:hAnsi="Times New Roman"/>
                <w:color w:val="000000"/>
              </w:rPr>
              <w:t xml:space="preserve"> 38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485"/>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lang w:val="ru-RU"/>
              </w:rPr>
              <w:t>1</w:t>
            </w:r>
            <w:r w:rsidRPr="009E7EC8">
              <w:rPr>
                <w:rFonts w:ascii="Times New Roman" w:hAnsi="Times New Roman"/>
                <w:color w:val="000000"/>
              </w:rPr>
              <w:t>0</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Довженка 6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21"/>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lang w:val="ru-RU"/>
              </w:rPr>
              <w:t>1</w:t>
            </w:r>
            <w:proofErr w:type="spellStart"/>
            <w:r w:rsidRPr="009E7EC8">
              <w:rPr>
                <w:rFonts w:ascii="Times New Roman" w:hAnsi="Times New Roman"/>
                <w:color w:val="000000"/>
              </w:rPr>
              <w:t>1</w:t>
            </w:r>
            <w:proofErr w:type="spellEnd"/>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Винниченка 33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lang w:val="ru-RU"/>
              </w:rPr>
              <w:t>1</w:t>
            </w:r>
            <w:r w:rsidRPr="009E7EC8">
              <w:rPr>
                <w:rFonts w:ascii="Times New Roman" w:hAnsi="Times New Roman"/>
                <w:color w:val="000000"/>
              </w:rPr>
              <w:t>2</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пр.</w:t>
            </w:r>
            <w:r w:rsidR="006837D3">
              <w:rPr>
                <w:rFonts w:ascii="Times New Roman" w:hAnsi="Times New Roman"/>
                <w:color w:val="000000"/>
              </w:rPr>
              <w:t xml:space="preserve"> </w:t>
            </w:r>
            <w:r w:rsidRPr="009E7EC8">
              <w:rPr>
                <w:rFonts w:ascii="Times New Roman" w:hAnsi="Times New Roman"/>
                <w:color w:val="000000"/>
              </w:rPr>
              <w:t xml:space="preserve">Шевченка 22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13</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пр.</w:t>
            </w:r>
            <w:r w:rsidR="006837D3">
              <w:rPr>
                <w:rFonts w:ascii="Times New Roman" w:hAnsi="Times New Roman"/>
                <w:color w:val="000000"/>
              </w:rPr>
              <w:t xml:space="preserve"> </w:t>
            </w:r>
            <w:r w:rsidRPr="009E7EC8">
              <w:rPr>
                <w:rFonts w:ascii="Times New Roman" w:hAnsi="Times New Roman"/>
                <w:color w:val="000000"/>
              </w:rPr>
              <w:t xml:space="preserve">Шевченка 36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14</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Стуса 2а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15</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пр.</w:t>
            </w:r>
            <w:r w:rsidR="006837D3">
              <w:rPr>
                <w:rFonts w:ascii="Times New Roman" w:hAnsi="Times New Roman"/>
                <w:color w:val="000000"/>
              </w:rPr>
              <w:t xml:space="preserve"> </w:t>
            </w:r>
            <w:r w:rsidRPr="009E7EC8">
              <w:rPr>
                <w:rFonts w:ascii="Times New Roman" w:hAnsi="Times New Roman"/>
                <w:color w:val="000000"/>
              </w:rPr>
              <w:t xml:space="preserve">Шевченка 44 </w:t>
            </w:r>
            <w:proofErr w:type="spellStart"/>
            <w:r w:rsidRPr="009E7EC8">
              <w:rPr>
                <w:rFonts w:ascii="Times New Roman" w:hAnsi="Times New Roman"/>
                <w:color w:val="000000"/>
              </w:rPr>
              <w:t>кв</w:t>
            </w:r>
            <w:proofErr w:type="spellEnd"/>
            <w:r w:rsidRPr="009E7EC8">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1000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16</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Pr="009E7EC8">
              <w:rPr>
                <w:rFonts w:ascii="Times New Roman" w:hAnsi="Times New Roman"/>
                <w:color w:val="000000"/>
              </w:rPr>
              <w:t xml:space="preserve">Яворницького 3 </w:t>
            </w:r>
            <w:proofErr w:type="spellStart"/>
            <w:r w:rsidRPr="009E7EC8">
              <w:rPr>
                <w:rFonts w:ascii="Times New Roman" w:hAnsi="Times New Roman"/>
                <w:color w:val="000000"/>
              </w:rPr>
              <w:t>кв</w:t>
            </w:r>
            <w:proofErr w:type="spellEnd"/>
            <w:r w:rsidR="00080700">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17</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9E7EC8">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00080700">
              <w:rPr>
                <w:rFonts w:ascii="Times New Roman" w:hAnsi="Times New Roman"/>
                <w:color w:val="000000"/>
              </w:rPr>
              <w:t xml:space="preserve">Шептицького 3 </w:t>
            </w:r>
            <w:proofErr w:type="spellStart"/>
            <w:r w:rsidR="00080700">
              <w:rPr>
                <w:rFonts w:ascii="Times New Roman" w:hAnsi="Times New Roman"/>
                <w:color w:val="000000"/>
              </w:rPr>
              <w:t>кв</w:t>
            </w:r>
            <w:proofErr w:type="spellEnd"/>
            <w:r w:rsidR="00080700">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18</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6837D3" w:rsidP="00CB0995">
            <w:pPr>
              <w:pStyle w:val="ac"/>
              <w:spacing w:after="100" w:afterAutospacing="1" w:line="240" w:lineRule="auto"/>
              <w:ind w:left="0"/>
              <w:rPr>
                <w:rFonts w:ascii="Times New Roman" w:hAnsi="Times New Roman"/>
                <w:color w:val="000000"/>
              </w:rPr>
            </w:pPr>
            <w:r>
              <w:rPr>
                <w:rFonts w:ascii="Times New Roman" w:hAnsi="Times New Roman"/>
                <w:color w:val="000000"/>
              </w:rPr>
              <w:t xml:space="preserve">Вул. </w:t>
            </w:r>
            <w:proofErr w:type="spellStart"/>
            <w:r w:rsidR="00080700">
              <w:rPr>
                <w:rFonts w:ascii="Times New Roman" w:hAnsi="Times New Roman"/>
                <w:color w:val="000000"/>
              </w:rPr>
              <w:t>.Грушевського</w:t>
            </w:r>
            <w:proofErr w:type="spellEnd"/>
            <w:r w:rsidR="00080700">
              <w:rPr>
                <w:rFonts w:ascii="Times New Roman" w:hAnsi="Times New Roman"/>
                <w:color w:val="000000"/>
              </w:rPr>
              <w:t xml:space="preserve"> 31 </w:t>
            </w:r>
            <w:proofErr w:type="spellStart"/>
            <w:r w:rsidR="00080700">
              <w:rPr>
                <w:rFonts w:ascii="Times New Roman" w:hAnsi="Times New Roman"/>
                <w:color w:val="000000"/>
              </w:rPr>
              <w:t>кв</w:t>
            </w:r>
            <w:proofErr w:type="spellEnd"/>
            <w:r w:rsidR="00080700">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19</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6837D3" w:rsidP="00CB0995">
            <w:pPr>
              <w:pStyle w:val="ac"/>
              <w:spacing w:after="100" w:afterAutospacing="1" w:line="240" w:lineRule="auto"/>
              <w:ind w:left="0"/>
              <w:rPr>
                <w:rFonts w:ascii="Times New Roman" w:hAnsi="Times New Roman"/>
                <w:color w:val="000000"/>
              </w:rPr>
            </w:pPr>
            <w:r>
              <w:rPr>
                <w:rFonts w:ascii="Times New Roman" w:hAnsi="Times New Roman"/>
                <w:color w:val="000000"/>
              </w:rPr>
              <w:t xml:space="preserve">Вул. </w:t>
            </w:r>
            <w:r w:rsidR="00080700">
              <w:rPr>
                <w:rFonts w:ascii="Times New Roman" w:hAnsi="Times New Roman"/>
                <w:color w:val="000000"/>
              </w:rPr>
              <w:t xml:space="preserve">Л.Українки 15 </w:t>
            </w:r>
            <w:proofErr w:type="spellStart"/>
            <w:r w:rsidR="00080700">
              <w:rPr>
                <w:rFonts w:ascii="Times New Roman" w:hAnsi="Times New Roman"/>
                <w:color w:val="000000"/>
              </w:rPr>
              <w:t>кв</w:t>
            </w:r>
            <w:proofErr w:type="spellEnd"/>
            <w:r w:rsidR="00080700">
              <w:rPr>
                <w:rFonts w:ascii="Times New Roman" w:hAnsi="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453"/>
        </w:trPr>
        <w:tc>
          <w:tcPr>
            <w:tcW w:w="643"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lang w:val="ru-RU"/>
              </w:rPr>
            </w:pPr>
            <w:r w:rsidRPr="009E7EC8">
              <w:rPr>
                <w:rFonts w:ascii="Times New Roman" w:hAnsi="Times New Roman"/>
                <w:color w:val="000000"/>
                <w:lang w:val="ru-RU"/>
              </w:rPr>
              <w:t>20</w:t>
            </w:r>
          </w:p>
        </w:tc>
        <w:tc>
          <w:tcPr>
            <w:tcW w:w="1484"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jc w:val="center"/>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before="100" w:beforeAutospacing="1" w:after="100" w:afterAutospacing="1" w:line="240" w:lineRule="auto"/>
              <w:contextualSpacing/>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jc w:val="center"/>
              <w:rPr>
                <w:rFonts w:ascii="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100" w:afterAutospacing="1" w:line="240" w:lineRule="auto"/>
              <w:ind w:left="0"/>
              <w:rPr>
                <w:rFonts w:ascii="Times New Roman" w:hAnsi="Times New Roman"/>
                <w:color w:val="000000"/>
              </w:rPr>
            </w:pPr>
            <w:r w:rsidRPr="009E7EC8">
              <w:rPr>
                <w:rFonts w:ascii="Times New Roman" w:hAnsi="Times New Roman"/>
                <w:color w:val="000000"/>
              </w:rPr>
              <w:t>вул.</w:t>
            </w:r>
            <w:r w:rsidR="006837D3">
              <w:rPr>
                <w:rFonts w:ascii="Times New Roman" w:hAnsi="Times New Roman"/>
                <w:color w:val="000000"/>
              </w:rPr>
              <w:t xml:space="preserve"> </w:t>
            </w:r>
            <w:r w:rsidR="00080700">
              <w:rPr>
                <w:rFonts w:ascii="Times New Roman" w:hAnsi="Times New Roman"/>
                <w:color w:val="000000"/>
              </w:rPr>
              <w:t>Шевченка,</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spacing w:after="0" w:line="240" w:lineRule="auto"/>
              <w:rPr>
                <w:rFonts w:ascii="Times New Roman" w:hAnsi="Times New Roman"/>
                <w:color w:val="000000"/>
                <w:lang w:eastAsia="uk-UA"/>
              </w:rPr>
            </w:pPr>
            <w:r w:rsidRPr="009E7EC8">
              <w:rPr>
                <w:rFonts w:ascii="Times New Roman" w:hAnsi="Times New Roman"/>
                <w:color w:val="000000"/>
                <w:lang w:eastAsia="uk-UA"/>
              </w:rPr>
              <w:t>200</w:t>
            </w:r>
          </w:p>
        </w:tc>
      </w:tr>
      <w:tr w:rsidR="00E13036" w:rsidRPr="009E7EC8" w:rsidTr="009E7EC8">
        <w:trPr>
          <w:trHeight w:val="264"/>
        </w:trPr>
        <w:tc>
          <w:tcPr>
            <w:tcW w:w="9215" w:type="dxa"/>
            <w:gridSpan w:val="5"/>
            <w:tcBorders>
              <w:top w:val="single" w:sz="4" w:space="0" w:color="auto"/>
              <w:left w:val="single" w:sz="4" w:space="0" w:color="auto"/>
              <w:bottom w:val="single" w:sz="4" w:space="0" w:color="auto"/>
              <w:right w:val="single" w:sz="4" w:space="0" w:color="auto"/>
            </w:tcBorders>
            <w:hideMark/>
          </w:tcPr>
          <w:p w:rsidR="00E13036" w:rsidRPr="009E7EC8" w:rsidRDefault="00E13036" w:rsidP="00CB0995">
            <w:pPr>
              <w:pStyle w:val="ac"/>
              <w:spacing w:after="0" w:line="240" w:lineRule="auto"/>
              <w:ind w:left="0"/>
              <w:rPr>
                <w:rFonts w:ascii="Times New Roman" w:hAnsi="Times New Roman"/>
                <w:b/>
                <w:color w:val="000000"/>
              </w:rPr>
            </w:pPr>
            <w:r w:rsidRPr="009E7EC8">
              <w:rPr>
                <w:rFonts w:ascii="Times New Roman" w:hAnsi="Times New Roman"/>
                <w:b/>
                <w:color w:val="000000"/>
              </w:rPr>
              <w:t>Разом</w:t>
            </w:r>
          </w:p>
        </w:tc>
        <w:tc>
          <w:tcPr>
            <w:tcW w:w="992" w:type="dxa"/>
            <w:tcBorders>
              <w:top w:val="single" w:sz="4" w:space="0" w:color="auto"/>
              <w:left w:val="single" w:sz="4" w:space="0" w:color="auto"/>
              <w:bottom w:val="single" w:sz="4" w:space="0" w:color="auto"/>
              <w:right w:val="single" w:sz="4" w:space="0" w:color="auto"/>
            </w:tcBorders>
            <w:hideMark/>
          </w:tcPr>
          <w:p w:rsidR="00E13036" w:rsidRPr="009E7EC8" w:rsidRDefault="00E13036" w:rsidP="009E7EC8">
            <w:pPr>
              <w:spacing w:after="0" w:line="240" w:lineRule="auto"/>
              <w:ind w:left="-108"/>
              <w:rPr>
                <w:rFonts w:ascii="Times New Roman" w:hAnsi="Times New Roman"/>
                <w:b/>
                <w:color w:val="000000"/>
                <w:lang w:eastAsia="uk-UA"/>
              </w:rPr>
            </w:pPr>
            <w:r w:rsidRPr="009E7EC8">
              <w:rPr>
                <w:rFonts w:ascii="Times New Roman" w:hAnsi="Times New Roman"/>
                <w:b/>
                <w:color w:val="000000"/>
                <w:lang w:eastAsia="uk-UA"/>
              </w:rPr>
              <w:t>12900,00</w:t>
            </w:r>
          </w:p>
        </w:tc>
      </w:tr>
    </w:tbl>
    <w:p w:rsidR="00E13036" w:rsidRPr="009E7EC8" w:rsidRDefault="00E13036" w:rsidP="00E13036">
      <w:pPr>
        <w:tabs>
          <w:tab w:val="left" w:pos="3540"/>
        </w:tabs>
        <w:spacing w:after="0" w:line="240" w:lineRule="auto"/>
        <w:rPr>
          <w:rFonts w:ascii="Times New Roman" w:hAnsi="Times New Roman"/>
          <w:lang w:eastAsia="uk-UA"/>
        </w:rPr>
      </w:pPr>
    </w:p>
    <w:p w:rsidR="00E13036" w:rsidRPr="009E7EC8" w:rsidRDefault="00E13036" w:rsidP="00E13036">
      <w:pPr>
        <w:spacing w:after="0" w:line="240" w:lineRule="auto"/>
        <w:rPr>
          <w:rFonts w:ascii="Times New Roman" w:hAnsi="Times New Roman"/>
          <w:b/>
        </w:rPr>
      </w:pPr>
      <w:r w:rsidRPr="009E7EC8">
        <w:rPr>
          <w:rFonts w:ascii="Times New Roman" w:hAnsi="Times New Roman"/>
          <w:b/>
        </w:rPr>
        <w:t xml:space="preserve">Всього: </w:t>
      </w:r>
      <w:r w:rsidR="009E7EC8">
        <w:rPr>
          <w:rFonts w:ascii="Times New Roman" w:hAnsi="Times New Roman"/>
          <w:b/>
        </w:rPr>
        <w:t>Д</w:t>
      </w:r>
      <w:r w:rsidRPr="009E7EC8">
        <w:rPr>
          <w:rFonts w:ascii="Times New Roman" w:hAnsi="Times New Roman"/>
          <w:b/>
        </w:rPr>
        <w:t>ванадцять тисяч дев</w:t>
      </w:r>
      <w:r w:rsidR="009E7EC8">
        <w:rPr>
          <w:rFonts w:ascii="Times New Roman" w:hAnsi="Times New Roman"/>
          <w:b/>
        </w:rPr>
        <w:t>’</w:t>
      </w:r>
      <w:r w:rsidRPr="009E7EC8">
        <w:rPr>
          <w:rFonts w:ascii="Times New Roman" w:hAnsi="Times New Roman"/>
          <w:b/>
        </w:rPr>
        <w:t>ятсот грн. 00 коп. (  грн.00 коп.)</w:t>
      </w:r>
    </w:p>
    <w:p w:rsidR="00E13036" w:rsidRPr="009E7EC8" w:rsidRDefault="00E13036" w:rsidP="00E13036">
      <w:pPr>
        <w:spacing w:after="0" w:line="240" w:lineRule="auto"/>
        <w:rPr>
          <w:rFonts w:ascii="Times New Roman" w:hAnsi="Times New Roman"/>
          <w:b/>
          <w:sz w:val="20"/>
          <w:szCs w:val="20"/>
        </w:rPr>
      </w:pPr>
    </w:p>
    <w:p w:rsidR="00E13036" w:rsidRPr="00A64C64" w:rsidRDefault="00E13036" w:rsidP="00E13036">
      <w:pPr>
        <w:spacing w:after="0" w:line="240" w:lineRule="auto"/>
        <w:rPr>
          <w:rFonts w:ascii="Times New Roman" w:hAnsi="Times New Roman"/>
          <w:b/>
          <w:sz w:val="20"/>
          <w:szCs w:val="20"/>
        </w:rPr>
      </w:pPr>
    </w:p>
    <w:p w:rsidR="00AB2EFF" w:rsidRPr="00207608" w:rsidRDefault="00E13036" w:rsidP="00AB2EFF">
      <w:pPr>
        <w:spacing w:after="0" w:line="240" w:lineRule="auto"/>
        <w:rPr>
          <w:rFonts w:ascii="Times New Roman" w:hAnsi="Times New Roman"/>
        </w:rPr>
      </w:pPr>
      <w:r w:rsidRPr="002E104C">
        <w:rPr>
          <w:rFonts w:ascii="Times New Roman" w:hAnsi="Times New Roman"/>
        </w:rPr>
        <w:t xml:space="preserve">МІСЬКИЙ  ГОЛОВА                        </w:t>
      </w:r>
      <w:r w:rsidR="009E7EC8">
        <w:rPr>
          <w:rFonts w:ascii="Times New Roman" w:hAnsi="Times New Roman"/>
        </w:rPr>
        <w:tab/>
      </w:r>
      <w:r w:rsidR="009E7EC8">
        <w:rPr>
          <w:rFonts w:ascii="Times New Roman" w:hAnsi="Times New Roman"/>
        </w:rPr>
        <w:tab/>
      </w:r>
      <w:r w:rsidR="009E7EC8">
        <w:rPr>
          <w:rFonts w:ascii="Times New Roman" w:hAnsi="Times New Roman"/>
        </w:rPr>
        <w:tab/>
      </w:r>
      <w:r w:rsidR="009E7EC8">
        <w:rPr>
          <w:rFonts w:ascii="Times New Roman" w:hAnsi="Times New Roman"/>
        </w:rPr>
        <w:tab/>
      </w:r>
      <w:r w:rsidRPr="002E104C">
        <w:rPr>
          <w:rFonts w:ascii="Times New Roman" w:hAnsi="Times New Roman"/>
        </w:rPr>
        <w:t xml:space="preserve">           ВОЛОДИМИР  ТУ</w:t>
      </w:r>
      <w:r w:rsidR="00207608">
        <w:rPr>
          <w:rFonts w:ascii="Times New Roman" w:hAnsi="Times New Roman"/>
        </w:rPr>
        <w:t>З</w:t>
      </w: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6F75B3" w:rsidRDefault="006F75B3" w:rsidP="00E13036">
      <w:pPr>
        <w:spacing w:after="0" w:line="240" w:lineRule="auto"/>
        <w:ind w:firstLine="708"/>
        <w:rPr>
          <w:rFonts w:ascii="Times New Roman" w:hAnsi="Times New Roman"/>
          <w:sz w:val="24"/>
          <w:szCs w:val="24"/>
        </w:rPr>
      </w:pPr>
    </w:p>
    <w:p w:rsidR="009E7EC8" w:rsidRPr="00AB2EFF" w:rsidRDefault="009E7EC8" w:rsidP="009E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E7EC8">
        <w:rPr>
          <w:rFonts w:ascii="Times New Roman" w:hAnsi="Times New Roman"/>
          <w:b/>
          <w:sz w:val="24"/>
          <w:szCs w:val="24"/>
        </w:rPr>
        <w:tab/>
      </w:r>
      <w:r w:rsidRPr="009E7EC8">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Pr>
          <w:rFonts w:ascii="Times New Roman" w:hAnsi="Times New Roman"/>
          <w:b/>
          <w:sz w:val="24"/>
          <w:szCs w:val="24"/>
        </w:rPr>
        <w:t xml:space="preserve">      </w:t>
      </w:r>
      <w:r w:rsidR="00AB2EFF" w:rsidRPr="00AB2EFF">
        <w:rPr>
          <w:rFonts w:ascii="Times New Roman" w:hAnsi="Times New Roman"/>
          <w:b/>
          <w:sz w:val="24"/>
          <w:szCs w:val="24"/>
        </w:rPr>
        <w:t>266</w:t>
      </w:r>
    </w:p>
    <w:p w:rsidR="006837D3" w:rsidRDefault="006837D3" w:rsidP="009E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837D3" w:rsidRDefault="006837D3" w:rsidP="009E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B2EFF" w:rsidRDefault="00AB2EFF" w:rsidP="009E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7EC8" w:rsidRDefault="009E7EC8" w:rsidP="009E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p>
    <w:p w:rsidR="0036628F" w:rsidRPr="006F75B3" w:rsidRDefault="0036628F"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75B3">
        <w:rPr>
          <w:rFonts w:ascii="Times New Roman" w:hAnsi="Times New Roman"/>
          <w:sz w:val="24"/>
          <w:szCs w:val="24"/>
        </w:rPr>
        <w:t>Про надання матеріальної допомоги</w:t>
      </w: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 xml:space="preserve"> </w:t>
      </w:r>
      <w:r w:rsidR="00080700">
        <w:rPr>
          <w:rFonts w:ascii="Times New Roman" w:hAnsi="Times New Roman"/>
          <w:sz w:val="24"/>
          <w:szCs w:val="24"/>
        </w:rPr>
        <w:t>П.</w:t>
      </w:r>
      <w:r w:rsidRPr="006F75B3">
        <w:rPr>
          <w:rFonts w:ascii="Times New Roman" w:hAnsi="Times New Roman"/>
          <w:sz w:val="24"/>
          <w:szCs w:val="24"/>
        </w:rPr>
        <w:t xml:space="preserve"> </w:t>
      </w: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75B3">
        <w:rPr>
          <w:rFonts w:ascii="Times New Roman" w:hAnsi="Times New Roman"/>
          <w:sz w:val="24"/>
          <w:szCs w:val="24"/>
        </w:rPr>
        <w:t xml:space="preserve">на поховання </w:t>
      </w:r>
      <w:r w:rsidR="00080700">
        <w:rPr>
          <w:rFonts w:ascii="Times New Roman" w:hAnsi="Times New Roman"/>
          <w:sz w:val="24"/>
          <w:szCs w:val="24"/>
        </w:rPr>
        <w:t>Д</w:t>
      </w:r>
      <w:r>
        <w:rPr>
          <w:rFonts w:ascii="Times New Roman" w:hAnsi="Times New Roman"/>
          <w:sz w:val="24"/>
          <w:szCs w:val="24"/>
        </w:rPr>
        <w:t>.</w:t>
      </w:r>
    </w:p>
    <w:p w:rsidR="006F75B3" w:rsidRPr="006F75B3" w:rsidRDefault="006F75B3" w:rsidP="006F75B3">
      <w:pPr>
        <w:pStyle w:val="22"/>
        <w:spacing w:after="0" w:line="240" w:lineRule="auto"/>
        <w:ind w:left="0" w:firstLine="540"/>
        <w:jc w:val="both"/>
        <w:rPr>
          <w:rFonts w:ascii="Times New Roman" w:hAnsi="Times New Roman"/>
          <w:sz w:val="24"/>
          <w:szCs w:val="24"/>
          <w:lang w:val="uk-UA"/>
        </w:rPr>
      </w:pPr>
    </w:p>
    <w:p w:rsidR="006F75B3" w:rsidRPr="006F75B3" w:rsidRDefault="006F75B3" w:rsidP="006F75B3">
      <w:pPr>
        <w:pStyle w:val="22"/>
        <w:spacing w:after="0" w:line="240" w:lineRule="auto"/>
        <w:ind w:left="0" w:firstLine="540"/>
        <w:jc w:val="both"/>
        <w:rPr>
          <w:rFonts w:ascii="Times New Roman" w:hAnsi="Times New Roman"/>
          <w:sz w:val="24"/>
          <w:szCs w:val="24"/>
          <w:lang w:val="uk-UA"/>
        </w:rPr>
      </w:pPr>
      <w:r w:rsidRPr="006F75B3">
        <w:rPr>
          <w:rFonts w:ascii="Times New Roman" w:hAnsi="Times New Roman"/>
          <w:sz w:val="24"/>
          <w:szCs w:val="24"/>
          <w:lang w:val="uk-UA"/>
        </w:rPr>
        <w:t>Розглянув</w:t>
      </w:r>
      <w:r w:rsidR="00080700">
        <w:rPr>
          <w:rFonts w:ascii="Times New Roman" w:hAnsi="Times New Roman"/>
          <w:sz w:val="24"/>
          <w:szCs w:val="24"/>
          <w:lang w:val="uk-UA"/>
        </w:rPr>
        <w:t>ши заяву П.</w:t>
      </w:r>
      <w:r w:rsidRPr="006F75B3">
        <w:rPr>
          <w:rFonts w:ascii="Times New Roman" w:hAnsi="Times New Roman"/>
          <w:sz w:val="24"/>
          <w:szCs w:val="24"/>
          <w:lang w:val="uk-UA"/>
        </w:rPr>
        <w:t xml:space="preserve"> (п</w:t>
      </w:r>
      <w:r w:rsidR="00080700">
        <w:rPr>
          <w:rFonts w:ascii="Times New Roman" w:hAnsi="Times New Roman"/>
          <w:sz w:val="24"/>
          <w:szCs w:val="24"/>
          <w:lang w:val="uk-UA"/>
        </w:rPr>
        <w:t>роживає: вул. Чорновола</w:t>
      </w:r>
      <w:r w:rsidRPr="006F75B3">
        <w:rPr>
          <w:rFonts w:ascii="Times New Roman" w:hAnsi="Times New Roman"/>
          <w:sz w:val="24"/>
          <w:szCs w:val="24"/>
          <w:lang w:val="uk-UA"/>
        </w:rPr>
        <w:t xml:space="preserve">; м. Новий Розділ Львівської області,) про надання </w:t>
      </w:r>
      <w:r w:rsidR="00080700">
        <w:rPr>
          <w:rFonts w:ascii="Times New Roman" w:hAnsi="Times New Roman"/>
          <w:sz w:val="24"/>
          <w:szCs w:val="24"/>
          <w:lang w:val="uk-UA"/>
        </w:rPr>
        <w:t>їй допомоги на поховання  Д. , який помер 05 серпня  20--</w:t>
      </w:r>
      <w:r w:rsidRPr="006F75B3">
        <w:rPr>
          <w:rFonts w:ascii="Times New Roman" w:hAnsi="Times New Roman"/>
          <w:sz w:val="24"/>
          <w:szCs w:val="24"/>
          <w:lang w:val="uk-UA"/>
        </w:rPr>
        <w:t xml:space="preserve"> року і до дня смерті прожив за адресою: м. Но</w:t>
      </w:r>
      <w:r w:rsidR="00080700">
        <w:rPr>
          <w:rFonts w:ascii="Times New Roman" w:hAnsi="Times New Roman"/>
          <w:sz w:val="24"/>
          <w:szCs w:val="24"/>
          <w:lang w:val="uk-UA"/>
        </w:rPr>
        <w:t xml:space="preserve">вий Розділ, пр. Шевченка </w:t>
      </w:r>
      <w:r w:rsidRPr="006F75B3">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6F75B3">
        <w:rPr>
          <w:rFonts w:ascii="Times New Roman" w:hAnsi="Times New Roman"/>
          <w:sz w:val="24"/>
          <w:szCs w:val="24"/>
          <w:lang w:val="uk-UA"/>
        </w:rPr>
        <w:t>“Про</w:t>
      </w:r>
      <w:proofErr w:type="spellEnd"/>
      <w:r w:rsidRPr="006F75B3">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6F75B3">
        <w:rPr>
          <w:rFonts w:ascii="Times New Roman" w:hAnsi="Times New Roman"/>
          <w:sz w:val="24"/>
          <w:szCs w:val="24"/>
          <w:lang w:val="uk-UA"/>
        </w:rPr>
        <w:t>померлого”</w:t>
      </w:r>
      <w:proofErr w:type="spellEnd"/>
      <w:r w:rsidRPr="006F75B3">
        <w:rPr>
          <w:rFonts w:ascii="Times New Roman" w:hAnsi="Times New Roman"/>
          <w:sz w:val="24"/>
          <w:szCs w:val="24"/>
          <w:lang w:val="uk-UA"/>
        </w:rPr>
        <w:t xml:space="preserve">, рішення сесії Новороздільської міської ради №899 від 20 травня 2010 року </w:t>
      </w:r>
      <w:proofErr w:type="spellStart"/>
      <w:r w:rsidRPr="006F75B3">
        <w:rPr>
          <w:rFonts w:ascii="Times New Roman" w:hAnsi="Times New Roman"/>
          <w:sz w:val="24"/>
          <w:szCs w:val="24"/>
          <w:lang w:val="uk-UA"/>
        </w:rPr>
        <w:t>“Про</w:t>
      </w:r>
      <w:proofErr w:type="spellEnd"/>
      <w:r w:rsidRPr="006F75B3">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6F75B3">
        <w:rPr>
          <w:rFonts w:ascii="Times New Roman" w:hAnsi="Times New Roman"/>
          <w:sz w:val="24"/>
          <w:szCs w:val="24"/>
          <w:lang w:val="uk-UA"/>
        </w:rPr>
        <w:t>п.”а”</w:t>
      </w:r>
      <w:proofErr w:type="spellEnd"/>
      <w:r w:rsidRPr="006F75B3">
        <w:rPr>
          <w:rFonts w:ascii="Times New Roman" w:hAnsi="Times New Roman"/>
          <w:sz w:val="24"/>
          <w:szCs w:val="24"/>
          <w:lang w:val="uk-UA"/>
        </w:rPr>
        <w:t xml:space="preserve"> ч. 1 ст. 34, ст. 52, ч. 6 ст. 59, ч. 1 ст. 73 Закону України </w:t>
      </w:r>
      <w:proofErr w:type="spellStart"/>
      <w:r w:rsidRPr="006F75B3">
        <w:rPr>
          <w:rFonts w:ascii="Times New Roman" w:hAnsi="Times New Roman"/>
          <w:sz w:val="24"/>
          <w:szCs w:val="24"/>
          <w:lang w:val="uk-UA"/>
        </w:rPr>
        <w:t>“Про</w:t>
      </w:r>
      <w:proofErr w:type="spellEnd"/>
      <w:r w:rsidRPr="006F75B3">
        <w:rPr>
          <w:rFonts w:ascii="Times New Roman" w:hAnsi="Times New Roman"/>
          <w:sz w:val="24"/>
          <w:szCs w:val="24"/>
          <w:lang w:val="uk-UA"/>
        </w:rPr>
        <w:t xml:space="preserve"> місцеве самоврядування в Україні ”, виконавчий комітет Новороздільської міської ради </w:t>
      </w:r>
    </w:p>
    <w:p w:rsidR="006F75B3" w:rsidRPr="006F75B3" w:rsidRDefault="006F75B3" w:rsidP="006F75B3">
      <w:pPr>
        <w:spacing w:after="0" w:line="240" w:lineRule="auto"/>
        <w:jc w:val="both"/>
        <w:rPr>
          <w:rFonts w:ascii="Times New Roman" w:hAnsi="Times New Roman"/>
          <w:sz w:val="24"/>
          <w:szCs w:val="24"/>
        </w:rPr>
      </w:pPr>
    </w:p>
    <w:p w:rsidR="006F75B3" w:rsidRPr="006F75B3" w:rsidRDefault="006F75B3" w:rsidP="006F75B3">
      <w:pPr>
        <w:pStyle w:val="22"/>
        <w:spacing w:after="0" w:line="240" w:lineRule="auto"/>
        <w:ind w:left="0"/>
        <w:jc w:val="both"/>
        <w:rPr>
          <w:rFonts w:ascii="Times New Roman" w:hAnsi="Times New Roman"/>
          <w:spacing w:val="20"/>
          <w:sz w:val="24"/>
          <w:szCs w:val="24"/>
          <w:lang w:val="uk-UA"/>
        </w:rPr>
      </w:pPr>
      <w:r w:rsidRPr="006F75B3">
        <w:rPr>
          <w:rFonts w:ascii="Times New Roman" w:hAnsi="Times New Roman"/>
          <w:spacing w:val="20"/>
          <w:sz w:val="24"/>
          <w:szCs w:val="24"/>
          <w:lang w:val="uk-UA"/>
        </w:rPr>
        <w:t>ВИРІШИВ:</w:t>
      </w:r>
    </w:p>
    <w:p w:rsidR="006F75B3" w:rsidRPr="006F75B3" w:rsidRDefault="006F75B3" w:rsidP="006F75B3">
      <w:pPr>
        <w:spacing w:after="0" w:line="240" w:lineRule="auto"/>
        <w:ind w:firstLine="540"/>
        <w:jc w:val="both"/>
        <w:rPr>
          <w:rFonts w:ascii="Times New Roman" w:hAnsi="Times New Roman"/>
          <w:sz w:val="24"/>
          <w:szCs w:val="24"/>
        </w:rPr>
      </w:pPr>
    </w:p>
    <w:p w:rsidR="006F75B3" w:rsidRPr="006F75B3" w:rsidRDefault="001D5898" w:rsidP="006F75B3">
      <w:pPr>
        <w:spacing w:after="0" w:line="240" w:lineRule="auto"/>
        <w:ind w:firstLine="709"/>
        <w:jc w:val="both"/>
        <w:rPr>
          <w:rFonts w:ascii="Times New Roman" w:hAnsi="Times New Roman"/>
          <w:sz w:val="24"/>
          <w:szCs w:val="24"/>
        </w:rPr>
      </w:pPr>
      <w:r>
        <w:rPr>
          <w:rFonts w:ascii="Times New Roman" w:hAnsi="Times New Roman"/>
          <w:sz w:val="24"/>
          <w:szCs w:val="24"/>
        </w:rPr>
        <w:t>1. Надати</w:t>
      </w:r>
      <w:r w:rsidR="006F75B3" w:rsidRPr="006F75B3">
        <w:rPr>
          <w:rFonts w:ascii="Times New Roman" w:hAnsi="Times New Roman"/>
          <w:sz w:val="24"/>
          <w:szCs w:val="24"/>
        </w:rPr>
        <w:t xml:space="preserve"> </w:t>
      </w:r>
      <w:r>
        <w:rPr>
          <w:rFonts w:ascii="Times New Roman" w:hAnsi="Times New Roman"/>
          <w:sz w:val="24"/>
          <w:szCs w:val="24"/>
        </w:rPr>
        <w:t>матеріальну допомогу</w:t>
      </w:r>
      <w:r w:rsidR="00080700">
        <w:rPr>
          <w:rFonts w:ascii="Times New Roman" w:hAnsi="Times New Roman"/>
          <w:sz w:val="24"/>
          <w:szCs w:val="24"/>
        </w:rPr>
        <w:t xml:space="preserve"> П. на поховання   Д.</w:t>
      </w:r>
      <w:r w:rsidR="006F75B3" w:rsidRPr="006F75B3">
        <w:rPr>
          <w:rFonts w:ascii="Times New Roman" w:hAnsi="Times New Roman"/>
          <w:sz w:val="24"/>
          <w:szCs w:val="24"/>
        </w:rPr>
        <w:t xml:space="preserve"> у сумі 500 (п’ятсот) гривень.</w:t>
      </w:r>
    </w:p>
    <w:p w:rsidR="006F75B3" w:rsidRPr="006F75B3" w:rsidRDefault="006F75B3" w:rsidP="006F75B3">
      <w:pPr>
        <w:spacing w:after="0" w:line="240" w:lineRule="auto"/>
        <w:ind w:firstLine="709"/>
        <w:jc w:val="both"/>
        <w:rPr>
          <w:rFonts w:ascii="Times New Roman" w:hAnsi="Times New Roman"/>
          <w:sz w:val="24"/>
          <w:szCs w:val="24"/>
        </w:rPr>
      </w:pPr>
      <w:r w:rsidRPr="006F75B3">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6F75B3">
        <w:rPr>
          <w:rFonts w:ascii="Times New Roman" w:hAnsi="Times New Roman"/>
          <w:b/>
          <w:bCs/>
          <w:sz w:val="24"/>
          <w:szCs w:val="24"/>
        </w:rPr>
        <w:t xml:space="preserve"> грн. (</w:t>
      </w:r>
      <w:r w:rsidRPr="006F75B3">
        <w:rPr>
          <w:rFonts w:ascii="Times New Roman" w:hAnsi="Times New Roman"/>
          <w:b/>
          <w:sz w:val="24"/>
          <w:szCs w:val="24"/>
        </w:rPr>
        <w:t>П’ятсот</w:t>
      </w:r>
      <w:r w:rsidRPr="006F75B3">
        <w:rPr>
          <w:rFonts w:ascii="Times New Roman" w:hAnsi="Times New Roman"/>
          <w:b/>
          <w:bCs/>
          <w:sz w:val="24"/>
          <w:szCs w:val="24"/>
        </w:rPr>
        <w:t xml:space="preserve"> грн. 00 коп.)</w:t>
      </w:r>
      <w:r w:rsidRPr="006F75B3">
        <w:rPr>
          <w:rFonts w:ascii="Times New Roman" w:hAnsi="Times New Roman"/>
          <w:sz w:val="24"/>
          <w:szCs w:val="24"/>
        </w:rPr>
        <w:t xml:space="preserve"> по коду функціональної  класифікації 090412.</w:t>
      </w:r>
    </w:p>
    <w:p w:rsidR="006837D3" w:rsidRDefault="006F75B3" w:rsidP="006F75B3">
      <w:pPr>
        <w:spacing w:after="0" w:line="240" w:lineRule="auto"/>
        <w:jc w:val="both"/>
        <w:rPr>
          <w:rFonts w:ascii="Times New Roman" w:hAnsi="Times New Roman"/>
          <w:sz w:val="24"/>
          <w:szCs w:val="24"/>
        </w:rPr>
      </w:pPr>
      <w:r>
        <w:rPr>
          <w:rFonts w:ascii="Times New Roman" w:hAnsi="Times New Roman"/>
          <w:sz w:val="24"/>
          <w:szCs w:val="24"/>
        </w:rPr>
        <w:tab/>
      </w: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ab/>
      </w:r>
    </w:p>
    <w:p w:rsidR="006F75B3" w:rsidRPr="006F75B3" w:rsidRDefault="006F75B3" w:rsidP="006F75B3">
      <w:pPr>
        <w:spacing w:after="0" w:line="240" w:lineRule="auto"/>
        <w:rPr>
          <w:rFonts w:ascii="Times New Roman" w:hAnsi="Times New Roman"/>
          <w:sz w:val="24"/>
          <w:szCs w:val="24"/>
        </w:rPr>
      </w:pPr>
      <w:r w:rsidRPr="006F75B3">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sidRPr="006F75B3">
        <w:rPr>
          <w:rFonts w:ascii="Times New Roman" w:hAnsi="Times New Roman"/>
          <w:sz w:val="24"/>
          <w:szCs w:val="24"/>
        </w:rPr>
        <w:t xml:space="preserve">              Володимир  ТУЗ</w:t>
      </w:r>
    </w:p>
    <w:p w:rsidR="006F75B3" w:rsidRDefault="006F75B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6837D3" w:rsidRDefault="006837D3" w:rsidP="006F75B3">
      <w:pPr>
        <w:spacing w:after="0" w:line="240" w:lineRule="auto"/>
        <w:jc w:val="both"/>
        <w:rPr>
          <w:rFonts w:ascii="Times New Roman" w:hAnsi="Times New Roman"/>
          <w:b/>
          <w:sz w:val="24"/>
          <w:szCs w:val="24"/>
          <w:u w:val="single"/>
        </w:rPr>
      </w:pPr>
    </w:p>
    <w:p w:rsidR="00AB2EFF" w:rsidRDefault="00AB2EFF" w:rsidP="006F75B3">
      <w:pPr>
        <w:spacing w:after="0" w:line="240" w:lineRule="auto"/>
        <w:jc w:val="both"/>
        <w:rPr>
          <w:rFonts w:ascii="Times New Roman" w:hAnsi="Times New Roman"/>
          <w:b/>
          <w:sz w:val="24"/>
          <w:szCs w:val="24"/>
          <w:u w:val="single"/>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AB2EFF" w:rsidRPr="006F75B3" w:rsidRDefault="00AB2EFF" w:rsidP="006F75B3">
      <w:pPr>
        <w:spacing w:after="0" w:line="240" w:lineRule="auto"/>
        <w:jc w:val="both"/>
        <w:rPr>
          <w:rFonts w:ascii="Times New Roman" w:hAnsi="Times New Roman"/>
          <w:b/>
          <w:sz w:val="24"/>
          <w:szCs w:val="24"/>
          <w:u w:val="single"/>
        </w:rPr>
      </w:pPr>
    </w:p>
    <w:p w:rsidR="006F75B3" w:rsidRPr="00AB2EFF" w:rsidRDefault="006F75B3" w:rsidP="006F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F75B3">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Pr>
          <w:rFonts w:ascii="Times New Roman" w:hAnsi="Times New Roman"/>
          <w:b/>
          <w:sz w:val="24"/>
          <w:szCs w:val="24"/>
        </w:rPr>
        <w:t xml:space="preserve">       </w:t>
      </w:r>
      <w:r w:rsidR="00AB2EFF" w:rsidRPr="00AB2EFF">
        <w:rPr>
          <w:rFonts w:ascii="Times New Roman" w:hAnsi="Times New Roman"/>
          <w:b/>
          <w:sz w:val="24"/>
          <w:szCs w:val="24"/>
        </w:rPr>
        <w:t>267</w:t>
      </w:r>
    </w:p>
    <w:p w:rsidR="006837D3" w:rsidRDefault="006837D3" w:rsidP="006F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837D3" w:rsidRDefault="006837D3" w:rsidP="006F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B2EFF" w:rsidRDefault="00AB2EFF" w:rsidP="006F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F75B3" w:rsidRDefault="006F75B3" w:rsidP="006F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p>
    <w:p w:rsidR="006F75B3" w:rsidRPr="006F75B3" w:rsidRDefault="006F75B3" w:rsidP="006F75B3">
      <w:pPr>
        <w:spacing w:after="0" w:line="240" w:lineRule="auto"/>
        <w:jc w:val="both"/>
        <w:rPr>
          <w:rFonts w:ascii="Times New Roman" w:hAnsi="Times New Roman"/>
          <w:b/>
          <w:sz w:val="24"/>
          <w:szCs w:val="24"/>
        </w:rPr>
      </w:pPr>
    </w:p>
    <w:p w:rsidR="006F75B3" w:rsidRPr="006F75B3" w:rsidRDefault="006F75B3" w:rsidP="006F75B3">
      <w:pPr>
        <w:spacing w:after="0" w:line="240" w:lineRule="auto"/>
        <w:jc w:val="both"/>
        <w:rPr>
          <w:rFonts w:ascii="Times New Roman" w:hAnsi="Times New Roman"/>
          <w:sz w:val="24"/>
          <w:szCs w:val="24"/>
        </w:rPr>
      </w:pPr>
      <w:r w:rsidRPr="006F75B3">
        <w:rPr>
          <w:rFonts w:ascii="Times New Roman" w:hAnsi="Times New Roman"/>
          <w:sz w:val="24"/>
          <w:szCs w:val="24"/>
        </w:rPr>
        <w:t>Про надання матеріальної допомоги</w:t>
      </w:r>
    </w:p>
    <w:p w:rsidR="006F75B3" w:rsidRPr="006F75B3" w:rsidRDefault="00080700" w:rsidP="006F75B3">
      <w:pPr>
        <w:spacing w:after="0" w:line="240" w:lineRule="auto"/>
        <w:jc w:val="both"/>
        <w:rPr>
          <w:rFonts w:ascii="Times New Roman" w:hAnsi="Times New Roman"/>
          <w:sz w:val="24"/>
          <w:szCs w:val="24"/>
        </w:rPr>
      </w:pPr>
      <w:r>
        <w:rPr>
          <w:rFonts w:ascii="Times New Roman" w:hAnsi="Times New Roman"/>
          <w:sz w:val="24"/>
          <w:szCs w:val="24"/>
        </w:rPr>
        <w:t>Г.</w:t>
      </w:r>
      <w:r w:rsidR="006F75B3" w:rsidRPr="006F75B3">
        <w:rPr>
          <w:rFonts w:ascii="Times New Roman" w:hAnsi="Times New Roman"/>
          <w:sz w:val="24"/>
          <w:szCs w:val="24"/>
        </w:rPr>
        <w:t xml:space="preserve">  </w:t>
      </w:r>
    </w:p>
    <w:p w:rsidR="006F75B3" w:rsidRPr="006F75B3" w:rsidRDefault="006F75B3" w:rsidP="006F75B3">
      <w:pPr>
        <w:spacing w:after="0" w:line="240" w:lineRule="auto"/>
        <w:jc w:val="both"/>
        <w:rPr>
          <w:rFonts w:ascii="Times New Roman" w:hAnsi="Times New Roman"/>
          <w:sz w:val="24"/>
          <w:szCs w:val="24"/>
        </w:rPr>
      </w:pPr>
      <w:r w:rsidRPr="006F75B3">
        <w:rPr>
          <w:rFonts w:ascii="Times New Roman" w:hAnsi="Times New Roman"/>
          <w:sz w:val="24"/>
          <w:szCs w:val="24"/>
        </w:rPr>
        <w:t xml:space="preserve">на поховання </w:t>
      </w:r>
      <w:r w:rsidR="00080700">
        <w:rPr>
          <w:rFonts w:ascii="Times New Roman" w:hAnsi="Times New Roman"/>
          <w:sz w:val="24"/>
          <w:szCs w:val="24"/>
        </w:rPr>
        <w:t>Г</w:t>
      </w:r>
      <w:r>
        <w:rPr>
          <w:rFonts w:ascii="Times New Roman" w:hAnsi="Times New Roman"/>
          <w:sz w:val="24"/>
          <w:szCs w:val="24"/>
        </w:rPr>
        <w:t>.</w:t>
      </w:r>
    </w:p>
    <w:p w:rsidR="006F75B3" w:rsidRPr="006F75B3" w:rsidRDefault="006F75B3" w:rsidP="006F75B3">
      <w:pPr>
        <w:pStyle w:val="22"/>
        <w:spacing w:after="0" w:line="240" w:lineRule="auto"/>
        <w:ind w:left="0" w:firstLine="540"/>
        <w:jc w:val="both"/>
        <w:rPr>
          <w:rFonts w:ascii="Times New Roman" w:hAnsi="Times New Roman"/>
          <w:sz w:val="24"/>
          <w:szCs w:val="24"/>
          <w:lang w:val="uk-UA"/>
        </w:rPr>
      </w:pPr>
    </w:p>
    <w:p w:rsidR="006F75B3" w:rsidRPr="006F75B3" w:rsidRDefault="006F75B3" w:rsidP="006F75B3">
      <w:pPr>
        <w:pStyle w:val="22"/>
        <w:spacing w:after="0" w:line="240" w:lineRule="auto"/>
        <w:ind w:left="0" w:firstLine="540"/>
        <w:jc w:val="both"/>
        <w:rPr>
          <w:rFonts w:ascii="Times New Roman" w:hAnsi="Times New Roman"/>
          <w:sz w:val="24"/>
          <w:szCs w:val="24"/>
          <w:lang w:val="uk-UA"/>
        </w:rPr>
      </w:pPr>
      <w:r w:rsidRPr="006F75B3">
        <w:rPr>
          <w:rFonts w:ascii="Times New Roman" w:hAnsi="Times New Roman"/>
          <w:sz w:val="24"/>
          <w:szCs w:val="24"/>
          <w:lang w:val="uk-UA"/>
        </w:rPr>
        <w:t>Розглянувши заяв</w:t>
      </w:r>
      <w:r w:rsidR="00080700">
        <w:rPr>
          <w:rFonts w:ascii="Times New Roman" w:hAnsi="Times New Roman"/>
          <w:sz w:val="24"/>
          <w:szCs w:val="24"/>
          <w:lang w:val="uk-UA"/>
        </w:rPr>
        <w:t xml:space="preserve">у Г. (проживає: пр. Шевченка </w:t>
      </w:r>
      <w:r w:rsidRPr="006F75B3">
        <w:rPr>
          <w:rFonts w:ascii="Times New Roman" w:hAnsi="Times New Roman"/>
          <w:sz w:val="24"/>
          <w:szCs w:val="24"/>
          <w:lang w:val="uk-UA"/>
        </w:rPr>
        <w:t>; м. Новий Розділ Львівської області,) про надання йому допомоги на поховання дружи</w:t>
      </w:r>
      <w:r w:rsidR="00080700">
        <w:rPr>
          <w:rFonts w:ascii="Times New Roman" w:hAnsi="Times New Roman"/>
          <w:sz w:val="24"/>
          <w:szCs w:val="24"/>
          <w:lang w:val="uk-UA"/>
        </w:rPr>
        <w:t>ни Г., яка померла 25 липня 20--</w:t>
      </w:r>
      <w:r w:rsidRPr="006F75B3">
        <w:rPr>
          <w:rFonts w:ascii="Times New Roman" w:hAnsi="Times New Roman"/>
          <w:sz w:val="24"/>
          <w:szCs w:val="24"/>
          <w:lang w:val="uk-UA"/>
        </w:rPr>
        <w:t xml:space="preserve"> року і до дня смерті проживала за адресою: м. Но</w:t>
      </w:r>
      <w:r w:rsidR="00324615">
        <w:rPr>
          <w:rFonts w:ascii="Times New Roman" w:hAnsi="Times New Roman"/>
          <w:sz w:val="24"/>
          <w:szCs w:val="24"/>
          <w:lang w:val="uk-UA"/>
        </w:rPr>
        <w:t xml:space="preserve">вий Розділ, пр. Шевченка, </w:t>
      </w:r>
      <w:r w:rsidRPr="006F75B3">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6F75B3">
        <w:rPr>
          <w:rFonts w:ascii="Times New Roman" w:hAnsi="Times New Roman"/>
          <w:sz w:val="24"/>
          <w:szCs w:val="24"/>
          <w:lang w:val="uk-UA"/>
        </w:rPr>
        <w:t>“Про</w:t>
      </w:r>
      <w:proofErr w:type="spellEnd"/>
      <w:r w:rsidRPr="006F75B3">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6F75B3">
        <w:rPr>
          <w:rFonts w:ascii="Times New Roman" w:hAnsi="Times New Roman"/>
          <w:sz w:val="24"/>
          <w:szCs w:val="24"/>
          <w:lang w:val="uk-UA"/>
        </w:rPr>
        <w:t>померлого”</w:t>
      </w:r>
      <w:proofErr w:type="spellEnd"/>
      <w:r w:rsidRPr="006F75B3">
        <w:rPr>
          <w:rFonts w:ascii="Times New Roman" w:hAnsi="Times New Roman"/>
          <w:sz w:val="24"/>
          <w:szCs w:val="24"/>
          <w:lang w:val="uk-UA"/>
        </w:rPr>
        <w:t xml:space="preserve">, рішення сесії Новороздільської міської ради №899 від 20 травня 2010 року </w:t>
      </w:r>
      <w:proofErr w:type="spellStart"/>
      <w:r w:rsidRPr="006F75B3">
        <w:rPr>
          <w:rFonts w:ascii="Times New Roman" w:hAnsi="Times New Roman"/>
          <w:sz w:val="24"/>
          <w:szCs w:val="24"/>
          <w:lang w:val="uk-UA"/>
        </w:rPr>
        <w:t>“Про</w:t>
      </w:r>
      <w:proofErr w:type="spellEnd"/>
      <w:r w:rsidRPr="006F75B3">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6F75B3">
        <w:rPr>
          <w:rFonts w:ascii="Times New Roman" w:hAnsi="Times New Roman"/>
          <w:sz w:val="24"/>
          <w:szCs w:val="24"/>
          <w:lang w:val="uk-UA"/>
        </w:rPr>
        <w:t>п.”а”</w:t>
      </w:r>
      <w:proofErr w:type="spellEnd"/>
      <w:r w:rsidRPr="006F75B3">
        <w:rPr>
          <w:rFonts w:ascii="Times New Roman" w:hAnsi="Times New Roman"/>
          <w:sz w:val="24"/>
          <w:szCs w:val="24"/>
          <w:lang w:val="uk-UA"/>
        </w:rPr>
        <w:t xml:space="preserve"> ч. 1 ст. 34, ст. 52, ч. 6 ст. 59, ч. 1 ст. 73 Закону України </w:t>
      </w:r>
      <w:proofErr w:type="spellStart"/>
      <w:r w:rsidRPr="006F75B3">
        <w:rPr>
          <w:rFonts w:ascii="Times New Roman" w:hAnsi="Times New Roman"/>
          <w:sz w:val="24"/>
          <w:szCs w:val="24"/>
          <w:lang w:val="uk-UA"/>
        </w:rPr>
        <w:t>“Про</w:t>
      </w:r>
      <w:proofErr w:type="spellEnd"/>
      <w:r w:rsidRPr="006F75B3">
        <w:rPr>
          <w:rFonts w:ascii="Times New Roman" w:hAnsi="Times New Roman"/>
          <w:sz w:val="24"/>
          <w:szCs w:val="24"/>
          <w:lang w:val="uk-UA"/>
        </w:rPr>
        <w:t xml:space="preserve"> місцеве самоврядування в Україні ”, виконавчий комітет Новороздільської міської ради </w:t>
      </w:r>
    </w:p>
    <w:p w:rsidR="006F75B3" w:rsidRPr="006F75B3" w:rsidRDefault="006F75B3" w:rsidP="006F75B3">
      <w:pPr>
        <w:spacing w:after="0" w:line="240" w:lineRule="auto"/>
        <w:jc w:val="both"/>
        <w:rPr>
          <w:rFonts w:ascii="Times New Roman" w:hAnsi="Times New Roman"/>
          <w:sz w:val="24"/>
          <w:szCs w:val="24"/>
        </w:rPr>
      </w:pPr>
    </w:p>
    <w:p w:rsidR="006F75B3" w:rsidRPr="006F75B3" w:rsidRDefault="006F75B3" w:rsidP="006F75B3">
      <w:pPr>
        <w:pStyle w:val="22"/>
        <w:spacing w:after="0" w:line="240" w:lineRule="auto"/>
        <w:ind w:left="0"/>
        <w:jc w:val="both"/>
        <w:rPr>
          <w:rFonts w:ascii="Times New Roman" w:hAnsi="Times New Roman"/>
          <w:spacing w:val="20"/>
          <w:sz w:val="24"/>
          <w:szCs w:val="24"/>
          <w:lang w:val="uk-UA"/>
        </w:rPr>
      </w:pPr>
      <w:r w:rsidRPr="006F75B3">
        <w:rPr>
          <w:rFonts w:ascii="Times New Roman" w:hAnsi="Times New Roman"/>
          <w:spacing w:val="20"/>
          <w:sz w:val="24"/>
          <w:szCs w:val="24"/>
          <w:lang w:val="uk-UA"/>
        </w:rPr>
        <w:t>ВИРІШИВ:</w:t>
      </w:r>
    </w:p>
    <w:p w:rsidR="006F75B3" w:rsidRPr="006F75B3" w:rsidRDefault="006F75B3" w:rsidP="006F75B3">
      <w:pPr>
        <w:spacing w:after="0" w:line="240" w:lineRule="auto"/>
        <w:ind w:firstLine="540"/>
        <w:jc w:val="both"/>
        <w:rPr>
          <w:rFonts w:ascii="Times New Roman" w:hAnsi="Times New Roman"/>
          <w:sz w:val="24"/>
          <w:szCs w:val="24"/>
        </w:rPr>
      </w:pPr>
    </w:p>
    <w:p w:rsidR="006F75B3" w:rsidRPr="006F75B3" w:rsidRDefault="006F75B3" w:rsidP="006F75B3">
      <w:pPr>
        <w:pStyle w:val="22"/>
        <w:spacing w:after="0" w:line="240" w:lineRule="auto"/>
        <w:ind w:left="0" w:firstLine="567"/>
        <w:jc w:val="both"/>
        <w:rPr>
          <w:rFonts w:ascii="Times New Roman" w:hAnsi="Times New Roman"/>
          <w:sz w:val="24"/>
          <w:szCs w:val="24"/>
        </w:rPr>
      </w:pPr>
      <w:r w:rsidRPr="006F75B3">
        <w:rPr>
          <w:rFonts w:ascii="Times New Roman" w:hAnsi="Times New Roman"/>
          <w:sz w:val="24"/>
          <w:szCs w:val="24"/>
        </w:rPr>
        <w:t xml:space="preserve">1. </w:t>
      </w:r>
      <w:proofErr w:type="spellStart"/>
      <w:r w:rsidR="001D5898">
        <w:rPr>
          <w:rFonts w:ascii="Times New Roman" w:hAnsi="Times New Roman"/>
          <w:sz w:val="24"/>
          <w:szCs w:val="24"/>
        </w:rPr>
        <w:t>Надати</w:t>
      </w:r>
      <w:proofErr w:type="spellEnd"/>
      <w:r w:rsidR="001D5898" w:rsidRPr="006F75B3">
        <w:rPr>
          <w:rFonts w:ascii="Times New Roman" w:hAnsi="Times New Roman"/>
          <w:sz w:val="24"/>
          <w:szCs w:val="24"/>
        </w:rPr>
        <w:t xml:space="preserve"> </w:t>
      </w:r>
      <w:proofErr w:type="spellStart"/>
      <w:r w:rsidR="001D5898">
        <w:rPr>
          <w:rFonts w:ascii="Times New Roman" w:hAnsi="Times New Roman"/>
          <w:sz w:val="24"/>
          <w:szCs w:val="24"/>
        </w:rPr>
        <w:t>матеріальну</w:t>
      </w:r>
      <w:proofErr w:type="spellEnd"/>
      <w:r w:rsidR="001D5898">
        <w:rPr>
          <w:rFonts w:ascii="Times New Roman" w:hAnsi="Times New Roman"/>
          <w:sz w:val="24"/>
          <w:szCs w:val="24"/>
        </w:rPr>
        <w:t xml:space="preserve"> </w:t>
      </w:r>
      <w:proofErr w:type="spellStart"/>
      <w:r w:rsidR="001D5898">
        <w:rPr>
          <w:rFonts w:ascii="Times New Roman" w:hAnsi="Times New Roman"/>
          <w:sz w:val="24"/>
          <w:szCs w:val="24"/>
        </w:rPr>
        <w:t>допомогу</w:t>
      </w:r>
      <w:proofErr w:type="spellEnd"/>
      <w:r w:rsidR="001D5898" w:rsidRPr="006F75B3">
        <w:rPr>
          <w:rFonts w:ascii="Times New Roman" w:hAnsi="Times New Roman"/>
          <w:sz w:val="24"/>
          <w:szCs w:val="24"/>
        </w:rPr>
        <w:t xml:space="preserve"> </w:t>
      </w:r>
      <w:r w:rsidR="00324615">
        <w:rPr>
          <w:rFonts w:ascii="Times New Roman" w:hAnsi="Times New Roman"/>
          <w:sz w:val="24"/>
          <w:szCs w:val="24"/>
          <w:lang w:val="uk-UA"/>
        </w:rPr>
        <w:t>Г.</w:t>
      </w:r>
      <w:r w:rsidRPr="006F75B3">
        <w:rPr>
          <w:rFonts w:ascii="Times New Roman" w:hAnsi="Times New Roman"/>
          <w:sz w:val="24"/>
          <w:szCs w:val="24"/>
          <w:lang w:val="uk-UA"/>
        </w:rPr>
        <w:t xml:space="preserve"> на поховання дружи</w:t>
      </w:r>
      <w:r w:rsidR="00324615">
        <w:rPr>
          <w:rFonts w:ascii="Times New Roman" w:hAnsi="Times New Roman"/>
          <w:sz w:val="24"/>
          <w:szCs w:val="24"/>
          <w:lang w:val="uk-UA"/>
        </w:rPr>
        <w:t>ни Г.</w:t>
      </w:r>
      <w:r w:rsidRPr="006F75B3">
        <w:rPr>
          <w:rFonts w:ascii="Times New Roman" w:hAnsi="Times New Roman"/>
          <w:sz w:val="24"/>
          <w:szCs w:val="24"/>
          <w:lang w:val="uk-UA"/>
        </w:rPr>
        <w:t xml:space="preserve"> </w:t>
      </w:r>
      <w:r w:rsidRPr="006F75B3">
        <w:rPr>
          <w:rFonts w:ascii="Times New Roman" w:hAnsi="Times New Roman"/>
          <w:sz w:val="24"/>
          <w:szCs w:val="24"/>
        </w:rPr>
        <w:t xml:space="preserve">у </w:t>
      </w:r>
      <w:proofErr w:type="spellStart"/>
      <w:r w:rsidRPr="006F75B3">
        <w:rPr>
          <w:rFonts w:ascii="Times New Roman" w:hAnsi="Times New Roman"/>
          <w:sz w:val="24"/>
          <w:szCs w:val="24"/>
        </w:rPr>
        <w:t>сумі</w:t>
      </w:r>
      <w:proofErr w:type="spellEnd"/>
      <w:r w:rsidRPr="006F75B3">
        <w:rPr>
          <w:rFonts w:ascii="Times New Roman" w:hAnsi="Times New Roman"/>
          <w:sz w:val="24"/>
          <w:szCs w:val="24"/>
        </w:rPr>
        <w:t xml:space="preserve"> 500 (</w:t>
      </w:r>
      <w:proofErr w:type="spellStart"/>
      <w:r w:rsidRPr="006F75B3">
        <w:rPr>
          <w:rFonts w:ascii="Times New Roman" w:hAnsi="Times New Roman"/>
          <w:sz w:val="24"/>
          <w:szCs w:val="24"/>
        </w:rPr>
        <w:t>п’ятсот</w:t>
      </w:r>
      <w:proofErr w:type="spellEnd"/>
      <w:r w:rsidRPr="006F75B3">
        <w:rPr>
          <w:rFonts w:ascii="Times New Roman" w:hAnsi="Times New Roman"/>
          <w:sz w:val="24"/>
          <w:szCs w:val="24"/>
        </w:rPr>
        <w:t xml:space="preserve">) </w:t>
      </w:r>
      <w:proofErr w:type="spellStart"/>
      <w:r w:rsidRPr="006F75B3">
        <w:rPr>
          <w:rFonts w:ascii="Times New Roman" w:hAnsi="Times New Roman"/>
          <w:sz w:val="24"/>
          <w:szCs w:val="24"/>
        </w:rPr>
        <w:t>гривень</w:t>
      </w:r>
      <w:proofErr w:type="spellEnd"/>
      <w:r w:rsidRPr="006F75B3">
        <w:rPr>
          <w:rFonts w:ascii="Times New Roman" w:hAnsi="Times New Roman"/>
          <w:sz w:val="24"/>
          <w:szCs w:val="24"/>
          <w:lang w:val="uk-UA"/>
        </w:rPr>
        <w:t xml:space="preserve"> .</w:t>
      </w:r>
    </w:p>
    <w:p w:rsidR="006F75B3" w:rsidRPr="006F75B3" w:rsidRDefault="006F75B3" w:rsidP="006F75B3">
      <w:pPr>
        <w:spacing w:after="0" w:line="240" w:lineRule="auto"/>
        <w:ind w:firstLine="567"/>
        <w:jc w:val="both"/>
        <w:rPr>
          <w:rFonts w:ascii="Times New Roman" w:hAnsi="Times New Roman"/>
          <w:sz w:val="24"/>
          <w:szCs w:val="24"/>
        </w:rPr>
      </w:pPr>
      <w:r w:rsidRPr="006F75B3">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6F75B3">
        <w:rPr>
          <w:rFonts w:ascii="Times New Roman" w:hAnsi="Times New Roman"/>
          <w:b/>
          <w:bCs/>
          <w:sz w:val="24"/>
          <w:szCs w:val="24"/>
        </w:rPr>
        <w:t xml:space="preserve"> грн. (</w:t>
      </w:r>
      <w:r w:rsidRPr="006F75B3">
        <w:rPr>
          <w:rFonts w:ascii="Times New Roman" w:hAnsi="Times New Roman"/>
          <w:b/>
          <w:sz w:val="24"/>
          <w:szCs w:val="24"/>
        </w:rPr>
        <w:t>П’ятсот</w:t>
      </w:r>
      <w:r w:rsidRPr="006F75B3">
        <w:rPr>
          <w:rFonts w:ascii="Times New Roman" w:hAnsi="Times New Roman"/>
          <w:b/>
          <w:bCs/>
          <w:sz w:val="24"/>
          <w:szCs w:val="24"/>
        </w:rPr>
        <w:t xml:space="preserve"> грн. 00 коп.)</w:t>
      </w:r>
      <w:r w:rsidRPr="006F75B3">
        <w:rPr>
          <w:rFonts w:ascii="Times New Roman" w:hAnsi="Times New Roman"/>
          <w:sz w:val="24"/>
          <w:szCs w:val="24"/>
        </w:rPr>
        <w:t xml:space="preserve"> по коду функціональної  класифікації 090412.</w:t>
      </w:r>
    </w:p>
    <w:p w:rsidR="006F75B3" w:rsidRDefault="006F75B3" w:rsidP="006F75B3">
      <w:pPr>
        <w:spacing w:after="0" w:line="240" w:lineRule="auto"/>
        <w:jc w:val="both"/>
        <w:rPr>
          <w:rFonts w:ascii="Times New Roman" w:hAnsi="Times New Roman"/>
          <w:sz w:val="24"/>
          <w:szCs w:val="24"/>
        </w:rPr>
      </w:pPr>
    </w:p>
    <w:p w:rsidR="006837D3" w:rsidRPr="006F75B3" w:rsidRDefault="006837D3" w:rsidP="006F75B3">
      <w:pPr>
        <w:spacing w:after="0" w:line="240" w:lineRule="auto"/>
        <w:jc w:val="both"/>
        <w:rPr>
          <w:rFonts w:ascii="Times New Roman" w:hAnsi="Times New Roman"/>
          <w:sz w:val="24"/>
          <w:szCs w:val="24"/>
        </w:rPr>
      </w:pPr>
    </w:p>
    <w:p w:rsidR="006F75B3" w:rsidRPr="006F75B3" w:rsidRDefault="006F75B3" w:rsidP="006F75B3">
      <w:pPr>
        <w:spacing w:after="0" w:line="240" w:lineRule="auto"/>
        <w:rPr>
          <w:rFonts w:ascii="Times New Roman" w:hAnsi="Times New Roman"/>
          <w:sz w:val="24"/>
          <w:szCs w:val="24"/>
        </w:rPr>
      </w:pPr>
      <w:r w:rsidRPr="006F75B3">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75B3">
        <w:rPr>
          <w:rFonts w:ascii="Times New Roman" w:hAnsi="Times New Roman"/>
          <w:sz w:val="24"/>
          <w:szCs w:val="24"/>
        </w:rPr>
        <w:t xml:space="preserve">                   Володимир  ТУЗ</w:t>
      </w:r>
    </w:p>
    <w:p w:rsidR="006F75B3" w:rsidRDefault="006F75B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6F75B3">
      <w:pPr>
        <w:spacing w:after="0" w:line="240" w:lineRule="auto"/>
        <w:jc w:val="right"/>
        <w:rPr>
          <w:rFonts w:ascii="Times New Roman" w:hAnsi="Times New Roman"/>
          <w:sz w:val="24"/>
          <w:szCs w:val="24"/>
        </w:rPr>
      </w:pPr>
    </w:p>
    <w:p w:rsidR="006837D3" w:rsidRDefault="006837D3" w:rsidP="00207608">
      <w:pPr>
        <w:spacing w:after="0" w:line="240" w:lineRule="auto"/>
        <w:rPr>
          <w:rFonts w:ascii="Times New Roman" w:hAnsi="Times New Roman"/>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6837D3" w:rsidRPr="006F75B3" w:rsidRDefault="006837D3" w:rsidP="006F75B3">
      <w:pPr>
        <w:spacing w:after="0" w:line="240" w:lineRule="auto"/>
        <w:jc w:val="right"/>
        <w:rPr>
          <w:rFonts w:ascii="Times New Roman" w:hAnsi="Times New Roman"/>
          <w:sz w:val="24"/>
          <w:szCs w:val="24"/>
        </w:rPr>
      </w:pPr>
    </w:p>
    <w:p w:rsidR="006F75B3" w:rsidRPr="00AB2EFF" w:rsidRDefault="00AB2EFF" w:rsidP="00AB2EFF">
      <w:pPr>
        <w:spacing w:after="0" w:line="240" w:lineRule="auto"/>
        <w:ind w:left="5664" w:firstLine="708"/>
        <w:jc w:val="both"/>
        <w:rPr>
          <w:rFonts w:ascii="Times New Roman" w:hAnsi="Times New Roman"/>
          <w:b/>
          <w:sz w:val="24"/>
          <w:szCs w:val="24"/>
        </w:rPr>
      </w:pPr>
      <w:r w:rsidRPr="00AB2EFF">
        <w:rPr>
          <w:rFonts w:ascii="Times New Roman" w:hAnsi="Times New Roman"/>
          <w:b/>
          <w:sz w:val="24"/>
          <w:szCs w:val="24"/>
        </w:rPr>
        <w:t>268</w:t>
      </w:r>
    </w:p>
    <w:p w:rsidR="006837D3" w:rsidRDefault="006837D3" w:rsidP="006F75B3">
      <w:pPr>
        <w:spacing w:after="0" w:line="240" w:lineRule="auto"/>
        <w:jc w:val="both"/>
        <w:rPr>
          <w:rFonts w:ascii="Times New Roman" w:hAnsi="Times New Roman"/>
          <w:sz w:val="24"/>
          <w:szCs w:val="24"/>
        </w:rPr>
      </w:pPr>
    </w:p>
    <w:p w:rsidR="00AB2EFF" w:rsidRDefault="00AB2EFF" w:rsidP="006F75B3">
      <w:pPr>
        <w:spacing w:after="0" w:line="240" w:lineRule="auto"/>
        <w:jc w:val="both"/>
        <w:rPr>
          <w:rFonts w:ascii="Times New Roman" w:hAnsi="Times New Roman"/>
          <w:sz w:val="24"/>
          <w:szCs w:val="24"/>
        </w:rPr>
      </w:pPr>
    </w:p>
    <w:p w:rsidR="00AB2EFF" w:rsidRDefault="00AB2EFF" w:rsidP="006F75B3">
      <w:pPr>
        <w:spacing w:after="0" w:line="240" w:lineRule="auto"/>
        <w:jc w:val="both"/>
        <w:rPr>
          <w:rFonts w:ascii="Times New Roman" w:hAnsi="Times New Roman"/>
          <w:sz w:val="24"/>
          <w:szCs w:val="24"/>
        </w:rPr>
      </w:pPr>
    </w:p>
    <w:p w:rsidR="006F75B3" w:rsidRPr="006F75B3" w:rsidRDefault="006F75B3" w:rsidP="006F75B3">
      <w:pPr>
        <w:spacing w:after="0" w:line="240" w:lineRule="auto"/>
        <w:jc w:val="both"/>
        <w:rPr>
          <w:rFonts w:ascii="Times New Roman" w:hAnsi="Times New Roman"/>
          <w:sz w:val="24"/>
          <w:szCs w:val="24"/>
        </w:rPr>
      </w:pPr>
      <w:r w:rsidRPr="006F75B3">
        <w:rPr>
          <w:rFonts w:ascii="Times New Roman" w:hAnsi="Times New Roman"/>
          <w:sz w:val="24"/>
          <w:szCs w:val="24"/>
        </w:rPr>
        <w:t>13 жовтня   2015 року</w:t>
      </w:r>
    </w:p>
    <w:p w:rsidR="006F75B3" w:rsidRPr="006F75B3" w:rsidRDefault="006F75B3" w:rsidP="006F75B3">
      <w:pPr>
        <w:spacing w:after="0" w:line="240" w:lineRule="auto"/>
        <w:jc w:val="both"/>
        <w:rPr>
          <w:rFonts w:ascii="Times New Roman" w:hAnsi="Times New Roman"/>
          <w:b/>
          <w:sz w:val="24"/>
          <w:szCs w:val="24"/>
        </w:rPr>
      </w:pP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75B3">
        <w:rPr>
          <w:rFonts w:ascii="Times New Roman" w:hAnsi="Times New Roman"/>
          <w:sz w:val="24"/>
          <w:szCs w:val="24"/>
        </w:rPr>
        <w:t>Про надання матеріальної допомоги</w:t>
      </w: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 xml:space="preserve"> </w:t>
      </w:r>
      <w:r w:rsidR="00324615">
        <w:rPr>
          <w:rFonts w:ascii="Times New Roman" w:hAnsi="Times New Roman"/>
          <w:sz w:val="24"/>
          <w:szCs w:val="24"/>
        </w:rPr>
        <w:t>П.</w:t>
      </w:r>
    </w:p>
    <w:p w:rsidR="006F75B3" w:rsidRPr="006F75B3" w:rsidRDefault="006F75B3" w:rsidP="006F75B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75B3">
        <w:rPr>
          <w:rFonts w:ascii="Times New Roman" w:hAnsi="Times New Roman"/>
          <w:sz w:val="24"/>
          <w:szCs w:val="24"/>
        </w:rPr>
        <w:t xml:space="preserve">на поховання </w:t>
      </w:r>
      <w:r w:rsidR="00324615">
        <w:rPr>
          <w:rFonts w:ascii="Times New Roman" w:hAnsi="Times New Roman"/>
          <w:sz w:val="24"/>
          <w:szCs w:val="24"/>
        </w:rPr>
        <w:t xml:space="preserve"> П</w:t>
      </w:r>
      <w:r>
        <w:rPr>
          <w:rFonts w:ascii="Times New Roman" w:hAnsi="Times New Roman"/>
          <w:sz w:val="24"/>
          <w:szCs w:val="24"/>
        </w:rPr>
        <w:t>.</w:t>
      </w:r>
    </w:p>
    <w:p w:rsidR="006F75B3" w:rsidRPr="006F75B3" w:rsidRDefault="006F75B3" w:rsidP="006F75B3">
      <w:pPr>
        <w:pStyle w:val="22"/>
        <w:spacing w:after="0" w:line="240" w:lineRule="auto"/>
        <w:ind w:left="0" w:firstLine="540"/>
        <w:jc w:val="both"/>
        <w:rPr>
          <w:rFonts w:ascii="Times New Roman" w:hAnsi="Times New Roman"/>
          <w:sz w:val="24"/>
          <w:szCs w:val="24"/>
          <w:lang w:val="uk-UA"/>
        </w:rPr>
      </w:pPr>
    </w:p>
    <w:p w:rsidR="006F75B3" w:rsidRPr="006F75B3" w:rsidRDefault="00324615" w:rsidP="006F75B3">
      <w:pPr>
        <w:pStyle w:val="22"/>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Розглянувши заяву П.</w:t>
      </w:r>
      <w:r w:rsidR="006F75B3" w:rsidRPr="006F75B3">
        <w:rPr>
          <w:rFonts w:ascii="Times New Roman" w:hAnsi="Times New Roman"/>
          <w:sz w:val="24"/>
          <w:szCs w:val="24"/>
          <w:lang w:val="uk-UA"/>
        </w:rPr>
        <w:t xml:space="preserve"> </w:t>
      </w:r>
      <w:r>
        <w:rPr>
          <w:rFonts w:ascii="Times New Roman" w:hAnsi="Times New Roman"/>
          <w:sz w:val="24"/>
          <w:szCs w:val="24"/>
          <w:lang w:val="uk-UA"/>
        </w:rPr>
        <w:t xml:space="preserve"> (проживає: пр. Шевченка </w:t>
      </w:r>
      <w:r w:rsidR="006F75B3" w:rsidRPr="006F75B3">
        <w:rPr>
          <w:rFonts w:ascii="Times New Roman" w:hAnsi="Times New Roman"/>
          <w:sz w:val="24"/>
          <w:szCs w:val="24"/>
          <w:lang w:val="uk-UA"/>
        </w:rPr>
        <w:t xml:space="preserve"> м. Новий Розділ Львівської області,) про надання їй допо</w:t>
      </w:r>
      <w:r>
        <w:rPr>
          <w:rFonts w:ascii="Times New Roman" w:hAnsi="Times New Roman"/>
          <w:sz w:val="24"/>
          <w:szCs w:val="24"/>
          <w:lang w:val="uk-UA"/>
        </w:rPr>
        <w:t>моги на поховання брата П. , який помер  26 вересня  20--</w:t>
      </w:r>
      <w:r w:rsidR="006F75B3" w:rsidRPr="006F75B3">
        <w:rPr>
          <w:rFonts w:ascii="Times New Roman" w:hAnsi="Times New Roman"/>
          <w:sz w:val="24"/>
          <w:szCs w:val="24"/>
          <w:lang w:val="uk-UA"/>
        </w:rPr>
        <w:t xml:space="preserve"> року, відповідно до Постанови Кабінету Міністрів України №99 від 31.01.2007р. </w:t>
      </w:r>
      <w:proofErr w:type="spellStart"/>
      <w:r w:rsidR="006F75B3" w:rsidRPr="006F75B3">
        <w:rPr>
          <w:rFonts w:ascii="Times New Roman" w:hAnsi="Times New Roman"/>
          <w:sz w:val="24"/>
          <w:szCs w:val="24"/>
          <w:lang w:val="uk-UA"/>
        </w:rPr>
        <w:t>“Про</w:t>
      </w:r>
      <w:proofErr w:type="spellEnd"/>
      <w:r w:rsidR="006F75B3" w:rsidRPr="006F75B3">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006F75B3" w:rsidRPr="006F75B3">
        <w:rPr>
          <w:rFonts w:ascii="Times New Roman" w:hAnsi="Times New Roman"/>
          <w:sz w:val="24"/>
          <w:szCs w:val="24"/>
          <w:lang w:val="uk-UA"/>
        </w:rPr>
        <w:t>померлого”</w:t>
      </w:r>
      <w:proofErr w:type="spellEnd"/>
      <w:r w:rsidR="006F75B3" w:rsidRPr="006F75B3">
        <w:rPr>
          <w:rFonts w:ascii="Times New Roman" w:hAnsi="Times New Roman"/>
          <w:sz w:val="24"/>
          <w:szCs w:val="24"/>
          <w:lang w:val="uk-UA"/>
        </w:rPr>
        <w:t xml:space="preserve">, рішення сесії Новороздільської міської ради №899 від 20 травня 2010 року </w:t>
      </w:r>
      <w:proofErr w:type="spellStart"/>
      <w:r w:rsidR="006F75B3" w:rsidRPr="006F75B3">
        <w:rPr>
          <w:rFonts w:ascii="Times New Roman" w:hAnsi="Times New Roman"/>
          <w:sz w:val="24"/>
          <w:szCs w:val="24"/>
          <w:lang w:val="uk-UA"/>
        </w:rPr>
        <w:t>“Про</w:t>
      </w:r>
      <w:proofErr w:type="spellEnd"/>
      <w:r w:rsidR="006F75B3" w:rsidRPr="006F75B3">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006F75B3" w:rsidRPr="006F75B3">
        <w:rPr>
          <w:rFonts w:ascii="Times New Roman" w:hAnsi="Times New Roman"/>
          <w:sz w:val="24"/>
          <w:szCs w:val="24"/>
          <w:lang w:val="uk-UA"/>
        </w:rPr>
        <w:t>п.”а”</w:t>
      </w:r>
      <w:proofErr w:type="spellEnd"/>
      <w:r w:rsidR="006F75B3" w:rsidRPr="006F75B3">
        <w:rPr>
          <w:rFonts w:ascii="Times New Roman" w:hAnsi="Times New Roman"/>
          <w:sz w:val="24"/>
          <w:szCs w:val="24"/>
          <w:lang w:val="uk-UA"/>
        </w:rPr>
        <w:t xml:space="preserve"> ч. 1 ст. 34, ст. 52, ч. 6 ст. 59, ч. 1 ст. 73 Закону України </w:t>
      </w:r>
      <w:proofErr w:type="spellStart"/>
      <w:r w:rsidR="006F75B3" w:rsidRPr="006F75B3">
        <w:rPr>
          <w:rFonts w:ascii="Times New Roman" w:hAnsi="Times New Roman"/>
          <w:sz w:val="24"/>
          <w:szCs w:val="24"/>
          <w:lang w:val="uk-UA"/>
        </w:rPr>
        <w:t>“Про</w:t>
      </w:r>
      <w:proofErr w:type="spellEnd"/>
      <w:r w:rsidR="006F75B3" w:rsidRPr="006F75B3">
        <w:rPr>
          <w:rFonts w:ascii="Times New Roman" w:hAnsi="Times New Roman"/>
          <w:sz w:val="24"/>
          <w:szCs w:val="24"/>
          <w:lang w:val="uk-UA"/>
        </w:rPr>
        <w:t xml:space="preserve"> місцеве самоврядування в Україні ”, виконавчий комітет Новороздільської міської ради </w:t>
      </w:r>
    </w:p>
    <w:p w:rsidR="006F75B3" w:rsidRPr="006F75B3" w:rsidRDefault="006F75B3" w:rsidP="006F75B3">
      <w:pPr>
        <w:spacing w:after="0" w:line="240" w:lineRule="auto"/>
        <w:jc w:val="both"/>
        <w:rPr>
          <w:rFonts w:ascii="Times New Roman" w:hAnsi="Times New Roman"/>
          <w:sz w:val="24"/>
          <w:szCs w:val="24"/>
        </w:rPr>
      </w:pPr>
    </w:p>
    <w:p w:rsidR="006F75B3" w:rsidRPr="006F75B3" w:rsidRDefault="006F75B3" w:rsidP="006F75B3">
      <w:pPr>
        <w:pStyle w:val="22"/>
        <w:spacing w:after="0" w:line="240" w:lineRule="auto"/>
        <w:ind w:left="0"/>
        <w:jc w:val="both"/>
        <w:rPr>
          <w:rFonts w:ascii="Times New Roman" w:hAnsi="Times New Roman"/>
          <w:spacing w:val="20"/>
          <w:sz w:val="24"/>
          <w:szCs w:val="24"/>
          <w:lang w:val="uk-UA"/>
        </w:rPr>
      </w:pPr>
      <w:r w:rsidRPr="006F75B3">
        <w:rPr>
          <w:rFonts w:ascii="Times New Roman" w:hAnsi="Times New Roman"/>
          <w:spacing w:val="20"/>
          <w:sz w:val="24"/>
          <w:szCs w:val="24"/>
          <w:lang w:val="uk-UA"/>
        </w:rPr>
        <w:t>ВИРІШИВ:</w:t>
      </w:r>
    </w:p>
    <w:p w:rsidR="006F75B3" w:rsidRPr="006F75B3" w:rsidRDefault="006F75B3" w:rsidP="006F75B3">
      <w:pPr>
        <w:spacing w:after="0" w:line="240" w:lineRule="auto"/>
        <w:ind w:firstLine="540"/>
        <w:jc w:val="both"/>
        <w:rPr>
          <w:rFonts w:ascii="Times New Roman" w:hAnsi="Times New Roman"/>
          <w:sz w:val="24"/>
          <w:szCs w:val="24"/>
        </w:rPr>
      </w:pPr>
    </w:p>
    <w:p w:rsidR="006F75B3" w:rsidRPr="006F75B3" w:rsidRDefault="006F75B3" w:rsidP="006F75B3">
      <w:pPr>
        <w:spacing w:after="0" w:line="240" w:lineRule="auto"/>
        <w:ind w:firstLine="567"/>
        <w:jc w:val="both"/>
        <w:rPr>
          <w:rFonts w:ascii="Times New Roman" w:hAnsi="Times New Roman"/>
          <w:sz w:val="24"/>
          <w:szCs w:val="24"/>
        </w:rPr>
      </w:pPr>
      <w:r w:rsidRPr="006F75B3">
        <w:rPr>
          <w:rFonts w:ascii="Times New Roman" w:hAnsi="Times New Roman"/>
          <w:sz w:val="24"/>
          <w:szCs w:val="24"/>
        </w:rPr>
        <w:t xml:space="preserve">1. </w:t>
      </w:r>
      <w:r w:rsidR="001D5898">
        <w:rPr>
          <w:rFonts w:ascii="Times New Roman" w:hAnsi="Times New Roman"/>
          <w:sz w:val="24"/>
          <w:szCs w:val="24"/>
        </w:rPr>
        <w:t>Надати</w:t>
      </w:r>
      <w:r w:rsidR="001D5898" w:rsidRPr="006F75B3">
        <w:rPr>
          <w:rFonts w:ascii="Times New Roman" w:hAnsi="Times New Roman"/>
          <w:sz w:val="24"/>
          <w:szCs w:val="24"/>
        </w:rPr>
        <w:t xml:space="preserve"> </w:t>
      </w:r>
      <w:r w:rsidR="001D5898">
        <w:rPr>
          <w:rFonts w:ascii="Times New Roman" w:hAnsi="Times New Roman"/>
          <w:sz w:val="24"/>
          <w:szCs w:val="24"/>
        </w:rPr>
        <w:t>матеріальну допомогу</w:t>
      </w:r>
      <w:r w:rsidR="001D5898" w:rsidRPr="006F75B3">
        <w:rPr>
          <w:rFonts w:ascii="Times New Roman" w:hAnsi="Times New Roman"/>
          <w:sz w:val="24"/>
          <w:szCs w:val="24"/>
        </w:rPr>
        <w:t xml:space="preserve"> </w:t>
      </w:r>
      <w:r w:rsidR="00324615">
        <w:rPr>
          <w:rFonts w:ascii="Times New Roman" w:hAnsi="Times New Roman"/>
          <w:sz w:val="24"/>
          <w:szCs w:val="24"/>
        </w:rPr>
        <w:t>П. на поховання брата П.</w:t>
      </w:r>
      <w:r w:rsidRPr="006F75B3">
        <w:rPr>
          <w:rFonts w:ascii="Times New Roman" w:hAnsi="Times New Roman"/>
          <w:sz w:val="24"/>
          <w:szCs w:val="24"/>
        </w:rPr>
        <w:t xml:space="preserve"> у сумі 500 (п’ятсот) гривень.</w:t>
      </w:r>
    </w:p>
    <w:p w:rsidR="006F75B3" w:rsidRPr="006F75B3" w:rsidRDefault="006F75B3" w:rsidP="006F75B3">
      <w:pPr>
        <w:spacing w:after="0" w:line="240" w:lineRule="auto"/>
        <w:ind w:firstLine="567"/>
        <w:jc w:val="both"/>
        <w:rPr>
          <w:rFonts w:ascii="Times New Roman" w:hAnsi="Times New Roman"/>
          <w:sz w:val="24"/>
          <w:szCs w:val="24"/>
        </w:rPr>
      </w:pPr>
      <w:r w:rsidRPr="006F75B3">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6F75B3">
        <w:rPr>
          <w:rFonts w:ascii="Times New Roman" w:hAnsi="Times New Roman"/>
          <w:b/>
          <w:bCs/>
          <w:sz w:val="24"/>
          <w:szCs w:val="24"/>
        </w:rPr>
        <w:t xml:space="preserve"> грн. (</w:t>
      </w:r>
      <w:r w:rsidRPr="006F75B3">
        <w:rPr>
          <w:rFonts w:ascii="Times New Roman" w:hAnsi="Times New Roman"/>
          <w:b/>
          <w:sz w:val="24"/>
          <w:szCs w:val="24"/>
        </w:rPr>
        <w:t>П’ятсот</w:t>
      </w:r>
      <w:r w:rsidRPr="006F75B3">
        <w:rPr>
          <w:rFonts w:ascii="Times New Roman" w:hAnsi="Times New Roman"/>
          <w:b/>
          <w:bCs/>
          <w:sz w:val="24"/>
          <w:szCs w:val="24"/>
        </w:rPr>
        <w:t xml:space="preserve"> грн. 00 коп.)</w:t>
      </w:r>
      <w:r w:rsidRPr="006F75B3">
        <w:rPr>
          <w:rFonts w:ascii="Times New Roman" w:hAnsi="Times New Roman"/>
          <w:sz w:val="24"/>
          <w:szCs w:val="24"/>
        </w:rPr>
        <w:t xml:space="preserve"> по коду функціональної  класифікації 090412.</w:t>
      </w:r>
    </w:p>
    <w:p w:rsidR="006F75B3" w:rsidRDefault="006F75B3" w:rsidP="006F75B3">
      <w:pPr>
        <w:spacing w:after="0" w:line="240" w:lineRule="auto"/>
        <w:jc w:val="both"/>
        <w:rPr>
          <w:rFonts w:ascii="Times New Roman" w:hAnsi="Times New Roman"/>
          <w:sz w:val="24"/>
          <w:szCs w:val="24"/>
        </w:rPr>
      </w:pPr>
    </w:p>
    <w:p w:rsidR="005F1461" w:rsidRPr="006F75B3" w:rsidRDefault="005F1461" w:rsidP="006F75B3">
      <w:pPr>
        <w:spacing w:after="0" w:line="240" w:lineRule="auto"/>
        <w:jc w:val="both"/>
        <w:rPr>
          <w:rFonts w:ascii="Times New Roman" w:hAnsi="Times New Roman"/>
          <w:sz w:val="24"/>
          <w:szCs w:val="24"/>
        </w:rPr>
      </w:pPr>
    </w:p>
    <w:p w:rsidR="006F75B3" w:rsidRPr="006F75B3" w:rsidRDefault="006F75B3" w:rsidP="006F75B3">
      <w:pPr>
        <w:spacing w:after="0" w:line="240" w:lineRule="auto"/>
        <w:rPr>
          <w:rFonts w:ascii="Times New Roman" w:hAnsi="Times New Roman"/>
          <w:sz w:val="24"/>
          <w:szCs w:val="24"/>
        </w:rPr>
      </w:pPr>
      <w:r w:rsidRPr="006F75B3">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75B3">
        <w:rPr>
          <w:rFonts w:ascii="Times New Roman" w:hAnsi="Times New Roman"/>
          <w:sz w:val="24"/>
          <w:szCs w:val="24"/>
        </w:rPr>
        <w:t xml:space="preserve">                       Володимир  ТУЗ</w:t>
      </w:r>
    </w:p>
    <w:p w:rsidR="006F75B3" w:rsidRPr="006F75B3" w:rsidRDefault="006F75B3" w:rsidP="006F75B3">
      <w:pPr>
        <w:spacing w:after="0" w:line="240" w:lineRule="auto"/>
        <w:ind w:firstLine="708"/>
        <w:rPr>
          <w:rFonts w:ascii="Times New Roman" w:hAnsi="Times New Roman"/>
          <w:sz w:val="24"/>
          <w:szCs w:val="24"/>
        </w:rPr>
      </w:pPr>
    </w:p>
    <w:p w:rsidR="00474F70" w:rsidRDefault="00474F70"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F1461" w:rsidRDefault="005F1461"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1D5898" w:rsidRDefault="001D5898"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432376" w:rsidRPr="00AB2EFF" w:rsidRDefault="0036628F"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EFF">
        <w:rPr>
          <w:rFonts w:ascii="Times New Roman" w:hAnsi="Times New Roman"/>
          <w:b/>
          <w:sz w:val="24"/>
          <w:szCs w:val="24"/>
        </w:rPr>
        <w:t xml:space="preserve">    </w:t>
      </w:r>
      <w:r w:rsidR="00AB2EFF" w:rsidRPr="00AB2EFF">
        <w:rPr>
          <w:rFonts w:ascii="Times New Roman" w:hAnsi="Times New Roman"/>
          <w:b/>
          <w:sz w:val="24"/>
          <w:szCs w:val="24"/>
        </w:rPr>
        <w:t>269</w:t>
      </w:r>
    </w:p>
    <w:p w:rsidR="005F1461" w:rsidRDefault="005F1461" w:rsidP="00C37C7D">
      <w:pPr>
        <w:spacing w:after="0" w:line="240" w:lineRule="auto"/>
        <w:rPr>
          <w:rFonts w:ascii="Times New Roman" w:hAnsi="Times New Roman"/>
          <w:sz w:val="24"/>
          <w:szCs w:val="24"/>
        </w:rPr>
      </w:pPr>
    </w:p>
    <w:p w:rsidR="00AB2EFF" w:rsidRDefault="00AB2EFF" w:rsidP="00C37C7D">
      <w:pPr>
        <w:spacing w:after="0" w:line="240" w:lineRule="auto"/>
        <w:rPr>
          <w:rFonts w:ascii="Times New Roman" w:hAnsi="Times New Roman"/>
          <w:sz w:val="24"/>
          <w:szCs w:val="24"/>
        </w:rPr>
      </w:pPr>
    </w:p>
    <w:p w:rsidR="00432376" w:rsidRPr="00C37C7D" w:rsidRDefault="00432376" w:rsidP="00C37C7D">
      <w:pPr>
        <w:spacing w:after="0" w:line="240" w:lineRule="auto"/>
        <w:rPr>
          <w:rFonts w:ascii="Times New Roman" w:hAnsi="Times New Roman"/>
          <w:sz w:val="24"/>
          <w:szCs w:val="24"/>
        </w:rPr>
      </w:pPr>
      <w:r>
        <w:rPr>
          <w:rFonts w:ascii="Times New Roman" w:hAnsi="Times New Roman"/>
          <w:sz w:val="24"/>
          <w:szCs w:val="24"/>
        </w:rPr>
        <w:t xml:space="preserve">13 жовтня </w:t>
      </w:r>
      <w:r w:rsidRPr="00864095">
        <w:rPr>
          <w:rFonts w:ascii="Times New Roman" w:hAnsi="Times New Roman"/>
          <w:sz w:val="24"/>
          <w:szCs w:val="24"/>
        </w:rPr>
        <w:t xml:space="preserve"> 2015 року</w:t>
      </w:r>
      <w:r w:rsidRPr="00864095">
        <w:rPr>
          <w:rFonts w:ascii="Times New Roman" w:hAnsi="Times New Roman"/>
          <w:sz w:val="24"/>
          <w:szCs w:val="24"/>
        </w:rPr>
        <w:br/>
      </w:r>
    </w:p>
    <w:p w:rsidR="00432376" w:rsidRDefault="00432376"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32376">
        <w:rPr>
          <w:rFonts w:ascii="Times New Roman" w:hAnsi="Times New Roman"/>
          <w:sz w:val="24"/>
          <w:szCs w:val="24"/>
        </w:rPr>
        <w:t>Про скасування рішення виконавчого</w:t>
      </w:r>
    </w:p>
    <w:p w:rsidR="0092428E" w:rsidRDefault="00432376"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32376">
        <w:rPr>
          <w:rFonts w:ascii="Times New Roman" w:hAnsi="Times New Roman"/>
          <w:sz w:val="24"/>
          <w:szCs w:val="24"/>
        </w:rPr>
        <w:t>комітету № 239 від 15.09.15р.</w:t>
      </w:r>
      <w:r w:rsidR="000E0BAE" w:rsidRPr="00432376">
        <w:rPr>
          <w:rFonts w:ascii="Times New Roman" w:hAnsi="Times New Roman"/>
          <w:sz w:val="24"/>
          <w:szCs w:val="24"/>
        </w:rPr>
        <w:tab/>
      </w:r>
    </w:p>
    <w:p w:rsidR="00432376" w:rsidRDefault="00432376"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C03A0F" w:rsidRDefault="007F2F54" w:rsidP="00C0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Розглян</w:t>
      </w:r>
      <w:r w:rsidR="00C03A0F">
        <w:rPr>
          <w:rFonts w:ascii="Times New Roman" w:hAnsi="Times New Roman"/>
          <w:sz w:val="24"/>
          <w:szCs w:val="24"/>
        </w:rPr>
        <w:t xml:space="preserve">увши та обговоривши службову записку секретаря ради </w:t>
      </w:r>
      <w:proofErr w:type="spellStart"/>
      <w:r w:rsidR="00C03A0F">
        <w:rPr>
          <w:rFonts w:ascii="Times New Roman" w:hAnsi="Times New Roman"/>
          <w:sz w:val="24"/>
          <w:szCs w:val="24"/>
        </w:rPr>
        <w:t>Петраша</w:t>
      </w:r>
      <w:proofErr w:type="spellEnd"/>
      <w:r w:rsidR="00C03A0F">
        <w:rPr>
          <w:rFonts w:ascii="Times New Roman" w:hAnsi="Times New Roman"/>
          <w:sz w:val="24"/>
          <w:szCs w:val="24"/>
        </w:rPr>
        <w:t xml:space="preserve"> П.П. щодо скасування рішення виконавчого комітету № 239 від 15.09.15р. «Про присвоєння адресного номеру будівлі по вул. Чорновола,7», беручи до уваги, що дане рішення було прийнято без попереднього п</w:t>
      </w:r>
      <w:r>
        <w:rPr>
          <w:rFonts w:ascii="Times New Roman" w:hAnsi="Times New Roman"/>
          <w:sz w:val="24"/>
          <w:szCs w:val="24"/>
        </w:rPr>
        <w:t xml:space="preserve">огодження з юридичним відділом та може призвести до ухилення від сплати інвестиційного внеску на розвиток інфраструктури міста Новий Розділ, </w:t>
      </w:r>
      <w:r w:rsidR="00C03A0F">
        <w:rPr>
          <w:rFonts w:ascii="Times New Roman" w:hAnsi="Times New Roman"/>
          <w:sz w:val="24"/>
          <w:szCs w:val="24"/>
        </w:rPr>
        <w:t xml:space="preserve">відповідно до ст. 40 Закону України «Про місцеве самоврядування в Україні, виконавчий комітет Новороздільської міської ради </w:t>
      </w:r>
    </w:p>
    <w:p w:rsidR="00C03A0F" w:rsidRDefault="00C03A0F" w:rsidP="00C0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32376" w:rsidRDefault="00C03A0F"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ВИРІШИВ:</w:t>
      </w:r>
    </w:p>
    <w:p w:rsidR="007F2F54" w:rsidRDefault="007F2F54" w:rsidP="00432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F2F54"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1. Рішення виконавчого комітету № 239 від 15.09.15р. «Про присвоєння адресного номеру будівлі по вул. Чорновола,7»</w:t>
      </w:r>
      <w:r w:rsidR="00B87C33">
        <w:rPr>
          <w:rFonts w:ascii="Times New Roman" w:hAnsi="Times New Roman"/>
          <w:sz w:val="24"/>
          <w:szCs w:val="24"/>
        </w:rPr>
        <w:t>, скасувати</w:t>
      </w:r>
      <w:r>
        <w:rPr>
          <w:rFonts w:ascii="Times New Roman" w:hAnsi="Times New Roman"/>
          <w:sz w:val="24"/>
          <w:szCs w:val="24"/>
        </w:rPr>
        <w:t>.</w:t>
      </w:r>
    </w:p>
    <w:p w:rsidR="007F2F54" w:rsidRDefault="007F2F54"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7F2F54">
        <w:rPr>
          <w:rFonts w:ascii="Times New Roman" w:hAnsi="Times New Roman"/>
          <w:sz w:val="24"/>
          <w:szCs w:val="24"/>
        </w:rPr>
        <w:t xml:space="preserve">2. </w:t>
      </w:r>
      <w:r>
        <w:rPr>
          <w:rFonts w:ascii="Times New Roman" w:hAnsi="Times New Roman"/>
          <w:sz w:val="24"/>
          <w:szCs w:val="24"/>
        </w:rPr>
        <w:t>Відділу містобудування, архітектури та будівництва (Мельник І.П.) про прийняте рішення повідомити заявника та роз’яснити йому порядок подання документів для отримання адміністративної послуги.</w:t>
      </w:r>
    </w:p>
    <w:p w:rsidR="00365A13" w:rsidRDefault="00365A13" w:rsidP="0036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B87C33">
        <w:rPr>
          <w:rFonts w:ascii="Times New Roman" w:hAnsi="Times New Roman"/>
          <w:sz w:val="24"/>
          <w:szCs w:val="24"/>
        </w:rPr>
        <w:t>К</w:t>
      </w:r>
      <w:r w:rsidR="001D5898">
        <w:rPr>
          <w:rFonts w:ascii="Times New Roman" w:hAnsi="Times New Roman"/>
          <w:sz w:val="24"/>
          <w:szCs w:val="24"/>
        </w:rPr>
        <w:t>еруючому справами виконкому Мельнікову А.В. п</w:t>
      </w:r>
      <w:r>
        <w:rPr>
          <w:rFonts w:ascii="Times New Roman" w:hAnsi="Times New Roman"/>
          <w:sz w:val="24"/>
          <w:szCs w:val="24"/>
        </w:rPr>
        <w:t>ро при</w:t>
      </w:r>
      <w:r w:rsidR="001D5898">
        <w:rPr>
          <w:rFonts w:ascii="Times New Roman" w:hAnsi="Times New Roman"/>
          <w:sz w:val="24"/>
          <w:szCs w:val="24"/>
        </w:rPr>
        <w:t>й</w:t>
      </w:r>
      <w:r>
        <w:rPr>
          <w:rFonts w:ascii="Times New Roman" w:hAnsi="Times New Roman"/>
          <w:sz w:val="24"/>
          <w:szCs w:val="24"/>
        </w:rPr>
        <w:t>няте рішення повідомити реєстраці</w:t>
      </w:r>
      <w:r w:rsidR="001D5898">
        <w:rPr>
          <w:rFonts w:ascii="Times New Roman" w:hAnsi="Times New Roman"/>
          <w:sz w:val="24"/>
          <w:szCs w:val="24"/>
        </w:rPr>
        <w:t xml:space="preserve">йну службу </w:t>
      </w:r>
      <w:proofErr w:type="spellStart"/>
      <w:r w:rsidR="001D5898">
        <w:rPr>
          <w:rFonts w:ascii="Times New Roman" w:hAnsi="Times New Roman"/>
          <w:sz w:val="24"/>
          <w:szCs w:val="24"/>
        </w:rPr>
        <w:t>Новороздільського</w:t>
      </w:r>
      <w:proofErr w:type="spellEnd"/>
      <w:r w:rsidR="001D5898">
        <w:rPr>
          <w:rFonts w:ascii="Times New Roman" w:hAnsi="Times New Roman"/>
          <w:sz w:val="24"/>
          <w:szCs w:val="24"/>
        </w:rPr>
        <w:t xml:space="preserve"> міського управління юстиції</w:t>
      </w:r>
      <w:r w:rsidR="00B87C33">
        <w:rPr>
          <w:rFonts w:ascii="Times New Roman" w:hAnsi="Times New Roman"/>
          <w:sz w:val="24"/>
          <w:szCs w:val="24"/>
        </w:rPr>
        <w:t>.</w:t>
      </w:r>
    </w:p>
    <w:p w:rsidR="007F2F54" w:rsidRDefault="00365A13"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4</w:t>
      </w:r>
      <w:r w:rsidR="007F2F54">
        <w:rPr>
          <w:rFonts w:ascii="Times New Roman" w:hAnsi="Times New Roman"/>
          <w:sz w:val="24"/>
          <w:szCs w:val="24"/>
        </w:rPr>
        <w:t xml:space="preserve">. Контроль за виконанням рішення покласти на першого заступника міського голови </w:t>
      </w:r>
      <w:proofErr w:type="spellStart"/>
      <w:r w:rsidR="007F2F54">
        <w:rPr>
          <w:rFonts w:ascii="Times New Roman" w:hAnsi="Times New Roman"/>
          <w:sz w:val="24"/>
          <w:szCs w:val="24"/>
        </w:rPr>
        <w:t>Поглода</w:t>
      </w:r>
      <w:proofErr w:type="spellEnd"/>
      <w:r w:rsidR="007F2F54">
        <w:rPr>
          <w:rFonts w:ascii="Times New Roman" w:hAnsi="Times New Roman"/>
          <w:sz w:val="24"/>
          <w:szCs w:val="24"/>
        </w:rPr>
        <w:t xml:space="preserve"> М.Б.</w:t>
      </w:r>
    </w:p>
    <w:p w:rsidR="005F1461" w:rsidRDefault="005F1461" w:rsidP="007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7F2F54" w:rsidRDefault="007F2F54" w:rsidP="007F2F5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eastAsia="ru-RU"/>
        </w:rPr>
      </w:pPr>
      <w:r>
        <w:rPr>
          <w:lang w:eastAsia="ru-RU"/>
        </w:rPr>
        <w:t xml:space="preserve">МІСЬКИЙ  ГОЛОВА                             </w:t>
      </w:r>
      <w:r>
        <w:rPr>
          <w:lang w:eastAsia="ru-RU"/>
        </w:rPr>
        <w:tab/>
        <w:t xml:space="preserve">  </w:t>
      </w:r>
      <w:r>
        <w:rPr>
          <w:lang w:eastAsia="ru-RU"/>
        </w:rPr>
        <w:tab/>
        <w:t xml:space="preserve">                Володимир ТУЗ  </w:t>
      </w:r>
    </w:p>
    <w:p w:rsidR="00156CC2"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5F1461" w:rsidRDefault="005F1461"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AB2EFF" w:rsidRDefault="00AB2EFF"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207608" w:rsidRPr="00207608" w:rsidRDefault="00207608" w:rsidP="00207608">
      <w:pPr>
        <w:spacing w:after="0" w:line="240" w:lineRule="auto"/>
        <w:jc w:val="center"/>
        <w:rPr>
          <w:rFonts w:ascii="Times New Roman" w:hAnsi="Times New Roman"/>
          <w:sz w:val="24"/>
          <w:szCs w:val="24"/>
        </w:rPr>
      </w:pPr>
      <w:r w:rsidRPr="00207608">
        <w:rPr>
          <w:rFonts w:ascii="Times New Roman" w:hAnsi="Times New Roman"/>
          <w:noProof/>
          <w:sz w:val="24"/>
          <w:szCs w:val="24"/>
          <w:lang w:val="ru-RU" w:eastAsia="ru-RU"/>
        </w:rPr>
        <w:lastRenderedPageBreak/>
        <w:drawing>
          <wp:inline distT="0" distB="0" distL="0" distR="0">
            <wp:extent cx="1143000" cy="60198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НОВОРОЗДІЛЬСЬКА  МІСЬКА  РАДА</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ЛЬВІВСЬКОЇ  ОБЛАСТІ</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ВИКОНАВЧИЙ  КОМІТЕТ</w:t>
      </w:r>
    </w:p>
    <w:p w:rsidR="00207608" w:rsidRPr="00207608" w:rsidRDefault="00207608" w:rsidP="00207608">
      <w:pPr>
        <w:spacing w:after="0" w:line="240" w:lineRule="auto"/>
        <w:jc w:val="center"/>
        <w:rPr>
          <w:rFonts w:ascii="Times New Roman" w:hAnsi="Times New Roman"/>
          <w:b/>
          <w:sz w:val="24"/>
          <w:szCs w:val="24"/>
        </w:rPr>
      </w:pPr>
      <w:r w:rsidRPr="00207608">
        <w:rPr>
          <w:rFonts w:ascii="Times New Roman" w:hAnsi="Times New Roman"/>
          <w:b/>
          <w:sz w:val="24"/>
          <w:szCs w:val="24"/>
        </w:rPr>
        <w:t xml:space="preserve"> Р І Ш Е Н </w:t>
      </w:r>
      <w:proofErr w:type="spellStart"/>
      <w:r w:rsidRPr="00207608">
        <w:rPr>
          <w:rFonts w:ascii="Times New Roman" w:hAnsi="Times New Roman"/>
          <w:b/>
          <w:sz w:val="24"/>
          <w:szCs w:val="24"/>
        </w:rPr>
        <w:t>Н</w:t>
      </w:r>
      <w:proofErr w:type="spellEnd"/>
      <w:r w:rsidRPr="00207608">
        <w:rPr>
          <w:rFonts w:ascii="Times New Roman" w:hAnsi="Times New Roman"/>
          <w:b/>
          <w:sz w:val="24"/>
          <w:szCs w:val="24"/>
        </w:rPr>
        <w:t xml:space="preserve"> Я №</w:t>
      </w:r>
    </w:p>
    <w:p w:rsidR="00AB2EFF" w:rsidRPr="00F33D56" w:rsidRDefault="00AB2EFF"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Pr>
      </w:pPr>
    </w:p>
    <w:p w:rsidR="00156CC2" w:rsidRPr="00AB2EFF"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2EFF">
        <w:rPr>
          <w:rFonts w:ascii="Times New Roman" w:hAnsi="Times New Roman"/>
          <w:b/>
          <w:sz w:val="24"/>
          <w:szCs w:val="24"/>
        </w:rPr>
        <w:tab/>
      </w:r>
      <w:r w:rsidR="00AB2EFF" w:rsidRPr="00AB2EFF">
        <w:rPr>
          <w:rFonts w:ascii="Times New Roman" w:hAnsi="Times New Roman"/>
          <w:b/>
          <w:sz w:val="24"/>
          <w:szCs w:val="24"/>
        </w:rPr>
        <w:t>270</w:t>
      </w:r>
    </w:p>
    <w:p w:rsidR="005F1461" w:rsidRDefault="005F1461" w:rsidP="00156CC2">
      <w:pPr>
        <w:spacing w:after="0" w:line="240" w:lineRule="auto"/>
        <w:jc w:val="both"/>
        <w:rPr>
          <w:rFonts w:ascii="Times New Roman" w:hAnsi="Times New Roman"/>
          <w:sz w:val="24"/>
          <w:szCs w:val="24"/>
        </w:rPr>
      </w:pPr>
    </w:p>
    <w:p w:rsidR="001D5898" w:rsidRDefault="001D5898" w:rsidP="00156CC2">
      <w:pPr>
        <w:spacing w:after="0" w:line="240" w:lineRule="auto"/>
        <w:jc w:val="both"/>
        <w:rPr>
          <w:rFonts w:ascii="Times New Roman" w:hAnsi="Times New Roman"/>
          <w:sz w:val="24"/>
          <w:szCs w:val="24"/>
        </w:rPr>
      </w:pPr>
    </w:p>
    <w:p w:rsidR="00156CC2" w:rsidRDefault="00156CC2" w:rsidP="00156CC2">
      <w:pPr>
        <w:spacing w:after="0" w:line="240" w:lineRule="auto"/>
        <w:jc w:val="both"/>
        <w:rPr>
          <w:rFonts w:ascii="Times New Roman" w:hAnsi="Times New Roman"/>
          <w:sz w:val="24"/>
          <w:szCs w:val="24"/>
        </w:rPr>
      </w:pPr>
      <w:r>
        <w:rPr>
          <w:rFonts w:ascii="Times New Roman" w:hAnsi="Times New Roman"/>
          <w:sz w:val="24"/>
          <w:szCs w:val="24"/>
        </w:rPr>
        <w:t>13 жовтня  2015 року</w:t>
      </w:r>
    </w:p>
    <w:p w:rsidR="00156CC2" w:rsidRPr="00A13AAA" w:rsidRDefault="00156CC2" w:rsidP="00156CC2">
      <w:pPr>
        <w:spacing w:after="0" w:line="240" w:lineRule="auto"/>
        <w:jc w:val="center"/>
        <w:rPr>
          <w:rFonts w:ascii="Times New Roman" w:hAnsi="Times New Roman"/>
          <w:sz w:val="24"/>
          <w:szCs w:val="24"/>
        </w:rPr>
      </w:pPr>
    </w:p>
    <w:p w:rsidR="00156CC2" w:rsidRPr="00A13AAA"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rPr>
      </w:pPr>
      <w:r w:rsidRPr="00A13AAA">
        <w:rPr>
          <w:rFonts w:ascii="Times New Roman" w:hAnsi="Times New Roman"/>
          <w:sz w:val="24"/>
          <w:szCs w:val="24"/>
        </w:rPr>
        <w:t xml:space="preserve">Про внесення змін до </w:t>
      </w:r>
      <w:r w:rsidRPr="00A13AAA">
        <w:rPr>
          <w:rFonts w:ascii="Times New Roman" w:hAnsi="Times New Roman"/>
          <w:spacing w:val="-1"/>
          <w:sz w:val="24"/>
          <w:szCs w:val="24"/>
        </w:rPr>
        <w:t xml:space="preserve">Переліку адміністративних послуг, </w:t>
      </w:r>
    </w:p>
    <w:p w:rsidR="00156CC2" w:rsidRPr="00A13AAA"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3AAA">
        <w:rPr>
          <w:rFonts w:ascii="Times New Roman" w:hAnsi="Times New Roman"/>
          <w:spacing w:val="-1"/>
          <w:sz w:val="24"/>
          <w:szCs w:val="24"/>
        </w:rPr>
        <w:t xml:space="preserve">що надаються </w:t>
      </w:r>
      <w:r w:rsidRPr="00A13AAA">
        <w:rPr>
          <w:rFonts w:ascii="Times New Roman" w:hAnsi="Times New Roman"/>
          <w:sz w:val="24"/>
          <w:szCs w:val="24"/>
        </w:rPr>
        <w:t xml:space="preserve"> </w:t>
      </w:r>
      <w:r w:rsidRPr="00A13AAA">
        <w:rPr>
          <w:rFonts w:ascii="Times New Roman" w:hAnsi="Times New Roman"/>
          <w:spacing w:val="-1"/>
          <w:sz w:val="24"/>
          <w:szCs w:val="24"/>
        </w:rPr>
        <w:t>через</w:t>
      </w:r>
      <w:r w:rsidRPr="00A13AAA">
        <w:rPr>
          <w:rFonts w:ascii="Times New Roman" w:hAnsi="Times New Roman"/>
          <w:sz w:val="24"/>
          <w:szCs w:val="24"/>
        </w:rPr>
        <w:t xml:space="preserve"> відділ Центр надання адміністративних</w:t>
      </w:r>
    </w:p>
    <w:p w:rsidR="00156CC2" w:rsidRPr="00A13AAA"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13AAA">
        <w:rPr>
          <w:rFonts w:ascii="Times New Roman" w:hAnsi="Times New Roman"/>
          <w:sz w:val="24"/>
          <w:szCs w:val="24"/>
        </w:rPr>
        <w:t xml:space="preserve">послуг Новороздільської міської ради» </w:t>
      </w:r>
    </w:p>
    <w:p w:rsidR="00156CC2" w:rsidRPr="00A13AAA"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13AAA">
        <w:rPr>
          <w:rFonts w:ascii="Times New Roman" w:hAnsi="Times New Roman"/>
          <w:sz w:val="24"/>
          <w:szCs w:val="24"/>
        </w:rPr>
        <w:t xml:space="preserve"> </w:t>
      </w:r>
    </w:p>
    <w:p w:rsidR="00156CC2" w:rsidRPr="00A13AAA" w:rsidRDefault="00156CC2" w:rsidP="0015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A13AAA">
        <w:rPr>
          <w:rFonts w:ascii="Times New Roman" w:hAnsi="Times New Roman"/>
          <w:sz w:val="24"/>
          <w:szCs w:val="24"/>
        </w:rPr>
        <w:t xml:space="preserve">Розглянувши та обговоривши проект службову записку керівників відділів міської ради, з метою розширення переліку адміністративних послуг, що надаються в Центрі надання адміністративних послуг м. Новий Розділ та забезпечення зручності громадян, враховуючи  необхідність уточнення деяких пунктів Переліку, відповідно до </w:t>
      </w:r>
      <w:r w:rsidRPr="00A13AAA">
        <w:rPr>
          <w:rFonts w:ascii="Times New Roman" w:hAnsi="Times New Roman"/>
          <w:color w:val="000000"/>
          <w:sz w:val="24"/>
          <w:szCs w:val="24"/>
        </w:rPr>
        <w:t>закону України «Про адміністративні послуги»</w:t>
      </w:r>
      <w:r w:rsidRPr="00A13AAA">
        <w:rPr>
          <w:rFonts w:ascii="Times New Roman" w:hAnsi="Times New Roman"/>
          <w:sz w:val="24"/>
          <w:szCs w:val="24"/>
        </w:rPr>
        <w:t xml:space="preserve">, п. 3 рішення Новороздільської міської ради № 605 від 20.06.2014 року, ст. 40 закону України </w:t>
      </w:r>
      <w:proofErr w:type="spellStart"/>
      <w:r w:rsidRPr="00A13AAA">
        <w:rPr>
          <w:rFonts w:ascii="Times New Roman" w:hAnsi="Times New Roman"/>
          <w:sz w:val="24"/>
          <w:szCs w:val="24"/>
        </w:rPr>
        <w:t>„Про</w:t>
      </w:r>
      <w:proofErr w:type="spellEnd"/>
      <w:r w:rsidRPr="00A13AAA">
        <w:rPr>
          <w:rFonts w:ascii="Times New Roman" w:hAnsi="Times New Roman"/>
          <w:sz w:val="24"/>
          <w:szCs w:val="24"/>
        </w:rPr>
        <w:t xml:space="preserve"> місцеве самоврядування в </w:t>
      </w:r>
      <w:proofErr w:type="spellStart"/>
      <w:r w:rsidRPr="00A13AAA">
        <w:rPr>
          <w:rFonts w:ascii="Times New Roman" w:hAnsi="Times New Roman"/>
          <w:sz w:val="24"/>
          <w:szCs w:val="24"/>
        </w:rPr>
        <w:t>Україні”</w:t>
      </w:r>
      <w:proofErr w:type="spellEnd"/>
      <w:r w:rsidRPr="00A13AAA">
        <w:rPr>
          <w:rFonts w:ascii="Times New Roman" w:hAnsi="Times New Roman"/>
          <w:sz w:val="24"/>
          <w:szCs w:val="24"/>
        </w:rPr>
        <w:t xml:space="preserve">, виконавчий комітет Новороздільської міської ради </w:t>
      </w:r>
    </w:p>
    <w:p w:rsidR="00156CC2" w:rsidRPr="00A13AAA" w:rsidRDefault="00156CC2" w:rsidP="00156CC2">
      <w:pPr>
        <w:spacing w:after="0" w:line="240" w:lineRule="auto"/>
        <w:jc w:val="both"/>
        <w:rPr>
          <w:rFonts w:ascii="Times New Roman" w:hAnsi="Times New Roman"/>
          <w:sz w:val="24"/>
          <w:szCs w:val="24"/>
        </w:rPr>
      </w:pPr>
    </w:p>
    <w:p w:rsidR="00156CC2" w:rsidRPr="00A13AAA" w:rsidRDefault="00156CC2" w:rsidP="00156CC2">
      <w:pPr>
        <w:spacing w:after="0" w:line="240" w:lineRule="auto"/>
        <w:jc w:val="both"/>
        <w:rPr>
          <w:rFonts w:ascii="Times New Roman" w:hAnsi="Times New Roman"/>
          <w:sz w:val="24"/>
          <w:szCs w:val="24"/>
        </w:rPr>
      </w:pPr>
      <w:r w:rsidRPr="00A13AAA">
        <w:rPr>
          <w:rFonts w:ascii="Times New Roman" w:hAnsi="Times New Roman"/>
          <w:sz w:val="24"/>
          <w:szCs w:val="24"/>
        </w:rPr>
        <w:t>ВИРІШИВ:</w:t>
      </w:r>
    </w:p>
    <w:p w:rsidR="00156CC2" w:rsidRPr="00C37C7D" w:rsidRDefault="00156CC2" w:rsidP="00156CC2">
      <w:pPr>
        <w:spacing w:after="0" w:line="240" w:lineRule="auto"/>
        <w:jc w:val="both"/>
        <w:rPr>
          <w:rFonts w:ascii="Times New Roman" w:hAnsi="Times New Roman"/>
          <w:sz w:val="24"/>
          <w:szCs w:val="24"/>
        </w:rPr>
      </w:pPr>
    </w:p>
    <w:p w:rsidR="00156CC2" w:rsidRDefault="00156CC2" w:rsidP="00156CC2">
      <w:pPr>
        <w:spacing w:after="0" w:line="240" w:lineRule="auto"/>
        <w:ind w:firstLine="567"/>
        <w:jc w:val="both"/>
        <w:rPr>
          <w:rFonts w:ascii="Times New Roman" w:hAnsi="Times New Roman"/>
          <w:bCs/>
          <w:color w:val="000000"/>
          <w:sz w:val="24"/>
          <w:szCs w:val="24"/>
        </w:rPr>
      </w:pPr>
      <w:r>
        <w:rPr>
          <w:rFonts w:ascii="Times New Roman" w:hAnsi="Times New Roman"/>
          <w:sz w:val="24"/>
          <w:szCs w:val="24"/>
        </w:rPr>
        <w:t>1. В</w:t>
      </w:r>
      <w:r w:rsidRPr="00C37C7D">
        <w:rPr>
          <w:rFonts w:ascii="Times New Roman" w:hAnsi="Times New Roman"/>
          <w:sz w:val="24"/>
          <w:szCs w:val="24"/>
        </w:rPr>
        <w:t xml:space="preserve">нести </w:t>
      </w:r>
      <w:r>
        <w:rPr>
          <w:rFonts w:ascii="Times New Roman" w:hAnsi="Times New Roman"/>
          <w:sz w:val="24"/>
          <w:szCs w:val="24"/>
        </w:rPr>
        <w:t xml:space="preserve">зміни </w:t>
      </w:r>
      <w:r w:rsidRPr="00C37C7D">
        <w:rPr>
          <w:rFonts w:ascii="Times New Roman" w:hAnsi="Times New Roman"/>
          <w:sz w:val="24"/>
          <w:szCs w:val="24"/>
        </w:rPr>
        <w:t>у</w:t>
      </w:r>
      <w:r w:rsidRPr="00C37C7D">
        <w:rPr>
          <w:rFonts w:ascii="Times New Roman" w:hAnsi="Times New Roman"/>
          <w:b/>
          <w:bCs/>
          <w:color w:val="000000"/>
          <w:sz w:val="24"/>
          <w:szCs w:val="24"/>
        </w:rPr>
        <w:t xml:space="preserve"> </w:t>
      </w:r>
      <w:r w:rsidRPr="00C37C7D">
        <w:rPr>
          <w:rFonts w:ascii="Times New Roman" w:hAnsi="Times New Roman"/>
          <w:bCs/>
          <w:color w:val="000000"/>
          <w:sz w:val="24"/>
          <w:szCs w:val="24"/>
        </w:rPr>
        <w:t>ПЕРЕЛІК адміністративних послуг, що надаються через Центр надання адміністративних послуг Новороздільської міської ради</w:t>
      </w:r>
      <w:r>
        <w:rPr>
          <w:rFonts w:ascii="Times New Roman" w:hAnsi="Times New Roman"/>
          <w:bCs/>
          <w:color w:val="000000"/>
          <w:sz w:val="24"/>
          <w:szCs w:val="24"/>
        </w:rPr>
        <w:t>, доповнивши Розділ ІІІ «</w:t>
      </w:r>
      <w:r w:rsidRPr="001D5898">
        <w:rPr>
          <w:rStyle w:val="a7"/>
          <w:rFonts w:ascii="Times New Roman" w:hAnsi="Times New Roman"/>
          <w:b w:val="0"/>
          <w:color w:val="000000"/>
          <w:sz w:val="24"/>
          <w:szCs w:val="24"/>
        </w:rPr>
        <w:t>Відділ містобудування, архітектури та будівництва Новороздільської міської ради»</w:t>
      </w:r>
      <w:r>
        <w:rPr>
          <w:rFonts w:ascii="Times New Roman" w:hAnsi="Times New Roman"/>
          <w:bCs/>
          <w:color w:val="000000"/>
          <w:sz w:val="24"/>
          <w:szCs w:val="24"/>
        </w:rPr>
        <w:t xml:space="preserve"> пунктами 17-23 згідно Додатку.</w:t>
      </w:r>
    </w:p>
    <w:p w:rsidR="00156CC2" w:rsidRDefault="00156CC2" w:rsidP="00156CC2">
      <w:pPr>
        <w:spacing w:after="0" w:line="240" w:lineRule="auto"/>
        <w:ind w:firstLine="567"/>
        <w:jc w:val="both"/>
        <w:rPr>
          <w:rFonts w:ascii="Times New Roman" w:hAnsi="Times New Roman"/>
          <w:bCs/>
          <w:color w:val="000000"/>
          <w:sz w:val="24"/>
          <w:szCs w:val="24"/>
        </w:rPr>
      </w:pPr>
    </w:p>
    <w:p w:rsidR="009061B8" w:rsidRDefault="009061B8" w:rsidP="00156CC2">
      <w:pPr>
        <w:spacing w:after="0" w:line="240" w:lineRule="auto"/>
        <w:ind w:firstLine="567"/>
        <w:jc w:val="both"/>
        <w:rPr>
          <w:rFonts w:ascii="Times New Roman" w:hAnsi="Times New Roman"/>
          <w:bCs/>
          <w:color w:val="000000"/>
          <w:sz w:val="24"/>
          <w:szCs w:val="24"/>
        </w:rPr>
      </w:pPr>
    </w:p>
    <w:p w:rsidR="001D5898" w:rsidRDefault="001D5898" w:rsidP="001D589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eastAsia="ru-RU"/>
        </w:rPr>
      </w:pPr>
      <w:r>
        <w:rPr>
          <w:lang w:eastAsia="ru-RU"/>
        </w:rPr>
        <w:t xml:space="preserve">МІСЬКИЙ  ГОЛОВА                             </w:t>
      </w:r>
      <w:r>
        <w:rPr>
          <w:lang w:eastAsia="ru-RU"/>
        </w:rPr>
        <w:tab/>
        <w:t xml:space="preserve">  </w:t>
      </w:r>
      <w:r>
        <w:rPr>
          <w:lang w:eastAsia="ru-RU"/>
        </w:rPr>
        <w:tab/>
        <w:t xml:space="preserve">                Володимир ТУЗ  </w:t>
      </w:r>
    </w:p>
    <w:p w:rsidR="00156CC2" w:rsidRDefault="00156CC2" w:rsidP="00156CC2">
      <w:pPr>
        <w:spacing w:after="0" w:line="240" w:lineRule="auto"/>
        <w:jc w:val="both"/>
        <w:rPr>
          <w:rFonts w:ascii="Times New Roman" w:hAnsi="Times New Roman"/>
          <w:bCs/>
          <w:color w:val="000000"/>
          <w:sz w:val="24"/>
          <w:szCs w:val="24"/>
        </w:rPr>
      </w:pPr>
    </w:p>
    <w:p w:rsidR="00156CC2" w:rsidRDefault="00156CC2"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5F1461" w:rsidRDefault="005F1461" w:rsidP="00156CC2">
      <w:pPr>
        <w:spacing w:after="0" w:line="240" w:lineRule="auto"/>
        <w:jc w:val="both"/>
        <w:rPr>
          <w:rFonts w:ascii="Times New Roman" w:hAnsi="Times New Roman"/>
          <w:bCs/>
          <w:color w:val="000000"/>
          <w:sz w:val="24"/>
          <w:szCs w:val="24"/>
        </w:rPr>
      </w:pPr>
    </w:p>
    <w:p w:rsidR="00156CC2" w:rsidRPr="00A62A85" w:rsidRDefault="00156CC2" w:rsidP="00156CC2">
      <w:pPr>
        <w:spacing w:after="0" w:line="240" w:lineRule="auto"/>
        <w:jc w:val="right"/>
        <w:rPr>
          <w:rFonts w:ascii="Times New Roman" w:hAnsi="Times New Roman"/>
          <w:bCs/>
          <w:color w:val="000000"/>
          <w:sz w:val="20"/>
          <w:szCs w:val="20"/>
        </w:rPr>
      </w:pPr>
      <w:r w:rsidRPr="00A62A85">
        <w:rPr>
          <w:rFonts w:ascii="Times New Roman" w:hAnsi="Times New Roman"/>
          <w:bCs/>
          <w:color w:val="000000"/>
          <w:sz w:val="20"/>
          <w:szCs w:val="20"/>
        </w:rPr>
        <w:lastRenderedPageBreak/>
        <w:t>Додаток</w:t>
      </w:r>
    </w:p>
    <w:p w:rsidR="00156CC2" w:rsidRPr="00A62A85" w:rsidRDefault="00156CC2" w:rsidP="00156CC2">
      <w:pPr>
        <w:spacing w:after="0" w:line="240" w:lineRule="auto"/>
        <w:jc w:val="right"/>
        <w:rPr>
          <w:rFonts w:ascii="Times New Roman" w:hAnsi="Times New Roman"/>
          <w:bCs/>
          <w:color w:val="000000"/>
          <w:sz w:val="20"/>
          <w:szCs w:val="20"/>
        </w:rPr>
      </w:pPr>
      <w:r w:rsidRPr="00A62A85">
        <w:rPr>
          <w:rFonts w:ascii="Times New Roman" w:hAnsi="Times New Roman"/>
          <w:bCs/>
          <w:color w:val="000000"/>
          <w:sz w:val="20"/>
          <w:szCs w:val="20"/>
        </w:rPr>
        <w:t>до рішення виконкому</w:t>
      </w:r>
    </w:p>
    <w:p w:rsidR="00156CC2" w:rsidRPr="00A62A85" w:rsidRDefault="00AB2EFF" w:rsidP="00156CC2">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 xml:space="preserve"> № 270 </w:t>
      </w:r>
      <w:r w:rsidR="00156CC2" w:rsidRPr="00A62A85">
        <w:rPr>
          <w:rFonts w:ascii="Times New Roman" w:hAnsi="Times New Roman"/>
          <w:bCs/>
          <w:color w:val="000000"/>
          <w:sz w:val="20"/>
          <w:szCs w:val="20"/>
        </w:rPr>
        <w:t xml:space="preserve"> від 13.10.15р. </w:t>
      </w:r>
    </w:p>
    <w:p w:rsidR="00156CC2" w:rsidRPr="00C37C7D" w:rsidRDefault="00156CC2" w:rsidP="00156CC2">
      <w:pPr>
        <w:spacing w:after="0" w:line="240" w:lineRule="auto"/>
        <w:jc w:val="both"/>
        <w:rPr>
          <w:rFonts w:ascii="Times New Roman" w:hAnsi="Times New Roman"/>
          <w:bCs/>
          <w:color w:val="000000"/>
          <w:sz w:val="24"/>
          <w:szCs w:val="24"/>
        </w:rPr>
      </w:pPr>
    </w:p>
    <w:tbl>
      <w:tblPr>
        <w:tblStyle w:val="a8"/>
        <w:tblW w:w="9708" w:type="dxa"/>
        <w:tblLayout w:type="fixed"/>
        <w:tblLook w:val="01E0"/>
      </w:tblPr>
      <w:tblGrid>
        <w:gridCol w:w="708"/>
        <w:gridCol w:w="3480"/>
        <w:gridCol w:w="3120"/>
        <w:gridCol w:w="2400"/>
      </w:tblGrid>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bCs/>
                <w:color w:val="000000"/>
                <w:sz w:val="24"/>
                <w:szCs w:val="24"/>
              </w:rPr>
              <w:t>№ з/п</w:t>
            </w:r>
          </w:p>
        </w:tc>
        <w:tc>
          <w:tcPr>
            <w:tcW w:w="3480" w:type="dxa"/>
            <w:vAlign w:val="center"/>
          </w:tcPr>
          <w:p w:rsidR="00156CC2" w:rsidRPr="00C37C7D" w:rsidRDefault="00156CC2" w:rsidP="00CB0995">
            <w:pPr>
              <w:spacing w:line="240" w:lineRule="auto"/>
              <w:jc w:val="center"/>
              <w:rPr>
                <w:rFonts w:ascii="Times New Roman" w:hAnsi="Times New Roman"/>
                <w:bCs/>
                <w:color w:val="000000"/>
                <w:sz w:val="24"/>
                <w:szCs w:val="24"/>
              </w:rPr>
            </w:pPr>
            <w:r w:rsidRPr="00C37C7D">
              <w:rPr>
                <w:rFonts w:ascii="Times New Roman" w:hAnsi="Times New Roman"/>
                <w:bCs/>
                <w:color w:val="000000"/>
                <w:sz w:val="24"/>
                <w:szCs w:val="24"/>
              </w:rPr>
              <w:t xml:space="preserve">Назва адміністративної </w:t>
            </w:r>
          </w:p>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Cs/>
                <w:color w:val="000000"/>
                <w:sz w:val="24"/>
                <w:szCs w:val="24"/>
              </w:rPr>
              <w:t>послуги</w:t>
            </w:r>
          </w:p>
        </w:tc>
        <w:tc>
          <w:tcPr>
            <w:tcW w:w="3120" w:type="dxa"/>
            <w:vAlign w:val="center"/>
          </w:tcPr>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Cs/>
                <w:color w:val="000000"/>
                <w:sz w:val="24"/>
                <w:szCs w:val="24"/>
              </w:rPr>
              <w:t>Закони та нормативні акти, що передбачають надання послуги</w:t>
            </w:r>
          </w:p>
        </w:tc>
        <w:tc>
          <w:tcPr>
            <w:tcW w:w="2400" w:type="dxa"/>
            <w:vAlign w:val="center"/>
          </w:tcPr>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Cs/>
                <w:color w:val="000000"/>
                <w:sz w:val="24"/>
                <w:szCs w:val="24"/>
              </w:rPr>
              <w:t>Розмір плати (адміністративний збір)        за надання адміністративної послуги </w:t>
            </w:r>
          </w:p>
        </w:tc>
      </w:tr>
      <w:tr w:rsidR="00156CC2" w:rsidRPr="00C37C7D" w:rsidTr="00CB0995">
        <w:tc>
          <w:tcPr>
            <w:tcW w:w="708" w:type="dxa"/>
            <w:vAlign w:val="center"/>
          </w:tcPr>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
                <w:bCs/>
                <w:color w:val="000000"/>
                <w:sz w:val="24"/>
                <w:szCs w:val="24"/>
              </w:rPr>
              <w:t>1</w:t>
            </w:r>
          </w:p>
        </w:tc>
        <w:tc>
          <w:tcPr>
            <w:tcW w:w="3480" w:type="dxa"/>
            <w:vAlign w:val="center"/>
          </w:tcPr>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
                <w:bCs/>
                <w:color w:val="000000"/>
                <w:sz w:val="24"/>
                <w:szCs w:val="24"/>
              </w:rPr>
              <w:t>2</w:t>
            </w:r>
          </w:p>
        </w:tc>
        <w:tc>
          <w:tcPr>
            <w:tcW w:w="3120" w:type="dxa"/>
            <w:vAlign w:val="center"/>
          </w:tcPr>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
                <w:bCs/>
                <w:color w:val="000000"/>
                <w:sz w:val="24"/>
                <w:szCs w:val="24"/>
              </w:rPr>
              <w:t>3</w:t>
            </w:r>
          </w:p>
        </w:tc>
        <w:tc>
          <w:tcPr>
            <w:tcW w:w="2400" w:type="dxa"/>
            <w:vAlign w:val="center"/>
          </w:tcPr>
          <w:p w:rsidR="00156CC2" w:rsidRPr="00C37C7D" w:rsidRDefault="00156CC2" w:rsidP="00CB0995">
            <w:pPr>
              <w:spacing w:line="240" w:lineRule="auto"/>
              <w:jc w:val="center"/>
              <w:rPr>
                <w:rFonts w:ascii="Times New Roman" w:hAnsi="Times New Roman"/>
                <w:color w:val="333333"/>
                <w:sz w:val="24"/>
                <w:szCs w:val="24"/>
              </w:rPr>
            </w:pPr>
            <w:r w:rsidRPr="00C37C7D">
              <w:rPr>
                <w:rFonts w:ascii="Times New Roman" w:hAnsi="Times New Roman"/>
                <w:b/>
                <w:bCs/>
                <w:color w:val="000000"/>
                <w:sz w:val="24"/>
                <w:szCs w:val="24"/>
              </w:rPr>
              <w:t>4</w:t>
            </w:r>
          </w:p>
        </w:tc>
      </w:tr>
      <w:tr w:rsidR="00156CC2" w:rsidRPr="00C37C7D" w:rsidTr="00CB0995">
        <w:tc>
          <w:tcPr>
            <w:tcW w:w="9708" w:type="dxa"/>
            <w:gridSpan w:val="4"/>
          </w:tcPr>
          <w:p w:rsidR="00156CC2" w:rsidRPr="00C37C7D" w:rsidRDefault="00156CC2" w:rsidP="00CB0995">
            <w:pPr>
              <w:spacing w:line="240" w:lineRule="auto"/>
              <w:rPr>
                <w:rStyle w:val="a7"/>
                <w:rFonts w:ascii="Times New Roman" w:hAnsi="Times New Roman"/>
                <w:color w:val="000000"/>
                <w:sz w:val="24"/>
                <w:szCs w:val="24"/>
                <w:shd w:val="clear" w:color="auto" w:fill="FAFAFA"/>
              </w:rPr>
            </w:pPr>
          </w:p>
          <w:p w:rsidR="00156CC2" w:rsidRPr="00C37C7D" w:rsidRDefault="00156CC2" w:rsidP="00CB0995">
            <w:pPr>
              <w:spacing w:line="240" w:lineRule="auto"/>
              <w:rPr>
                <w:rStyle w:val="a7"/>
                <w:rFonts w:ascii="Times New Roman" w:hAnsi="Times New Roman"/>
                <w:color w:val="000000"/>
                <w:sz w:val="24"/>
                <w:szCs w:val="24"/>
                <w:shd w:val="clear" w:color="auto" w:fill="FAFAFA"/>
              </w:rPr>
            </w:pPr>
            <w:r w:rsidRPr="00C37C7D">
              <w:rPr>
                <w:rStyle w:val="a7"/>
                <w:rFonts w:ascii="Times New Roman" w:hAnsi="Times New Roman"/>
                <w:color w:val="000000"/>
                <w:sz w:val="24"/>
                <w:szCs w:val="24"/>
                <w:shd w:val="clear" w:color="auto" w:fill="FAFAFA"/>
              </w:rPr>
              <w:t>ІІІ. Відділ містобудування, архітектури та будівництва Новороздільської міської ради</w:t>
            </w:r>
          </w:p>
          <w:p w:rsidR="00156CC2" w:rsidRPr="00C37C7D" w:rsidRDefault="00156CC2" w:rsidP="00CB0995">
            <w:pPr>
              <w:spacing w:line="240" w:lineRule="auto"/>
              <w:rPr>
                <w:rFonts w:ascii="Times New Roman" w:hAnsi="Times New Roman"/>
                <w:color w:val="333333"/>
                <w:sz w:val="24"/>
                <w:szCs w:val="24"/>
              </w:rPr>
            </w:pP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17</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Встановлення пріоритету на місце розташування рекламного засобу</w:t>
            </w:r>
          </w:p>
          <w:p w:rsidR="00156CC2" w:rsidRPr="00C37C7D" w:rsidRDefault="00156CC2" w:rsidP="00CB0995">
            <w:pPr>
              <w:spacing w:line="240" w:lineRule="auto"/>
              <w:jc w:val="both"/>
              <w:rPr>
                <w:rFonts w:ascii="Times New Roman" w:hAnsi="Times New Roman"/>
                <w:sz w:val="24"/>
                <w:szCs w:val="24"/>
              </w:rPr>
            </w:pPr>
          </w:p>
        </w:tc>
        <w:tc>
          <w:tcPr>
            <w:tcW w:w="312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 xml:space="preserve">Конституція України, </w:t>
            </w: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Закон України «Про місцеве самоврядування»,</w:t>
            </w: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Закон України «Про рекламу»,</w:t>
            </w: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bCs/>
                <w:sz w:val="24"/>
                <w:szCs w:val="24"/>
              </w:rPr>
              <w:t>Закон України «Про адміністративні послуги»</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18</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Надання дозволу на розміщення зовнішньої реклами</w:t>
            </w:r>
          </w:p>
        </w:tc>
        <w:tc>
          <w:tcPr>
            <w:tcW w:w="3120" w:type="dxa"/>
          </w:tcPr>
          <w:p w:rsidR="00156CC2" w:rsidRPr="00C37C7D" w:rsidRDefault="00156CC2" w:rsidP="00CB0995">
            <w:pPr>
              <w:spacing w:line="240" w:lineRule="auto"/>
              <w:rPr>
                <w:rFonts w:ascii="Times New Roman" w:hAnsi="Times New Roman"/>
                <w:sz w:val="24"/>
                <w:szCs w:val="24"/>
              </w:rPr>
            </w:pPr>
          </w:p>
          <w:p w:rsidR="00156CC2" w:rsidRPr="00C37C7D" w:rsidRDefault="00156CC2" w:rsidP="00CB0995">
            <w:pPr>
              <w:spacing w:line="240" w:lineRule="auto"/>
              <w:jc w:val="center"/>
              <w:rPr>
                <w:rFonts w:ascii="Times New Roman" w:hAnsi="Times New Roman"/>
                <w:sz w:val="24"/>
                <w:szCs w:val="24"/>
              </w:rPr>
            </w:pPr>
            <w:r w:rsidRPr="00C37C7D">
              <w:rPr>
                <w:rFonts w:ascii="Times New Roman" w:hAnsi="Times New Roman"/>
                <w:sz w:val="24"/>
                <w:szCs w:val="24"/>
              </w:rPr>
              <w:t>- »» -</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19</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Надання дозволу на продовження дії дозволу на розміщення зовнішньої реклами</w:t>
            </w:r>
          </w:p>
        </w:tc>
        <w:tc>
          <w:tcPr>
            <w:tcW w:w="3120" w:type="dxa"/>
          </w:tcPr>
          <w:p w:rsidR="00156CC2" w:rsidRPr="00C37C7D" w:rsidRDefault="00156CC2" w:rsidP="00CB0995">
            <w:pPr>
              <w:spacing w:line="240" w:lineRule="auto"/>
              <w:rPr>
                <w:rFonts w:ascii="Times New Roman" w:hAnsi="Times New Roman"/>
                <w:sz w:val="24"/>
                <w:szCs w:val="24"/>
              </w:rPr>
            </w:pP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 xml:space="preserve">                     - »» -</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20</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Надання дозволу на внесення змін до дозволу на розміщення зовнішньої реклами</w:t>
            </w:r>
          </w:p>
        </w:tc>
        <w:tc>
          <w:tcPr>
            <w:tcW w:w="3120" w:type="dxa"/>
          </w:tcPr>
          <w:p w:rsidR="00156CC2" w:rsidRPr="00C37C7D" w:rsidRDefault="00156CC2" w:rsidP="00CB0995">
            <w:pPr>
              <w:spacing w:line="240" w:lineRule="auto"/>
              <w:rPr>
                <w:rFonts w:ascii="Times New Roman" w:hAnsi="Times New Roman"/>
                <w:sz w:val="24"/>
                <w:szCs w:val="24"/>
              </w:rPr>
            </w:pP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 xml:space="preserve">                     - »» -</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21</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Надання дозволу на переоформлення дозволу на розміщення зовнішньої реклами</w:t>
            </w:r>
          </w:p>
        </w:tc>
        <w:tc>
          <w:tcPr>
            <w:tcW w:w="3120" w:type="dxa"/>
          </w:tcPr>
          <w:p w:rsidR="00156CC2" w:rsidRPr="00C37C7D" w:rsidRDefault="00156CC2" w:rsidP="00CB0995">
            <w:pPr>
              <w:spacing w:line="240" w:lineRule="auto"/>
              <w:rPr>
                <w:rFonts w:ascii="Times New Roman" w:hAnsi="Times New Roman"/>
                <w:sz w:val="24"/>
                <w:szCs w:val="24"/>
              </w:rPr>
            </w:pP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 xml:space="preserve">                     - »» -</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22</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Скасування дозволу на розміщення зовнішньої реклами</w:t>
            </w:r>
          </w:p>
        </w:tc>
        <w:tc>
          <w:tcPr>
            <w:tcW w:w="312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 xml:space="preserve">                     - »» -</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r w:rsidR="00156CC2" w:rsidRPr="00C37C7D" w:rsidTr="00CB0995">
        <w:tc>
          <w:tcPr>
            <w:tcW w:w="708"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23</w:t>
            </w:r>
          </w:p>
        </w:tc>
        <w:tc>
          <w:tcPr>
            <w:tcW w:w="348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Надання дозволу на будівництво балкону (лоджії)</w:t>
            </w:r>
          </w:p>
        </w:tc>
        <w:tc>
          <w:tcPr>
            <w:tcW w:w="3120" w:type="dxa"/>
          </w:tcPr>
          <w:p w:rsidR="00156CC2" w:rsidRPr="00C37C7D" w:rsidRDefault="00156CC2" w:rsidP="00CB0995">
            <w:pPr>
              <w:spacing w:line="240" w:lineRule="auto"/>
              <w:jc w:val="both"/>
              <w:rPr>
                <w:rFonts w:ascii="Times New Roman" w:hAnsi="Times New Roman"/>
                <w:sz w:val="24"/>
                <w:szCs w:val="24"/>
              </w:rPr>
            </w:pPr>
            <w:r w:rsidRPr="00C37C7D">
              <w:rPr>
                <w:rFonts w:ascii="Times New Roman" w:hAnsi="Times New Roman"/>
                <w:bCs/>
                <w:sz w:val="24"/>
                <w:szCs w:val="24"/>
              </w:rPr>
              <w:t xml:space="preserve">Закон України "Про місцеве самоврядування в Україні"                                                                                                                                     </w:t>
            </w:r>
            <w:r w:rsidRPr="00C37C7D">
              <w:rPr>
                <w:rFonts w:ascii="Times New Roman" w:hAnsi="Times New Roman"/>
                <w:sz w:val="24"/>
                <w:szCs w:val="24"/>
              </w:rPr>
              <w:t xml:space="preserve">Закон України </w:t>
            </w:r>
            <w:proofErr w:type="spellStart"/>
            <w:r w:rsidRPr="00C37C7D">
              <w:rPr>
                <w:rFonts w:ascii="Times New Roman" w:hAnsi="Times New Roman"/>
                <w:sz w:val="24"/>
                <w:szCs w:val="24"/>
              </w:rPr>
              <w:t>„Про</w:t>
            </w:r>
            <w:proofErr w:type="spellEnd"/>
            <w:r w:rsidRPr="00C37C7D">
              <w:rPr>
                <w:rFonts w:ascii="Times New Roman" w:hAnsi="Times New Roman"/>
                <w:sz w:val="24"/>
                <w:szCs w:val="24"/>
              </w:rPr>
              <w:t xml:space="preserve"> регулювання містобудівної </w:t>
            </w:r>
            <w:proofErr w:type="spellStart"/>
            <w:r w:rsidRPr="00C37C7D">
              <w:rPr>
                <w:rFonts w:ascii="Times New Roman" w:hAnsi="Times New Roman"/>
                <w:sz w:val="24"/>
                <w:szCs w:val="24"/>
              </w:rPr>
              <w:t>діяльності”</w:t>
            </w:r>
            <w:proofErr w:type="spellEnd"/>
            <w:r w:rsidRPr="00C37C7D">
              <w:rPr>
                <w:rFonts w:ascii="Times New Roman" w:hAnsi="Times New Roman"/>
                <w:sz w:val="24"/>
                <w:szCs w:val="24"/>
              </w:rPr>
              <w:t xml:space="preserve"> </w:t>
            </w:r>
          </w:p>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 xml:space="preserve">Закон України </w:t>
            </w:r>
            <w:r w:rsidRPr="00C37C7D">
              <w:rPr>
                <w:rFonts w:ascii="Times New Roman" w:hAnsi="Times New Roman"/>
                <w:color w:val="000000"/>
                <w:sz w:val="24"/>
                <w:szCs w:val="24"/>
              </w:rPr>
              <w:t>«Про об’єднання співвласників багатоквартирного будинку»</w:t>
            </w:r>
          </w:p>
        </w:tc>
        <w:tc>
          <w:tcPr>
            <w:tcW w:w="2400" w:type="dxa"/>
          </w:tcPr>
          <w:p w:rsidR="00156CC2" w:rsidRPr="00C37C7D" w:rsidRDefault="00156CC2" w:rsidP="00CB0995">
            <w:pPr>
              <w:spacing w:line="240" w:lineRule="auto"/>
              <w:rPr>
                <w:rFonts w:ascii="Times New Roman" w:hAnsi="Times New Roman"/>
                <w:sz w:val="24"/>
                <w:szCs w:val="24"/>
              </w:rPr>
            </w:pPr>
            <w:r w:rsidRPr="00C37C7D">
              <w:rPr>
                <w:rFonts w:ascii="Times New Roman" w:hAnsi="Times New Roman"/>
                <w:sz w:val="24"/>
                <w:szCs w:val="24"/>
              </w:rPr>
              <w:t>безоплатно</w:t>
            </w:r>
          </w:p>
        </w:tc>
      </w:tr>
    </w:tbl>
    <w:p w:rsidR="00156CC2" w:rsidRPr="00C37C7D" w:rsidRDefault="00156CC2" w:rsidP="00156CC2">
      <w:pPr>
        <w:spacing w:after="0" w:line="240" w:lineRule="auto"/>
        <w:rPr>
          <w:rFonts w:ascii="Times New Roman" w:hAnsi="Times New Roman"/>
          <w:sz w:val="24"/>
          <w:szCs w:val="24"/>
        </w:rPr>
      </w:pPr>
    </w:p>
    <w:p w:rsidR="00156CC2" w:rsidRPr="00C37C7D" w:rsidRDefault="00156CC2" w:rsidP="00156CC2">
      <w:pPr>
        <w:spacing w:after="0" w:line="240" w:lineRule="auto"/>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Анатолій </w:t>
      </w:r>
      <w:proofErr w:type="spellStart"/>
      <w:r>
        <w:rPr>
          <w:rFonts w:ascii="Times New Roman" w:hAnsi="Times New Roman"/>
          <w:sz w:val="24"/>
          <w:szCs w:val="24"/>
        </w:rPr>
        <w:t>Мельніков</w:t>
      </w:r>
      <w:proofErr w:type="spellEnd"/>
    </w:p>
    <w:p w:rsidR="000E0BAE" w:rsidRDefault="000E0BAE" w:rsidP="000E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B2EFF" w:rsidRDefault="00AB2EFF" w:rsidP="00AB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B2EFF" w:rsidRPr="00C37C7D" w:rsidRDefault="00AB2EFF" w:rsidP="00AB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02AF0" w:rsidRPr="00C37C7D" w:rsidRDefault="00AB2EFF" w:rsidP="00324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6202C" w:rsidRPr="00C37C7D" w:rsidRDefault="00A6202C" w:rsidP="00C37C7D">
      <w:pPr>
        <w:spacing w:after="0" w:line="240" w:lineRule="auto"/>
        <w:rPr>
          <w:rFonts w:ascii="Times New Roman" w:hAnsi="Times New Roman"/>
          <w:sz w:val="24"/>
          <w:szCs w:val="24"/>
        </w:rPr>
      </w:pPr>
    </w:p>
    <w:sectPr w:rsidR="00A6202C" w:rsidRPr="00C37C7D"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6F126F"/>
    <w:multiLevelType w:val="hybridMultilevel"/>
    <w:tmpl w:val="D7AC9D78"/>
    <w:lvl w:ilvl="0" w:tplc="C79C3DB8">
      <w:start w:val="9"/>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22860"/>
    <w:multiLevelType w:val="hybridMultilevel"/>
    <w:tmpl w:val="8A3803D4"/>
    <w:lvl w:ilvl="0" w:tplc="189EC6A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1A0B5B"/>
    <w:multiLevelType w:val="hybridMultilevel"/>
    <w:tmpl w:val="88E43684"/>
    <w:lvl w:ilvl="0" w:tplc="2D0EF256">
      <w:start w:val="220"/>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94111C"/>
    <w:multiLevelType w:val="hybridMultilevel"/>
    <w:tmpl w:val="0254BEC6"/>
    <w:lvl w:ilvl="0" w:tplc="EB608594">
      <w:start w:val="1"/>
      <w:numFmt w:val="decimal"/>
      <w:lvlText w:val="%1."/>
      <w:lvlJc w:val="left"/>
      <w:pPr>
        <w:tabs>
          <w:tab w:val="num" w:pos="540"/>
        </w:tabs>
        <w:ind w:left="540"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4408231E"/>
    <w:multiLevelType w:val="hybridMultilevel"/>
    <w:tmpl w:val="EE282AFC"/>
    <w:lvl w:ilvl="0" w:tplc="A62C8CA2">
      <w:start w:val="8"/>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7F1B54"/>
    <w:multiLevelType w:val="hybridMultilevel"/>
    <w:tmpl w:val="0BEA54AA"/>
    <w:lvl w:ilvl="0" w:tplc="ADC2563E">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C79536E"/>
    <w:multiLevelType w:val="hybridMultilevel"/>
    <w:tmpl w:val="EF4E1FE2"/>
    <w:lvl w:ilvl="0" w:tplc="F670AF46">
      <w:start w:val="9"/>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23E16"/>
    <w:multiLevelType w:val="hybridMultilevel"/>
    <w:tmpl w:val="1CB22834"/>
    <w:lvl w:ilvl="0" w:tplc="B416566C">
      <w:start w:val="249"/>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D0285"/>
    <w:multiLevelType w:val="hybridMultilevel"/>
    <w:tmpl w:val="C9EE3D08"/>
    <w:lvl w:ilvl="0" w:tplc="DA4AEC1E">
      <w:start w:val="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9"/>
  </w:num>
  <w:num w:numId="11">
    <w:abstractNumId w:val="5"/>
  </w:num>
  <w:num w:numId="12">
    <w:abstractNumId w:val="11"/>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characterSpacingControl w:val="doNotCompress"/>
  <w:compat/>
  <w:rsids>
    <w:rsidRoot w:val="000B5974"/>
    <w:rsid w:val="000044D5"/>
    <w:rsid w:val="00046767"/>
    <w:rsid w:val="000505EF"/>
    <w:rsid w:val="00051F78"/>
    <w:rsid w:val="0006021E"/>
    <w:rsid w:val="00080700"/>
    <w:rsid w:val="0009702D"/>
    <w:rsid w:val="000B5974"/>
    <w:rsid w:val="000B6651"/>
    <w:rsid w:val="000E0BAE"/>
    <w:rsid w:val="000E4556"/>
    <w:rsid w:val="0011437D"/>
    <w:rsid w:val="001440F1"/>
    <w:rsid w:val="00147733"/>
    <w:rsid w:val="00156CC2"/>
    <w:rsid w:val="00166A40"/>
    <w:rsid w:val="00170852"/>
    <w:rsid w:val="00181241"/>
    <w:rsid w:val="001A5D77"/>
    <w:rsid w:val="001B469B"/>
    <w:rsid w:val="001B5B8B"/>
    <w:rsid w:val="001C6906"/>
    <w:rsid w:val="001D5898"/>
    <w:rsid w:val="001D6160"/>
    <w:rsid w:val="001D7DDE"/>
    <w:rsid w:val="00201848"/>
    <w:rsid w:val="00207608"/>
    <w:rsid w:val="00224C55"/>
    <w:rsid w:val="00233D66"/>
    <w:rsid w:val="00284F8A"/>
    <w:rsid w:val="002E1245"/>
    <w:rsid w:val="002E4A7D"/>
    <w:rsid w:val="00304D97"/>
    <w:rsid w:val="003102AD"/>
    <w:rsid w:val="003224C4"/>
    <w:rsid w:val="00324615"/>
    <w:rsid w:val="00345901"/>
    <w:rsid w:val="00365A13"/>
    <w:rsid w:val="0036628F"/>
    <w:rsid w:val="0037299E"/>
    <w:rsid w:val="00386F18"/>
    <w:rsid w:val="003D1E78"/>
    <w:rsid w:val="003D5A6E"/>
    <w:rsid w:val="00426843"/>
    <w:rsid w:val="00426B93"/>
    <w:rsid w:val="00432376"/>
    <w:rsid w:val="004377C1"/>
    <w:rsid w:val="00454EA0"/>
    <w:rsid w:val="00464FC0"/>
    <w:rsid w:val="00466778"/>
    <w:rsid w:val="00474F70"/>
    <w:rsid w:val="004906F3"/>
    <w:rsid w:val="004B461D"/>
    <w:rsid w:val="004C546F"/>
    <w:rsid w:val="00517C07"/>
    <w:rsid w:val="00572F1C"/>
    <w:rsid w:val="00575C54"/>
    <w:rsid w:val="005A1400"/>
    <w:rsid w:val="005A2172"/>
    <w:rsid w:val="005D3911"/>
    <w:rsid w:val="005F1461"/>
    <w:rsid w:val="00603FDC"/>
    <w:rsid w:val="00647076"/>
    <w:rsid w:val="00656FA9"/>
    <w:rsid w:val="00672BE5"/>
    <w:rsid w:val="006837D3"/>
    <w:rsid w:val="006D4D0F"/>
    <w:rsid w:val="006E1B68"/>
    <w:rsid w:val="006F650B"/>
    <w:rsid w:val="006F75B3"/>
    <w:rsid w:val="006F79E1"/>
    <w:rsid w:val="007163EE"/>
    <w:rsid w:val="00716D8A"/>
    <w:rsid w:val="00736158"/>
    <w:rsid w:val="00750305"/>
    <w:rsid w:val="00764EEA"/>
    <w:rsid w:val="00766F1F"/>
    <w:rsid w:val="00784F01"/>
    <w:rsid w:val="007A486C"/>
    <w:rsid w:val="007B48A7"/>
    <w:rsid w:val="007D1434"/>
    <w:rsid w:val="007F2F54"/>
    <w:rsid w:val="007F3413"/>
    <w:rsid w:val="008144AC"/>
    <w:rsid w:val="00837B26"/>
    <w:rsid w:val="00881050"/>
    <w:rsid w:val="008A3DBB"/>
    <w:rsid w:val="008B3832"/>
    <w:rsid w:val="008C1595"/>
    <w:rsid w:val="008C1B07"/>
    <w:rsid w:val="008D2619"/>
    <w:rsid w:val="008D552C"/>
    <w:rsid w:val="00905838"/>
    <w:rsid w:val="009061B8"/>
    <w:rsid w:val="0092428E"/>
    <w:rsid w:val="00930B83"/>
    <w:rsid w:val="0094110E"/>
    <w:rsid w:val="00944FF2"/>
    <w:rsid w:val="00970920"/>
    <w:rsid w:val="00984D66"/>
    <w:rsid w:val="009E7EC8"/>
    <w:rsid w:val="009F1426"/>
    <w:rsid w:val="009F506D"/>
    <w:rsid w:val="00A02AF0"/>
    <w:rsid w:val="00A036B0"/>
    <w:rsid w:val="00A13AAA"/>
    <w:rsid w:val="00A336EF"/>
    <w:rsid w:val="00A53DB0"/>
    <w:rsid w:val="00A6202C"/>
    <w:rsid w:val="00A62A85"/>
    <w:rsid w:val="00A81AF5"/>
    <w:rsid w:val="00A909FF"/>
    <w:rsid w:val="00A96789"/>
    <w:rsid w:val="00AA0105"/>
    <w:rsid w:val="00AB2EFF"/>
    <w:rsid w:val="00AB7735"/>
    <w:rsid w:val="00AC437D"/>
    <w:rsid w:val="00AE4428"/>
    <w:rsid w:val="00B10D77"/>
    <w:rsid w:val="00B12BD1"/>
    <w:rsid w:val="00B17FDE"/>
    <w:rsid w:val="00B3209F"/>
    <w:rsid w:val="00B73DDE"/>
    <w:rsid w:val="00B87C33"/>
    <w:rsid w:val="00BA1A8F"/>
    <w:rsid w:val="00BA6D71"/>
    <w:rsid w:val="00BD5A2F"/>
    <w:rsid w:val="00C03A0F"/>
    <w:rsid w:val="00C31C2D"/>
    <w:rsid w:val="00C3433C"/>
    <w:rsid w:val="00C34590"/>
    <w:rsid w:val="00C37C7D"/>
    <w:rsid w:val="00C41CB0"/>
    <w:rsid w:val="00CB0995"/>
    <w:rsid w:val="00CD37F7"/>
    <w:rsid w:val="00CE0750"/>
    <w:rsid w:val="00CF61CF"/>
    <w:rsid w:val="00D00203"/>
    <w:rsid w:val="00D0554B"/>
    <w:rsid w:val="00D06D2A"/>
    <w:rsid w:val="00D36549"/>
    <w:rsid w:val="00D449B7"/>
    <w:rsid w:val="00D60C34"/>
    <w:rsid w:val="00D773E9"/>
    <w:rsid w:val="00D81B3B"/>
    <w:rsid w:val="00D961ED"/>
    <w:rsid w:val="00DB4A26"/>
    <w:rsid w:val="00DC0368"/>
    <w:rsid w:val="00DF0882"/>
    <w:rsid w:val="00E13036"/>
    <w:rsid w:val="00E13575"/>
    <w:rsid w:val="00E45DF4"/>
    <w:rsid w:val="00E62F54"/>
    <w:rsid w:val="00E6708B"/>
    <w:rsid w:val="00E83CE7"/>
    <w:rsid w:val="00EA7BBA"/>
    <w:rsid w:val="00EB3DD4"/>
    <w:rsid w:val="00ED59B4"/>
    <w:rsid w:val="00EE6669"/>
    <w:rsid w:val="00EF4895"/>
    <w:rsid w:val="00F24237"/>
    <w:rsid w:val="00F322F2"/>
    <w:rsid w:val="00F33D56"/>
    <w:rsid w:val="00F57EA7"/>
    <w:rsid w:val="00F63B4B"/>
    <w:rsid w:val="00F90013"/>
    <w:rsid w:val="00F97019"/>
    <w:rsid w:val="00FC683C"/>
    <w:rsid w:val="00FD7FF6"/>
    <w:rsid w:val="00FE4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74"/>
    <w:rPr>
      <w:rFonts w:ascii="Calibri" w:eastAsia="Calibri" w:hAnsi="Calibri" w:cs="Times New Roman"/>
      <w:lang w:val="uk-UA"/>
    </w:rPr>
  </w:style>
  <w:style w:type="paragraph" w:styleId="2">
    <w:name w:val="heading 2"/>
    <w:basedOn w:val="a"/>
    <w:next w:val="a"/>
    <w:link w:val="20"/>
    <w:uiPriority w:val="99"/>
    <w:unhideWhenUsed/>
    <w:qFormat/>
    <w:rsid w:val="000B5974"/>
    <w:pPr>
      <w:keepNext/>
      <w:widowControl w:val="0"/>
      <w:numPr>
        <w:ilvl w:val="1"/>
        <w:numId w:val="1"/>
      </w:numPr>
      <w:suppressAutoHyphens/>
      <w:spacing w:after="0" w:line="240" w:lineRule="auto"/>
      <w:jc w:val="center"/>
      <w:outlineLvl w:val="1"/>
    </w:pPr>
    <w:rPr>
      <w:rFonts w:ascii="Times New Roman" w:eastAsia="Andale Sans UI" w:hAnsi="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B5974"/>
    <w:rPr>
      <w:rFonts w:ascii="Times New Roman" w:eastAsia="Andale Sans UI" w:hAnsi="Times New Roman" w:cs="Times New Roman"/>
      <w:color w:val="000000"/>
      <w:kern w:val="2"/>
      <w:sz w:val="24"/>
      <w:szCs w:val="24"/>
      <w:lang w:val="uk-UA"/>
    </w:rPr>
  </w:style>
  <w:style w:type="paragraph" w:styleId="a3">
    <w:name w:val="Body Text Indent"/>
    <w:basedOn w:val="a"/>
    <w:link w:val="a4"/>
    <w:uiPriority w:val="99"/>
    <w:rsid w:val="000B5974"/>
    <w:pPr>
      <w:spacing w:after="0" w:line="240" w:lineRule="auto"/>
      <w:ind w:left="-567" w:firstLine="567"/>
    </w:pPr>
    <w:rPr>
      <w:rFonts w:ascii="Times New Roman" w:eastAsia="Times New Roman" w:hAnsi="Times New Roman"/>
      <w:sz w:val="26"/>
      <w:szCs w:val="20"/>
      <w:lang w:eastAsia="uk-UA"/>
    </w:rPr>
  </w:style>
  <w:style w:type="character" w:customStyle="1" w:styleId="a4">
    <w:name w:val="Основной текст с отступом Знак"/>
    <w:basedOn w:val="a0"/>
    <w:link w:val="a3"/>
    <w:uiPriority w:val="99"/>
    <w:rsid w:val="000B5974"/>
    <w:rPr>
      <w:rFonts w:ascii="Times New Roman" w:eastAsia="Times New Roman" w:hAnsi="Times New Roman" w:cs="Times New Roman"/>
      <w:sz w:val="26"/>
      <w:szCs w:val="20"/>
      <w:lang w:val="uk-UA" w:eastAsia="uk-UA"/>
    </w:rPr>
  </w:style>
  <w:style w:type="paragraph" w:styleId="3">
    <w:name w:val="Body Text 3"/>
    <w:basedOn w:val="a"/>
    <w:link w:val="30"/>
    <w:rsid w:val="000B5974"/>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0B5974"/>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0B59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974"/>
    <w:rPr>
      <w:rFonts w:ascii="Tahoma" w:eastAsia="Calibri" w:hAnsi="Tahoma" w:cs="Tahoma"/>
      <w:sz w:val="16"/>
      <w:szCs w:val="16"/>
      <w:lang w:val="uk-UA"/>
    </w:rPr>
  </w:style>
  <w:style w:type="character" w:styleId="a7">
    <w:name w:val="Strong"/>
    <w:basedOn w:val="a0"/>
    <w:qFormat/>
    <w:rsid w:val="00FC683C"/>
    <w:rPr>
      <w:b/>
      <w:bCs/>
    </w:rPr>
  </w:style>
  <w:style w:type="table" w:styleId="a8">
    <w:name w:val="Table Grid"/>
    <w:basedOn w:val="a1"/>
    <w:rsid w:val="00FC683C"/>
    <w:pPr>
      <w:spacing w:after="0" w:line="288"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rsid w:val="00A02AF0"/>
    <w:rPr>
      <w:rFonts w:ascii="Times New Roman" w:hAnsi="Times New Roman" w:cs="Times New Roman"/>
      <w:b/>
      <w:bCs/>
      <w:sz w:val="22"/>
      <w:szCs w:val="22"/>
    </w:rPr>
  </w:style>
  <w:style w:type="character" w:customStyle="1" w:styleId="HTML1">
    <w:name w:val="Стандартный HTML Знак1"/>
    <w:aliases w:val="HTML Preformatted Char Знак Знак,Стандартный HTML Знак1 Знак Знак1,Стандартный HTML Знак1 Знак Знак Знак Знак1,Стандартный HTML Знак Знак Знак Знак Знак Знак1,Знак Знак1 Знак,Стандартный HTML Знак Знак Знак1"/>
    <w:basedOn w:val="a0"/>
    <w:link w:val="HTML"/>
    <w:locked/>
    <w:rsid w:val="00C31C2D"/>
    <w:rPr>
      <w:rFonts w:ascii="Courier New" w:eastAsia="MS Mincho" w:hAnsi="Courier New" w:cs="Courier New"/>
      <w:sz w:val="24"/>
      <w:szCs w:val="24"/>
    </w:rPr>
  </w:style>
  <w:style w:type="paragraph" w:styleId="HTML">
    <w:name w:val="HTML Preformatted"/>
    <w:aliases w:val="HTML Preformatted Char Знак,Стандартный HTML Знак1 Знак,Стандартный HTML Знак1 Знак Знак Знак,Стандартный HTML Знак Знак Знак Знак Знак,Знак Знак1,Стандартный HTML Знак Знак"/>
    <w:basedOn w:val="a"/>
    <w:link w:val="HTML1"/>
    <w:rsid w:val="00C31C2D"/>
    <w:pPr>
      <w:tabs>
        <w:tab w:val="left" w:pos="708"/>
      </w:tabs>
      <w:spacing w:after="0" w:line="240" w:lineRule="auto"/>
    </w:pPr>
    <w:rPr>
      <w:rFonts w:ascii="Courier New" w:eastAsia="MS Mincho" w:hAnsi="Courier New" w:cs="Courier New"/>
      <w:sz w:val="24"/>
      <w:szCs w:val="24"/>
      <w:lang w:val="ru-RU"/>
    </w:rPr>
  </w:style>
  <w:style w:type="character" w:customStyle="1" w:styleId="HTML0">
    <w:name w:val="Стандартный HTML Знак"/>
    <w:basedOn w:val="a0"/>
    <w:link w:val="HTML"/>
    <w:uiPriority w:val="99"/>
    <w:semiHidden/>
    <w:rsid w:val="00C31C2D"/>
    <w:rPr>
      <w:rFonts w:ascii="Consolas" w:eastAsia="Calibri" w:hAnsi="Consolas" w:cs="Consolas"/>
      <w:sz w:val="20"/>
      <w:szCs w:val="20"/>
      <w:lang w:val="uk-UA"/>
    </w:rPr>
  </w:style>
  <w:style w:type="paragraph" w:customStyle="1" w:styleId="1">
    <w:name w:val="Абзац списка1"/>
    <w:basedOn w:val="a"/>
    <w:rsid w:val="00C31C2D"/>
    <w:pPr>
      <w:ind w:left="720"/>
      <w:contextualSpacing/>
    </w:pPr>
    <w:rPr>
      <w:rFonts w:eastAsia="Times New Roman"/>
      <w:lang w:eastAsia="uk-UA"/>
    </w:rPr>
  </w:style>
  <w:style w:type="character" w:customStyle="1" w:styleId="HTML2">
    <w:name w:val="Стандартный HTML Знак2"/>
    <w:aliases w:val="Стандартный HTML Знак1 Знак1,Стандартный HTML Знак Знак Знак,HTML Preformatted Char Знак Знак Знак,Стандартный HTML Знак1 Знак Знак,Стандартный HTML Знак1 Знак Знак Знак Знак,Стандартный HTML Знак Знак Знак Знак Знак Знак"/>
    <w:basedOn w:val="a0"/>
    <w:locked/>
    <w:rsid w:val="00E6708B"/>
    <w:rPr>
      <w:rFonts w:ascii="Courier New" w:eastAsia="MS Mincho" w:hAnsi="Courier New" w:cs="Courier New"/>
      <w:sz w:val="24"/>
      <w:szCs w:val="24"/>
    </w:rPr>
  </w:style>
  <w:style w:type="paragraph" w:customStyle="1" w:styleId="text">
    <w:name w:val="text"/>
    <w:basedOn w:val="a"/>
    <w:rsid w:val="00E6708B"/>
    <w:pPr>
      <w:spacing w:before="120" w:after="0" w:line="240" w:lineRule="auto"/>
      <w:ind w:firstLine="567"/>
      <w:jc w:val="both"/>
    </w:pPr>
    <w:rPr>
      <w:rFonts w:ascii="Courier New" w:eastAsia="Times New Roman" w:hAnsi="Courier New"/>
      <w:sz w:val="24"/>
      <w:szCs w:val="20"/>
      <w:lang w:eastAsia="ru-RU"/>
    </w:rPr>
  </w:style>
  <w:style w:type="paragraph" w:styleId="a9">
    <w:name w:val="Body Text"/>
    <w:basedOn w:val="a"/>
    <w:link w:val="aa"/>
    <w:uiPriority w:val="99"/>
    <w:semiHidden/>
    <w:unhideWhenUsed/>
    <w:rsid w:val="00E6708B"/>
    <w:pPr>
      <w:spacing w:after="120"/>
    </w:pPr>
  </w:style>
  <w:style w:type="character" w:customStyle="1" w:styleId="aa">
    <w:name w:val="Основной текст Знак"/>
    <w:basedOn w:val="a0"/>
    <w:link w:val="a9"/>
    <w:uiPriority w:val="99"/>
    <w:semiHidden/>
    <w:rsid w:val="00E6708B"/>
    <w:rPr>
      <w:rFonts w:ascii="Calibri" w:eastAsia="Calibri" w:hAnsi="Calibri" w:cs="Times New Roman"/>
      <w:lang w:val="uk-UA"/>
    </w:rPr>
  </w:style>
  <w:style w:type="paragraph" w:styleId="ab">
    <w:name w:val="Normal (Web)"/>
    <w:aliases w:val="Обычный (Web)"/>
    <w:basedOn w:val="a"/>
    <w:qFormat/>
    <w:rsid w:val="00E6708B"/>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vyr">
    <w:name w:val="vyr:"/>
    <w:basedOn w:val="a"/>
    <w:rsid w:val="00E6708B"/>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31">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0"/>
    <w:link w:val="32"/>
    <w:semiHidden/>
    <w:rsid w:val="00A81AF5"/>
    <w:rPr>
      <w:rFonts w:ascii="Calibri" w:eastAsia="MS Mincho" w:hAnsi="Calibri" w:cs="Calibri"/>
      <w:sz w:val="16"/>
      <w:szCs w:val="16"/>
    </w:rPr>
  </w:style>
  <w:style w:type="paragraph" w:styleId="32">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
    <w:link w:val="31"/>
    <w:semiHidden/>
    <w:rsid w:val="00A81AF5"/>
    <w:pPr>
      <w:spacing w:after="120" w:line="240" w:lineRule="auto"/>
      <w:ind w:left="283"/>
    </w:pPr>
    <w:rPr>
      <w:rFonts w:eastAsia="MS Mincho" w:cs="Calibri"/>
      <w:sz w:val="16"/>
      <w:szCs w:val="16"/>
      <w:lang w:val="ru-RU"/>
    </w:rPr>
  </w:style>
  <w:style w:type="character" w:customStyle="1" w:styleId="310">
    <w:name w:val="Основной текст с отступом 3 Знак1"/>
    <w:basedOn w:val="a0"/>
    <w:link w:val="32"/>
    <w:uiPriority w:val="99"/>
    <w:semiHidden/>
    <w:rsid w:val="00A81AF5"/>
    <w:rPr>
      <w:rFonts w:ascii="Calibri" w:eastAsia="Calibri" w:hAnsi="Calibri" w:cs="Times New Roman"/>
      <w:sz w:val="16"/>
      <w:szCs w:val="16"/>
      <w:lang w:val="uk-UA"/>
    </w:rPr>
  </w:style>
  <w:style w:type="paragraph" w:customStyle="1" w:styleId="21">
    <w:name w:val="Основной текст с отступом 2.отст"/>
    <w:basedOn w:val="a"/>
    <w:rsid w:val="00A81AF5"/>
    <w:pPr>
      <w:spacing w:before="120" w:after="0" w:line="240" w:lineRule="auto"/>
      <w:ind w:firstLine="567"/>
    </w:pPr>
    <w:rPr>
      <w:rFonts w:ascii="Times New Roman" w:eastAsia="Times New Roman" w:hAnsi="Times New Roman"/>
      <w:sz w:val="24"/>
      <w:szCs w:val="20"/>
      <w:lang w:eastAsia="ru-RU"/>
    </w:rPr>
  </w:style>
  <w:style w:type="paragraph" w:customStyle="1" w:styleId="10">
    <w:name w:val="Основной текст с отступом1"/>
    <w:basedOn w:val="a"/>
    <w:semiHidden/>
    <w:rsid w:val="00A81AF5"/>
    <w:pPr>
      <w:spacing w:after="120" w:line="240" w:lineRule="auto"/>
      <w:ind w:left="283"/>
    </w:pPr>
    <w:rPr>
      <w:rFonts w:ascii="Times New Roman" w:eastAsia="MS Mincho" w:hAnsi="Times New Roman"/>
      <w:sz w:val="24"/>
      <w:szCs w:val="24"/>
      <w:lang w:eastAsia="ru-RU"/>
    </w:rPr>
  </w:style>
  <w:style w:type="character" w:customStyle="1" w:styleId="apple-converted-space">
    <w:name w:val="apple-converted-space"/>
    <w:basedOn w:val="a0"/>
    <w:rsid w:val="00A81AF5"/>
  </w:style>
  <w:style w:type="paragraph" w:customStyle="1" w:styleId="Iauiue2">
    <w:name w:val="Iau?iue2"/>
    <w:rsid w:val="00F97019"/>
    <w:pPr>
      <w:widowControl w:val="0"/>
      <w:spacing w:after="0" w:line="240" w:lineRule="auto"/>
      <w:jc w:val="both"/>
    </w:pPr>
    <w:rPr>
      <w:rFonts w:ascii="Times New Roman" w:eastAsia="Times New Roman" w:hAnsi="Times New Roman" w:cs="Times New Roman"/>
      <w:sz w:val="26"/>
      <w:szCs w:val="20"/>
      <w:lang w:val="uk-UA" w:eastAsia="ru-RU"/>
    </w:rPr>
  </w:style>
  <w:style w:type="paragraph" w:styleId="ac">
    <w:name w:val="List Paragraph"/>
    <w:basedOn w:val="a"/>
    <w:uiPriority w:val="34"/>
    <w:qFormat/>
    <w:rsid w:val="007F2F54"/>
    <w:pPr>
      <w:ind w:left="720"/>
      <w:contextualSpacing/>
    </w:pPr>
  </w:style>
  <w:style w:type="character" w:customStyle="1" w:styleId="ad">
    <w:name w:val="Нижний колонтитул Знак"/>
    <w:aliases w:val="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Нижний колонтитул Знак Знак Знак Знак Знак Знак Знак"/>
    <w:basedOn w:val="a0"/>
    <w:link w:val="ae"/>
    <w:uiPriority w:val="99"/>
    <w:locked/>
    <w:rsid w:val="00474F70"/>
    <w:rPr>
      <w:rFonts w:ascii="Times New Roman" w:eastAsia="Times New Roman" w:hAnsi="Times New Roman" w:cs="Times New Roman"/>
      <w:sz w:val="24"/>
      <w:szCs w:val="20"/>
      <w:lang w:eastAsia="ru-RU"/>
    </w:rPr>
  </w:style>
  <w:style w:type="paragraph" w:styleId="ae">
    <w:name w:val="footer"/>
    <w:aliases w:val="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Знак1 Знак Знак Знак Знак"/>
    <w:basedOn w:val="a"/>
    <w:link w:val="ad"/>
    <w:uiPriority w:val="99"/>
    <w:unhideWhenUsed/>
    <w:rsid w:val="00474F70"/>
    <w:pPr>
      <w:tabs>
        <w:tab w:val="center" w:pos="4153"/>
        <w:tab w:val="right" w:pos="8306"/>
      </w:tabs>
      <w:spacing w:after="0" w:line="240" w:lineRule="auto"/>
    </w:pPr>
    <w:rPr>
      <w:rFonts w:ascii="Times New Roman" w:eastAsia="Times New Roman" w:hAnsi="Times New Roman"/>
      <w:sz w:val="24"/>
      <w:szCs w:val="20"/>
      <w:lang w:val="ru-RU" w:eastAsia="ru-RU"/>
    </w:rPr>
  </w:style>
  <w:style w:type="character" w:customStyle="1" w:styleId="11">
    <w:name w:val="Нижний колонтитул Знак1"/>
    <w:basedOn w:val="a0"/>
    <w:link w:val="ae"/>
    <w:uiPriority w:val="99"/>
    <w:semiHidden/>
    <w:rsid w:val="00474F70"/>
    <w:rPr>
      <w:rFonts w:ascii="Calibri" w:eastAsia="Calibri" w:hAnsi="Calibri" w:cs="Times New Roman"/>
      <w:lang w:val="uk-UA"/>
    </w:rPr>
  </w:style>
  <w:style w:type="paragraph" w:styleId="22">
    <w:name w:val="Body Text Indent 2"/>
    <w:basedOn w:val="a"/>
    <w:link w:val="23"/>
    <w:rsid w:val="006F75B3"/>
    <w:pPr>
      <w:spacing w:after="120" w:line="480" w:lineRule="auto"/>
      <w:ind w:left="283"/>
    </w:pPr>
    <w:rPr>
      <w:rFonts w:eastAsia="Times New Roman"/>
      <w:lang w:val="ru-RU"/>
    </w:rPr>
  </w:style>
  <w:style w:type="character" w:customStyle="1" w:styleId="23">
    <w:name w:val="Основной текст с отступом 2 Знак"/>
    <w:basedOn w:val="a0"/>
    <w:link w:val="22"/>
    <w:rsid w:val="006F75B3"/>
    <w:rPr>
      <w:rFonts w:ascii="Calibri" w:eastAsia="Times New Roman" w:hAnsi="Calibri" w:cs="Times New Roman"/>
    </w:rPr>
  </w:style>
  <w:style w:type="paragraph" w:customStyle="1" w:styleId="210">
    <w:name w:val="Основной текст 21"/>
    <w:basedOn w:val="a"/>
    <w:rsid w:val="0009702D"/>
    <w:pPr>
      <w:overflowPunct w:val="0"/>
      <w:autoSpaceDE w:val="0"/>
      <w:autoSpaceDN w:val="0"/>
      <w:adjustRightInd w:val="0"/>
      <w:spacing w:after="120" w:line="240" w:lineRule="auto"/>
      <w:ind w:left="283"/>
    </w:pPr>
    <w:rPr>
      <w:rFonts w:ascii="Times New Roman" w:eastAsia="Times New Roman" w:hAnsi="Times New Roman"/>
      <w:sz w:val="20"/>
      <w:szCs w:val="20"/>
      <w:lang w:val="ru-RU" w:eastAsia="ru-RU"/>
    </w:rPr>
  </w:style>
  <w:style w:type="paragraph" w:styleId="af">
    <w:name w:val="Subtitle"/>
    <w:basedOn w:val="a"/>
    <w:link w:val="af0"/>
    <w:qFormat/>
    <w:rsid w:val="0009702D"/>
    <w:pPr>
      <w:spacing w:after="0" w:line="240" w:lineRule="auto"/>
    </w:pPr>
    <w:rPr>
      <w:rFonts w:ascii="Times New Roman" w:eastAsia="Times New Roman" w:hAnsi="Times New Roman"/>
      <w:sz w:val="24"/>
      <w:szCs w:val="20"/>
      <w:lang w:eastAsia="uk-UA"/>
    </w:rPr>
  </w:style>
  <w:style w:type="character" w:customStyle="1" w:styleId="af0">
    <w:name w:val="Подзаголовок Знак"/>
    <w:basedOn w:val="a0"/>
    <w:link w:val="af"/>
    <w:rsid w:val="0009702D"/>
    <w:rPr>
      <w:rFonts w:ascii="Times New Roman" w:eastAsia="Times New Roman" w:hAnsi="Times New Roman" w:cs="Times New Roman"/>
      <w:sz w:val="24"/>
      <w:szCs w:val="20"/>
      <w:lang w:val="uk-UA" w:eastAsia="uk-UA"/>
    </w:rPr>
  </w:style>
</w:styles>
</file>

<file path=word/webSettings.xml><?xml version="1.0" encoding="utf-8"?>
<w:webSettings xmlns:r="http://schemas.openxmlformats.org/officeDocument/2006/relationships" xmlns:w="http://schemas.openxmlformats.org/wordprocessingml/2006/main">
  <w:divs>
    <w:div w:id="98718752">
      <w:bodyDiv w:val="1"/>
      <w:marLeft w:val="0"/>
      <w:marRight w:val="0"/>
      <w:marTop w:val="0"/>
      <w:marBottom w:val="0"/>
      <w:divBdr>
        <w:top w:val="none" w:sz="0" w:space="0" w:color="auto"/>
        <w:left w:val="none" w:sz="0" w:space="0" w:color="auto"/>
        <w:bottom w:val="none" w:sz="0" w:space="0" w:color="auto"/>
        <w:right w:val="none" w:sz="0" w:space="0" w:color="auto"/>
      </w:divBdr>
    </w:div>
    <w:div w:id="175268332">
      <w:bodyDiv w:val="1"/>
      <w:marLeft w:val="0"/>
      <w:marRight w:val="0"/>
      <w:marTop w:val="0"/>
      <w:marBottom w:val="0"/>
      <w:divBdr>
        <w:top w:val="none" w:sz="0" w:space="0" w:color="auto"/>
        <w:left w:val="none" w:sz="0" w:space="0" w:color="auto"/>
        <w:bottom w:val="none" w:sz="0" w:space="0" w:color="auto"/>
        <w:right w:val="none" w:sz="0" w:space="0" w:color="auto"/>
      </w:divBdr>
    </w:div>
    <w:div w:id="243421359">
      <w:bodyDiv w:val="1"/>
      <w:marLeft w:val="0"/>
      <w:marRight w:val="0"/>
      <w:marTop w:val="0"/>
      <w:marBottom w:val="0"/>
      <w:divBdr>
        <w:top w:val="none" w:sz="0" w:space="0" w:color="auto"/>
        <w:left w:val="none" w:sz="0" w:space="0" w:color="auto"/>
        <w:bottom w:val="none" w:sz="0" w:space="0" w:color="auto"/>
        <w:right w:val="none" w:sz="0" w:space="0" w:color="auto"/>
      </w:divBdr>
    </w:div>
    <w:div w:id="247809797">
      <w:bodyDiv w:val="1"/>
      <w:marLeft w:val="0"/>
      <w:marRight w:val="0"/>
      <w:marTop w:val="0"/>
      <w:marBottom w:val="0"/>
      <w:divBdr>
        <w:top w:val="none" w:sz="0" w:space="0" w:color="auto"/>
        <w:left w:val="none" w:sz="0" w:space="0" w:color="auto"/>
        <w:bottom w:val="none" w:sz="0" w:space="0" w:color="auto"/>
        <w:right w:val="none" w:sz="0" w:space="0" w:color="auto"/>
      </w:divBdr>
    </w:div>
    <w:div w:id="342247871">
      <w:bodyDiv w:val="1"/>
      <w:marLeft w:val="0"/>
      <w:marRight w:val="0"/>
      <w:marTop w:val="0"/>
      <w:marBottom w:val="0"/>
      <w:divBdr>
        <w:top w:val="none" w:sz="0" w:space="0" w:color="auto"/>
        <w:left w:val="none" w:sz="0" w:space="0" w:color="auto"/>
        <w:bottom w:val="none" w:sz="0" w:space="0" w:color="auto"/>
        <w:right w:val="none" w:sz="0" w:space="0" w:color="auto"/>
      </w:divBdr>
    </w:div>
    <w:div w:id="415055593">
      <w:bodyDiv w:val="1"/>
      <w:marLeft w:val="0"/>
      <w:marRight w:val="0"/>
      <w:marTop w:val="0"/>
      <w:marBottom w:val="0"/>
      <w:divBdr>
        <w:top w:val="none" w:sz="0" w:space="0" w:color="auto"/>
        <w:left w:val="none" w:sz="0" w:space="0" w:color="auto"/>
        <w:bottom w:val="none" w:sz="0" w:space="0" w:color="auto"/>
        <w:right w:val="none" w:sz="0" w:space="0" w:color="auto"/>
      </w:divBdr>
    </w:div>
    <w:div w:id="639573953">
      <w:bodyDiv w:val="1"/>
      <w:marLeft w:val="0"/>
      <w:marRight w:val="0"/>
      <w:marTop w:val="0"/>
      <w:marBottom w:val="0"/>
      <w:divBdr>
        <w:top w:val="none" w:sz="0" w:space="0" w:color="auto"/>
        <w:left w:val="none" w:sz="0" w:space="0" w:color="auto"/>
        <w:bottom w:val="none" w:sz="0" w:space="0" w:color="auto"/>
        <w:right w:val="none" w:sz="0" w:space="0" w:color="auto"/>
      </w:divBdr>
    </w:div>
    <w:div w:id="651256111">
      <w:bodyDiv w:val="1"/>
      <w:marLeft w:val="0"/>
      <w:marRight w:val="0"/>
      <w:marTop w:val="0"/>
      <w:marBottom w:val="0"/>
      <w:divBdr>
        <w:top w:val="none" w:sz="0" w:space="0" w:color="auto"/>
        <w:left w:val="none" w:sz="0" w:space="0" w:color="auto"/>
        <w:bottom w:val="none" w:sz="0" w:space="0" w:color="auto"/>
        <w:right w:val="none" w:sz="0" w:space="0" w:color="auto"/>
      </w:divBdr>
    </w:div>
    <w:div w:id="662322712">
      <w:bodyDiv w:val="1"/>
      <w:marLeft w:val="0"/>
      <w:marRight w:val="0"/>
      <w:marTop w:val="0"/>
      <w:marBottom w:val="0"/>
      <w:divBdr>
        <w:top w:val="none" w:sz="0" w:space="0" w:color="auto"/>
        <w:left w:val="none" w:sz="0" w:space="0" w:color="auto"/>
        <w:bottom w:val="none" w:sz="0" w:space="0" w:color="auto"/>
        <w:right w:val="none" w:sz="0" w:space="0" w:color="auto"/>
      </w:divBdr>
    </w:div>
    <w:div w:id="720906415">
      <w:bodyDiv w:val="1"/>
      <w:marLeft w:val="0"/>
      <w:marRight w:val="0"/>
      <w:marTop w:val="0"/>
      <w:marBottom w:val="0"/>
      <w:divBdr>
        <w:top w:val="none" w:sz="0" w:space="0" w:color="auto"/>
        <w:left w:val="none" w:sz="0" w:space="0" w:color="auto"/>
        <w:bottom w:val="none" w:sz="0" w:space="0" w:color="auto"/>
        <w:right w:val="none" w:sz="0" w:space="0" w:color="auto"/>
      </w:divBdr>
    </w:div>
    <w:div w:id="767195348">
      <w:bodyDiv w:val="1"/>
      <w:marLeft w:val="0"/>
      <w:marRight w:val="0"/>
      <w:marTop w:val="0"/>
      <w:marBottom w:val="0"/>
      <w:divBdr>
        <w:top w:val="none" w:sz="0" w:space="0" w:color="auto"/>
        <w:left w:val="none" w:sz="0" w:space="0" w:color="auto"/>
        <w:bottom w:val="none" w:sz="0" w:space="0" w:color="auto"/>
        <w:right w:val="none" w:sz="0" w:space="0" w:color="auto"/>
      </w:divBdr>
    </w:div>
    <w:div w:id="968826653">
      <w:bodyDiv w:val="1"/>
      <w:marLeft w:val="0"/>
      <w:marRight w:val="0"/>
      <w:marTop w:val="0"/>
      <w:marBottom w:val="0"/>
      <w:divBdr>
        <w:top w:val="none" w:sz="0" w:space="0" w:color="auto"/>
        <w:left w:val="none" w:sz="0" w:space="0" w:color="auto"/>
        <w:bottom w:val="none" w:sz="0" w:space="0" w:color="auto"/>
        <w:right w:val="none" w:sz="0" w:space="0" w:color="auto"/>
      </w:divBdr>
    </w:div>
    <w:div w:id="971641813">
      <w:bodyDiv w:val="1"/>
      <w:marLeft w:val="0"/>
      <w:marRight w:val="0"/>
      <w:marTop w:val="0"/>
      <w:marBottom w:val="0"/>
      <w:divBdr>
        <w:top w:val="none" w:sz="0" w:space="0" w:color="auto"/>
        <w:left w:val="none" w:sz="0" w:space="0" w:color="auto"/>
        <w:bottom w:val="none" w:sz="0" w:space="0" w:color="auto"/>
        <w:right w:val="none" w:sz="0" w:space="0" w:color="auto"/>
      </w:divBdr>
    </w:div>
    <w:div w:id="1014264396">
      <w:bodyDiv w:val="1"/>
      <w:marLeft w:val="0"/>
      <w:marRight w:val="0"/>
      <w:marTop w:val="0"/>
      <w:marBottom w:val="0"/>
      <w:divBdr>
        <w:top w:val="none" w:sz="0" w:space="0" w:color="auto"/>
        <w:left w:val="none" w:sz="0" w:space="0" w:color="auto"/>
        <w:bottom w:val="none" w:sz="0" w:space="0" w:color="auto"/>
        <w:right w:val="none" w:sz="0" w:space="0" w:color="auto"/>
      </w:divBdr>
    </w:div>
    <w:div w:id="1086464253">
      <w:bodyDiv w:val="1"/>
      <w:marLeft w:val="0"/>
      <w:marRight w:val="0"/>
      <w:marTop w:val="0"/>
      <w:marBottom w:val="0"/>
      <w:divBdr>
        <w:top w:val="none" w:sz="0" w:space="0" w:color="auto"/>
        <w:left w:val="none" w:sz="0" w:space="0" w:color="auto"/>
        <w:bottom w:val="none" w:sz="0" w:space="0" w:color="auto"/>
        <w:right w:val="none" w:sz="0" w:space="0" w:color="auto"/>
      </w:divBdr>
    </w:div>
    <w:div w:id="1098406967">
      <w:bodyDiv w:val="1"/>
      <w:marLeft w:val="0"/>
      <w:marRight w:val="0"/>
      <w:marTop w:val="0"/>
      <w:marBottom w:val="0"/>
      <w:divBdr>
        <w:top w:val="none" w:sz="0" w:space="0" w:color="auto"/>
        <w:left w:val="none" w:sz="0" w:space="0" w:color="auto"/>
        <w:bottom w:val="none" w:sz="0" w:space="0" w:color="auto"/>
        <w:right w:val="none" w:sz="0" w:space="0" w:color="auto"/>
      </w:divBdr>
    </w:div>
    <w:div w:id="1164976685">
      <w:bodyDiv w:val="1"/>
      <w:marLeft w:val="0"/>
      <w:marRight w:val="0"/>
      <w:marTop w:val="0"/>
      <w:marBottom w:val="0"/>
      <w:divBdr>
        <w:top w:val="none" w:sz="0" w:space="0" w:color="auto"/>
        <w:left w:val="none" w:sz="0" w:space="0" w:color="auto"/>
        <w:bottom w:val="none" w:sz="0" w:space="0" w:color="auto"/>
        <w:right w:val="none" w:sz="0" w:space="0" w:color="auto"/>
      </w:divBdr>
    </w:div>
    <w:div w:id="1373337157">
      <w:bodyDiv w:val="1"/>
      <w:marLeft w:val="0"/>
      <w:marRight w:val="0"/>
      <w:marTop w:val="0"/>
      <w:marBottom w:val="0"/>
      <w:divBdr>
        <w:top w:val="none" w:sz="0" w:space="0" w:color="auto"/>
        <w:left w:val="none" w:sz="0" w:space="0" w:color="auto"/>
        <w:bottom w:val="none" w:sz="0" w:space="0" w:color="auto"/>
        <w:right w:val="none" w:sz="0" w:space="0" w:color="auto"/>
      </w:divBdr>
    </w:div>
    <w:div w:id="1443111823">
      <w:bodyDiv w:val="1"/>
      <w:marLeft w:val="0"/>
      <w:marRight w:val="0"/>
      <w:marTop w:val="0"/>
      <w:marBottom w:val="0"/>
      <w:divBdr>
        <w:top w:val="none" w:sz="0" w:space="0" w:color="auto"/>
        <w:left w:val="none" w:sz="0" w:space="0" w:color="auto"/>
        <w:bottom w:val="none" w:sz="0" w:space="0" w:color="auto"/>
        <w:right w:val="none" w:sz="0" w:space="0" w:color="auto"/>
      </w:divBdr>
    </w:div>
    <w:div w:id="1602640259">
      <w:bodyDiv w:val="1"/>
      <w:marLeft w:val="0"/>
      <w:marRight w:val="0"/>
      <w:marTop w:val="0"/>
      <w:marBottom w:val="0"/>
      <w:divBdr>
        <w:top w:val="none" w:sz="0" w:space="0" w:color="auto"/>
        <w:left w:val="none" w:sz="0" w:space="0" w:color="auto"/>
        <w:bottom w:val="none" w:sz="0" w:space="0" w:color="auto"/>
        <w:right w:val="none" w:sz="0" w:space="0" w:color="auto"/>
      </w:divBdr>
    </w:div>
    <w:div w:id="1823428065">
      <w:bodyDiv w:val="1"/>
      <w:marLeft w:val="0"/>
      <w:marRight w:val="0"/>
      <w:marTop w:val="0"/>
      <w:marBottom w:val="0"/>
      <w:divBdr>
        <w:top w:val="none" w:sz="0" w:space="0" w:color="auto"/>
        <w:left w:val="none" w:sz="0" w:space="0" w:color="auto"/>
        <w:bottom w:val="none" w:sz="0" w:space="0" w:color="auto"/>
        <w:right w:val="none" w:sz="0" w:space="0" w:color="auto"/>
      </w:divBdr>
    </w:div>
    <w:div w:id="1828013078">
      <w:bodyDiv w:val="1"/>
      <w:marLeft w:val="0"/>
      <w:marRight w:val="0"/>
      <w:marTop w:val="0"/>
      <w:marBottom w:val="0"/>
      <w:divBdr>
        <w:top w:val="none" w:sz="0" w:space="0" w:color="auto"/>
        <w:left w:val="none" w:sz="0" w:space="0" w:color="auto"/>
        <w:bottom w:val="none" w:sz="0" w:space="0" w:color="auto"/>
        <w:right w:val="none" w:sz="0" w:space="0" w:color="auto"/>
      </w:divBdr>
    </w:div>
    <w:div w:id="1838306013">
      <w:bodyDiv w:val="1"/>
      <w:marLeft w:val="0"/>
      <w:marRight w:val="0"/>
      <w:marTop w:val="0"/>
      <w:marBottom w:val="0"/>
      <w:divBdr>
        <w:top w:val="none" w:sz="0" w:space="0" w:color="auto"/>
        <w:left w:val="none" w:sz="0" w:space="0" w:color="auto"/>
        <w:bottom w:val="none" w:sz="0" w:space="0" w:color="auto"/>
        <w:right w:val="none" w:sz="0" w:space="0" w:color="auto"/>
      </w:divBdr>
    </w:div>
    <w:div w:id="1874997826">
      <w:bodyDiv w:val="1"/>
      <w:marLeft w:val="0"/>
      <w:marRight w:val="0"/>
      <w:marTop w:val="0"/>
      <w:marBottom w:val="0"/>
      <w:divBdr>
        <w:top w:val="none" w:sz="0" w:space="0" w:color="auto"/>
        <w:left w:val="none" w:sz="0" w:space="0" w:color="auto"/>
        <w:bottom w:val="none" w:sz="0" w:space="0" w:color="auto"/>
        <w:right w:val="none" w:sz="0" w:space="0" w:color="auto"/>
      </w:divBdr>
    </w:div>
    <w:div w:id="1881744463">
      <w:bodyDiv w:val="1"/>
      <w:marLeft w:val="0"/>
      <w:marRight w:val="0"/>
      <w:marTop w:val="0"/>
      <w:marBottom w:val="0"/>
      <w:divBdr>
        <w:top w:val="none" w:sz="0" w:space="0" w:color="auto"/>
        <w:left w:val="none" w:sz="0" w:space="0" w:color="auto"/>
        <w:bottom w:val="none" w:sz="0" w:space="0" w:color="auto"/>
        <w:right w:val="none" w:sz="0" w:space="0" w:color="auto"/>
      </w:divBdr>
    </w:div>
    <w:div w:id="1935894143">
      <w:bodyDiv w:val="1"/>
      <w:marLeft w:val="0"/>
      <w:marRight w:val="0"/>
      <w:marTop w:val="0"/>
      <w:marBottom w:val="0"/>
      <w:divBdr>
        <w:top w:val="none" w:sz="0" w:space="0" w:color="auto"/>
        <w:left w:val="none" w:sz="0" w:space="0" w:color="auto"/>
        <w:bottom w:val="none" w:sz="0" w:space="0" w:color="auto"/>
        <w:right w:val="none" w:sz="0" w:space="0" w:color="auto"/>
      </w:divBdr>
    </w:div>
    <w:div w:id="1949775270">
      <w:bodyDiv w:val="1"/>
      <w:marLeft w:val="0"/>
      <w:marRight w:val="0"/>
      <w:marTop w:val="0"/>
      <w:marBottom w:val="0"/>
      <w:divBdr>
        <w:top w:val="none" w:sz="0" w:space="0" w:color="auto"/>
        <w:left w:val="none" w:sz="0" w:space="0" w:color="auto"/>
        <w:bottom w:val="none" w:sz="0" w:space="0" w:color="auto"/>
        <w:right w:val="none" w:sz="0" w:space="0" w:color="auto"/>
      </w:divBdr>
    </w:div>
    <w:div w:id="1955013958">
      <w:bodyDiv w:val="1"/>
      <w:marLeft w:val="0"/>
      <w:marRight w:val="0"/>
      <w:marTop w:val="0"/>
      <w:marBottom w:val="0"/>
      <w:divBdr>
        <w:top w:val="none" w:sz="0" w:space="0" w:color="auto"/>
        <w:left w:val="none" w:sz="0" w:space="0" w:color="auto"/>
        <w:bottom w:val="none" w:sz="0" w:space="0" w:color="auto"/>
        <w:right w:val="none" w:sz="0" w:space="0" w:color="auto"/>
      </w:divBdr>
    </w:div>
    <w:div w:id="19833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244C3-C689-48BF-A25A-0B4AFCFF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63</Pages>
  <Words>15438</Words>
  <Characters>88001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136</cp:revision>
  <cp:lastPrinted>2015-10-15T12:07:00Z</cp:lastPrinted>
  <dcterms:created xsi:type="dcterms:W3CDTF">2015-09-16T13:01:00Z</dcterms:created>
  <dcterms:modified xsi:type="dcterms:W3CDTF">2015-10-19T09:14:00Z</dcterms:modified>
</cp:coreProperties>
</file>