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117"/>
        <w:gridCol w:w="5117"/>
        <w:gridCol w:w="5118"/>
      </w:tblGrid>
      <w:tr w:rsidR="006F110A" w:rsidTr="003A455C">
        <w:tc>
          <w:tcPr>
            <w:tcW w:w="5117" w:type="dxa"/>
          </w:tcPr>
          <w:p w:rsidR="006F110A" w:rsidRPr="003A455C" w:rsidRDefault="006F110A" w:rsidP="003A455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117" w:type="dxa"/>
          </w:tcPr>
          <w:p w:rsidR="006F110A" w:rsidRPr="003A455C" w:rsidRDefault="006F110A" w:rsidP="003A455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118" w:type="dxa"/>
          </w:tcPr>
          <w:p w:rsidR="006F110A" w:rsidRPr="003A455C" w:rsidRDefault="006F110A" w:rsidP="003A455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3A455C">
              <w:rPr>
                <w:b/>
                <w:sz w:val="22"/>
                <w:szCs w:val="22"/>
                <w:lang w:val="uk-UA" w:eastAsia="uk-UA"/>
              </w:rPr>
              <w:t>ДОДАТОК</w:t>
            </w:r>
          </w:p>
          <w:p w:rsidR="006F110A" w:rsidRPr="003A455C" w:rsidRDefault="006F110A" w:rsidP="003A455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3A455C">
              <w:rPr>
                <w:b/>
                <w:sz w:val="22"/>
                <w:szCs w:val="22"/>
                <w:lang w:val="uk-UA" w:eastAsia="uk-UA"/>
              </w:rPr>
              <w:t>до рішення № 350 від 15.06.2017 року</w:t>
            </w:r>
          </w:p>
        </w:tc>
      </w:tr>
    </w:tbl>
    <w:p w:rsidR="006F110A" w:rsidRPr="000F40AA" w:rsidRDefault="006F110A" w:rsidP="00B87EC9">
      <w:pPr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6F110A" w:rsidRPr="000F40AA" w:rsidRDefault="006F110A" w:rsidP="00B87EC9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0F40AA">
        <w:rPr>
          <w:b/>
          <w:lang w:val="uk-UA" w:eastAsia="uk-UA"/>
        </w:rPr>
        <w:t>Перелік завдань, заходів та показників міської (бюджетної) цільової програми</w:t>
      </w:r>
    </w:p>
    <w:p w:rsidR="006F110A" w:rsidRPr="000F40AA" w:rsidRDefault="006F110A" w:rsidP="00B87EC9">
      <w:pPr>
        <w:autoSpaceDE w:val="0"/>
        <w:autoSpaceDN w:val="0"/>
        <w:adjustRightInd w:val="0"/>
        <w:jc w:val="center"/>
        <w:rPr>
          <w:noProof/>
          <w:lang w:val="uk-UA"/>
        </w:rPr>
      </w:pPr>
      <w:r w:rsidRPr="000F40AA">
        <w:rPr>
          <w:b/>
          <w:lang w:val="uk-UA" w:eastAsia="uk-UA"/>
        </w:rPr>
        <w:t xml:space="preserve">м. Новий Розділ на 2017 та прогноз на 2018-2019 роки </w:t>
      </w:r>
    </w:p>
    <w:tbl>
      <w:tblPr>
        <w:tblW w:w="15321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690"/>
        <w:gridCol w:w="1980"/>
        <w:gridCol w:w="1440"/>
        <w:gridCol w:w="1980"/>
        <w:gridCol w:w="1980"/>
        <w:gridCol w:w="2160"/>
        <w:gridCol w:w="1800"/>
        <w:gridCol w:w="1771"/>
      </w:tblGrid>
      <w:tr w:rsidR="006F110A" w:rsidRPr="00CF1A23" w:rsidTr="00641F71">
        <w:trPr>
          <w:cantSplit/>
          <w:trHeight w:val="325"/>
        </w:trPr>
        <w:tc>
          <w:tcPr>
            <w:tcW w:w="52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>№ з/п</w:t>
            </w:r>
          </w:p>
        </w:tc>
        <w:tc>
          <w:tcPr>
            <w:tcW w:w="169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Назва завдання 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>Виконавець заходу, показника</w:t>
            </w:r>
          </w:p>
        </w:tc>
        <w:tc>
          <w:tcPr>
            <w:tcW w:w="3960" w:type="dxa"/>
            <w:gridSpan w:val="2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Фінансування </w:t>
            </w:r>
          </w:p>
        </w:tc>
        <w:tc>
          <w:tcPr>
            <w:tcW w:w="1771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>Очікуваний результат</w:t>
            </w:r>
          </w:p>
        </w:tc>
      </w:tr>
      <w:tr w:rsidR="006F110A" w:rsidRPr="00CF1A23" w:rsidTr="00641F71">
        <w:trPr>
          <w:cantSplit/>
          <w:trHeight w:val="283"/>
        </w:trPr>
        <w:tc>
          <w:tcPr>
            <w:tcW w:w="52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16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Джерела </w:t>
            </w:r>
          </w:p>
        </w:tc>
        <w:tc>
          <w:tcPr>
            <w:tcW w:w="180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>Обсяги, тис. грн.</w:t>
            </w:r>
          </w:p>
        </w:tc>
        <w:tc>
          <w:tcPr>
            <w:tcW w:w="1771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</w:tr>
      <w:tr w:rsidR="006F110A" w:rsidRPr="00CF1A23" w:rsidTr="00641F71">
        <w:trPr>
          <w:cantSplit/>
          <w:trHeight w:hRule="exact" w:val="450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641F71">
        <w:trPr>
          <w:cantSplit/>
          <w:trHeight w:val="353"/>
        </w:trPr>
        <w:tc>
          <w:tcPr>
            <w:tcW w:w="15321" w:type="dxa"/>
            <w:gridSpan w:val="9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 2017 рік</w:t>
            </w:r>
          </w:p>
        </w:tc>
      </w:tr>
      <w:tr w:rsidR="006F110A" w:rsidRPr="00CF1A23" w:rsidTr="00CF1A23">
        <w:trPr>
          <w:cantSplit/>
          <w:trHeight w:hRule="exact" w:val="449"/>
        </w:trPr>
        <w:tc>
          <w:tcPr>
            <w:tcW w:w="520" w:type="dxa"/>
            <w:vMerge w:val="restart"/>
          </w:tcPr>
          <w:p w:rsidR="006F110A" w:rsidRPr="00CF1A23" w:rsidRDefault="006F110A" w:rsidP="00B87EC9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 xml:space="preserve">                                               </w:t>
            </w:r>
          </w:p>
        </w:tc>
        <w:tc>
          <w:tcPr>
            <w:tcW w:w="1690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i/>
                <w:sz w:val="22"/>
                <w:szCs w:val="22"/>
                <w:lang w:val="uk-UA" w:eastAsia="uk-UA"/>
              </w:rPr>
              <w:t xml:space="preserve">Завдання 1 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F1A23">
              <w:rPr>
                <w:b/>
                <w:sz w:val="22"/>
                <w:szCs w:val="22"/>
                <w:lang w:val="uk-UA" w:eastAsia="uk-UA"/>
              </w:rPr>
              <w:t>Благоустрій міста Новий Розділ</w:t>
            </w:r>
          </w:p>
        </w:tc>
        <w:tc>
          <w:tcPr>
            <w:tcW w:w="1980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i/>
                <w:sz w:val="22"/>
                <w:szCs w:val="22"/>
                <w:lang w:val="uk-UA" w:eastAsia="uk-UA"/>
              </w:rPr>
              <w:t>Захід 1.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Озеленення території</w:t>
            </w: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затрат, тис.грн.</w:t>
            </w: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tabs>
                <w:tab w:val="center" w:pos="432"/>
              </w:tabs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280,0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280,0</w:t>
            </w:r>
          </w:p>
        </w:tc>
        <w:tc>
          <w:tcPr>
            <w:tcW w:w="1771" w:type="dxa"/>
            <w:vMerge w:val="restart"/>
          </w:tcPr>
          <w:p w:rsidR="006F110A" w:rsidRPr="00CF1A23" w:rsidRDefault="006F110A" w:rsidP="00641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 xml:space="preserve">Приведення </w:t>
            </w:r>
            <w:r w:rsidRPr="00CF1A23">
              <w:rPr>
                <w:sz w:val="22"/>
                <w:szCs w:val="22"/>
                <w:lang w:val="uk-UA"/>
              </w:rPr>
              <w:t>зовнішнього вигляду міста до привабливого та естетичного вигляду</w:t>
            </w:r>
          </w:p>
          <w:p w:rsidR="006F110A" w:rsidRPr="00CF1A23" w:rsidRDefault="006F110A" w:rsidP="00641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/>
              </w:rPr>
            </w:pPr>
          </w:p>
          <w:p w:rsidR="006F110A" w:rsidRPr="00CF1A23" w:rsidRDefault="006F110A" w:rsidP="00641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/>
              </w:rPr>
            </w:pPr>
          </w:p>
          <w:p w:rsidR="006F110A" w:rsidRPr="00CF1A23" w:rsidRDefault="006F110A" w:rsidP="00641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/>
              </w:rPr>
            </w:pPr>
          </w:p>
          <w:p w:rsidR="006F110A" w:rsidRPr="00CF1A23" w:rsidRDefault="006F110A" w:rsidP="00641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/>
              </w:rPr>
            </w:pPr>
          </w:p>
          <w:p w:rsidR="006F110A" w:rsidRPr="00CF1A23" w:rsidRDefault="006F110A" w:rsidP="00641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285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продукту, м</w:t>
            </w:r>
            <w:r w:rsidRPr="00CF1A23">
              <w:rPr>
                <w:sz w:val="20"/>
                <w:szCs w:val="20"/>
                <w:vertAlign w:val="superscript"/>
                <w:lang w:val="uk-UA" w:eastAsia="uk-UA"/>
              </w:rPr>
              <w:t>2</w:t>
            </w: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2300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558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ефективності,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тис.грн/м</w:t>
            </w:r>
            <w:r w:rsidRPr="00CF1A23">
              <w:rPr>
                <w:sz w:val="20"/>
                <w:szCs w:val="20"/>
                <w:vertAlign w:val="superscript"/>
                <w:lang w:val="uk-UA" w:eastAsia="uk-UA"/>
              </w:rPr>
              <w:t>2</w:t>
            </w: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0,12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1573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якості, %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Приведення зовнішнього вигляду міста до привабливого та естетичного вигляду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561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i/>
                <w:sz w:val="22"/>
                <w:szCs w:val="22"/>
                <w:lang w:val="uk-UA" w:eastAsia="uk-UA"/>
              </w:rPr>
              <w:t>Захід 2.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Благоустрій території</w:t>
            </w: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затрат, тис.грн.</w:t>
            </w: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400,0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400,0</w:t>
            </w:r>
          </w:p>
        </w:tc>
        <w:tc>
          <w:tcPr>
            <w:tcW w:w="1771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/>
              </w:rPr>
              <w:t>Утримання в належному санітарному стані території міста та забезпечення умов безпечного проживання населення міста</w:t>
            </w:r>
          </w:p>
        </w:tc>
      </w:tr>
      <w:tr w:rsidR="006F110A" w:rsidRPr="00CF1A23" w:rsidTr="00CF1A23">
        <w:trPr>
          <w:cantSplit/>
          <w:trHeight w:hRule="exact" w:val="285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продукту, м</w:t>
            </w:r>
            <w:r w:rsidRPr="00CF1A23">
              <w:rPr>
                <w:sz w:val="20"/>
                <w:szCs w:val="20"/>
                <w:vertAlign w:val="superscript"/>
                <w:lang w:val="uk-UA" w:eastAsia="uk-UA"/>
              </w:rPr>
              <w:t>2</w:t>
            </w: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279420,05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573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ефективності,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тис.грн/ м</w:t>
            </w:r>
            <w:r w:rsidRPr="00CF1A23">
              <w:rPr>
                <w:sz w:val="20"/>
                <w:szCs w:val="20"/>
                <w:vertAlign w:val="superscript"/>
                <w:lang w:val="uk-UA" w:eastAsia="uk-UA"/>
              </w:rPr>
              <w:t>2</w:t>
            </w:r>
          </w:p>
        </w:tc>
        <w:tc>
          <w:tcPr>
            <w:tcW w:w="1980" w:type="dxa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0,0014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1559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якості, %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Утримання      території міста  в належному санітарному  стані. 70% від території міста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580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i/>
                <w:sz w:val="22"/>
                <w:szCs w:val="22"/>
                <w:lang w:val="uk-UA" w:eastAsia="uk-UA"/>
              </w:rPr>
              <w:t>Захід 3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Облаштування дитячих майданчиків у м. Новий Розділ</w:t>
            </w: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затрат, тис.грн.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309,0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Виконавчий комітет Новороздільської міської ради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Інші джерела</w:t>
            </w:r>
          </w:p>
        </w:tc>
        <w:tc>
          <w:tcPr>
            <w:tcW w:w="180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9.0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300.0</w:t>
            </w:r>
          </w:p>
        </w:tc>
        <w:tc>
          <w:tcPr>
            <w:tcW w:w="1771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 xml:space="preserve">Приведення </w:t>
            </w:r>
            <w:r w:rsidRPr="00CF1A23">
              <w:rPr>
                <w:sz w:val="22"/>
                <w:szCs w:val="22"/>
                <w:lang w:val="uk-UA"/>
              </w:rPr>
              <w:t>зовнішнього вигляду міста до привабливого та естетичного вигляду</w:t>
            </w:r>
          </w:p>
        </w:tc>
      </w:tr>
      <w:tr w:rsidR="006F110A" w:rsidRPr="00CF1A23" w:rsidTr="00641F71">
        <w:trPr>
          <w:cantSplit/>
          <w:trHeight w:hRule="exact" w:val="339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продукту, шт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1123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ефективності,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тис.грн/ шт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44,1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297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якості, %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50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624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i/>
                <w:sz w:val="22"/>
                <w:szCs w:val="22"/>
                <w:lang w:val="uk-UA" w:eastAsia="uk-UA"/>
              </w:rPr>
              <w:t>Захід 4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Капітальний ремонт центральних тротуарів по пр.. Шевченка у м. Новий Розділ</w:t>
            </w: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затрат, тис.грн.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957,9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Виконавчий комітет Новороздільської міської ради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 xml:space="preserve">Інші джерела </w:t>
            </w:r>
          </w:p>
        </w:tc>
        <w:tc>
          <w:tcPr>
            <w:tcW w:w="180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27.9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930.0</w:t>
            </w:r>
          </w:p>
        </w:tc>
        <w:tc>
          <w:tcPr>
            <w:tcW w:w="1771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/>
              </w:rPr>
              <w:t xml:space="preserve">Утримання в належному санітарному стані території міста та забезпечення умов безпечного проживання населення </w:t>
            </w:r>
          </w:p>
        </w:tc>
      </w:tr>
      <w:tr w:rsidR="006F110A" w:rsidRPr="00CF1A23" w:rsidTr="00CF1A23">
        <w:trPr>
          <w:cantSplit/>
          <w:trHeight w:hRule="exact" w:val="509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продукту, м..кв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1200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559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ефективності,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тис.грн/ м.кв.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0,8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hRule="exact" w:val="283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якості, %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641F71">
        <w:trPr>
          <w:cantSplit/>
          <w:trHeight w:hRule="exact" w:val="500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 w:val="restart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i/>
                <w:sz w:val="22"/>
                <w:szCs w:val="22"/>
                <w:lang w:val="uk-UA" w:eastAsia="uk-UA"/>
              </w:rPr>
              <w:t>Захід 5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Капітальний ремонт центральних тротуарів по вул.. Грушевського</w:t>
            </w: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затрат, тис.грн.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92.7</w:t>
            </w:r>
          </w:p>
        </w:tc>
        <w:tc>
          <w:tcPr>
            <w:tcW w:w="198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Виконавчий комітет Новороздільської міської ради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Міський бюджет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Інші джерела</w:t>
            </w:r>
          </w:p>
        </w:tc>
        <w:tc>
          <w:tcPr>
            <w:tcW w:w="1800" w:type="dxa"/>
            <w:vMerge w:val="restart"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2.7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90.0</w:t>
            </w: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641F71">
        <w:trPr>
          <w:cantSplit/>
          <w:trHeight w:hRule="exact" w:val="500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продукту, м.кв.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116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641F71">
        <w:trPr>
          <w:cantSplit/>
          <w:trHeight w:hRule="exact" w:val="500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ефективності,</w:t>
            </w:r>
          </w:p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тис.грн/м.кв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0,8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6F110A" w:rsidRPr="00CF1A23" w:rsidTr="00CF1A23">
        <w:trPr>
          <w:cantSplit/>
          <w:trHeight w:val="331"/>
        </w:trPr>
        <w:tc>
          <w:tcPr>
            <w:tcW w:w="52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9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0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  <w:r w:rsidRPr="00CF1A23">
              <w:rPr>
                <w:sz w:val="20"/>
                <w:szCs w:val="20"/>
                <w:lang w:val="uk-UA" w:eastAsia="uk-UA"/>
              </w:rPr>
              <w:t>якості, %</w:t>
            </w:r>
          </w:p>
        </w:tc>
        <w:tc>
          <w:tcPr>
            <w:tcW w:w="1980" w:type="dxa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F1A23">
              <w:rPr>
                <w:sz w:val="22"/>
                <w:szCs w:val="22"/>
                <w:lang w:val="uk-UA" w:eastAsia="uk-UA"/>
              </w:rPr>
              <w:t>1,5</w:t>
            </w:r>
          </w:p>
        </w:tc>
        <w:tc>
          <w:tcPr>
            <w:tcW w:w="198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6F110A" w:rsidRPr="00CF1A23" w:rsidRDefault="006F110A" w:rsidP="00641F71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</w:tbl>
    <w:p w:rsidR="006F110A" w:rsidRPr="00CF1A23" w:rsidRDefault="006F110A" w:rsidP="00B87EC9">
      <w:pPr>
        <w:jc w:val="right"/>
        <w:rPr>
          <w:b/>
          <w:i/>
          <w:sz w:val="22"/>
          <w:szCs w:val="22"/>
          <w:lang w:val="uk-UA"/>
        </w:rPr>
      </w:pPr>
    </w:p>
    <w:p w:rsidR="006F110A" w:rsidRDefault="006F110A" w:rsidP="00B87EC9">
      <w:pPr>
        <w:jc w:val="right"/>
        <w:rPr>
          <w:b/>
          <w:i/>
          <w:sz w:val="20"/>
          <w:szCs w:val="20"/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Pr="00B7192C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</w:p>
    <w:p w:rsidR="006F110A" w:rsidRDefault="006F110A" w:rsidP="00CF1A23">
      <w:pPr>
        <w:jc w:val="center"/>
        <w:rPr>
          <w:lang w:val="uk-UA"/>
        </w:rPr>
        <w:sectPr w:rsidR="006F110A" w:rsidSect="00641F71">
          <w:pgSz w:w="16838" w:h="11906" w:orient="landscape"/>
          <w:pgMar w:top="851" w:right="851" w:bottom="1418" w:left="851" w:header="709" w:footer="709" w:gutter="0"/>
          <w:cols w:space="708"/>
          <w:rtlGutter/>
          <w:docGrid w:linePitch="360"/>
        </w:sectPr>
      </w:pPr>
    </w:p>
    <w:p w:rsidR="006F110A" w:rsidRDefault="006F110A" w:rsidP="00B87EC9">
      <w:pPr>
        <w:rPr>
          <w:lang w:val="uk-UA"/>
        </w:rPr>
      </w:pPr>
    </w:p>
    <w:p w:rsidR="006F110A" w:rsidRPr="00312A45" w:rsidRDefault="006F110A" w:rsidP="00B87EC9">
      <w:pPr>
        <w:rPr>
          <w:lang w:val="uk-UA"/>
        </w:rPr>
      </w:pPr>
    </w:p>
    <w:p w:rsidR="006F110A" w:rsidRPr="00312A45" w:rsidRDefault="006F110A" w:rsidP="00B8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lang w:val="uk-UA"/>
        </w:rPr>
      </w:pPr>
      <w:r w:rsidRPr="00312A45">
        <w:rPr>
          <w:b/>
          <w:color w:val="000000"/>
          <w:lang w:val="uk-UA"/>
        </w:rPr>
        <w:t xml:space="preserve"> Додаток №</w:t>
      </w:r>
      <w:r>
        <w:rPr>
          <w:b/>
          <w:color w:val="000000"/>
          <w:lang w:val="uk-UA"/>
        </w:rPr>
        <w:t xml:space="preserve"> </w:t>
      </w:r>
      <w:r w:rsidRPr="00312A45">
        <w:rPr>
          <w:b/>
          <w:color w:val="000000"/>
          <w:lang w:val="uk-UA"/>
        </w:rPr>
        <w:t xml:space="preserve">1 </w:t>
      </w:r>
    </w:p>
    <w:p w:rsidR="006F110A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lang w:val="uk-UA"/>
        </w:rPr>
      </w:pPr>
    </w:p>
    <w:p w:rsidR="006F110A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lang w:val="uk-UA"/>
        </w:rPr>
      </w:pPr>
    </w:p>
    <w:p w:rsidR="006F110A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lang w:val="uk-UA"/>
        </w:rPr>
      </w:pPr>
    </w:p>
    <w:p w:rsidR="006F110A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lang w:val="uk-UA"/>
        </w:rPr>
      </w:pPr>
      <w:r w:rsidRPr="00312A45">
        <w:rPr>
          <w:b/>
          <w:color w:val="000000"/>
          <w:lang w:val="uk-UA"/>
        </w:rPr>
        <w:t>Благоустрій міста Новий Розділ</w:t>
      </w:r>
    </w:p>
    <w:p w:rsidR="006F110A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lang w:val="uk-UA"/>
        </w:rPr>
      </w:pPr>
    </w:p>
    <w:p w:rsidR="006F110A" w:rsidRPr="00312A45" w:rsidRDefault="006F110A" w:rsidP="00CF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lang w:val="uk-UA"/>
        </w:rPr>
      </w:pPr>
    </w:p>
    <w:p w:rsidR="006F110A" w:rsidRPr="00312A45" w:rsidRDefault="006F110A" w:rsidP="00B8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/>
        </w:rPr>
      </w:pPr>
      <w:r w:rsidRPr="00312A45">
        <w:rPr>
          <w:color w:val="000000"/>
          <w:lang w:val="uk-UA"/>
        </w:rPr>
        <w:t>тис.грн.</w:t>
      </w:r>
    </w:p>
    <w:tbl>
      <w:tblPr>
        <w:tblW w:w="5000" w:type="pct"/>
        <w:tblLook w:val="0000"/>
      </w:tblPr>
      <w:tblGrid>
        <w:gridCol w:w="5907"/>
        <w:gridCol w:w="3825"/>
      </w:tblGrid>
      <w:tr w:rsidR="006F110A" w:rsidRPr="00312A45" w:rsidTr="00641F71">
        <w:trPr>
          <w:trHeight w:val="558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10A" w:rsidRPr="00312A45" w:rsidRDefault="006F110A" w:rsidP="00641F71">
            <w:pPr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Найменування заходів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0A" w:rsidRPr="00312A45" w:rsidRDefault="006F110A" w:rsidP="00641F71">
            <w:pPr>
              <w:jc w:val="center"/>
              <w:rPr>
                <w:b/>
                <w:bCs/>
                <w:lang w:val="uk-UA"/>
              </w:rPr>
            </w:pPr>
            <w:r w:rsidRPr="00312A45">
              <w:rPr>
                <w:lang w:val="uk-UA"/>
              </w:rPr>
              <w:t xml:space="preserve">Загальний обсяг фінансування </w:t>
            </w:r>
            <w:r>
              <w:rPr>
                <w:lang w:val="uk-UA"/>
              </w:rPr>
              <w:t xml:space="preserve">з міського бюджету </w:t>
            </w:r>
            <w:r w:rsidRPr="00312A45">
              <w:rPr>
                <w:lang w:val="uk-UA"/>
              </w:rPr>
              <w:t>на</w:t>
            </w:r>
          </w:p>
          <w:p w:rsidR="006F110A" w:rsidRPr="00312A45" w:rsidRDefault="006F110A" w:rsidP="00641F71">
            <w:pPr>
              <w:jc w:val="center"/>
              <w:rPr>
                <w:lang w:val="uk-UA"/>
              </w:rPr>
            </w:pPr>
            <w:r w:rsidRPr="00312A45">
              <w:rPr>
                <w:b/>
                <w:bCs/>
                <w:lang w:val="uk-UA"/>
              </w:rPr>
              <w:t>2017 рік</w:t>
            </w:r>
          </w:p>
        </w:tc>
      </w:tr>
      <w:tr w:rsidR="006F110A" w:rsidRPr="00312A45" w:rsidTr="00641F71">
        <w:trPr>
          <w:trHeight w:val="284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 w:rsidRPr="00312A45">
              <w:rPr>
                <w:lang w:val="uk-UA"/>
              </w:rPr>
              <w:t>Озеленення території*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0A" w:rsidRPr="00312A45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280,0</w:t>
            </w:r>
          </w:p>
        </w:tc>
      </w:tr>
      <w:tr w:rsidR="006F110A" w:rsidRPr="00312A45" w:rsidTr="00641F71">
        <w:trPr>
          <w:trHeight w:val="284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 w:rsidRPr="00312A45">
              <w:rPr>
                <w:lang w:val="uk-UA"/>
              </w:rPr>
              <w:t>Благоустрій територій*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0A" w:rsidRPr="00312A45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400,0</w:t>
            </w:r>
          </w:p>
        </w:tc>
      </w:tr>
      <w:tr w:rsidR="006F110A" w:rsidRPr="00312A45" w:rsidTr="00641F71">
        <w:trPr>
          <w:trHeight w:val="284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10A" w:rsidRPr="00312A45" w:rsidRDefault="006F110A" w:rsidP="00641F71">
            <w:pPr>
              <w:jc w:val="both"/>
              <w:rPr>
                <w:lang w:val="uk-UA"/>
              </w:rPr>
            </w:pPr>
            <w:r w:rsidRPr="00312A45">
              <w:rPr>
                <w:lang w:val="uk-UA"/>
              </w:rPr>
              <w:t>утримання центральних територій та тротуарів*: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0A" w:rsidRPr="00312A45" w:rsidRDefault="006F110A" w:rsidP="00641F71">
            <w:pPr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651,0</w:t>
            </w:r>
          </w:p>
        </w:tc>
      </w:tr>
      <w:tr w:rsidR="006F110A" w:rsidRPr="00312A45" w:rsidTr="00641F71">
        <w:trPr>
          <w:trHeight w:val="140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 w:rsidRPr="00312A45">
              <w:rPr>
                <w:lang w:val="uk-UA"/>
              </w:rPr>
              <w:t>Утримання міського кладовища</w:t>
            </w:r>
            <w:r w:rsidRPr="00312A45">
              <w:rPr>
                <w:color w:val="FF0000"/>
                <w:lang w:val="uk-UA"/>
              </w:rPr>
              <w:t xml:space="preserve"> </w:t>
            </w:r>
            <w:r w:rsidRPr="00312A45">
              <w:rPr>
                <w:lang w:val="uk-UA"/>
              </w:rPr>
              <w:t xml:space="preserve">* 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10A" w:rsidRPr="00312A45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61.0</w:t>
            </w:r>
          </w:p>
        </w:tc>
      </w:tr>
      <w:tr w:rsidR="006F110A" w:rsidRPr="00312A45" w:rsidTr="00641F71">
        <w:trPr>
          <w:trHeight w:val="140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 w:rsidRPr="00312A45">
              <w:rPr>
                <w:lang w:val="uk-UA"/>
              </w:rPr>
              <w:t>Утримання  вуличного освітлення  міста **</w:t>
            </w:r>
            <w:r>
              <w:rPr>
                <w:lang w:val="uk-UA"/>
              </w:rPr>
              <w:t>*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10A" w:rsidRPr="00312A45" w:rsidRDefault="006F110A" w:rsidP="00641F71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12A45">
              <w:rPr>
                <w:lang w:val="uk-UA"/>
              </w:rPr>
              <w:t>.</w:t>
            </w:r>
            <w:r>
              <w:rPr>
                <w:lang w:val="uk-UA"/>
              </w:rPr>
              <w:t>6</w:t>
            </w:r>
          </w:p>
        </w:tc>
      </w:tr>
      <w:tr w:rsidR="006F110A" w:rsidRPr="00312A45" w:rsidTr="00641F71">
        <w:trPr>
          <w:trHeight w:val="140"/>
        </w:trPr>
        <w:tc>
          <w:tcPr>
            <w:tcW w:w="30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>
              <w:rPr>
                <w:lang w:val="uk-UA"/>
              </w:rPr>
              <w:t>Перевід приладів обліку ел.енергії вуличного освітлення на 3-зонний облік ***</w:t>
            </w:r>
          </w:p>
        </w:tc>
        <w:tc>
          <w:tcPr>
            <w:tcW w:w="19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10A" w:rsidRDefault="006F110A" w:rsidP="00641F71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28,4</w:t>
            </w:r>
          </w:p>
        </w:tc>
      </w:tr>
      <w:tr w:rsidR="006F110A" w:rsidRPr="00312A45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 w:rsidRPr="00312A45">
              <w:rPr>
                <w:lang w:val="uk-UA"/>
              </w:rPr>
              <w:t>Забезпечення вуличного освітлення міста **</w:t>
            </w:r>
            <w:r>
              <w:rPr>
                <w:lang w:val="uk-UA"/>
              </w:rPr>
              <w:t>*</w:t>
            </w:r>
            <w:r w:rsidRPr="00312A45">
              <w:rPr>
                <w:lang w:val="uk-UA"/>
              </w:rPr>
              <w:t xml:space="preserve"> 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312A45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412.0</w:t>
            </w:r>
          </w:p>
        </w:tc>
      </w:tr>
      <w:tr w:rsidR="006F110A" w:rsidRPr="00312A45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312A45" w:rsidRDefault="006F110A" w:rsidP="00641F71">
            <w:pPr>
              <w:rPr>
                <w:lang w:val="uk-UA"/>
              </w:rPr>
            </w:pPr>
            <w:r w:rsidRPr="00312A45">
              <w:rPr>
                <w:lang w:val="uk-UA"/>
              </w:rPr>
              <w:t>Поховання одиноких громадян</w:t>
            </w:r>
            <w:r>
              <w:rPr>
                <w:lang w:val="uk-UA"/>
              </w:rPr>
              <w:t>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312A45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312A45">
              <w:rPr>
                <w:lang w:val="uk-UA"/>
              </w:rPr>
              <w:t>9,0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Поточний ремонт доріг:встановлення знаків*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19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Поточний ремонт доріг*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1698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Капітальний ремонт доріг*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1490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Облаштування дитячих майданчиків**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9.0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Капітальний ремонт центральних тротуарів по пр. Шевченка у м. Новий Розділ*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27.9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Капітальний ремонт центральних тротуарів по вул. Грушевського*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2.7</w:t>
            </w:r>
          </w:p>
        </w:tc>
      </w:tr>
      <w:tr w:rsidR="006F110A" w:rsidRPr="00CF1A23" w:rsidTr="00641F71">
        <w:trPr>
          <w:trHeight w:val="284"/>
        </w:trPr>
        <w:tc>
          <w:tcPr>
            <w:tcW w:w="3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rPr>
                <w:lang w:val="uk-UA"/>
              </w:rPr>
            </w:pPr>
            <w:r w:rsidRPr="00CF1A23">
              <w:rPr>
                <w:lang w:val="uk-UA"/>
              </w:rPr>
              <w:t>Разом: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jc w:val="center"/>
              <w:rPr>
                <w:lang w:val="uk-UA"/>
              </w:rPr>
            </w:pPr>
            <w:r w:rsidRPr="00CF1A23">
              <w:rPr>
                <w:lang w:val="uk-UA"/>
              </w:rPr>
              <w:t>5109,6</w:t>
            </w:r>
          </w:p>
        </w:tc>
      </w:tr>
      <w:tr w:rsidR="006F110A" w:rsidRPr="00312A45" w:rsidTr="00641F71">
        <w:trPr>
          <w:trHeight w:val="25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312A45" w:rsidRDefault="006F110A" w:rsidP="00641F71">
            <w:pPr>
              <w:snapToGrid w:val="0"/>
              <w:rPr>
                <w:b/>
                <w:lang w:val="uk-UA"/>
              </w:rPr>
            </w:pPr>
            <w:r w:rsidRPr="00312A45">
              <w:rPr>
                <w:b/>
                <w:lang w:val="uk-UA"/>
              </w:rPr>
              <w:t>*</w:t>
            </w:r>
            <w:r w:rsidRPr="00312A45">
              <w:rPr>
                <w:lang w:val="uk-UA"/>
              </w:rPr>
              <w:t xml:space="preserve"> Одержувач коштів – дочірнє підприємство «Благоустрій » КП «Розділжитлосервіс»</w:t>
            </w:r>
          </w:p>
        </w:tc>
      </w:tr>
      <w:tr w:rsidR="006F110A" w:rsidRPr="00CF1A23" w:rsidTr="00641F71">
        <w:trPr>
          <w:trHeight w:val="25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CF1A23" w:rsidRDefault="006F110A" w:rsidP="00641F71">
            <w:pPr>
              <w:snapToGrid w:val="0"/>
              <w:rPr>
                <w:lang w:val="uk-UA"/>
              </w:rPr>
            </w:pPr>
            <w:r w:rsidRPr="00CF1A23">
              <w:rPr>
                <w:lang w:val="uk-UA"/>
              </w:rPr>
              <w:t>** Одержувач коштів – КП «розділжитлосервіс»</w:t>
            </w:r>
          </w:p>
        </w:tc>
      </w:tr>
      <w:tr w:rsidR="006F110A" w:rsidRPr="00312A45" w:rsidTr="00641F71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0A" w:rsidRPr="00312A45" w:rsidRDefault="006F110A" w:rsidP="00641F71">
            <w:pPr>
              <w:snapToGrid w:val="0"/>
              <w:rPr>
                <w:b/>
                <w:lang w:val="uk-UA"/>
              </w:rPr>
            </w:pPr>
            <w:r w:rsidRPr="00312A45">
              <w:rPr>
                <w:b/>
                <w:lang w:val="uk-UA"/>
              </w:rPr>
              <w:t>**</w:t>
            </w:r>
            <w:r>
              <w:rPr>
                <w:b/>
                <w:lang w:val="uk-UA"/>
              </w:rPr>
              <w:t>*</w:t>
            </w:r>
            <w:r w:rsidRPr="00312A45">
              <w:rPr>
                <w:lang w:val="uk-UA"/>
              </w:rPr>
              <w:t xml:space="preserve"> Одержувач коштів – виконавчий комітет Новороздільської міської ради</w:t>
            </w:r>
          </w:p>
        </w:tc>
      </w:tr>
    </w:tbl>
    <w:p w:rsidR="006F110A" w:rsidRPr="00312A45" w:rsidRDefault="006F110A" w:rsidP="00B87EC9">
      <w:pPr>
        <w:rPr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Default="006F110A" w:rsidP="00B87EC9">
      <w:pPr>
        <w:rPr>
          <w:lang w:val="uk-UA"/>
        </w:rPr>
      </w:pPr>
    </w:p>
    <w:p w:rsidR="006F110A" w:rsidRPr="00312A45" w:rsidRDefault="006F110A" w:rsidP="00B87EC9">
      <w:pPr>
        <w:rPr>
          <w:lang w:val="uk-UA"/>
        </w:rPr>
      </w:pPr>
    </w:p>
    <w:p w:rsidR="006F110A" w:rsidRPr="00C836D5" w:rsidRDefault="006F110A" w:rsidP="00CF1A23">
      <w:pPr>
        <w:spacing w:line="360" w:lineRule="auto"/>
        <w:rPr>
          <w:b/>
        </w:rPr>
      </w:pPr>
      <w:r w:rsidRPr="009B6261">
        <w:rPr>
          <w:b/>
        </w:rPr>
        <w:t>МІСЬКИЙ  ГОЛОВА</w:t>
      </w:r>
      <w:r w:rsidRPr="009B6261">
        <w:rPr>
          <w:b/>
        </w:rPr>
        <w:tab/>
      </w:r>
      <w:r w:rsidRPr="009B6261">
        <w:rPr>
          <w:b/>
        </w:rPr>
        <w:tab/>
      </w:r>
      <w:r w:rsidRPr="009B6261">
        <w:rPr>
          <w:b/>
        </w:rPr>
        <w:tab/>
      </w:r>
      <w:r>
        <w:rPr>
          <w:b/>
          <w:lang w:val="uk-UA"/>
        </w:rPr>
        <w:t xml:space="preserve">  </w:t>
      </w:r>
      <w:r w:rsidRPr="009B6261">
        <w:rPr>
          <w:b/>
        </w:rPr>
        <w:tab/>
      </w:r>
      <w:r w:rsidRPr="009B6261">
        <w:rPr>
          <w:b/>
        </w:rPr>
        <w:tab/>
        <w:t xml:space="preserve">             </w:t>
      </w:r>
      <w:r w:rsidRPr="009B6261">
        <w:rPr>
          <w:b/>
        </w:rPr>
        <w:tab/>
        <w:t xml:space="preserve"> </w:t>
      </w:r>
      <w:r>
        <w:rPr>
          <w:b/>
          <w:lang w:val="uk-UA"/>
        </w:rPr>
        <w:t xml:space="preserve">        </w:t>
      </w:r>
      <w:r w:rsidRPr="009B6261">
        <w:rPr>
          <w:b/>
        </w:rPr>
        <w:t>А.Р. МЕЛЕШКО</w:t>
      </w:r>
    </w:p>
    <w:p w:rsidR="006F110A" w:rsidRPr="00312A45" w:rsidRDefault="006F110A" w:rsidP="00B87EC9">
      <w:pPr>
        <w:ind w:left="2080"/>
        <w:jc w:val="both"/>
        <w:rPr>
          <w:noProof/>
          <w:sz w:val="26"/>
          <w:szCs w:val="20"/>
          <w:lang w:val="uk-UA"/>
        </w:rPr>
      </w:pPr>
    </w:p>
    <w:sectPr w:rsidR="006F110A" w:rsidRPr="00312A45" w:rsidSect="00CF1A23">
      <w:footnotePr>
        <w:numFmt w:val="chicago"/>
        <w:numRestart w:val="eachPage"/>
      </w:footnotePr>
      <w:pgSz w:w="11909" w:h="16834"/>
      <w:pgMar w:top="357" w:right="1134" w:bottom="720" w:left="1259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46A5B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6D06F0"/>
    <w:multiLevelType w:val="hybridMultilevel"/>
    <w:tmpl w:val="7970533A"/>
    <w:lvl w:ilvl="0" w:tplc="B42C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AC131A0"/>
    <w:multiLevelType w:val="hybridMultilevel"/>
    <w:tmpl w:val="D2D2762A"/>
    <w:lvl w:ilvl="0" w:tplc="CA407668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DA6999"/>
    <w:multiLevelType w:val="hybridMultilevel"/>
    <w:tmpl w:val="E304C410"/>
    <w:lvl w:ilvl="0" w:tplc="14C87D22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10635359"/>
    <w:multiLevelType w:val="hybridMultilevel"/>
    <w:tmpl w:val="63201DE6"/>
    <w:lvl w:ilvl="0" w:tplc="468A73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4828AC"/>
    <w:multiLevelType w:val="hybridMultilevel"/>
    <w:tmpl w:val="CCDE0866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547F91"/>
    <w:multiLevelType w:val="hybridMultilevel"/>
    <w:tmpl w:val="A1C201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29A7302"/>
    <w:multiLevelType w:val="multilevel"/>
    <w:tmpl w:val="D8C468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65346BF"/>
    <w:multiLevelType w:val="multilevel"/>
    <w:tmpl w:val="90FCB0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6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7A6975"/>
    <w:multiLevelType w:val="multilevel"/>
    <w:tmpl w:val="F7D8BF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758040B"/>
    <w:multiLevelType w:val="hybridMultilevel"/>
    <w:tmpl w:val="E368AA1A"/>
    <w:lvl w:ilvl="0" w:tplc="E3000A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D1209A"/>
    <w:multiLevelType w:val="hybridMultilevel"/>
    <w:tmpl w:val="5B3C8AC8"/>
    <w:lvl w:ilvl="0" w:tplc="042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1555634"/>
    <w:multiLevelType w:val="hybridMultilevel"/>
    <w:tmpl w:val="518827E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6FDD36A7"/>
    <w:multiLevelType w:val="hybridMultilevel"/>
    <w:tmpl w:val="AD2E4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3793C02"/>
    <w:multiLevelType w:val="multilevel"/>
    <w:tmpl w:val="B04A75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>
    <w:nsid w:val="795F0D93"/>
    <w:multiLevelType w:val="hybridMultilevel"/>
    <w:tmpl w:val="2B2EF0E6"/>
    <w:lvl w:ilvl="0" w:tplc="A41A1A7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1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1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9"/>
  </w:num>
  <w:num w:numId="1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8"/>
  </w:num>
  <w:num w:numId="29">
    <w:abstractNumId w:val="5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>
    <w:abstractNumId w:val="27"/>
  </w:num>
  <w:num w:numId="32">
    <w:abstractNumId w:val="20"/>
  </w:num>
  <w:num w:numId="33">
    <w:abstractNumId w:val="39"/>
  </w:num>
  <w:num w:numId="34">
    <w:abstractNumId w:val="19"/>
  </w:num>
  <w:num w:numId="35">
    <w:abstractNumId w:val="9"/>
  </w:num>
  <w:num w:numId="36">
    <w:abstractNumId w:val="10"/>
  </w:num>
  <w:num w:numId="37">
    <w:abstractNumId w:val="17"/>
  </w:num>
  <w:num w:numId="38">
    <w:abstractNumId w:val="28"/>
  </w:num>
  <w:num w:numId="39">
    <w:abstractNumId w:val="40"/>
  </w:num>
  <w:num w:numId="40">
    <w:abstractNumId w:val="31"/>
  </w:num>
  <w:num w:numId="41">
    <w:abstractNumId w:val="32"/>
  </w:num>
  <w:num w:numId="42">
    <w:abstractNumId w:val="3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52657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5B25"/>
    <w:rsid w:val="00235EC6"/>
    <w:rsid w:val="00242603"/>
    <w:rsid w:val="002433A4"/>
    <w:rsid w:val="00247E70"/>
    <w:rsid w:val="00254405"/>
    <w:rsid w:val="00281E07"/>
    <w:rsid w:val="00290096"/>
    <w:rsid w:val="002B231C"/>
    <w:rsid w:val="002B7594"/>
    <w:rsid w:val="002C50E5"/>
    <w:rsid w:val="002E30CE"/>
    <w:rsid w:val="002E6D40"/>
    <w:rsid w:val="002F7DC4"/>
    <w:rsid w:val="00312A45"/>
    <w:rsid w:val="00313718"/>
    <w:rsid w:val="00316FE5"/>
    <w:rsid w:val="003245EC"/>
    <w:rsid w:val="003268B0"/>
    <w:rsid w:val="003318A6"/>
    <w:rsid w:val="00332E86"/>
    <w:rsid w:val="00350A85"/>
    <w:rsid w:val="00350EB5"/>
    <w:rsid w:val="003622C6"/>
    <w:rsid w:val="0036427C"/>
    <w:rsid w:val="003824C1"/>
    <w:rsid w:val="003A455C"/>
    <w:rsid w:val="003B39B7"/>
    <w:rsid w:val="003C24AE"/>
    <w:rsid w:val="003C6169"/>
    <w:rsid w:val="003D3BB9"/>
    <w:rsid w:val="003E1D6F"/>
    <w:rsid w:val="003E47A2"/>
    <w:rsid w:val="00405E04"/>
    <w:rsid w:val="00413539"/>
    <w:rsid w:val="00416EED"/>
    <w:rsid w:val="00417B57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589E"/>
    <w:rsid w:val="0054684F"/>
    <w:rsid w:val="0055725B"/>
    <w:rsid w:val="005620AD"/>
    <w:rsid w:val="005737B3"/>
    <w:rsid w:val="00583911"/>
    <w:rsid w:val="005B597B"/>
    <w:rsid w:val="005B5E19"/>
    <w:rsid w:val="005E36E3"/>
    <w:rsid w:val="005E71A1"/>
    <w:rsid w:val="005F1522"/>
    <w:rsid w:val="005F7610"/>
    <w:rsid w:val="0061329E"/>
    <w:rsid w:val="0062411C"/>
    <w:rsid w:val="00641F71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0217"/>
    <w:rsid w:val="006A7727"/>
    <w:rsid w:val="006C430C"/>
    <w:rsid w:val="006C4CE7"/>
    <w:rsid w:val="006C4E13"/>
    <w:rsid w:val="006C6070"/>
    <w:rsid w:val="006C7C38"/>
    <w:rsid w:val="006D3F63"/>
    <w:rsid w:val="006D4625"/>
    <w:rsid w:val="006F110A"/>
    <w:rsid w:val="006F53FB"/>
    <w:rsid w:val="00702D8C"/>
    <w:rsid w:val="00711489"/>
    <w:rsid w:val="00712225"/>
    <w:rsid w:val="00714336"/>
    <w:rsid w:val="007164A3"/>
    <w:rsid w:val="00720A4C"/>
    <w:rsid w:val="00722B13"/>
    <w:rsid w:val="00733975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7096"/>
    <w:rsid w:val="007A2094"/>
    <w:rsid w:val="007A26E8"/>
    <w:rsid w:val="007C14FF"/>
    <w:rsid w:val="007D252D"/>
    <w:rsid w:val="007E7B0C"/>
    <w:rsid w:val="00802AE4"/>
    <w:rsid w:val="008068AE"/>
    <w:rsid w:val="00810451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809C6"/>
    <w:rsid w:val="00891340"/>
    <w:rsid w:val="008973D9"/>
    <w:rsid w:val="008A4D55"/>
    <w:rsid w:val="008A5FB3"/>
    <w:rsid w:val="008B485A"/>
    <w:rsid w:val="008C2A30"/>
    <w:rsid w:val="008D01C9"/>
    <w:rsid w:val="008D2D6C"/>
    <w:rsid w:val="008F1D7D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33607"/>
    <w:rsid w:val="00942CBB"/>
    <w:rsid w:val="00950272"/>
    <w:rsid w:val="00957CC0"/>
    <w:rsid w:val="009648F2"/>
    <w:rsid w:val="00977DAA"/>
    <w:rsid w:val="00981E45"/>
    <w:rsid w:val="009916B4"/>
    <w:rsid w:val="00992A8C"/>
    <w:rsid w:val="00995024"/>
    <w:rsid w:val="00997B4A"/>
    <w:rsid w:val="009A0489"/>
    <w:rsid w:val="009A2774"/>
    <w:rsid w:val="009B6261"/>
    <w:rsid w:val="009B6803"/>
    <w:rsid w:val="009C1C77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17D3"/>
    <w:rsid w:val="00A52B02"/>
    <w:rsid w:val="00A556A5"/>
    <w:rsid w:val="00A809FC"/>
    <w:rsid w:val="00A90031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45501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5FCA"/>
    <w:rsid w:val="00C0046C"/>
    <w:rsid w:val="00C035DD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378E"/>
    <w:rsid w:val="00CB4E2D"/>
    <w:rsid w:val="00CC4115"/>
    <w:rsid w:val="00CD5543"/>
    <w:rsid w:val="00CF1A23"/>
    <w:rsid w:val="00D055FF"/>
    <w:rsid w:val="00D140A4"/>
    <w:rsid w:val="00D17922"/>
    <w:rsid w:val="00D23D6E"/>
    <w:rsid w:val="00D30902"/>
    <w:rsid w:val="00D30FFB"/>
    <w:rsid w:val="00D32861"/>
    <w:rsid w:val="00D42142"/>
    <w:rsid w:val="00D43472"/>
    <w:rsid w:val="00D45708"/>
    <w:rsid w:val="00D528E0"/>
    <w:rsid w:val="00D551BA"/>
    <w:rsid w:val="00DA19BD"/>
    <w:rsid w:val="00DD1C20"/>
    <w:rsid w:val="00DE3A73"/>
    <w:rsid w:val="00E0685D"/>
    <w:rsid w:val="00E10956"/>
    <w:rsid w:val="00E12AA0"/>
    <w:rsid w:val="00E25BDB"/>
    <w:rsid w:val="00E31F96"/>
    <w:rsid w:val="00E323C0"/>
    <w:rsid w:val="00E50792"/>
    <w:rsid w:val="00E54401"/>
    <w:rsid w:val="00E57994"/>
    <w:rsid w:val="00E6193B"/>
    <w:rsid w:val="00E807BC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E34"/>
    <w:rsid w:val="00FB7B52"/>
    <w:rsid w:val="00FC46DA"/>
    <w:rsid w:val="00FC7CF0"/>
    <w:rsid w:val="00FD325E"/>
    <w:rsid w:val="00FD4008"/>
    <w:rsid w:val="00FE10DA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52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2161</Words>
  <Characters>1232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RePack by Diakov</dc:creator>
  <cp:keywords/>
  <dc:description/>
  <cp:lastModifiedBy>Фокс</cp:lastModifiedBy>
  <cp:revision>2</cp:revision>
  <cp:lastPrinted>2017-06-16T10:54:00Z</cp:lastPrinted>
  <dcterms:created xsi:type="dcterms:W3CDTF">2017-06-19T11:53:00Z</dcterms:created>
  <dcterms:modified xsi:type="dcterms:W3CDTF">2017-06-19T11:53:00Z</dcterms:modified>
</cp:coreProperties>
</file>