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88D" w:rsidRDefault="001D088D" w:rsidP="006B3CCF">
      <w:pPr>
        <w:tabs>
          <w:tab w:val="left" w:pos="851"/>
        </w:tabs>
        <w:jc w:val="right"/>
        <w:rPr>
          <w:lang w:val="uk-UA"/>
        </w:rPr>
      </w:pPr>
    </w:p>
    <w:tbl>
      <w:tblPr>
        <w:tblW w:w="10173" w:type="dxa"/>
        <w:tblLook w:val="00A0"/>
      </w:tblPr>
      <w:tblGrid>
        <w:gridCol w:w="5778"/>
        <w:gridCol w:w="4395"/>
      </w:tblGrid>
      <w:tr w:rsidR="001D088D" w:rsidTr="00A3645F">
        <w:tc>
          <w:tcPr>
            <w:tcW w:w="5778" w:type="dxa"/>
          </w:tcPr>
          <w:p w:rsidR="001D088D" w:rsidRPr="00A3645F" w:rsidRDefault="001D088D" w:rsidP="00A3645F">
            <w:pPr>
              <w:tabs>
                <w:tab w:val="left" w:pos="851"/>
              </w:tabs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4395" w:type="dxa"/>
          </w:tcPr>
          <w:p w:rsidR="001D088D" w:rsidRPr="00A3645F" w:rsidRDefault="001D088D" w:rsidP="00A3645F">
            <w:pPr>
              <w:tabs>
                <w:tab w:val="left" w:pos="851"/>
              </w:tabs>
              <w:jc w:val="center"/>
              <w:rPr>
                <w:sz w:val="22"/>
                <w:szCs w:val="22"/>
                <w:lang w:val="uk-UA"/>
              </w:rPr>
            </w:pPr>
            <w:r w:rsidRPr="00A3645F">
              <w:rPr>
                <w:sz w:val="22"/>
                <w:szCs w:val="22"/>
                <w:lang w:val="uk-UA"/>
              </w:rPr>
              <w:t>Додаток 1</w:t>
            </w:r>
          </w:p>
          <w:p w:rsidR="001D088D" w:rsidRPr="00A3645F" w:rsidRDefault="001D088D" w:rsidP="00A3645F">
            <w:pPr>
              <w:tabs>
                <w:tab w:val="left" w:pos="851"/>
              </w:tabs>
              <w:jc w:val="center"/>
              <w:rPr>
                <w:sz w:val="22"/>
                <w:szCs w:val="22"/>
                <w:lang w:val="uk-UA"/>
              </w:rPr>
            </w:pPr>
            <w:r w:rsidRPr="00A3645F">
              <w:rPr>
                <w:sz w:val="22"/>
                <w:szCs w:val="22"/>
                <w:lang w:val="uk-UA"/>
              </w:rPr>
              <w:t>до рішення № 371 від 15.06.2017 року</w:t>
            </w:r>
          </w:p>
          <w:p w:rsidR="001D088D" w:rsidRPr="00A3645F" w:rsidRDefault="001D088D" w:rsidP="00A3645F">
            <w:pPr>
              <w:tabs>
                <w:tab w:val="left" w:pos="851"/>
              </w:tabs>
              <w:jc w:val="right"/>
              <w:rPr>
                <w:sz w:val="22"/>
                <w:szCs w:val="22"/>
                <w:lang w:val="uk-UA"/>
              </w:rPr>
            </w:pPr>
          </w:p>
        </w:tc>
      </w:tr>
    </w:tbl>
    <w:p w:rsidR="001D088D" w:rsidRDefault="001D088D" w:rsidP="006B3CCF">
      <w:pPr>
        <w:tabs>
          <w:tab w:val="left" w:pos="851"/>
        </w:tabs>
        <w:jc w:val="center"/>
        <w:rPr>
          <w:lang w:val="uk-UA"/>
        </w:rPr>
      </w:pPr>
    </w:p>
    <w:p w:rsidR="001D088D" w:rsidRDefault="001D088D" w:rsidP="006B3CCF">
      <w:pPr>
        <w:tabs>
          <w:tab w:val="left" w:pos="851"/>
        </w:tabs>
        <w:jc w:val="center"/>
        <w:rPr>
          <w:lang w:val="uk-UA"/>
        </w:rPr>
      </w:pPr>
    </w:p>
    <w:p w:rsidR="001D088D" w:rsidRDefault="001D088D" w:rsidP="006B3CCF">
      <w:pPr>
        <w:tabs>
          <w:tab w:val="left" w:pos="851"/>
        </w:tabs>
        <w:jc w:val="center"/>
        <w:rPr>
          <w:lang w:val="uk-UA"/>
        </w:rPr>
      </w:pPr>
    </w:p>
    <w:p w:rsidR="001D088D" w:rsidRPr="00CE3A94" w:rsidRDefault="001D088D" w:rsidP="006B3CCF">
      <w:pPr>
        <w:tabs>
          <w:tab w:val="left" w:pos="851"/>
        </w:tabs>
        <w:jc w:val="center"/>
        <w:rPr>
          <w:b/>
          <w:lang w:val="uk-UA"/>
        </w:rPr>
      </w:pPr>
      <w:r w:rsidRPr="00CE3A94">
        <w:rPr>
          <w:b/>
        </w:rPr>
        <w:t>Напрями викорис</w:t>
      </w:r>
      <w:r>
        <w:rPr>
          <w:b/>
        </w:rPr>
        <w:t>тання коштів з міського бюджету</w:t>
      </w:r>
    </w:p>
    <w:p w:rsidR="001D088D" w:rsidRPr="00CE3A94" w:rsidRDefault="001D088D" w:rsidP="006B3CCF">
      <w:pPr>
        <w:tabs>
          <w:tab w:val="left" w:pos="851"/>
        </w:tabs>
        <w:jc w:val="center"/>
        <w:rPr>
          <w:lang w:val="uk-UA"/>
        </w:rPr>
      </w:pPr>
    </w:p>
    <w:tbl>
      <w:tblPr>
        <w:tblW w:w="0" w:type="auto"/>
        <w:tblInd w:w="-282" w:type="dxa"/>
        <w:tblLayout w:type="fixed"/>
        <w:tblCellMar>
          <w:left w:w="0" w:type="dxa"/>
          <w:right w:w="0" w:type="dxa"/>
        </w:tblCellMar>
        <w:tblLook w:val="0020"/>
      </w:tblPr>
      <w:tblGrid>
        <w:gridCol w:w="366"/>
        <w:gridCol w:w="6439"/>
        <w:gridCol w:w="906"/>
        <w:gridCol w:w="18"/>
        <w:gridCol w:w="753"/>
        <w:gridCol w:w="993"/>
        <w:gridCol w:w="954"/>
      </w:tblGrid>
      <w:tr w:rsidR="001D088D" w:rsidRPr="00C80629" w:rsidTr="002E4895">
        <w:trPr>
          <w:trHeight w:val="615"/>
        </w:trPr>
        <w:tc>
          <w:tcPr>
            <w:tcW w:w="36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D088D" w:rsidRPr="00C80629" w:rsidRDefault="001D088D" w:rsidP="002E4895">
            <w:pPr>
              <w:jc w:val="center"/>
            </w:pPr>
            <w:r w:rsidRPr="00C80629">
              <w:t>№</w:t>
            </w:r>
          </w:p>
        </w:tc>
        <w:tc>
          <w:tcPr>
            <w:tcW w:w="643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D088D" w:rsidRPr="00C80629" w:rsidRDefault="001D088D" w:rsidP="002E4895">
            <w:pPr>
              <w:jc w:val="center"/>
              <w:rPr>
                <w:bCs/>
              </w:rPr>
            </w:pPr>
            <w:r w:rsidRPr="00C80629">
              <w:t>Напрями використання коштів</w:t>
            </w:r>
          </w:p>
        </w:tc>
        <w:tc>
          <w:tcPr>
            <w:tcW w:w="36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D088D" w:rsidRDefault="001D088D" w:rsidP="002E4895">
            <w:pPr>
              <w:jc w:val="center"/>
              <w:rPr>
                <w:lang w:val="uk-UA"/>
              </w:rPr>
            </w:pPr>
            <w:r w:rsidRPr="00C80629">
              <w:t>Прогнозний обсяг фінансування, тис. грн.</w:t>
            </w:r>
          </w:p>
        </w:tc>
      </w:tr>
      <w:tr w:rsidR="001D088D" w:rsidRPr="00C80629" w:rsidTr="002E4895">
        <w:trPr>
          <w:trHeight w:val="615"/>
        </w:trPr>
        <w:tc>
          <w:tcPr>
            <w:tcW w:w="36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D088D" w:rsidRPr="00C80629" w:rsidRDefault="001D088D" w:rsidP="002E4895">
            <w:pPr>
              <w:jc w:val="center"/>
            </w:pPr>
          </w:p>
        </w:tc>
        <w:tc>
          <w:tcPr>
            <w:tcW w:w="643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D088D" w:rsidRPr="00C80629" w:rsidRDefault="001D088D" w:rsidP="002E4895">
            <w:pPr>
              <w:rPr>
                <w:bCs/>
              </w:rPr>
            </w:pPr>
          </w:p>
        </w:tc>
        <w:tc>
          <w:tcPr>
            <w:tcW w:w="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D088D" w:rsidRDefault="001D088D" w:rsidP="002E489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2017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1D088D" w:rsidRDefault="001D088D" w:rsidP="002E489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1D088D" w:rsidRDefault="001D088D" w:rsidP="002E489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2019</w:t>
            </w: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1D088D" w:rsidRDefault="001D088D" w:rsidP="002E489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всього</w:t>
            </w:r>
          </w:p>
        </w:tc>
      </w:tr>
      <w:tr w:rsidR="001D088D" w:rsidRPr="00C80629" w:rsidTr="002E4895">
        <w:trPr>
          <w:trHeight w:val="1098"/>
        </w:trPr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D088D" w:rsidRPr="00C80629" w:rsidRDefault="001D088D" w:rsidP="002E4895">
            <w:pPr>
              <w:jc w:val="center"/>
            </w:pPr>
            <w:r w:rsidRPr="00C80629">
              <w:t>1</w:t>
            </w:r>
          </w:p>
        </w:tc>
        <w:tc>
          <w:tcPr>
            <w:tcW w:w="6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D088D" w:rsidRPr="00C80629" w:rsidRDefault="001D088D" w:rsidP="002E4895">
            <w:pPr>
              <w:jc w:val="both"/>
            </w:pPr>
            <w:r w:rsidRPr="00C80629">
              <w:rPr>
                <w:bCs/>
              </w:rPr>
              <w:t>Н</w:t>
            </w:r>
            <w:r w:rsidRPr="00C80629">
              <w:t>адання власникам квартир та/або нежитлових приміщень  у багатоквартирних житлових будинках практичної  та методичної допомоги</w:t>
            </w:r>
            <w:r>
              <w:rPr>
                <w:lang w:val="uk-UA"/>
              </w:rPr>
              <w:t xml:space="preserve"> </w:t>
            </w:r>
            <w:r w:rsidRPr="00C80629">
              <w:t>в процесі створення та діяльності ОСББ</w:t>
            </w:r>
          </w:p>
        </w:tc>
        <w:tc>
          <w:tcPr>
            <w:tcW w:w="9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D088D" w:rsidRPr="00F808AC" w:rsidRDefault="001D088D" w:rsidP="002E489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D088D" w:rsidRPr="00F808AC" w:rsidRDefault="001D088D" w:rsidP="002E489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88D" w:rsidRPr="00F808AC" w:rsidRDefault="001D088D" w:rsidP="002E489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88D" w:rsidRPr="00F808AC" w:rsidRDefault="001D088D" w:rsidP="002E489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1D088D" w:rsidRPr="006B3CCF" w:rsidTr="002E4895">
        <w:trPr>
          <w:trHeight w:val="529"/>
        </w:trPr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D088D" w:rsidRPr="006B3CCF" w:rsidRDefault="001D088D" w:rsidP="002E4895">
            <w:pPr>
              <w:jc w:val="center"/>
            </w:pPr>
            <w:r w:rsidRPr="006B3CCF">
              <w:t>2</w:t>
            </w:r>
          </w:p>
        </w:tc>
        <w:tc>
          <w:tcPr>
            <w:tcW w:w="643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D088D" w:rsidRPr="006B3CCF" w:rsidRDefault="001D088D" w:rsidP="002E4895">
            <w:pPr>
              <w:pStyle w:val="NormalWeb"/>
              <w:jc w:val="both"/>
              <w:rPr>
                <w:b/>
              </w:rPr>
            </w:pPr>
            <w:r w:rsidRPr="006B3CCF">
              <w:t>Співфінансування капітального ремонту житлового фонду ОСББ</w:t>
            </w:r>
          </w:p>
        </w:tc>
        <w:tc>
          <w:tcPr>
            <w:tcW w:w="92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D088D" w:rsidRPr="006B3CCF" w:rsidRDefault="001D088D" w:rsidP="002E4895">
            <w:pPr>
              <w:jc w:val="center"/>
              <w:rPr>
                <w:lang w:val="uk-UA"/>
              </w:rPr>
            </w:pPr>
            <w:r w:rsidRPr="006B3CCF">
              <w:rPr>
                <w:lang w:val="uk-UA"/>
              </w:rPr>
              <w:t>70</w:t>
            </w:r>
          </w:p>
        </w:tc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D088D" w:rsidRPr="006B3CCF" w:rsidRDefault="001D088D" w:rsidP="002E4895">
            <w:pPr>
              <w:ind w:left="-144" w:right="-144"/>
              <w:jc w:val="center"/>
              <w:rPr>
                <w:lang w:val="uk-UA"/>
              </w:rPr>
            </w:pPr>
            <w:r w:rsidRPr="006B3CCF">
              <w:rPr>
                <w:lang w:val="uk-UA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088D" w:rsidRPr="006B3CCF" w:rsidRDefault="001D088D" w:rsidP="002E4895">
            <w:pPr>
              <w:jc w:val="center"/>
              <w:rPr>
                <w:highlight w:val="yellow"/>
                <w:lang w:val="uk-UA"/>
              </w:rPr>
            </w:pPr>
            <w:r w:rsidRPr="006B3CCF">
              <w:rPr>
                <w:lang w:val="uk-UA"/>
              </w:rPr>
              <w:t>0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88D" w:rsidRPr="006B3CCF" w:rsidRDefault="001D088D" w:rsidP="002E4895">
            <w:pPr>
              <w:jc w:val="center"/>
              <w:rPr>
                <w:lang w:val="uk-UA"/>
              </w:rPr>
            </w:pPr>
            <w:r w:rsidRPr="006B3CCF">
              <w:rPr>
                <w:lang w:val="uk-UA"/>
              </w:rPr>
              <w:t>70</w:t>
            </w:r>
          </w:p>
        </w:tc>
      </w:tr>
      <w:tr w:rsidR="001D088D" w:rsidRPr="00C80629" w:rsidTr="002E4895">
        <w:trPr>
          <w:trHeight w:val="291"/>
        </w:trPr>
        <w:tc>
          <w:tcPr>
            <w:tcW w:w="36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D088D" w:rsidRPr="00C80629" w:rsidRDefault="001D088D" w:rsidP="002E4895">
            <w:pPr>
              <w:jc w:val="center"/>
            </w:pPr>
            <w:r w:rsidRPr="00C80629">
              <w:t>3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D088D" w:rsidRPr="00C80629" w:rsidRDefault="001D088D" w:rsidP="002E4895">
            <w:pPr>
              <w:jc w:val="both"/>
            </w:pPr>
            <w:r w:rsidRPr="006B3CCF">
              <w:rPr>
                <w:rStyle w:val="Strong"/>
                <w:b w:val="0"/>
              </w:rPr>
              <w:t>Виготовлення технічної документації, в тому числі розроблення</w:t>
            </w:r>
            <w:r w:rsidRPr="00C80629">
              <w:rPr>
                <w:rStyle w:val="Strong"/>
              </w:rPr>
              <w:t xml:space="preserve"> </w:t>
            </w:r>
            <w:r w:rsidRPr="00C80629">
              <w:t>детальних планів територій з розподілом кварталів на прибудинкові території,</w:t>
            </w:r>
            <w:r w:rsidRPr="00C80629">
              <w:rPr>
                <w:b/>
              </w:rPr>
              <w:t xml:space="preserve"> </w:t>
            </w:r>
            <w:r w:rsidRPr="006B3CCF">
              <w:rPr>
                <w:rStyle w:val="Strong"/>
                <w:b w:val="0"/>
              </w:rPr>
              <w:t>проектів землеустрою щодо відведення прибудинкової</w:t>
            </w:r>
            <w:r w:rsidRPr="00F808AC">
              <w:rPr>
                <w:rStyle w:val="Strong"/>
              </w:rPr>
              <w:t xml:space="preserve"> </w:t>
            </w:r>
            <w:r w:rsidRPr="006B3CCF">
              <w:rPr>
                <w:rStyle w:val="Strong"/>
                <w:b w:val="0"/>
              </w:rPr>
              <w:t>території та надання її                         у власність чи постійне користування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D088D" w:rsidRPr="00F808AC" w:rsidRDefault="001D088D" w:rsidP="002E489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D088D" w:rsidRPr="00F808AC" w:rsidRDefault="001D088D" w:rsidP="002E489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88D" w:rsidRPr="00F808AC" w:rsidRDefault="001D088D" w:rsidP="002E489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88D" w:rsidRPr="00F808AC" w:rsidRDefault="001D088D" w:rsidP="002E489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1D088D" w:rsidRPr="00C80629" w:rsidTr="002E4895">
        <w:trPr>
          <w:trHeight w:val="1213"/>
        </w:trPr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D088D" w:rsidRPr="00C80629" w:rsidRDefault="001D088D" w:rsidP="002E4895">
            <w:pPr>
              <w:jc w:val="center"/>
            </w:pPr>
            <w:r w:rsidRPr="00C80629">
              <w:t>4</w:t>
            </w:r>
          </w:p>
        </w:tc>
        <w:tc>
          <w:tcPr>
            <w:tcW w:w="643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D088D" w:rsidRPr="00C80629" w:rsidRDefault="001D088D" w:rsidP="002E4895">
            <w:pPr>
              <w:jc w:val="both"/>
            </w:pPr>
            <w:r w:rsidRPr="00C80629">
              <w:rPr>
                <w:bCs/>
              </w:rPr>
              <w:t>Відшкодування суми відсотків за весь період користування  кредитними  коштами,  залученими  ОСББ на  здійснення енергозберігаючих заходів та термомодернізації житлових будинків</w:t>
            </w:r>
          </w:p>
        </w:tc>
        <w:tc>
          <w:tcPr>
            <w:tcW w:w="92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D088D" w:rsidRPr="00C80629" w:rsidRDefault="001D088D" w:rsidP="002E4895">
            <w:pPr>
              <w:jc w:val="center"/>
            </w:pPr>
            <w:r w:rsidRPr="00C80629">
              <w:t>0</w:t>
            </w:r>
          </w:p>
        </w:tc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D088D" w:rsidRPr="00C80629" w:rsidRDefault="001D088D" w:rsidP="002E4895">
            <w:pPr>
              <w:jc w:val="center"/>
            </w:pPr>
            <w:r w:rsidRPr="00C80629">
              <w:t>200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88D" w:rsidRPr="00C80629" w:rsidRDefault="001D088D" w:rsidP="002E4895">
            <w:pPr>
              <w:jc w:val="center"/>
            </w:pPr>
            <w:r w:rsidRPr="00C80629">
              <w:t>200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88D" w:rsidRPr="00C80629" w:rsidRDefault="001D088D" w:rsidP="002E4895">
            <w:pPr>
              <w:jc w:val="center"/>
            </w:pPr>
          </w:p>
          <w:p w:rsidR="001D088D" w:rsidRPr="00F808AC" w:rsidRDefault="001D088D" w:rsidP="002E489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400</w:t>
            </w:r>
          </w:p>
          <w:p w:rsidR="001D088D" w:rsidRPr="00C80629" w:rsidRDefault="001D088D" w:rsidP="002E4895">
            <w:pPr>
              <w:jc w:val="center"/>
            </w:pPr>
          </w:p>
        </w:tc>
      </w:tr>
      <w:tr w:rsidR="001D088D" w:rsidRPr="00C80629" w:rsidTr="002E4895">
        <w:trPr>
          <w:trHeight w:val="321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D088D" w:rsidRPr="00C80629" w:rsidRDefault="001D088D" w:rsidP="002E4895">
            <w:pPr>
              <w:rPr>
                <w:bCs/>
              </w:rPr>
            </w:pPr>
            <w:r w:rsidRPr="00C80629">
              <w:rPr>
                <w:bCs/>
              </w:rPr>
              <w:t>Всього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D088D" w:rsidRPr="00F808AC" w:rsidRDefault="001D088D" w:rsidP="002E489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D088D" w:rsidRPr="00F808AC" w:rsidRDefault="001D088D" w:rsidP="002E4895">
            <w:pPr>
              <w:ind w:left="-144" w:right="-144"/>
              <w:jc w:val="center"/>
              <w:rPr>
                <w:lang w:val="uk-UA"/>
              </w:rPr>
            </w:pPr>
            <w:r>
              <w:rPr>
                <w:lang w:val="uk-UA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88D" w:rsidRPr="00F808AC" w:rsidRDefault="001D088D" w:rsidP="002E489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200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88D" w:rsidRPr="00F808AC" w:rsidRDefault="001D088D" w:rsidP="006B3CC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470</w:t>
            </w:r>
          </w:p>
        </w:tc>
      </w:tr>
    </w:tbl>
    <w:p w:rsidR="001D088D" w:rsidRPr="00C80629" w:rsidRDefault="001D088D" w:rsidP="006B3CCF">
      <w:pPr>
        <w:rPr>
          <w:b/>
        </w:rPr>
      </w:pPr>
      <w:r w:rsidRPr="00C80629">
        <w:t xml:space="preserve">          </w:t>
      </w:r>
      <w:r w:rsidRPr="00C80629">
        <w:rPr>
          <w:b/>
        </w:rPr>
        <w:t xml:space="preserve">             </w:t>
      </w:r>
    </w:p>
    <w:p w:rsidR="001D088D" w:rsidRPr="00C80629" w:rsidRDefault="001D088D" w:rsidP="006B3CCF">
      <w:pPr>
        <w:overflowPunct w:val="0"/>
        <w:autoSpaceDE w:val="0"/>
        <w:autoSpaceDN w:val="0"/>
        <w:adjustRightInd w:val="0"/>
        <w:jc w:val="center"/>
        <w:rPr>
          <w:b/>
          <w:spacing w:val="-20"/>
          <w:w w:val="122"/>
        </w:rPr>
      </w:pPr>
    </w:p>
    <w:p w:rsidR="001D088D" w:rsidRDefault="001D088D" w:rsidP="005D04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lang w:val="uk-UA" w:eastAsia="uk-UA"/>
        </w:rPr>
      </w:pPr>
    </w:p>
    <w:p w:rsidR="001D088D" w:rsidRDefault="001D088D" w:rsidP="005D04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lang w:val="uk-UA" w:eastAsia="uk-UA"/>
        </w:rPr>
      </w:pPr>
    </w:p>
    <w:p w:rsidR="001D088D" w:rsidRDefault="001D088D" w:rsidP="005D04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lang w:val="uk-UA" w:eastAsia="uk-UA"/>
        </w:rPr>
      </w:pPr>
    </w:p>
    <w:p w:rsidR="001D088D" w:rsidRDefault="001D088D" w:rsidP="005D04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lang w:val="uk-UA" w:eastAsia="uk-UA"/>
        </w:rPr>
      </w:pPr>
    </w:p>
    <w:p w:rsidR="001D088D" w:rsidRDefault="001D088D" w:rsidP="006B3C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lang w:val="uk-UA" w:eastAsia="uk-UA"/>
        </w:rPr>
      </w:pPr>
      <w:r w:rsidRPr="00B7192C">
        <w:rPr>
          <w:b/>
          <w:lang w:val="uk-UA" w:eastAsia="uk-UA"/>
        </w:rPr>
        <w:t>МІСЬКИЙ   ГОЛОВА</w:t>
      </w:r>
      <w:r w:rsidRPr="00B7192C">
        <w:rPr>
          <w:b/>
          <w:lang w:val="uk-UA" w:eastAsia="uk-UA"/>
        </w:rPr>
        <w:tab/>
      </w:r>
      <w:r w:rsidRPr="00B7192C">
        <w:rPr>
          <w:b/>
          <w:lang w:val="uk-UA" w:eastAsia="uk-UA"/>
        </w:rPr>
        <w:tab/>
      </w:r>
      <w:r w:rsidRPr="00B7192C">
        <w:rPr>
          <w:b/>
          <w:lang w:val="uk-UA" w:eastAsia="uk-UA"/>
        </w:rPr>
        <w:tab/>
      </w:r>
      <w:r w:rsidRPr="00B7192C">
        <w:rPr>
          <w:b/>
          <w:lang w:val="uk-UA" w:eastAsia="uk-UA"/>
        </w:rPr>
        <w:tab/>
      </w:r>
      <w:r>
        <w:rPr>
          <w:b/>
          <w:lang w:val="uk-UA" w:eastAsia="uk-UA"/>
        </w:rPr>
        <w:t xml:space="preserve">                                     А.Р. МЕЛЕШКО</w:t>
      </w:r>
    </w:p>
    <w:p w:rsidR="001D088D" w:rsidRDefault="001D088D" w:rsidP="00EB24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7" w:lineRule="exact"/>
        <w:ind w:left="180"/>
        <w:jc w:val="right"/>
        <w:rPr>
          <w:rStyle w:val="Strong"/>
          <w:sz w:val="22"/>
          <w:szCs w:val="22"/>
        </w:rPr>
        <w:sectPr w:rsidR="001D088D" w:rsidSect="005D04F2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tbl>
      <w:tblPr>
        <w:tblW w:w="14954" w:type="dxa"/>
        <w:tblInd w:w="180" w:type="dxa"/>
        <w:tblLook w:val="00A0"/>
      </w:tblPr>
      <w:tblGrid>
        <w:gridCol w:w="10418"/>
        <w:gridCol w:w="4536"/>
      </w:tblGrid>
      <w:tr w:rsidR="001D088D" w:rsidTr="00A3645F">
        <w:tc>
          <w:tcPr>
            <w:tcW w:w="10418" w:type="dxa"/>
          </w:tcPr>
          <w:p w:rsidR="001D088D" w:rsidRPr="00A3645F" w:rsidRDefault="001D088D" w:rsidP="00A364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17" w:lineRule="exact"/>
              <w:jc w:val="right"/>
              <w:rPr>
                <w:rStyle w:val="Strong"/>
                <w:sz w:val="22"/>
                <w:szCs w:val="22"/>
                <w:lang w:val="uk-UA"/>
              </w:rPr>
            </w:pPr>
          </w:p>
        </w:tc>
        <w:tc>
          <w:tcPr>
            <w:tcW w:w="4536" w:type="dxa"/>
          </w:tcPr>
          <w:p w:rsidR="001D088D" w:rsidRPr="00A3645F" w:rsidRDefault="001D088D" w:rsidP="00A364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17" w:lineRule="exact"/>
              <w:jc w:val="center"/>
              <w:rPr>
                <w:rStyle w:val="Strong"/>
                <w:b w:val="0"/>
                <w:sz w:val="22"/>
                <w:szCs w:val="22"/>
                <w:lang w:val="uk-UA"/>
              </w:rPr>
            </w:pPr>
            <w:r w:rsidRPr="00A3645F">
              <w:rPr>
                <w:rStyle w:val="Strong"/>
                <w:b w:val="0"/>
                <w:sz w:val="22"/>
                <w:szCs w:val="22"/>
                <w:lang w:val="uk-UA"/>
              </w:rPr>
              <w:t>ДОДАТОК 2</w:t>
            </w:r>
          </w:p>
          <w:p w:rsidR="001D088D" w:rsidRPr="00A3645F" w:rsidRDefault="001D088D" w:rsidP="00A3645F">
            <w:pPr>
              <w:tabs>
                <w:tab w:val="left" w:pos="916"/>
                <w:tab w:val="left" w:pos="1832"/>
                <w:tab w:val="left" w:pos="2748"/>
                <w:tab w:val="left" w:pos="4428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17" w:lineRule="exact"/>
              <w:jc w:val="center"/>
              <w:rPr>
                <w:rStyle w:val="Strong"/>
                <w:sz w:val="22"/>
                <w:szCs w:val="22"/>
                <w:lang w:val="uk-UA"/>
              </w:rPr>
            </w:pPr>
            <w:r w:rsidRPr="00A3645F">
              <w:rPr>
                <w:rStyle w:val="Strong"/>
                <w:b w:val="0"/>
                <w:sz w:val="22"/>
                <w:szCs w:val="22"/>
                <w:lang w:val="uk-UA"/>
              </w:rPr>
              <w:t>до рішення № 370 від 15.06.2017 року</w:t>
            </w:r>
          </w:p>
        </w:tc>
      </w:tr>
    </w:tbl>
    <w:p w:rsidR="001D088D" w:rsidRDefault="001D088D" w:rsidP="005D04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lang w:val="uk-UA" w:eastAsia="uk-UA"/>
        </w:rPr>
      </w:pPr>
    </w:p>
    <w:p w:rsidR="001D088D" w:rsidRDefault="001D088D" w:rsidP="005D04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lang w:val="uk-UA" w:eastAsia="uk-UA"/>
        </w:rPr>
      </w:pPr>
    </w:p>
    <w:p w:rsidR="001D088D" w:rsidRDefault="001D088D" w:rsidP="005D04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lang w:val="uk-UA" w:eastAsia="uk-UA"/>
        </w:rPr>
      </w:pPr>
    </w:p>
    <w:p w:rsidR="001D088D" w:rsidRDefault="001D088D" w:rsidP="005D04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lang w:val="uk-UA" w:eastAsia="uk-UA"/>
        </w:rPr>
      </w:pPr>
    </w:p>
    <w:p w:rsidR="001D088D" w:rsidRDefault="001D088D" w:rsidP="005D04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lang w:val="uk-UA" w:eastAsia="uk-UA"/>
        </w:rPr>
      </w:pPr>
    </w:p>
    <w:p w:rsidR="001D088D" w:rsidRPr="006B3CCF" w:rsidRDefault="001D088D" w:rsidP="006B3CCF">
      <w:pPr>
        <w:jc w:val="center"/>
        <w:rPr>
          <w:b/>
          <w:i/>
          <w:color w:val="000000"/>
        </w:rPr>
      </w:pPr>
      <w:r w:rsidRPr="006B3CCF">
        <w:rPr>
          <w:b/>
          <w:bCs/>
          <w:i/>
          <w:lang w:eastAsia="uk-UA"/>
        </w:rPr>
        <w:t xml:space="preserve">Завдання та </w:t>
      </w:r>
      <w:r w:rsidRPr="006B3CCF">
        <w:rPr>
          <w:b/>
          <w:bCs/>
          <w:i/>
          <w:lang w:val="uk-UA" w:eastAsia="uk-UA"/>
        </w:rPr>
        <w:t>з</w:t>
      </w:r>
      <w:r w:rsidRPr="006B3CCF">
        <w:rPr>
          <w:b/>
          <w:bCs/>
          <w:i/>
          <w:lang w:eastAsia="uk-UA"/>
        </w:rPr>
        <w:t xml:space="preserve">аходи Програми </w:t>
      </w:r>
      <w:r w:rsidRPr="006B3CCF">
        <w:rPr>
          <w:b/>
          <w:i/>
          <w:color w:val="000000"/>
        </w:rPr>
        <w:t>підтримки будинків об’єднань співвласників багатоквартирних</w:t>
      </w:r>
    </w:p>
    <w:p w:rsidR="001D088D" w:rsidRPr="006B3CCF" w:rsidRDefault="001D088D" w:rsidP="006B3CCF">
      <w:pPr>
        <w:ind w:left="-180"/>
        <w:jc w:val="center"/>
        <w:rPr>
          <w:b/>
          <w:bCs/>
          <w:i/>
          <w:lang w:val="uk-UA" w:eastAsia="uk-UA"/>
        </w:rPr>
      </w:pPr>
      <w:r w:rsidRPr="006B3CCF">
        <w:rPr>
          <w:b/>
          <w:i/>
          <w:color w:val="000000"/>
        </w:rPr>
        <w:t xml:space="preserve">будинків (ОСББ) м. Новий Розділ </w:t>
      </w:r>
      <w:r w:rsidRPr="006B3CCF">
        <w:rPr>
          <w:b/>
          <w:i/>
          <w:lang w:eastAsia="uk-UA"/>
        </w:rPr>
        <w:t>на 2017 рік та прогноз на 2018-2019</w:t>
      </w:r>
      <w:r w:rsidRPr="006B3CCF">
        <w:rPr>
          <w:b/>
          <w:i/>
          <w:lang w:val="uk-UA" w:eastAsia="uk-UA"/>
        </w:rPr>
        <w:t xml:space="preserve"> </w:t>
      </w:r>
      <w:r w:rsidRPr="006B3CCF">
        <w:rPr>
          <w:b/>
          <w:i/>
          <w:lang w:eastAsia="uk-UA"/>
        </w:rPr>
        <w:t>рр.</w:t>
      </w:r>
    </w:p>
    <w:p w:rsidR="001D088D" w:rsidRDefault="001D088D" w:rsidP="006B3CCF">
      <w:pPr>
        <w:ind w:left="-180"/>
        <w:jc w:val="center"/>
        <w:rPr>
          <w:i/>
          <w:lang w:val="uk-UA" w:eastAsia="uk-UA"/>
        </w:rPr>
      </w:pPr>
    </w:p>
    <w:p w:rsidR="001D088D" w:rsidRPr="005A22F3" w:rsidRDefault="001D088D" w:rsidP="006B3CCF">
      <w:pPr>
        <w:ind w:left="-180"/>
        <w:jc w:val="center"/>
        <w:rPr>
          <w:i/>
          <w:lang w:val="uk-UA" w:eastAsia="uk-UA"/>
        </w:rPr>
      </w:pPr>
      <w:bookmarkStart w:id="0" w:name="_GoBack"/>
      <w:bookmarkEnd w:id="0"/>
    </w:p>
    <w:tbl>
      <w:tblPr>
        <w:tblW w:w="154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1"/>
        <w:gridCol w:w="2362"/>
        <w:gridCol w:w="49"/>
        <w:gridCol w:w="2127"/>
        <w:gridCol w:w="3687"/>
        <w:gridCol w:w="1985"/>
        <w:gridCol w:w="1277"/>
        <w:gridCol w:w="1418"/>
        <w:gridCol w:w="28"/>
        <w:gridCol w:w="1979"/>
      </w:tblGrid>
      <w:tr w:rsidR="001D088D" w:rsidRPr="005A22F3" w:rsidTr="002E4895">
        <w:trPr>
          <w:cantSplit/>
          <w:trHeight w:val="325"/>
        </w:trPr>
        <w:tc>
          <w:tcPr>
            <w:tcW w:w="561" w:type="dxa"/>
            <w:vMerge w:val="restart"/>
            <w:vAlign w:val="center"/>
          </w:tcPr>
          <w:p w:rsidR="001D088D" w:rsidRPr="005A22F3" w:rsidRDefault="001D088D" w:rsidP="002E4895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i/>
                <w:lang w:eastAsia="uk-UA"/>
              </w:rPr>
            </w:pPr>
            <w:r w:rsidRPr="005A22F3">
              <w:rPr>
                <w:i/>
                <w:lang w:eastAsia="uk-UA"/>
              </w:rPr>
              <w:t>№ з/п</w:t>
            </w:r>
          </w:p>
        </w:tc>
        <w:tc>
          <w:tcPr>
            <w:tcW w:w="2362" w:type="dxa"/>
            <w:vMerge w:val="restart"/>
            <w:vAlign w:val="center"/>
          </w:tcPr>
          <w:p w:rsidR="001D088D" w:rsidRPr="005A22F3" w:rsidRDefault="001D088D" w:rsidP="002E4895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i/>
                <w:lang w:eastAsia="uk-UA"/>
              </w:rPr>
            </w:pPr>
            <w:r w:rsidRPr="005A22F3">
              <w:rPr>
                <w:i/>
                <w:lang w:eastAsia="uk-UA"/>
              </w:rPr>
              <w:t xml:space="preserve">Назва завдання </w:t>
            </w:r>
          </w:p>
        </w:tc>
        <w:tc>
          <w:tcPr>
            <w:tcW w:w="2176" w:type="dxa"/>
            <w:gridSpan w:val="2"/>
            <w:vMerge w:val="restart"/>
            <w:vAlign w:val="center"/>
          </w:tcPr>
          <w:p w:rsidR="001D088D" w:rsidRPr="005A22F3" w:rsidRDefault="001D088D" w:rsidP="002E4895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i/>
                <w:lang w:eastAsia="uk-UA"/>
              </w:rPr>
            </w:pPr>
            <w:r w:rsidRPr="005A22F3">
              <w:rPr>
                <w:i/>
                <w:lang w:eastAsia="uk-UA"/>
              </w:rPr>
              <w:t xml:space="preserve">Перелік з                                                          аходів завдання </w:t>
            </w:r>
          </w:p>
        </w:tc>
        <w:tc>
          <w:tcPr>
            <w:tcW w:w="3687" w:type="dxa"/>
            <w:vMerge w:val="restart"/>
            <w:vAlign w:val="center"/>
          </w:tcPr>
          <w:p w:rsidR="001D088D" w:rsidRPr="005A22F3" w:rsidRDefault="001D088D" w:rsidP="002E4895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i/>
                <w:lang w:eastAsia="uk-UA"/>
              </w:rPr>
            </w:pPr>
            <w:r w:rsidRPr="005A22F3">
              <w:rPr>
                <w:i/>
                <w:lang w:eastAsia="uk-UA"/>
              </w:rPr>
              <w:t xml:space="preserve">Показники виконання заходу, один. виміру </w:t>
            </w:r>
          </w:p>
        </w:tc>
        <w:tc>
          <w:tcPr>
            <w:tcW w:w="1985" w:type="dxa"/>
            <w:vMerge w:val="restart"/>
            <w:vAlign w:val="center"/>
          </w:tcPr>
          <w:p w:rsidR="001D088D" w:rsidRPr="005A22F3" w:rsidRDefault="001D088D" w:rsidP="002E4895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i/>
                <w:lang w:eastAsia="uk-UA"/>
              </w:rPr>
            </w:pPr>
            <w:r w:rsidRPr="005A22F3">
              <w:rPr>
                <w:i/>
                <w:lang w:eastAsia="uk-UA"/>
              </w:rPr>
              <w:t>Виконавець заходу, показника</w:t>
            </w:r>
          </w:p>
        </w:tc>
        <w:tc>
          <w:tcPr>
            <w:tcW w:w="2723" w:type="dxa"/>
            <w:gridSpan w:val="3"/>
            <w:vAlign w:val="center"/>
          </w:tcPr>
          <w:p w:rsidR="001D088D" w:rsidRPr="005A22F3" w:rsidRDefault="001D088D" w:rsidP="002E4895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i/>
                <w:lang w:eastAsia="uk-UA"/>
              </w:rPr>
            </w:pPr>
            <w:r w:rsidRPr="005A22F3">
              <w:rPr>
                <w:i/>
                <w:lang w:eastAsia="uk-UA"/>
              </w:rPr>
              <w:t xml:space="preserve">Фінансування </w:t>
            </w:r>
          </w:p>
        </w:tc>
        <w:tc>
          <w:tcPr>
            <w:tcW w:w="1979" w:type="dxa"/>
            <w:vMerge w:val="restart"/>
            <w:vAlign w:val="center"/>
          </w:tcPr>
          <w:p w:rsidR="001D088D" w:rsidRPr="005A22F3" w:rsidRDefault="001D088D" w:rsidP="002E4895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i/>
                <w:lang w:eastAsia="uk-UA"/>
              </w:rPr>
            </w:pPr>
            <w:r w:rsidRPr="005A22F3">
              <w:rPr>
                <w:i/>
                <w:lang w:eastAsia="uk-UA"/>
              </w:rPr>
              <w:t>Очікуваний результат</w:t>
            </w:r>
          </w:p>
        </w:tc>
      </w:tr>
      <w:tr w:rsidR="001D088D" w:rsidRPr="005A22F3" w:rsidTr="002E4895">
        <w:trPr>
          <w:cantSplit/>
          <w:trHeight w:val="283"/>
        </w:trPr>
        <w:tc>
          <w:tcPr>
            <w:tcW w:w="561" w:type="dxa"/>
            <w:vMerge/>
            <w:vAlign w:val="center"/>
          </w:tcPr>
          <w:p w:rsidR="001D088D" w:rsidRPr="005A22F3" w:rsidRDefault="001D088D" w:rsidP="002E4895">
            <w:pPr>
              <w:rPr>
                <w:i/>
                <w:lang w:eastAsia="uk-UA"/>
              </w:rPr>
            </w:pPr>
          </w:p>
        </w:tc>
        <w:tc>
          <w:tcPr>
            <w:tcW w:w="2362" w:type="dxa"/>
            <w:vMerge/>
            <w:vAlign w:val="center"/>
          </w:tcPr>
          <w:p w:rsidR="001D088D" w:rsidRPr="005A22F3" w:rsidRDefault="001D088D" w:rsidP="002E4895">
            <w:pPr>
              <w:rPr>
                <w:i/>
                <w:lang w:eastAsia="uk-UA"/>
              </w:rPr>
            </w:pPr>
          </w:p>
        </w:tc>
        <w:tc>
          <w:tcPr>
            <w:tcW w:w="2176" w:type="dxa"/>
            <w:gridSpan w:val="2"/>
            <w:vMerge/>
            <w:vAlign w:val="center"/>
          </w:tcPr>
          <w:p w:rsidR="001D088D" w:rsidRPr="005A22F3" w:rsidRDefault="001D088D" w:rsidP="002E4895">
            <w:pPr>
              <w:rPr>
                <w:i/>
                <w:lang w:eastAsia="uk-UA"/>
              </w:rPr>
            </w:pPr>
          </w:p>
        </w:tc>
        <w:tc>
          <w:tcPr>
            <w:tcW w:w="3687" w:type="dxa"/>
            <w:vMerge/>
            <w:vAlign w:val="center"/>
          </w:tcPr>
          <w:p w:rsidR="001D088D" w:rsidRPr="005A22F3" w:rsidRDefault="001D088D" w:rsidP="002E4895">
            <w:pPr>
              <w:rPr>
                <w:i/>
                <w:lang w:eastAsia="uk-UA"/>
              </w:rPr>
            </w:pPr>
          </w:p>
        </w:tc>
        <w:tc>
          <w:tcPr>
            <w:tcW w:w="1985" w:type="dxa"/>
            <w:vMerge/>
            <w:vAlign w:val="center"/>
          </w:tcPr>
          <w:p w:rsidR="001D088D" w:rsidRPr="005A22F3" w:rsidRDefault="001D088D" w:rsidP="002E4895">
            <w:pPr>
              <w:rPr>
                <w:i/>
                <w:lang w:eastAsia="uk-UA"/>
              </w:rPr>
            </w:pPr>
          </w:p>
        </w:tc>
        <w:tc>
          <w:tcPr>
            <w:tcW w:w="1277" w:type="dxa"/>
            <w:vAlign w:val="center"/>
          </w:tcPr>
          <w:p w:rsidR="001D088D" w:rsidRPr="005A22F3" w:rsidRDefault="001D088D" w:rsidP="002E4895">
            <w:pPr>
              <w:autoSpaceDE w:val="0"/>
              <w:autoSpaceDN w:val="0"/>
              <w:adjustRightInd w:val="0"/>
              <w:jc w:val="center"/>
              <w:rPr>
                <w:i/>
                <w:lang w:eastAsia="uk-UA"/>
              </w:rPr>
            </w:pPr>
            <w:r w:rsidRPr="005A22F3">
              <w:rPr>
                <w:i/>
                <w:lang w:eastAsia="uk-UA"/>
              </w:rPr>
              <w:t xml:space="preserve">Джерела* </w:t>
            </w:r>
          </w:p>
        </w:tc>
        <w:tc>
          <w:tcPr>
            <w:tcW w:w="1446" w:type="dxa"/>
            <w:gridSpan w:val="2"/>
            <w:vAlign w:val="center"/>
          </w:tcPr>
          <w:p w:rsidR="001D088D" w:rsidRPr="005A22F3" w:rsidRDefault="001D088D" w:rsidP="002E4895">
            <w:pPr>
              <w:autoSpaceDE w:val="0"/>
              <w:autoSpaceDN w:val="0"/>
              <w:adjustRightInd w:val="0"/>
              <w:ind w:left="-110" w:right="-108"/>
              <w:jc w:val="center"/>
              <w:rPr>
                <w:i/>
                <w:lang w:eastAsia="uk-UA"/>
              </w:rPr>
            </w:pPr>
            <w:r w:rsidRPr="005A22F3">
              <w:rPr>
                <w:i/>
                <w:lang w:eastAsia="uk-UA"/>
              </w:rPr>
              <w:t xml:space="preserve">Обсяги, </w:t>
            </w:r>
          </w:p>
          <w:p w:rsidR="001D088D" w:rsidRPr="005A22F3" w:rsidRDefault="001D088D" w:rsidP="002E4895">
            <w:pPr>
              <w:autoSpaceDE w:val="0"/>
              <w:autoSpaceDN w:val="0"/>
              <w:adjustRightInd w:val="0"/>
              <w:ind w:left="-110" w:right="-108"/>
              <w:jc w:val="center"/>
              <w:rPr>
                <w:i/>
                <w:lang w:eastAsia="uk-UA"/>
              </w:rPr>
            </w:pPr>
            <w:r w:rsidRPr="005A22F3">
              <w:rPr>
                <w:i/>
                <w:lang w:eastAsia="uk-UA"/>
              </w:rPr>
              <w:t>тис. грн.</w:t>
            </w:r>
          </w:p>
        </w:tc>
        <w:tc>
          <w:tcPr>
            <w:tcW w:w="1979" w:type="dxa"/>
            <w:vMerge/>
            <w:vAlign w:val="center"/>
          </w:tcPr>
          <w:p w:rsidR="001D088D" w:rsidRPr="005A22F3" w:rsidRDefault="001D088D" w:rsidP="002E4895">
            <w:pPr>
              <w:rPr>
                <w:lang w:eastAsia="uk-UA"/>
              </w:rPr>
            </w:pPr>
          </w:p>
        </w:tc>
      </w:tr>
      <w:tr w:rsidR="001D088D" w:rsidRPr="005A22F3" w:rsidTr="002E4895">
        <w:trPr>
          <w:cantSplit/>
          <w:trHeight w:val="358"/>
        </w:trPr>
        <w:tc>
          <w:tcPr>
            <w:tcW w:w="15473" w:type="dxa"/>
            <w:gridSpan w:val="10"/>
          </w:tcPr>
          <w:p w:rsidR="001D088D" w:rsidRPr="005A22F3" w:rsidRDefault="001D088D" w:rsidP="002E4895">
            <w:pPr>
              <w:autoSpaceDE w:val="0"/>
              <w:autoSpaceDN w:val="0"/>
              <w:adjustRightInd w:val="0"/>
              <w:jc w:val="center"/>
              <w:rPr>
                <w:lang w:eastAsia="uk-UA"/>
              </w:rPr>
            </w:pPr>
            <w:r w:rsidRPr="005A22F3">
              <w:rPr>
                <w:lang w:eastAsia="uk-UA"/>
              </w:rPr>
              <w:t>2017</w:t>
            </w:r>
            <w:r>
              <w:rPr>
                <w:lang w:val="uk-UA" w:eastAsia="uk-UA"/>
              </w:rPr>
              <w:t xml:space="preserve"> </w:t>
            </w:r>
            <w:r w:rsidRPr="005A22F3">
              <w:rPr>
                <w:lang w:eastAsia="uk-UA"/>
              </w:rPr>
              <w:t>р.</w:t>
            </w:r>
          </w:p>
        </w:tc>
      </w:tr>
      <w:tr w:rsidR="001D088D" w:rsidRPr="006F750E" w:rsidTr="002E4895">
        <w:trPr>
          <w:cantSplit/>
          <w:trHeight w:val="285"/>
        </w:trPr>
        <w:tc>
          <w:tcPr>
            <w:tcW w:w="561" w:type="dxa"/>
          </w:tcPr>
          <w:p w:rsidR="001D088D" w:rsidRPr="006F750E" w:rsidRDefault="001D088D" w:rsidP="002E4895">
            <w:p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  <w:r>
              <w:rPr>
                <w:b/>
                <w:lang w:val="uk-UA" w:eastAsia="uk-UA"/>
              </w:rPr>
              <w:t>1.</w:t>
            </w:r>
          </w:p>
        </w:tc>
        <w:tc>
          <w:tcPr>
            <w:tcW w:w="2411" w:type="dxa"/>
            <w:gridSpan w:val="2"/>
          </w:tcPr>
          <w:p w:rsidR="001D088D" w:rsidRDefault="001D088D" w:rsidP="002E4895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  <w:r>
              <w:rPr>
                <w:b/>
                <w:lang w:val="uk-UA" w:eastAsia="uk-UA"/>
              </w:rPr>
              <w:t>Завдання 1</w:t>
            </w:r>
          </w:p>
          <w:p w:rsidR="001D088D" w:rsidRPr="006F750E" w:rsidRDefault="001D088D" w:rsidP="002E4895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  <w:r w:rsidRPr="006F750E">
              <w:rPr>
                <w:lang w:val="uk-UA"/>
              </w:rPr>
              <w:t xml:space="preserve">Співфінансування капітального ремонту </w:t>
            </w:r>
            <w:r>
              <w:rPr>
                <w:lang w:val="uk-UA"/>
              </w:rPr>
              <w:t>житлового фонду ОСББ</w:t>
            </w:r>
          </w:p>
        </w:tc>
        <w:tc>
          <w:tcPr>
            <w:tcW w:w="2127" w:type="dxa"/>
          </w:tcPr>
          <w:p w:rsidR="001D088D" w:rsidRDefault="001D088D" w:rsidP="002E4895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  <w:r>
              <w:rPr>
                <w:b/>
                <w:lang w:val="uk-UA" w:eastAsia="uk-UA"/>
              </w:rPr>
              <w:t>Захід 1</w:t>
            </w:r>
          </w:p>
          <w:p w:rsidR="001D088D" w:rsidRPr="006F750E" w:rsidRDefault="001D088D" w:rsidP="002E4895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  <w:r w:rsidRPr="006F750E">
              <w:rPr>
                <w:lang w:val="uk-UA"/>
              </w:rPr>
              <w:t xml:space="preserve">Співфінансування капітального ремонту </w:t>
            </w:r>
            <w:r>
              <w:rPr>
                <w:lang w:val="uk-UA"/>
              </w:rPr>
              <w:t>житлового фонду ОСББ</w:t>
            </w:r>
          </w:p>
        </w:tc>
        <w:tc>
          <w:tcPr>
            <w:tcW w:w="3687" w:type="dxa"/>
          </w:tcPr>
          <w:p w:rsidR="001D088D" w:rsidRPr="00C80629" w:rsidRDefault="001D088D" w:rsidP="002E4895">
            <w:pPr>
              <w:autoSpaceDE w:val="0"/>
              <w:autoSpaceDN w:val="0"/>
              <w:adjustRightInd w:val="0"/>
              <w:rPr>
                <w:i/>
                <w:lang w:eastAsia="uk-UA"/>
              </w:rPr>
            </w:pPr>
            <w:r w:rsidRPr="00C80629">
              <w:rPr>
                <w:i/>
                <w:lang w:eastAsia="uk-UA"/>
              </w:rPr>
              <w:t>затрат</w:t>
            </w:r>
          </w:p>
          <w:p w:rsidR="001D088D" w:rsidRPr="00C80629" w:rsidRDefault="001D088D" w:rsidP="002E4895">
            <w:pPr>
              <w:autoSpaceDE w:val="0"/>
              <w:autoSpaceDN w:val="0"/>
              <w:adjustRightInd w:val="0"/>
              <w:rPr>
                <w:lang w:eastAsia="uk-UA"/>
              </w:rPr>
            </w:pPr>
            <w:r>
              <w:rPr>
                <w:lang w:val="uk-UA" w:eastAsia="uk-UA"/>
              </w:rPr>
              <w:t>7</w:t>
            </w:r>
            <w:r w:rsidRPr="00C80629">
              <w:rPr>
                <w:lang w:eastAsia="uk-UA"/>
              </w:rPr>
              <w:t>0,0 тис.грн</w:t>
            </w:r>
          </w:p>
        </w:tc>
        <w:tc>
          <w:tcPr>
            <w:tcW w:w="1985" w:type="dxa"/>
          </w:tcPr>
          <w:p w:rsidR="001D088D" w:rsidRPr="006F750E" w:rsidRDefault="001D088D" w:rsidP="002E4895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C80629">
              <w:rPr>
                <w:lang w:eastAsia="uk-UA"/>
              </w:rPr>
              <w:t>Виконавчий комітет</w:t>
            </w:r>
          </w:p>
        </w:tc>
        <w:tc>
          <w:tcPr>
            <w:tcW w:w="1277" w:type="dxa"/>
          </w:tcPr>
          <w:p w:rsidR="001D088D" w:rsidRPr="00C80629" w:rsidRDefault="001D088D" w:rsidP="002E4895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C80629">
              <w:rPr>
                <w:lang w:eastAsia="uk-UA"/>
              </w:rPr>
              <w:t>Міський</w:t>
            </w:r>
          </w:p>
          <w:p w:rsidR="001D088D" w:rsidRPr="00C80629" w:rsidRDefault="001D088D" w:rsidP="002E4895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C80629">
              <w:rPr>
                <w:lang w:eastAsia="uk-UA"/>
              </w:rPr>
              <w:t>бюджет</w:t>
            </w:r>
          </w:p>
          <w:p w:rsidR="001D088D" w:rsidRPr="006F750E" w:rsidRDefault="001D088D" w:rsidP="002E4895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418" w:type="dxa"/>
          </w:tcPr>
          <w:p w:rsidR="001D088D" w:rsidRPr="006F750E" w:rsidRDefault="001D088D" w:rsidP="002E4895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>
              <w:rPr>
                <w:b/>
                <w:lang w:val="uk-UA" w:eastAsia="uk-UA"/>
              </w:rPr>
              <w:t>7</w:t>
            </w:r>
            <w:r w:rsidRPr="00C80629">
              <w:rPr>
                <w:b/>
                <w:lang w:eastAsia="uk-UA"/>
              </w:rPr>
              <w:t>0,0</w:t>
            </w:r>
          </w:p>
        </w:tc>
        <w:tc>
          <w:tcPr>
            <w:tcW w:w="2007" w:type="dxa"/>
            <w:gridSpan w:val="2"/>
          </w:tcPr>
          <w:p w:rsidR="001D088D" w:rsidRPr="006F750E" w:rsidRDefault="001D088D" w:rsidP="002E4895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>
              <w:rPr>
                <w:lang w:val="uk-UA" w:eastAsia="uk-UA"/>
              </w:rPr>
              <w:t>Покращення якості життя мешканців будинків ОСББ</w:t>
            </w:r>
          </w:p>
        </w:tc>
      </w:tr>
    </w:tbl>
    <w:p w:rsidR="001D088D" w:rsidRDefault="001D088D" w:rsidP="006B3CCF">
      <w:pPr>
        <w:rPr>
          <w:b/>
          <w:i/>
          <w:szCs w:val="26"/>
          <w:lang w:val="uk-UA"/>
        </w:rPr>
      </w:pPr>
    </w:p>
    <w:p w:rsidR="001D088D" w:rsidRDefault="001D088D" w:rsidP="005D04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lang w:val="uk-UA" w:eastAsia="uk-UA"/>
        </w:rPr>
      </w:pPr>
    </w:p>
    <w:p w:rsidR="001D088D" w:rsidRPr="00EB249C" w:rsidRDefault="001D088D" w:rsidP="006B3C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  <w:sectPr w:rsidR="001D088D" w:rsidRPr="00EB249C" w:rsidSect="00EB249C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  <w:r w:rsidRPr="00B7192C">
        <w:rPr>
          <w:b/>
          <w:lang w:val="uk-UA" w:eastAsia="uk-UA"/>
        </w:rPr>
        <w:t>МІСЬКИЙ   ГОЛОВА</w:t>
      </w:r>
      <w:r w:rsidRPr="00B7192C">
        <w:rPr>
          <w:b/>
          <w:lang w:val="uk-UA" w:eastAsia="uk-UA"/>
        </w:rPr>
        <w:tab/>
      </w:r>
      <w:r w:rsidRPr="00B7192C">
        <w:rPr>
          <w:b/>
          <w:lang w:val="uk-UA" w:eastAsia="uk-UA"/>
        </w:rPr>
        <w:tab/>
      </w:r>
      <w:r w:rsidRPr="00B7192C">
        <w:rPr>
          <w:b/>
          <w:lang w:val="uk-UA" w:eastAsia="uk-UA"/>
        </w:rPr>
        <w:tab/>
      </w:r>
      <w:r w:rsidRPr="00B7192C">
        <w:rPr>
          <w:b/>
          <w:lang w:val="uk-UA" w:eastAsia="uk-UA"/>
        </w:rPr>
        <w:tab/>
      </w:r>
      <w:r>
        <w:rPr>
          <w:b/>
          <w:lang w:val="uk-UA" w:eastAsia="uk-UA"/>
        </w:rPr>
        <w:t xml:space="preserve">                                     А.Р. МЕЛЕШКО</w:t>
      </w:r>
    </w:p>
    <w:p w:rsidR="001D088D" w:rsidRPr="00997BFA" w:rsidRDefault="001D088D" w:rsidP="005D04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2"/>
          <w:szCs w:val="22"/>
          <w:lang w:val="uk-UA" w:eastAsia="uk-UA"/>
        </w:rPr>
      </w:pPr>
    </w:p>
    <w:sectPr w:rsidR="001D088D" w:rsidRPr="00997BFA" w:rsidSect="005D04F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088D" w:rsidRDefault="001D088D">
      <w:r>
        <w:separator/>
      </w:r>
    </w:p>
  </w:endnote>
  <w:endnote w:type="continuationSeparator" w:id="0">
    <w:p w:rsidR="001D088D" w:rsidRDefault="001D08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088D" w:rsidRDefault="001D088D">
      <w:r>
        <w:separator/>
      </w:r>
    </w:p>
  </w:footnote>
  <w:footnote w:type="continuationSeparator" w:id="0">
    <w:p w:rsidR="001D088D" w:rsidRDefault="001D088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046A5BE"/>
    <w:lvl w:ilvl="0">
      <w:numFmt w:val="bullet"/>
      <w:lvlText w:val="*"/>
      <w:lvlJc w:val="left"/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cs="Times New Roman"/>
      </w:rPr>
    </w:lvl>
  </w:abstractNum>
  <w:abstractNum w:abstractNumId="2">
    <w:nsid w:val="00166E19"/>
    <w:multiLevelType w:val="hybridMultilevel"/>
    <w:tmpl w:val="2D8A94CA"/>
    <w:lvl w:ilvl="0" w:tplc="6DD06556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">
    <w:nsid w:val="00503CA0"/>
    <w:multiLevelType w:val="hybridMultilevel"/>
    <w:tmpl w:val="A0708CFE"/>
    <w:lvl w:ilvl="0" w:tplc="F9946308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4">
    <w:nsid w:val="074D45B5"/>
    <w:multiLevelType w:val="hybridMultilevel"/>
    <w:tmpl w:val="80DAD07C"/>
    <w:lvl w:ilvl="0" w:tplc="7A686A74">
      <w:numFmt w:val="bullet"/>
      <w:lvlText w:val="-"/>
      <w:lvlJc w:val="left"/>
      <w:pPr>
        <w:ind w:left="899" w:hanging="360"/>
      </w:pPr>
      <w:rPr>
        <w:rFonts w:ascii="Times New Roman" w:eastAsia="Times New Roman" w:hAnsi="Times New Roman" w:hint="default"/>
        <w:b w:val="0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076D06F0"/>
    <w:multiLevelType w:val="hybridMultilevel"/>
    <w:tmpl w:val="7970533A"/>
    <w:lvl w:ilvl="0" w:tplc="B42C778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97331BF"/>
    <w:multiLevelType w:val="hybridMultilevel"/>
    <w:tmpl w:val="55FE75D2"/>
    <w:lvl w:ilvl="0" w:tplc="2ADEEA98">
      <w:start w:val="1"/>
      <w:numFmt w:val="decimal"/>
      <w:lvlText w:val="%1."/>
      <w:lvlJc w:val="left"/>
      <w:pPr>
        <w:ind w:left="1020" w:hanging="102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0AC131A0"/>
    <w:multiLevelType w:val="hybridMultilevel"/>
    <w:tmpl w:val="D2D2762A"/>
    <w:lvl w:ilvl="0" w:tplc="CA407668">
      <w:start w:val="1"/>
      <w:numFmt w:val="decimal"/>
      <w:lvlText w:val="%1."/>
      <w:lvlJc w:val="left"/>
      <w:pPr>
        <w:ind w:left="960" w:hanging="9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0EDA6999"/>
    <w:multiLevelType w:val="hybridMultilevel"/>
    <w:tmpl w:val="E304C410"/>
    <w:lvl w:ilvl="0" w:tplc="14C87D22">
      <w:start w:val="7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9">
    <w:nsid w:val="10635359"/>
    <w:multiLevelType w:val="hybridMultilevel"/>
    <w:tmpl w:val="63201DE6"/>
    <w:lvl w:ilvl="0" w:tplc="468A730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14828AC"/>
    <w:multiLevelType w:val="hybridMultilevel"/>
    <w:tmpl w:val="CCDE0866"/>
    <w:lvl w:ilvl="0" w:tplc="042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1650D13"/>
    <w:multiLevelType w:val="hybridMultilevel"/>
    <w:tmpl w:val="A2CCFE48"/>
    <w:lvl w:ilvl="0" w:tplc="0422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2">
    <w:nsid w:val="12CB33CD"/>
    <w:multiLevelType w:val="hybridMultilevel"/>
    <w:tmpl w:val="7570DD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14F53B3E"/>
    <w:multiLevelType w:val="hybridMultilevel"/>
    <w:tmpl w:val="D05AB006"/>
    <w:lvl w:ilvl="0" w:tplc="99D60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93130B3"/>
    <w:multiLevelType w:val="hybridMultilevel"/>
    <w:tmpl w:val="A69AD146"/>
    <w:lvl w:ilvl="0" w:tplc="EFFA081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5">
    <w:nsid w:val="1ADA49D6"/>
    <w:multiLevelType w:val="hybridMultilevel"/>
    <w:tmpl w:val="D14C0014"/>
    <w:lvl w:ilvl="0" w:tplc="2FF2ACF6">
      <w:start w:val="3"/>
      <w:numFmt w:val="decimal"/>
      <w:lvlText w:val="%1."/>
      <w:lvlJc w:val="left"/>
      <w:pPr>
        <w:ind w:left="114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16">
    <w:nsid w:val="1D2F3C19"/>
    <w:multiLevelType w:val="hybridMultilevel"/>
    <w:tmpl w:val="393AD86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7547F91"/>
    <w:multiLevelType w:val="hybridMultilevel"/>
    <w:tmpl w:val="A1C2018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2290A23"/>
    <w:multiLevelType w:val="hybridMultilevel"/>
    <w:tmpl w:val="80F249A2"/>
    <w:lvl w:ilvl="0" w:tplc="5472F6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D263BF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CC07B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B282A6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49615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DA45C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5D2E9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514CE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236247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>
    <w:nsid w:val="329A7302"/>
    <w:multiLevelType w:val="multilevel"/>
    <w:tmpl w:val="D8C46876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0">
    <w:nsid w:val="365346BF"/>
    <w:multiLevelType w:val="multilevel"/>
    <w:tmpl w:val="90FCB0AE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1">
    <w:nsid w:val="36E65237"/>
    <w:multiLevelType w:val="hybridMultilevel"/>
    <w:tmpl w:val="99CEE4A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39C620F5"/>
    <w:multiLevelType w:val="hybridMultilevel"/>
    <w:tmpl w:val="7B225512"/>
    <w:lvl w:ilvl="0" w:tplc="DD361E5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3BCE1208"/>
    <w:multiLevelType w:val="hybridMultilevel"/>
    <w:tmpl w:val="02F6F0D4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3DF949EC"/>
    <w:multiLevelType w:val="hybridMultilevel"/>
    <w:tmpl w:val="4B847092"/>
    <w:lvl w:ilvl="0" w:tplc="CDEA15D8">
      <w:start w:val="2"/>
      <w:numFmt w:val="decimal"/>
      <w:lvlText w:val="%1."/>
      <w:lvlJc w:val="left"/>
      <w:pPr>
        <w:ind w:left="1287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5">
    <w:nsid w:val="3FB37BC2"/>
    <w:multiLevelType w:val="hybridMultilevel"/>
    <w:tmpl w:val="A0708CFE"/>
    <w:lvl w:ilvl="0" w:tplc="F9946308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26">
    <w:nsid w:val="43EE4AEF"/>
    <w:multiLevelType w:val="hybridMultilevel"/>
    <w:tmpl w:val="38EE54C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E4326FC"/>
    <w:multiLevelType w:val="hybridMultilevel"/>
    <w:tmpl w:val="5396FC56"/>
    <w:lvl w:ilvl="0" w:tplc="FFFFFFFF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517A6975"/>
    <w:multiLevelType w:val="multilevel"/>
    <w:tmpl w:val="F7D8BF8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9">
    <w:nsid w:val="57134DA6"/>
    <w:multiLevelType w:val="multilevel"/>
    <w:tmpl w:val="5B763B7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643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cs="Times New Roman" w:hint="default"/>
      </w:rPr>
    </w:lvl>
  </w:abstractNum>
  <w:abstractNum w:abstractNumId="30">
    <w:nsid w:val="5758040B"/>
    <w:multiLevelType w:val="hybridMultilevel"/>
    <w:tmpl w:val="E368AA1A"/>
    <w:lvl w:ilvl="0" w:tplc="E3000A98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1">
    <w:nsid w:val="59EC0341"/>
    <w:multiLevelType w:val="hybridMultilevel"/>
    <w:tmpl w:val="34C001A0"/>
    <w:lvl w:ilvl="0" w:tplc="042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5D682135"/>
    <w:multiLevelType w:val="hybridMultilevel"/>
    <w:tmpl w:val="C2B645E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5FD1209A"/>
    <w:multiLevelType w:val="hybridMultilevel"/>
    <w:tmpl w:val="5B3C8AC8"/>
    <w:lvl w:ilvl="0" w:tplc="0422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61555634"/>
    <w:multiLevelType w:val="hybridMultilevel"/>
    <w:tmpl w:val="518827E8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9A813B6"/>
    <w:multiLevelType w:val="hybridMultilevel"/>
    <w:tmpl w:val="60D41328"/>
    <w:lvl w:ilvl="0" w:tplc="45DEE67A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6">
    <w:nsid w:val="6DB914AE"/>
    <w:multiLevelType w:val="hybridMultilevel"/>
    <w:tmpl w:val="BFFCDC02"/>
    <w:lvl w:ilvl="0" w:tplc="CE8091FA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7">
    <w:nsid w:val="6F9028AE"/>
    <w:multiLevelType w:val="hybridMultilevel"/>
    <w:tmpl w:val="B278115E"/>
    <w:lvl w:ilvl="0" w:tplc="3392F3F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8">
    <w:nsid w:val="6FDD36A7"/>
    <w:multiLevelType w:val="hybridMultilevel"/>
    <w:tmpl w:val="AD2E43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706C24AE"/>
    <w:multiLevelType w:val="hybridMultilevel"/>
    <w:tmpl w:val="5DE22A86"/>
    <w:lvl w:ilvl="0" w:tplc="3BD4ADA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>
    <w:nsid w:val="71952B89"/>
    <w:multiLevelType w:val="hybridMultilevel"/>
    <w:tmpl w:val="B798E5A0"/>
    <w:lvl w:ilvl="0" w:tplc="3300107C">
      <w:start w:val="1"/>
      <w:numFmt w:val="decimal"/>
      <w:lvlText w:val="%1."/>
      <w:lvlJc w:val="left"/>
      <w:pPr>
        <w:ind w:left="420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>
    <w:nsid w:val="73793C02"/>
    <w:multiLevelType w:val="multilevel"/>
    <w:tmpl w:val="B04A753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2">
    <w:nsid w:val="795F0D93"/>
    <w:multiLevelType w:val="hybridMultilevel"/>
    <w:tmpl w:val="2B2EF0E6"/>
    <w:lvl w:ilvl="0" w:tplc="A41A1A7A">
      <w:start w:val="1"/>
      <w:numFmt w:val="decimal"/>
      <w:lvlText w:val="%1."/>
      <w:lvlJc w:val="left"/>
      <w:pPr>
        <w:ind w:left="66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43">
    <w:nsid w:val="7E107B48"/>
    <w:multiLevelType w:val="hybridMultilevel"/>
    <w:tmpl w:val="14229E8A"/>
    <w:lvl w:ilvl="0" w:tplc="1B0E68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1"/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5"/>
  </w:num>
  <w:num w:numId="14">
    <w:abstractNumId w:val="14"/>
  </w:num>
  <w:num w:numId="15">
    <w:abstractNumId w:val="43"/>
  </w:num>
  <w:num w:numId="1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31"/>
  </w:num>
  <w:num w:numId="19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6"/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7"/>
  </w:num>
  <w:num w:numId="2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</w:num>
  <w:num w:numId="28">
    <w:abstractNumId w:val="8"/>
  </w:num>
  <w:num w:numId="29">
    <w:abstractNumId w:val="5"/>
  </w:num>
  <w:num w:numId="30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1">
    <w:abstractNumId w:val="28"/>
  </w:num>
  <w:num w:numId="32">
    <w:abstractNumId w:val="20"/>
  </w:num>
  <w:num w:numId="33">
    <w:abstractNumId w:val="41"/>
  </w:num>
  <w:num w:numId="34">
    <w:abstractNumId w:val="19"/>
  </w:num>
  <w:num w:numId="35">
    <w:abstractNumId w:val="9"/>
  </w:num>
  <w:num w:numId="36">
    <w:abstractNumId w:val="10"/>
  </w:num>
  <w:num w:numId="37">
    <w:abstractNumId w:val="17"/>
  </w:num>
  <w:num w:numId="38">
    <w:abstractNumId w:val="30"/>
  </w:num>
  <w:num w:numId="39">
    <w:abstractNumId w:val="42"/>
  </w:num>
  <w:num w:numId="40">
    <w:abstractNumId w:val="33"/>
  </w:num>
  <w:num w:numId="41">
    <w:abstractNumId w:val="34"/>
  </w:num>
  <w:num w:numId="42">
    <w:abstractNumId w:val="32"/>
  </w:num>
  <w:num w:numId="43">
    <w:abstractNumId w:val="1"/>
    <w:lvlOverride w:ilvl="0">
      <w:startOverride w:val="1"/>
    </w:lvlOverride>
  </w:num>
  <w:num w:numId="44">
    <w:abstractNumId w:val="26"/>
  </w:num>
  <w:num w:numId="45">
    <w:abstractNumId w:val="35"/>
  </w:num>
  <w:num w:numId="46">
    <w:abstractNumId w:val="29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67A"/>
    <w:rsid w:val="00006451"/>
    <w:rsid w:val="00010DD1"/>
    <w:rsid w:val="00011B65"/>
    <w:rsid w:val="000234B0"/>
    <w:rsid w:val="00026C9F"/>
    <w:rsid w:val="00040198"/>
    <w:rsid w:val="0004314F"/>
    <w:rsid w:val="00052657"/>
    <w:rsid w:val="000545BD"/>
    <w:rsid w:val="00060EEE"/>
    <w:rsid w:val="00066FC8"/>
    <w:rsid w:val="0007195B"/>
    <w:rsid w:val="00075A84"/>
    <w:rsid w:val="00076572"/>
    <w:rsid w:val="000806FD"/>
    <w:rsid w:val="00085BB6"/>
    <w:rsid w:val="000A0006"/>
    <w:rsid w:val="000B24B2"/>
    <w:rsid w:val="000B3191"/>
    <w:rsid w:val="000C2DC3"/>
    <w:rsid w:val="000E3470"/>
    <w:rsid w:val="000E4864"/>
    <w:rsid w:val="000F40AA"/>
    <w:rsid w:val="00100712"/>
    <w:rsid w:val="00102DB2"/>
    <w:rsid w:val="0010300D"/>
    <w:rsid w:val="0010513B"/>
    <w:rsid w:val="001068C3"/>
    <w:rsid w:val="0011086F"/>
    <w:rsid w:val="00113781"/>
    <w:rsid w:val="00115A25"/>
    <w:rsid w:val="00144C6C"/>
    <w:rsid w:val="001479F7"/>
    <w:rsid w:val="0015067D"/>
    <w:rsid w:val="00150F2D"/>
    <w:rsid w:val="00161163"/>
    <w:rsid w:val="00166A27"/>
    <w:rsid w:val="00173F7F"/>
    <w:rsid w:val="00182239"/>
    <w:rsid w:val="001A0412"/>
    <w:rsid w:val="001A68B3"/>
    <w:rsid w:val="001B0790"/>
    <w:rsid w:val="001B3150"/>
    <w:rsid w:val="001B396E"/>
    <w:rsid w:val="001B4B53"/>
    <w:rsid w:val="001B6560"/>
    <w:rsid w:val="001C27FA"/>
    <w:rsid w:val="001C332F"/>
    <w:rsid w:val="001C35AA"/>
    <w:rsid w:val="001C47FB"/>
    <w:rsid w:val="001D088D"/>
    <w:rsid w:val="001D501D"/>
    <w:rsid w:val="001F11BE"/>
    <w:rsid w:val="001F3009"/>
    <w:rsid w:val="001F53EF"/>
    <w:rsid w:val="00213A79"/>
    <w:rsid w:val="00216A23"/>
    <w:rsid w:val="00217B67"/>
    <w:rsid w:val="00230DA7"/>
    <w:rsid w:val="00235B25"/>
    <w:rsid w:val="00235EC6"/>
    <w:rsid w:val="00242603"/>
    <w:rsid w:val="002433A4"/>
    <w:rsid w:val="00247E70"/>
    <w:rsid w:val="00254405"/>
    <w:rsid w:val="002732F1"/>
    <w:rsid w:val="00281E07"/>
    <w:rsid w:val="00290096"/>
    <w:rsid w:val="002B231C"/>
    <w:rsid w:val="002B7594"/>
    <w:rsid w:val="002C50E5"/>
    <w:rsid w:val="002D6D79"/>
    <w:rsid w:val="002E30CE"/>
    <w:rsid w:val="002E4895"/>
    <w:rsid w:val="002E6D40"/>
    <w:rsid w:val="002F7DC4"/>
    <w:rsid w:val="00313718"/>
    <w:rsid w:val="00316FE5"/>
    <w:rsid w:val="003245EC"/>
    <w:rsid w:val="003268B0"/>
    <w:rsid w:val="003318A6"/>
    <w:rsid w:val="00332E86"/>
    <w:rsid w:val="00350A85"/>
    <w:rsid w:val="00350EB5"/>
    <w:rsid w:val="003622C6"/>
    <w:rsid w:val="0036427C"/>
    <w:rsid w:val="003824C1"/>
    <w:rsid w:val="003B39B7"/>
    <w:rsid w:val="003C24AE"/>
    <w:rsid w:val="003C6169"/>
    <w:rsid w:val="003D3BB9"/>
    <w:rsid w:val="003E1D6F"/>
    <w:rsid w:val="00405E04"/>
    <w:rsid w:val="00407857"/>
    <w:rsid w:val="00413539"/>
    <w:rsid w:val="00416EED"/>
    <w:rsid w:val="00417B57"/>
    <w:rsid w:val="004376FC"/>
    <w:rsid w:val="00442B27"/>
    <w:rsid w:val="00445FE1"/>
    <w:rsid w:val="004516F6"/>
    <w:rsid w:val="0046496A"/>
    <w:rsid w:val="00470C39"/>
    <w:rsid w:val="00476732"/>
    <w:rsid w:val="00477882"/>
    <w:rsid w:val="004830FB"/>
    <w:rsid w:val="0048667A"/>
    <w:rsid w:val="004970AC"/>
    <w:rsid w:val="004A629F"/>
    <w:rsid w:val="004C3BC6"/>
    <w:rsid w:val="004E2B37"/>
    <w:rsid w:val="004E752A"/>
    <w:rsid w:val="00514539"/>
    <w:rsid w:val="00520938"/>
    <w:rsid w:val="00533048"/>
    <w:rsid w:val="00541C2F"/>
    <w:rsid w:val="0054269C"/>
    <w:rsid w:val="0054684F"/>
    <w:rsid w:val="0055725B"/>
    <w:rsid w:val="005620AD"/>
    <w:rsid w:val="005737B3"/>
    <w:rsid w:val="00583911"/>
    <w:rsid w:val="005A22F3"/>
    <w:rsid w:val="005B597B"/>
    <w:rsid w:val="005B5E19"/>
    <w:rsid w:val="005D04F2"/>
    <w:rsid w:val="005E36E3"/>
    <w:rsid w:val="005E71A1"/>
    <w:rsid w:val="005F1522"/>
    <w:rsid w:val="005F7610"/>
    <w:rsid w:val="0061329E"/>
    <w:rsid w:val="0062411C"/>
    <w:rsid w:val="00641F71"/>
    <w:rsid w:val="0064382B"/>
    <w:rsid w:val="006501F4"/>
    <w:rsid w:val="0065522B"/>
    <w:rsid w:val="00662FDF"/>
    <w:rsid w:val="0066795A"/>
    <w:rsid w:val="0067228A"/>
    <w:rsid w:val="0068208D"/>
    <w:rsid w:val="0068504F"/>
    <w:rsid w:val="00690A88"/>
    <w:rsid w:val="0069372B"/>
    <w:rsid w:val="0069699F"/>
    <w:rsid w:val="006A0217"/>
    <w:rsid w:val="006A7727"/>
    <w:rsid w:val="006B3CCF"/>
    <w:rsid w:val="006C430C"/>
    <w:rsid w:val="006C4CE7"/>
    <w:rsid w:val="006C4E13"/>
    <w:rsid w:val="006C6070"/>
    <w:rsid w:val="006C7C38"/>
    <w:rsid w:val="006D3F63"/>
    <w:rsid w:val="006F53FB"/>
    <w:rsid w:val="006F750E"/>
    <w:rsid w:val="00702D8C"/>
    <w:rsid w:val="00711489"/>
    <w:rsid w:val="00712225"/>
    <w:rsid w:val="00714336"/>
    <w:rsid w:val="007164A3"/>
    <w:rsid w:val="00720A4C"/>
    <w:rsid w:val="00722B13"/>
    <w:rsid w:val="00733975"/>
    <w:rsid w:val="00734962"/>
    <w:rsid w:val="007357BB"/>
    <w:rsid w:val="007358D6"/>
    <w:rsid w:val="00736922"/>
    <w:rsid w:val="007369F7"/>
    <w:rsid w:val="007448C0"/>
    <w:rsid w:val="007552F7"/>
    <w:rsid w:val="007568AE"/>
    <w:rsid w:val="00756B34"/>
    <w:rsid w:val="00756D17"/>
    <w:rsid w:val="0076238C"/>
    <w:rsid w:val="00767096"/>
    <w:rsid w:val="00786ECD"/>
    <w:rsid w:val="007A2094"/>
    <w:rsid w:val="007A26E8"/>
    <w:rsid w:val="007C14FF"/>
    <w:rsid w:val="007D252D"/>
    <w:rsid w:val="007E7B0C"/>
    <w:rsid w:val="008068AE"/>
    <w:rsid w:val="00834820"/>
    <w:rsid w:val="008355D9"/>
    <w:rsid w:val="008416BD"/>
    <w:rsid w:val="0084182E"/>
    <w:rsid w:val="008467C3"/>
    <w:rsid w:val="008565A9"/>
    <w:rsid w:val="0085789B"/>
    <w:rsid w:val="00861B65"/>
    <w:rsid w:val="0086466A"/>
    <w:rsid w:val="00870F2B"/>
    <w:rsid w:val="00871BED"/>
    <w:rsid w:val="0087661B"/>
    <w:rsid w:val="008809C6"/>
    <w:rsid w:val="00891340"/>
    <w:rsid w:val="00896597"/>
    <w:rsid w:val="008973D9"/>
    <w:rsid w:val="008A4D55"/>
    <w:rsid w:val="008A5FB3"/>
    <w:rsid w:val="008B485A"/>
    <w:rsid w:val="008C2A30"/>
    <w:rsid w:val="008C745F"/>
    <w:rsid w:val="008D01C9"/>
    <w:rsid w:val="008F1D7D"/>
    <w:rsid w:val="009067B4"/>
    <w:rsid w:val="00912834"/>
    <w:rsid w:val="00912CC7"/>
    <w:rsid w:val="00913767"/>
    <w:rsid w:val="00914418"/>
    <w:rsid w:val="00916188"/>
    <w:rsid w:val="0092533B"/>
    <w:rsid w:val="009262DC"/>
    <w:rsid w:val="00932676"/>
    <w:rsid w:val="00933607"/>
    <w:rsid w:val="00935B04"/>
    <w:rsid w:val="00942CBB"/>
    <w:rsid w:val="00957CC0"/>
    <w:rsid w:val="009648F2"/>
    <w:rsid w:val="00966A5D"/>
    <w:rsid w:val="00977DAA"/>
    <w:rsid w:val="00981E45"/>
    <w:rsid w:val="009916B4"/>
    <w:rsid w:val="00995024"/>
    <w:rsid w:val="00997B4A"/>
    <w:rsid w:val="00997BFA"/>
    <w:rsid w:val="009A0489"/>
    <w:rsid w:val="009A2774"/>
    <w:rsid w:val="009B6803"/>
    <w:rsid w:val="009C1C77"/>
    <w:rsid w:val="009D2840"/>
    <w:rsid w:val="009D5090"/>
    <w:rsid w:val="009D5117"/>
    <w:rsid w:val="009F55B4"/>
    <w:rsid w:val="009F5641"/>
    <w:rsid w:val="00A04336"/>
    <w:rsid w:val="00A06F2C"/>
    <w:rsid w:val="00A110FF"/>
    <w:rsid w:val="00A220C4"/>
    <w:rsid w:val="00A321B6"/>
    <w:rsid w:val="00A33F51"/>
    <w:rsid w:val="00A3645F"/>
    <w:rsid w:val="00A3654E"/>
    <w:rsid w:val="00A365C7"/>
    <w:rsid w:val="00A517D3"/>
    <w:rsid w:val="00A52B02"/>
    <w:rsid w:val="00A556A5"/>
    <w:rsid w:val="00A809FC"/>
    <w:rsid w:val="00A90031"/>
    <w:rsid w:val="00AA1864"/>
    <w:rsid w:val="00AA6323"/>
    <w:rsid w:val="00AA6B95"/>
    <w:rsid w:val="00AB0335"/>
    <w:rsid w:val="00AB10DB"/>
    <w:rsid w:val="00AC6A25"/>
    <w:rsid w:val="00AF13C1"/>
    <w:rsid w:val="00AF7213"/>
    <w:rsid w:val="00AF77AA"/>
    <w:rsid w:val="00B038A4"/>
    <w:rsid w:val="00B06804"/>
    <w:rsid w:val="00B42584"/>
    <w:rsid w:val="00B45501"/>
    <w:rsid w:val="00B53D10"/>
    <w:rsid w:val="00B62622"/>
    <w:rsid w:val="00B7192C"/>
    <w:rsid w:val="00B77D48"/>
    <w:rsid w:val="00B80742"/>
    <w:rsid w:val="00B81C86"/>
    <w:rsid w:val="00B85D57"/>
    <w:rsid w:val="00B87EC9"/>
    <w:rsid w:val="00B95938"/>
    <w:rsid w:val="00B961A8"/>
    <w:rsid w:val="00B96422"/>
    <w:rsid w:val="00BA6CE7"/>
    <w:rsid w:val="00BB706B"/>
    <w:rsid w:val="00BC0856"/>
    <w:rsid w:val="00BC2A79"/>
    <w:rsid w:val="00BC4E5E"/>
    <w:rsid w:val="00BD5FCA"/>
    <w:rsid w:val="00BE25A1"/>
    <w:rsid w:val="00BF58D9"/>
    <w:rsid w:val="00C0046C"/>
    <w:rsid w:val="00C035DD"/>
    <w:rsid w:val="00C22C69"/>
    <w:rsid w:val="00C25717"/>
    <w:rsid w:val="00C304DE"/>
    <w:rsid w:val="00C318C1"/>
    <w:rsid w:val="00C323E5"/>
    <w:rsid w:val="00C37F7C"/>
    <w:rsid w:val="00C50B35"/>
    <w:rsid w:val="00C76C01"/>
    <w:rsid w:val="00C80629"/>
    <w:rsid w:val="00C836D5"/>
    <w:rsid w:val="00C94655"/>
    <w:rsid w:val="00CB378E"/>
    <w:rsid w:val="00CB4E2D"/>
    <w:rsid w:val="00CC018B"/>
    <w:rsid w:val="00CC4115"/>
    <w:rsid w:val="00CD5543"/>
    <w:rsid w:val="00CE3A94"/>
    <w:rsid w:val="00CF1A23"/>
    <w:rsid w:val="00D055FF"/>
    <w:rsid w:val="00D1163D"/>
    <w:rsid w:val="00D140A4"/>
    <w:rsid w:val="00D17922"/>
    <w:rsid w:val="00D23D6E"/>
    <w:rsid w:val="00D30902"/>
    <w:rsid w:val="00D30FFB"/>
    <w:rsid w:val="00D32861"/>
    <w:rsid w:val="00D42142"/>
    <w:rsid w:val="00D43472"/>
    <w:rsid w:val="00D45708"/>
    <w:rsid w:val="00D528E0"/>
    <w:rsid w:val="00D551BA"/>
    <w:rsid w:val="00D73E5C"/>
    <w:rsid w:val="00DA19BD"/>
    <w:rsid w:val="00DD1C20"/>
    <w:rsid w:val="00DE3A73"/>
    <w:rsid w:val="00DE7B90"/>
    <w:rsid w:val="00DF10D7"/>
    <w:rsid w:val="00E02AF0"/>
    <w:rsid w:val="00E0685D"/>
    <w:rsid w:val="00E10956"/>
    <w:rsid w:val="00E12AA0"/>
    <w:rsid w:val="00E14F75"/>
    <w:rsid w:val="00E25BDB"/>
    <w:rsid w:val="00E31F96"/>
    <w:rsid w:val="00E323C0"/>
    <w:rsid w:val="00E50792"/>
    <w:rsid w:val="00E54401"/>
    <w:rsid w:val="00E57994"/>
    <w:rsid w:val="00E6193B"/>
    <w:rsid w:val="00E807BC"/>
    <w:rsid w:val="00E92656"/>
    <w:rsid w:val="00E958D7"/>
    <w:rsid w:val="00E95D50"/>
    <w:rsid w:val="00EB249C"/>
    <w:rsid w:val="00EB7C23"/>
    <w:rsid w:val="00ED3941"/>
    <w:rsid w:val="00ED7079"/>
    <w:rsid w:val="00EE1668"/>
    <w:rsid w:val="00EE2A32"/>
    <w:rsid w:val="00EE6E15"/>
    <w:rsid w:val="00F01815"/>
    <w:rsid w:val="00F26CA3"/>
    <w:rsid w:val="00F31D77"/>
    <w:rsid w:val="00F34D78"/>
    <w:rsid w:val="00F43ADC"/>
    <w:rsid w:val="00F4480A"/>
    <w:rsid w:val="00F44F48"/>
    <w:rsid w:val="00F45D46"/>
    <w:rsid w:val="00F508EE"/>
    <w:rsid w:val="00F53A7D"/>
    <w:rsid w:val="00F54D0A"/>
    <w:rsid w:val="00F66982"/>
    <w:rsid w:val="00F73EB9"/>
    <w:rsid w:val="00F756DD"/>
    <w:rsid w:val="00F77CEA"/>
    <w:rsid w:val="00F808AC"/>
    <w:rsid w:val="00F80F2B"/>
    <w:rsid w:val="00F82FDD"/>
    <w:rsid w:val="00F92D77"/>
    <w:rsid w:val="00FA0D32"/>
    <w:rsid w:val="00FA24B4"/>
    <w:rsid w:val="00FA277C"/>
    <w:rsid w:val="00FA572F"/>
    <w:rsid w:val="00FB0E34"/>
    <w:rsid w:val="00FB7B52"/>
    <w:rsid w:val="00FC3D0E"/>
    <w:rsid w:val="00FC46DA"/>
    <w:rsid w:val="00FC7CF0"/>
    <w:rsid w:val="00FD325E"/>
    <w:rsid w:val="00FD4008"/>
    <w:rsid w:val="00FD6B37"/>
    <w:rsid w:val="00FE10DA"/>
    <w:rsid w:val="00FE1261"/>
    <w:rsid w:val="00FE706D"/>
    <w:rsid w:val="00FF3B65"/>
    <w:rsid w:val="00FF7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70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73EB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9372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10DD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73EB9"/>
    <w:rPr>
      <w:rFonts w:ascii="Cambria" w:hAnsi="Cambria" w:cs="Times New Roman"/>
      <w:b/>
      <w:bCs/>
      <w:color w:val="365F91"/>
      <w:sz w:val="28"/>
      <w:szCs w:val="28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9372B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10DD1"/>
    <w:rPr>
      <w:rFonts w:ascii="Cambria" w:hAnsi="Cambria" w:cs="Times New Roman"/>
      <w:b/>
      <w:bCs/>
      <w:color w:val="4F81BD"/>
      <w:sz w:val="24"/>
      <w:szCs w:val="24"/>
      <w:lang w:val="ru-RU" w:eastAsia="ru-RU"/>
    </w:rPr>
  </w:style>
  <w:style w:type="paragraph" w:styleId="NormalWeb">
    <w:name w:val="Normal (Web)"/>
    <w:basedOn w:val="Normal"/>
    <w:uiPriority w:val="99"/>
    <w:rsid w:val="00D45708"/>
    <w:pPr>
      <w:spacing w:before="100" w:beforeAutospacing="1" w:after="100" w:afterAutospacing="1"/>
    </w:pPr>
    <w:rPr>
      <w:lang w:val="uk-UA" w:eastAsia="uk-UA"/>
    </w:rPr>
  </w:style>
  <w:style w:type="paragraph" w:styleId="BalloonText">
    <w:name w:val="Balloon Text"/>
    <w:basedOn w:val="Normal"/>
    <w:link w:val="BalloonTextChar"/>
    <w:uiPriority w:val="99"/>
    <w:semiHidden/>
    <w:rsid w:val="00D457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5708"/>
    <w:rPr>
      <w:rFonts w:ascii="Tahoma" w:hAnsi="Tahoma" w:cs="Tahoma"/>
      <w:sz w:val="16"/>
      <w:szCs w:val="16"/>
      <w:lang w:val="ru-RU" w:eastAsia="ru-RU"/>
    </w:rPr>
  </w:style>
  <w:style w:type="paragraph" w:styleId="ListParagraph">
    <w:name w:val="List Paragraph"/>
    <w:basedOn w:val="Normal"/>
    <w:uiPriority w:val="99"/>
    <w:qFormat/>
    <w:rsid w:val="007357BB"/>
    <w:pPr>
      <w:ind w:left="720"/>
      <w:contextualSpacing/>
    </w:pPr>
  </w:style>
  <w:style w:type="paragraph" w:customStyle="1" w:styleId="1">
    <w:name w:val="Абзац списка1"/>
    <w:basedOn w:val="Normal"/>
    <w:uiPriority w:val="99"/>
    <w:rsid w:val="0086466A"/>
    <w:pPr>
      <w:ind w:left="720"/>
      <w:contextualSpacing/>
    </w:pPr>
  </w:style>
  <w:style w:type="paragraph" w:customStyle="1" w:styleId="Standard">
    <w:name w:val="Standard"/>
    <w:uiPriority w:val="99"/>
    <w:rsid w:val="00CB378E"/>
    <w:pPr>
      <w:widowControl w:val="0"/>
      <w:suppressAutoHyphens/>
      <w:autoSpaceDN w:val="0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apple-converted-space">
    <w:name w:val="apple-converted-space"/>
    <w:uiPriority w:val="99"/>
    <w:rsid w:val="00CB378E"/>
  </w:style>
  <w:style w:type="paragraph" w:customStyle="1" w:styleId="2">
    <w:name w:val="Абзац списка2"/>
    <w:basedOn w:val="Normal"/>
    <w:uiPriority w:val="99"/>
    <w:rsid w:val="001C332F"/>
    <w:pPr>
      <w:ind w:left="720"/>
      <w:contextualSpacing/>
    </w:pPr>
  </w:style>
  <w:style w:type="paragraph" w:customStyle="1" w:styleId="10">
    <w:name w:val="Без интервала1"/>
    <w:uiPriority w:val="99"/>
    <w:rsid w:val="00932676"/>
    <w:rPr>
      <w:rFonts w:eastAsia="Times New Roman"/>
      <w:lang w:val="ru-RU" w:eastAsia="ru-RU"/>
    </w:rPr>
  </w:style>
  <w:style w:type="table" w:customStyle="1" w:styleId="20">
    <w:name w:val="Сетка таблицы2"/>
    <w:uiPriority w:val="99"/>
    <w:rsid w:val="00FE126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FE12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yr">
    <w:name w:val="vyr:"/>
    <w:basedOn w:val="Normal"/>
    <w:uiPriority w:val="99"/>
    <w:rsid w:val="005620AD"/>
    <w:pPr>
      <w:overflowPunct w:val="0"/>
      <w:autoSpaceDE w:val="0"/>
      <w:autoSpaceDN w:val="0"/>
      <w:adjustRightInd w:val="0"/>
      <w:spacing w:before="120"/>
      <w:ind w:firstLine="567"/>
      <w:jc w:val="center"/>
    </w:pPr>
    <w:rPr>
      <w:rFonts w:ascii="Courier New" w:hAnsi="Courier New"/>
      <w:szCs w:val="20"/>
    </w:rPr>
  </w:style>
  <w:style w:type="paragraph" w:customStyle="1" w:styleId="StyleZakonu">
    <w:name w:val="StyleZakonu"/>
    <w:basedOn w:val="Normal"/>
    <w:link w:val="StyleZakonu0"/>
    <w:uiPriority w:val="99"/>
    <w:rsid w:val="0004314F"/>
    <w:pPr>
      <w:spacing w:after="60" w:line="220" w:lineRule="exact"/>
      <w:ind w:firstLine="284"/>
      <w:jc w:val="both"/>
    </w:pPr>
    <w:rPr>
      <w:sz w:val="20"/>
      <w:szCs w:val="20"/>
      <w:lang w:val="uk-UA"/>
    </w:rPr>
  </w:style>
  <w:style w:type="character" w:customStyle="1" w:styleId="StyleZakonu0">
    <w:name w:val="StyleZakonu Знак"/>
    <w:link w:val="StyleZakonu"/>
    <w:uiPriority w:val="99"/>
    <w:locked/>
    <w:rsid w:val="0004314F"/>
    <w:rPr>
      <w:rFonts w:ascii="Times New Roman" w:hAnsi="Times New Roman"/>
      <w:sz w:val="20"/>
      <w:lang w:eastAsia="ru-RU"/>
    </w:rPr>
  </w:style>
  <w:style w:type="paragraph" w:customStyle="1" w:styleId="rvps6">
    <w:name w:val="rvps6"/>
    <w:basedOn w:val="Normal"/>
    <w:uiPriority w:val="99"/>
    <w:rsid w:val="0004314F"/>
    <w:pPr>
      <w:spacing w:before="100" w:beforeAutospacing="1" w:after="100" w:afterAutospacing="1"/>
    </w:pPr>
    <w:rPr>
      <w:lang w:val="uk-UA" w:eastAsia="uk-UA"/>
    </w:rPr>
  </w:style>
  <w:style w:type="character" w:styleId="Hyperlink">
    <w:name w:val="Hyperlink"/>
    <w:basedOn w:val="DefaultParagraphFont"/>
    <w:uiPriority w:val="99"/>
    <w:rsid w:val="00D528E0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92533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92533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21">
    <w:name w:val="Знак Знак Знак Знак Знак Знак Знак Знак2"/>
    <w:basedOn w:val="Normal"/>
    <w:uiPriority w:val="99"/>
    <w:rsid w:val="0036427C"/>
    <w:rPr>
      <w:rFonts w:ascii="Verdana" w:hAnsi="Verdana" w:cs="Verdana"/>
      <w:sz w:val="20"/>
      <w:szCs w:val="20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rsid w:val="00A06F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4"/>
      <w:szCs w:val="1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A06F2C"/>
    <w:rPr>
      <w:rFonts w:ascii="Courier New" w:hAnsi="Courier New" w:cs="Courier New"/>
      <w:color w:val="000000"/>
      <w:sz w:val="14"/>
      <w:szCs w:val="14"/>
      <w:lang w:val="ru-RU" w:eastAsia="ru-RU"/>
    </w:rPr>
  </w:style>
  <w:style w:type="character" w:styleId="Emphasis">
    <w:name w:val="Emphasis"/>
    <w:basedOn w:val="DefaultParagraphFont"/>
    <w:uiPriority w:val="99"/>
    <w:qFormat/>
    <w:rsid w:val="00A06F2C"/>
    <w:rPr>
      <w:rFonts w:cs="Times New Roman"/>
      <w:i/>
    </w:rPr>
  </w:style>
  <w:style w:type="paragraph" w:customStyle="1" w:styleId="Style8">
    <w:name w:val="Style8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3">
    <w:name w:val="Font Style23"/>
    <w:basedOn w:val="DefaultParagraphFont"/>
    <w:uiPriority w:val="99"/>
    <w:rsid w:val="00AA632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9">
    <w:name w:val="Style9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0">
    <w:name w:val="Style10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1">
    <w:name w:val="Style11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4">
    <w:name w:val="Font Style24"/>
    <w:basedOn w:val="DefaultParagraphFont"/>
    <w:uiPriority w:val="99"/>
    <w:rsid w:val="00AA6323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5">
    <w:name w:val="Font Style25"/>
    <w:basedOn w:val="DefaultParagraphFont"/>
    <w:uiPriority w:val="99"/>
    <w:rsid w:val="00AA6323"/>
    <w:rPr>
      <w:rFonts w:ascii="Times New Roman" w:hAnsi="Times New Roman" w:cs="Times New Roman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semiHidden/>
    <w:rsid w:val="00BB706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BB706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western">
    <w:name w:val="western"/>
    <w:basedOn w:val="Normal"/>
    <w:uiPriority w:val="99"/>
    <w:rsid w:val="00332E86"/>
    <w:pPr>
      <w:spacing w:before="100" w:beforeAutospacing="1" w:after="100" w:afterAutospacing="1"/>
    </w:pPr>
  </w:style>
  <w:style w:type="paragraph" w:customStyle="1" w:styleId="Style3">
    <w:name w:val="Style3"/>
    <w:basedOn w:val="Normal"/>
    <w:uiPriority w:val="99"/>
    <w:rsid w:val="00F01815"/>
    <w:pPr>
      <w:widowControl w:val="0"/>
      <w:autoSpaceDE w:val="0"/>
      <w:autoSpaceDN w:val="0"/>
      <w:adjustRightInd w:val="0"/>
    </w:pPr>
  </w:style>
  <w:style w:type="character" w:customStyle="1" w:styleId="FontStyle17">
    <w:name w:val="Font Style17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">
    <w:name w:val="Font Style11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styleId="Strong">
    <w:name w:val="Strong"/>
    <w:basedOn w:val="DefaultParagraphFont"/>
    <w:uiPriority w:val="99"/>
    <w:qFormat/>
    <w:rsid w:val="00F73EB9"/>
    <w:rPr>
      <w:rFonts w:cs="Times New Roman"/>
      <w:b/>
      <w:bCs/>
    </w:rPr>
  </w:style>
  <w:style w:type="paragraph" w:customStyle="1" w:styleId="a">
    <w:name w:val="Знак Знак"/>
    <w:basedOn w:val="Normal"/>
    <w:uiPriority w:val="99"/>
    <w:rsid w:val="00A321B6"/>
    <w:rPr>
      <w:rFonts w:ascii="Verdana" w:hAnsi="Verdana" w:cs="Verdana"/>
      <w:sz w:val="20"/>
      <w:szCs w:val="20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F92D77"/>
    <w:pPr>
      <w:jc w:val="center"/>
    </w:pPr>
    <w:rPr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F92D77"/>
    <w:rPr>
      <w:rFonts w:ascii="Times New Roman" w:hAnsi="Times New Roman" w:cs="Times New Roman"/>
      <w:sz w:val="20"/>
      <w:szCs w:val="20"/>
      <w:lang w:val="ru-RU" w:eastAsia="ru-RU"/>
    </w:rPr>
  </w:style>
  <w:style w:type="paragraph" w:customStyle="1" w:styleId="a0">
    <w:name w:val="Нормальний текст"/>
    <w:basedOn w:val="Normal"/>
    <w:uiPriority w:val="99"/>
    <w:rsid w:val="00F92D77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Textbody">
    <w:name w:val="Text body"/>
    <w:basedOn w:val="Normal"/>
    <w:uiPriority w:val="99"/>
    <w:rsid w:val="00F92D77"/>
    <w:pPr>
      <w:widowControl w:val="0"/>
      <w:suppressAutoHyphens/>
      <w:autoSpaceDN w:val="0"/>
      <w:spacing w:after="120"/>
      <w:textAlignment w:val="baseline"/>
    </w:pPr>
    <w:rPr>
      <w:rFonts w:eastAsia="Calibri" w:cs="Tahoma"/>
      <w:kern w:val="3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rsid w:val="003D3BB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3D3BB9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FontStyle18">
    <w:name w:val="Font Style18"/>
    <w:basedOn w:val="DefaultParagraphFont"/>
    <w:uiPriority w:val="99"/>
    <w:rsid w:val="00D551BA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basedOn w:val="DefaultParagraphFont"/>
    <w:uiPriority w:val="99"/>
    <w:rsid w:val="00D551BA"/>
    <w:rPr>
      <w:rFonts w:ascii="Times New Roman" w:hAnsi="Times New Roman" w:cs="Times New Roman"/>
      <w:smallCaps/>
      <w:sz w:val="20"/>
      <w:szCs w:val="20"/>
    </w:rPr>
  </w:style>
  <w:style w:type="character" w:customStyle="1" w:styleId="rvts23">
    <w:name w:val="rvts23"/>
    <w:basedOn w:val="DefaultParagraphFont"/>
    <w:uiPriority w:val="99"/>
    <w:rsid w:val="006A0217"/>
    <w:rPr>
      <w:rFonts w:cs="Times New Roman"/>
    </w:rPr>
  </w:style>
  <w:style w:type="paragraph" w:customStyle="1" w:styleId="rvps2">
    <w:name w:val="rvps2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46">
    <w:name w:val="rvts46"/>
    <w:basedOn w:val="DefaultParagraphFont"/>
    <w:uiPriority w:val="99"/>
    <w:rsid w:val="006A0217"/>
    <w:rPr>
      <w:rFonts w:cs="Times New Roman"/>
    </w:rPr>
  </w:style>
  <w:style w:type="paragraph" w:customStyle="1" w:styleId="rvps7">
    <w:name w:val="rvps7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15">
    <w:name w:val="rvts15"/>
    <w:basedOn w:val="DefaultParagraphFont"/>
    <w:uiPriority w:val="99"/>
    <w:rsid w:val="006A0217"/>
    <w:rPr>
      <w:rFonts w:cs="Times New Roman"/>
    </w:rPr>
  </w:style>
  <w:style w:type="character" w:customStyle="1" w:styleId="rvts0">
    <w:name w:val="rvts0"/>
    <w:basedOn w:val="DefaultParagraphFont"/>
    <w:uiPriority w:val="99"/>
    <w:rsid w:val="006A0217"/>
    <w:rPr>
      <w:rFonts w:cs="Times New Roman"/>
    </w:rPr>
  </w:style>
  <w:style w:type="paragraph" w:customStyle="1" w:styleId="xfmc1">
    <w:name w:val="xfmc1"/>
    <w:basedOn w:val="Normal"/>
    <w:uiPriority w:val="99"/>
    <w:rsid w:val="00B85D57"/>
    <w:pPr>
      <w:spacing w:before="100" w:beforeAutospacing="1" w:after="100" w:afterAutospacing="1"/>
    </w:pPr>
    <w:rPr>
      <w:lang w:val="uk-UA" w:eastAsia="uk-UA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"/>
    <w:basedOn w:val="Normal"/>
    <w:uiPriority w:val="99"/>
    <w:rsid w:val="00B77D48"/>
    <w:rPr>
      <w:rFonts w:ascii="Verdana" w:hAnsi="Verdana" w:cs="Verdana"/>
      <w:sz w:val="20"/>
      <w:szCs w:val="20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rsid w:val="009C1C7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C1C77"/>
    <w:rPr>
      <w:rFonts w:ascii="Times New Roman" w:hAnsi="Times New Roman" w:cs="Times New Roman"/>
      <w:sz w:val="16"/>
      <w:szCs w:val="16"/>
      <w:lang w:val="ru-RU" w:eastAsia="ru-RU"/>
    </w:rPr>
  </w:style>
  <w:style w:type="paragraph" w:customStyle="1" w:styleId="CharChar0">
    <w:name w:val="Char Знак Знак Char Знак Знак Знак Знак Знак Знак Знак Знак Знак Знак Знак Знак Знак"/>
    <w:basedOn w:val="Normal"/>
    <w:uiPriority w:val="99"/>
    <w:rsid w:val="000B3191"/>
    <w:rPr>
      <w:rFonts w:ascii="Verdana" w:hAnsi="Verdana" w:cs="Verdana"/>
      <w:sz w:val="20"/>
      <w:szCs w:val="20"/>
      <w:lang w:val="en-US" w:eastAsia="en-US"/>
    </w:rPr>
  </w:style>
  <w:style w:type="character" w:customStyle="1" w:styleId="rvts7">
    <w:name w:val="rvts7"/>
    <w:basedOn w:val="DefaultParagraphFont"/>
    <w:uiPriority w:val="99"/>
    <w:rsid w:val="000B3191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B231C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2B231C"/>
    <w:rPr>
      <w:rFonts w:ascii="Courier New" w:hAnsi="Courier New" w:cs="Courier New"/>
      <w:sz w:val="20"/>
      <w:szCs w:val="20"/>
      <w:lang w:val="ru-RU" w:eastAsia="ru-RU"/>
    </w:rPr>
  </w:style>
  <w:style w:type="paragraph" w:styleId="Header">
    <w:name w:val="header"/>
    <w:basedOn w:val="Normal"/>
    <w:link w:val="HeaderChar"/>
    <w:uiPriority w:val="99"/>
    <w:semiHidden/>
    <w:rsid w:val="00641F71"/>
    <w:pPr>
      <w:tabs>
        <w:tab w:val="center" w:pos="4677"/>
        <w:tab w:val="right" w:pos="9355"/>
      </w:tabs>
      <w:autoSpaceDN w:val="0"/>
    </w:pPr>
    <w:rPr>
      <w:rFonts w:ascii="Calibri" w:eastAsia="Calibri" w:hAnsi="Calibri"/>
      <w:sz w:val="22"/>
      <w:szCs w:val="22"/>
      <w:lang w:val="uk-UA"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41F71"/>
    <w:rPr>
      <w:rFonts w:ascii="Calibri" w:eastAsia="Times New Roman" w:hAnsi="Calibri" w:cs="Times New Roman"/>
    </w:rPr>
  </w:style>
  <w:style w:type="character" w:customStyle="1" w:styleId="FooterChar">
    <w:name w:val="Footer Char"/>
    <w:aliases w:val="Знак13 Char,Нижний колонтитул Знак Знак Char,Нижний колонтитул Знак Знак Знак Знак Char,Нижний колонтитул Знак2 Знак Знак Знак Знак Char,Нижний колонтитул Знак1 Знак Знак Знак Знак Знак Char"/>
    <w:basedOn w:val="DefaultParagraphFont"/>
    <w:link w:val="Footer"/>
    <w:uiPriority w:val="99"/>
    <w:locked/>
    <w:rsid w:val="00641F71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aliases w:val="Знак13,Нижний колонтитул Знак Знак,Нижний колонтитул Знак Знак Знак Знак,Нижний колонтитул Знак2 Знак Знак Знак Знак,Нижний колонтитул Знак1 Знак Знак Знак Знак Знак,Нижний колонтитул Знак Знак Знак Знак Знак Знак Знак"/>
    <w:basedOn w:val="Normal"/>
    <w:link w:val="FooterChar"/>
    <w:uiPriority w:val="99"/>
    <w:rsid w:val="00641F71"/>
    <w:pPr>
      <w:tabs>
        <w:tab w:val="center" w:pos="4677"/>
        <w:tab w:val="right" w:pos="9355"/>
      </w:tabs>
    </w:pPr>
    <w:rPr>
      <w:lang w:val="uk-UA"/>
    </w:rPr>
  </w:style>
  <w:style w:type="character" w:customStyle="1" w:styleId="FooterChar1">
    <w:name w:val="Footer Char1"/>
    <w:aliases w:val="Знак13 Char1,Нижний колонтитул Знак Знак Char1,Нижний колонтитул Знак Знак Знак Знак Char1,Нижний колонтитул Знак2 Знак Знак Знак Знак Char1,Нижний колонтитул Знак1 Знак Знак Знак Знак Знак Char1"/>
    <w:basedOn w:val="DefaultParagraphFont"/>
    <w:link w:val="Footer"/>
    <w:uiPriority w:val="99"/>
    <w:semiHidden/>
    <w:rsid w:val="0063213F"/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11">
    <w:name w:val="Нижний колонтитул Знак1"/>
    <w:basedOn w:val="DefaultParagraphFont"/>
    <w:uiPriority w:val="99"/>
    <w:semiHidden/>
    <w:rsid w:val="00641F71"/>
    <w:rPr>
      <w:rFonts w:ascii="Times New Roman" w:hAnsi="Times New Roman" w:cs="Times New Roman"/>
      <w:sz w:val="24"/>
      <w:szCs w:val="24"/>
      <w:lang w:val="ru-RU" w:eastAsia="ru-RU"/>
    </w:rPr>
  </w:style>
  <w:style w:type="character" w:styleId="PageNumber">
    <w:name w:val="page number"/>
    <w:basedOn w:val="DefaultParagraphFont"/>
    <w:uiPriority w:val="99"/>
    <w:rsid w:val="00641F71"/>
    <w:rPr>
      <w:rFonts w:cs="Times New Roman"/>
    </w:rPr>
  </w:style>
  <w:style w:type="paragraph" w:customStyle="1" w:styleId="210">
    <w:name w:val="Основной текст с отступом 21"/>
    <w:basedOn w:val="Normal"/>
    <w:uiPriority w:val="99"/>
    <w:rsid w:val="00173F7F"/>
    <w:pPr>
      <w:suppressAutoHyphens/>
      <w:spacing w:after="120" w:line="480" w:lineRule="auto"/>
      <w:ind w:left="283"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0622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2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2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2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2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2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2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2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2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2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1177</Words>
  <Characters>672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1</dc:title>
  <dc:subject/>
  <dc:creator>RePack by Diakov</dc:creator>
  <cp:keywords/>
  <dc:description/>
  <cp:lastModifiedBy>Фокс</cp:lastModifiedBy>
  <cp:revision>2</cp:revision>
  <cp:lastPrinted>2017-06-16T10:23:00Z</cp:lastPrinted>
  <dcterms:created xsi:type="dcterms:W3CDTF">2017-06-19T12:16:00Z</dcterms:created>
  <dcterms:modified xsi:type="dcterms:W3CDTF">2017-06-19T12:16:00Z</dcterms:modified>
</cp:coreProperties>
</file>