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D7F" w:rsidRDefault="003F5D7F" w:rsidP="003135CB">
      <w:pPr>
        <w:spacing w:after="200" w:line="276" w:lineRule="auto"/>
        <w:jc w:val="right"/>
        <w:rPr>
          <w:b/>
          <w:lang w:val="uk-UA" w:eastAsia="uk-UA"/>
        </w:rPr>
      </w:pPr>
      <w:r>
        <w:rPr>
          <w:b/>
          <w:lang w:val="uk-UA" w:eastAsia="uk-UA"/>
        </w:rPr>
        <w:t>Додаток до рішення № 411 від 23.08.2017 року</w:t>
      </w:r>
    </w:p>
    <w:p w:rsidR="003F5D7F" w:rsidRDefault="003F5D7F" w:rsidP="003135CB">
      <w:pPr>
        <w:spacing w:after="200" w:line="276" w:lineRule="auto"/>
        <w:jc w:val="right"/>
        <w:rPr>
          <w:b/>
          <w:lang w:val="uk-UA" w:eastAsia="uk-UA"/>
        </w:rPr>
      </w:pPr>
    </w:p>
    <w:p w:rsidR="003F5D7F" w:rsidRDefault="003F5D7F" w:rsidP="003135CB">
      <w:pPr>
        <w:rPr>
          <w:lang w:val="uk-UA"/>
        </w:rPr>
      </w:pPr>
      <w:r w:rsidRPr="003A6D4E">
        <w:rPr>
          <w:b/>
          <w:lang w:val="uk-UA"/>
        </w:rPr>
        <w:t>Таблиця</w:t>
      </w:r>
      <w:r>
        <w:rPr>
          <w:b/>
          <w:lang w:val="uk-UA"/>
        </w:rPr>
        <w:t>1</w:t>
      </w:r>
      <w:r w:rsidRPr="003A6D4E">
        <w:rPr>
          <w:b/>
          <w:lang w:val="uk-UA"/>
        </w:rPr>
        <w:t xml:space="preserve">.  </w:t>
      </w:r>
      <w:r>
        <w:rPr>
          <w:b/>
          <w:lang w:val="uk-UA"/>
        </w:rPr>
        <w:t xml:space="preserve">Поточний ремонт </w:t>
      </w:r>
      <w:r w:rsidRPr="003A6D4E">
        <w:rPr>
          <w:lang w:val="uk-UA"/>
        </w:rPr>
        <w:t xml:space="preserve"> доріг комунальної власності</w:t>
      </w:r>
    </w:p>
    <w:p w:rsidR="003F5D7F" w:rsidRPr="003A6D4E" w:rsidRDefault="003F5D7F" w:rsidP="003135CB">
      <w:pPr>
        <w:rPr>
          <w:lang w:val="uk-UA"/>
        </w:rPr>
      </w:pPr>
    </w:p>
    <w:tbl>
      <w:tblPr>
        <w:tblW w:w="9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8"/>
        <w:gridCol w:w="4602"/>
        <w:gridCol w:w="923"/>
        <w:gridCol w:w="1438"/>
        <w:gridCol w:w="1682"/>
      </w:tblGrid>
      <w:tr w:rsidR="003F5D7F" w:rsidRPr="003A6D4E" w:rsidTr="003135CB">
        <w:trPr>
          <w:cantSplit/>
          <w:trHeight w:val="1134"/>
        </w:trPr>
        <w:tc>
          <w:tcPr>
            <w:tcW w:w="468" w:type="dxa"/>
            <w:vAlign w:val="center"/>
          </w:tcPr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№</w:t>
            </w:r>
          </w:p>
        </w:tc>
        <w:tc>
          <w:tcPr>
            <w:tcW w:w="4602" w:type="dxa"/>
            <w:vAlign w:val="center"/>
          </w:tcPr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Назва</w:t>
            </w:r>
          </w:p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об’єкту</w:t>
            </w:r>
          </w:p>
        </w:tc>
        <w:tc>
          <w:tcPr>
            <w:tcW w:w="923" w:type="dxa"/>
            <w:textDirection w:val="btLr"/>
            <w:vAlign w:val="center"/>
          </w:tcPr>
          <w:p w:rsidR="003F5D7F" w:rsidRPr="003A6D4E" w:rsidRDefault="003F5D7F" w:rsidP="00A84A94">
            <w:pPr>
              <w:ind w:left="113" w:right="113"/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Терміни виконання</w:t>
            </w:r>
          </w:p>
        </w:tc>
        <w:tc>
          <w:tcPr>
            <w:tcW w:w="1438" w:type="dxa"/>
            <w:vAlign w:val="center"/>
          </w:tcPr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Потреба в фінансу-</w:t>
            </w:r>
          </w:p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ванні,</w:t>
            </w:r>
          </w:p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тис. грн</w:t>
            </w:r>
          </w:p>
        </w:tc>
        <w:tc>
          <w:tcPr>
            <w:tcW w:w="1682" w:type="dxa"/>
            <w:vAlign w:val="center"/>
          </w:tcPr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Фінансування з місцевого бюджету,</w:t>
            </w:r>
          </w:p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тис. грн</w:t>
            </w:r>
          </w:p>
        </w:tc>
      </w:tr>
      <w:tr w:rsidR="003F5D7F" w:rsidRPr="003A6D4E" w:rsidTr="003135CB">
        <w:tc>
          <w:tcPr>
            <w:tcW w:w="468" w:type="dxa"/>
          </w:tcPr>
          <w:p w:rsidR="003F5D7F" w:rsidRPr="003A6D4E" w:rsidRDefault="003F5D7F" w:rsidP="00A84A94">
            <w:pPr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1.</w:t>
            </w:r>
          </w:p>
        </w:tc>
        <w:tc>
          <w:tcPr>
            <w:tcW w:w="4602" w:type="dxa"/>
            <w:vAlign w:val="center"/>
          </w:tcPr>
          <w:p w:rsidR="003F5D7F" w:rsidRPr="003A6D4E" w:rsidRDefault="003F5D7F" w:rsidP="003135CB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Дорога по вулиці Грушевського (відрізок дороги, обмежений вулицями Миколаївська і В. Чорновола)</w:t>
            </w:r>
          </w:p>
        </w:tc>
        <w:tc>
          <w:tcPr>
            <w:tcW w:w="923" w:type="dxa"/>
            <w:vAlign w:val="center"/>
          </w:tcPr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201</w:t>
            </w:r>
            <w:r>
              <w:rPr>
                <w:bCs/>
                <w:lang w:val="uk-UA"/>
              </w:rPr>
              <w:t>7</w:t>
            </w:r>
          </w:p>
        </w:tc>
        <w:tc>
          <w:tcPr>
            <w:tcW w:w="1438" w:type="dxa"/>
            <w:vAlign w:val="center"/>
          </w:tcPr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  <w:r w:rsidRPr="0018404D">
              <w:rPr>
                <w:bCs/>
                <w:lang w:val="uk-UA"/>
              </w:rPr>
              <w:t>195</w:t>
            </w:r>
            <w:r>
              <w:rPr>
                <w:bCs/>
                <w:lang w:val="uk-UA"/>
              </w:rPr>
              <w:t>,</w:t>
            </w:r>
            <w:r w:rsidRPr="0018404D">
              <w:rPr>
                <w:bCs/>
                <w:lang w:val="uk-UA"/>
              </w:rPr>
              <w:t>0</w:t>
            </w:r>
          </w:p>
        </w:tc>
        <w:tc>
          <w:tcPr>
            <w:tcW w:w="1682" w:type="dxa"/>
            <w:vAlign w:val="center"/>
          </w:tcPr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  <w:r w:rsidRPr="0018404D">
              <w:rPr>
                <w:bCs/>
                <w:lang w:val="uk-UA"/>
              </w:rPr>
              <w:t>195</w:t>
            </w:r>
            <w:r>
              <w:rPr>
                <w:bCs/>
                <w:lang w:val="uk-UA"/>
              </w:rPr>
              <w:t>,0</w:t>
            </w:r>
          </w:p>
        </w:tc>
      </w:tr>
      <w:tr w:rsidR="003F5D7F" w:rsidRPr="003A6D4E" w:rsidTr="003135CB">
        <w:tc>
          <w:tcPr>
            <w:tcW w:w="468" w:type="dxa"/>
          </w:tcPr>
          <w:p w:rsidR="003F5D7F" w:rsidRPr="003A6D4E" w:rsidRDefault="003F5D7F" w:rsidP="00A84A94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4602" w:type="dxa"/>
            <w:vAlign w:val="center"/>
          </w:tcPr>
          <w:p w:rsidR="003F5D7F" w:rsidRDefault="003F5D7F" w:rsidP="003135CB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Дорога по вулиці Лесі Українки (відрізок дороги, обмежений проспектом Т.Г. Шевченка і вулицею Ходорівська)</w:t>
            </w:r>
          </w:p>
        </w:tc>
        <w:tc>
          <w:tcPr>
            <w:tcW w:w="923" w:type="dxa"/>
            <w:vAlign w:val="center"/>
          </w:tcPr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2017</w:t>
            </w:r>
          </w:p>
        </w:tc>
        <w:tc>
          <w:tcPr>
            <w:tcW w:w="1438" w:type="dxa"/>
            <w:vAlign w:val="center"/>
          </w:tcPr>
          <w:p w:rsidR="003F5D7F" w:rsidRPr="0018404D" w:rsidRDefault="003F5D7F" w:rsidP="00A84A94">
            <w:pPr>
              <w:jc w:val="center"/>
              <w:rPr>
                <w:iCs/>
                <w:sz w:val="20"/>
                <w:szCs w:val="20"/>
                <w:lang w:val="uk-UA"/>
              </w:rPr>
            </w:pPr>
            <w:r w:rsidRPr="0018404D">
              <w:rPr>
                <w:iCs/>
                <w:sz w:val="20"/>
                <w:szCs w:val="20"/>
              </w:rPr>
              <w:t>117</w:t>
            </w:r>
            <w:r>
              <w:rPr>
                <w:iCs/>
                <w:sz w:val="20"/>
                <w:szCs w:val="20"/>
                <w:lang w:val="uk-UA"/>
              </w:rPr>
              <w:t>,</w:t>
            </w:r>
            <w:r w:rsidRPr="0018404D">
              <w:rPr>
                <w:iCs/>
                <w:sz w:val="20"/>
                <w:szCs w:val="20"/>
              </w:rPr>
              <w:t>639</w:t>
            </w:r>
            <w:r>
              <w:rPr>
                <w:iCs/>
                <w:sz w:val="20"/>
                <w:szCs w:val="20"/>
                <w:lang w:val="uk-UA"/>
              </w:rPr>
              <w:t>6</w:t>
            </w:r>
          </w:p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682" w:type="dxa"/>
            <w:vAlign w:val="center"/>
          </w:tcPr>
          <w:p w:rsidR="003F5D7F" w:rsidRPr="0018404D" w:rsidRDefault="003F5D7F" w:rsidP="00A84A94">
            <w:pPr>
              <w:jc w:val="center"/>
              <w:rPr>
                <w:iCs/>
                <w:sz w:val="20"/>
                <w:szCs w:val="20"/>
              </w:rPr>
            </w:pPr>
            <w:r w:rsidRPr="0018404D">
              <w:rPr>
                <w:iCs/>
                <w:sz w:val="20"/>
                <w:szCs w:val="20"/>
              </w:rPr>
              <w:t>117</w:t>
            </w:r>
            <w:r>
              <w:rPr>
                <w:iCs/>
                <w:sz w:val="20"/>
                <w:szCs w:val="20"/>
                <w:lang w:val="uk-UA"/>
              </w:rPr>
              <w:t>,</w:t>
            </w:r>
            <w:r w:rsidRPr="0018404D">
              <w:rPr>
                <w:iCs/>
                <w:sz w:val="20"/>
                <w:szCs w:val="20"/>
              </w:rPr>
              <w:t>6396</w:t>
            </w:r>
          </w:p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</w:p>
        </w:tc>
      </w:tr>
      <w:tr w:rsidR="003F5D7F" w:rsidRPr="003A6D4E" w:rsidTr="003135CB">
        <w:tc>
          <w:tcPr>
            <w:tcW w:w="468" w:type="dxa"/>
          </w:tcPr>
          <w:p w:rsidR="003F5D7F" w:rsidRPr="003A6D4E" w:rsidRDefault="003F5D7F" w:rsidP="00A84A94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4602" w:type="dxa"/>
            <w:vAlign w:val="center"/>
          </w:tcPr>
          <w:p w:rsidR="003F5D7F" w:rsidRDefault="003F5D7F" w:rsidP="003135CB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Дорога по вулиці В. Чорновола (відрізок дороги обмежений вулицями Ходорівська та О. Довбуша)</w:t>
            </w:r>
          </w:p>
        </w:tc>
        <w:tc>
          <w:tcPr>
            <w:tcW w:w="923" w:type="dxa"/>
            <w:vAlign w:val="center"/>
          </w:tcPr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2017</w:t>
            </w:r>
          </w:p>
        </w:tc>
        <w:tc>
          <w:tcPr>
            <w:tcW w:w="1438" w:type="dxa"/>
            <w:vAlign w:val="center"/>
          </w:tcPr>
          <w:p w:rsidR="003F5D7F" w:rsidRPr="0018404D" w:rsidRDefault="003F5D7F" w:rsidP="00A84A94">
            <w:pPr>
              <w:jc w:val="center"/>
              <w:rPr>
                <w:b/>
                <w:bCs/>
                <w:lang w:val="uk-UA"/>
              </w:rPr>
            </w:pPr>
          </w:p>
          <w:p w:rsidR="003F5D7F" w:rsidRPr="0018404D" w:rsidRDefault="003F5D7F" w:rsidP="00A84A94">
            <w:pPr>
              <w:jc w:val="center"/>
              <w:rPr>
                <w:bCs/>
              </w:rPr>
            </w:pPr>
            <w:r w:rsidRPr="0018404D">
              <w:rPr>
                <w:bCs/>
                <w:lang w:val="uk-UA"/>
              </w:rPr>
              <w:t>168</w:t>
            </w:r>
            <w:r>
              <w:rPr>
                <w:bCs/>
                <w:lang w:val="uk-UA"/>
              </w:rPr>
              <w:t>,</w:t>
            </w:r>
            <w:r w:rsidRPr="0018404D">
              <w:rPr>
                <w:bCs/>
                <w:lang w:val="uk-UA"/>
              </w:rPr>
              <w:t>0</w:t>
            </w:r>
          </w:p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682" w:type="dxa"/>
            <w:vAlign w:val="center"/>
          </w:tcPr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  <w:r w:rsidRPr="0018404D">
              <w:rPr>
                <w:bCs/>
                <w:lang w:val="uk-UA"/>
              </w:rPr>
              <w:t>168</w:t>
            </w:r>
            <w:r>
              <w:rPr>
                <w:bCs/>
                <w:lang w:val="uk-UA"/>
              </w:rPr>
              <w:t>,</w:t>
            </w:r>
            <w:r w:rsidRPr="0018404D">
              <w:rPr>
                <w:bCs/>
                <w:lang w:val="uk-UA"/>
              </w:rPr>
              <w:t>0</w:t>
            </w:r>
          </w:p>
        </w:tc>
      </w:tr>
      <w:tr w:rsidR="003F5D7F" w:rsidRPr="003A6D4E" w:rsidTr="003135CB">
        <w:tc>
          <w:tcPr>
            <w:tcW w:w="468" w:type="dxa"/>
          </w:tcPr>
          <w:p w:rsidR="003F5D7F" w:rsidRPr="003A6D4E" w:rsidRDefault="003F5D7F" w:rsidP="00A84A94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4602" w:type="dxa"/>
            <w:vAlign w:val="center"/>
          </w:tcPr>
          <w:p w:rsidR="003F5D7F" w:rsidRDefault="003F5D7F" w:rsidP="003135CB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Дорога по проспекту Т.Г. </w:t>
            </w:r>
            <w:r w:rsidRPr="003A6D4E">
              <w:rPr>
                <w:color w:val="000000"/>
                <w:lang w:val="uk-UA"/>
              </w:rPr>
              <w:t>Шевченка</w:t>
            </w:r>
            <w:r>
              <w:rPr>
                <w:color w:val="000000"/>
                <w:lang w:val="uk-UA"/>
              </w:rPr>
              <w:t xml:space="preserve"> (відрізок дороги, обмежений вулицями В. Чорновола та Лесі Українки)</w:t>
            </w:r>
          </w:p>
        </w:tc>
        <w:tc>
          <w:tcPr>
            <w:tcW w:w="923" w:type="dxa"/>
            <w:vAlign w:val="center"/>
          </w:tcPr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2017</w:t>
            </w:r>
          </w:p>
        </w:tc>
        <w:tc>
          <w:tcPr>
            <w:tcW w:w="1438" w:type="dxa"/>
            <w:vAlign w:val="center"/>
          </w:tcPr>
          <w:p w:rsidR="003F5D7F" w:rsidRPr="0018404D" w:rsidRDefault="003F5D7F" w:rsidP="00A84A94">
            <w:pPr>
              <w:jc w:val="center"/>
              <w:rPr>
                <w:iCs/>
                <w:sz w:val="20"/>
                <w:szCs w:val="20"/>
              </w:rPr>
            </w:pPr>
            <w:r w:rsidRPr="0018404D">
              <w:rPr>
                <w:iCs/>
                <w:sz w:val="20"/>
                <w:szCs w:val="20"/>
              </w:rPr>
              <w:t>787</w:t>
            </w:r>
            <w:r>
              <w:rPr>
                <w:iCs/>
                <w:sz w:val="20"/>
                <w:szCs w:val="20"/>
                <w:lang w:val="uk-UA"/>
              </w:rPr>
              <w:t>,</w:t>
            </w:r>
            <w:r w:rsidRPr="0018404D">
              <w:rPr>
                <w:iCs/>
                <w:sz w:val="20"/>
                <w:szCs w:val="20"/>
              </w:rPr>
              <w:t>2336</w:t>
            </w:r>
          </w:p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682" w:type="dxa"/>
            <w:vAlign w:val="center"/>
          </w:tcPr>
          <w:p w:rsidR="003F5D7F" w:rsidRPr="0018404D" w:rsidRDefault="003F5D7F" w:rsidP="00A84A94">
            <w:pPr>
              <w:jc w:val="center"/>
              <w:rPr>
                <w:iCs/>
                <w:sz w:val="20"/>
                <w:szCs w:val="20"/>
              </w:rPr>
            </w:pPr>
            <w:r w:rsidRPr="0018404D">
              <w:rPr>
                <w:iCs/>
                <w:sz w:val="20"/>
                <w:szCs w:val="20"/>
              </w:rPr>
              <w:t>787</w:t>
            </w:r>
            <w:r>
              <w:rPr>
                <w:iCs/>
                <w:sz w:val="20"/>
                <w:szCs w:val="20"/>
                <w:lang w:val="uk-UA"/>
              </w:rPr>
              <w:t>,</w:t>
            </w:r>
            <w:r w:rsidRPr="0018404D">
              <w:rPr>
                <w:iCs/>
                <w:sz w:val="20"/>
                <w:szCs w:val="20"/>
              </w:rPr>
              <w:t>2336</w:t>
            </w:r>
          </w:p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</w:p>
        </w:tc>
      </w:tr>
      <w:tr w:rsidR="003F5D7F" w:rsidRPr="003A6D4E" w:rsidTr="003135CB">
        <w:tc>
          <w:tcPr>
            <w:tcW w:w="468" w:type="dxa"/>
          </w:tcPr>
          <w:p w:rsidR="003F5D7F" w:rsidRPr="003A6D4E" w:rsidRDefault="003F5D7F" w:rsidP="00A84A94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4602" w:type="dxa"/>
            <w:vAlign w:val="center"/>
          </w:tcPr>
          <w:p w:rsidR="003F5D7F" w:rsidRDefault="003F5D7F" w:rsidP="003135CB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Дорога по провулку Придорожний</w:t>
            </w:r>
          </w:p>
        </w:tc>
        <w:tc>
          <w:tcPr>
            <w:tcW w:w="923" w:type="dxa"/>
            <w:vAlign w:val="center"/>
          </w:tcPr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2017</w:t>
            </w:r>
          </w:p>
        </w:tc>
        <w:tc>
          <w:tcPr>
            <w:tcW w:w="1438" w:type="dxa"/>
            <w:vAlign w:val="center"/>
          </w:tcPr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  <w:r w:rsidRPr="0018404D">
              <w:rPr>
                <w:bCs/>
                <w:lang w:val="uk-UA"/>
              </w:rPr>
              <w:t>192</w:t>
            </w:r>
            <w:r>
              <w:rPr>
                <w:bCs/>
                <w:lang w:val="uk-UA"/>
              </w:rPr>
              <w:t>,</w:t>
            </w:r>
            <w:r w:rsidRPr="0018404D">
              <w:rPr>
                <w:bCs/>
                <w:lang w:val="uk-UA"/>
              </w:rPr>
              <w:t>0</w:t>
            </w:r>
          </w:p>
        </w:tc>
        <w:tc>
          <w:tcPr>
            <w:tcW w:w="1682" w:type="dxa"/>
            <w:vAlign w:val="center"/>
          </w:tcPr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  <w:r w:rsidRPr="0018404D">
              <w:rPr>
                <w:bCs/>
                <w:lang w:val="uk-UA"/>
              </w:rPr>
              <w:t>192</w:t>
            </w:r>
            <w:r>
              <w:rPr>
                <w:bCs/>
                <w:lang w:val="uk-UA"/>
              </w:rPr>
              <w:t>,</w:t>
            </w:r>
            <w:r w:rsidRPr="0018404D">
              <w:rPr>
                <w:bCs/>
                <w:lang w:val="uk-UA"/>
              </w:rPr>
              <w:t>0</w:t>
            </w:r>
          </w:p>
        </w:tc>
      </w:tr>
      <w:tr w:rsidR="003F5D7F" w:rsidRPr="003A6D4E" w:rsidTr="003135CB">
        <w:tc>
          <w:tcPr>
            <w:tcW w:w="468" w:type="dxa"/>
          </w:tcPr>
          <w:p w:rsidR="003F5D7F" w:rsidRPr="003A6D4E" w:rsidRDefault="003F5D7F" w:rsidP="00A84A94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4602" w:type="dxa"/>
            <w:vAlign w:val="center"/>
          </w:tcPr>
          <w:p w:rsidR="003F5D7F" w:rsidRDefault="003F5D7F" w:rsidP="003135CB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Дорога по проспекту Т.Г. </w:t>
            </w:r>
            <w:r w:rsidRPr="003A6D4E">
              <w:rPr>
                <w:color w:val="000000"/>
                <w:lang w:val="uk-UA"/>
              </w:rPr>
              <w:t>Шевченка</w:t>
            </w:r>
            <w:r>
              <w:rPr>
                <w:color w:val="000000"/>
                <w:lang w:val="uk-UA"/>
              </w:rPr>
              <w:t xml:space="preserve"> (відрізок дороги, обмежений бульваром О. Довженка та вул. В. Стуса</w:t>
            </w:r>
          </w:p>
        </w:tc>
        <w:tc>
          <w:tcPr>
            <w:tcW w:w="923" w:type="dxa"/>
            <w:vAlign w:val="center"/>
          </w:tcPr>
          <w:p w:rsidR="003F5D7F" w:rsidRPr="003A6D4E" w:rsidRDefault="003F5D7F" w:rsidP="00A84A9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2017</w:t>
            </w:r>
          </w:p>
        </w:tc>
        <w:tc>
          <w:tcPr>
            <w:tcW w:w="1438" w:type="dxa"/>
            <w:vAlign w:val="center"/>
          </w:tcPr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  <w:r w:rsidRPr="0018404D">
              <w:rPr>
                <w:bCs/>
                <w:lang w:val="uk-UA"/>
              </w:rPr>
              <w:t>198</w:t>
            </w:r>
            <w:r>
              <w:rPr>
                <w:bCs/>
                <w:lang w:val="uk-UA"/>
              </w:rPr>
              <w:t>,</w:t>
            </w:r>
            <w:r w:rsidRPr="0018404D">
              <w:rPr>
                <w:bCs/>
                <w:lang w:val="uk-UA"/>
              </w:rPr>
              <w:t>0</w:t>
            </w:r>
          </w:p>
        </w:tc>
        <w:tc>
          <w:tcPr>
            <w:tcW w:w="1682" w:type="dxa"/>
            <w:vAlign w:val="center"/>
          </w:tcPr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  <w:r w:rsidRPr="0018404D">
              <w:rPr>
                <w:bCs/>
                <w:lang w:val="uk-UA"/>
              </w:rPr>
              <w:t>198</w:t>
            </w:r>
            <w:r>
              <w:rPr>
                <w:bCs/>
                <w:lang w:val="uk-UA"/>
              </w:rPr>
              <w:t>,</w:t>
            </w:r>
            <w:r w:rsidRPr="0018404D">
              <w:rPr>
                <w:bCs/>
                <w:lang w:val="uk-UA"/>
              </w:rPr>
              <w:t>0</w:t>
            </w:r>
          </w:p>
        </w:tc>
      </w:tr>
      <w:tr w:rsidR="003F5D7F" w:rsidRPr="003A6D4E" w:rsidTr="003135CB">
        <w:tc>
          <w:tcPr>
            <w:tcW w:w="468" w:type="dxa"/>
          </w:tcPr>
          <w:p w:rsidR="003F5D7F" w:rsidRDefault="003F5D7F" w:rsidP="00A84A94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4602" w:type="dxa"/>
            <w:vAlign w:val="center"/>
          </w:tcPr>
          <w:p w:rsidR="003F5D7F" w:rsidRDefault="003F5D7F" w:rsidP="003135CB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Дорога по вулиці Яворницького</w:t>
            </w:r>
          </w:p>
        </w:tc>
        <w:tc>
          <w:tcPr>
            <w:tcW w:w="923" w:type="dxa"/>
            <w:vAlign w:val="center"/>
          </w:tcPr>
          <w:p w:rsidR="003F5D7F" w:rsidRDefault="003F5D7F" w:rsidP="00A84A9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2017</w:t>
            </w:r>
          </w:p>
        </w:tc>
        <w:tc>
          <w:tcPr>
            <w:tcW w:w="1438" w:type="dxa"/>
            <w:vAlign w:val="center"/>
          </w:tcPr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  <w:r w:rsidRPr="0018404D">
              <w:rPr>
                <w:bCs/>
                <w:lang w:val="uk-UA"/>
              </w:rPr>
              <w:t>40</w:t>
            </w:r>
            <w:r>
              <w:rPr>
                <w:bCs/>
                <w:lang w:val="uk-UA"/>
              </w:rPr>
              <w:t>,</w:t>
            </w:r>
            <w:r w:rsidRPr="0018404D">
              <w:rPr>
                <w:bCs/>
                <w:lang w:val="uk-UA"/>
              </w:rPr>
              <w:t>0</w:t>
            </w:r>
          </w:p>
        </w:tc>
        <w:tc>
          <w:tcPr>
            <w:tcW w:w="1682" w:type="dxa"/>
            <w:vAlign w:val="center"/>
          </w:tcPr>
          <w:p w:rsidR="003F5D7F" w:rsidRPr="0018404D" w:rsidRDefault="003F5D7F" w:rsidP="00A84A94">
            <w:pPr>
              <w:jc w:val="center"/>
              <w:rPr>
                <w:bCs/>
                <w:lang w:val="uk-UA"/>
              </w:rPr>
            </w:pPr>
            <w:r w:rsidRPr="0018404D">
              <w:rPr>
                <w:bCs/>
                <w:lang w:val="uk-UA"/>
              </w:rPr>
              <w:t>40</w:t>
            </w:r>
            <w:r>
              <w:rPr>
                <w:bCs/>
                <w:lang w:val="uk-UA"/>
              </w:rPr>
              <w:t>,</w:t>
            </w:r>
            <w:r w:rsidRPr="0018404D">
              <w:rPr>
                <w:bCs/>
                <w:lang w:val="uk-UA"/>
              </w:rPr>
              <w:t>0</w:t>
            </w:r>
          </w:p>
        </w:tc>
      </w:tr>
    </w:tbl>
    <w:p w:rsidR="003F5D7F" w:rsidRDefault="003F5D7F" w:rsidP="0031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3F5D7F" w:rsidRDefault="003F5D7F" w:rsidP="003135CB">
      <w:pPr>
        <w:jc w:val="center"/>
        <w:rPr>
          <w:i/>
          <w:iCs/>
          <w:lang w:val="uk-UA"/>
        </w:rPr>
      </w:pPr>
    </w:p>
    <w:p w:rsidR="003F5D7F" w:rsidRDefault="003F5D7F" w:rsidP="003135CB">
      <w:pPr>
        <w:jc w:val="center"/>
        <w:rPr>
          <w:i/>
          <w:iCs/>
          <w:lang w:val="uk-UA"/>
        </w:rPr>
      </w:pPr>
    </w:p>
    <w:p w:rsidR="003F5D7F" w:rsidRDefault="003F5D7F" w:rsidP="003135CB">
      <w:pPr>
        <w:jc w:val="center"/>
        <w:rPr>
          <w:i/>
          <w:iCs/>
          <w:lang w:val="uk-UA"/>
        </w:rPr>
      </w:pPr>
    </w:p>
    <w:p w:rsidR="003F5D7F" w:rsidRDefault="003F5D7F" w:rsidP="003135CB">
      <w:pPr>
        <w:jc w:val="center"/>
        <w:rPr>
          <w:i/>
          <w:iCs/>
          <w:lang w:val="uk-UA"/>
        </w:rPr>
      </w:pPr>
    </w:p>
    <w:p w:rsidR="003F5D7F" w:rsidRDefault="003F5D7F" w:rsidP="003135CB">
      <w:pPr>
        <w:jc w:val="center"/>
        <w:rPr>
          <w:i/>
          <w:iCs/>
          <w:lang w:val="uk-UA"/>
        </w:rPr>
      </w:pPr>
    </w:p>
    <w:p w:rsidR="003F5D7F" w:rsidRDefault="003F5D7F" w:rsidP="0031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3F5D7F" w:rsidRDefault="003F5D7F" w:rsidP="003135CB">
      <w:pPr>
        <w:jc w:val="center"/>
        <w:rPr>
          <w:i/>
          <w:iCs/>
          <w:lang w:val="uk-UA"/>
        </w:rPr>
      </w:pPr>
      <w:bookmarkStart w:id="0" w:name="_GoBack"/>
      <w:bookmarkEnd w:id="0"/>
    </w:p>
    <w:p w:rsidR="003F5D7F" w:rsidRDefault="003F5D7F" w:rsidP="003135CB">
      <w:pPr>
        <w:jc w:val="center"/>
        <w:rPr>
          <w:i/>
          <w:iCs/>
          <w:lang w:val="uk-UA"/>
        </w:rPr>
      </w:pPr>
    </w:p>
    <w:p w:rsidR="003F5D7F" w:rsidRDefault="003F5D7F" w:rsidP="00325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F5D7F" w:rsidRPr="00BE23A6" w:rsidRDefault="003F5D7F" w:rsidP="00CA0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sectPr w:rsidR="003F5D7F" w:rsidRPr="00BE23A6" w:rsidSect="00F42B3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D7F" w:rsidRDefault="003F5D7F">
      <w:r>
        <w:separator/>
      </w:r>
    </w:p>
  </w:endnote>
  <w:endnote w:type="continuationSeparator" w:id="0">
    <w:p w:rsidR="003F5D7F" w:rsidRDefault="003F5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D7F" w:rsidRDefault="003F5D7F">
      <w:r>
        <w:separator/>
      </w:r>
    </w:p>
  </w:footnote>
  <w:footnote w:type="continuationSeparator" w:id="0">
    <w:p w:rsidR="003F5D7F" w:rsidRDefault="003F5D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9E13B37"/>
    <w:multiLevelType w:val="hybridMultilevel"/>
    <w:tmpl w:val="D24AEC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A21FC0"/>
    <w:multiLevelType w:val="hybridMultilevel"/>
    <w:tmpl w:val="6EA04CCC"/>
    <w:lvl w:ilvl="0" w:tplc="10165E1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13"/>
  </w:num>
  <w:num w:numId="8">
    <w:abstractNumId w:val="6"/>
  </w:num>
  <w:num w:numId="9">
    <w:abstractNumId w:val="9"/>
  </w:num>
  <w:num w:numId="10">
    <w:abstractNumId w:val="5"/>
  </w:num>
  <w:num w:numId="11">
    <w:abstractNumId w:val="4"/>
  </w:num>
  <w:num w:numId="12">
    <w:abstractNumId w:val="11"/>
  </w:num>
  <w:num w:numId="13">
    <w:abstractNumId w:val="10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44C6C"/>
    <w:rsid w:val="001479F7"/>
    <w:rsid w:val="0015067D"/>
    <w:rsid w:val="00150F2D"/>
    <w:rsid w:val="00161163"/>
    <w:rsid w:val="00162C03"/>
    <w:rsid w:val="00166A27"/>
    <w:rsid w:val="00173F7F"/>
    <w:rsid w:val="001742AC"/>
    <w:rsid w:val="00182239"/>
    <w:rsid w:val="0018404D"/>
    <w:rsid w:val="001A0412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E70"/>
    <w:rsid w:val="0025440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135CB"/>
    <w:rsid w:val="00313718"/>
    <w:rsid w:val="00316FE5"/>
    <w:rsid w:val="003245EC"/>
    <w:rsid w:val="00325F2B"/>
    <w:rsid w:val="003268B0"/>
    <w:rsid w:val="003318A6"/>
    <w:rsid w:val="00332E86"/>
    <w:rsid w:val="00350A85"/>
    <w:rsid w:val="00350BCC"/>
    <w:rsid w:val="00350EB5"/>
    <w:rsid w:val="003622C6"/>
    <w:rsid w:val="0036427C"/>
    <w:rsid w:val="003824C1"/>
    <w:rsid w:val="003A6D4E"/>
    <w:rsid w:val="003B39B7"/>
    <w:rsid w:val="003C24AE"/>
    <w:rsid w:val="003C6169"/>
    <w:rsid w:val="003D3BB9"/>
    <w:rsid w:val="003E1D6F"/>
    <w:rsid w:val="003F5D7F"/>
    <w:rsid w:val="00405E04"/>
    <w:rsid w:val="00407857"/>
    <w:rsid w:val="00413539"/>
    <w:rsid w:val="00416EED"/>
    <w:rsid w:val="00417B57"/>
    <w:rsid w:val="004342E1"/>
    <w:rsid w:val="004376FC"/>
    <w:rsid w:val="00442B27"/>
    <w:rsid w:val="00445FE1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E2B37"/>
    <w:rsid w:val="004E752A"/>
    <w:rsid w:val="00514539"/>
    <w:rsid w:val="00520938"/>
    <w:rsid w:val="00533048"/>
    <w:rsid w:val="00541C2F"/>
    <w:rsid w:val="0054269C"/>
    <w:rsid w:val="0054634B"/>
    <w:rsid w:val="0054684F"/>
    <w:rsid w:val="0055725B"/>
    <w:rsid w:val="005620AD"/>
    <w:rsid w:val="005737B3"/>
    <w:rsid w:val="00583911"/>
    <w:rsid w:val="00584EAB"/>
    <w:rsid w:val="00585FB0"/>
    <w:rsid w:val="005B597B"/>
    <w:rsid w:val="005B5E19"/>
    <w:rsid w:val="005C6C5A"/>
    <w:rsid w:val="005D04F2"/>
    <w:rsid w:val="005D1773"/>
    <w:rsid w:val="005E36E3"/>
    <w:rsid w:val="005E71A1"/>
    <w:rsid w:val="005F001B"/>
    <w:rsid w:val="005F1522"/>
    <w:rsid w:val="005F7610"/>
    <w:rsid w:val="0061329E"/>
    <w:rsid w:val="0062411C"/>
    <w:rsid w:val="00641F71"/>
    <w:rsid w:val="0064382B"/>
    <w:rsid w:val="006501F4"/>
    <w:rsid w:val="0065522B"/>
    <w:rsid w:val="00662FDF"/>
    <w:rsid w:val="0066795A"/>
    <w:rsid w:val="0067043C"/>
    <w:rsid w:val="0067228A"/>
    <w:rsid w:val="0068208D"/>
    <w:rsid w:val="0068504F"/>
    <w:rsid w:val="00690A88"/>
    <w:rsid w:val="0069292C"/>
    <w:rsid w:val="0069372B"/>
    <w:rsid w:val="0069699F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F53FB"/>
    <w:rsid w:val="006F6297"/>
    <w:rsid w:val="00702D8C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7096"/>
    <w:rsid w:val="00786ECD"/>
    <w:rsid w:val="007876AD"/>
    <w:rsid w:val="007A2094"/>
    <w:rsid w:val="007A26E8"/>
    <w:rsid w:val="007C14FF"/>
    <w:rsid w:val="007D252D"/>
    <w:rsid w:val="007E7B0C"/>
    <w:rsid w:val="008068AE"/>
    <w:rsid w:val="00826C1B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0480"/>
    <w:rsid w:val="008F1D7D"/>
    <w:rsid w:val="009067B4"/>
    <w:rsid w:val="00912834"/>
    <w:rsid w:val="00912CC7"/>
    <w:rsid w:val="00913767"/>
    <w:rsid w:val="00914418"/>
    <w:rsid w:val="00916188"/>
    <w:rsid w:val="0091731B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57CC0"/>
    <w:rsid w:val="009648F2"/>
    <w:rsid w:val="00966A5D"/>
    <w:rsid w:val="00977DAA"/>
    <w:rsid w:val="00981E45"/>
    <w:rsid w:val="00982BE2"/>
    <w:rsid w:val="009916B4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50DB2"/>
    <w:rsid w:val="00A517D3"/>
    <w:rsid w:val="00A52B02"/>
    <w:rsid w:val="00A556A5"/>
    <w:rsid w:val="00A7452A"/>
    <w:rsid w:val="00A809FC"/>
    <w:rsid w:val="00A84A94"/>
    <w:rsid w:val="00A90031"/>
    <w:rsid w:val="00A91C45"/>
    <w:rsid w:val="00AA1864"/>
    <w:rsid w:val="00AA6323"/>
    <w:rsid w:val="00AA6B95"/>
    <w:rsid w:val="00AB0335"/>
    <w:rsid w:val="00AB10DB"/>
    <w:rsid w:val="00AC6A25"/>
    <w:rsid w:val="00AF13C1"/>
    <w:rsid w:val="00AF7213"/>
    <w:rsid w:val="00AF77AA"/>
    <w:rsid w:val="00B038A4"/>
    <w:rsid w:val="00B06804"/>
    <w:rsid w:val="00B14F44"/>
    <w:rsid w:val="00B42584"/>
    <w:rsid w:val="00B45501"/>
    <w:rsid w:val="00B53D10"/>
    <w:rsid w:val="00B62622"/>
    <w:rsid w:val="00B7192C"/>
    <w:rsid w:val="00B77D48"/>
    <w:rsid w:val="00B80742"/>
    <w:rsid w:val="00B81C86"/>
    <w:rsid w:val="00B85D57"/>
    <w:rsid w:val="00B87EC9"/>
    <w:rsid w:val="00B91478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3A6"/>
    <w:rsid w:val="00BE25A1"/>
    <w:rsid w:val="00C0046C"/>
    <w:rsid w:val="00C035DD"/>
    <w:rsid w:val="00C22C69"/>
    <w:rsid w:val="00C25717"/>
    <w:rsid w:val="00C318C1"/>
    <w:rsid w:val="00C323E5"/>
    <w:rsid w:val="00C37F7C"/>
    <w:rsid w:val="00C50B35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D5543"/>
    <w:rsid w:val="00CD60FC"/>
    <w:rsid w:val="00CF1A23"/>
    <w:rsid w:val="00D055FF"/>
    <w:rsid w:val="00D1163D"/>
    <w:rsid w:val="00D140A4"/>
    <w:rsid w:val="00D17922"/>
    <w:rsid w:val="00D23D6E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73E5C"/>
    <w:rsid w:val="00D95DBB"/>
    <w:rsid w:val="00DA19BD"/>
    <w:rsid w:val="00DD1C20"/>
    <w:rsid w:val="00DD4244"/>
    <w:rsid w:val="00DE1047"/>
    <w:rsid w:val="00DE3A73"/>
    <w:rsid w:val="00DE7B90"/>
    <w:rsid w:val="00DF10D7"/>
    <w:rsid w:val="00DF38F5"/>
    <w:rsid w:val="00E02AF0"/>
    <w:rsid w:val="00E0685D"/>
    <w:rsid w:val="00E10956"/>
    <w:rsid w:val="00E12AA0"/>
    <w:rsid w:val="00E14F75"/>
    <w:rsid w:val="00E25BDB"/>
    <w:rsid w:val="00E31F96"/>
    <w:rsid w:val="00E323C0"/>
    <w:rsid w:val="00E50792"/>
    <w:rsid w:val="00E54401"/>
    <w:rsid w:val="00E546B6"/>
    <w:rsid w:val="00E57994"/>
    <w:rsid w:val="00E6193B"/>
    <w:rsid w:val="00E807BC"/>
    <w:rsid w:val="00E92656"/>
    <w:rsid w:val="00E958D7"/>
    <w:rsid w:val="00E95D50"/>
    <w:rsid w:val="00EB249C"/>
    <w:rsid w:val="00EB7C23"/>
    <w:rsid w:val="00EC6563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6FEA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B52"/>
    <w:rsid w:val="00FC46DA"/>
    <w:rsid w:val="00FC7CF0"/>
    <w:rsid w:val="00FD325E"/>
    <w:rsid w:val="00FD4008"/>
    <w:rsid w:val="00FD6B37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F23690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03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631</Words>
  <Characters>361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411 від 23</dc:title>
  <dc:subject/>
  <dc:creator>RePack by Diakov</dc:creator>
  <cp:keywords/>
  <dc:description/>
  <cp:lastModifiedBy>Фокс</cp:lastModifiedBy>
  <cp:revision>2</cp:revision>
  <cp:lastPrinted>2017-08-25T08:00:00Z</cp:lastPrinted>
  <dcterms:created xsi:type="dcterms:W3CDTF">2017-09-04T15:30:00Z</dcterms:created>
  <dcterms:modified xsi:type="dcterms:W3CDTF">2017-09-04T15:30:00Z</dcterms:modified>
</cp:coreProperties>
</file>