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83E" w:rsidRDefault="0005583E" w:rsidP="001A341A">
      <w:pPr>
        <w:jc w:val="both"/>
        <w:rPr>
          <w:lang w:val="uk-UA"/>
        </w:rPr>
      </w:pPr>
    </w:p>
    <w:tbl>
      <w:tblPr>
        <w:tblpPr w:leftFromText="180" w:rightFromText="180" w:vertAnchor="text" w:horzAnchor="margin" w:tblpXSpec="right" w:tblpY="-718"/>
        <w:tblW w:w="9286" w:type="dxa"/>
        <w:tblLook w:val="00A0"/>
      </w:tblPr>
      <w:tblGrid>
        <w:gridCol w:w="9450"/>
      </w:tblGrid>
      <w:tr w:rsidR="0005583E" w:rsidRPr="00042F3F" w:rsidTr="00F34177">
        <w:tc>
          <w:tcPr>
            <w:tcW w:w="9286" w:type="dxa"/>
          </w:tcPr>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4404"/>
            </w:tblGrid>
            <w:tr w:rsidR="0005583E" w:rsidRPr="00042F3F" w:rsidTr="005C7BB2">
              <w:tc>
                <w:tcPr>
                  <w:tcW w:w="4820"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p>
              </w:tc>
              <w:tc>
                <w:tcPr>
                  <w:tcW w:w="4404"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r w:rsidRPr="005C7BB2">
                    <w:rPr>
                      <w:sz w:val="22"/>
                      <w:szCs w:val="22"/>
                      <w:lang w:val="uk-UA"/>
                    </w:rPr>
                    <w:t>Додаток 1 до рішення № 457 ХХІ</w:t>
                  </w:r>
                  <w:r w:rsidRPr="005C7BB2">
                    <w:rPr>
                      <w:sz w:val="22"/>
                      <w:szCs w:val="22"/>
                      <w:lang w:val="en-US"/>
                    </w:rPr>
                    <w:t>V</w:t>
                  </w:r>
                  <w:r w:rsidRPr="005C7BB2">
                    <w:rPr>
                      <w:sz w:val="22"/>
                      <w:szCs w:val="22"/>
                      <w:lang w:val="uk-UA"/>
                    </w:rPr>
                    <w:t xml:space="preserve"> сесії Новороздільської міської ради </w:t>
                  </w:r>
                  <w:r w:rsidRPr="005C7BB2">
                    <w:rPr>
                      <w:sz w:val="22"/>
                      <w:szCs w:val="22"/>
                      <w:lang w:val="en-US"/>
                    </w:rPr>
                    <w:t>V</w:t>
                  </w:r>
                  <w:r w:rsidRPr="005C7BB2">
                    <w:rPr>
                      <w:sz w:val="22"/>
                      <w:szCs w:val="22"/>
                      <w:lang w:val="uk-UA"/>
                    </w:rPr>
                    <w:t>ІІ демократичного скликання від 19.10.2017 року</w:t>
                  </w:r>
                </w:p>
              </w:tc>
            </w:tr>
          </w:tbl>
          <w:p w:rsidR="0005583E" w:rsidRPr="00417C9A" w:rsidRDefault="0005583E" w:rsidP="00F34177">
            <w:pPr>
              <w:jc w:val="both"/>
              <w:rPr>
                <w:lang w:val="uk-UA"/>
              </w:rPr>
            </w:pPr>
          </w:p>
        </w:tc>
      </w:tr>
    </w:tbl>
    <w:p w:rsidR="0005583E" w:rsidRPr="00D63183" w:rsidRDefault="0005583E" w:rsidP="00F34177">
      <w:pPr>
        <w:shd w:val="clear" w:color="auto" w:fill="FFFFFF"/>
        <w:jc w:val="center"/>
        <w:rPr>
          <w:b/>
          <w:bCs/>
          <w:lang w:eastAsia="uk-UA"/>
        </w:rPr>
      </w:pPr>
      <w:r w:rsidRPr="00F25C6A">
        <w:rPr>
          <w:b/>
          <w:bCs/>
          <w:color w:val="000000"/>
          <w:lang w:eastAsia="uk-UA"/>
        </w:rPr>
        <w:t> </w:t>
      </w:r>
      <w:r w:rsidRPr="00D63183">
        <w:rPr>
          <w:b/>
          <w:bCs/>
          <w:lang w:eastAsia="uk-UA"/>
        </w:rPr>
        <w:t>ПОЛОЖЕННЯ</w:t>
      </w:r>
    </w:p>
    <w:p w:rsidR="0005583E" w:rsidRPr="00D63183" w:rsidRDefault="0005583E" w:rsidP="00F34177">
      <w:pPr>
        <w:shd w:val="clear" w:color="auto" w:fill="FFFFFF"/>
        <w:jc w:val="center"/>
        <w:rPr>
          <w:color w:val="000000"/>
          <w:lang w:eastAsia="uk-UA"/>
        </w:rPr>
      </w:pPr>
      <w:r w:rsidRPr="00D63183">
        <w:rPr>
          <w:b/>
          <w:bCs/>
          <w:lang w:eastAsia="uk-UA"/>
        </w:rPr>
        <w:t> про</w:t>
      </w:r>
      <w:r w:rsidRPr="00D63183">
        <w:rPr>
          <w:b/>
          <w:bCs/>
          <w:color w:val="FF0000"/>
          <w:lang w:eastAsia="uk-UA"/>
        </w:rPr>
        <w:t xml:space="preserve">  </w:t>
      </w:r>
      <w:r w:rsidRPr="00F34177">
        <w:rPr>
          <w:b/>
          <w:bCs/>
          <w:color w:val="000000"/>
          <w:lang w:eastAsia="uk-UA"/>
        </w:rPr>
        <w:t xml:space="preserve">порядок проведення  та </w:t>
      </w:r>
      <w:r w:rsidRPr="00D63183">
        <w:rPr>
          <w:b/>
          <w:bCs/>
          <w:color w:val="000000"/>
          <w:lang w:eastAsia="uk-UA"/>
        </w:rPr>
        <w:t xml:space="preserve">умови конкурсу з вибору керуючої компанії індустріального парку </w:t>
      </w:r>
      <w:r w:rsidRPr="00D63183">
        <w:rPr>
          <w:b/>
          <w:color w:val="000000"/>
          <w:lang w:eastAsia="uk-UA"/>
        </w:rPr>
        <w:t>«Новороздільський індустріальний парк»</w:t>
      </w:r>
      <w:r w:rsidRPr="00D63183">
        <w:rPr>
          <w:b/>
          <w:bCs/>
          <w:color w:val="000000"/>
          <w:lang w:eastAsia="uk-UA"/>
        </w:rPr>
        <w:t xml:space="preserve"> </w:t>
      </w:r>
    </w:p>
    <w:p w:rsidR="0005583E" w:rsidRPr="00D63183" w:rsidRDefault="0005583E" w:rsidP="00F34177">
      <w:pPr>
        <w:shd w:val="clear" w:color="auto" w:fill="FFFFFF"/>
        <w:jc w:val="center"/>
        <w:rPr>
          <w:color w:val="000000"/>
          <w:lang w:eastAsia="uk-UA"/>
        </w:rPr>
      </w:pPr>
      <w:r w:rsidRPr="00D63183">
        <w:rPr>
          <w:b/>
          <w:bCs/>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1. Загальні положення</w:t>
      </w:r>
    </w:p>
    <w:p w:rsidR="0005583E" w:rsidRPr="00D63183" w:rsidRDefault="0005583E" w:rsidP="00F34177">
      <w:pPr>
        <w:shd w:val="clear" w:color="auto" w:fill="FFFFFF"/>
        <w:jc w:val="both"/>
        <w:rPr>
          <w:lang w:eastAsia="uk-UA"/>
        </w:rPr>
      </w:pPr>
      <w:r w:rsidRPr="00D63183">
        <w:rPr>
          <w:color w:val="000000"/>
          <w:lang w:eastAsia="uk-UA"/>
        </w:rPr>
        <w:t xml:space="preserve">1.1 </w:t>
      </w:r>
      <w:r w:rsidRPr="00D63183">
        <w:rPr>
          <w:lang w:eastAsia="uk-UA"/>
        </w:rPr>
        <w:t xml:space="preserve">Положення </w:t>
      </w:r>
      <w:r w:rsidRPr="00D63183">
        <w:rPr>
          <w:color w:val="000000"/>
          <w:lang w:eastAsia="uk-UA"/>
        </w:rPr>
        <w:t>про</w:t>
      </w:r>
      <w:r w:rsidRPr="00D63183">
        <w:rPr>
          <w:color w:val="FF0000"/>
          <w:lang w:eastAsia="uk-UA"/>
        </w:rPr>
        <w:t xml:space="preserve"> </w:t>
      </w:r>
      <w:r w:rsidRPr="00F34177">
        <w:rPr>
          <w:color w:val="000000"/>
          <w:lang w:eastAsia="uk-UA"/>
        </w:rPr>
        <w:t xml:space="preserve">порядок проведення та </w:t>
      </w:r>
      <w:r w:rsidRPr="00D63183">
        <w:rPr>
          <w:color w:val="000000"/>
          <w:lang w:eastAsia="uk-UA"/>
        </w:rPr>
        <w:t xml:space="preserve">умови проведення конкурсу з вибору керуючої компанії Новороздільського індустріального парку (надалі-Положення) розроблено відповідно до Законів України «Про місцеве самоврядування в Україні», «Про індустріальні парки», </w:t>
      </w:r>
      <w:r w:rsidRPr="00D63183">
        <w:t>наказу Мінекономрозвитку від 15.06.2017 № 889</w:t>
      </w:r>
      <w:r w:rsidRPr="00D63183">
        <w:rPr>
          <w:rStyle w:val="apple-converted-space"/>
          <w:color w:val="545454"/>
          <w:shd w:val="clear" w:color="auto" w:fill="FFFFFF"/>
        </w:rPr>
        <w:t> </w:t>
      </w:r>
      <w:r w:rsidRPr="00D63183">
        <w:rPr>
          <w:color w:val="000000"/>
          <w:lang w:eastAsia="uk-UA"/>
        </w:rPr>
        <w:t xml:space="preserve">«Про включення Новороздільського індустріального парку до Реєстру індустріальних (промислових) парків України,  рішеннями Новороздільської міської ради Львівської області від 24.07.2015року № 810 «Про затвердження концепції індустріального парку «Новороздільський індустріальний парк» та від 11.04.2017 року № 335 «Про внесення змін  до рішення сесії Новороздільської міської ради від 24.07.2015р. №810 «Про затвердження концепції індустріального парку «Новороздільський індустріальний парк» </w:t>
      </w:r>
      <w:r w:rsidRPr="00D63183">
        <w:rPr>
          <w:lang w:eastAsia="uk-UA"/>
        </w:rPr>
        <w:t>на конкурентних засадах шляхом організації й проведення відкритого конкурсу, засадах колегіальності та неупередженості в прийнятті рішень.</w:t>
      </w:r>
    </w:p>
    <w:p w:rsidR="0005583E" w:rsidRPr="00D63183" w:rsidRDefault="0005583E" w:rsidP="00F34177">
      <w:pPr>
        <w:shd w:val="clear" w:color="auto" w:fill="FFFFFF"/>
        <w:jc w:val="both"/>
        <w:rPr>
          <w:color w:val="000000"/>
          <w:lang w:eastAsia="uk-UA"/>
        </w:rPr>
      </w:pPr>
      <w:r w:rsidRPr="00D63183">
        <w:rPr>
          <w:color w:val="000000"/>
          <w:lang w:eastAsia="uk-UA"/>
        </w:rPr>
        <w:t>1.2 Терміни, які використовуються в рішенні вживаються у визначених Законом України «Про індустріальні парки» значеннях.</w:t>
      </w:r>
    </w:p>
    <w:p w:rsidR="0005583E" w:rsidRPr="00D63183" w:rsidRDefault="0005583E" w:rsidP="00F34177">
      <w:pPr>
        <w:shd w:val="clear" w:color="auto" w:fill="FFFFFF"/>
        <w:jc w:val="both"/>
        <w:rPr>
          <w:color w:val="000000"/>
          <w:lang w:eastAsia="uk-UA"/>
        </w:rPr>
      </w:pPr>
      <w:r w:rsidRPr="00D63183">
        <w:rPr>
          <w:color w:val="000000"/>
          <w:lang w:eastAsia="uk-UA"/>
        </w:rPr>
        <w:t>1.3 Організацію та проведення конкурсу з вибору керуючої компанії Новороздільського індустріального парку (надалі - конкурс) здійснює конкурсна комісія з вибору керуючої компанії індустріального парку ( надалі – конкурсна комісія).</w:t>
      </w:r>
    </w:p>
    <w:p w:rsidR="0005583E" w:rsidRPr="00D63183" w:rsidRDefault="0005583E" w:rsidP="00F34177">
      <w:pPr>
        <w:shd w:val="clear" w:color="auto" w:fill="FFFFFF"/>
        <w:jc w:val="both"/>
        <w:rPr>
          <w:color w:val="000000"/>
          <w:lang w:eastAsia="uk-UA"/>
        </w:rPr>
      </w:pPr>
      <w:r w:rsidRPr="00D63183">
        <w:rPr>
          <w:color w:val="000000"/>
          <w:lang w:eastAsia="uk-UA"/>
        </w:rPr>
        <w:t>1.4  У конкурсі можуть брати участь юридичні особи незалежно від організаційно-правової форми, які підтвердили намір взяти участь у конкурсі шляхом подачі конкурсної пропозиції (заявка на участь у конкурсі, документи та матеріали) та на момент розкриття конкурсних пропозицій здійснили оплату реєстраційного внеску, що підтверджуються відповідними платіжними документами.</w:t>
      </w:r>
    </w:p>
    <w:p w:rsidR="0005583E" w:rsidRPr="00D63183" w:rsidRDefault="0005583E" w:rsidP="00F34177">
      <w:pPr>
        <w:shd w:val="clear" w:color="auto" w:fill="FFFFFF"/>
        <w:jc w:val="both"/>
        <w:rPr>
          <w:color w:val="000000"/>
          <w:lang w:eastAsia="uk-UA"/>
        </w:rPr>
      </w:pPr>
      <w:r w:rsidRPr="00D63183">
        <w:rPr>
          <w:color w:val="000000"/>
          <w:lang w:eastAsia="uk-UA"/>
        </w:rPr>
        <w:t xml:space="preserve">1.5 Завданням проведення конкурсу є визначення претендента, який запропонував кращі умови щодо створення та функціонування Новороздільського індустріального парку відповідно до умов конкурсу, який розташований на земельній ділянці площею 46,4 га на території міста Новий Розділ </w:t>
      </w:r>
      <w:r w:rsidRPr="00D63183">
        <w:rPr>
          <w:lang w:eastAsia="uk-UA"/>
        </w:rPr>
        <w:t>Львівської області</w:t>
      </w:r>
      <w:r w:rsidRPr="00D63183">
        <w:rPr>
          <w:color w:val="7030A0"/>
          <w:lang w:eastAsia="uk-UA"/>
        </w:rPr>
        <w:t xml:space="preserve"> </w:t>
      </w:r>
      <w:r w:rsidRPr="00D63183">
        <w:rPr>
          <w:color w:val="000000"/>
          <w:lang w:eastAsia="uk-UA"/>
        </w:rPr>
        <w:t>в межах промислового району на колишній території державного гірничо-хімічного підприємства «Сірка» по вул.Гірнича та передбачена для створення Новороздільського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1.6 Ініціатор створення Новороздільського індустріального парку – Новороздільська міська рада Львівської області (надалі-ініціатор створення) укладає договір з переможцем конкурсу про створення та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1.7  До участі у конкурсі  не допускаються юридичні особи, які:</w:t>
      </w:r>
    </w:p>
    <w:p w:rsidR="0005583E" w:rsidRPr="00D63183" w:rsidRDefault="0005583E" w:rsidP="00F34177">
      <w:pPr>
        <w:shd w:val="clear" w:color="auto" w:fill="FFFFFF"/>
        <w:jc w:val="both"/>
        <w:rPr>
          <w:color w:val="000000"/>
          <w:lang w:eastAsia="uk-UA"/>
        </w:rPr>
      </w:pPr>
      <w:r w:rsidRPr="00D63183">
        <w:rPr>
          <w:color w:val="000000"/>
          <w:lang w:eastAsia="uk-UA"/>
        </w:rPr>
        <w:t>1.7.1 визнані банкрутом або стосовно яких порушено справу про банкрутство;</w:t>
      </w:r>
    </w:p>
    <w:p w:rsidR="0005583E" w:rsidRPr="00D63183" w:rsidRDefault="0005583E" w:rsidP="00F34177">
      <w:pPr>
        <w:shd w:val="clear" w:color="auto" w:fill="FFFFFF"/>
        <w:jc w:val="both"/>
        <w:rPr>
          <w:color w:val="000000"/>
          <w:lang w:eastAsia="uk-UA"/>
        </w:rPr>
      </w:pPr>
      <w:r w:rsidRPr="00D63183">
        <w:rPr>
          <w:color w:val="000000"/>
          <w:lang w:eastAsia="uk-UA"/>
        </w:rPr>
        <w:t>1.7.2 майно (частина майна) яких перебуває у податковій заставі або на це майно накладено арешт;</w:t>
      </w:r>
    </w:p>
    <w:p w:rsidR="0005583E" w:rsidRPr="00D63183" w:rsidRDefault="0005583E" w:rsidP="00F34177">
      <w:pPr>
        <w:shd w:val="clear" w:color="auto" w:fill="FFFFFF"/>
        <w:jc w:val="both"/>
        <w:rPr>
          <w:color w:val="000000"/>
          <w:lang w:eastAsia="uk-UA"/>
        </w:rPr>
      </w:pPr>
      <w:r w:rsidRPr="00D63183">
        <w:rPr>
          <w:color w:val="000000"/>
          <w:lang w:eastAsia="uk-UA"/>
        </w:rPr>
        <w:t>1.7.3 мають прострочену заборгованість  зі сплати податків, зборів (обов’язкових платежів);</w:t>
      </w:r>
    </w:p>
    <w:p w:rsidR="0005583E" w:rsidRPr="00D63183" w:rsidRDefault="0005583E" w:rsidP="00F34177">
      <w:pPr>
        <w:shd w:val="clear" w:color="auto" w:fill="FFFFFF"/>
        <w:jc w:val="both"/>
        <w:rPr>
          <w:color w:val="000000"/>
          <w:lang w:eastAsia="uk-UA"/>
        </w:rPr>
      </w:pPr>
      <w:r w:rsidRPr="00D63183">
        <w:rPr>
          <w:color w:val="000000"/>
          <w:lang w:eastAsia="uk-UA"/>
        </w:rPr>
        <w:t>1.7.4 не надали відповідні фінансові документи, які б підтверджували їх фінансові можливості, щодо забезпечення виконання умов конкурсу або знаходяться в стадії ліквідації;</w:t>
      </w:r>
    </w:p>
    <w:p w:rsidR="0005583E" w:rsidRPr="00F34177" w:rsidRDefault="0005583E" w:rsidP="00F34177">
      <w:pPr>
        <w:shd w:val="clear" w:color="auto" w:fill="FFFFFF"/>
        <w:jc w:val="both"/>
        <w:rPr>
          <w:color w:val="000000"/>
          <w:lang w:eastAsia="uk-UA"/>
        </w:rPr>
      </w:pPr>
      <w:r w:rsidRPr="00F34177">
        <w:rPr>
          <w:color w:val="000000"/>
          <w:lang w:eastAsia="uk-UA"/>
        </w:rPr>
        <w:t>1.7.5 не виконали або виконали неналежним чином умови раніше укладених аналогічних інвестиційних договорів, пов’язані з особами, що не виконали або виконали неналежним чином умови раніше укладених аналогічних інвестиційних  договорів, що стало відомо із засобів масової інформації, рішень суду чи інших загальнодоступних джерел інформації ;</w:t>
      </w:r>
    </w:p>
    <w:p w:rsidR="0005583E" w:rsidRPr="00F34177" w:rsidRDefault="0005583E" w:rsidP="00F34177">
      <w:pPr>
        <w:shd w:val="clear" w:color="auto" w:fill="FFFFFF"/>
        <w:jc w:val="both"/>
        <w:rPr>
          <w:color w:val="000000"/>
          <w:lang w:eastAsia="uk-UA"/>
        </w:rPr>
      </w:pPr>
      <w:r w:rsidRPr="00F34177">
        <w:rPr>
          <w:color w:val="000000"/>
          <w:lang w:eastAsia="uk-UA"/>
        </w:rPr>
        <w:t>1.7.6 пов’язані з будь-ким  із представників органів державної влади, самоврядування, посадових осіб чи депутатів всіх рівнів, про що стало відомо із загальнодоступних  джерел інформації, засобів масової інформації.</w:t>
      </w:r>
    </w:p>
    <w:p w:rsidR="0005583E" w:rsidRPr="00D63183" w:rsidRDefault="0005583E" w:rsidP="00F34177">
      <w:pPr>
        <w:shd w:val="clear" w:color="auto" w:fill="FFFFFF"/>
        <w:jc w:val="both"/>
        <w:rPr>
          <w:color w:val="000000"/>
          <w:lang w:eastAsia="uk-UA"/>
        </w:rPr>
      </w:pPr>
      <w:r w:rsidRPr="00F34177">
        <w:rPr>
          <w:color w:val="000000"/>
          <w:lang w:eastAsia="uk-UA"/>
        </w:rPr>
        <w:t xml:space="preserve">  1.8 підставою для недопущення претендента до участі у конкурсі є також  неподання необхідної інформації, подання її в неповному обсязі або подання неправдивої </w:t>
      </w:r>
      <w:r w:rsidRPr="00D63183">
        <w:rPr>
          <w:color w:val="000000"/>
          <w:lang w:eastAsia="uk-UA"/>
        </w:rPr>
        <w:t>інформації.</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2. Інформування про проведення конкурсу</w:t>
      </w:r>
    </w:p>
    <w:p w:rsidR="0005583E" w:rsidRPr="00D63183" w:rsidRDefault="0005583E" w:rsidP="00F34177">
      <w:pPr>
        <w:shd w:val="clear" w:color="auto" w:fill="FFFFFF"/>
        <w:jc w:val="both"/>
        <w:rPr>
          <w:color w:val="000000"/>
          <w:lang w:eastAsia="uk-UA"/>
        </w:rPr>
      </w:pPr>
      <w:r w:rsidRPr="00D63183">
        <w:rPr>
          <w:color w:val="000000"/>
          <w:lang w:eastAsia="uk-UA"/>
        </w:rPr>
        <w:t xml:space="preserve">2.1 Конкурсна комісія публічно оголошує відкритий конкурс з повідомленням у засобах масової інформації </w:t>
      </w:r>
      <w:r w:rsidRPr="00D63183">
        <w:rPr>
          <w:lang w:eastAsia="uk-UA"/>
        </w:rPr>
        <w:t>міста, області, України</w:t>
      </w:r>
      <w:r w:rsidRPr="00D63183">
        <w:rPr>
          <w:color w:val="000000"/>
          <w:lang w:eastAsia="uk-UA"/>
        </w:rPr>
        <w:t>.</w:t>
      </w:r>
    </w:p>
    <w:p w:rsidR="0005583E" w:rsidRPr="00D63183" w:rsidRDefault="0005583E" w:rsidP="00F34177">
      <w:pPr>
        <w:shd w:val="clear" w:color="auto" w:fill="FFFFFF"/>
        <w:jc w:val="both"/>
        <w:rPr>
          <w:color w:val="000000"/>
          <w:lang w:eastAsia="uk-UA"/>
        </w:rPr>
      </w:pPr>
      <w:r w:rsidRPr="00D63183">
        <w:rPr>
          <w:color w:val="000000"/>
          <w:lang w:eastAsia="uk-UA"/>
        </w:rPr>
        <w:t>Інформація про проведення конкурсу може бути поширена серед потенційних вітчизняних та іноземних інвесторів.</w:t>
      </w:r>
    </w:p>
    <w:p w:rsidR="0005583E" w:rsidRPr="00D63183" w:rsidRDefault="0005583E" w:rsidP="00F34177">
      <w:pPr>
        <w:shd w:val="clear" w:color="auto" w:fill="FFFFFF"/>
        <w:jc w:val="both"/>
        <w:rPr>
          <w:color w:val="000000"/>
          <w:lang w:eastAsia="uk-UA"/>
        </w:rPr>
      </w:pPr>
      <w:r w:rsidRPr="00D63183">
        <w:rPr>
          <w:color w:val="000000"/>
          <w:lang w:eastAsia="uk-UA"/>
        </w:rPr>
        <w:t xml:space="preserve">Конкурсна комісія забезпечує публікацію оголошення про проведення конкурсу з вибору керуючої компанії індустріального парку у </w:t>
      </w:r>
      <w:r w:rsidRPr="00D63183">
        <w:rPr>
          <w:lang w:eastAsia="uk-UA"/>
        </w:rPr>
        <w:t xml:space="preserve">міських, регіональних, всеукраїнських друкованих </w:t>
      </w:r>
      <w:r w:rsidRPr="00D63183">
        <w:rPr>
          <w:color w:val="000000"/>
          <w:lang w:eastAsia="uk-UA"/>
        </w:rPr>
        <w:t xml:space="preserve">засобах масової інформації та на офіційному веб-сайті  Новороздільської міської ради, в мережі Інтернет. </w:t>
      </w:r>
      <w:r w:rsidRPr="00D63183">
        <w:rPr>
          <w:lang w:eastAsia="uk-UA"/>
        </w:rPr>
        <w:t>Оголошення може бути додатково опубліковано в закордонних засобах масової інформації.  </w:t>
      </w:r>
    </w:p>
    <w:p w:rsidR="0005583E" w:rsidRPr="00D63183" w:rsidRDefault="0005583E" w:rsidP="00F34177">
      <w:pPr>
        <w:shd w:val="clear" w:color="auto" w:fill="FFFFFF"/>
        <w:jc w:val="both"/>
        <w:rPr>
          <w:color w:val="000000"/>
          <w:lang w:eastAsia="uk-UA"/>
        </w:rPr>
      </w:pPr>
      <w:r w:rsidRPr="00D63183">
        <w:rPr>
          <w:color w:val="000000"/>
          <w:lang w:eastAsia="uk-UA"/>
        </w:rPr>
        <w:t>2.2  Інформація про оголошення конкурсу з вибору керуючої компанії має містити відомості щодо:</w:t>
      </w:r>
    </w:p>
    <w:p w:rsidR="0005583E" w:rsidRPr="00D63183" w:rsidRDefault="0005583E" w:rsidP="00F34177">
      <w:pPr>
        <w:shd w:val="clear" w:color="auto" w:fill="FFFFFF"/>
        <w:jc w:val="both"/>
        <w:rPr>
          <w:color w:val="000000"/>
          <w:lang w:eastAsia="uk-UA"/>
        </w:rPr>
      </w:pPr>
      <w:r w:rsidRPr="00D63183">
        <w:rPr>
          <w:color w:val="000000"/>
          <w:lang w:eastAsia="uk-UA"/>
        </w:rPr>
        <w:t>2.2.1  суб’єкта, який і є Ініціатором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2.2.2  концепції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 xml:space="preserve">2.2.3 умов конкурсу, затверджених ініціатором створення; </w:t>
      </w:r>
    </w:p>
    <w:p w:rsidR="0005583E" w:rsidRPr="00D63183" w:rsidRDefault="0005583E" w:rsidP="00F34177">
      <w:pPr>
        <w:shd w:val="clear" w:color="auto" w:fill="FFFFFF"/>
        <w:jc w:val="both"/>
        <w:rPr>
          <w:color w:val="000000"/>
          <w:lang w:eastAsia="uk-UA"/>
        </w:rPr>
      </w:pPr>
      <w:r w:rsidRPr="00D63183">
        <w:rPr>
          <w:color w:val="000000"/>
          <w:lang w:eastAsia="uk-UA"/>
        </w:rPr>
        <w:t>2.2.4 земельної ділянки, на якій передбачається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 xml:space="preserve">2.2.5 об’єктів, розміщених не земельній ділянці; </w:t>
      </w:r>
    </w:p>
    <w:p w:rsidR="0005583E" w:rsidRPr="00D63183" w:rsidRDefault="0005583E" w:rsidP="00F34177">
      <w:pPr>
        <w:shd w:val="clear" w:color="auto" w:fill="FFFFFF"/>
        <w:jc w:val="both"/>
        <w:rPr>
          <w:color w:val="000000"/>
          <w:lang w:eastAsia="uk-UA"/>
        </w:rPr>
      </w:pPr>
      <w:r w:rsidRPr="00D63183">
        <w:rPr>
          <w:color w:val="000000"/>
          <w:lang w:eastAsia="uk-UA"/>
        </w:rPr>
        <w:t>2.2.6  строку, на який створено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2.2.7  органу, до якого слід звертатись за додатковою інформацією;</w:t>
      </w:r>
    </w:p>
    <w:p w:rsidR="0005583E" w:rsidRPr="00F34177" w:rsidRDefault="0005583E" w:rsidP="00F34177">
      <w:pPr>
        <w:shd w:val="clear" w:color="auto" w:fill="FFFFFF"/>
        <w:jc w:val="both"/>
        <w:rPr>
          <w:color w:val="000000"/>
          <w:lang w:eastAsia="uk-UA"/>
        </w:rPr>
      </w:pPr>
      <w:r w:rsidRPr="00D63183">
        <w:rPr>
          <w:color w:val="000000"/>
          <w:lang w:eastAsia="uk-UA"/>
        </w:rPr>
        <w:t xml:space="preserve">2.2.8  розмір реєстраційного внеску та розрахунковий рахунок, на який його </w:t>
      </w:r>
      <w:r w:rsidRPr="00F34177">
        <w:rPr>
          <w:color w:val="000000"/>
          <w:lang w:eastAsia="uk-UA"/>
        </w:rPr>
        <w:t>перераховувати.</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2.2.9 посадових осіб, уповноважених здійснювати зв’язок з претендентами (прізвище, ім’я, по батькові, посада та адреса, номер телефону та телефаксу із зазначенням коду міжміського телефонного зв’язку, e-mail);</w:t>
      </w:r>
    </w:p>
    <w:p w:rsidR="0005583E" w:rsidRPr="00F34177" w:rsidRDefault="0005583E" w:rsidP="00F34177">
      <w:pPr>
        <w:pStyle w:val="NormalWeb"/>
        <w:spacing w:before="0" w:beforeAutospacing="0" w:after="0" w:afterAutospacing="0"/>
        <w:jc w:val="both"/>
        <w:rPr>
          <w:color w:val="000000"/>
        </w:rPr>
      </w:pPr>
      <w:r w:rsidRPr="00F34177">
        <w:rPr>
          <w:color w:val="000000"/>
        </w:rPr>
        <w:t>2.2.10  мету проведення конкурсу;</w:t>
      </w:r>
    </w:p>
    <w:p w:rsidR="0005583E" w:rsidRPr="00F34177" w:rsidRDefault="0005583E" w:rsidP="00F34177">
      <w:pPr>
        <w:pStyle w:val="NormalWeb"/>
        <w:spacing w:before="0" w:beforeAutospacing="0" w:after="0" w:afterAutospacing="0"/>
        <w:jc w:val="both"/>
        <w:rPr>
          <w:color w:val="000000"/>
        </w:rPr>
      </w:pPr>
      <w:r w:rsidRPr="00F34177">
        <w:rPr>
          <w:color w:val="000000"/>
        </w:rPr>
        <w:t>2.2.11  місце отримання конкурсної документації;</w:t>
      </w:r>
    </w:p>
    <w:p w:rsidR="0005583E" w:rsidRPr="00F34177" w:rsidRDefault="0005583E" w:rsidP="00F34177">
      <w:pPr>
        <w:pStyle w:val="NormalWeb"/>
        <w:spacing w:before="0" w:beforeAutospacing="0" w:after="0" w:afterAutospacing="0"/>
        <w:jc w:val="both"/>
        <w:rPr>
          <w:color w:val="000000"/>
        </w:rPr>
      </w:pPr>
      <w:r w:rsidRPr="00F34177">
        <w:rPr>
          <w:color w:val="000000"/>
        </w:rPr>
        <w:t xml:space="preserve">2.2.12 порядку і терміну подання конкурсних пропозицій і адреси, на яку потрібно їх подавати; </w:t>
      </w:r>
    </w:p>
    <w:p w:rsidR="0005583E" w:rsidRPr="00F34177" w:rsidRDefault="0005583E" w:rsidP="00F34177">
      <w:pPr>
        <w:pStyle w:val="NormalWeb"/>
        <w:spacing w:before="0" w:beforeAutospacing="0" w:after="0" w:afterAutospacing="0"/>
        <w:jc w:val="both"/>
        <w:rPr>
          <w:color w:val="000000"/>
        </w:rPr>
      </w:pPr>
      <w:r w:rsidRPr="00F34177">
        <w:rPr>
          <w:color w:val="000000"/>
        </w:rPr>
        <w:t>2.2.13 дати, місця та часу розкриття конкурсних пропозицій;</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2.2.14 інших відомостей, у разі необхідності (за рішенням конкурсної комісії).</w:t>
      </w:r>
    </w:p>
    <w:p w:rsidR="0005583E" w:rsidRPr="00F34177" w:rsidRDefault="0005583E" w:rsidP="00F34177">
      <w:pPr>
        <w:shd w:val="clear" w:color="auto" w:fill="FFFFFF"/>
        <w:jc w:val="both"/>
        <w:rPr>
          <w:color w:val="000000"/>
          <w:lang w:eastAsia="uk-UA"/>
        </w:rPr>
      </w:pPr>
      <w:r w:rsidRPr="00F34177">
        <w:rPr>
          <w:color w:val="000000"/>
          <w:lang w:eastAsia="uk-UA"/>
        </w:rPr>
        <w:t>2.3   За зверненням претендента конкурсна комісія надає йому необхідну додаткову інформацію про концепцію Новороздільського індустріального парку, земельну ділянку та розташовані на ній об’єкти.</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3. Конкурсна документація</w:t>
      </w:r>
    </w:p>
    <w:p w:rsidR="0005583E" w:rsidRPr="00D63183" w:rsidRDefault="0005583E" w:rsidP="00F34177">
      <w:pPr>
        <w:shd w:val="clear" w:color="auto" w:fill="FFFFFF"/>
        <w:jc w:val="both"/>
        <w:rPr>
          <w:color w:val="000000"/>
          <w:lang w:eastAsia="uk-UA"/>
        </w:rPr>
      </w:pPr>
      <w:r w:rsidRPr="00D63183">
        <w:rPr>
          <w:color w:val="000000"/>
          <w:lang w:eastAsia="uk-UA"/>
        </w:rPr>
        <w:t>3.1 Після оголошення конкурсу кожна юридична особа, яка виявила бажання взяти участь у конкурсі, має право безоплатно отримати конкурсну документацію.</w:t>
      </w:r>
    </w:p>
    <w:p w:rsidR="0005583E" w:rsidRPr="00F34177" w:rsidRDefault="0005583E" w:rsidP="00F34177">
      <w:pPr>
        <w:shd w:val="clear" w:color="auto" w:fill="FFFFFF"/>
        <w:jc w:val="both"/>
        <w:rPr>
          <w:color w:val="000000"/>
          <w:lang w:eastAsia="uk-UA"/>
        </w:rPr>
      </w:pPr>
      <w:r w:rsidRPr="00D63183">
        <w:rPr>
          <w:color w:val="000000"/>
          <w:lang w:eastAsia="uk-UA"/>
        </w:rPr>
        <w:t>3.2 Конкурсна документація розробляється конкурсною комісією та затверджується</w:t>
      </w:r>
      <w:r w:rsidRPr="00D63183">
        <w:rPr>
          <w:color w:val="FF0000"/>
          <w:lang w:eastAsia="uk-UA"/>
        </w:rPr>
        <w:t xml:space="preserve"> </w:t>
      </w:r>
      <w:r w:rsidRPr="00F34177">
        <w:rPr>
          <w:color w:val="000000"/>
          <w:lang w:eastAsia="uk-UA"/>
        </w:rPr>
        <w:t>нею до моменту оголошення конкурсу.</w:t>
      </w:r>
    </w:p>
    <w:p w:rsidR="0005583E" w:rsidRPr="00F34177" w:rsidRDefault="0005583E" w:rsidP="00F34177">
      <w:pPr>
        <w:shd w:val="clear" w:color="auto" w:fill="FFFFFF"/>
        <w:jc w:val="both"/>
        <w:rPr>
          <w:color w:val="000000"/>
          <w:lang w:eastAsia="uk-UA"/>
        </w:rPr>
      </w:pPr>
      <w:r w:rsidRPr="00F34177">
        <w:rPr>
          <w:color w:val="000000"/>
          <w:lang w:eastAsia="uk-UA"/>
        </w:rPr>
        <w:t>3.3 Конкурсна документація безоплатно надається (за адресою зазначеною в оголошенні про проведення конкурсу) або надсилається (електронною поштою) претенденту  після одержання від нього письмового запиту до конкурсної комісії.</w:t>
      </w:r>
    </w:p>
    <w:p w:rsidR="0005583E" w:rsidRPr="00F34177" w:rsidRDefault="0005583E" w:rsidP="00F34177">
      <w:pPr>
        <w:shd w:val="clear" w:color="auto" w:fill="FFFFFF"/>
        <w:jc w:val="both"/>
        <w:rPr>
          <w:color w:val="000000"/>
          <w:lang w:eastAsia="uk-UA"/>
        </w:rPr>
      </w:pPr>
      <w:r w:rsidRPr="00F34177">
        <w:rPr>
          <w:color w:val="000000"/>
          <w:lang w:eastAsia="uk-UA"/>
        </w:rPr>
        <w:t xml:space="preserve">Факт передачі  претенденту на участь у конкурсі конкурсної документації реєструється  у відповідному реєстрі  за супровідним листом підписаним головою конкурсної комісії або заступником голови конкурсної комісії. </w:t>
      </w:r>
    </w:p>
    <w:p w:rsidR="0005583E" w:rsidRPr="00F34177" w:rsidRDefault="0005583E" w:rsidP="00F34177">
      <w:pPr>
        <w:shd w:val="clear" w:color="auto" w:fill="FFFFFF"/>
        <w:jc w:val="both"/>
        <w:rPr>
          <w:color w:val="000000"/>
          <w:lang w:eastAsia="uk-UA"/>
        </w:rPr>
      </w:pPr>
      <w:r w:rsidRPr="00F34177">
        <w:rPr>
          <w:color w:val="000000"/>
          <w:lang w:eastAsia="uk-UA"/>
        </w:rPr>
        <w:t>3.4   Конкурсна документація має містити:</w:t>
      </w:r>
    </w:p>
    <w:p w:rsidR="0005583E" w:rsidRPr="00F34177" w:rsidRDefault="0005583E" w:rsidP="00F34177">
      <w:pPr>
        <w:shd w:val="clear" w:color="auto" w:fill="FFFFFF"/>
        <w:jc w:val="both"/>
        <w:rPr>
          <w:color w:val="000000"/>
          <w:lang w:eastAsia="uk-UA"/>
        </w:rPr>
      </w:pPr>
      <w:r w:rsidRPr="00F34177">
        <w:rPr>
          <w:color w:val="000000"/>
          <w:lang w:eastAsia="uk-UA"/>
        </w:rPr>
        <w:t>3.4.1 інструкцію з підготовки заявки на участь у конкурсі, у тому числі вимоги щодо надання:</w:t>
      </w:r>
    </w:p>
    <w:p w:rsidR="0005583E" w:rsidRPr="00D63183" w:rsidRDefault="0005583E" w:rsidP="00F34177">
      <w:pPr>
        <w:shd w:val="clear" w:color="auto" w:fill="FFFFFF"/>
        <w:jc w:val="both"/>
        <w:rPr>
          <w:color w:val="000000"/>
          <w:lang w:eastAsia="uk-UA"/>
        </w:rPr>
      </w:pPr>
      <w:r w:rsidRPr="00F34177">
        <w:rPr>
          <w:color w:val="000000"/>
          <w:lang w:eastAsia="uk-UA"/>
        </w:rPr>
        <w:t xml:space="preserve">3.4.1.1 перелік відомостей про претендента на участь у конкурсі, його </w:t>
      </w:r>
      <w:r w:rsidRPr="00D63183">
        <w:rPr>
          <w:color w:val="000000"/>
          <w:lang w:eastAsia="uk-UA"/>
        </w:rPr>
        <w:t>місцезнаходження;</w:t>
      </w:r>
    </w:p>
    <w:p w:rsidR="0005583E" w:rsidRPr="00D63183" w:rsidRDefault="0005583E" w:rsidP="00F34177">
      <w:pPr>
        <w:shd w:val="clear" w:color="auto" w:fill="FFFFFF"/>
        <w:jc w:val="both"/>
        <w:rPr>
          <w:color w:val="000000"/>
          <w:lang w:eastAsia="uk-UA"/>
        </w:rPr>
      </w:pPr>
      <w:r>
        <w:rPr>
          <w:color w:val="000000"/>
          <w:lang w:eastAsia="uk-UA"/>
        </w:rPr>
        <w:t>3.4.1.</w:t>
      </w:r>
      <w:r>
        <w:rPr>
          <w:color w:val="000000"/>
          <w:lang w:val="uk-UA" w:eastAsia="uk-UA"/>
        </w:rPr>
        <w:t>2</w:t>
      </w:r>
      <w:r w:rsidRPr="00D63183">
        <w:rPr>
          <w:color w:val="000000"/>
          <w:lang w:eastAsia="uk-UA"/>
        </w:rPr>
        <w:t xml:space="preserve"> </w:t>
      </w:r>
      <w:r w:rsidRPr="00F34177">
        <w:rPr>
          <w:color w:val="000000"/>
          <w:lang w:eastAsia="uk-UA"/>
        </w:rPr>
        <w:t>перелік</w:t>
      </w:r>
      <w:r w:rsidRPr="00D63183">
        <w:rPr>
          <w:color w:val="000000"/>
          <w:lang w:eastAsia="uk-UA"/>
        </w:rPr>
        <w:t xml:space="preserve"> відомостей, які підтверджують можливість претендента забезпечити належне функціонування індустріального парку, наявність досвіду, можливостей технологічного та організаційного забезпечення діяльності.</w:t>
      </w:r>
    </w:p>
    <w:p w:rsidR="0005583E" w:rsidRPr="00D63183" w:rsidRDefault="0005583E" w:rsidP="00F34177">
      <w:pPr>
        <w:shd w:val="clear" w:color="auto" w:fill="FFFFFF"/>
        <w:jc w:val="both"/>
        <w:rPr>
          <w:color w:val="000000"/>
          <w:lang w:eastAsia="uk-UA"/>
        </w:rPr>
      </w:pPr>
      <w:r w:rsidRPr="00D63183">
        <w:rPr>
          <w:color w:val="000000"/>
          <w:lang w:eastAsia="uk-UA"/>
        </w:rPr>
        <w:t>3.4.2 Концепцію Новороздільського індустріального парку, затверджену рішеннями Новороздільської міської ради Львівської області від 24.07.2015року № 810 «Про затвердження концепції індустріального парку «Новороздільський індустріальний парк» та від 11.04.2017 року № 335 «Про внесення змін  до рішення сесії Новороздільської міської ради від 24.07.2015р. №810 «Про затвердження концепції індустріального парку «Новороздільський індустріальний парк», яка відображає основні правові, організаційні, економічні умови його створення та функціонування.</w:t>
      </w:r>
    </w:p>
    <w:p w:rsidR="0005583E" w:rsidRPr="00D63183" w:rsidRDefault="0005583E" w:rsidP="00F34177">
      <w:pPr>
        <w:shd w:val="clear" w:color="auto" w:fill="FFFFFF"/>
        <w:jc w:val="both"/>
        <w:rPr>
          <w:color w:val="000000"/>
          <w:lang w:eastAsia="uk-UA"/>
        </w:rPr>
      </w:pPr>
      <w:r w:rsidRPr="00D63183">
        <w:rPr>
          <w:color w:val="000000"/>
          <w:lang w:eastAsia="uk-UA"/>
        </w:rPr>
        <w:t>3.4.3 Проект договору про створення та функціонування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3.4.4 Перелік критеріїв та методику оцінки конкурсних пропозицій.</w:t>
      </w:r>
    </w:p>
    <w:p w:rsidR="0005583E" w:rsidRPr="00F34177" w:rsidRDefault="0005583E" w:rsidP="00F34177">
      <w:pPr>
        <w:shd w:val="clear" w:color="auto" w:fill="FFFFFF"/>
        <w:jc w:val="both"/>
        <w:rPr>
          <w:color w:val="000000"/>
          <w:lang w:eastAsia="uk-UA"/>
        </w:rPr>
      </w:pPr>
      <w:r w:rsidRPr="00F34177">
        <w:rPr>
          <w:color w:val="000000"/>
          <w:lang w:eastAsia="uk-UA"/>
        </w:rPr>
        <w:t>3.4.5 Інформацію про валюту, у якій мають здійснюватися  розрахунки  конкурсної пропозиції.</w:t>
      </w:r>
    </w:p>
    <w:p w:rsidR="0005583E" w:rsidRPr="00F34177" w:rsidRDefault="0005583E" w:rsidP="00F34177">
      <w:pPr>
        <w:shd w:val="clear" w:color="auto" w:fill="FFFFFF"/>
        <w:jc w:val="both"/>
        <w:rPr>
          <w:color w:val="000000"/>
          <w:lang w:eastAsia="uk-UA"/>
        </w:rPr>
      </w:pPr>
      <w:r w:rsidRPr="00F34177">
        <w:rPr>
          <w:color w:val="000000"/>
          <w:lang w:eastAsia="uk-UA"/>
        </w:rPr>
        <w:t>3.4.6 Інформацію про мову (мови), якою (якими) мають бути складені  конкурсні пропозиції.</w:t>
      </w:r>
    </w:p>
    <w:p w:rsidR="0005583E" w:rsidRPr="00F34177" w:rsidRDefault="0005583E" w:rsidP="00F34177">
      <w:pPr>
        <w:shd w:val="clear" w:color="auto" w:fill="FFFFFF"/>
        <w:jc w:val="both"/>
        <w:rPr>
          <w:color w:val="000000"/>
          <w:lang w:eastAsia="uk-UA"/>
        </w:rPr>
      </w:pPr>
      <w:r w:rsidRPr="00F34177">
        <w:rPr>
          <w:color w:val="000000"/>
          <w:lang w:eastAsia="uk-UA"/>
        </w:rPr>
        <w:t>3.4.7 Визначення  способу, місця та кінцевого строку подання  конкурсних пропозицій.</w:t>
      </w:r>
    </w:p>
    <w:p w:rsidR="0005583E" w:rsidRPr="00F34177" w:rsidRDefault="0005583E" w:rsidP="00F34177">
      <w:pPr>
        <w:shd w:val="clear" w:color="auto" w:fill="FFFFFF"/>
        <w:jc w:val="both"/>
        <w:rPr>
          <w:color w:val="000000"/>
          <w:lang w:eastAsia="uk-UA"/>
        </w:rPr>
      </w:pPr>
      <w:r w:rsidRPr="00F34177">
        <w:rPr>
          <w:color w:val="000000"/>
          <w:lang w:eastAsia="uk-UA"/>
        </w:rPr>
        <w:t>3.4.8 Порядок надання  необхідної  додаткової інформації про концепцію індустріального парку, земельну ділянку.</w:t>
      </w:r>
    </w:p>
    <w:p w:rsidR="0005583E" w:rsidRPr="00F34177" w:rsidRDefault="0005583E" w:rsidP="00F34177">
      <w:pPr>
        <w:shd w:val="clear" w:color="auto" w:fill="FFFFFF"/>
        <w:jc w:val="both"/>
        <w:rPr>
          <w:color w:val="000000"/>
          <w:lang w:eastAsia="uk-UA"/>
        </w:rPr>
      </w:pPr>
      <w:r w:rsidRPr="00F34177">
        <w:rPr>
          <w:color w:val="000000"/>
          <w:lang w:eastAsia="uk-UA"/>
        </w:rPr>
        <w:t>3.4.9    розмір, порядок сплати реєстраційного внеску   </w:t>
      </w:r>
    </w:p>
    <w:p w:rsidR="0005583E" w:rsidRPr="00F34177" w:rsidRDefault="0005583E" w:rsidP="00F34177">
      <w:pPr>
        <w:shd w:val="clear" w:color="auto" w:fill="FFFFFF"/>
        <w:jc w:val="both"/>
        <w:rPr>
          <w:color w:val="000000"/>
          <w:lang w:eastAsia="uk-UA"/>
        </w:rPr>
      </w:pPr>
      <w:r w:rsidRPr="00F34177">
        <w:rPr>
          <w:color w:val="000000"/>
          <w:lang w:eastAsia="uk-UA"/>
        </w:rPr>
        <w:t>3.4.10 прізвище, ім`я, по-батькові, посаду та адресу однієї чи кількох посадових осіб ініціатора створення, уповноважених здійснювати зв'язок з претендентами.</w:t>
      </w:r>
    </w:p>
    <w:p w:rsidR="0005583E" w:rsidRPr="00F34177" w:rsidRDefault="0005583E" w:rsidP="00F34177">
      <w:pPr>
        <w:shd w:val="clear" w:color="auto" w:fill="FFFFFF"/>
        <w:jc w:val="both"/>
        <w:rPr>
          <w:color w:val="000000"/>
          <w:lang w:eastAsia="uk-UA"/>
        </w:rPr>
      </w:pPr>
      <w:r w:rsidRPr="00F34177">
        <w:rPr>
          <w:color w:val="000000"/>
          <w:lang w:eastAsia="uk-UA"/>
        </w:rPr>
        <w:t>3.5.8 інших відомостей, визначених у разі необхідності конкурсною комісією.</w:t>
      </w:r>
    </w:p>
    <w:p w:rsidR="0005583E" w:rsidRPr="00F34177" w:rsidRDefault="0005583E" w:rsidP="00F34177">
      <w:pPr>
        <w:shd w:val="clear" w:color="auto" w:fill="FFFFFF"/>
        <w:jc w:val="both"/>
        <w:rPr>
          <w:color w:val="000000"/>
          <w:lang w:eastAsia="uk-UA"/>
        </w:rPr>
      </w:pPr>
      <w:r w:rsidRPr="00F34177">
        <w:rPr>
          <w:color w:val="000000"/>
          <w:lang w:eastAsia="uk-UA"/>
        </w:rPr>
        <w:t>3.6. Претенденти конкурсу – нерезиденти для виконання вимог щодо вищезазначених документів подають у складі конкурсної пропозиції документи, аналогічні до вищезазначених, передбачені законодавством країн, де вони зареєстровані, перекладені та належним чином засвідчені.</w:t>
      </w:r>
    </w:p>
    <w:p w:rsidR="0005583E" w:rsidRPr="00D63183" w:rsidRDefault="0005583E" w:rsidP="00F34177">
      <w:pPr>
        <w:shd w:val="clear" w:color="auto" w:fill="FFFFFF"/>
        <w:jc w:val="both"/>
        <w:rPr>
          <w:lang w:eastAsia="uk-UA"/>
        </w:rPr>
      </w:pPr>
      <w:r w:rsidRPr="00D63183">
        <w:rPr>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4. Реєстраційний внесок та порядок його сплати</w:t>
      </w:r>
    </w:p>
    <w:p w:rsidR="0005583E" w:rsidRPr="00D63183" w:rsidRDefault="0005583E" w:rsidP="00F34177">
      <w:pPr>
        <w:shd w:val="clear" w:color="auto" w:fill="FFFFFF"/>
        <w:jc w:val="both"/>
        <w:rPr>
          <w:color w:val="000000"/>
          <w:lang w:eastAsia="uk-UA"/>
        </w:rPr>
      </w:pPr>
      <w:r w:rsidRPr="00D63183">
        <w:rPr>
          <w:color w:val="000000"/>
          <w:lang w:eastAsia="uk-UA"/>
        </w:rPr>
        <w:t>4.1. Претендент, який виявив бажання взяти участь у конкурсі, повинен сплатити реєстраційний внесок</w:t>
      </w:r>
    </w:p>
    <w:p w:rsidR="0005583E" w:rsidRPr="00F34177" w:rsidRDefault="0005583E" w:rsidP="00F34177">
      <w:pPr>
        <w:shd w:val="clear" w:color="auto" w:fill="FFFFFF"/>
        <w:jc w:val="both"/>
        <w:rPr>
          <w:strike/>
          <w:color w:val="000000"/>
          <w:lang w:val="uk-UA" w:eastAsia="uk-UA"/>
        </w:rPr>
      </w:pPr>
      <w:r w:rsidRPr="00D63183">
        <w:rPr>
          <w:color w:val="000000"/>
          <w:lang w:eastAsia="uk-UA"/>
        </w:rPr>
        <w:t>4.3. Розмір реєстраційного внеску складає</w:t>
      </w:r>
      <w:r>
        <w:rPr>
          <w:color w:val="000000"/>
          <w:lang w:val="uk-UA" w:eastAsia="uk-UA"/>
        </w:rPr>
        <w:t xml:space="preserve"> </w:t>
      </w:r>
      <w:r w:rsidRPr="00F34177">
        <w:rPr>
          <w:color w:val="000000"/>
          <w:lang w:eastAsia="uk-UA"/>
        </w:rPr>
        <w:t>сімсот неоподатковуваних мінімумів доходів громадян</w:t>
      </w:r>
      <w:r w:rsidRPr="00F34177">
        <w:rPr>
          <w:color w:val="000000"/>
          <w:lang w:val="uk-UA" w:eastAsia="uk-UA"/>
        </w:rPr>
        <w:t>.</w:t>
      </w:r>
    </w:p>
    <w:p w:rsidR="0005583E" w:rsidRPr="00F34177" w:rsidRDefault="0005583E" w:rsidP="00F34177">
      <w:pPr>
        <w:shd w:val="clear" w:color="auto" w:fill="FFFFFF"/>
        <w:jc w:val="both"/>
        <w:rPr>
          <w:color w:val="000000"/>
          <w:lang w:eastAsia="uk-UA"/>
        </w:rPr>
      </w:pPr>
      <w:r w:rsidRPr="00F34177">
        <w:rPr>
          <w:color w:val="000000"/>
          <w:lang w:val="uk-UA" w:eastAsia="uk-UA"/>
        </w:rPr>
        <w:t xml:space="preserve">4.4. Перерахування реєстраційного внеску здійснюється шляхом безготівкового перерахування коштів на </w:t>
      </w:r>
      <w:r w:rsidRPr="00F34177">
        <w:rPr>
          <w:color w:val="000000"/>
          <w:lang w:eastAsia="uk-UA"/>
        </w:rPr>
        <w:t>рахунок, вказаний в конкурсній документації.</w:t>
      </w:r>
    </w:p>
    <w:p w:rsidR="0005583E" w:rsidRPr="00D63183" w:rsidRDefault="0005583E" w:rsidP="00F34177">
      <w:pPr>
        <w:shd w:val="clear" w:color="auto" w:fill="FFFFFF"/>
        <w:jc w:val="both"/>
        <w:rPr>
          <w:color w:val="000000"/>
          <w:lang w:eastAsia="uk-UA"/>
        </w:rPr>
      </w:pPr>
      <w:r w:rsidRPr="00D63183">
        <w:rPr>
          <w:color w:val="000000"/>
          <w:lang w:eastAsia="uk-UA"/>
        </w:rPr>
        <w:t>4.5. Реєстраційний внесок не повертається.</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5. Порядок подання конкурсних пропозицій</w:t>
      </w:r>
    </w:p>
    <w:p w:rsidR="0005583E" w:rsidRPr="00D63183" w:rsidRDefault="0005583E" w:rsidP="00F34177">
      <w:pPr>
        <w:shd w:val="clear" w:color="auto" w:fill="FFFFFF"/>
        <w:jc w:val="both"/>
        <w:rPr>
          <w:color w:val="000000"/>
          <w:lang w:eastAsia="uk-UA"/>
        </w:rPr>
      </w:pPr>
      <w:r w:rsidRPr="00D63183">
        <w:rPr>
          <w:color w:val="000000"/>
          <w:lang w:eastAsia="uk-UA"/>
        </w:rPr>
        <w:t>5.1. Конкурсна пропозиція подається у письмовій формі за підписом уповноваженої особи учасника конкурсу, прошита, пронумерована та скріплена печаткою в запечатаному конверті з відміткою «На конкурс з вибору керуючої компанії індустріального парку «Новороздільський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5.2 Конкурсна пропозиція подається за адресою, вказаною в оголошення конкурсу не пізніше кінцевого терміну подання конкурсних пропозицій.</w:t>
      </w:r>
    </w:p>
    <w:p w:rsidR="0005583E" w:rsidRPr="00D63183" w:rsidRDefault="0005583E" w:rsidP="00F34177">
      <w:pPr>
        <w:shd w:val="clear" w:color="auto" w:fill="FFFFFF"/>
        <w:jc w:val="both"/>
        <w:rPr>
          <w:color w:val="000000"/>
          <w:lang w:eastAsia="uk-UA"/>
        </w:rPr>
      </w:pPr>
      <w:r w:rsidRPr="00D63183">
        <w:rPr>
          <w:color w:val="000000"/>
          <w:lang w:eastAsia="uk-UA"/>
        </w:rPr>
        <w:t>5.3 Конкурсні пропозиції отримані після закінчення строку подачі не розглядаються й повертаються претенденту в нерозпечатаних конвертах.</w:t>
      </w:r>
    </w:p>
    <w:p w:rsidR="0005583E" w:rsidRPr="00D63183" w:rsidRDefault="0005583E" w:rsidP="00F34177">
      <w:pPr>
        <w:shd w:val="clear" w:color="auto" w:fill="FFFFFF"/>
        <w:jc w:val="both"/>
        <w:rPr>
          <w:color w:val="000000"/>
          <w:lang w:eastAsia="uk-UA"/>
        </w:rPr>
      </w:pPr>
      <w:r w:rsidRPr="00D63183">
        <w:rPr>
          <w:color w:val="000000"/>
          <w:lang w:eastAsia="uk-UA"/>
        </w:rPr>
        <w:t>5.4 До закінчення строку подання конкурсних пропозицій учасники конкурсу мають право вносити зміни до них з метою їх удосконалення або зняти свою пропозицію з розгляду. Після розпечатування конвертів із конкурсними пропозиціями вносити зміни до пропозицій учасників конкурсу не дозволяється.</w:t>
      </w:r>
    </w:p>
    <w:p w:rsidR="0005583E" w:rsidRPr="00D63183" w:rsidRDefault="0005583E" w:rsidP="00F34177">
      <w:pPr>
        <w:shd w:val="clear" w:color="auto" w:fill="FFFFFF"/>
        <w:jc w:val="both"/>
        <w:rPr>
          <w:color w:val="000000"/>
          <w:lang w:eastAsia="uk-UA"/>
        </w:rPr>
      </w:pPr>
      <w:r w:rsidRPr="00D63183">
        <w:rPr>
          <w:color w:val="000000"/>
          <w:lang w:eastAsia="uk-UA"/>
        </w:rPr>
        <w:t>5.5 Учасник конкурсу має право відкликати  свою конкурсну документацію до останнього дня прийому конкурсних пропозицій, повідомивши про це письмово Уповноважений орган. Датою відкликання є дата одержання письмового звернення учасника Уповноваженим органом.</w:t>
      </w:r>
    </w:p>
    <w:p w:rsidR="0005583E" w:rsidRPr="00D63183" w:rsidRDefault="0005583E" w:rsidP="00F34177">
      <w:pPr>
        <w:shd w:val="clear" w:color="auto" w:fill="FFFFFF"/>
        <w:jc w:val="both"/>
        <w:rPr>
          <w:color w:val="000000"/>
          <w:lang w:eastAsia="uk-UA"/>
        </w:rPr>
      </w:pPr>
      <w:r w:rsidRPr="00D63183">
        <w:rPr>
          <w:color w:val="000000"/>
          <w:lang w:eastAsia="uk-UA"/>
        </w:rPr>
        <w:t>5.6 Заявки на участь у конкурсі подаються протягом 30 (тридцяти) днів з дня його оголошення.</w:t>
      </w:r>
    </w:p>
    <w:p w:rsidR="0005583E" w:rsidRPr="00D63183" w:rsidRDefault="0005583E" w:rsidP="00F34177">
      <w:pPr>
        <w:shd w:val="clear" w:color="auto" w:fill="FFFFFF"/>
        <w:jc w:val="both"/>
        <w:rPr>
          <w:color w:val="000000"/>
          <w:lang w:eastAsia="uk-UA"/>
        </w:rPr>
      </w:pPr>
      <w:r w:rsidRPr="00D63183">
        <w:rPr>
          <w:color w:val="000000"/>
          <w:lang w:eastAsia="uk-UA"/>
        </w:rPr>
        <w:t xml:space="preserve"> 5.7 Претендент конкурсу може оформити та подати тільки одну конкурсну пропозицію.</w:t>
      </w:r>
    </w:p>
    <w:p w:rsidR="0005583E" w:rsidRPr="00D63183" w:rsidRDefault="0005583E" w:rsidP="00F34177">
      <w:pPr>
        <w:shd w:val="clear" w:color="auto" w:fill="FFFFFF"/>
        <w:jc w:val="both"/>
        <w:rPr>
          <w:color w:val="000000"/>
          <w:lang w:eastAsia="uk-UA"/>
        </w:rPr>
      </w:pPr>
      <w:r w:rsidRPr="00D63183">
        <w:rPr>
          <w:lang w:eastAsia="uk-UA"/>
        </w:rPr>
        <w:t xml:space="preserve">5.8 Подані </w:t>
      </w:r>
      <w:r w:rsidRPr="00D63183">
        <w:rPr>
          <w:color w:val="000000"/>
          <w:lang w:eastAsia="uk-UA"/>
        </w:rPr>
        <w:t>конкурсні пропозиції реєструються у відповідному реєстрі, який веде секретар конкурсної комісії.</w:t>
      </w:r>
    </w:p>
    <w:p w:rsidR="0005583E" w:rsidRPr="00F34177" w:rsidRDefault="0005583E" w:rsidP="00F34177">
      <w:pPr>
        <w:shd w:val="clear" w:color="auto" w:fill="FFFFFF"/>
        <w:jc w:val="both"/>
        <w:rPr>
          <w:color w:val="000000"/>
          <w:lang w:eastAsia="uk-UA"/>
        </w:rPr>
      </w:pPr>
      <w:r w:rsidRPr="00D63183">
        <w:rPr>
          <w:lang w:eastAsia="uk-UA"/>
        </w:rPr>
        <w:t xml:space="preserve">5.9 Конкурсна комісія письмово інформує юридичних осіб про надходження їх конкурсних </w:t>
      </w:r>
      <w:r w:rsidRPr="00F34177">
        <w:rPr>
          <w:color w:val="000000"/>
          <w:lang w:eastAsia="uk-UA"/>
        </w:rPr>
        <w:t>пропозицій  протягом 3-х робочих днів.</w:t>
      </w:r>
    </w:p>
    <w:p w:rsidR="0005583E" w:rsidRPr="00D63183" w:rsidRDefault="0005583E" w:rsidP="00F34177">
      <w:pPr>
        <w:shd w:val="clear" w:color="auto" w:fill="FFFFFF"/>
        <w:jc w:val="both"/>
        <w:rPr>
          <w:color w:val="000000"/>
          <w:lang w:eastAsia="uk-UA"/>
        </w:rPr>
      </w:pPr>
      <w:r w:rsidRPr="00F34177">
        <w:rPr>
          <w:color w:val="000000"/>
          <w:lang w:eastAsia="uk-UA"/>
        </w:rPr>
        <w:t xml:space="preserve">5.10 Інформація, що міститься в конкурсних пропозиціях </w:t>
      </w:r>
      <w:r w:rsidRPr="00D63183">
        <w:rPr>
          <w:color w:val="000000"/>
          <w:lang w:eastAsia="uk-UA"/>
        </w:rPr>
        <w:t>претендентів, є конфіденційною й не підлягає розголошенню стороннім особам та іншим претендентам.</w:t>
      </w:r>
    </w:p>
    <w:p w:rsidR="0005583E" w:rsidRPr="00D63183" w:rsidRDefault="0005583E" w:rsidP="00F34177">
      <w:pPr>
        <w:shd w:val="clear" w:color="auto" w:fill="FFFFFF"/>
        <w:jc w:val="both"/>
        <w:rPr>
          <w:color w:val="000000"/>
          <w:lang w:eastAsia="uk-UA"/>
        </w:rPr>
      </w:pPr>
      <w:r w:rsidRPr="00D63183">
        <w:rPr>
          <w:color w:val="000000"/>
          <w:lang w:eastAsia="uk-UA"/>
        </w:rPr>
        <w:t>5.11 Заявки, документи та матеріали, подані претендентами, розглядаються протягом 30 днів з останнього дня, установленого для їх подачі.</w:t>
      </w:r>
    </w:p>
    <w:p w:rsidR="0005583E" w:rsidRPr="00D63183" w:rsidRDefault="0005583E" w:rsidP="00F34177">
      <w:pPr>
        <w:shd w:val="clear" w:color="auto" w:fill="FFFFFF"/>
        <w:jc w:val="both"/>
        <w:rPr>
          <w:color w:val="000000"/>
          <w:lang w:eastAsia="uk-UA"/>
        </w:rPr>
      </w:pPr>
      <w:r w:rsidRPr="00D63183">
        <w:rPr>
          <w:color w:val="000000"/>
          <w:lang w:eastAsia="uk-UA"/>
        </w:rPr>
        <w:t>Конкурсна комісія розглядає заявки, подані претендентами, допущеними до участі в конкурсі, документи та матеріали з пропозиціями щодо умов створення індустріального парку, визначає їх відповідність умовам конкурсу, готує висновки щодо визначення кращих умов його створення та функціонування</w:t>
      </w:r>
    </w:p>
    <w:p w:rsidR="0005583E" w:rsidRPr="00D63183" w:rsidRDefault="0005583E" w:rsidP="00F34177">
      <w:pPr>
        <w:shd w:val="clear" w:color="auto" w:fill="FFFFFF"/>
        <w:jc w:val="both"/>
        <w:rPr>
          <w:color w:val="000000"/>
          <w:lang w:eastAsia="uk-UA"/>
        </w:rPr>
      </w:pPr>
      <w:r w:rsidRPr="00D63183">
        <w:rPr>
          <w:color w:val="000000"/>
          <w:lang w:eastAsia="uk-UA"/>
        </w:rPr>
        <w:t>5.11. Конкурсна комісія повідомляє претендентів про допущення (недопущення) до участі в конкурсі.</w:t>
      </w:r>
    </w:p>
    <w:p w:rsidR="0005583E" w:rsidRPr="00D63183" w:rsidRDefault="0005583E" w:rsidP="00F34177">
      <w:pPr>
        <w:shd w:val="clear" w:color="auto" w:fill="FFFFFF"/>
        <w:jc w:val="both"/>
        <w:rPr>
          <w:color w:val="000000"/>
          <w:lang w:eastAsia="uk-UA"/>
        </w:rPr>
      </w:pPr>
      <w:r w:rsidRPr="00D63183">
        <w:rPr>
          <w:color w:val="000000"/>
          <w:lang w:eastAsia="uk-UA"/>
        </w:rPr>
        <w:t>5.12. Конкурсна комісія має право звернутися в межах повноважень за підтвердженням інформації, наданої претендентами конкурсу, до органів державної влади, підприємств, установ, організацій відповідно до їх компетенції.</w:t>
      </w:r>
    </w:p>
    <w:p w:rsidR="0005583E" w:rsidRPr="00D63183" w:rsidRDefault="0005583E" w:rsidP="00F34177">
      <w:pPr>
        <w:shd w:val="clear" w:color="auto" w:fill="FFFFFF"/>
        <w:jc w:val="both"/>
        <w:rPr>
          <w:color w:val="000000"/>
          <w:lang w:eastAsia="uk-UA"/>
        </w:rPr>
      </w:pPr>
      <w:r w:rsidRPr="00D63183">
        <w:rPr>
          <w:color w:val="000000"/>
          <w:lang w:eastAsia="uk-UA"/>
        </w:rPr>
        <w:t>5.13 Конкурсна комісія має право звернутися до учасників конкурсу за роз’ясненнями змісту їх конкурсних пропозицій з метою спрощення їх розгляду то оцінки.</w:t>
      </w:r>
    </w:p>
    <w:p w:rsidR="0005583E" w:rsidRPr="00D63183" w:rsidRDefault="0005583E" w:rsidP="00F34177">
      <w:pPr>
        <w:shd w:val="clear" w:color="auto" w:fill="FFFFFF"/>
        <w:jc w:val="both"/>
        <w:rPr>
          <w:color w:val="000000"/>
          <w:lang w:eastAsia="uk-UA"/>
        </w:rPr>
      </w:pPr>
      <w:r w:rsidRPr="00D63183">
        <w:rPr>
          <w:color w:val="000000"/>
          <w:lang w:eastAsia="uk-UA"/>
        </w:rPr>
        <w:t>5.14 Конкурсна комісія  та учасники конк</w:t>
      </w:r>
      <w:r>
        <w:rPr>
          <w:color w:val="000000"/>
          <w:lang w:eastAsia="uk-UA"/>
        </w:rPr>
        <w:t>урсу не можуть ініціювати будь-</w:t>
      </w:r>
      <w:r w:rsidRPr="00D63183">
        <w:rPr>
          <w:color w:val="000000"/>
          <w:lang w:eastAsia="uk-UA"/>
        </w:rPr>
        <w:t>які переговори з питань внесення змін до змісту поданої конкурсної пропозиції.</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 Конкурсна пропозиція повинна містити:</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5.15.1 повне найменування юридичної особи, місцезнаходження;</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5.15.2. бізнес-план розвитку та функціонування індустріального парку;</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5.15.3 відомості, які підтверджують можливість претендента забезпечити належне функціонування індустріального парку, наявність досвіду, можливостей технологічного та організаційного забезпечення такої діяльності;</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5.15.4 копію статуту або інших установчих документів (зі змінами за їх наявності), які належним чином завірені та скріплені печаткою;</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5.15.5 витяг чи виписку з Єдиного державного реєстру юридичних осіб та фізичних осіб – підприємців;</w:t>
      </w:r>
    </w:p>
    <w:p w:rsidR="0005583E" w:rsidRPr="00F34177" w:rsidRDefault="0005583E" w:rsidP="00F34177">
      <w:pPr>
        <w:pStyle w:val="rvps2"/>
        <w:shd w:val="clear" w:color="auto" w:fill="FFFFFF"/>
        <w:spacing w:before="0" w:beforeAutospacing="0" w:after="0" w:afterAutospacing="0"/>
        <w:jc w:val="both"/>
        <w:textAlignment w:val="baseline"/>
        <w:rPr>
          <w:color w:val="000000"/>
          <w:lang w:val="uk-UA"/>
        </w:rPr>
      </w:pPr>
      <w:r w:rsidRPr="00F34177">
        <w:rPr>
          <w:color w:val="000000"/>
          <w:lang w:val="uk-UA"/>
        </w:rPr>
        <w:t>5.15.6 довідку про відсутність заборгованості з податків, зборів, платежів, що ко</w:t>
      </w:r>
      <w:r>
        <w:rPr>
          <w:color w:val="000000"/>
          <w:lang w:val="uk-UA"/>
        </w:rPr>
        <w:t>н</w:t>
      </w:r>
      <w:r w:rsidRPr="00F34177">
        <w:rPr>
          <w:color w:val="000000"/>
          <w:lang w:val="uk-UA"/>
        </w:rPr>
        <w:t>тролю</w:t>
      </w:r>
      <w:r>
        <w:rPr>
          <w:color w:val="000000"/>
          <w:lang w:val="uk-UA"/>
        </w:rPr>
        <w:t>ються податковими органами;</w:t>
      </w:r>
    </w:p>
    <w:p w:rsidR="0005583E" w:rsidRPr="006D2DD7" w:rsidRDefault="0005583E" w:rsidP="00F34177">
      <w:pPr>
        <w:pStyle w:val="rvps2"/>
        <w:shd w:val="clear" w:color="auto" w:fill="FFFFFF"/>
        <w:spacing w:before="0" w:beforeAutospacing="0" w:after="0" w:afterAutospacing="0"/>
        <w:jc w:val="both"/>
        <w:textAlignment w:val="baseline"/>
        <w:rPr>
          <w:color w:val="000000"/>
          <w:lang w:val="uk-UA"/>
        </w:rPr>
      </w:pPr>
      <w:r w:rsidRPr="006D2DD7">
        <w:rPr>
          <w:color w:val="000000"/>
          <w:lang w:val="uk-UA"/>
        </w:rPr>
        <w:t>5.15.7 довідку про відсутність порушення справи про банкрутство чи визнання банкрутом;</w:t>
      </w:r>
    </w:p>
    <w:p w:rsidR="0005583E" w:rsidRPr="006D2DD7" w:rsidRDefault="0005583E" w:rsidP="00F34177">
      <w:pPr>
        <w:pStyle w:val="rvps2"/>
        <w:shd w:val="clear" w:color="auto" w:fill="FFFFFF"/>
        <w:spacing w:before="0" w:beforeAutospacing="0" w:after="0" w:afterAutospacing="0"/>
        <w:jc w:val="both"/>
        <w:textAlignment w:val="baseline"/>
        <w:rPr>
          <w:color w:val="000000"/>
          <w:lang w:val="uk-UA"/>
        </w:rPr>
      </w:pPr>
      <w:r w:rsidRPr="006D2DD7">
        <w:rPr>
          <w:color w:val="000000"/>
          <w:lang w:val="uk-UA"/>
        </w:rPr>
        <w:t>5.15.8 довідку про відсутність перебування майна (частини майна) у податковій заставі або на це майно накладено арешт.</w:t>
      </w:r>
    </w:p>
    <w:p w:rsidR="0005583E" w:rsidRPr="00D63183" w:rsidRDefault="0005583E" w:rsidP="00F34177">
      <w:pPr>
        <w:shd w:val="clear" w:color="auto" w:fill="FFFFFF"/>
        <w:jc w:val="both"/>
        <w:rPr>
          <w:color w:val="000000"/>
          <w:lang w:eastAsia="uk-UA"/>
        </w:rPr>
      </w:pPr>
    </w:p>
    <w:p w:rsidR="0005583E" w:rsidRPr="00D63183" w:rsidRDefault="0005583E" w:rsidP="00F34177">
      <w:pPr>
        <w:shd w:val="clear" w:color="auto" w:fill="FFFFFF"/>
        <w:jc w:val="center"/>
        <w:rPr>
          <w:color w:val="000000"/>
          <w:lang w:eastAsia="uk-UA"/>
        </w:rPr>
      </w:pPr>
      <w:r w:rsidRPr="00D63183">
        <w:rPr>
          <w:b/>
          <w:bCs/>
          <w:color w:val="000000"/>
          <w:lang w:eastAsia="uk-UA"/>
        </w:rPr>
        <w:t>6. Визначення переможця конкурсу</w:t>
      </w:r>
    </w:p>
    <w:p w:rsidR="0005583E" w:rsidRPr="00D63183" w:rsidRDefault="0005583E" w:rsidP="00F34177">
      <w:pPr>
        <w:shd w:val="clear" w:color="auto" w:fill="FFFFFF"/>
        <w:jc w:val="both"/>
        <w:rPr>
          <w:color w:val="000000"/>
          <w:lang w:eastAsia="uk-UA"/>
        </w:rPr>
      </w:pPr>
      <w:r w:rsidRPr="00D63183">
        <w:rPr>
          <w:color w:val="000000"/>
          <w:lang w:eastAsia="uk-UA"/>
        </w:rPr>
        <w:t>6.1 Конкурсна комісія проводить оцінку конкурсних пропозицій, які не було відхилено відповідно до цього Положення.</w:t>
      </w:r>
    </w:p>
    <w:p w:rsidR="0005583E" w:rsidRPr="00D63183" w:rsidRDefault="0005583E" w:rsidP="00F34177">
      <w:pPr>
        <w:shd w:val="clear" w:color="auto" w:fill="FFFFFF"/>
        <w:jc w:val="both"/>
        <w:rPr>
          <w:color w:val="000000"/>
          <w:lang w:eastAsia="uk-UA"/>
        </w:rPr>
      </w:pPr>
      <w:r w:rsidRPr="00D63183">
        <w:rPr>
          <w:color w:val="000000"/>
          <w:lang w:eastAsia="uk-UA"/>
        </w:rPr>
        <w:t>6.2 Конкурсна комісія  визначає переможця торгів з числа учасників, конкурсні пропозиції яких не було відхилено згідно з цим Положенням  на основі критеріїв і методики оцінки, зазначених у конкурсній документації, що запропонував кращі умови створення та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6.3 За результатом розгляду  та оцінки конкурсних пропозицій конкурсна комісія складає протокол оцінки конкурсних пропозицій.</w:t>
      </w:r>
    </w:p>
    <w:p w:rsidR="0005583E" w:rsidRPr="00F34177" w:rsidRDefault="0005583E" w:rsidP="00F34177">
      <w:pPr>
        <w:shd w:val="clear" w:color="auto" w:fill="FFFFFF"/>
        <w:jc w:val="both"/>
        <w:rPr>
          <w:color w:val="000000"/>
          <w:lang w:eastAsia="uk-UA"/>
        </w:rPr>
      </w:pPr>
      <w:r w:rsidRPr="00D63183">
        <w:rPr>
          <w:color w:val="000000"/>
          <w:lang w:eastAsia="uk-UA"/>
        </w:rPr>
        <w:t xml:space="preserve">6.4. У разі якщо конкурсна пропозиція (заявка) надійшла лише від одного претендента, </w:t>
      </w:r>
      <w:r w:rsidRPr="00F34177">
        <w:rPr>
          <w:color w:val="000000"/>
          <w:lang w:eastAsia="uk-UA"/>
        </w:rPr>
        <w:t>він може бути запропонований як визнаний переможець конкурсу за умови забезпечення реалізації визначених ініціатором створення умов конкурсу, а конкурс вважається таким, що відбувся.</w:t>
      </w:r>
    </w:p>
    <w:p w:rsidR="0005583E" w:rsidRPr="00F34177" w:rsidRDefault="0005583E" w:rsidP="00F34177">
      <w:pPr>
        <w:shd w:val="clear" w:color="auto" w:fill="FFFFFF"/>
        <w:jc w:val="both"/>
        <w:rPr>
          <w:color w:val="000000"/>
          <w:lang w:eastAsia="uk-UA"/>
        </w:rPr>
      </w:pPr>
      <w:r w:rsidRPr="00F34177">
        <w:rPr>
          <w:color w:val="000000"/>
          <w:lang w:eastAsia="uk-UA"/>
        </w:rPr>
        <w:t>6.5 На підставі висновків одержаних від конкурсної комісії Новороздільська міська Рада впродовж 10 (десяти) днів з останнього дня, встановленого для розгляду конкурсних пропозицій (заявок), приймає рішення про переможця конкурсу.</w:t>
      </w:r>
    </w:p>
    <w:p w:rsidR="0005583E" w:rsidRPr="00D63183" w:rsidRDefault="0005583E" w:rsidP="00F34177">
      <w:pPr>
        <w:shd w:val="clear" w:color="auto" w:fill="FFFFFF"/>
        <w:jc w:val="both"/>
        <w:rPr>
          <w:color w:val="000000"/>
          <w:lang w:eastAsia="uk-UA"/>
        </w:rPr>
      </w:pPr>
      <w:r w:rsidRPr="00D63183">
        <w:rPr>
          <w:color w:val="000000"/>
          <w:lang w:eastAsia="uk-UA"/>
        </w:rPr>
        <w:t xml:space="preserve">6.6 Загальний  строк розгляду,  оцінки конкурсних пропозицій не повинен перевищувати 30 (тридцять) днів  з дня розкриття конкурсних пропозицій. </w:t>
      </w:r>
    </w:p>
    <w:p w:rsidR="0005583E" w:rsidRPr="00D63183" w:rsidRDefault="0005583E" w:rsidP="00F34177">
      <w:pPr>
        <w:shd w:val="clear" w:color="auto" w:fill="FFFFFF"/>
        <w:jc w:val="both"/>
        <w:rPr>
          <w:color w:val="000000"/>
          <w:lang w:eastAsia="uk-UA"/>
        </w:rPr>
      </w:pPr>
      <w:r w:rsidRPr="00D63183">
        <w:rPr>
          <w:color w:val="000000"/>
          <w:lang w:eastAsia="uk-UA"/>
        </w:rPr>
        <w:t>6.7. Повідомлення про визначення переможця конкурсу надсилається конкурсною комісією переможцю не пізніше 5 (п'яти) днів з дня прийняття рішення.</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7. Відміна конкурсу</w:t>
      </w: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7.1. Конкурс може бути оголошений таким, що не відбувся, у разі коли:</w:t>
      </w:r>
    </w:p>
    <w:p w:rsidR="0005583E" w:rsidRPr="00F34177" w:rsidRDefault="0005583E" w:rsidP="00F34177">
      <w:pPr>
        <w:shd w:val="clear" w:color="auto" w:fill="FFFFFF"/>
        <w:jc w:val="both"/>
        <w:rPr>
          <w:color w:val="000000"/>
          <w:lang w:eastAsia="uk-UA"/>
        </w:rPr>
      </w:pPr>
      <w:r w:rsidRPr="00F34177">
        <w:rPr>
          <w:color w:val="000000"/>
          <w:lang w:eastAsia="uk-UA"/>
        </w:rPr>
        <w:t>7.1.1 відсутності подальшої потреби у проведенні конкурсу;</w:t>
      </w:r>
    </w:p>
    <w:p w:rsidR="0005583E" w:rsidRPr="00F34177" w:rsidRDefault="0005583E" w:rsidP="00F34177">
      <w:pPr>
        <w:shd w:val="clear" w:color="auto" w:fill="FFFFFF"/>
        <w:jc w:val="both"/>
        <w:rPr>
          <w:color w:val="000000"/>
          <w:lang w:eastAsia="uk-UA"/>
        </w:rPr>
      </w:pPr>
      <w:r w:rsidRPr="00F34177">
        <w:rPr>
          <w:color w:val="000000"/>
          <w:lang w:eastAsia="uk-UA"/>
        </w:rPr>
        <w:t>7.1.2 відсутності конкурсних пропозицій;</w:t>
      </w:r>
    </w:p>
    <w:p w:rsidR="0005583E" w:rsidRPr="00F34177" w:rsidRDefault="0005583E" w:rsidP="00F34177">
      <w:pPr>
        <w:shd w:val="clear" w:color="auto" w:fill="FFFFFF"/>
        <w:jc w:val="both"/>
        <w:rPr>
          <w:color w:val="000000"/>
          <w:lang w:eastAsia="uk-UA"/>
        </w:rPr>
      </w:pPr>
      <w:r w:rsidRPr="00F34177">
        <w:rPr>
          <w:color w:val="000000"/>
          <w:lang w:eastAsia="uk-UA"/>
        </w:rPr>
        <w:t>7.1.3 виявлення факту змови учасників конкурсу;</w:t>
      </w:r>
    </w:p>
    <w:p w:rsidR="0005583E" w:rsidRPr="00F34177" w:rsidRDefault="0005583E" w:rsidP="00F34177">
      <w:pPr>
        <w:shd w:val="clear" w:color="auto" w:fill="FFFFFF"/>
        <w:jc w:val="both"/>
        <w:rPr>
          <w:color w:val="000000"/>
          <w:lang w:eastAsia="uk-UA"/>
        </w:rPr>
      </w:pPr>
      <w:r w:rsidRPr="00F34177">
        <w:rPr>
          <w:color w:val="000000"/>
          <w:lang w:eastAsia="uk-UA"/>
        </w:rPr>
        <w:t>71.4 відхилення всіх конкурсних пропозицій.</w:t>
      </w:r>
    </w:p>
    <w:p w:rsidR="0005583E" w:rsidRPr="00D63183" w:rsidRDefault="0005583E" w:rsidP="00F34177">
      <w:pPr>
        <w:shd w:val="clear" w:color="auto" w:fill="FFFFFF"/>
        <w:jc w:val="both"/>
        <w:rPr>
          <w:color w:val="000000"/>
          <w:lang w:eastAsia="uk-UA"/>
        </w:rPr>
      </w:pPr>
    </w:p>
    <w:p w:rsidR="0005583E" w:rsidRPr="00D63183" w:rsidRDefault="0005583E" w:rsidP="00F34177">
      <w:pPr>
        <w:shd w:val="clear" w:color="auto" w:fill="FFFFFF"/>
        <w:jc w:val="center"/>
        <w:rPr>
          <w:color w:val="000000"/>
          <w:lang w:eastAsia="uk-UA"/>
        </w:rPr>
      </w:pPr>
      <w:r w:rsidRPr="00D63183">
        <w:rPr>
          <w:b/>
          <w:bCs/>
          <w:color w:val="000000"/>
          <w:lang w:eastAsia="uk-UA"/>
        </w:rPr>
        <w:t>8. Укладання та строк договору про створення й</w:t>
      </w:r>
    </w:p>
    <w:p w:rsidR="0005583E" w:rsidRPr="00D63183" w:rsidRDefault="0005583E" w:rsidP="00F34177">
      <w:pPr>
        <w:shd w:val="clear" w:color="auto" w:fill="FFFFFF"/>
        <w:jc w:val="center"/>
        <w:rPr>
          <w:color w:val="000000"/>
          <w:lang w:eastAsia="uk-UA"/>
        </w:rPr>
      </w:pPr>
      <w:r w:rsidRPr="00D63183">
        <w:rPr>
          <w:b/>
          <w:bCs/>
          <w:color w:val="000000"/>
          <w:lang w:eastAsia="uk-UA"/>
        </w:rPr>
        <w:t>функціонування індустріального парку</w:t>
      </w:r>
    </w:p>
    <w:p w:rsidR="0005583E" w:rsidRPr="00F34177" w:rsidRDefault="0005583E" w:rsidP="00F34177">
      <w:pPr>
        <w:shd w:val="clear" w:color="auto" w:fill="FFFFFF"/>
        <w:jc w:val="both"/>
        <w:rPr>
          <w:color w:val="000000"/>
          <w:lang w:eastAsia="uk-UA"/>
        </w:rPr>
      </w:pPr>
      <w:r w:rsidRPr="00D63183">
        <w:rPr>
          <w:color w:val="000000"/>
          <w:lang w:eastAsia="uk-UA"/>
        </w:rPr>
        <w:t xml:space="preserve">8.1. Ініціатор створення укладає договір з переможцем конкурсу про створення та </w:t>
      </w:r>
      <w:r w:rsidRPr="00F34177">
        <w:rPr>
          <w:color w:val="000000"/>
          <w:lang w:eastAsia="uk-UA"/>
        </w:rPr>
        <w:t xml:space="preserve">функціонування Новороздільського індустріального парку після погодження всіх його умов договору, але не пізніше десяти робочих днів з дня визначення переможця конкурсу. </w:t>
      </w:r>
    </w:p>
    <w:p w:rsidR="0005583E" w:rsidRPr="00F34177" w:rsidRDefault="0005583E" w:rsidP="00F34177">
      <w:pPr>
        <w:shd w:val="clear" w:color="auto" w:fill="FFFFFF"/>
        <w:jc w:val="both"/>
        <w:rPr>
          <w:color w:val="000000"/>
          <w:lang w:eastAsia="uk-UA"/>
        </w:rPr>
      </w:pPr>
      <w:r w:rsidRPr="00F34177">
        <w:rPr>
          <w:color w:val="000000"/>
          <w:lang w:eastAsia="uk-UA"/>
        </w:rPr>
        <w:t>8.2. Договір про створення та функціонування Новороздільського індустріального парку укладається між Новороздільською міською радою  та вибраною згідно із Законом України "Про індустріальні парки" юридичною особою, яка після його підписання набуває статусу керуючої компанії.</w:t>
      </w:r>
    </w:p>
    <w:p w:rsidR="0005583E" w:rsidRPr="00F34177" w:rsidRDefault="0005583E" w:rsidP="00F34177">
      <w:pPr>
        <w:shd w:val="clear" w:color="auto" w:fill="FFFFFF"/>
        <w:jc w:val="both"/>
        <w:rPr>
          <w:color w:val="000000"/>
          <w:lang w:eastAsia="uk-UA"/>
        </w:rPr>
      </w:pPr>
      <w:r w:rsidRPr="00F34177">
        <w:rPr>
          <w:color w:val="000000"/>
          <w:lang w:eastAsia="uk-UA"/>
        </w:rPr>
        <w:t>8.3. Строк договору про створення та функціонування Новороздільського індустріального парку  встановлюється  на термін дії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8.4. Строк договору може бути змінений за згодою сторін у межах терміну, на який створено Новороздільський індустріальний парк. Після закінчення строку договору він може бути продовжений на строк, визначений сторонами.</w:t>
      </w:r>
    </w:p>
    <w:p w:rsidR="0005583E" w:rsidRPr="00F34177" w:rsidRDefault="0005583E" w:rsidP="00F34177">
      <w:pPr>
        <w:shd w:val="clear" w:color="auto" w:fill="FFFFFF"/>
        <w:jc w:val="both"/>
        <w:rPr>
          <w:color w:val="000000"/>
          <w:lang w:eastAsia="uk-UA"/>
        </w:rPr>
      </w:pPr>
      <w:r w:rsidRPr="00F34177">
        <w:rPr>
          <w:color w:val="000000"/>
          <w:lang w:eastAsia="uk-UA"/>
        </w:rPr>
        <w:t>8.5. Істотними умовами договору про створення й функціонування Новороздільського індустріального парку є:</w:t>
      </w:r>
    </w:p>
    <w:p w:rsidR="0005583E" w:rsidRPr="00F34177" w:rsidRDefault="0005583E" w:rsidP="00F34177">
      <w:pPr>
        <w:shd w:val="clear" w:color="auto" w:fill="FFFFFF"/>
        <w:jc w:val="both"/>
        <w:rPr>
          <w:color w:val="000000"/>
          <w:lang w:eastAsia="uk-UA"/>
        </w:rPr>
      </w:pPr>
      <w:r w:rsidRPr="00F34177">
        <w:rPr>
          <w:color w:val="000000"/>
          <w:lang w:eastAsia="uk-UA"/>
        </w:rPr>
        <w:t>8.5.1 предмет договору;</w:t>
      </w:r>
    </w:p>
    <w:p w:rsidR="0005583E" w:rsidRPr="00F34177" w:rsidRDefault="0005583E" w:rsidP="00F34177">
      <w:pPr>
        <w:shd w:val="clear" w:color="auto" w:fill="FFFFFF"/>
        <w:jc w:val="both"/>
        <w:rPr>
          <w:color w:val="000000"/>
          <w:lang w:eastAsia="uk-UA"/>
        </w:rPr>
      </w:pPr>
      <w:r w:rsidRPr="00F34177">
        <w:rPr>
          <w:color w:val="000000"/>
          <w:lang w:eastAsia="uk-UA"/>
        </w:rPr>
        <w:t>8.5.2 строк договору;</w:t>
      </w:r>
    </w:p>
    <w:p w:rsidR="0005583E" w:rsidRPr="00F34177" w:rsidRDefault="0005583E" w:rsidP="00F34177">
      <w:pPr>
        <w:shd w:val="clear" w:color="auto" w:fill="FFFFFF"/>
        <w:jc w:val="both"/>
        <w:rPr>
          <w:color w:val="000000"/>
          <w:lang w:eastAsia="uk-UA"/>
        </w:rPr>
      </w:pPr>
      <w:r w:rsidRPr="00F34177">
        <w:rPr>
          <w:color w:val="000000"/>
          <w:lang w:eastAsia="uk-UA"/>
        </w:rPr>
        <w:t>8.5.3 кадастровий номер, місце розташування та розмір земельної ділянки, на якому створено Новороздільський індустріальний парк»;</w:t>
      </w:r>
    </w:p>
    <w:p w:rsidR="0005583E" w:rsidRPr="00F34177" w:rsidRDefault="0005583E" w:rsidP="00F34177">
      <w:pPr>
        <w:shd w:val="clear" w:color="auto" w:fill="FFFFFF"/>
        <w:jc w:val="both"/>
        <w:rPr>
          <w:color w:val="000000"/>
          <w:lang w:eastAsia="uk-UA"/>
        </w:rPr>
      </w:pPr>
      <w:r w:rsidRPr="00F34177">
        <w:rPr>
          <w:color w:val="000000"/>
          <w:lang w:eastAsia="uk-UA"/>
        </w:rPr>
        <w:t>8.5.4 порядок та умови облаштування Новороздільського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8.5.5 порядок та умови здійснення наукової діяльності у межах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8.5.6 порядок та умови залучення учасників;</w:t>
      </w:r>
    </w:p>
    <w:p w:rsidR="0005583E" w:rsidRPr="00F34177" w:rsidRDefault="0005583E" w:rsidP="00F34177">
      <w:pPr>
        <w:shd w:val="clear" w:color="auto" w:fill="FFFFFF"/>
        <w:jc w:val="both"/>
        <w:rPr>
          <w:color w:val="000000"/>
          <w:lang w:eastAsia="uk-UA"/>
        </w:rPr>
      </w:pPr>
      <w:r w:rsidRPr="00F34177">
        <w:rPr>
          <w:color w:val="000000"/>
          <w:lang w:eastAsia="uk-UA"/>
        </w:rPr>
        <w:t>8.5.7 порядок та умови надання учасникам прав на земельні ділянки та об'єкти в межах Новороздільського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8.5.8 порядок та умови надання послуг та прав користування інженерно-транспортною інфраструктурою;</w:t>
      </w:r>
    </w:p>
    <w:p w:rsidR="0005583E" w:rsidRPr="00F34177" w:rsidRDefault="0005583E" w:rsidP="00F34177">
      <w:pPr>
        <w:shd w:val="clear" w:color="auto" w:fill="FFFFFF"/>
        <w:jc w:val="both"/>
        <w:rPr>
          <w:color w:val="000000"/>
          <w:lang w:eastAsia="uk-UA"/>
        </w:rPr>
      </w:pPr>
      <w:r w:rsidRPr="00F34177">
        <w:rPr>
          <w:color w:val="000000"/>
          <w:lang w:eastAsia="uk-UA"/>
        </w:rPr>
        <w:t>8.5.9 порядок та умови страхування керуючою компанією активів ініціатора створення, отриманих у користування;</w:t>
      </w:r>
    </w:p>
    <w:p w:rsidR="0005583E" w:rsidRPr="00F34177" w:rsidRDefault="0005583E" w:rsidP="00F34177">
      <w:pPr>
        <w:shd w:val="clear" w:color="auto" w:fill="FFFFFF"/>
        <w:jc w:val="both"/>
        <w:rPr>
          <w:color w:val="000000"/>
          <w:lang w:eastAsia="uk-UA"/>
        </w:rPr>
      </w:pPr>
      <w:r w:rsidRPr="00F34177">
        <w:rPr>
          <w:color w:val="000000"/>
          <w:lang w:eastAsia="uk-UA"/>
        </w:rPr>
        <w:t>8.5.10 правовий режим майна, створеного керуючою компанією в межах індустріального парку, а також переданого для використання майна, що є власністю ініціатора створення;</w:t>
      </w:r>
    </w:p>
    <w:p w:rsidR="0005583E" w:rsidRPr="00F34177" w:rsidRDefault="0005583E" w:rsidP="00F34177">
      <w:pPr>
        <w:shd w:val="clear" w:color="auto" w:fill="FFFFFF"/>
        <w:jc w:val="both"/>
        <w:rPr>
          <w:color w:val="000000"/>
          <w:lang w:eastAsia="uk-UA"/>
        </w:rPr>
      </w:pPr>
      <w:r w:rsidRPr="00F34177">
        <w:rPr>
          <w:color w:val="000000"/>
          <w:lang w:eastAsia="uk-UA"/>
        </w:rPr>
        <w:t>8.5.11 склад та порядок надання керуючою компанією звітності ініціатору створення та уповноваженому державному органу;</w:t>
      </w:r>
    </w:p>
    <w:p w:rsidR="0005583E" w:rsidRPr="00F34177" w:rsidRDefault="0005583E" w:rsidP="00F34177">
      <w:pPr>
        <w:shd w:val="clear" w:color="auto" w:fill="FFFFFF"/>
        <w:jc w:val="both"/>
        <w:rPr>
          <w:color w:val="000000"/>
          <w:lang w:eastAsia="uk-UA"/>
        </w:rPr>
      </w:pPr>
      <w:r w:rsidRPr="00F34177">
        <w:rPr>
          <w:color w:val="000000"/>
          <w:lang w:eastAsia="uk-UA"/>
        </w:rPr>
        <w:t>8.5.12 порядок набрання чинності договором з дня його підписання.</w:t>
      </w:r>
    </w:p>
    <w:p w:rsidR="0005583E" w:rsidRPr="00F34177" w:rsidRDefault="0005583E" w:rsidP="00F34177">
      <w:pPr>
        <w:shd w:val="clear" w:color="auto" w:fill="FFFFFF"/>
        <w:jc w:val="both"/>
        <w:rPr>
          <w:color w:val="000000"/>
          <w:lang w:eastAsia="uk-UA"/>
        </w:rPr>
      </w:pPr>
      <w:r w:rsidRPr="00F34177">
        <w:rPr>
          <w:color w:val="000000"/>
          <w:lang w:eastAsia="uk-UA"/>
        </w:rPr>
        <w:t>8.6. Зміни до договору про створення та функціонування Новороздільського індустріального парку вносяться за взаємною згодою сторін.</w:t>
      </w:r>
    </w:p>
    <w:p w:rsidR="0005583E" w:rsidRPr="00F34177" w:rsidRDefault="0005583E" w:rsidP="00F34177">
      <w:pPr>
        <w:shd w:val="clear" w:color="auto" w:fill="FFFFFF"/>
        <w:jc w:val="both"/>
        <w:rPr>
          <w:color w:val="000000"/>
          <w:lang w:eastAsia="uk-UA"/>
        </w:rPr>
      </w:pPr>
      <w:r w:rsidRPr="00F34177">
        <w:rPr>
          <w:color w:val="000000"/>
          <w:lang w:eastAsia="uk-UA"/>
        </w:rPr>
        <w:t>8.7. Реорганізація керуючої компанії – юридичної особи не є підставою для розірвання договору про створення та функціонування Новороздільського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8.8. Невід'ємними частинами договору про створення й функціонування Новороздільського індустріального парку  є:</w:t>
      </w:r>
    </w:p>
    <w:p w:rsidR="0005583E" w:rsidRPr="00F34177" w:rsidRDefault="0005583E" w:rsidP="00F34177">
      <w:pPr>
        <w:shd w:val="clear" w:color="auto" w:fill="FFFFFF"/>
        <w:jc w:val="both"/>
        <w:rPr>
          <w:color w:val="000000"/>
          <w:lang w:eastAsia="uk-UA"/>
        </w:rPr>
      </w:pPr>
      <w:r w:rsidRPr="00F34177">
        <w:rPr>
          <w:color w:val="000000"/>
          <w:lang w:eastAsia="uk-UA"/>
        </w:rPr>
        <w:t>8.8.1 рішення Новорозільської міської ради від 24.07.2015 року № 810 «Про затвердження концепції індустріального парку «Новороздільський індустріальний парк» та від 11.04.2017 року № 335 «Про внесення змін до рішення сесії Новороздільської міської ради від 24.07.2015р. №810 «Про затвердження концепції індустріального парку «Новороздільський індустріальний парк».</w:t>
      </w:r>
    </w:p>
    <w:p w:rsidR="0005583E" w:rsidRPr="00F34177" w:rsidRDefault="0005583E" w:rsidP="00F34177">
      <w:pPr>
        <w:shd w:val="clear" w:color="auto" w:fill="FFFFFF"/>
        <w:jc w:val="both"/>
        <w:rPr>
          <w:color w:val="000000"/>
          <w:lang w:eastAsia="uk-UA"/>
        </w:rPr>
      </w:pPr>
      <w:r w:rsidRPr="00F34177">
        <w:rPr>
          <w:color w:val="000000"/>
          <w:lang w:eastAsia="uk-UA"/>
        </w:rPr>
        <w:t>8.8.2 концепція Новороздільського індустріального парку.</w:t>
      </w:r>
    </w:p>
    <w:p w:rsidR="0005583E" w:rsidRPr="00F34177" w:rsidRDefault="0005583E" w:rsidP="00F34177">
      <w:pPr>
        <w:shd w:val="clear" w:color="auto" w:fill="FFFFFF"/>
        <w:jc w:val="both"/>
        <w:rPr>
          <w:color w:val="000000"/>
          <w:lang w:eastAsia="uk-UA"/>
        </w:rPr>
      </w:pPr>
      <w:r w:rsidRPr="00F34177">
        <w:rPr>
          <w:color w:val="000000"/>
          <w:lang w:eastAsia="uk-UA"/>
        </w:rPr>
        <w:t>8.8.3 бізнес-план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9. Припинення договору про створення та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9.1. Договір про створення та функціонування Новороздільського індустріального парку припиняється в разі закінчення строку, на який його було укладено, якщо сторони не уклали угоди про його продовження в межах терміну, на який створено Новороздільський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9.2. Договір про створення та функціонування Новороздільського індустріального парку  може бути припинено достроково в разі:</w:t>
      </w:r>
    </w:p>
    <w:p w:rsidR="0005583E" w:rsidRPr="00D63183" w:rsidRDefault="0005583E" w:rsidP="00F34177">
      <w:pPr>
        <w:shd w:val="clear" w:color="auto" w:fill="FFFFFF"/>
        <w:jc w:val="both"/>
        <w:rPr>
          <w:color w:val="000000"/>
          <w:lang w:eastAsia="uk-UA"/>
        </w:rPr>
      </w:pPr>
      <w:r w:rsidRPr="00D63183">
        <w:rPr>
          <w:color w:val="000000"/>
          <w:lang w:eastAsia="uk-UA"/>
        </w:rPr>
        <w:t>9.2.1 істотного порушення однією зі сторін зобов'язань за договором;</w:t>
      </w:r>
    </w:p>
    <w:p w:rsidR="0005583E" w:rsidRPr="00D63183" w:rsidRDefault="0005583E" w:rsidP="00F34177">
      <w:pPr>
        <w:shd w:val="clear" w:color="auto" w:fill="FFFFFF"/>
        <w:jc w:val="both"/>
        <w:rPr>
          <w:color w:val="000000"/>
          <w:lang w:eastAsia="uk-UA"/>
        </w:rPr>
      </w:pPr>
      <w:r w:rsidRPr="00D63183">
        <w:rPr>
          <w:color w:val="000000"/>
          <w:lang w:eastAsia="uk-UA"/>
        </w:rPr>
        <w:t>9.2.2 ліквідації керуючої компанії за рішенням суду, у тому числі у зв'язку з визнанням її банкрутом.</w:t>
      </w:r>
    </w:p>
    <w:p w:rsidR="0005583E" w:rsidRPr="00D63183" w:rsidRDefault="0005583E" w:rsidP="00F34177">
      <w:pPr>
        <w:shd w:val="clear" w:color="auto" w:fill="FFFFFF"/>
        <w:jc w:val="both"/>
        <w:rPr>
          <w:color w:val="000000"/>
          <w:lang w:eastAsia="uk-UA"/>
        </w:rPr>
      </w:pPr>
      <w:r w:rsidRPr="00D63183">
        <w:rPr>
          <w:color w:val="000000"/>
          <w:lang w:eastAsia="uk-UA"/>
        </w:rPr>
        <w:t>9.3. У разі припинення договору про створення та функціонування Новороздільського індустріального парку, керуюча компанія зобов'язана повернути ініціатору створення земельну ділянку, а також об'єкти права власності на умовах, зазначених у договорі. Якщо керуюча компанія допустила псування земельної ділянки ініціатора створення, погіршення стану/знищення об'єктів інженерно-транспортної інфраструктури та/або іншого майна ініціатора створення, розташованого в межах індустріального парку вона зобов'язана відшкодувати йому збитки.</w:t>
      </w:r>
    </w:p>
    <w:p w:rsidR="0005583E" w:rsidRPr="00D63183" w:rsidRDefault="0005583E" w:rsidP="00F34177">
      <w:pPr>
        <w:shd w:val="clear" w:color="auto" w:fill="FFFFFF"/>
        <w:jc w:val="both"/>
        <w:rPr>
          <w:color w:val="000000"/>
          <w:lang w:eastAsia="uk-UA"/>
        </w:rPr>
      </w:pPr>
      <w:r w:rsidRPr="00D63183">
        <w:rPr>
          <w:color w:val="000000"/>
          <w:lang w:eastAsia="uk-UA"/>
        </w:rPr>
        <w:t>9.4. У разі припинення договору про створення й функціонування Новороздільського індустріального парку  в межах строку, на який його створено, ініціатор створення проводить вибір керуючої компанії згідно із Законом України "Про індустріальні парки" та цим положенням.</w:t>
      </w:r>
    </w:p>
    <w:p w:rsidR="0005583E" w:rsidRPr="00D63183" w:rsidRDefault="0005583E" w:rsidP="00F34177">
      <w:pPr>
        <w:shd w:val="clear" w:color="auto" w:fill="FFFFFF"/>
        <w:jc w:val="both"/>
        <w:rPr>
          <w:color w:val="000000"/>
          <w:lang w:eastAsia="uk-UA"/>
        </w:rPr>
      </w:pPr>
      <w:r w:rsidRPr="00D63183">
        <w:rPr>
          <w:color w:val="000000"/>
          <w:lang w:eastAsia="uk-UA"/>
        </w:rPr>
        <w:t>9.5. У разі дострокового припинення договору про створення та функціонування Новороздільського індустріального парку, після підписання нового договору керуюча компанія зобов'язана протягом 5 робочих днів підписати договори про здійснення господарської діяльності в межах Новороздільського індустріального парку з усіма учасниками на умовах, що не погіршують становище учасників, обумовлене попередніми договорами.</w:t>
      </w:r>
    </w:p>
    <w:p w:rsidR="0005583E" w:rsidRPr="00D63183" w:rsidRDefault="0005583E" w:rsidP="00F34177">
      <w:pPr>
        <w:shd w:val="clear" w:color="auto" w:fill="FFFFFF"/>
        <w:jc w:val="both"/>
        <w:rPr>
          <w:color w:val="000000"/>
          <w:lang w:eastAsia="uk-UA"/>
        </w:rPr>
      </w:pPr>
      <w:r w:rsidRPr="00D63183">
        <w:rPr>
          <w:color w:val="000000"/>
          <w:lang w:eastAsia="uk-UA"/>
        </w:rPr>
        <w:t>9.6. У період між днем припинення договору про створення та функціонування Новороздільського індустріального парку та днем підписання договорів між керуючою компанією й учасниками про здійснення господарської діяльності в межах Новороздільського індустріального парку статус учасників залишається незмінним.</w:t>
      </w:r>
    </w:p>
    <w:p w:rsidR="0005583E" w:rsidRDefault="0005583E" w:rsidP="00F34177">
      <w:pPr>
        <w:shd w:val="clear" w:color="auto" w:fill="FFFFFF"/>
        <w:jc w:val="center"/>
        <w:rPr>
          <w:b/>
          <w:bCs/>
          <w:color w:val="000000"/>
          <w:lang w:val="uk-UA" w:eastAsia="uk-UA"/>
        </w:rPr>
      </w:pPr>
    </w:p>
    <w:p w:rsidR="0005583E" w:rsidRPr="00D63183" w:rsidRDefault="0005583E" w:rsidP="00F34177">
      <w:pPr>
        <w:shd w:val="clear" w:color="auto" w:fill="FFFFFF"/>
        <w:jc w:val="center"/>
        <w:rPr>
          <w:color w:val="000000"/>
          <w:lang w:eastAsia="uk-UA"/>
        </w:rPr>
      </w:pPr>
      <w:r w:rsidRPr="00D63183">
        <w:rPr>
          <w:b/>
          <w:bCs/>
          <w:color w:val="000000"/>
          <w:lang w:eastAsia="uk-UA"/>
        </w:rPr>
        <w:t>10. Набуття та втрата статусу керуючої компанії індустріального парку</w:t>
      </w: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10.1.  Юридична особа набуває статусу керуючої компанії з дня укладання договору про створення й функціонування Новороздільського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10.2. Юридична особа втрачає статус керуючої компанії з дня припинення договору про створення й функціонування Новороздільського індустріального парку.</w:t>
      </w:r>
    </w:p>
    <w:p w:rsidR="0005583E" w:rsidRPr="00F34177" w:rsidRDefault="0005583E" w:rsidP="00F34177">
      <w:pPr>
        <w:shd w:val="clear" w:color="auto" w:fill="FFFFFF"/>
        <w:jc w:val="center"/>
        <w:rPr>
          <w:color w:val="000000"/>
          <w:lang w:eastAsia="uk-UA"/>
        </w:rPr>
      </w:pPr>
      <w:r w:rsidRPr="00D63183">
        <w:rPr>
          <w:b/>
          <w:bCs/>
          <w:color w:val="000000"/>
          <w:lang w:eastAsia="uk-UA"/>
        </w:rPr>
        <w:t>11. Права та обов'язки ініціатора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u w:val="single"/>
          <w:lang w:eastAsia="uk-UA"/>
        </w:rPr>
        <w:t>11.1. Ініціатор створення має право:</w:t>
      </w:r>
    </w:p>
    <w:p w:rsidR="0005583E" w:rsidRPr="00D63183" w:rsidRDefault="0005583E" w:rsidP="00F34177">
      <w:pPr>
        <w:shd w:val="clear" w:color="auto" w:fill="FFFFFF"/>
        <w:jc w:val="both"/>
        <w:rPr>
          <w:color w:val="000000"/>
          <w:lang w:eastAsia="uk-UA"/>
        </w:rPr>
      </w:pPr>
      <w:r w:rsidRPr="00D63183">
        <w:rPr>
          <w:color w:val="000000"/>
          <w:lang w:eastAsia="uk-UA"/>
        </w:rPr>
        <w:t>11.1.1 здійснювати контроль за дотриманням керуючою компанією умов укладених договорів;</w:t>
      </w:r>
    </w:p>
    <w:p w:rsidR="0005583E" w:rsidRPr="00D63183" w:rsidRDefault="0005583E" w:rsidP="00F34177">
      <w:pPr>
        <w:shd w:val="clear" w:color="auto" w:fill="FFFFFF"/>
        <w:jc w:val="both"/>
        <w:rPr>
          <w:color w:val="000000"/>
          <w:lang w:eastAsia="uk-UA"/>
        </w:rPr>
      </w:pPr>
      <w:r w:rsidRPr="00D63183">
        <w:rPr>
          <w:color w:val="000000"/>
          <w:lang w:eastAsia="uk-UA"/>
        </w:rPr>
        <w:t>11.1.2 надавати керуючій компанії право на облаштування індустріального парку та/або управління (експлуатацію) об'єктами, що розміщені в його межах;</w:t>
      </w:r>
    </w:p>
    <w:p w:rsidR="0005583E" w:rsidRPr="00D63183" w:rsidRDefault="0005583E" w:rsidP="00F34177">
      <w:pPr>
        <w:shd w:val="clear" w:color="auto" w:fill="FFFFFF"/>
        <w:jc w:val="both"/>
        <w:rPr>
          <w:color w:val="000000"/>
          <w:lang w:eastAsia="uk-UA"/>
        </w:rPr>
      </w:pPr>
      <w:r w:rsidRPr="00D63183">
        <w:rPr>
          <w:color w:val="000000"/>
          <w:lang w:eastAsia="uk-UA"/>
        </w:rPr>
        <w:t>11.1.3 вимагати від керуючої компанії дотримання концепції індустріального парку та виконання умов договорів, укладених з ініціатором створення;</w:t>
      </w:r>
    </w:p>
    <w:p w:rsidR="0005583E" w:rsidRPr="00D63183" w:rsidRDefault="0005583E" w:rsidP="00F34177">
      <w:pPr>
        <w:shd w:val="clear" w:color="auto" w:fill="FFFFFF"/>
        <w:jc w:val="both"/>
        <w:rPr>
          <w:color w:val="000000"/>
          <w:lang w:eastAsia="uk-UA"/>
        </w:rPr>
      </w:pPr>
      <w:r w:rsidRPr="00D63183">
        <w:rPr>
          <w:color w:val="000000"/>
          <w:lang w:eastAsia="uk-UA"/>
        </w:rPr>
        <w:t>11.1.4 щокварталу отримувати від керуючої компанії звіти про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11.1.5 вимагати від керуючої компанії усунення порушень, допущених у процесі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11.1.6 вимагати від керуючої компанії відшкодування збитків у разі погіршення стану об'єктів або псування земельної ділянки індустріального парку, які сталися внаслідок її дій або бездіяльності;</w:t>
      </w:r>
    </w:p>
    <w:p w:rsidR="0005583E" w:rsidRPr="00D63183" w:rsidRDefault="0005583E" w:rsidP="00F34177">
      <w:pPr>
        <w:shd w:val="clear" w:color="auto" w:fill="FFFFFF"/>
        <w:jc w:val="both"/>
        <w:rPr>
          <w:color w:val="000000"/>
          <w:lang w:eastAsia="uk-UA"/>
        </w:rPr>
      </w:pPr>
      <w:r w:rsidRPr="00D63183">
        <w:rPr>
          <w:color w:val="000000"/>
          <w:lang w:eastAsia="uk-UA"/>
        </w:rPr>
        <w:t>11.1.7 здійснити викуп майна керуючої компанії в межах індустріального парку в разі дострокового розірвання договору про його створення й функціонування в першочерговому порядку;</w:t>
      </w:r>
    </w:p>
    <w:p w:rsidR="0005583E" w:rsidRPr="00D63183" w:rsidRDefault="0005583E" w:rsidP="00F34177">
      <w:pPr>
        <w:shd w:val="clear" w:color="auto" w:fill="FFFFFF"/>
        <w:jc w:val="both"/>
        <w:rPr>
          <w:color w:val="000000"/>
          <w:lang w:eastAsia="uk-UA"/>
        </w:rPr>
      </w:pPr>
      <w:r w:rsidRPr="00D63183">
        <w:rPr>
          <w:color w:val="000000"/>
          <w:lang w:eastAsia="uk-UA"/>
        </w:rPr>
        <w:t>11.1.8 за зверненням керуючої компанії здійснювати заходи щодо розширення меж індустріального парку, якщо в межах наявної території неможливо розмістити нових учасників;</w:t>
      </w:r>
    </w:p>
    <w:p w:rsidR="0005583E" w:rsidRPr="00D63183" w:rsidRDefault="0005583E" w:rsidP="00F34177">
      <w:pPr>
        <w:shd w:val="clear" w:color="auto" w:fill="FFFFFF"/>
        <w:jc w:val="both"/>
        <w:rPr>
          <w:color w:val="000000"/>
          <w:lang w:eastAsia="uk-UA"/>
        </w:rPr>
      </w:pPr>
      <w:r w:rsidRPr="00D63183">
        <w:rPr>
          <w:color w:val="000000"/>
          <w:lang w:eastAsia="uk-UA"/>
        </w:rPr>
        <w:t xml:space="preserve">11.1.9 </w:t>
      </w:r>
      <w:r w:rsidRPr="00D63183">
        <w:rPr>
          <w:color w:val="000000"/>
          <w:shd w:val="clear" w:color="auto" w:fill="FFFFFF"/>
        </w:rPr>
        <w:t>передавати керуючій компанії або учасникам в оренду (суборенду) об’єкти (частини об’єктів) нерухомого майна у межах індустріального парку</w:t>
      </w:r>
    </w:p>
    <w:p w:rsidR="0005583E" w:rsidRPr="00D63183" w:rsidRDefault="0005583E" w:rsidP="00F34177">
      <w:pPr>
        <w:shd w:val="clear" w:color="auto" w:fill="FFFFFF"/>
        <w:jc w:val="both"/>
        <w:rPr>
          <w:color w:val="000000"/>
          <w:lang w:eastAsia="uk-UA"/>
        </w:rPr>
      </w:pPr>
      <w:r w:rsidRPr="00D63183">
        <w:rPr>
          <w:color w:val="000000"/>
          <w:u w:val="single"/>
          <w:lang w:eastAsia="uk-UA"/>
        </w:rPr>
        <w:t>11.2. Ініціатор створення зобов'язаний</w:t>
      </w:r>
      <w:r w:rsidRPr="00D63183">
        <w:rPr>
          <w:color w:val="000000"/>
          <w:lang w:eastAsia="uk-UA"/>
        </w:rPr>
        <w:t>:</w:t>
      </w:r>
    </w:p>
    <w:p w:rsidR="0005583E" w:rsidRPr="00D63183" w:rsidRDefault="0005583E" w:rsidP="00F34177">
      <w:pPr>
        <w:shd w:val="clear" w:color="auto" w:fill="FFFFFF"/>
        <w:jc w:val="both"/>
        <w:rPr>
          <w:color w:val="000000"/>
          <w:lang w:eastAsia="uk-UA"/>
        </w:rPr>
      </w:pPr>
      <w:r w:rsidRPr="00D63183">
        <w:rPr>
          <w:color w:val="000000"/>
          <w:lang w:eastAsia="uk-UA"/>
        </w:rPr>
        <w:t>11.2.1 здійснити облаштування індустріального парку відповідно до умов договору про його створення та функціонування;</w:t>
      </w:r>
    </w:p>
    <w:p w:rsidR="0005583E" w:rsidRPr="00D63183" w:rsidRDefault="0005583E" w:rsidP="00F34177">
      <w:pPr>
        <w:shd w:val="clear" w:color="auto" w:fill="FFFFFF"/>
        <w:jc w:val="both"/>
        <w:rPr>
          <w:color w:val="000000"/>
          <w:lang w:eastAsia="uk-UA"/>
        </w:rPr>
      </w:pPr>
      <w:r w:rsidRPr="00D63183">
        <w:rPr>
          <w:color w:val="000000"/>
          <w:lang w:eastAsia="uk-UA"/>
        </w:rPr>
        <w:t>11.2.2 надати керуючій компанії та/або учасникам права на земельні ділянки, наявні об'єкти інженерно-транспортної інфраструктури та інші об'єкти, розміщені в межах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11.2.3 зберігати комерційну таємницю керуючої компанії;</w:t>
      </w:r>
    </w:p>
    <w:p w:rsidR="0005583E" w:rsidRPr="00D63183" w:rsidRDefault="0005583E" w:rsidP="00F34177">
      <w:pPr>
        <w:shd w:val="clear" w:color="auto" w:fill="FFFFFF"/>
        <w:jc w:val="both"/>
        <w:rPr>
          <w:color w:val="000000"/>
          <w:lang w:eastAsia="uk-UA"/>
        </w:rPr>
      </w:pPr>
      <w:r w:rsidRPr="00D63183">
        <w:rPr>
          <w:color w:val="000000"/>
          <w:lang w:eastAsia="uk-UA"/>
        </w:rPr>
        <w:t>11.2.4 не втручатися в поточну господарську діяльність керуючої компанії та учасників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11.2.5 розглядати пропозиції керуючої компанії щодо надання згоди на здійснення невід'ємних поліпшень його майна, переданого в її користування;</w:t>
      </w:r>
    </w:p>
    <w:p w:rsidR="0005583E" w:rsidRPr="00D63183" w:rsidRDefault="0005583E" w:rsidP="00F34177">
      <w:pPr>
        <w:shd w:val="clear" w:color="auto" w:fill="FFFFFF"/>
        <w:jc w:val="both"/>
        <w:rPr>
          <w:color w:val="000000"/>
          <w:lang w:eastAsia="uk-UA"/>
        </w:rPr>
      </w:pPr>
      <w:r w:rsidRPr="00D63183">
        <w:rPr>
          <w:color w:val="000000"/>
          <w:lang w:eastAsia="uk-UA"/>
        </w:rPr>
        <w:t>11.2.6 здійснювати контроль за дотриманням Концепції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11.2.7 у разі відсутності керуючої компанії, щокварталу подавати уповноваженому державному органу звіти про результати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11.2.8 при укладанні договору про створення та функціонування індустріального парку передбачити в його умовах використання в діяльності, пов'язаній з його створенням й функціонуванням, працівників – громадян України, у тому числі звільнених у зв'язку з ліквідацією державного або комунального підприємства, майно якого надано в користування керуючій компанії.</w:t>
      </w:r>
    </w:p>
    <w:p w:rsidR="0005583E" w:rsidRPr="00D63183" w:rsidRDefault="0005583E" w:rsidP="00F34177">
      <w:pPr>
        <w:shd w:val="clear" w:color="auto" w:fill="FFFFFF"/>
        <w:jc w:val="both"/>
        <w:rPr>
          <w:color w:val="000000"/>
          <w:lang w:eastAsia="uk-UA"/>
        </w:rPr>
      </w:pPr>
      <w:r w:rsidRPr="00D63183">
        <w:rPr>
          <w:color w:val="000000"/>
          <w:lang w:eastAsia="uk-UA"/>
        </w:rPr>
        <w:t>11.3. Ініціатор створення має також інші права та обов'язки, передбачені договором про створення й функціонування індустріального парку та чинним законодавством України.</w:t>
      </w:r>
    </w:p>
    <w:p w:rsidR="0005583E" w:rsidRPr="00F34177" w:rsidRDefault="0005583E" w:rsidP="00F34177">
      <w:pPr>
        <w:shd w:val="clear" w:color="auto" w:fill="FFFFFF"/>
        <w:jc w:val="both"/>
        <w:rPr>
          <w:color w:val="000000"/>
          <w:lang w:val="uk-UA"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12. Права та обов'язки керуючої компанії індустріального парку</w:t>
      </w:r>
    </w:p>
    <w:p w:rsidR="0005583E" w:rsidRPr="00D63183" w:rsidRDefault="0005583E" w:rsidP="00F34177">
      <w:pPr>
        <w:shd w:val="clear" w:color="auto" w:fill="FFFFFF"/>
        <w:jc w:val="both"/>
        <w:rPr>
          <w:color w:val="000000"/>
          <w:lang w:eastAsia="uk-UA"/>
        </w:rPr>
      </w:pPr>
      <w:r w:rsidRPr="00D63183">
        <w:rPr>
          <w:color w:val="000000"/>
          <w:u w:val="single"/>
          <w:lang w:eastAsia="uk-UA"/>
        </w:rPr>
        <w:t>12.1. Керуюча компанія має право:</w:t>
      </w:r>
    </w:p>
    <w:p w:rsidR="0005583E" w:rsidRPr="00D63183" w:rsidRDefault="0005583E" w:rsidP="00F34177">
      <w:pPr>
        <w:shd w:val="clear" w:color="auto" w:fill="FFFFFF"/>
        <w:jc w:val="both"/>
        <w:rPr>
          <w:color w:val="000000"/>
          <w:lang w:eastAsia="uk-UA"/>
        </w:rPr>
      </w:pPr>
      <w:r w:rsidRPr="00D63183">
        <w:rPr>
          <w:color w:val="000000"/>
          <w:lang w:eastAsia="uk-UA"/>
        </w:rPr>
        <w:t>12.1.1 здійснювати господарську діяльність відповідно до законодавства з урахуванням особливостей, передбачених Законом України "Про індустріальні парки";</w:t>
      </w:r>
    </w:p>
    <w:p w:rsidR="0005583E" w:rsidRPr="00D63183" w:rsidRDefault="0005583E" w:rsidP="00F34177">
      <w:pPr>
        <w:shd w:val="clear" w:color="auto" w:fill="FFFFFF"/>
        <w:jc w:val="both"/>
        <w:rPr>
          <w:color w:val="000000"/>
          <w:lang w:eastAsia="uk-UA"/>
        </w:rPr>
      </w:pPr>
      <w:r w:rsidRPr="00D63183">
        <w:rPr>
          <w:color w:val="000000"/>
          <w:lang w:eastAsia="uk-UA"/>
        </w:rPr>
        <w:t>12.1.2 з урахуванням вимог законодавства України у сфері земельних відносин передавати учасникам у суборенду надану їй у оренду земельну ділянку або її частини у межах індустріального парку з правом забудови;</w:t>
      </w:r>
    </w:p>
    <w:p w:rsidR="0005583E" w:rsidRPr="00D63183" w:rsidRDefault="0005583E" w:rsidP="00F34177">
      <w:pPr>
        <w:shd w:val="clear" w:color="auto" w:fill="FFFFFF"/>
        <w:jc w:val="both"/>
        <w:rPr>
          <w:color w:val="000000"/>
          <w:lang w:eastAsia="uk-UA"/>
        </w:rPr>
      </w:pPr>
      <w:r w:rsidRPr="00D63183">
        <w:rPr>
          <w:color w:val="000000"/>
          <w:lang w:eastAsia="uk-UA"/>
        </w:rPr>
        <w:t>12.1.3. створити умови для підключення (приєднання) учасників до інженерних мереж та комунікацій;</w:t>
      </w:r>
    </w:p>
    <w:p w:rsidR="0005583E" w:rsidRPr="00D63183" w:rsidRDefault="0005583E" w:rsidP="00F34177">
      <w:pPr>
        <w:shd w:val="clear" w:color="auto" w:fill="FFFFFF"/>
        <w:jc w:val="both"/>
        <w:rPr>
          <w:color w:val="000000"/>
          <w:lang w:eastAsia="uk-UA"/>
        </w:rPr>
      </w:pPr>
      <w:r w:rsidRPr="00D63183">
        <w:rPr>
          <w:color w:val="000000"/>
          <w:lang w:eastAsia="uk-UA"/>
        </w:rPr>
        <w:t>12.1.4 здійснити облаштування індустріального парку відповідно до умов договору з ініціатором за рахунок власних чи запозичених коштів, а також коштів бюджетів різних рівнів;</w:t>
      </w:r>
    </w:p>
    <w:p w:rsidR="0005583E" w:rsidRPr="00D63183" w:rsidRDefault="0005583E" w:rsidP="00F34177">
      <w:pPr>
        <w:shd w:val="clear" w:color="auto" w:fill="FFFFFF"/>
        <w:jc w:val="both"/>
        <w:rPr>
          <w:color w:val="000000"/>
          <w:lang w:eastAsia="uk-UA"/>
        </w:rPr>
      </w:pPr>
      <w:r w:rsidRPr="00D63183">
        <w:rPr>
          <w:color w:val="000000"/>
          <w:lang w:eastAsia="uk-UA"/>
        </w:rPr>
        <w:t>12.1.5 вимагати розірвання договору в разі порушення ініціатором створення його умов і відшкодування збитків, завданих невиконанням умов договору;</w:t>
      </w:r>
    </w:p>
    <w:p w:rsidR="0005583E" w:rsidRPr="00D63183" w:rsidRDefault="0005583E" w:rsidP="00F34177">
      <w:pPr>
        <w:shd w:val="clear" w:color="auto" w:fill="FFFFFF"/>
        <w:jc w:val="both"/>
        <w:rPr>
          <w:color w:val="000000"/>
          <w:lang w:eastAsia="uk-UA"/>
        </w:rPr>
      </w:pPr>
      <w:r w:rsidRPr="00D63183">
        <w:rPr>
          <w:color w:val="000000"/>
          <w:lang w:eastAsia="uk-UA"/>
        </w:rPr>
        <w:t>12.1.6 на продовження строку договору в разі виконання його умов;</w:t>
      </w:r>
    </w:p>
    <w:p w:rsidR="0005583E" w:rsidRPr="00D63183" w:rsidRDefault="0005583E" w:rsidP="00F34177">
      <w:pPr>
        <w:shd w:val="clear" w:color="auto" w:fill="FFFFFF"/>
        <w:jc w:val="both"/>
        <w:rPr>
          <w:color w:val="000000"/>
          <w:lang w:eastAsia="uk-UA"/>
        </w:rPr>
      </w:pPr>
      <w:r w:rsidRPr="00D63183">
        <w:rPr>
          <w:color w:val="000000"/>
          <w:lang w:eastAsia="uk-UA"/>
        </w:rPr>
        <w:t>12.1.7 на отримання плати за вироблені товари (роботи, послуги) згідно з умовами договору;</w:t>
      </w:r>
    </w:p>
    <w:p w:rsidR="0005583E" w:rsidRPr="00D63183" w:rsidRDefault="0005583E" w:rsidP="00F34177">
      <w:pPr>
        <w:shd w:val="clear" w:color="auto" w:fill="FFFFFF"/>
        <w:jc w:val="both"/>
        <w:rPr>
          <w:color w:val="000000"/>
          <w:lang w:eastAsia="uk-UA"/>
        </w:rPr>
      </w:pPr>
      <w:r w:rsidRPr="00D63183">
        <w:rPr>
          <w:color w:val="000000"/>
          <w:lang w:eastAsia="uk-UA"/>
        </w:rPr>
        <w:t>12.1.8 залучати на контрактній основі до виконання робіт та надання послуг у межах індустріального парку третіх осіб;</w:t>
      </w:r>
    </w:p>
    <w:p w:rsidR="0005583E" w:rsidRPr="00D63183" w:rsidRDefault="0005583E" w:rsidP="00F34177">
      <w:pPr>
        <w:shd w:val="clear" w:color="auto" w:fill="FFFFFF"/>
        <w:jc w:val="both"/>
        <w:rPr>
          <w:color w:val="000000"/>
          <w:lang w:eastAsia="uk-UA"/>
        </w:rPr>
      </w:pPr>
      <w:r w:rsidRPr="00D63183">
        <w:rPr>
          <w:color w:val="000000"/>
          <w:lang w:eastAsia="uk-UA"/>
        </w:rPr>
        <w:t>12.1.9 щокварталу отримувати від учасників звіти про виконання умов договору, якщо інше не передбачено договором;</w:t>
      </w:r>
    </w:p>
    <w:p w:rsidR="0005583E" w:rsidRPr="00D63183" w:rsidRDefault="0005583E" w:rsidP="00F34177">
      <w:pPr>
        <w:shd w:val="clear" w:color="auto" w:fill="FFFFFF"/>
        <w:jc w:val="both"/>
        <w:rPr>
          <w:color w:val="000000"/>
          <w:lang w:eastAsia="uk-UA"/>
        </w:rPr>
      </w:pPr>
      <w:r w:rsidRPr="00D63183">
        <w:rPr>
          <w:color w:val="000000"/>
          <w:lang w:eastAsia="uk-UA"/>
        </w:rPr>
        <w:t>12.1.10 ініціювати розгляд питання стосовно розширення меж індустріального парку у разі, якщо в межах наявної території неможливо розмістити нових учасників.</w:t>
      </w:r>
    </w:p>
    <w:p w:rsidR="0005583E" w:rsidRPr="00D63183" w:rsidRDefault="0005583E" w:rsidP="00F34177">
      <w:pPr>
        <w:shd w:val="clear" w:color="auto" w:fill="FFFFFF"/>
        <w:jc w:val="both"/>
        <w:rPr>
          <w:color w:val="000000"/>
          <w:shd w:val="clear" w:color="auto" w:fill="FFFFFF"/>
        </w:rPr>
      </w:pPr>
      <w:r w:rsidRPr="00D63183">
        <w:rPr>
          <w:color w:val="000000"/>
          <w:lang w:eastAsia="uk-UA"/>
        </w:rPr>
        <w:t xml:space="preserve">12.1.11. </w:t>
      </w:r>
      <w:r w:rsidRPr="00D63183">
        <w:rPr>
          <w:color w:val="000000"/>
          <w:shd w:val="clear" w:color="auto" w:fill="FFFFFF"/>
        </w:rPr>
        <w:t>самостійно або за дорученням учасників одержувати документи дозвільного характеру та погодження органів виконавчої влади, органів місцевого самоврядування, у тому числі для здійснення будівництва об’єктів виробничого призначення, інших об’єктів, необхідних для провадження господарської діяльності у межах індустріального парку, представляти інтереси учасників у відносинах з органами державної влади, підприємствами, установами та організаціями.</w:t>
      </w:r>
    </w:p>
    <w:p w:rsidR="0005583E" w:rsidRPr="00D63183" w:rsidRDefault="0005583E" w:rsidP="00F34177">
      <w:pPr>
        <w:shd w:val="clear" w:color="auto" w:fill="FFFFFF"/>
        <w:jc w:val="both"/>
        <w:rPr>
          <w:color w:val="000000"/>
          <w:lang w:eastAsia="uk-UA"/>
        </w:rPr>
      </w:pPr>
      <w:r w:rsidRPr="00D63183">
        <w:rPr>
          <w:color w:val="000000"/>
          <w:u w:val="single"/>
          <w:lang w:eastAsia="uk-UA"/>
        </w:rPr>
        <w:t>12.2. Керуюча компанія зобов'язана:</w:t>
      </w:r>
    </w:p>
    <w:p w:rsidR="0005583E" w:rsidRPr="00D63183" w:rsidRDefault="0005583E" w:rsidP="00F34177">
      <w:pPr>
        <w:shd w:val="clear" w:color="auto" w:fill="FFFFFF"/>
        <w:jc w:val="both"/>
        <w:rPr>
          <w:color w:val="000000"/>
          <w:lang w:eastAsia="uk-UA"/>
        </w:rPr>
      </w:pPr>
      <w:r w:rsidRPr="00D63183">
        <w:rPr>
          <w:color w:val="000000"/>
          <w:lang w:eastAsia="uk-UA"/>
        </w:rPr>
        <w:t>12.2.1 виконувати умови договору про створення й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12.2.2 здійснити облаштування індустріального парку відповідно до умов договору про його створення та функціонування;</w:t>
      </w:r>
    </w:p>
    <w:p w:rsidR="0005583E" w:rsidRPr="00D63183" w:rsidRDefault="0005583E" w:rsidP="00F34177">
      <w:pPr>
        <w:shd w:val="clear" w:color="auto" w:fill="FFFFFF"/>
        <w:jc w:val="both"/>
        <w:rPr>
          <w:color w:val="000000"/>
          <w:lang w:eastAsia="uk-UA"/>
        </w:rPr>
      </w:pPr>
      <w:r w:rsidRPr="00D63183">
        <w:rPr>
          <w:color w:val="000000"/>
          <w:lang w:eastAsia="uk-UA"/>
        </w:rPr>
        <w:t>12.2.3 забезпечувати виконання бізнес-плану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12.2.4 залучати учасників до діяльності індустріального парку та укладати з ними необхідні договори;</w:t>
      </w:r>
    </w:p>
    <w:p w:rsidR="0005583E" w:rsidRPr="00D63183" w:rsidRDefault="0005583E" w:rsidP="00F34177">
      <w:pPr>
        <w:shd w:val="clear" w:color="auto" w:fill="FFFFFF"/>
        <w:jc w:val="both"/>
        <w:rPr>
          <w:color w:val="000000"/>
          <w:lang w:eastAsia="uk-UA"/>
        </w:rPr>
      </w:pPr>
      <w:r w:rsidRPr="00D63183">
        <w:rPr>
          <w:color w:val="000000"/>
          <w:lang w:eastAsia="uk-UA"/>
        </w:rPr>
        <w:t>12.2.5 звертатися за узгодженням невід'ємних поліпшень майна, переданого ініціатором створення в користування керуючій компанії;</w:t>
      </w:r>
    </w:p>
    <w:p w:rsidR="0005583E" w:rsidRPr="00D63183" w:rsidRDefault="0005583E" w:rsidP="00F34177">
      <w:pPr>
        <w:shd w:val="clear" w:color="auto" w:fill="FFFFFF"/>
        <w:jc w:val="both"/>
        <w:rPr>
          <w:color w:val="000000"/>
          <w:lang w:eastAsia="uk-UA"/>
        </w:rPr>
      </w:pPr>
      <w:r w:rsidRPr="00D63183">
        <w:rPr>
          <w:color w:val="000000"/>
          <w:lang w:eastAsia="uk-UA"/>
        </w:rPr>
        <w:t>12.2.6 утримувати в належному стані передані за відповідними договорами земельну ділянку, інженерно-транспортну інфраструктуру та інші об'єкти, розміщені в межах індустріального парку, та забезпечувати належні умови їх використання;</w:t>
      </w:r>
    </w:p>
    <w:p w:rsidR="0005583E" w:rsidRPr="00D63183" w:rsidRDefault="0005583E" w:rsidP="00F34177">
      <w:pPr>
        <w:shd w:val="clear" w:color="auto" w:fill="FFFFFF"/>
        <w:jc w:val="both"/>
        <w:rPr>
          <w:color w:val="000000"/>
          <w:lang w:eastAsia="uk-UA"/>
        </w:rPr>
      </w:pPr>
      <w:r w:rsidRPr="00D63183">
        <w:rPr>
          <w:color w:val="000000"/>
          <w:lang w:eastAsia="uk-UA"/>
        </w:rPr>
        <w:t>12.2.7 після закінчення строку, на який було укладено договір, передати земельну ділянку разом з об'єктами інфраструктури, розташованими на ній, ініціатору створення, якщо інше не передбачено договором;</w:t>
      </w:r>
    </w:p>
    <w:p w:rsidR="0005583E" w:rsidRPr="00D63183" w:rsidRDefault="0005583E" w:rsidP="00F34177">
      <w:pPr>
        <w:shd w:val="clear" w:color="auto" w:fill="FFFFFF"/>
        <w:jc w:val="both"/>
        <w:rPr>
          <w:color w:val="000000"/>
          <w:lang w:eastAsia="uk-UA"/>
        </w:rPr>
      </w:pPr>
      <w:r w:rsidRPr="00D63183">
        <w:rPr>
          <w:color w:val="000000"/>
          <w:lang w:eastAsia="uk-UA"/>
        </w:rPr>
        <w:t>12.2.8 щокварталу подавати ініціатору створення та уповноваженому державному органу звіти про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12.2.9 зберігати комерційну таємницю ініціатора створення.</w:t>
      </w:r>
    </w:p>
    <w:p w:rsidR="0005583E" w:rsidRPr="00D63183" w:rsidRDefault="0005583E" w:rsidP="00F34177">
      <w:pPr>
        <w:shd w:val="clear" w:color="auto" w:fill="FFFFFF"/>
        <w:jc w:val="both"/>
        <w:rPr>
          <w:color w:val="000000"/>
          <w:lang w:eastAsia="uk-UA"/>
        </w:rPr>
      </w:pPr>
      <w:r w:rsidRPr="00D63183">
        <w:rPr>
          <w:color w:val="000000"/>
          <w:lang w:eastAsia="uk-UA"/>
        </w:rPr>
        <w:t xml:space="preserve">12.2.10 </w:t>
      </w:r>
      <w:r w:rsidRPr="00D63183">
        <w:rPr>
          <w:color w:val="000000"/>
          <w:shd w:val="clear" w:color="auto" w:fill="FFFFFF"/>
        </w:rPr>
        <w:t>за дорученням ініціатора створення учасників одержувати дозволи та погодження в органах державної влади, органах місцевого самоврядування, у тому числі для здійснення будівництва об’єктів виробничого призначення, інших об’єктів, необхідних для здійснення господарської діяльності у межах індустріального парку, представляти інтереси учасників у відносинах з дозвільними органами, службами, підприємствами, установами та організаціями.</w:t>
      </w:r>
    </w:p>
    <w:p w:rsidR="0005583E" w:rsidRPr="00D63183" w:rsidRDefault="0005583E" w:rsidP="00F34177">
      <w:pPr>
        <w:shd w:val="clear" w:color="auto" w:fill="FFFFFF"/>
        <w:jc w:val="both"/>
        <w:rPr>
          <w:color w:val="000000"/>
          <w:lang w:eastAsia="uk-UA"/>
        </w:rPr>
      </w:pPr>
      <w:r w:rsidRPr="00D63183">
        <w:rPr>
          <w:color w:val="000000"/>
          <w:lang w:eastAsia="uk-UA"/>
        </w:rPr>
        <w:t>12.3. Керуюча компанія має також інші права та обов'язки, передбачені договором про створення й функціонування індустріального парку й чинним законодавством України.</w:t>
      </w:r>
    </w:p>
    <w:p w:rsidR="0005583E" w:rsidRDefault="0005583E" w:rsidP="00F34177">
      <w:pPr>
        <w:shd w:val="clear" w:color="auto" w:fill="FFFFFF"/>
        <w:jc w:val="both"/>
        <w:rPr>
          <w:color w:val="000000"/>
          <w:lang w:val="uk-UA" w:eastAsia="uk-UA"/>
        </w:rPr>
      </w:pPr>
      <w:r w:rsidRPr="00D63183">
        <w:rPr>
          <w:color w:val="000000"/>
          <w:lang w:eastAsia="uk-UA"/>
        </w:rPr>
        <w:t> </w:t>
      </w:r>
    </w:p>
    <w:p w:rsidR="0005583E" w:rsidRDefault="0005583E" w:rsidP="00F34177">
      <w:pPr>
        <w:shd w:val="clear" w:color="auto" w:fill="FFFFFF"/>
        <w:jc w:val="both"/>
        <w:rPr>
          <w:color w:val="000000"/>
          <w:lang w:val="uk-UA" w:eastAsia="uk-UA"/>
        </w:rPr>
      </w:pPr>
    </w:p>
    <w:p w:rsidR="0005583E" w:rsidRPr="006D2DD7" w:rsidRDefault="0005583E" w:rsidP="00F34177">
      <w:pPr>
        <w:shd w:val="clear" w:color="auto" w:fill="FFFFFF"/>
        <w:jc w:val="both"/>
        <w:rPr>
          <w:color w:val="000000"/>
          <w:lang w:val="uk-UA" w:eastAsia="uk-UA"/>
        </w:rPr>
      </w:pPr>
    </w:p>
    <w:p w:rsidR="0005583E" w:rsidRPr="00D63183" w:rsidRDefault="0005583E" w:rsidP="006D2DD7">
      <w:pPr>
        <w:shd w:val="clear" w:color="auto" w:fill="FFFFFF"/>
        <w:jc w:val="center"/>
        <w:rPr>
          <w:color w:val="000000"/>
          <w:lang w:eastAsia="uk-UA"/>
        </w:rPr>
      </w:pPr>
      <w:r w:rsidRPr="00D63183">
        <w:rPr>
          <w:b/>
          <w:bCs/>
          <w:color w:val="000000"/>
          <w:lang w:eastAsia="uk-UA"/>
        </w:rPr>
        <w:t>МІСЬКИЙ ГОЛОВА                                                                 А.Р.МЕЛЕШКО</w:t>
      </w: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Default="0005583E" w:rsidP="00F34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05583E" w:rsidRDefault="0005583E" w:rsidP="00F34177">
      <w:pPr>
        <w:jc w:val="both"/>
        <w:rPr>
          <w:lang w:val="uk-UA"/>
        </w:rPr>
      </w:pPr>
    </w:p>
    <w:tbl>
      <w:tblPr>
        <w:tblpPr w:leftFromText="180" w:rightFromText="180" w:vertAnchor="text" w:horzAnchor="margin" w:tblpXSpec="right" w:tblpY="-718"/>
        <w:tblW w:w="9286" w:type="dxa"/>
        <w:tblLook w:val="00A0"/>
      </w:tblPr>
      <w:tblGrid>
        <w:gridCol w:w="9450"/>
      </w:tblGrid>
      <w:tr w:rsidR="0005583E" w:rsidRPr="00417C9A" w:rsidTr="00F34177">
        <w:tc>
          <w:tcPr>
            <w:tcW w:w="9286" w:type="dxa"/>
          </w:tcPr>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4404"/>
            </w:tblGrid>
            <w:tr w:rsidR="0005583E" w:rsidTr="005C7BB2">
              <w:tc>
                <w:tcPr>
                  <w:tcW w:w="4820"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p>
              </w:tc>
              <w:tc>
                <w:tcPr>
                  <w:tcW w:w="4404"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r w:rsidRPr="005C7BB2">
                    <w:rPr>
                      <w:sz w:val="22"/>
                      <w:szCs w:val="22"/>
                      <w:lang w:val="uk-UA"/>
                    </w:rPr>
                    <w:t>Додаток 2 до рішення № 457 ХХІ</w:t>
                  </w:r>
                  <w:r w:rsidRPr="005C7BB2">
                    <w:rPr>
                      <w:sz w:val="22"/>
                      <w:szCs w:val="22"/>
                      <w:lang w:val="en-US"/>
                    </w:rPr>
                    <w:t>V</w:t>
                  </w:r>
                  <w:r w:rsidRPr="005C7BB2">
                    <w:rPr>
                      <w:sz w:val="22"/>
                      <w:szCs w:val="22"/>
                      <w:lang w:val="uk-UA"/>
                    </w:rPr>
                    <w:t xml:space="preserve"> сесії Новороздільської міської ради </w:t>
                  </w:r>
                  <w:r w:rsidRPr="005C7BB2">
                    <w:rPr>
                      <w:sz w:val="22"/>
                      <w:szCs w:val="22"/>
                      <w:lang w:val="en-US"/>
                    </w:rPr>
                    <w:t>V</w:t>
                  </w:r>
                  <w:r w:rsidRPr="005C7BB2">
                    <w:rPr>
                      <w:sz w:val="22"/>
                      <w:szCs w:val="22"/>
                      <w:lang w:val="uk-UA"/>
                    </w:rPr>
                    <w:t>ІІ демократичного скликання від 19.10.2017 року</w:t>
                  </w:r>
                </w:p>
              </w:tc>
            </w:tr>
          </w:tbl>
          <w:p w:rsidR="0005583E" w:rsidRPr="00417C9A" w:rsidRDefault="0005583E" w:rsidP="00F34177">
            <w:pPr>
              <w:jc w:val="both"/>
              <w:rPr>
                <w:lang w:val="uk-UA"/>
              </w:rPr>
            </w:pPr>
          </w:p>
        </w:tc>
      </w:tr>
    </w:tbl>
    <w:p w:rsidR="0005583E" w:rsidRPr="00D63183" w:rsidRDefault="0005583E" w:rsidP="00F34177">
      <w:pPr>
        <w:pStyle w:val="BodyTextIndent"/>
        <w:jc w:val="center"/>
        <w:rPr>
          <w:b/>
          <w:lang w:val="uk-UA"/>
        </w:rPr>
      </w:pPr>
      <w:r w:rsidRPr="00D63183">
        <w:rPr>
          <w:b/>
          <w:lang w:val="uk-UA"/>
        </w:rPr>
        <w:t>СКЛАД</w:t>
      </w:r>
    </w:p>
    <w:p w:rsidR="0005583E" w:rsidRPr="00D63183" w:rsidRDefault="0005583E" w:rsidP="00F34177">
      <w:pPr>
        <w:jc w:val="center"/>
        <w:rPr>
          <w:b/>
        </w:rPr>
      </w:pPr>
      <w:r w:rsidRPr="00D63183">
        <w:rPr>
          <w:b/>
        </w:rPr>
        <w:t xml:space="preserve">конкурсної комісії з вибору керуючої компанії </w:t>
      </w:r>
    </w:p>
    <w:p w:rsidR="0005583E" w:rsidRPr="00D63183" w:rsidRDefault="0005583E" w:rsidP="00F34177">
      <w:pPr>
        <w:jc w:val="center"/>
        <w:rPr>
          <w:b/>
        </w:rPr>
      </w:pPr>
      <w:r w:rsidRPr="00D63183">
        <w:rPr>
          <w:b/>
        </w:rPr>
        <w:t xml:space="preserve">  індустріального парку </w:t>
      </w:r>
      <w:r w:rsidRPr="00D63183">
        <w:rPr>
          <w:b/>
          <w:color w:val="000000"/>
          <w:lang w:eastAsia="uk-UA"/>
        </w:rPr>
        <w:t>«Новороздільський індустріальний парк»</w:t>
      </w:r>
      <w:r w:rsidRPr="00D63183">
        <w:rPr>
          <w:b/>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4820"/>
      </w:tblGrid>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 xml:space="preserve">Міський голова, </w:t>
            </w:r>
          </w:p>
          <w:p w:rsidR="0005583E" w:rsidRPr="00D63183" w:rsidRDefault="0005583E" w:rsidP="00F34177">
            <w:pPr>
              <w:pStyle w:val="NormalWeb"/>
              <w:spacing w:before="0" w:beforeAutospacing="0" w:after="0" w:afterAutospacing="0"/>
            </w:pPr>
            <w:r w:rsidRPr="00D63183">
              <w:t>голова конкурсної комісії</w:t>
            </w:r>
          </w:p>
        </w:tc>
        <w:tc>
          <w:tcPr>
            <w:tcW w:w="4820" w:type="dxa"/>
          </w:tcPr>
          <w:p w:rsidR="0005583E" w:rsidRPr="00D63183" w:rsidRDefault="0005583E" w:rsidP="00F34177">
            <w:pPr>
              <w:pStyle w:val="NormalWeb"/>
              <w:spacing w:before="0" w:beforeAutospacing="0" w:after="0" w:afterAutospacing="0"/>
            </w:pPr>
            <w:r w:rsidRPr="00D63183">
              <w:t>Мелешко Андрій Романович</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 xml:space="preserve">заступник голови конкурсної комісії- заступник міського голови </w:t>
            </w:r>
          </w:p>
        </w:tc>
        <w:tc>
          <w:tcPr>
            <w:tcW w:w="4820" w:type="dxa"/>
          </w:tcPr>
          <w:p w:rsidR="0005583E" w:rsidRPr="00D63183" w:rsidRDefault="0005583E" w:rsidP="00F34177">
            <w:pPr>
              <w:pStyle w:val="NormalWeb"/>
              <w:spacing w:before="0" w:beforeAutospacing="0" w:after="0" w:afterAutospacing="0"/>
            </w:pPr>
            <w:r w:rsidRPr="00D63183">
              <w:t>Цюра Андрій Степанович</w:t>
            </w:r>
          </w:p>
        </w:tc>
      </w:tr>
      <w:tr w:rsidR="0005583E" w:rsidRPr="00D63183" w:rsidTr="00F34177">
        <w:tc>
          <w:tcPr>
            <w:tcW w:w="5211" w:type="dxa"/>
          </w:tcPr>
          <w:p w:rsidR="0005583E" w:rsidRPr="00D63183" w:rsidRDefault="0005583E" w:rsidP="00F34177">
            <w:pPr>
              <w:pStyle w:val="NormalWeb"/>
              <w:spacing w:before="0" w:beforeAutospacing="0" w:after="0" w:afterAutospacing="0"/>
              <w:rPr>
                <w:spacing w:val="-6"/>
              </w:rPr>
            </w:pPr>
            <w:r w:rsidRPr="00D63183">
              <w:t xml:space="preserve">секретар конкурсної комісії – головний спеціаліст відділу економіки та інвестицій </w:t>
            </w:r>
          </w:p>
        </w:tc>
        <w:tc>
          <w:tcPr>
            <w:tcW w:w="4820" w:type="dxa"/>
          </w:tcPr>
          <w:p w:rsidR="0005583E" w:rsidRPr="00D63183" w:rsidRDefault="0005583E" w:rsidP="00F34177">
            <w:pPr>
              <w:pStyle w:val="NormalWeb"/>
              <w:spacing w:before="0" w:beforeAutospacing="0" w:after="0" w:afterAutospacing="0"/>
              <w:rPr>
                <w:spacing w:val="-6"/>
              </w:rPr>
            </w:pPr>
            <w:r w:rsidRPr="00D63183">
              <w:rPr>
                <w:spacing w:val="-6"/>
              </w:rPr>
              <w:t>Горак Марія Михайлівна</w:t>
            </w:r>
          </w:p>
        </w:tc>
      </w:tr>
      <w:tr w:rsidR="0005583E" w:rsidRPr="00D63183" w:rsidTr="00F34177">
        <w:tc>
          <w:tcPr>
            <w:tcW w:w="5211" w:type="dxa"/>
          </w:tcPr>
          <w:p w:rsidR="0005583E" w:rsidRPr="00D63183" w:rsidRDefault="0005583E" w:rsidP="00F34177">
            <w:pPr>
              <w:pStyle w:val="NormalWeb"/>
              <w:spacing w:before="0" w:beforeAutospacing="0" w:after="0" w:afterAutospacing="0"/>
            </w:pPr>
          </w:p>
        </w:tc>
        <w:tc>
          <w:tcPr>
            <w:tcW w:w="4820" w:type="dxa"/>
          </w:tcPr>
          <w:p w:rsidR="0005583E" w:rsidRPr="00D63183" w:rsidRDefault="0005583E" w:rsidP="00F34177">
            <w:pPr>
              <w:pStyle w:val="NormalWeb"/>
              <w:spacing w:before="0" w:beforeAutospacing="0" w:after="0" w:afterAutospacing="0"/>
              <w:rPr>
                <w:spacing w:val="-6"/>
              </w:rPr>
            </w:pP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Члени конкурсної комісії:</w:t>
            </w:r>
          </w:p>
        </w:tc>
        <w:tc>
          <w:tcPr>
            <w:tcW w:w="4820" w:type="dxa"/>
          </w:tcPr>
          <w:p w:rsidR="0005583E" w:rsidRPr="00D63183" w:rsidRDefault="0005583E" w:rsidP="00F34177">
            <w:pPr>
              <w:pStyle w:val="NormalWeb"/>
              <w:spacing w:before="0" w:beforeAutospacing="0" w:after="0" w:afterAutospacing="0"/>
              <w:rPr>
                <w:spacing w:val="-6"/>
              </w:rPr>
            </w:pP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начальник юридичного відділу міської ради</w:t>
            </w:r>
          </w:p>
        </w:tc>
        <w:tc>
          <w:tcPr>
            <w:tcW w:w="4820" w:type="dxa"/>
          </w:tcPr>
          <w:p w:rsidR="0005583E" w:rsidRPr="00D63183" w:rsidRDefault="0005583E" w:rsidP="00F34177">
            <w:pPr>
              <w:pStyle w:val="NormalWeb"/>
              <w:spacing w:before="0" w:beforeAutospacing="0" w:after="0" w:afterAutospacing="0"/>
              <w:rPr>
                <w:spacing w:val="-6"/>
              </w:rPr>
            </w:pPr>
            <w:r w:rsidRPr="00D63183">
              <w:rPr>
                <w:spacing w:val="-6"/>
              </w:rPr>
              <w:t>Горін Роман Ігорович</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головний спеціаліст відділу містобудування, архітектури та будівництва</w:t>
            </w:r>
          </w:p>
        </w:tc>
        <w:tc>
          <w:tcPr>
            <w:tcW w:w="4820" w:type="dxa"/>
          </w:tcPr>
          <w:p w:rsidR="0005583E" w:rsidRPr="00D63183" w:rsidRDefault="0005583E" w:rsidP="00F34177">
            <w:pPr>
              <w:pStyle w:val="NormalWeb"/>
              <w:spacing w:before="0" w:beforeAutospacing="0" w:after="0" w:afterAutospacing="0"/>
            </w:pPr>
            <w:r w:rsidRPr="00D63183">
              <w:t>Мельник Ірина Петрівна</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 xml:space="preserve">начальник відділу комунального майна та приватизації </w:t>
            </w:r>
          </w:p>
        </w:tc>
        <w:tc>
          <w:tcPr>
            <w:tcW w:w="4820" w:type="dxa"/>
          </w:tcPr>
          <w:p w:rsidR="0005583E" w:rsidRPr="00D63183" w:rsidRDefault="0005583E" w:rsidP="00F34177">
            <w:pPr>
              <w:pStyle w:val="NormalWeb"/>
              <w:spacing w:before="0" w:beforeAutospacing="0" w:after="0" w:afterAutospacing="0"/>
            </w:pPr>
            <w:r w:rsidRPr="00D63183">
              <w:t>Пасемко Наталія Адамівна</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rPr>
                <w:spacing w:val="-6"/>
              </w:rPr>
              <w:t xml:space="preserve">головний спеціаліст відділу економіки та інвестицій  </w:t>
            </w:r>
          </w:p>
        </w:tc>
        <w:tc>
          <w:tcPr>
            <w:tcW w:w="4820" w:type="dxa"/>
          </w:tcPr>
          <w:p w:rsidR="0005583E" w:rsidRPr="00D63183" w:rsidRDefault="0005583E" w:rsidP="00F34177">
            <w:pPr>
              <w:pStyle w:val="NormalWeb"/>
              <w:spacing w:before="0" w:beforeAutospacing="0" w:after="0" w:afterAutospacing="0"/>
            </w:pPr>
            <w:r w:rsidRPr="00D63183">
              <w:t>Гілко Наталія Іванівна</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головний спеціаліст із земельних питань відділу містобудування, архітектури та будівництва</w:t>
            </w:r>
          </w:p>
        </w:tc>
        <w:tc>
          <w:tcPr>
            <w:tcW w:w="4820" w:type="dxa"/>
          </w:tcPr>
          <w:p w:rsidR="0005583E" w:rsidRPr="00D63183" w:rsidRDefault="0005583E" w:rsidP="00F34177">
            <w:pPr>
              <w:pStyle w:val="NormalWeb"/>
              <w:spacing w:before="0" w:beforeAutospacing="0" w:after="0" w:afterAutospacing="0"/>
            </w:pPr>
            <w:r w:rsidRPr="00D63183">
              <w:t>Гансевич  Марія Степанівна</w:t>
            </w:r>
          </w:p>
        </w:tc>
      </w:tr>
      <w:tr w:rsidR="0005583E" w:rsidRPr="00D63183" w:rsidTr="00F34177">
        <w:tc>
          <w:tcPr>
            <w:tcW w:w="5211" w:type="dxa"/>
          </w:tcPr>
          <w:p w:rsidR="0005583E" w:rsidRPr="00D63183" w:rsidRDefault="0005583E" w:rsidP="00F34177">
            <w:pPr>
              <w:pStyle w:val="NormalWeb"/>
              <w:spacing w:before="0" w:beforeAutospacing="0" w:after="0" w:afterAutospacing="0"/>
              <w:rPr>
                <w:spacing w:val="-6"/>
              </w:rPr>
            </w:pPr>
            <w:r w:rsidRPr="00D63183">
              <w:rPr>
                <w:spacing w:val="-6"/>
              </w:rPr>
              <w:t>начальник управління промисловості та підприємництва департаменту економічної політики Львівської ОДА (за згодою)</w:t>
            </w:r>
          </w:p>
        </w:tc>
        <w:tc>
          <w:tcPr>
            <w:tcW w:w="4820" w:type="dxa"/>
          </w:tcPr>
          <w:p w:rsidR="0005583E" w:rsidRPr="00D63183" w:rsidRDefault="0005583E" w:rsidP="00F34177">
            <w:pPr>
              <w:pStyle w:val="NormalWeb"/>
              <w:spacing w:before="0" w:beforeAutospacing="0" w:after="0" w:afterAutospacing="0"/>
            </w:pPr>
            <w:r w:rsidRPr="00D63183">
              <w:t>Кісера Андрій Богданович</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начальник управління інвестиційної політики Львівської ОДА (за згодою)</w:t>
            </w:r>
          </w:p>
        </w:tc>
        <w:tc>
          <w:tcPr>
            <w:tcW w:w="4820" w:type="dxa"/>
          </w:tcPr>
          <w:p w:rsidR="0005583E" w:rsidRPr="00D63183" w:rsidRDefault="0005583E" w:rsidP="00F34177">
            <w:pPr>
              <w:pStyle w:val="NormalWeb"/>
              <w:spacing w:before="0" w:beforeAutospacing="0" w:after="0" w:afterAutospacing="0"/>
            </w:pPr>
            <w:r w:rsidRPr="00D63183">
              <w:t>Матис Роман Євгенович</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голова постійної комісії з питань промисловості, підприємництва, інвестицій та охорони навколишнього природного середовища</w:t>
            </w:r>
          </w:p>
        </w:tc>
        <w:tc>
          <w:tcPr>
            <w:tcW w:w="4820" w:type="dxa"/>
          </w:tcPr>
          <w:p w:rsidR="0005583E" w:rsidRPr="00D63183" w:rsidRDefault="0005583E" w:rsidP="00F34177">
            <w:pPr>
              <w:pStyle w:val="NormalWeb"/>
              <w:spacing w:before="0" w:beforeAutospacing="0" w:after="0" w:afterAutospacing="0"/>
            </w:pPr>
            <w:r w:rsidRPr="00D63183">
              <w:t>Яценко Ярина Володимирівна</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голова постійної комісії з питань комунальної власності</w:t>
            </w:r>
          </w:p>
        </w:tc>
        <w:tc>
          <w:tcPr>
            <w:tcW w:w="4820" w:type="dxa"/>
          </w:tcPr>
          <w:p w:rsidR="0005583E" w:rsidRPr="00D63183" w:rsidRDefault="0005583E" w:rsidP="00F34177">
            <w:pPr>
              <w:pStyle w:val="NormalWeb"/>
              <w:spacing w:before="0" w:beforeAutospacing="0" w:after="0" w:afterAutospacing="0"/>
            </w:pPr>
            <w:r w:rsidRPr="00D63183">
              <w:t>Степанов Микола Миколайович</w:t>
            </w:r>
          </w:p>
        </w:tc>
      </w:tr>
      <w:tr w:rsidR="0005583E" w:rsidRPr="00D63183" w:rsidTr="00F34177">
        <w:tc>
          <w:tcPr>
            <w:tcW w:w="5211" w:type="dxa"/>
          </w:tcPr>
          <w:p w:rsidR="0005583E" w:rsidRPr="00D63183" w:rsidRDefault="0005583E" w:rsidP="00F34177">
            <w:pPr>
              <w:pStyle w:val="NormalWeb"/>
              <w:spacing w:before="0" w:beforeAutospacing="0" w:after="0" w:afterAutospacing="0"/>
            </w:pPr>
            <w:r w:rsidRPr="00D63183">
              <w:t>голова постійної комісії з питань планування, бюджету, фінансів та регуляторної політики</w:t>
            </w:r>
          </w:p>
        </w:tc>
        <w:tc>
          <w:tcPr>
            <w:tcW w:w="4820" w:type="dxa"/>
          </w:tcPr>
          <w:p w:rsidR="0005583E" w:rsidRPr="00D63183" w:rsidRDefault="0005583E" w:rsidP="00F34177">
            <w:pPr>
              <w:pStyle w:val="NormalWeb"/>
              <w:spacing w:before="0" w:beforeAutospacing="0" w:after="0" w:afterAutospacing="0"/>
            </w:pPr>
            <w:r w:rsidRPr="00D63183">
              <w:t>Волчанський Володимир  Миронович</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6D2DD7">
      <w:pPr>
        <w:shd w:val="clear" w:color="auto" w:fill="FFFFFF"/>
        <w:jc w:val="center"/>
        <w:rPr>
          <w:color w:val="000000"/>
          <w:lang w:eastAsia="uk-UA"/>
        </w:rPr>
      </w:pPr>
      <w:r w:rsidRPr="00D63183">
        <w:rPr>
          <w:b/>
          <w:bCs/>
          <w:color w:val="000000"/>
          <w:lang w:eastAsia="uk-UA"/>
        </w:rPr>
        <w:t>МІСЬКИЙ ГОЛОВА                                                                   А.Р.МЕЛЕШКО</w:t>
      </w:r>
    </w:p>
    <w:p w:rsidR="0005583E" w:rsidRPr="00D63183" w:rsidRDefault="0005583E" w:rsidP="00F34177">
      <w:pPr>
        <w:shd w:val="clear" w:color="auto" w:fill="FFFFFF"/>
        <w:jc w:val="both"/>
        <w:rPr>
          <w:color w:val="000000"/>
          <w:lang w:eastAsia="uk-UA"/>
        </w:rPr>
      </w:pPr>
      <w:r w:rsidRPr="00D63183">
        <w:rPr>
          <w:b/>
          <w:bCs/>
          <w:color w:val="000000"/>
          <w:lang w:eastAsia="uk-UA"/>
        </w:rPr>
        <w:t> </w:t>
      </w: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Default="0005583E" w:rsidP="00F34177">
      <w:pPr>
        <w:shd w:val="clear" w:color="auto" w:fill="FFFFFF"/>
        <w:jc w:val="right"/>
        <w:rPr>
          <w:color w:val="000000"/>
          <w:lang w:val="uk-UA" w:eastAsia="uk-UA"/>
        </w:rPr>
      </w:pPr>
    </w:p>
    <w:p w:rsidR="0005583E" w:rsidRPr="006D2DD7" w:rsidRDefault="0005583E" w:rsidP="00F34177">
      <w:pPr>
        <w:shd w:val="clear" w:color="auto" w:fill="FFFFFF"/>
        <w:jc w:val="right"/>
        <w:rPr>
          <w:color w:val="000000"/>
          <w:lang w:val="uk-UA" w:eastAsia="uk-UA"/>
        </w:rPr>
      </w:pPr>
    </w:p>
    <w:p w:rsidR="0005583E" w:rsidRDefault="0005583E" w:rsidP="006D2DD7">
      <w:pPr>
        <w:jc w:val="both"/>
        <w:rPr>
          <w:lang w:val="uk-UA"/>
        </w:rPr>
      </w:pPr>
    </w:p>
    <w:tbl>
      <w:tblPr>
        <w:tblpPr w:leftFromText="180" w:rightFromText="180" w:vertAnchor="text" w:horzAnchor="margin" w:tblpXSpec="right" w:tblpY="-718"/>
        <w:tblW w:w="9286" w:type="dxa"/>
        <w:tblLook w:val="00A0"/>
      </w:tblPr>
      <w:tblGrid>
        <w:gridCol w:w="9450"/>
      </w:tblGrid>
      <w:tr w:rsidR="0005583E" w:rsidRPr="00417C9A" w:rsidTr="00D62F8B">
        <w:tc>
          <w:tcPr>
            <w:tcW w:w="9286" w:type="dxa"/>
          </w:tcPr>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4404"/>
            </w:tblGrid>
            <w:tr w:rsidR="0005583E" w:rsidTr="005C7BB2">
              <w:tc>
                <w:tcPr>
                  <w:tcW w:w="4820"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p>
              </w:tc>
              <w:tc>
                <w:tcPr>
                  <w:tcW w:w="4404"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r w:rsidRPr="005C7BB2">
                    <w:rPr>
                      <w:sz w:val="22"/>
                      <w:szCs w:val="22"/>
                      <w:lang w:val="uk-UA"/>
                    </w:rPr>
                    <w:t>Додаток 3 до рішення № 457 ХХІ</w:t>
                  </w:r>
                  <w:r w:rsidRPr="005C7BB2">
                    <w:rPr>
                      <w:sz w:val="22"/>
                      <w:szCs w:val="22"/>
                      <w:lang w:val="en-US"/>
                    </w:rPr>
                    <w:t>V</w:t>
                  </w:r>
                  <w:r w:rsidRPr="005C7BB2">
                    <w:rPr>
                      <w:sz w:val="22"/>
                      <w:szCs w:val="22"/>
                      <w:lang w:val="uk-UA"/>
                    </w:rPr>
                    <w:t xml:space="preserve"> сесії Новороздільської міської ради </w:t>
                  </w:r>
                  <w:r w:rsidRPr="005C7BB2">
                    <w:rPr>
                      <w:sz w:val="22"/>
                      <w:szCs w:val="22"/>
                      <w:lang w:val="en-US"/>
                    </w:rPr>
                    <w:t>V</w:t>
                  </w:r>
                  <w:r w:rsidRPr="005C7BB2">
                    <w:rPr>
                      <w:sz w:val="22"/>
                      <w:szCs w:val="22"/>
                      <w:lang w:val="uk-UA"/>
                    </w:rPr>
                    <w:t>ІІ демократичного скликання від 19.10.2017 року</w:t>
                  </w:r>
                </w:p>
              </w:tc>
            </w:tr>
          </w:tbl>
          <w:p w:rsidR="0005583E" w:rsidRPr="00417C9A" w:rsidRDefault="0005583E" w:rsidP="00D62F8B">
            <w:pPr>
              <w:jc w:val="both"/>
              <w:rPr>
                <w:lang w:val="uk-UA"/>
              </w:rPr>
            </w:pPr>
          </w:p>
        </w:tc>
      </w:tr>
    </w:tbl>
    <w:p w:rsidR="0005583E" w:rsidRPr="00D63183" w:rsidRDefault="0005583E" w:rsidP="00F34177">
      <w:pPr>
        <w:shd w:val="clear" w:color="auto" w:fill="FFFFFF"/>
        <w:jc w:val="right"/>
        <w:rPr>
          <w:color w:val="000000"/>
          <w:lang w:eastAsia="uk-UA"/>
        </w:rPr>
      </w:pPr>
      <w:r w:rsidRPr="00D63183">
        <w:rPr>
          <w:color w:val="000000"/>
          <w:lang w:eastAsia="uk-UA"/>
        </w:rPr>
        <w:t>_</w:t>
      </w:r>
    </w:p>
    <w:p w:rsidR="0005583E" w:rsidRPr="00D63183" w:rsidRDefault="0005583E" w:rsidP="00F34177">
      <w:pPr>
        <w:shd w:val="clear" w:color="auto" w:fill="FFFFFF"/>
        <w:jc w:val="center"/>
        <w:rPr>
          <w:color w:val="000000"/>
          <w:lang w:eastAsia="uk-UA"/>
        </w:rPr>
      </w:pPr>
      <w:r w:rsidRPr="00D63183">
        <w:rPr>
          <w:color w:val="000000"/>
          <w:lang w:eastAsia="uk-UA"/>
        </w:rPr>
        <w:t> </w:t>
      </w:r>
      <w:r w:rsidRPr="00D63183">
        <w:rPr>
          <w:b/>
          <w:bCs/>
          <w:color w:val="000000"/>
          <w:lang w:eastAsia="uk-UA"/>
        </w:rPr>
        <w:t>ПОРЯДОК</w:t>
      </w:r>
    </w:p>
    <w:p w:rsidR="0005583E" w:rsidRPr="00D63183" w:rsidRDefault="0005583E" w:rsidP="00F34177">
      <w:pPr>
        <w:shd w:val="clear" w:color="auto" w:fill="FFFFFF"/>
        <w:jc w:val="center"/>
        <w:rPr>
          <w:b/>
          <w:bCs/>
          <w:color w:val="000000"/>
          <w:lang w:eastAsia="uk-UA"/>
        </w:rPr>
      </w:pPr>
      <w:r w:rsidRPr="00D63183">
        <w:rPr>
          <w:b/>
          <w:bCs/>
          <w:color w:val="000000"/>
          <w:lang w:eastAsia="uk-UA"/>
        </w:rPr>
        <w:t>роботи конкурсної комісії з вибору керуючої компанії індустріального парку </w:t>
      </w:r>
      <w:r w:rsidRPr="00D63183">
        <w:rPr>
          <w:b/>
          <w:color w:val="000000"/>
          <w:lang w:eastAsia="uk-UA"/>
        </w:rPr>
        <w:t>«Новороздільський індустріальний парк»</w:t>
      </w:r>
    </w:p>
    <w:p w:rsidR="0005583E" w:rsidRPr="00D63183" w:rsidRDefault="0005583E" w:rsidP="00F34177">
      <w:pPr>
        <w:shd w:val="clear" w:color="auto" w:fill="FFFFFF"/>
        <w:jc w:val="center"/>
        <w:rPr>
          <w:b/>
          <w:bCs/>
          <w:color w:val="000000"/>
          <w:lang w:eastAsia="uk-UA"/>
        </w:rPr>
      </w:pPr>
    </w:p>
    <w:p w:rsidR="0005583E" w:rsidRPr="00D63183" w:rsidRDefault="0005583E" w:rsidP="00F34177">
      <w:pPr>
        <w:pStyle w:val="ListParagraph"/>
        <w:numPr>
          <w:ilvl w:val="0"/>
          <w:numId w:val="27"/>
        </w:numPr>
        <w:jc w:val="both"/>
      </w:pPr>
      <w:r w:rsidRPr="00D63183">
        <w:t>Основним   завданням    конкурсної     комісії    є    вибір     керуючої       компанії</w:t>
      </w:r>
    </w:p>
    <w:p w:rsidR="0005583E" w:rsidRPr="00D63183" w:rsidRDefault="0005583E" w:rsidP="00F34177">
      <w:pPr>
        <w:pStyle w:val="ListParagraph"/>
        <w:ind w:left="0"/>
        <w:jc w:val="both"/>
      </w:pPr>
      <w:r w:rsidRPr="00D63183">
        <w:t>Новороздільського індустріального парку.</w:t>
      </w:r>
    </w:p>
    <w:p w:rsidR="0005583E" w:rsidRPr="00D63183" w:rsidRDefault="0005583E" w:rsidP="00F34177">
      <w:pPr>
        <w:ind w:firstLine="709"/>
        <w:jc w:val="both"/>
      </w:pPr>
      <w:r w:rsidRPr="00D63183">
        <w:t>2. У своїй роботі конкурсна комісія керується Конституцією України, Законом України “Про індустріальні парки”, іншими нормативно-правовими актами України, Положенням про умови конкурсу з вибору керуючої компанії Новороздільського індустріального парку та цим Порядком.</w:t>
      </w:r>
    </w:p>
    <w:p w:rsidR="0005583E" w:rsidRPr="00D63183" w:rsidRDefault="0005583E" w:rsidP="00F34177">
      <w:pPr>
        <w:ind w:firstLine="709"/>
        <w:jc w:val="both"/>
      </w:pPr>
      <w:r w:rsidRPr="00D63183">
        <w:t xml:space="preserve">3. До складу конкурсної комісії входять голова, </w:t>
      </w:r>
      <w:r w:rsidRPr="006D2DD7">
        <w:rPr>
          <w:color w:val="000000"/>
        </w:rPr>
        <w:t xml:space="preserve">заступник голови, секретар та її члени. Членами конкурсної комісії можуть бути представники </w:t>
      </w:r>
      <w:r w:rsidRPr="00D63183">
        <w:t>облдержадміністрації, інших органів державної влади, дослідних, наукових, експертних організацій, залучених за згодою.</w:t>
      </w:r>
    </w:p>
    <w:p w:rsidR="0005583E" w:rsidRPr="00D63183" w:rsidRDefault="0005583E" w:rsidP="00F34177">
      <w:pPr>
        <w:ind w:firstLine="709"/>
        <w:jc w:val="both"/>
      </w:pPr>
      <w:r w:rsidRPr="00D63183">
        <w:t>4.Основним способом роботи конкурсної комісії є засідання.</w:t>
      </w:r>
    </w:p>
    <w:p w:rsidR="0005583E" w:rsidRPr="00D63183" w:rsidRDefault="0005583E" w:rsidP="00F34177">
      <w:pPr>
        <w:ind w:firstLine="709"/>
        <w:jc w:val="both"/>
      </w:pPr>
      <w:r w:rsidRPr="00D63183">
        <w:t>5. Засідання конкурсної комісії вважається правочинним у разі присутності на них 2/3 загального складу членів конкурсної комісії.</w:t>
      </w:r>
    </w:p>
    <w:p w:rsidR="0005583E" w:rsidRPr="00D63183" w:rsidRDefault="0005583E" w:rsidP="00F34177">
      <w:pPr>
        <w:ind w:firstLine="709"/>
        <w:jc w:val="both"/>
      </w:pPr>
      <w:r w:rsidRPr="00D63183">
        <w:t xml:space="preserve">6. Рішення приймаються  простою більшістю від загального складу конкурсної комісії. </w:t>
      </w:r>
    </w:p>
    <w:p w:rsidR="0005583E" w:rsidRPr="00D63183" w:rsidRDefault="0005583E" w:rsidP="00F34177">
      <w:pPr>
        <w:ind w:firstLine="709"/>
        <w:jc w:val="both"/>
      </w:pPr>
      <w:r w:rsidRPr="00D63183">
        <w:t xml:space="preserve">7. Конкурсна комісія збирається за рішенням голови конкурсної комісії. </w:t>
      </w:r>
    </w:p>
    <w:p w:rsidR="0005583E" w:rsidRPr="00D63183" w:rsidRDefault="0005583E" w:rsidP="00F34177">
      <w:pPr>
        <w:ind w:firstLine="709"/>
        <w:jc w:val="both"/>
      </w:pPr>
      <w:r w:rsidRPr="00D63183">
        <w:t xml:space="preserve">8. Конкурсна комісія відповідно до покладених на неї завдань: </w:t>
      </w:r>
    </w:p>
    <w:p w:rsidR="0005583E" w:rsidRPr="00D63183" w:rsidRDefault="0005583E" w:rsidP="00F34177">
      <w:pPr>
        <w:ind w:firstLine="709"/>
        <w:jc w:val="both"/>
      </w:pPr>
      <w:r w:rsidRPr="00D63183">
        <w:t>готує конкурсну документацію та забезпечує організацію та проведення  конкурсу на вибір компанії Новороздільського індустріального парку;</w:t>
      </w:r>
    </w:p>
    <w:p w:rsidR="0005583E" w:rsidRPr="00D63183" w:rsidRDefault="0005583E" w:rsidP="00F34177">
      <w:pPr>
        <w:ind w:firstLine="709"/>
        <w:jc w:val="both"/>
      </w:pPr>
      <w:r w:rsidRPr="00D63183">
        <w:t>розглядає конкурсні пропозиції, отримані від учасників конкурсу з вибору керуючої компанії Новороздільського індустріального парку, вивчає їх на предмет відповідності конкурсній документації, концепції індустріального парку, цілям та завданням щодо створення індустріального парку.</w:t>
      </w:r>
    </w:p>
    <w:p w:rsidR="0005583E" w:rsidRPr="00D63183" w:rsidRDefault="0005583E" w:rsidP="00F34177">
      <w:pPr>
        <w:ind w:firstLine="709"/>
        <w:jc w:val="both"/>
      </w:pPr>
      <w:r w:rsidRPr="00D63183">
        <w:t xml:space="preserve">Подає, </w:t>
      </w:r>
      <w:r w:rsidRPr="006D2DD7">
        <w:rPr>
          <w:color w:val="000000"/>
          <w:lang w:eastAsia="uk-UA"/>
        </w:rPr>
        <w:t>готує матеріали щодо визначення кращих умов створення та функціонування індустріального парку,</w:t>
      </w:r>
      <w:r w:rsidRPr="006D2DD7">
        <w:rPr>
          <w:color w:val="000000"/>
        </w:rPr>
        <w:t xml:space="preserve"> проект протоколу конкурсної комісії з встановленням результатів конкурсу, вибору керуючої компанії індустріального парку, про результати проведення </w:t>
      </w:r>
      <w:r w:rsidRPr="00D63183">
        <w:t>конкурсу, а також інші пропозиції щодо проведення конкурсу.</w:t>
      </w:r>
    </w:p>
    <w:p w:rsidR="0005583E" w:rsidRPr="00D63183" w:rsidRDefault="0005583E" w:rsidP="00F34177">
      <w:pPr>
        <w:ind w:firstLine="709"/>
        <w:jc w:val="both"/>
      </w:pPr>
      <w:r w:rsidRPr="00D63183">
        <w:t>9. Конкурсну комісію очолює голова. Голова конкурсної комісії керує діяльністю конкурсної комісії, скликає засідання конкурсної комісії та головує на них, ставить питання на голосування, здійснює підрахунок голосів, підписує протоколи засідань конкурсної комісії. У разі, якщо протягом голосування голоси членів конкурсної комісії  розділились порівно, то вирішальним вважається голос голови конкурсної комісії.</w:t>
      </w:r>
    </w:p>
    <w:p w:rsidR="0005583E" w:rsidRPr="00D63183" w:rsidRDefault="0005583E" w:rsidP="00F34177">
      <w:pPr>
        <w:ind w:firstLine="709"/>
        <w:jc w:val="both"/>
      </w:pPr>
      <w:r w:rsidRPr="00D63183">
        <w:t xml:space="preserve">10.  У разі відсутності голови комісії його обов’язки виконує заступник голови комісії. </w:t>
      </w:r>
    </w:p>
    <w:p w:rsidR="0005583E" w:rsidRPr="00D63183" w:rsidRDefault="0005583E" w:rsidP="00F34177">
      <w:pPr>
        <w:ind w:firstLine="709"/>
        <w:jc w:val="both"/>
      </w:pPr>
      <w:r w:rsidRPr="00D63183">
        <w:t>11. Секретар конкурсної комісії веде протокол засідань конкурсної комісії, забезпечує інформування всіх членів конкурсної комісії про проведення засідань, готує та надає членам конкурсної комісії усю документацію, матеріали та інші документи, необхідні для забезпечення її діяльності, а також готує проекти звернень та іншої кореспонденції для спілкування з учасниками конкурсу.</w:t>
      </w:r>
    </w:p>
    <w:p w:rsidR="0005583E" w:rsidRPr="00D63183" w:rsidRDefault="0005583E" w:rsidP="00F34177">
      <w:pPr>
        <w:ind w:firstLine="708"/>
        <w:jc w:val="both"/>
      </w:pPr>
      <w:r w:rsidRPr="00D63183">
        <w:t>12. Перше засідання конкурсна комісія проводить для встановлення дати оголошення конкурсу та погодження конкурсної документації.</w:t>
      </w:r>
    </w:p>
    <w:p w:rsidR="0005583E" w:rsidRPr="00D63183" w:rsidRDefault="0005583E" w:rsidP="00F34177">
      <w:pPr>
        <w:ind w:firstLine="708"/>
        <w:jc w:val="both"/>
      </w:pPr>
      <w:r w:rsidRPr="00D63183">
        <w:t>13. Секретар конкурсної комісії несе відповідальність за належне інформування про конкурс, розміщення оголошення відповідно до положення про проведення конкурсу з вибору керуючої компанії індустріального парку.</w:t>
      </w:r>
    </w:p>
    <w:p w:rsidR="0005583E" w:rsidRPr="006D2DD7" w:rsidRDefault="0005583E" w:rsidP="00F34177">
      <w:pPr>
        <w:ind w:firstLine="708"/>
        <w:jc w:val="both"/>
        <w:rPr>
          <w:color w:val="000000"/>
        </w:rPr>
      </w:pPr>
      <w:r w:rsidRPr="00D63183">
        <w:t xml:space="preserve">14.Протягом періоду, наданого для отримання конкурсних пропозицій, конкурсна </w:t>
      </w:r>
      <w:r w:rsidRPr="006D2DD7">
        <w:rPr>
          <w:color w:val="000000"/>
        </w:rPr>
        <w:t>комісія надає роз’яснення  на запити учасників конкурсу щодо конкурсної документації, натомість самі роз’яснення  надсилаються на протязі 3 робочих днів з моменту отримання запиту та скеровуватися усім учасникам конкурсу незалежно від того хто з учасників надіслав запит.</w:t>
      </w:r>
    </w:p>
    <w:p w:rsidR="0005583E" w:rsidRPr="006D2DD7" w:rsidRDefault="0005583E" w:rsidP="00F34177">
      <w:pPr>
        <w:ind w:firstLine="708"/>
        <w:jc w:val="both"/>
        <w:rPr>
          <w:color w:val="000000"/>
        </w:rPr>
      </w:pPr>
      <w:r w:rsidRPr="006D2DD7">
        <w:rPr>
          <w:color w:val="000000"/>
        </w:rPr>
        <w:t>15. Всі заявки-пропозиції з пакетами документів від претендентів конкурсу, які надходять до конкурсної комісії, реєструє та зберігає секретар конкурсної комісії до дати розкриття конкурсних пропозицій.</w:t>
      </w:r>
    </w:p>
    <w:p w:rsidR="0005583E" w:rsidRPr="006D2DD7" w:rsidRDefault="0005583E" w:rsidP="00F34177">
      <w:pPr>
        <w:ind w:firstLine="708"/>
        <w:jc w:val="both"/>
        <w:rPr>
          <w:color w:val="000000"/>
        </w:rPr>
      </w:pPr>
      <w:r w:rsidRPr="006D2DD7">
        <w:rPr>
          <w:color w:val="000000"/>
        </w:rPr>
        <w:t>16. Ведеться протокол розкриття конкурсних пропозицій, до якого заносяться відомості, визначені умовами конкурсу. Протокол розкриття підписують всі присутні члени конкурсної комісії.</w:t>
      </w:r>
    </w:p>
    <w:p w:rsidR="0005583E" w:rsidRPr="00D63183" w:rsidRDefault="0005583E" w:rsidP="00F34177">
      <w:pPr>
        <w:ind w:firstLine="708"/>
        <w:jc w:val="both"/>
      </w:pPr>
      <w:r w:rsidRPr="006D2DD7">
        <w:rPr>
          <w:color w:val="000000"/>
        </w:rPr>
        <w:t xml:space="preserve">17. На засідання </w:t>
      </w:r>
      <w:r w:rsidRPr="00D63183">
        <w:t>конкурсної комісії з розкриття конкурсних пропозицій запрошуються також учасники-претенденти конкурсу та представники засобів масової інформації.</w:t>
      </w:r>
    </w:p>
    <w:p w:rsidR="0005583E" w:rsidRPr="00D63183" w:rsidRDefault="0005583E" w:rsidP="00F34177">
      <w:pPr>
        <w:ind w:firstLine="708"/>
        <w:jc w:val="both"/>
      </w:pPr>
      <w:r w:rsidRPr="00D63183">
        <w:t>18. Після розкриття конкурсних пропозицій секретар конкурсної комісії надає доступ до конкурсних пропозицій усім членам конкурсної комісії.</w:t>
      </w:r>
    </w:p>
    <w:p w:rsidR="0005583E" w:rsidRPr="00D63183" w:rsidRDefault="0005583E" w:rsidP="00F34177">
      <w:pPr>
        <w:ind w:firstLine="708"/>
        <w:jc w:val="both"/>
      </w:pPr>
      <w:r w:rsidRPr="00D63183">
        <w:t>19. Не допускається і забороняється членам конкурсної комісії надавати доступ до  конкурсних пропозицій будь-яким третім особам, давати коментарі засобами масової інформації з питань змісту  конкурсних пропозицій чи розголошувати інформацію про оцінку конкурсних пропозицій будь-яким іншим чином до моменту затвердження результатів конкурсу ініціатором створення індустріального парку, або довше, якщо таке визначене чинним законодавством України та умовами учасників; проводити зустрічі з претендентами  конкурсу чи спілкуватися з їх представниками у будь-який спосіб.</w:t>
      </w:r>
    </w:p>
    <w:p w:rsidR="0005583E" w:rsidRPr="00D63183" w:rsidRDefault="0005583E" w:rsidP="00F34177">
      <w:pPr>
        <w:ind w:firstLine="708"/>
        <w:jc w:val="both"/>
      </w:pPr>
      <w:r w:rsidRPr="00D63183">
        <w:t xml:space="preserve">20. Конкурсна  комісія  може готувати  та подавати до претендентів  запити на роз’яснення окремих питань змісту їхніх конкурсних пропозицій у письмовій формі.   </w:t>
      </w:r>
    </w:p>
    <w:p w:rsidR="0005583E" w:rsidRPr="00D63183" w:rsidRDefault="0005583E" w:rsidP="00F34177">
      <w:pPr>
        <w:ind w:firstLine="708"/>
        <w:jc w:val="both"/>
      </w:pPr>
      <w:r w:rsidRPr="00D63183">
        <w:t>21. Кожен член конкурсної комісії керується умовами конкурсу.</w:t>
      </w:r>
    </w:p>
    <w:p w:rsidR="0005583E" w:rsidRPr="00D63183" w:rsidRDefault="0005583E" w:rsidP="00F34177">
      <w:pPr>
        <w:ind w:firstLine="708"/>
        <w:jc w:val="both"/>
      </w:pPr>
      <w:r w:rsidRPr="00D63183">
        <w:t>22. Кожен член конкурсної комісії може визначати самостійно для себе методологію оцінки  згідно з встановленими критеріями і подавати свої пропозиції про встановлення результатів конкурсу на засіданні конкурсної комісії.</w:t>
      </w:r>
    </w:p>
    <w:p w:rsidR="0005583E" w:rsidRPr="00D63183" w:rsidRDefault="0005583E" w:rsidP="00F34177">
      <w:pPr>
        <w:ind w:firstLine="708"/>
        <w:jc w:val="both"/>
      </w:pPr>
      <w:r w:rsidRPr="00D63183">
        <w:t>23.Секретар конкурсної комісії готує проект протоколу засідання конкурсної комісії і пропонує голові конкурсної комісії  ознайомити всіх членів конкурсної комісії, для подальшого відкритого голосування.</w:t>
      </w:r>
    </w:p>
    <w:p w:rsidR="0005583E" w:rsidRPr="00D63183" w:rsidRDefault="0005583E" w:rsidP="00F34177">
      <w:pPr>
        <w:ind w:firstLine="708"/>
        <w:jc w:val="both"/>
      </w:pPr>
      <w:r w:rsidRPr="00D63183">
        <w:t>24. Голова конкурсної комісії повідомляє всіх учасників конкурсу про результати конкурсу.</w:t>
      </w:r>
    </w:p>
    <w:p w:rsidR="0005583E" w:rsidRPr="00D63183" w:rsidRDefault="0005583E" w:rsidP="00F34177">
      <w:pPr>
        <w:ind w:firstLine="708"/>
        <w:jc w:val="both"/>
      </w:pPr>
      <w:r w:rsidRPr="00D63183">
        <w:t>25. Кожен учасник конкурсу має право оскаржити його результати відповідно до вимог чинного законодавства України.</w:t>
      </w:r>
    </w:p>
    <w:p w:rsidR="0005583E" w:rsidRDefault="0005583E" w:rsidP="00F34177">
      <w:pPr>
        <w:ind w:firstLine="708"/>
        <w:jc w:val="both"/>
        <w:rPr>
          <w:b/>
          <w:lang w:val="uk-UA"/>
        </w:rPr>
      </w:pPr>
    </w:p>
    <w:p w:rsidR="0005583E" w:rsidRDefault="0005583E" w:rsidP="00F34177">
      <w:pPr>
        <w:ind w:firstLine="708"/>
        <w:jc w:val="both"/>
        <w:rPr>
          <w:b/>
          <w:lang w:val="uk-UA"/>
        </w:rPr>
      </w:pPr>
    </w:p>
    <w:p w:rsidR="0005583E" w:rsidRDefault="0005583E" w:rsidP="00F34177">
      <w:pPr>
        <w:ind w:firstLine="708"/>
        <w:jc w:val="both"/>
        <w:rPr>
          <w:b/>
          <w:lang w:val="uk-UA"/>
        </w:rPr>
      </w:pPr>
    </w:p>
    <w:p w:rsidR="0005583E" w:rsidRPr="006D2DD7" w:rsidRDefault="0005583E" w:rsidP="00F34177">
      <w:pPr>
        <w:ind w:firstLine="708"/>
        <w:jc w:val="both"/>
        <w:rPr>
          <w:b/>
          <w:lang w:val="uk-UA"/>
        </w:rPr>
      </w:pPr>
    </w:p>
    <w:p w:rsidR="0005583E" w:rsidRDefault="0005583E" w:rsidP="006D2DD7">
      <w:pPr>
        <w:ind w:firstLine="708"/>
        <w:jc w:val="both"/>
        <w:rPr>
          <w:b/>
          <w:lang w:val="uk-UA"/>
        </w:rPr>
      </w:pPr>
      <w:r w:rsidRPr="00D63183">
        <w:rPr>
          <w:b/>
        </w:rPr>
        <w:t>МІСЬКИЙ ГОЛОВА</w:t>
      </w:r>
    </w:p>
    <w:p w:rsidR="0005583E" w:rsidRPr="00D63183" w:rsidRDefault="0005583E" w:rsidP="006D2DD7">
      <w:pPr>
        <w:ind w:firstLine="708"/>
        <w:jc w:val="both"/>
        <w:rPr>
          <w:b/>
        </w:rPr>
      </w:pPr>
      <w:r w:rsidRPr="00D63183">
        <w:rPr>
          <w:b/>
        </w:rPr>
        <w:t xml:space="preserve">                                                                             </w:t>
      </w:r>
      <w:r>
        <w:rPr>
          <w:b/>
          <w:lang w:val="uk-UA"/>
        </w:rPr>
        <w:t xml:space="preserve">                              </w:t>
      </w:r>
      <w:r w:rsidRPr="00D63183">
        <w:rPr>
          <w:b/>
        </w:rPr>
        <w:t>А.Р.МЕЛЕШКО</w:t>
      </w: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r w:rsidRPr="00D63183">
        <w:rPr>
          <w:color w:val="000000"/>
          <w:lang w:eastAsia="uk-UA"/>
        </w:rPr>
        <w:t>Додаток 1</w:t>
      </w:r>
    </w:p>
    <w:p w:rsidR="0005583E" w:rsidRPr="00D63183" w:rsidRDefault="0005583E" w:rsidP="00F34177">
      <w:pPr>
        <w:shd w:val="clear" w:color="auto" w:fill="FFFFFF"/>
        <w:jc w:val="right"/>
        <w:rPr>
          <w:color w:val="000000"/>
          <w:lang w:eastAsia="uk-UA"/>
        </w:rPr>
      </w:pPr>
      <w:r w:rsidRPr="00D63183">
        <w:rPr>
          <w:color w:val="000000"/>
          <w:lang w:eastAsia="uk-UA"/>
        </w:rPr>
        <w:t>до Порядку роботи конкурсної</w:t>
      </w:r>
    </w:p>
    <w:p w:rsidR="0005583E" w:rsidRPr="00D63183" w:rsidRDefault="0005583E" w:rsidP="00F34177">
      <w:pPr>
        <w:shd w:val="clear" w:color="auto" w:fill="FFFFFF"/>
        <w:jc w:val="right"/>
        <w:rPr>
          <w:color w:val="000000"/>
          <w:lang w:eastAsia="uk-UA"/>
        </w:rPr>
      </w:pPr>
      <w:r w:rsidRPr="00D63183">
        <w:rPr>
          <w:color w:val="000000"/>
          <w:lang w:eastAsia="uk-UA"/>
        </w:rPr>
        <w:t>комісії з вибору керуючої</w:t>
      </w:r>
    </w:p>
    <w:p w:rsidR="0005583E" w:rsidRPr="00D63183" w:rsidRDefault="0005583E" w:rsidP="00F34177">
      <w:pPr>
        <w:shd w:val="clear" w:color="auto" w:fill="FFFFFF"/>
        <w:jc w:val="right"/>
        <w:rPr>
          <w:color w:val="000000"/>
          <w:lang w:eastAsia="uk-UA"/>
        </w:rPr>
      </w:pPr>
      <w:r w:rsidRPr="00D63183">
        <w:rPr>
          <w:color w:val="000000"/>
          <w:lang w:eastAsia="uk-UA"/>
        </w:rPr>
        <w:t>компанії Новороздільського</w:t>
      </w:r>
    </w:p>
    <w:p w:rsidR="0005583E" w:rsidRPr="00D63183" w:rsidRDefault="0005583E" w:rsidP="00F34177">
      <w:pPr>
        <w:shd w:val="clear" w:color="auto" w:fill="FFFFFF"/>
        <w:jc w:val="right"/>
        <w:rPr>
          <w:color w:val="000000"/>
          <w:lang w:eastAsia="uk-UA"/>
        </w:rPr>
      </w:pPr>
      <w:r w:rsidRPr="00D63183">
        <w:rPr>
          <w:color w:val="000000"/>
          <w:lang w:eastAsia="uk-UA"/>
        </w:rPr>
        <w:t>індустріального парку</w:t>
      </w:r>
    </w:p>
    <w:p w:rsidR="0005583E" w:rsidRPr="00D63183" w:rsidRDefault="0005583E" w:rsidP="00F34177">
      <w:pPr>
        <w:shd w:val="clear" w:color="auto" w:fill="FFFFFF"/>
        <w:jc w:val="right"/>
        <w:rPr>
          <w:color w:val="000000"/>
          <w:lang w:eastAsia="uk-UA"/>
        </w:rPr>
      </w:pPr>
      <w:r w:rsidRPr="00D63183">
        <w:rPr>
          <w:color w:val="000000"/>
          <w:lang w:eastAsia="uk-UA"/>
        </w:rPr>
        <w:t xml:space="preserve">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РЕЄСТР наданих конкурсних пропозицій</w:t>
      </w:r>
    </w:p>
    <w:p w:rsidR="0005583E" w:rsidRPr="00D63183" w:rsidRDefault="0005583E" w:rsidP="00F34177">
      <w:pPr>
        <w:shd w:val="clear" w:color="auto" w:fill="FFFFFF"/>
        <w:jc w:val="center"/>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1. Ініціатор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1.1.Найменування: ______________________________________</w:t>
      </w:r>
      <w:r w:rsidRPr="00D63183">
        <w:rPr>
          <w:color w:val="000000"/>
          <w:lang w:eastAsia="uk-UA"/>
        </w:rPr>
        <w:softHyphen/>
      </w:r>
      <w:r w:rsidRPr="00D63183">
        <w:rPr>
          <w:color w:val="000000"/>
          <w:lang w:eastAsia="uk-UA"/>
        </w:rPr>
        <w:softHyphen/>
      </w:r>
      <w:r w:rsidRPr="00D63183">
        <w:rPr>
          <w:color w:val="000000"/>
          <w:lang w:eastAsia="uk-UA"/>
        </w:rPr>
        <w:softHyphen/>
      </w:r>
      <w:r w:rsidRPr="00D63183">
        <w:rPr>
          <w:color w:val="000000"/>
          <w:lang w:eastAsia="uk-UA"/>
        </w:rPr>
        <w:softHyphen/>
      </w:r>
      <w:r w:rsidRPr="00D63183">
        <w:rPr>
          <w:color w:val="000000"/>
          <w:lang w:eastAsia="uk-UA"/>
        </w:rPr>
        <w:softHyphen/>
        <w:t>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1.2.Місцезнаходження:____________________________________________________________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1.3. Орган, що відповідає за організацію та проведення конкурсу, ПІБ посадової особи, телефон, телефакс: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 Інформація про об’єкт конкурсу (найменування, площа): 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3. Дата оприлюднення та номер оголошення про проведення конкурсу, опублікованого в ЗМІ тощо: 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4. Інформація про надані конкурсні пропозиції:</w:t>
      </w:r>
    </w:p>
    <w:tbl>
      <w:tblPr>
        <w:tblW w:w="967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75"/>
        <w:gridCol w:w="2040"/>
        <w:gridCol w:w="2280"/>
        <w:gridCol w:w="1560"/>
        <w:gridCol w:w="1740"/>
        <w:gridCol w:w="1380"/>
      </w:tblGrid>
      <w:tr w:rsidR="0005583E" w:rsidRPr="00D63183" w:rsidTr="00F34177">
        <w:tc>
          <w:tcPr>
            <w:tcW w:w="67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w:t>
            </w:r>
          </w:p>
        </w:tc>
        <w:tc>
          <w:tcPr>
            <w:tcW w:w="204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Дата, час та спосіб отримання (особисто, поштою, тощо</w:t>
            </w:r>
            <w:r w:rsidRPr="00D63183">
              <w:rPr>
                <w:color w:val="000000"/>
                <w:lang w:eastAsia="uk-UA"/>
              </w:rPr>
              <w:t>)</w:t>
            </w:r>
          </w:p>
        </w:tc>
        <w:tc>
          <w:tcPr>
            <w:tcW w:w="228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Повне найменування претендента конкурсу</w:t>
            </w:r>
          </w:p>
          <w:p w:rsidR="0005583E" w:rsidRPr="00D63183" w:rsidRDefault="0005583E" w:rsidP="00F34177">
            <w:pPr>
              <w:spacing w:before="15" w:after="15"/>
              <w:jc w:val="center"/>
              <w:rPr>
                <w:color w:val="000000"/>
                <w:lang w:eastAsia="uk-UA"/>
              </w:rPr>
            </w:pPr>
          </w:p>
        </w:tc>
        <w:tc>
          <w:tcPr>
            <w:tcW w:w="156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Дотримання передбачених у конкурсній документації вимог щодо форми подання конкурсних пропозицій</w:t>
            </w:r>
          </w:p>
          <w:p w:rsidR="0005583E" w:rsidRPr="00D63183" w:rsidRDefault="0005583E" w:rsidP="00F34177">
            <w:pPr>
              <w:spacing w:before="15" w:after="15"/>
              <w:jc w:val="center"/>
              <w:rPr>
                <w:color w:val="000000"/>
                <w:lang w:eastAsia="uk-UA"/>
              </w:rPr>
            </w:pPr>
          </w:p>
        </w:tc>
        <w:tc>
          <w:tcPr>
            <w:tcW w:w="174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Підпис особи, яка зареєстру-вала конкурсну пропозицію, та підпис особи, що передала її особисто (якщо передано особисто)</w:t>
            </w:r>
          </w:p>
          <w:p w:rsidR="0005583E" w:rsidRPr="00D63183" w:rsidRDefault="0005583E" w:rsidP="00F34177">
            <w:pPr>
              <w:spacing w:before="15" w:after="15"/>
              <w:jc w:val="center"/>
              <w:rPr>
                <w:color w:val="000000"/>
                <w:lang w:eastAsia="uk-UA"/>
              </w:rPr>
            </w:pPr>
          </w:p>
        </w:tc>
        <w:tc>
          <w:tcPr>
            <w:tcW w:w="138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Примітка</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5. Інша інформація_______________________________________________________________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6. Прийняття конкурсних пропозицій закінчилося ______________ 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(дата) (час)</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Голова конкурсної комісії ______________  (підпис)          ( ініціали, прізвище)</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Секретар конкурсної комісії ______________ підпис)        ( ініціали, прізвище)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p>
    <w:p w:rsidR="0005583E" w:rsidRPr="00D63183" w:rsidRDefault="0005583E" w:rsidP="00F34177">
      <w:pPr>
        <w:shd w:val="clear" w:color="auto" w:fill="FFFFFF"/>
        <w:jc w:val="both"/>
        <w:rPr>
          <w:color w:val="000000"/>
          <w:lang w:eastAsia="uk-UA"/>
        </w:rPr>
      </w:pPr>
    </w:p>
    <w:p w:rsidR="0005583E" w:rsidRPr="00D63183" w:rsidRDefault="0005583E" w:rsidP="00F34177">
      <w:pPr>
        <w:shd w:val="clear" w:color="auto" w:fill="FFFFFF"/>
        <w:jc w:val="both"/>
        <w:rPr>
          <w:color w:val="000000"/>
          <w:lang w:eastAsia="uk-UA"/>
        </w:rPr>
      </w:pPr>
    </w:p>
    <w:p w:rsidR="0005583E" w:rsidRPr="00D63183" w:rsidRDefault="0005583E" w:rsidP="00F34177">
      <w:pPr>
        <w:shd w:val="clear" w:color="auto" w:fill="FFFFFF"/>
        <w:jc w:val="right"/>
        <w:rPr>
          <w:color w:val="000000"/>
          <w:lang w:eastAsia="uk-UA"/>
        </w:rPr>
      </w:pPr>
      <w:r w:rsidRPr="00D63183">
        <w:rPr>
          <w:color w:val="000000"/>
          <w:lang w:eastAsia="uk-UA"/>
        </w:rPr>
        <w:t>Додаток 2</w:t>
      </w:r>
    </w:p>
    <w:p w:rsidR="0005583E" w:rsidRPr="00D63183" w:rsidRDefault="0005583E" w:rsidP="00F34177">
      <w:pPr>
        <w:shd w:val="clear" w:color="auto" w:fill="FFFFFF"/>
        <w:jc w:val="right"/>
        <w:rPr>
          <w:color w:val="000000"/>
          <w:lang w:eastAsia="uk-UA"/>
        </w:rPr>
      </w:pPr>
      <w:r w:rsidRPr="00D63183">
        <w:rPr>
          <w:color w:val="000000"/>
          <w:lang w:eastAsia="uk-UA"/>
        </w:rPr>
        <w:t>до Порядку роботи конкурсної</w:t>
      </w:r>
    </w:p>
    <w:p w:rsidR="0005583E" w:rsidRPr="00D63183" w:rsidRDefault="0005583E" w:rsidP="00F34177">
      <w:pPr>
        <w:shd w:val="clear" w:color="auto" w:fill="FFFFFF"/>
        <w:jc w:val="right"/>
        <w:rPr>
          <w:color w:val="000000"/>
          <w:lang w:eastAsia="uk-UA"/>
        </w:rPr>
      </w:pPr>
      <w:r w:rsidRPr="00D63183">
        <w:rPr>
          <w:color w:val="000000"/>
          <w:lang w:eastAsia="uk-UA"/>
        </w:rPr>
        <w:t>комісії з вибору керуючої</w:t>
      </w:r>
    </w:p>
    <w:p w:rsidR="0005583E" w:rsidRPr="00D63183" w:rsidRDefault="0005583E" w:rsidP="00F34177">
      <w:pPr>
        <w:shd w:val="clear" w:color="auto" w:fill="FFFFFF"/>
        <w:jc w:val="right"/>
        <w:rPr>
          <w:color w:val="000000"/>
          <w:lang w:eastAsia="uk-UA"/>
        </w:rPr>
      </w:pPr>
      <w:r w:rsidRPr="00D63183">
        <w:rPr>
          <w:color w:val="000000"/>
          <w:lang w:eastAsia="uk-UA"/>
        </w:rPr>
        <w:t xml:space="preserve">компанії Новороздільського </w:t>
      </w:r>
    </w:p>
    <w:p w:rsidR="0005583E" w:rsidRPr="00D63183" w:rsidRDefault="0005583E" w:rsidP="00F34177">
      <w:pPr>
        <w:shd w:val="clear" w:color="auto" w:fill="FFFFFF"/>
        <w:jc w:val="right"/>
        <w:rPr>
          <w:color w:val="000000"/>
          <w:lang w:eastAsia="uk-UA"/>
        </w:rPr>
      </w:pPr>
      <w:r w:rsidRPr="00D63183">
        <w:rPr>
          <w:color w:val="000000"/>
          <w:lang w:eastAsia="uk-UA"/>
        </w:rPr>
        <w:t>індустріального парку</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ПРОТОКОЛ</w:t>
      </w:r>
    </w:p>
    <w:p w:rsidR="0005583E" w:rsidRPr="00D63183" w:rsidRDefault="0005583E" w:rsidP="00F34177">
      <w:pPr>
        <w:shd w:val="clear" w:color="auto" w:fill="FFFFFF"/>
        <w:jc w:val="center"/>
        <w:rPr>
          <w:color w:val="000000"/>
          <w:lang w:eastAsia="uk-UA"/>
        </w:rPr>
      </w:pPr>
      <w:r w:rsidRPr="00D63183">
        <w:rPr>
          <w:b/>
          <w:bCs/>
          <w:color w:val="000000"/>
          <w:lang w:eastAsia="uk-UA"/>
        </w:rPr>
        <w:t>розкриття конкурсних пропозицій</w:t>
      </w:r>
    </w:p>
    <w:p w:rsidR="0005583E" w:rsidRPr="00D63183" w:rsidRDefault="0005583E" w:rsidP="00F34177">
      <w:pPr>
        <w:shd w:val="clear" w:color="auto" w:fill="FFFFFF"/>
        <w:jc w:val="center"/>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1. Ініціатор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1.1.Найменування: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1.2.Місцезнаходження:____________________________________________________________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1.3.Орган, що відповідає за організацію та проведення конкурсу, ПІБ посадової особи, телефон, телефакс: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xml:space="preserve">2.Інформація про об’єкт конкурсу (найменування, площа): </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xml:space="preserve">3. Дата оприлюднення та номер оголошення про проведення конкурсу: </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4. Розкриття конкурсних пропозицій відбулося___________(дата) (час)</w:t>
      </w:r>
    </w:p>
    <w:p w:rsidR="0005583E" w:rsidRPr="00D63183" w:rsidRDefault="0005583E" w:rsidP="00F34177">
      <w:pPr>
        <w:shd w:val="clear" w:color="auto" w:fill="FFFFFF"/>
        <w:jc w:val="both"/>
        <w:rPr>
          <w:color w:val="000000"/>
          <w:lang w:eastAsia="uk-UA"/>
        </w:rPr>
      </w:pPr>
      <w:r w:rsidRPr="00D63183">
        <w:rPr>
          <w:color w:val="000000"/>
          <w:lang w:eastAsia="uk-UA"/>
        </w:rPr>
        <w:t>5.Місце розкриття 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6. Перелік конкурсних пропозицій, поданих претендентами конкурсу</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395"/>
        <w:gridCol w:w="2297"/>
        <w:gridCol w:w="1722"/>
        <w:gridCol w:w="1838"/>
        <w:gridCol w:w="1863"/>
      </w:tblGrid>
      <w:tr w:rsidR="0005583E" w:rsidRPr="00D63183" w:rsidTr="00F34177">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Номер і дата реєстрації конкурсної пропозиції</w:t>
            </w:r>
          </w:p>
          <w:p w:rsidR="0005583E" w:rsidRPr="00D63183" w:rsidRDefault="0005583E" w:rsidP="00F34177">
            <w:pPr>
              <w:spacing w:before="15" w:after="15"/>
              <w:jc w:val="center"/>
              <w:rPr>
                <w:color w:val="000000"/>
                <w:lang w:eastAsia="uk-UA"/>
              </w:rPr>
            </w:pPr>
            <w:r w:rsidRPr="00D63183">
              <w:rPr>
                <w:color w:val="000000"/>
                <w:lang w:eastAsia="uk-UA"/>
              </w:rPr>
              <w:t>№</w:t>
            </w:r>
          </w:p>
        </w:tc>
        <w:tc>
          <w:tcPr>
            <w:tcW w:w="244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Повне найменування претендента конкурсу, місце-знаходження, телефон/телефакс</w:t>
            </w:r>
          </w:p>
          <w:p w:rsidR="0005583E" w:rsidRPr="00D63183" w:rsidRDefault="0005583E" w:rsidP="00F34177">
            <w:pPr>
              <w:spacing w:before="15" w:after="15"/>
              <w:jc w:val="center"/>
              <w:rPr>
                <w:color w:val="000000"/>
                <w:lang w:eastAsia="uk-UA"/>
              </w:rPr>
            </w:pPr>
          </w:p>
        </w:tc>
        <w:tc>
          <w:tcPr>
            <w:tcW w:w="181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Інформація про наявність чи відсутність необхідних документів, передбачених конкурсною документаціє</w:t>
            </w:r>
          </w:p>
          <w:p w:rsidR="0005583E" w:rsidRPr="00D63183" w:rsidRDefault="0005583E" w:rsidP="00F34177">
            <w:pPr>
              <w:spacing w:before="15" w:after="15"/>
              <w:jc w:val="center"/>
              <w:rPr>
                <w:color w:val="000000"/>
                <w:lang w:eastAsia="uk-UA"/>
              </w:rPr>
            </w:pP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Інформація про допущення (недопущення) претендента до участі в конкурсі</w:t>
            </w:r>
          </w:p>
          <w:p w:rsidR="0005583E" w:rsidRPr="00D63183" w:rsidRDefault="0005583E" w:rsidP="00F34177">
            <w:pPr>
              <w:spacing w:before="15" w:after="15"/>
              <w:jc w:val="center"/>
              <w:rPr>
                <w:color w:val="000000"/>
                <w:lang w:eastAsia="uk-UA"/>
              </w:rPr>
            </w:pPr>
          </w:p>
        </w:tc>
        <w:tc>
          <w:tcPr>
            <w:tcW w:w="225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Примітка</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7. Присутні від ініціатора створення  (члени конкурсної комісії):</w:t>
      </w:r>
    </w:p>
    <w:p w:rsidR="0005583E" w:rsidRPr="00D63183" w:rsidRDefault="0005583E" w:rsidP="00F34177">
      <w:pPr>
        <w:shd w:val="clear" w:color="auto" w:fill="FFFFFF"/>
        <w:jc w:val="both"/>
        <w:rPr>
          <w:color w:val="000000"/>
          <w:lang w:eastAsia="uk-UA"/>
        </w:rPr>
      </w:pPr>
      <w:r w:rsidRPr="00D63183">
        <w:rPr>
          <w:color w:val="000000"/>
          <w:lang w:eastAsia="uk-UA"/>
        </w:rPr>
        <w:t>   ________________________________________________________________________________________________________________________________________________________________________________________________________________________________________________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Голова конкурсної комісії __________  (підпис)          ( ініціали, прізвище)</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Секретар конкурсної комісії _________ підпис)        ( ініціали, прізвище)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right"/>
        <w:rPr>
          <w:color w:val="000000"/>
          <w:lang w:eastAsia="uk-UA"/>
        </w:rPr>
      </w:pPr>
      <w:r w:rsidRPr="00D63183">
        <w:rPr>
          <w:color w:val="000000"/>
          <w:lang w:eastAsia="uk-UA"/>
        </w:rPr>
        <w:t>Додаток 3</w:t>
      </w:r>
    </w:p>
    <w:p w:rsidR="0005583E" w:rsidRPr="00D63183" w:rsidRDefault="0005583E" w:rsidP="00F34177">
      <w:pPr>
        <w:shd w:val="clear" w:color="auto" w:fill="FFFFFF"/>
        <w:jc w:val="right"/>
        <w:rPr>
          <w:color w:val="000000"/>
          <w:lang w:eastAsia="uk-UA"/>
        </w:rPr>
      </w:pPr>
      <w:r w:rsidRPr="00D63183">
        <w:rPr>
          <w:color w:val="000000"/>
          <w:lang w:eastAsia="uk-UA"/>
        </w:rPr>
        <w:t>до Порядку роботи конкурсної</w:t>
      </w:r>
    </w:p>
    <w:p w:rsidR="0005583E" w:rsidRPr="00D63183" w:rsidRDefault="0005583E" w:rsidP="00F34177">
      <w:pPr>
        <w:shd w:val="clear" w:color="auto" w:fill="FFFFFF"/>
        <w:jc w:val="right"/>
        <w:rPr>
          <w:color w:val="000000"/>
          <w:lang w:eastAsia="uk-UA"/>
        </w:rPr>
      </w:pPr>
      <w:r w:rsidRPr="00D63183">
        <w:rPr>
          <w:color w:val="000000"/>
          <w:lang w:eastAsia="uk-UA"/>
        </w:rPr>
        <w:t>комісії з вибору керуючої</w:t>
      </w:r>
    </w:p>
    <w:p w:rsidR="0005583E" w:rsidRPr="00D63183" w:rsidRDefault="0005583E" w:rsidP="00F34177">
      <w:pPr>
        <w:shd w:val="clear" w:color="auto" w:fill="FFFFFF"/>
        <w:jc w:val="right"/>
        <w:rPr>
          <w:color w:val="000000"/>
          <w:lang w:eastAsia="uk-UA"/>
        </w:rPr>
      </w:pPr>
      <w:r w:rsidRPr="00D63183">
        <w:rPr>
          <w:color w:val="000000"/>
          <w:lang w:eastAsia="uk-UA"/>
        </w:rPr>
        <w:t>компанії Новороздільського</w:t>
      </w:r>
    </w:p>
    <w:p w:rsidR="0005583E" w:rsidRPr="00D63183" w:rsidRDefault="0005583E" w:rsidP="00F34177">
      <w:pPr>
        <w:shd w:val="clear" w:color="auto" w:fill="FFFFFF"/>
        <w:jc w:val="right"/>
        <w:rPr>
          <w:color w:val="000000"/>
          <w:lang w:eastAsia="uk-UA"/>
        </w:rPr>
      </w:pPr>
      <w:r w:rsidRPr="00D63183">
        <w:rPr>
          <w:color w:val="000000"/>
          <w:lang w:eastAsia="uk-UA"/>
        </w:rPr>
        <w:t>індустріального парку</w:t>
      </w:r>
    </w:p>
    <w:p w:rsidR="0005583E" w:rsidRPr="00D63183" w:rsidRDefault="0005583E" w:rsidP="00F34177">
      <w:pPr>
        <w:shd w:val="clear" w:color="auto" w:fill="FFFFFF"/>
        <w:jc w:val="right"/>
        <w:rPr>
          <w:color w:val="000000"/>
          <w:lang w:eastAsia="uk-UA"/>
        </w:rPr>
      </w:pP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КРИТЕРІЇ ТА МЕТОДИКА</w:t>
      </w:r>
    </w:p>
    <w:p w:rsidR="0005583E" w:rsidRPr="00D63183" w:rsidRDefault="0005583E" w:rsidP="00F34177">
      <w:pPr>
        <w:shd w:val="clear" w:color="auto" w:fill="FFFFFF"/>
        <w:jc w:val="center"/>
        <w:rPr>
          <w:color w:val="000000"/>
          <w:lang w:eastAsia="uk-UA"/>
        </w:rPr>
      </w:pPr>
      <w:r w:rsidRPr="00D63183">
        <w:rPr>
          <w:b/>
          <w:bCs/>
          <w:color w:val="000000"/>
          <w:lang w:eastAsia="uk-UA"/>
        </w:rPr>
        <w:t>оцінки конкурсних пропозицій</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1. Ініціатор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1.1.Найменування: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1.2.Місцезнаходження:____________________________________________________________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1.3.Орган, що відповідає за організацію та проведення конкурсу, ПІБ посадової особи, телефон, телефакс: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xml:space="preserve">2.Інформація про об’єкт конкурсу (найменування, площа): </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xml:space="preserve">3. Дата оприлюднення та номер оголошення про проведення конкурсу: </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4.Бальна  шкала та оцінювання конкурсних пропозицій:</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177"/>
        <w:gridCol w:w="334"/>
        <w:gridCol w:w="334"/>
        <w:gridCol w:w="334"/>
        <w:gridCol w:w="334"/>
        <w:gridCol w:w="333"/>
        <w:gridCol w:w="337"/>
        <w:gridCol w:w="337"/>
        <w:gridCol w:w="337"/>
        <w:gridCol w:w="337"/>
        <w:gridCol w:w="368"/>
        <w:gridCol w:w="330"/>
        <w:gridCol w:w="330"/>
        <w:gridCol w:w="330"/>
        <w:gridCol w:w="330"/>
        <w:gridCol w:w="330"/>
        <w:gridCol w:w="343"/>
        <w:gridCol w:w="343"/>
        <w:gridCol w:w="343"/>
        <w:gridCol w:w="343"/>
        <w:gridCol w:w="345"/>
        <w:gridCol w:w="1186"/>
      </w:tblGrid>
      <w:tr w:rsidR="0005583E" w:rsidRPr="00D63183" w:rsidTr="00F34177">
        <w:tc>
          <w:tcPr>
            <w:tcW w:w="1185" w:type="dxa"/>
            <w:vMerge w:val="restart"/>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Номер і дата реєсрації конкурсної пропозиції допущеної до конкурсу</w:t>
            </w:r>
          </w:p>
        </w:tc>
        <w:tc>
          <w:tcPr>
            <w:tcW w:w="2070" w:type="dxa"/>
            <w:gridSpan w:val="5"/>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Наявність у бізнес-плані чітких планово-економічних показників розвитку індустріального парку</w:t>
            </w:r>
          </w:p>
        </w:tc>
        <w:tc>
          <w:tcPr>
            <w:tcW w:w="2130" w:type="dxa"/>
            <w:gridSpan w:val="5"/>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Наявність та якість пропозицій щодо потенційних партнерів-«якірного» інвестора та інших інвесторів, які працюватимуть в індустріальному парку</w:t>
            </w:r>
          </w:p>
        </w:tc>
        <w:tc>
          <w:tcPr>
            <w:tcW w:w="2085" w:type="dxa"/>
            <w:gridSpan w:val="5"/>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Рівень співвідношення прогнозованих інвестицій до кількості робочих місць, які будуть створені</w:t>
            </w:r>
          </w:p>
        </w:tc>
        <w:tc>
          <w:tcPr>
            <w:tcW w:w="2085" w:type="dxa"/>
            <w:gridSpan w:val="5"/>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Рівень важливості виробництва для м. Новий Розділ, які будуть створені в індустріальному парку</w:t>
            </w:r>
          </w:p>
        </w:tc>
        <w:tc>
          <w:tcPr>
            <w:tcW w:w="8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color w:val="000000"/>
                <w:lang w:eastAsia="uk-UA"/>
              </w:rPr>
              <w:t>Сума балів за  критеріями</w:t>
            </w:r>
          </w:p>
        </w:tc>
      </w:tr>
      <w:tr w:rsidR="0005583E" w:rsidRPr="00D63183" w:rsidTr="00F34177">
        <w:tc>
          <w:tcPr>
            <w:tcW w:w="0" w:type="auto"/>
            <w:vMerge/>
            <w:tcBorders>
              <w:top w:val="single" w:sz="6" w:space="0" w:color="9AC3CB"/>
              <w:left w:val="single" w:sz="6" w:space="0" w:color="9AC3CB"/>
              <w:bottom w:val="single" w:sz="6" w:space="0" w:color="9AC3CB"/>
              <w:right w:val="single" w:sz="6" w:space="0" w:color="9AC3CB"/>
            </w:tcBorders>
            <w:shd w:val="clear" w:color="auto" w:fill="FFFFFF"/>
            <w:vAlign w:val="center"/>
          </w:tcPr>
          <w:p w:rsidR="0005583E" w:rsidRPr="00D63183" w:rsidRDefault="0005583E" w:rsidP="00F34177">
            <w:pPr>
              <w:spacing w:before="15" w:after="15"/>
              <w:jc w:val="both"/>
              <w:rPr>
                <w:color w:val="000000"/>
                <w:lang w:eastAsia="uk-UA"/>
              </w:rPr>
            </w:pP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1</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2</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3</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4</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5</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1</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2</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3</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4</w:t>
            </w:r>
          </w:p>
        </w:tc>
        <w:tc>
          <w:tcPr>
            <w:tcW w:w="46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5</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1</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2</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3</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4</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5</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1</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2</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3</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4</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5</w:t>
            </w:r>
          </w:p>
        </w:tc>
        <w:tc>
          <w:tcPr>
            <w:tcW w:w="8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r>
      <w:tr w:rsidR="0005583E" w:rsidRPr="00D63183" w:rsidTr="00F34177">
        <w:tc>
          <w:tcPr>
            <w:tcW w:w="118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6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4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c>
          <w:tcPr>
            <w:tcW w:w="8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 </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Голова конкурсної комісії __________  (підпис)          ( ініціали, прізвище)</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Секретар конкурсної комісії _________ підпис)        ( ініціали, прізвище)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Додаток 4</w:t>
      </w:r>
    </w:p>
    <w:p w:rsidR="0005583E" w:rsidRPr="00D63183" w:rsidRDefault="0005583E" w:rsidP="00F34177">
      <w:pPr>
        <w:shd w:val="clear" w:color="auto" w:fill="FFFFFF"/>
        <w:jc w:val="right"/>
        <w:rPr>
          <w:color w:val="000000"/>
          <w:lang w:eastAsia="uk-UA"/>
        </w:rPr>
      </w:pPr>
      <w:r w:rsidRPr="00D63183">
        <w:rPr>
          <w:color w:val="000000"/>
          <w:lang w:eastAsia="uk-UA"/>
        </w:rPr>
        <w:t>до Порядку роботи конкурсної</w:t>
      </w:r>
    </w:p>
    <w:p w:rsidR="0005583E" w:rsidRPr="00D63183" w:rsidRDefault="0005583E" w:rsidP="00F34177">
      <w:pPr>
        <w:shd w:val="clear" w:color="auto" w:fill="FFFFFF"/>
        <w:jc w:val="right"/>
        <w:rPr>
          <w:color w:val="000000"/>
          <w:lang w:eastAsia="uk-UA"/>
        </w:rPr>
      </w:pPr>
      <w:r w:rsidRPr="00D63183">
        <w:rPr>
          <w:color w:val="000000"/>
          <w:lang w:eastAsia="uk-UA"/>
        </w:rPr>
        <w:t>комісії з вибору керуючої</w:t>
      </w:r>
    </w:p>
    <w:p w:rsidR="0005583E" w:rsidRPr="00D63183" w:rsidRDefault="0005583E" w:rsidP="00F34177">
      <w:pPr>
        <w:shd w:val="clear" w:color="auto" w:fill="FFFFFF"/>
        <w:jc w:val="right"/>
        <w:rPr>
          <w:color w:val="000000"/>
          <w:lang w:eastAsia="uk-UA"/>
        </w:rPr>
      </w:pPr>
      <w:r w:rsidRPr="00D63183">
        <w:rPr>
          <w:color w:val="000000"/>
          <w:lang w:eastAsia="uk-UA"/>
        </w:rPr>
        <w:t>компанії Новороздільського</w:t>
      </w:r>
    </w:p>
    <w:p w:rsidR="0005583E" w:rsidRPr="00D63183" w:rsidRDefault="0005583E" w:rsidP="00F34177">
      <w:pPr>
        <w:shd w:val="clear" w:color="auto" w:fill="FFFFFF"/>
        <w:jc w:val="right"/>
        <w:rPr>
          <w:color w:val="000000"/>
          <w:lang w:eastAsia="uk-UA"/>
        </w:rPr>
      </w:pPr>
      <w:r w:rsidRPr="00D63183">
        <w:rPr>
          <w:color w:val="000000"/>
          <w:lang w:eastAsia="uk-UA"/>
        </w:rPr>
        <w:t>індустріального парку</w:t>
      </w:r>
    </w:p>
    <w:p w:rsidR="0005583E" w:rsidRPr="00D63183" w:rsidRDefault="0005583E" w:rsidP="00F34177">
      <w:pPr>
        <w:shd w:val="clear" w:color="auto" w:fill="FFFFFF"/>
        <w:jc w:val="right"/>
        <w:rPr>
          <w:color w:val="000000"/>
          <w:lang w:eastAsia="uk-UA"/>
        </w:rPr>
      </w:pPr>
      <w:r w:rsidRPr="00D63183">
        <w:rPr>
          <w:color w:val="000000"/>
          <w:lang w:eastAsia="uk-UA"/>
        </w:rPr>
        <w:t xml:space="preserve">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color w:val="000000"/>
          <w:lang w:eastAsia="uk-UA"/>
        </w:rPr>
      </w:pPr>
      <w:r w:rsidRPr="00D63183">
        <w:rPr>
          <w:b/>
          <w:bCs/>
          <w:color w:val="000000"/>
          <w:lang w:eastAsia="uk-UA"/>
        </w:rPr>
        <w:t>ПРОТОКОЛ</w:t>
      </w:r>
    </w:p>
    <w:p w:rsidR="0005583E" w:rsidRPr="00D63183" w:rsidRDefault="0005583E" w:rsidP="00F34177">
      <w:pPr>
        <w:shd w:val="clear" w:color="auto" w:fill="FFFFFF"/>
        <w:jc w:val="center"/>
        <w:rPr>
          <w:color w:val="000000"/>
          <w:lang w:eastAsia="uk-UA"/>
        </w:rPr>
      </w:pPr>
      <w:r w:rsidRPr="00D63183">
        <w:rPr>
          <w:b/>
          <w:bCs/>
          <w:color w:val="000000"/>
          <w:lang w:eastAsia="uk-UA"/>
        </w:rPr>
        <w:t>оцінки конкурсних пропозицій</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1. Ініціатор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1.1.Найменування: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1.2.Місцезнаходження:____________________________________________________________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1.3.Орган, що відповідає за організацію та проведення конкурсу, ПІБ посадової особи, телефон, телефакс: 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2.Інформація про об’єкт конкурсу (найменування, площа):</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3. Дата оприлюднення та номер оголошення про проведення конкурсу: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4.Проведення оцінки конкурсних пропозицій відбулося ___________(дата) (час)</w:t>
      </w:r>
    </w:p>
    <w:p w:rsidR="0005583E" w:rsidRPr="00D63183" w:rsidRDefault="0005583E" w:rsidP="00F34177">
      <w:pPr>
        <w:shd w:val="clear" w:color="auto" w:fill="FFFFFF"/>
        <w:jc w:val="both"/>
        <w:rPr>
          <w:color w:val="000000"/>
          <w:lang w:eastAsia="uk-UA"/>
        </w:rPr>
      </w:pPr>
      <w:r w:rsidRPr="00D63183">
        <w:rPr>
          <w:color w:val="000000"/>
          <w:lang w:eastAsia="uk-UA"/>
        </w:rPr>
        <w:t xml:space="preserve">5. Перелік відхилення конкурсних пропозицій та причини їх відхилення  </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6.  Перелік конкурсних пропозицій, допущених до процедури оцінки 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7. Методика та критерії оцінки конкурсних пропозицій.</w:t>
      </w:r>
    </w:p>
    <w:p w:rsidR="0005583E" w:rsidRPr="00D63183" w:rsidRDefault="0005583E" w:rsidP="00F34177">
      <w:pPr>
        <w:shd w:val="clear" w:color="auto" w:fill="FFFFFF"/>
        <w:jc w:val="both"/>
        <w:rPr>
          <w:color w:val="000000"/>
          <w:lang w:eastAsia="uk-UA"/>
        </w:rPr>
      </w:pPr>
      <w:r w:rsidRPr="00D63183">
        <w:rPr>
          <w:color w:val="000000"/>
          <w:lang w:eastAsia="uk-UA"/>
        </w:rPr>
        <w:t>8. Оцінка пропозицій претендентів:</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641"/>
        <w:gridCol w:w="2101"/>
        <w:gridCol w:w="1742"/>
        <w:gridCol w:w="1734"/>
        <w:gridCol w:w="1897"/>
      </w:tblGrid>
      <w:tr w:rsidR="0005583E" w:rsidRPr="00D63183" w:rsidTr="00F34177">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Повне найменування претендента конкурсну, номер і дата реєстрації конкурсної пропозиції</w:t>
            </w:r>
          </w:p>
        </w:tc>
        <w:tc>
          <w:tcPr>
            <w:tcW w:w="244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Критерії оцінки конкурсних пропозицій</w:t>
            </w:r>
          </w:p>
        </w:tc>
        <w:tc>
          <w:tcPr>
            <w:tcW w:w="181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Значення показників згідно з конкурсними пропозиціями за критеріями оцінки</w:t>
            </w: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Кількість балів або інших оціночних одиниць за критеріями відповідно до методики оцінки</w:t>
            </w:r>
          </w:p>
        </w:tc>
        <w:tc>
          <w:tcPr>
            <w:tcW w:w="225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jc w:val="center"/>
              <w:rPr>
                <w:color w:val="000000"/>
                <w:lang w:eastAsia="uk-UA"/>
              </w:rPr>
            </w:pPr>
            <w:r w:rsidRPr="00D63183">
              <w:rPr>
                <w:b/>
                <w:bCs/>
                <w:color w:val="000000"/>
                <w:lang w:eastAsia="uk-UA"/>
              </w:rPr>
              <w:t>Примітка</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9. Результат проведення оцінки конкурсних пропозицій 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Голова конкурсної комісії __________  (підпис)          ( ініціали, прізвище)</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Секретар конкурсної комісії _________ підпис)        ( ініціали, прізвище)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F34177">
      <w:pPr>
        <w:shd w:val="clear" w:color="auto" w:fill="FFFFFF"/>
        <w:jc w:val="right"/>
        <w:rPr>
          <w:color w:val="000000"/>
          <w:lang w:eastAsia="uk-UA"/>
        </w:rPr>
      </w:pPr>
      <w:r w:rsidRPr="00D63183">
        <w:rPr>
          <w:color w:val="000000"/>
          <w:lang w:eastAsia="uk-UA"/>
        </w:rPr>
        <w:t> </w:t>
      </w:r>
    </w:p>
    <w:p w:rsidR="0005583E" w:rsidRPr="00D63183" w:rsidRDefault="0005583E" w:rsidP="006D2DD7">
      <w:pPr>
        <w:shd w:val="clear" w:color="auto" w:fill="FFFFFF"/>
        <w:jc w:val="right"/>
        <w:rPr>
          <w:color w:val="000000"/>
          <w:lang w:eastAsia="uk-UA"/>
        </w:rPr>
      </w:pPr>
    </w:p>
    <w:p w:rsidR="0005583E" w:rsidRDefault="0005583E" w:rsidP="006D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05583E" w:rsidRDefault="0005583E" w:rsidP="006D2DD7">
      <w:pPr>
        <w:jc w:val="both"/>
        <w:rPr>
          <w:lang w:val="uk-UA"/>
        </w:rPr>
      </w:pPr>
    </w:p>
    <w:tbl>
      <w:tblPr>
        <w:tblpPr w:leftFromText="180" w:rightFromText="180" w:vertAnchor="text" w:horzAnchor="margin" w:tblpXSpec="right" w:tblpY="-718"/>
        <w:tblW w:w="9286" w:type="dxa"/>
        <w:tblLook w:val="00A0"/>
      </w:tblPr>
      <w:tblGrid>
        <w:gridCol w:w="9450"/>
      </w:tblGrid>
      <w:tr w:rsidR="0005583E" w:rsidRPr="00417C9A" w:rsidTr="00D62F8B">
        <w:tc>
          <w:tcPr>
            <w:tcW w:w="9286" w:type="dxa"/>
          </w:tcPr>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4404"/>
            </w:tblGrid>
            <w:tr w:rsidR="0005583E" w:rsidTr="005C7BB2">
              <w:tc>
                <w:tcPr>
                  <w:tcW w:w="4820"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p>
              </w:tc>
              <w:tc>
                <w:tcPr>
                  <w:tcW w:w="4404" w:type="dxa"/>
                  <w:tcBorders>
                    <w:top w:val="single" w:sz="4" w:space="0" w:color="auto"/>
                    <w:left w:val="single" w:sz="4" w:space="0" w:color="auto"/>
                    <w:bottom w:val="single" w:sz="4" w:space="0" w:color="auto"/>
                    <w:right w:val="single" w:sz="4" w:space="0" w:color="auto"/>
                  </w:tcBorders>
                </w:tcPr>
                <w:p w:rsidR="0005583E" w:rsidRPr="005C7BB2" w:rsidRDefault="0005583E" w:rsidP="005C7BB2">
                  <w:pPr>
                    <w:framePr w:hSpace="180" w:wrap="around" w:vAnchor="text" w:hAnchor="margin" w:xAlign="right" w:y="-718"/>
                    <w:jc w:val="both"/>
                    <w:rPr>
                      <w:sz w:val="22"/>
                      <w:szCs w:val="22"/>
                      <w:lang w:val="uk-UA"/>
                    </w:rPr>
                  </w:pPr>
                  <w:r w:rsidRPr="005C7BB2">
                    <w:rPr>
                      <w:sz w:val="22"/>
                      <w:szCs w:val="22"/>
                      <w:lang w:val="uk-UA"/>
                    </w:rPr>
                    <w:t>Додаток 4 до рішення № 457 ХХІ</w:t>
                  </w:r>
                  <w:r w:rsidRPr="005C7BB2">
                    <w:rPr>
                      <w:sz w:val="22"/>
                      <w:szCs w:val="22"/>
                      <w:lang w:val="en-US"/>
                    </w:rPr>
                    <w:t>V</w:t>
                  </w:r>
                  <w:r w:rsidRPr="005C7BB2">
                    <w:rPr>
                      <w:sz w:val="22"/>
                      <w:szCs w:val="22"/>
                      <w:lang w:val="uk-UA"/>
                    </w:rPr>
                    <w:t xml:space="preserve"> сесії Новороздільської міської ради </w:t>
                  </w:r>
                  <w:r w:rsidRPr="005C7BB2">
                    <w:rPr>
                      <w:sz w:val="22"/>
                      <w:szCs w:val="22"/>
                      <w:lang w:val="en-US"/>
                    </w:rPr>
                    <w:t>V</w:t>
                  </w:r>
                  <w:r w:rsidRPr="005C7BB2">
                    <w:rPr>
                      <w:sz w:val="22"/>
                      <w:szCs w:val="22"/>
                      <w:lang w:val="uk-UA"/>
                    </w:rPr>
                    <w:t>ІІ демократичного скликання від 19.10.2017 року</w:t>
                  </w:r>
                </w:p>
              </w:tc>
            </w:tr>
          </w:tbl>
          <w:p w:rsidR="0005583E" w:rsidRPr="00417C9A" w:rsidRDefault="0005583E" w:rsidP="00D62F8B">
            <w:pPr>
              <w:jc w:val="both"/>
              <w:rPr>
                <w:lang w:val="uk-UA"/>
              </w:rPr>
            </w:pPr>
          </w:p>
        </w:tc>
      </w:tr>
    </w:tbl>
    <w:p w:rsidR="0005583E" w:rsidRPr="006D2DD7" w:rsidRDefault="0005583E" w:rsidP="00F34177">
      <w:pPr>
        <w:shd w:val="clear" w:color="auto" w:fill="FFFFFF"/>
        <w:jc w:val="both"/>
        <w:rPr>
          <w:color w:val="000000"/>
          <w:lang w:val="uk-UA" w:eastAsia="uk-UA"/>
        </w:rPr>
      </w:pPr>
      <w:r w:rsidRPr="00D63183">
        <w:rPr>
          <w:color w:val="000000"/>
          <w:lang w:eastAsia="uk-UA"/>
        </w:rPr>
        <w:t> </w:t>
      </w:r>
    </w:p>
    <w:p w:rsidR="0005583E" w:rsidRPr="00D63183" w:rsidRDefault="0005583E" w:rsidP="00F34177">
      <w:pPr>
        <w:shd w:val="clear" w:color="auto" w:fill="FFFFFF"/>
        <w:jc w:val="center"/>
        <w:rPr>
          <w:b/>
          <w:color w:val="000000"/>
          <w:lang w:eastAsia="uk-UA"/>
        </w:rPr>
      </w:pPr>
      <w:r w:rsidRPr="00D63183">
        <w:rPr>
          <w:b/>
          <w:color w:val="000000"/>
          <w:lang w:eastAsia="uk-UA"/>
        </w:rPr>
        <w:t xml:space="preserve">Договір </w:t>
      </w:r>
    </w:p>
    <w:p w:rsidR="0005583E" w:rsidRPr="00D63183" w:rsidRDefault="0005583E" w:rsidP="00F34177">
      <w:pPr>
        <w:shd w:val="clear" w:color="auto" w:fill="FFFFFF"/>
        <w:jc w:val="center"/>
        <w:rPr>
          <w:b/>
          <w:color w:val="000000"/>
          <w:lang w:eastAsia="uk-UA"/>
        </w:rPr>
      </w:pPr>
      <w:r w:rsidRPr="00D63183">
        <w:rPr>
          <w:b/>
          <w:color w:val="000000"/>
          <w:lang w:eastAsia="uk-UA"/>
        </w:rPr>
        <w:t xml:space="preserve"> про   створення та функціонування індустріального парку  </w:t>
      </w:r>
    </w:p>
    <w:p w:rsidR="0005583E" w:rsidRPr="00D63183" w:rsidRDefault="0005583E" w:rsidP="00F34177">
      <w:pPr>
        <w:shd w:val="clear" w:color="auto" w:fill="FFFFFF"/>
        <w:jc w:val="center"/>
        <w:rPr>
          <w:b/>
          <w:color w:val="000000"/>
          <w:lang w:eastAsia="uk-UA"/>
        </w:rPr>
      </w:pPr>
      <w:r w:rsidRPr="00D63183">
        <w:rPr>
          <w:b/>
          <w:color w:val="000000"/>
          <w:lang w:eastAsia="uk-UA"/>
        </w:rPr>
        <w:t>«Новороздільський індустріальний парк»</w:t>
      </w:r>
    </w:p>
    <w:p w:rsidR="0005583E" w:rsidRPr="00D63183" w:rsidRDefault="0005583E" w:rsidP="00F34177">
      <w:pPr>
        <w:shd w:val="clear" w:color="auto" w:fill="FFFFFF"/>
        <w:jc w:val="center"/>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______</w:t>
      </w:r>
      <w:r w:rsidRPr="00D63183">
        <w:rPr>
          <w:i/>
          <w:color w:val="000000"/>
          <w:u w:val="single"/>
          <w:lang w:eastAsia="uk-UA"/>
        </w:rPr>
        <w:t>м.Новий Розділ</w:t>
      </w:r>
      <w:r w:rsidRPr="00D63183">
        <w:rPr>
          <w:color w:val="000000"/>
          <w:lang w:eastAsia="uk-UA"/>
        </w:rPr>
        <w:t>______________                                        ____ ___________  20 ____  р.</w:t>
      </w:r>
    </w:p>
    <w:p w:rsidR="0005583E" w:rsidRPr="00D63183" w:rsidRDefault="0005583E" w:rsidP="00F34177">
      <w:pPr>
        <w:shd w:val="clear" w:color="auto" w:fill="FFFFFF"/>
        <w:jc w:val="both"/>
        <w:rPr>
          <w:color w:val="000000"/>
          <w:lang w:eastAsia="uk-UA"/>
        </w:rPr>
      </w:pPr>
      <w:r w:rsidRPr="00D63183">
        <w:rPr>
          <w:color w:val="000000"/>
          <w:lang w:eastAsia="uk-UA"/>
        </w:rPr>
        <w:t>(найменування населеного пункту)</w:t>
      </w:r>
    </w:p>
    <w:p w:rsidR="0005583E" w:rsidRPr="00D63183" w:rsidRDefault="0005583E" w:rsidP="00F34177">
      <w:pPr>
        <w:shd w:val="clear" w:color="auto" w:fill="FFFFFF"/>
        <w:jc w:val="both"/>
        <w:rPr>
          <w:color w:val="000000"/>
          <w:lang w:eastAsia="uk-UA"/>
        </w:rPr>
      </w:pPr>
      <w:r w:rsidRPr="00D63183">
        <w:rPr>
          <w:color w:val="000000"/>
          <w:lang w:eastAsia="uk-UA"/>
        </w:rPr>
        <w:t>__</w:t>
      </w:r>
      <w:r w:rsidRPr="00D63183">
        <w:rPr>
          <w:i/>
          <w:color w:val="000000"/>
          <w:u w:val="single"/>
          <w:lang w:eastAsia="uk-UA"/>
        </w:rPr>
        <w:t xml:space="preserve">Новороздільська міська рада </w:t>
      </w:r>
      <w:r w:rsidRPr="00D63183">
        <w:rPr>
          <w:color w:val="000000"/>
          <w:lang w:eastAsia="uk-UA"/>
        </w:rPr>
        <w:t>___________________________________________</w:t>
      </w:r>
    </w:p>
    <w:p w:rsidR="0005583E" w:rsidRPr="00D63183" w:rsidRDefault="0005583E" w:rsidP="00F34177">
      <w:pPr>
        <w:shd w:val="clear" w:color="auto" w:fill="FFFFFF"/>
        <w:jc w:val="center"/>
        <w:rPr>
          <w:color w:val="000000"/>
          <w:lang w:eastAsia="uk-UA"/>
        </w:rPr>
      </w:pPr>
      <w:r w:rsidRPr="00D63183">
        <w:rPr>
          <w:color w:val="000000"/>
          <w:lang w:eastAsia="uk-UA"/>
        </w:rPr>
        <w:t>(найменування (прізвище, ім’я, по батькові) ініціатора створення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________________________________________________________________________________</w:t>
      </w:r>
    </w:p>
    <w:p w:rsidR="0005583E" w:rsidRPr="00D63183" w:rsidRDefault="0005583E" w:rsidP="00F34177">
      <w:pPr>
        <w:shd w:val="clear" w:color="auto" w:fill="FFFFFF"/>
        <w:jc w:val="center"/>
        <w:rPr>
          <w:color w:val="000000"/>
          <w:lang w:eastAsia="uk-UA"/>
        </w:rPr>
      </w:pPr>
      <w:r w:rsidRPr="00D63183">
        <w:rPr>
          <w:color w:val="000000"/>
          <w:lang w:eastAsia="uk-UA"/>
        </w:rPr>
        <w:t>(відповідно до пункту 4 статті 1 Закону України “Про індустріальні парки“)</w:t>
      </w:r>
    </w:p>
    <w:p w:rsidR="0005583E" w:rsidRPr="00D63183" w:rsidRDefault="0005583E" w:rsidP="00F34177">
      <w:pPr>
        <w:shd w:val="clear" w:color="auto" w:fill="FFFFFF"/>
        <w:jc w:val="both"/>
        <w:rPr>
          <w:color w:val="000000"/>
          <w:lang w:eastAsia="uk-UA"/>
        </w:rPr>
      </w:pPr>
      <w:r w:rsidRPr="00D63183">
        <w:rPr>
          <w:color w:val="000000"/>
          <w:lang w:eastAsia="uk-UA"/>
        </w:rPr>
        <w:t>(надалі – Ініціатор) в особі _</w:t>
      </w:r>
      <w:r w:rsidRPr="00D63183">
        <w:rPr>
          <w:i/>
          <w:color w:val="000000"/>
          <w:u w:val="single"/>
          <w:lang w:eastAsia="uk-UA"/>
        </w:rPr>
        <w:t xml:space="preserve">міський голова Мелешко Андрій Романович  </w:t>
      </w:r>
      <w:r w:rsidRPr="00D63183">
        <w:rPr>
          <w:color w:val="000000"/>
          <w:lang w:eastAsia="uk-UA"/>
        </w:rPr>
        <w:t>_________________,</w:t>
      </w:r>
    </w:p>
    <w:p w:rsidR="0005583E" w:rsidRPr="00D63183" w:rsidRDefault="0005583E" w:rsidP="00F34177">
      <w:pPr>
        <w:shd w:val="clear" w:color="auto" w:fill="FFFFFF"/>
        <w:jc w:val="both"/>
        <w:rPr>
          <w:color w:val="000000"/>
          <w:lang w:eastAsia="uk-UA"/>
        </w:rPr>
      </w:pPr>
      <w:r w:rsidRPr="00D63183">
        <w:rPr>
          <w:color w:val="000000"/>
          <w:lang w:eastAsia="uk-UA"/>
        </w:rPr>
        <w:t>                                                             (посада, прізвище, ім’я та по батькові)</w:t>
      </w:r>
    </w:p>
    <w:p w:rsidR="0005583E" w:rsidRPr="00D63183" w:rsidRDefault="0005583E" w:rsidP="00F34177">
      <w:pPr>
        <w:shd w:val="clear" w:color="auto" w:fill="FFFFFF"/>
        <w:jc w:val="both"/>
        <w:rPr>
          <w:color w:val="000000"/>
          <w:lang w:eastAsia="uk-UA"/>
        </w:rPr>
      </w:pPr>
      <w:r w:rsidRPr="00D63183">
        <w:rPr>
          <w:color w:val="000000"/>
          <w:lang w:eastAsia="uk-UA"/>
        </w:rPr>
        <w:t>що діє на підставі _</w:t>
      </w:r>
      <w:r w:rsidRPr="00D63183">
        <w:rPr>
          <w:i/>
          <w:color w:val="000000"/>
          <w:u w:val="single"/>
          <w:lang w:eastAsia="uk-UA"/>
        </w:rPr>
        <w:t xml:space="preserve">Закону України «Про місцеве самоврядування в Україні»    </w:t>
      </w:r>
      <w:r w:rsidRPr="00D63183">
        <w:rPr>
          <w:color w:val="000000"/>
          <w:lang w:eastAsia="uk-UA"/>
        </w:rPr>
        <w:t>____________,</w:t>
      </w:r>
    </w:p>
    <w:p w:rsidR="0005583E" w:rsidRPr="00D63183" w:rsidRDefault="0005583E" w:rsidP="00F34177">
      <w:pPr>
        <w:shd w:val="clear" w:color="auto" w:fill="FFFFFF"/>
        <w:jc w:val="center"/>
        <w:rPr>
          <w:color w:val="000000"/>
          <w:lang w:eastAsia="uk-UA"/>
        </w:rPr>
      </w:pPr>
      <w:r w:rsidRPr="00D63183">
        <w:rPr>
          <w:color w:val="000000"/>
          <w:lang w:eastAsia="uk-UA"/>
        </w:rPr>
        <w:t>                                (назва документа)</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з однієї сторони, і 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xml:space="preserve">                                  (найменування юридичної особи, яка після підписання цього договору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_______________________________________________________________________________,</w:t>
      </w:r>
    </w:p>
    <w:p w:rsidR="0005583E" w:rsidRPr="00D63183" w:rsidRDefault="0005583E" w:rsidP="00F34177">
      <w:pPr>
        <w:shd w:val="clear" w:color="auto" w:fill="FFFFFF"/>
        <w:jc w:val="center"/>
        <w:rPr>
          <w:color w:val="000000"/>
          <w:lang w:eastAsia="uk-UA"/>
        </w:rPr>
      </w:pPr>
      <w:r w:rsidRPr="00D63183">
        <w:rPr>
          <w:color w:val="000000"/>
          <w:lang w:eastAsia="uk-UA"/>
        </w:rPr>
        <w:t xml:space="preserve"> набуває статусу керуючої компанії (відповідно до пункту 5 статті 1 Закону України </w:t>
      </w:r>
    </w:p>
    <w:p w:rsidR="0005583E" w:rsidRPr="00D63183" w:rsidRDefault="0005583E" w:rsidP="00F34177">
      <w:pPr>
        <w:shd w:val="clear" w:color="auto" w:fill="FFFFFF"/>
        <w:jc w:val="center"/>
        <w:rPr>
          <w:color w:val="000000"/>
          <w:lang w:eastAsia="uk-UA"/>
        </w:rPr>
      </w:pPr>
      <w:r w:rsidRPr="00D63183">
        <w:rPr>
          <w:color w:val="000000"/>
          <w:lang w:eastAsia="uk-UA"/>
        </w:rPr>
        <w:t>________________________________________________________________________________________________</w:t>
      </w:r>
    </w:p>
    <w:p w:rsidR="0005583E" w:rsidRPr="00D63183" w:rsidRDefault="0005583E" w:rsidP="00F34177">
      <w:pPr>
        <w:shd w:val="clear" w:color="auto" w:fill="FFFFFF"/>
        <w:jc w:val="center"/>
        <w:rPr>
          <w:color w:val="000000"/>
          <w:lang w:eastAsia="uk-UA"/>
        </w:rPr>
      </w:pPr>
      <w:r w:rsidRPr="00D63183">
        <w:rPr>
          <w:color w:val="000000"/>
          <w:lang w:eastAsia="uk-UA"/>
        </w:rPr>
        <w:t xml:space="preserve">“Про індустріальні парки“) </w:t>
      </w:r>
    </w:p>
    <w:p w:rsidR="0005583E" w:rsidRPr="00D63183" w:rsidRDefault="0005583E" w:rsidP="00F34177">
      <w:pPr>
        <w:shd w:val="clear" w:color="auto" w:fill="FFFFFF"/>
        <w:rPr>
          <w:color w:val="000000"/>
          <w:lang w:eastAsia="uk-UA"/>
        </w:rPr>
      </w:pPr>
      <w:r w:rsidRPr="00D63183">
        <w:rPr>
          <w:color w:val="000000"/>
          <w:lang w:eastAsia="uk-UA"/>
        </w:rPr>
        <w:t>(надалі – Керуюча компанія) в особі 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                                                                           (посада, прізвище, ім’я та по батькові)</w:t>
      </w:r>
    </w:p>
    <w:p w:rsidR="0005583E" w:rsidRPr="00D63183" w:rsidRDefault="0005583E" w:rsidP="00F34177">
      <w:pPr>
        <w:shd w:val="clear" w:color="auto" w:fill="FFFFFF"/>
        <w:jc w:val="both"/>
        <w:rPr>
          <w:color w:val="000000"/>
          <w:lang w:eastAsia="uk-UA"/>
        </w:rPr>
      </w:pPr>
      <w:r w:rsidRPr="00D63183">
        <w:rPr>
          <w:color w:val="000000"/>
          <w:lang w:eastAsia="uk-UA"/>
        </w:rPr>
        <w:t>що діє на підставі ______________________________________________________,</w:t>
      </w:r>
    </w:p>
    <w:p w:rsidR="0005583E" w:rsidRPr="00D63183" w:rsidRDefault="0005583E" w:rsidP="00F34177">
      <w:pPr>
        <w:shd w:val="clear" w:color="auto" w:fill="FFFFFF"/>
        <w:jc w:val="center"/>
        <w:rPr>
          <w:color w:val="000000"/>
          <w:lang w:eastAsia="uk-UA"/>
        </w:rPr>
      </w:pPr>
      <w:r w:rsidRPr="00D63183">
        <w:rPr>
          <w:color w:val="000000"/>
          <w:lang w:eastAsia="uk-UA"/>
        </w:rPr>
        <w:t>                        (назва документа)</w:t>
      </w:r>
    </w:p>
    <w:p w:rsidR="0005583E" w:rsidRPr="00D63183" w:rsidRDefault="0005583E" w:rsidP="00F34177">
      <w:pPr>
        <w:shd w:val="clear" w:color="auto" w:fill="FFFFFF"/>
        <w:jc w:val="both"/>
        <w:rPr>
          <w:color w:val="000000"/>
          <w:lang w:eastAsia="uk-UA"/>
        </w:rPr>
      </w:pPr>
      <w:r w:rsidRPr="00D63183">
        <w:rPr>
          <w:color w:val="000000"/>
          <w:lang w:eastAsia="uk-UA"/>
        </w:rPr>
        <w:t>з іншої сторони, на основі рішень Новороздільської міської ради від 24.07.2015 року № 810 «Про затвердження концепції індустріального парку «Новороздільський індустріальний парк» та від 11.04.2017 року № 335 «Про внесення змін до рішення сесії Новороздільської міської ради від 24.07.2015р. №810 «Про затвердження концепції індустріального парку «Новороздільський індустріальний парк»  уклали цей Договір про наступне:</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b/>
          <w:color w:val="000000"/>
          <w:lang w:eastAsia="uk-UA"/>
        </w:rPr>
      </w:pPr>
      <w:r w:rsidRPr="00D63183">
        <w:rPr>
          <w:b/>
          <w:color w:val="000000"/>
          <w:lang w:eastAsia="uk-UA"/>
        </w:rPr>
        <w:t>1. Предмет договору</w:t>
      </w:r>
    </w:p>
    <w:p w:rsidR="0005583E" w:rsidRPr="00D63183" w:rsidRDefault="0005583E" w:rsidP="00F34177">
      <w:pPr>
        <w:shd w:val="clear" w:color="auto" w:fill="FFFFFF"/>
        <w:jc w:val="both"/>
        <w:rPr>
          <w:color w:val="000000"/>
          <w:lang w:eastAsia="uk-UA"/>
        </w:rPr>
      </w:pPr>
      <w:r w:rsidRPr="00D63183">
        <w:rPr>
          <w:color w:val="000000"/>
          <w:lang w:eastAsia="uk-UA"/>
        </w:rPr>
        <w:t> 1.1. Керуюча компанія відповідно до умов цього Договору, бізнес-плану   та концепції індустріального парку зобов’язується виконувати комплекс робіт і послуг з підготовки земельних ділянок, а також проектування, будівництва, реконструкції, ремонту та облаштування об’єктів інженерно-транспортної інфраструктури чи інших об’єктів з метою створення належних умов для здійснення учасниками господарської діяльності та забезпечувати функціонування індустріального парку, а Ініціатор зобов’язується здійснювати комплекс заходів, необхідних для виконання Керуючою компанією своїх обов’язків за цим Договором.</w:t>
      </w:r>
    </w:p>
    <w:p w:rsidR="0005583E" w:rsidRPr="00D63183" w:rsidRDefault="0005583E" w:rsidP="00F34177">
      <w:pPr>
        <w:shd w:val="clear" w:color="auto" w:fill="FFFFFF"/>
        <w:jc w:val="both"/>
        <w:rPr>
          <w:color w:val="000000"/>
          <w:lang w:eastAsia="uk-UA"/>
        </w:rPr>
      </w:pPr>
      <w:r w:rsidRPr="00D63183">
        <w:rPr>
          <w:color w:val="000000"/>
          <w:lang w:eastAsia="uk-UA"/>
        </w:rPr>
        <w:t>1.2. За цим Договором створюється та забезпечується функціонування Новороздільського індустріального парку, розташованого на земельній ділянці, загальною площею __</w:t>
      </w:r>
      <w:r w:rsidRPr="00D63183">
        <w:rPr>
          <w:i/>
          <w:color w:val="000000"/>
          <w:u w:val="single"/>
          <w:lang w:eastAsia="uk-UA"/>
        </w:rPr>
        <w:t>46,4 га</w:t>
      </w:r>
      <w:r w:rsidRPr="00D63183">
        <w:rPr>
          <w:color w:val="000000"/>
          <w:lang w:eastAsia="uk-UA"/>
        </w:rPr>
        <w:t>__.</w:t>
      </w:r>
    </w:p>
    <w:p w:rsidR="0005583E" w:rsidRPr="00D63183" w:rsidRDefault="0005583E" w:rsidP="00F34177">
      <w:pPr>
        <w:shd w:val="clear" w:color="auto" w:fill="FFFFFF"/>
        <w:jc w:val="both"/>
        <w:rPr>
          <w:color w:val="000000"/>
          <w:lang w:eastAsia="uk-UA"/>
        </w:rPr>
      </w:pPr>
      <w:r w:rsidRPr="00D63183">
        <w:rPr>
          <w:color w:val="000000"/>
          <w:lang w:eastAsia="uk-UA"/>
        </w:rPr>
        <w:t>1.3. Земельна ділянка площею __</w:t>
      </w:r>
      <w:r w:rsidRPr="00D63183">
        <w:rPr>
          <w:i/>
          <w:color w:val="000000"/>
          <w:u w:val="single"/>
          <w:lang w:eastAsia="uk-UA"/>
        </w:rPr>
        <w:t>46,4 га</w:t>
      </w:r>
      <w:r w:rsidRPr="00D63183">
        <w:rPr>
          <w:color w:val="000000"/>
          <w:lang w:eastAsia="uk-UA"/>
        </w:rPr>
        <w:t>__ розташована _</w:t>
      </w:r>
      <w:r w:rsidRPr="00D63183">
        <w:rPr>
          <w:i/>
          <w:color w:val="000000"/>
          <w:u w:val="single"/>
          <w:lang w:eastAsia="uk-UA"/>
        </w:rPr>
        <w:t xml:space="preserve">Львівська область, м. Новий Розділ, вул.Гірнича </w:t>
      </w:r>
      <w:r w:rsidRPr="00D63183">
        <w:rPr>
          <w:color w:val="000000"/>
          <w:lang w:eastAsia="uk-UA"/>
        </w:rPr>
        <w:t>, кадастровий номер _</w:t>
      </w:r>
      <w:r w:rsidRPr="00D63183">
        <w:rPr>
          <w:i/>
          <w:color w:val="000000"/>
          <w:u w:val="single"/>
          <w:lang w:eastAsia="uk-UA"/>
        </w:rPr>
        <w:t>4610800000:05:000:015</w:t>
      </w:r>
      <w:r w:rsidRPr="00D63183">
        <w:rPr>
          <w:color w:val="000000"/>
          <w:lang w:eastAsia="uk-UA"/>
        </w:rPr>
        <w:t xml:space="preserve"> з викопіюванням з кадастрової карти (плану) щодо місця їх розташування.</w:t>
      </w:r>
    </w:p>
    <w:p w:rsidR="0005583E" w:rsidRPr="00D63183" w:rsidRDefault="0005583E" w:rsidP="00F34177">
      <w:pPr>
        <w:shd w:val="clear" w:color="auto" w:fill="FFFFFF"/>
        <w:jc w:val="both"/>
        <w:rPr>
          <w:color w:val="000000"/>
          <w:lang w:eastAsia="uk-UA"/>
        </w:rPr>
      </w:pPr>
      <w:r w:rsidRPr="00D63183">
        <w:rPr>
          <w:color w:val="000000"/>
          <w:lang w:eastAsia="uk-UA"/>
        </w:rPr>
        <w:t>1.4. Термін, на який створюється індустріальний парк, _</w:t>
      </w:r>
      <w:r w:rsidRPr="00D63183">
        <w:rPr>
          <w:i/>
          <w:color w:val="000000"/>
          <w:u w:val="single"/>
          <w:lang w:eastAsia="uk-UA"/>
        </w:rPr>
        <w:t>50 (п’ятдесят) років_</w:t>
      </w:r>
      <w:r w:rsidRPr="00D63183">
        <w:rPr>
          <w:color w:val="000000"/>
          <w:lang w:eastAsia="uk-UA"/>
        </w:rPr>
        <w:t>.</w:t>
      </w:r>
    </w:p>
    <w:p w:rsidR="0005583E" w:rsidRPr="00D63183" w:rsidRDefault="0005583E" w:rsidP="006D2DD7">
      <w:pPr>
        <w:shd w:val="clear" w:color="auto" w:fill="FFFFFF"/>
        <w:jc w:val="both"/>
        <w:rPr>
          <w:b/>
          <w:color w:val="000000"/>
          <w:lang w:eastAsia="uk-UA"/>
        </w:rPr>
      </w:pPr>
      <w:r w:rsidRPr="00D63183">
        <w:rPr>
          <w:color w:val="000000"/>
          <w:lang w:eastAsia="uk-UA"/>
        </w:rPr>
        <w:t> </w:t>
      </w:r>
    </w:p>
    <w:p w:rsidR="0005583E" w:rsidRPr="00D63183" w:rsidRDefault="0005583E" w:rsidP="00F34177">
      <w:pPr>
        <w:shd w:val="clear" w:color="auto" w:fill="FFFFFF"/>
        <w:jc w:val="center"/>
        <w:rPr>
          <w:b/>
          <w:color w:val="000000"/>
          <w:lang w:eastAsia="uk-UA"/>
        </w:rPr>
      </w:pPr>
      <w:r w:rsidRPr="00D63183">
        <w:rPr>
          <w:b/>
          <w:color w:val="000000"/>
          <w:lang w:eastAsia="uk-UA"/>
        </w:rPr>
        <w:t>2. Порядок виконання договору</w:t>
      </w:r>
    </w:p>
    <w:p w:rsidR="0005583E" w:rsidRPr="00D63183" w:rsidRDefault="0005583E" w:rsidP="00F34177">
      <w:pPr>
        <w:shd w:val="clear" w:color="auto" w:fill="FFFFFF"/>
        <w:jc w:val="both"/>
        <w:rPr>
          <w:color w:val="000000"/>
          <w:lang w:eastAsia="uk-UA"/>
        </w:rPr>
      </w:pPr>
      <w:r w:rsidRPr="00D63183">
        <w:rPr>
          <w:color w:val="000000"/>
          <w:lang w:eastAsia="uk-UA"/>
        </w:rPr>
        <w:t> 2.1.  Облаштування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 xml:space="preserve">2.1.1. Порядок облаштування індустріального парку: </w:t>
      </w:r>
    </w:p>
    <w:p w:rsidR="0005583E" w:rsidRPr="00D63183" w:rsidRDefault="0005583E" w:rsidP="00F34177">
      <w:pPr>
        <w:shd w:val="clear" w:color="auto" w:fill="FFFFFF"/>
        <w:jc w:val="both"/>
        <w:rPr>
          <w:color w:val="000000"/>
          <w:lang w:eastAsia="uk-UA"/>
        </w:rPr>
      </w:pPr>
      <w:r w:rsidRPr="00D63183">
        <w:rPr>
          <w:i/>
          <w:color w:val="000000"/>
          <w:u w:val="single"/>
          <w:lang w:eastAsia="uk-UA"/>
        </w:rPr>
        <w:t>_________________________________________________________________________________________________________________________________________</w:t>
      </w:r>
      <w:r w:rsidRPr="00D63183">
        <w:rPr>
          <w:color w:val="000000"/>
          <w:lang w:eastAsia="uk-UA"/>
        </w:rPr>
        <w:t>_____________</w:t>
      </w:r>
    </w:p>
    <w:p w:rsidR="0005583E" w:rsidRPr="00D63183" w:rsidRDefault="0005583E" w:rsidP="00F34177">
      <w:pPr>
        <w:shd w:val="clear" w:color="auto" w:fill="FFFFFF"/>
        <w:jc w:val="both"/>
        <w:rPr>
          <w:color w:val="000000"/>
          <w:lang w:eastAsia="uk-UA"/>
        </w:rPr>
      </w:pPr>
      <w:r w:rsidRPr="00D63183">
        <w:rPr>
          <w:color w:val="000000"/>
          <w:lang w:eastAsia="uk-UA"/>
        </w:rPr>
        <w:t>2.1.2. Умови облаштування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2.2. Надання прав на земельні ділянки та об’єкти у межах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2.2.1. Порядок надання прав на земельні ділянки та об’єкти у межах індустріального парку</w:t>
      </w:r>
    </w:p>
    <w:p w:rsidR="0005583E" w:rsidRPr="00D63183" w:rsidRDefault="0005583E" w:rsidP="00F34177">
      <w:pPr>
        <w:pStyle w:val="tj"/>
        <w:widowControl w:val="0"/>
        <w:shd w:val="clear" w:color="auto" w:fill="FFFFFF"/>
        <w:spacing w:before="0" w:beforeAutospacing="0" w:after="0" w:afterAutospacing="0"/>
        <w:jc w:val="both"/>
        <w:rPr>
          <w:color w:val="000000"/>
        </w:rPr>
      </w:pPr>
      <w:r w:rsidRPr="00D63183">
        <w:rPr>
          <w:color w:val="000000"/>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2.2.2. Умови надання прав на земельні ділянки та об’єкти у межах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2.3. Залучення учасників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2.3.1. Порядок залучення учасників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2.3.2. Умови залучення учасників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2.4. Правовий режим майна, створеного керуючою компанією у межах індустріального парку, та майна, переданого для використання, що є власністю ініціатора створення</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2.5. Страхування активів ініціатора.</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2.5.1. Керуюча компанія зобов'язана здійснити страхування таких активів ініціатора:</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___________________________________________________________________________</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2.5.2. Страхування зазначених активів здійснюється в такому порядку:</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___________________________________________________________________________</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2.5.3. Умови страхування активів</w:t>
      </w:r>
    </w:p>
    <w:p w:rsidR="0005583E" w:rsidRPr="00D63183" w:rsidRDefault="0005583E" w:rsidP="00F34177">
      <w:pPr>
        <w:pStyle w:val="tj"/>
        <w:shd w:val="clear" w:color="auto" w:fill="FFFFFF"/>
        <w:spacing w:before="0" w:beforeAutospacing="0" w:after="0" w:afterAutospacing="0" w:line="360" w:lineRule="atLeast"/>
        <w:jc w:val="both"/>
        <w:rPr>
          <w:color w:val="2A2928"/>
        </w:rPr>
      </w:pPr>
      <w:r w:rsidRPr="00D63183">
        <w:rPr>
          <w:color w:val="2A2928"/>
        </w:rPr>
        <w:t>______________________________________________________________________________________________________________________________________________________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2.6. Надання керуючою компанією щоквартальної звітності:</w:t>
      </w:r>
    </w:p>
    <w:p w:rsidR="0005583E" w:rsidRPr="00D63183" w:rsidRDefault="0005583E" w:rsidP="00F34177">
      <w:pPr>
        <w:shd w:val="clear" w:color="auto" w:fill="FFFFFF"/>
        <w:jc w:val="both"/>
        <w:rPr>
          <w:color w:val="000000"/>
          <w:lang w:eastAsia="uk-UA"/>
        </w:rPr>
      </w:pPr>
      <w:r w:rsidRPr="00D63183">
        <w:rPr>
          <w:color w:val="000000"/>
          <w:lang w:eastAsia="uk-UA"/>
        </w:rPr>
        <w:t>2.6.1. Склад звітності, що подається</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2.6.2. Порядок подання звітності</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2.7. Надання послуг та прав користування інженерно-транспортною інфраструктурою:</w:t>
      </w:r>
    </w:p>
    <w:p w:rsidR="0005583E" w:rsidRPr="00D63183" w:rsidRDefault="0005583E" w:rsidP="00F34177">
      <w:pPr>
        <w:shd w:val="clear" w:color="auto" w:fill="FFFFFF"/>
        <w:jc w:val="both"/>
        <w:rPr>
          <w:color w:val="000000"/>
          <w:lang w:eastAsia="uk-UA"/>
        </w:rPr>
      </w:pPr>
      <w:r w:rsidRPr="00D63183">
        <w:rPr>
          <w:color w:val="000000"/>
          <w:lang w:eastAsia="uk-UA"/>
        </w:rPr>
        <w:t>2.7.1 Порядок надання послуг та прав користування інженерно-транспортною інфраструктурою</w:t>
      </w:r>
    </w:p>
    <w:p w:rsidR="0005583E" w:rsidRPr="00D63183" w:rsidRDefault="0005583E" w:rsidP="006D2DD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2.7.2. Умови надання послуг та прав користування інженерно-транспортною інфраструктурою</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___________________________________________________________________________</w:t>
      </w:r>
    </w:p>
    <w:p w:rsidR="0005583E" w:rsidRPr="00D63183" w:rsidRDefault="0005583E" w:rsidP="00F34177">
      <w:pPr>
        <w:shd w:val="clear" w:color="auto" w:fill="FFFFFF"/>
        <w:jc w:val="center"/>
        <w:rPr>
          <w:b/>
          <w:color w:val="000000"/>
          <w:lang w:eastAsia="uk-UA"/>
        </w:rPr>
      </w:pPr>
    </w:p>
    <w:p w:rsidR="0005583E" w:rsidRPr="00D63183" w:rsidRDefault="0005583E" w:rsidP="00F34177">
      <w:pPr>
        <w:shd w:val="clear" w:color="auto" w:fill="FFFFFF"/>
        <w:jc w:val="center"/>
        <w:rPr>
          <w:b/>
          <w:color w:val="000000"/>
          <w:lang w:eastAsia="uk-UA"/>
        </w:rPr>
      </w:pPr>
      <w:r w:rsidRPr="00D63183">
        <w:rPr>
          <w:b/>
          <w:color w:val="000000"/>
          <w:lang w:eastAsia="uk-UA"/>
        </w:rPr>
        <w:t>3. Права та обов’язки сторін</w:t>
      </w:r>
    </w:p>
    <w:p w:rsidR="0005583E" w:rsidRPr="00D63183" w:rsidRDefault="0005583E" w:rsidP="00F34177">
      <w:pPr>
        <w:jc w:val="both"/>
        <w:rPr>
          <w:color w:val="2A2928"/>
          <w:lang w:eastAsia="uk-UA"/>
        </w:rPr>
      </w:pPr>
      <w:r w:rsidRPr="00D63183">
        <w:rPr>
          <w:color w:val="2A2928"/>
          <w:lang w:eastAsia="uk-UA"/>
        </w:rPr>
        <w:t>3.1. Ініціатор має право:</w:t>
      </w:r>
    </w:p>
    <w:p w:rsidR="0005583E" w:rsidRPr="00D63183" w:rsidRDefault="0005583E" w:rsidP="00F34177">
      <w:pPr>
        <w:jc w:val="both"/>
        <w:rPr>
          <w:color w:val="2A2928"/>
          <w:lang w:eastAsia="uk-UA"/>
        </w:rPr>
      </w:pPr>
      <w:r w:rsidRPr="00D63183">
        <w:rPr>
          <w:color w:val="2A2928"/>
          <w:lang w:eastAsia="uk-UA"/>
        </w:rPr>
        <w:t>3.1.1. Здійснювати контроль за додержанням керуючою компанією умов укладених договорів.</w:t>
      </w:r>
    </w:p>
    <w:p w:rsidR="0005583E" w:rsidRPr="00D63183" w:rsidRDefault="0005583E" w:rsidP="00F34177">
      <w:pPr>
        <w:jc w:val="both"/>
        <w:rPr>
          <w:color w:val="2A2928"/>
          <w:lang w:eastAsia="uk-UA"/>
        </w:rPr>
      </w:pPr>
      <w:r w:rsidRPr="00D63183">
        <w:rPr>
          <w:color w:val="2A2928"/>
          <w:lang w:eastAsia="uk-UA"/>
        </w:rPr>
        <w:t>3.1.2. Надавати керуючій компанії право на облаштування індустріального парку та/або управління (експлуатацію) об'єктами, що розміщені в межах індустріального парку.</w:t>
      </w:r>
    </w:p>
    <w:p w:rsidR="0005583E" w:rsidRPr="00D63183" w:rsidRDefault="0005583E" w:rsidP="00F34177">
      <w:pPr>
        <w:jc w:val="both"/>
        <w:rPr>
          <w:color w:val="2A2928"/>
          <w:lang w:eastAsia="uk-UA"/>
        </w:rPr>
      </w:pPr>
      <w:r w:rsidRPr="00D63183">
        <w:rPr>
          <w:color w:val="2A2928"/>
          <w:lang w:eastAsia="uk-UA"/>
        </w:rPr>
        <w:t>3.1.3. Вимагати від керуючої компанії додержання концепції індустріального парку та виконання умов договорів, укладених з ініціатором створення.</w:t>
      </w:r>
    </w:p>
    <w:p w:rsidR="0005583E" w:rsidRPr="00D63183" w:rsidRDefault="0005583E" w:rsidP="00F34177">
      <w:pPr>
        <w:jc w:val="both"/>
        <w:rPr>
          <w:color w:val="2A2928"/>
          <w:lang w:eastAsia="uk-UA"/>
        </w:rPr>
      </w:pPr>
      <w:r w:rsidRPr="00D63183">
        <w:rPr>
          <w:color w:val="2A2928"/>
          <w:lang w:eastAsia="uk-UA"/>
        </w:rPr>
        <w:t>3.1.4. Щокварталу отримувати від керуючої компанії звіти про функціонування індустріального парку.</w:t>
      </w:r>
    </w:p>
    <w:p w:rsidR="0005583E" w:rsidRPr="00D63183" w:rsidRDefault="0005583E" w:rsidP="00F34177">
      <w:pPr>
        <w:jc w:val="both"/>
        <w:rPr>
          <w:color w:val="2A2928"/>
          <w:lang w:eastAsia="uk-UA"/>
        </w:rPr>
      </w:pPr>
      <w:r w:rsidRPr="00D63183">
        <w:rPr>
          <w:color w:val="2A2928"/>
          <w:lang w:eastAsia="uk-UA"/>
        </w:rPr>
        <w:t>3.1.5. Вимагати від керуючої компанії усунення порушень, допущених нею в процесі функціонування індустріального парку.</w:t>
      </w:r>
    </w:p>
    <w:p w:rsidR="0005583E" w:rsidRPr="00D63183" w:rsidRDefault="0005583E" w:rsidP="00F34177">
      <w:pPr>
        <w:jc w:val="both"/>
        <w:rPr>
          <w:color w:val="2A2928"/>
          <w:lang w:eastAsia="uk-UA"/>
        </w:rPr>
      </w:pPr>
      <w:r w:rsidRPr="00D63183">
        <w:rPr>
          <w:color w:val="2A2928"/>
          <w:lang w:eastAsia="uk-UA"/>
        </w:rPr>
        <w:t>3.1.6. Вимагати від керуючої компанії відшкодування збитків у разі погіршення стану об'єктів або псування земельної ділянки індустріального парку, яке сталося внаслідок дій або бездіяльності керуючої компанії.</w:t>
      </w:r>
    </w:p>
    <w:p w:rsidR="0005583E" w:rsidRPr="00D63183" w:rsidRDefault="0005583E" w:rsidP="00F34177">
      <w:pPr>
        <w:jc w:val="both"/>
        <w:rPr>
          <w:color w:val="2A2928"/>
          <w:lang w:eastAsia="uk-UA"/>
        </w:rPr>
      </w:pPr>
      <w:r w:rsidRPr="00D63183">
        <w:rPr>
          <w:color w:val="2A2928"/>
          <w:lang w:eastAsia="uk-UA"/>
        </w:rPr>
        <w:t>3.1.7. Здійснити викуп майна керуючої компанії в межах індустріального парку в разі дострокового розірвання договору про створення та функціонування індустріального парку в першочерговому порядку.</w:t>
      </w:r>
    </w:p>
    <w:p w:rsidR="0005583E" w:rsidRPr="00D63183" w:rsidRDefault="0005583E" w:rsidP="00F34177">
      <w:pPr>
        <w:jc w:val="both"/>
        <w:rPr>
          <w:color w:val="2A2928"/>
          <w:lang w:eastAsia="uk-UA"/>
        </w:rPr>
      </w:pPr>
      <w:r w:rsidRPr="00D63183">
        <w:rPr>
          <w:color w:val="2A2928"/>
          <w:lang w:eastAsia="uk-UA"/>
        </w:rPr>
        <w:t>3.1.8. За зверненням керуючої компанії вживати заходів з розширення меж індустріального парку, якщо на наявній території неможливо розмістити нових учасників.</w:t>
      </w:r>
    </w:p>
    <w:p w:rsidR="0005583E" w:rsidRPr="00D63183" w:rsidRDefault="0005583E" w:rsidP="00F34177">
      <w:pPr>
        <w:jc w:val="both"/>
        <w:rPr>
          <w:lang w:eastAsia="uk-UA"/>
        </w:rPr>
      </w:pPr>
      <w:hyperlink r:id="rId7" w:tgtFrame="_top" w:history="1">
        <w:r w:rsidRPr="00D63183">
          <w:rPr>
            <w:lang w:eastAsia="uk-UA"/>
          </w:rPr>
          <w:t>3.1.9. Передавати керуючій компанії або учасникам в оренду (суборенду) об'єкти (частини об'єктів) нерухомого майна в межах індустріального парку.</w:t>
        </w:r>
      </w:hyperlink>
    </w:p>
    <w:p w:rsidR="0005583E" w:rsidRPr="00D63183" w:rsidRDefault="0005583E" w:rsidP="00F34177">
      <w:pPr>
        <w:jc w:val="both"/>
        <w:rPr>
          <w:color w:val="2A2928"/>
          <w:lang w:eastAsia="uk-UA"/>
        </w:rPr>
      </w:pPr>
      <w:r w:rsidRPr="00D63183">
        <w:rPr>
          <w:color w:val="2A2928"/>
          <w:lang w:eastAsia="uk-UA"/>
        </w:rPr>
        <w:t>3.2. Ініціатор зобов'язаний:</w:t>
      </w:r>
    </w:p>
    <w:p w:rsidR="0005583E" w:rsidRPr="00D63183" w:rsidRDefault="0005583E" w:rsidP="00F34177">
      <w:pPr>
        <w:jc w:val="both"/>
        <w:rPr>
          <w:color w:val="2A2928"/>
          <w:lang w:eastAsia="uk-UA"/>
        </w:rPr>
      </w:pPr>
      <w:r w:rsidRPr="00D63183">
        <w:rPr>
          <w:color w:val="2A2928"/>
          <w:lang w:eastAsia="uk-UA"/>
        </w:rPr>
        <w:t>3.2.1. Здійснити облаштування індустріального парку відповідно до умов цього договору.</w:t>
      </w:r>
    </w:p>
    <w:p w:rsidR="0005583E" w:rsidRPr="00D63183" w:rsidRDefault="0005583E" w:rsidP="00F34177">
      <w:pPr>
        <w:jc w:val="both"/>
        <w:rPr>
          <w:color w:val="2A2928"/>
          <w:lang w:eastAsia="uk-UA"/>
        </w:rPr>
      </w:pPr>
      <w:r w:rsidRPr="00D63183">
        <w:rPr>
          <w:color w:val="2A2928"/>
          <w:lang w:eastAsia="uk-UA"/>
        </w:rPr>
        <w:t>3.2.2. Надати керуючій компанії та/або учасникам права на земельні ділянки, наявні об'єкти інженерно-транспортної інфраструктури та інші об'єкти, розміщені у межах індустріального парку.</w:t>
      </w:r>
    </w:p>
    <w:p w:rsidR="0005583E" w:rsidRPr="00D63183" w:rsidRDefault="0005583E" w:rsidP="00F34177">
      <w:pPr>
        <w:jc w:val="both"/>
        <w:rPr>
          <w:color w:val="2A2928"/>
          <w:lang w:eastAsia="uk-UA"/>
        </w:rPr>
      </w:pPr>
      <w:r w:rsidRPr="00D63183">
        <w:rPr>
          <w:color w:val="2A2928"/>
          <w:lang w:eastAsia="uk-UA"/>
        </w:rPr>
        <w:t>3.2.3. Зберігати комерційну таємницю керуючої компанії.</w:t>
      </w:r>
    </w:p>
    <w:p w:rsidR="0005583E" w:rsidRPr="00D63183" w:rsidRDefault="0005583E" w:rsidP="00F34177">
      <w:pPr>
        <w:jc w:val="both"/>
        <w:rPr>
          <w:color w:val="2A2928"/>
          <w:lang w:eastAsia="uk-UA"/>
        </w:rPr>
      </w:pPr>
      <w:r w:rsidRPr="00D63183">
        <w:rPr>
          <w:color w:val="2A2928"/>
          <w:lang w:eastAsia="uk-UA"/>
        </w:rPr>
        <w:t>3.2.4. Не втручатися в поточну господарську діяльність керуючої компанії та учасників.</w:t>
      </w:r>
    </w:p>
    <w:p w:rsidR="0005583E" w:rsidRPr="00D63183" w:rsidRDefault="0005583E" w:rsidP="00F34177">
      <w:pPr>
        <w:jc w:val="both"/>
        <w:rPr>
          <w:color w:val="2A2928"/>
          <w:lang w:eastAsia="uk-UA"/>
        </w:rPr>
      </w:pPr>
      <w:r w:rsidRPr="00D63183">
        <w:rPr>
          <w:color w:val="2A2928"/>
          <w:lang w:eastAsia="uk-UA"/>
        </w:rPr>
        <w:t>3.2.5. Розглядати пропозиції керуючої компанії щодо надання згоди на здійснення поліпшення його майна, переданого в користування керуючій компанії.</w:t>
      </w:r>
    </w:p>
    <w:p w:rsidR="0005583E" w:rsidRPr="00D63183" w:rsidRDefault="0005583E" w:rsidP="00F34177">
      <w:pPr>
        <w:jc w:val="both"/>
        <w:rPr>
          <w:color w:val="2A2928"/>
          <w:lang w:eastAsia="uk-UA"/>
        </w:rPr>
      </w:pPr>
      <w:r w:rsidRPr="00D63183">
        <w:rPr>
          <w:color w:val="2A2928"/>
          <w:lang w:eastAsia="uk-UA"/>
        </w:rPr>
        <w:t>3.2.6. Здійснювати контроль за додержанням концепції індустріального парку.</w:t>
      </w:r>
    </w:p>
    <w:p w:rsidR="0005583E" w:rsidRPr="00D63183" w:rsidRDefault="0005583E" w:rsidP="00F34177">
      <w:pPr>
        <w:jc w:val="both"/>
        <w:rPr>
          <w:color w:val="2A2928"/>
          <w:lang w:eastAsia="uk-UA"/>
        </w:rPr>
      </w:pPr>
      <w:r w:rsidRPr="00D63183">
        <w:rPr>
          <w:color w:val="2A2928"/>
          <w:lang w:eastAsia="uk-UA"/>
        </w:rPr>
        <w:t>3.2.7. Виконувати умови цього договору.</w:t>
      </w:r>
    </w:p>
    <w:p w:rsidR="0005583E" w:rsidRPr="00D63183" w:rsidRDefault="0005583E" w:rsidP="00F34177">
      <w:pPr>
        <w:jc w:val="both"/>
        <w:rPr>
          <w:color w:val="2A2928"/>
          <w:lang w:eastAsia="uk-UA"/>
        </w:rPr>
      </w:pPr>
      <w:r w:rsidRPr="00D63183">
        <w:rPr>
          <w:color w:val="2A2928"/>
          <w:lang w:eastAsia="uk-UA"/>
        </w:rPr>
        <w:t>3.3. Ініціатор має також інші права та обов'язки, передбачені законодавством або які випливають із умов цього договору.</w:t>
      </w:r>
    </w:p>
    <w:p w:rsidR="0005583E" w:rsidRPr="00D63183" w:rsidRDefault="0005583E" w:rsidP="00F34177">
      <w:pPr>
        <w:jc w:val="both"/>
        <w:rPr>
          <w:color w:val="2A2928"/>
          <w:lang w:eastAsia="uk-UA"/>
        </w:rPr>
      </w:pPr>
      <w:r w:rsidRPr="00D63183">
        <w:rPr>
          <w:color w:val="2A2928"/>
          <w:lang w:eastAsia="uk-UA"/>
        </w:rPr>
        <w:t>3.4. Керуюча компанія має право:</w:t>
      </w:r>
    </w:p>
    <w:p w:rsidR="0005583E" w:rsidRPr="00D63183" w:rsidRDefault="0005583E" w:rsidP="00F34177">
      <w:pPr>
        <w:jc w:val="both"/>
        <w:rPr>
          <w:color w:val="2A2928"/>
          <w:lang w:eastAsia="uk-UA"/>
        </w:rPr>
      </w:pPr>
      <w:r w:rsidRPr="00D63183">
        <w:rPr>
          <w:color w:val="2A2928"/>
          <w:lang w:eastAsia="uk-UA"/>
        </w:rPr>
        <w:t>3.4.1. Здійснювати господарську діяльність відповідно до законодавства з урахуванням особливостей, передбачених </w:t>
      </w:r>
      <w:hyperlink r:id="rId8" w:tgtFrame="_top" w:history="1">
        <w:r w:rsidRPr="00D63183">
          <w:rPr>
            <w:lang w:eastAsia="uk-UA"/>
          </w:rPr>
          <w:t>Законом України "Про індустріальні парки"</w:t>
        </w:r>
      </w:hyperlink>
      <w:r w:rsidRPr="00D63183">
        <w:rPr>
          <w:lang w:eastAsia="uk-UA"/>
        </w:rPr>
        <w:t>.</w:t>
      </w:r>
    </w:p>
    <w:p w:rsidR="0005583E" w:rsidRPr="00D63183" w:rsidRDefault="0005583E" w:rsidP="00F34177">
      <w:pPr>
        <w:jc w:val="both"/>
        <w:rPr>
          <w:color w:val="2A2928"/>
          <w:lang w:eastAsia="uk-UA"/>
        </w:rPr>
      </w:pPr>
      <w:r w:rsidRPr="00D63183">
        <w:rPr>
          <w:color w:val="2A2928"/>
          <w:lang w:eastAsia="uk-UA"/>
        </w:rPr>
        <w:t>3.4.2. З урахуванням вимог земельного законодавства передавати учасникам у суборенду надану їй в оренду земельну ділянку або її частини в межах індустріального парку з правом забудови.</w:t>
      </w:r>
    </w:p>
    <w:p w:rsidR="0005583E" w:rsidRPr="00D63183" w:rsidRDefault="0005583E" w:rsidP="00F34177">
      <w:pPr>
        <w:jc w:val="both"/>
        <w:rPr>
          <w:lang w:eastAsia="uk-UA"/>
        </w:rPr>
      </w:pPr>
      <w:hyperlink r:id="rId9" w:tgtFrame="_top" w:history="1">
        <w:r w:rsidRPr="00D63183">
          <w:rPr>
            <w:lang w:eastAsia="uk-UA"/>
          </w:rPr>
          <w:t>3.4.3. Передавати учасникам в оренду (суборенду) об'єкти (частини об'єктів) нерухомого майна в межах індустріального парку відповідно до законодавства.</w:t>
        </w:r>
      </w:hyperlink>
    </w:p>
    <w:p w:rsidR="0005583E" w:rsidRPr="00D63183" w:rsidRDefault="0005583E" w:rsidP="00F34177">
      <w:pPr>
        <w:jc w:val="both"/>
        <w:rPr>
          <w:lang w:eastAsia="uk-UA"/>
        </w:rPr>
      </w:pPr>
      <w:hyperlink r:id="rId10" w:tgtFrame="_top" w:history="1">
        <w:r w:rsidRPr="00D63183">
          <w:rPr>
            <w:lang w:eastAsia="uk-UA"/>
          </w:rPr>
          <w:t>3.4.4.</w:t>
        </w:r>
      </w:hyperlink>
      <w:r w:rsidRPr="00D63183">
        <w:rPr>
          <w:lang w:eastAsia="uk-UA"/>
        </w:rPr>
        <w:t> Створити умови для підключення (приєднання) учасників до інженерних мереж та комунікацій.</w:t>
      </w:r>
    </w:p>
    <w:p w:rsidR="0005583E" w:rsidRPr="00D63183" w:rsidRDefault="0005583E" w:rsidP="00F34177">
      <w:pPr>
        <w:jc w:val="both"/>
        <w:rPr>
          <w:lang w:eastAsia="uk-UA"/>
        </w:rPr>
      </w:pPr>
      <w:hyperlink r:id="rId11" w:tgtFrame="_top" w:history="1">
        <w:r w:rsidRPr="00D63183">
          <w:rPr>
            <w:lang w:eastAsia="uk-UA"/>
          </w:rPr>
          <w:t>3.4.5.</w:t>
        </w:r>
      </w:hyperlink>
      <w:r w:rsidRPr="00D63183">
        <w:rPr>
          <w:lang w:eastAsia="uk-UA"/>
        </w:rPr>
        <w:t> Вимагати розірвання договору в разі порушення ініціатором умов договору і відшкодування збитків, завданих невиконанням умов договору.</w:t>
      </w:r>
    </w:p>
    <w:p w:rsidR="0005583E" w:rsidRPr="00D63183" w:rsidRDefault="0005583E" w:rsidP="00F34177">
      <w:pPr>
        <w:jc w:val="both"/>
        <w:rPr>
          <w:lang w:eastAsia="uk-UA"/>
        </w:rPr>
      </w:pPr>
      <w:hyperlink r:id="rId12" w:tgtFrame="_top" w:history="1">
        <w:r w:rsidRPr="00D63183">
          <w:rPr>
            <w:lang w:eastAsia="uk-UA"/>
          </w:rPr>
          <w:t>3.4.6.</w:t>
        </w:r>
      </w:hyperlink>
      <w:r w:rsidRPr="00D63183">
        <w:rPr>
          <w:lang w:eastAsia="uk-UA"/>
        </w:rPr>
        <w:t> На продовження строку договору в разі виконання його умов.</w:t>
      </w:r>
    </w:p>
    <w:p w:rsidR="0005583E" w:rsidRPr="00D63183" w:rsidRDefault="0005583E" w:rsidP="00F34177">
      <w:pPr>
        <w:jc w:val="both"/>
        <w:rPr>
          <w:lang w:eastAsia="uk-UA"/>
        </w:rPr>
      </w:pPr>
      <w:hyperlink r:id="rId13" w:tgtFrame="_top" w:history="1">
        <w:r w:rsidRPr="00D63183">
          <w:rPr>
            <w:lang w:eastAsia="uk-UA"/>
          </w:rPr>
          <w:t>3.4.7.</w:t>
        </w:r>
      </w:hyperlink>
      <w:r w:rsidRPr="00D63183">
        <w:rPr>
          <w:lang w:eastAsia="uk-UA"/>
        </w:rPr>
        <w:t> На отримання плати за вироблені товари (роботи, послуги), що надаються учасникам згідно з договором.</w:t>
      </w:r>
    </w:p>
    <w:p w:rsidR="0005583E" w:rsidRPr="00D63183" w:rsidRDefault="0005583E" w:rsidP="00F34177">
      <w:pPr>
        <w:jc w:val="both"/>
        <w:rPr>
          <w:lang w:eastAsia="uk-UA"/>
        </w:rPr>
      </w:pPr>
      <w:hyperlink r:id="rId14" w:tgtFrame="_top" w:history="1">
        <w:r w:rsidRPr="00D63183">
          <w:rPr>
            <w:lang w:eastAsia="uk-UA"/>
          </w:rPr>
          <w:t>3.4.8.</w:t>
        </w:r>
      </w:hyperlink>
      <w:r w:rsidRPr="00D63183">
        <w:rPr>
          <w:lang w:eastAsia="uk-UA"/>
        </w:rPr>
        <w:t> Залучати на контрактній основі до виконання робіт та надання послуг у межах індустріального парку третіх осіб.</w:t>
      </w:r>
    </w:p>
    <w:p w:rsidR="0005583E" w:rsidRPr="00D63183" w:rsidRDefault="0005583E" w:rsidP="00F34177">
      <w:pPr>
        <w:jc w:val="both"/>
        <w:rPr>
          <w:lang w:eastAsia="uk-UA"/>
        </w:rPr>
      </w:pPr>
      <w:hyperlink r:id="rId15" w:tgtFrame="_top" w:history="1">
        <w:r w:rsidRPr="00D63183">
          <w:rPr>
            <w:lang w:eastAsia="uk-UA"/>
          </w:rPr>
          <w:t>3.4.9.</w:t>
        </w:r>
      </w:hyperlink>
      <w:r w:rsidRPr="00D63183">
        <w:rPr>
          <w:lang w:eastAsia="uk-UA"/>
        </w:rPr>
        <w:t> Не рідше ніж щокварталу отримувати від учасників звіти про виконання умов договору.</w:t>
      </w:r>
    </w:p>
    <w:p w:rsidR="0005583E" w:rsidRPr="00D63183" w:rsidRDefault="0005583E" w:rsidP="00F34177">
      <w:pPr>
        <w:jc w:val="both"/>
        <w:rPr>
          <w:color w:val="2A2928"/>
          <w:lang w:eastAsia="uk-UA"/>
        </w:rPr>
      </w:pPr>
      <w:hyperlink r:id="rId16" w:tgtFrame="_top" w:history="1">
        <w:r w:rsidRPr="00D63183">
          <w:rPr>
            <w:lang w:eastAsia="uk-UA"/>
          </w:rPr>
          <w:t>3.4.10.</w:t>
        </w:r>
      </w:hyperlink>
      <w:r w:rsidRPr="00D63183">
        <w:rPr>
          <w:lang w:eastAsia="uk-UA"/>
        </w:rPr>
        <w:t> Ініціювати розгляд питання стосовно розширення меж індустріального парку в разі, якщо на наяв</w:t>
      </w:r>
      <w:r w:rsidRPr="00D63183">
        <w:rPr>
          <w:color w:val="2A2928"/>
          <w:lang w:eastAsia="uk-UA"/>
        </w:rPr>
        <w:t>ній території неможливо розмістити нових учасників.</w:t>
      </w:r>
    </w:p>
    <w:p w:rsidR="0005583E" w:rsidRPr="00D63183" w:rsidRDefault="0005583E" w:rsidP="00F34177">
      <w:pPr>
        <w:jc w:val="both"/>
        <w:rPr>
          <w:lang w:eastAsia="uk-UA"/>
        </w:rPr>
      </w:pPr>
      <w:hyperlink r:id="rId17" w:tgtFrame="_top" w:history="1">
        <w:r w:rsidRPr="00D63183">
          <w:rPr>
            <w:lang w:eastAsia="uk-UA"/>
          </w:rPr>
          <w:t>3.4.11. Самостійно або за дорученням учасників одержувати документи дозвільного характеру та погодження органів виконавчої влади, органів місцевого самоврядування, у тому числі для здійснення будівництва об'єктів виробничого призначення, інших об'єктів, необхідних для провадження господарської діяльності в межах індустріального парку, представляти інтереси учасників у відносинах з органами державної влади, підприємствами, установами та організаціями.</w:t>
        </w:r>
      </w:hyperlink>
    </w:p>
    <w:p w:rsidR="0005583E" w:rsidRPr="00D63183" w:rsidRDefault="0005583E" w:rsidP="00F34177">
      <w:pPr>
        <w:jc w:val="both"/>
        <w:rPr>
          <w:color w:val="2A2928"/>
          <w:lang w:eastAsia="uk-UA"/>
        </w:rPr>
      </w:pPr>
      <w:r w:rsidRPr="00D63183">
        <w:rPr>
          <w:color w:val="2A2928"/>
          <w:lang w:eastAsia="uk-UA"/>
        </w:rPr>
        <w:t>3.5. Керуюча компанія зобов'язана:</w:t>
      </w:r>
    </w:p>
    <w:p w:rsidR="0005583E" w:rsidRPr="00D63183" w:rsidRDefault="0005583E" w:rsidP="00F34177">
      <w:pPr>
        <w:jc w:val="both"/>
        <w:rPr>
          <w:color w:val="2A2928"/>
          <w:lang w:eastAsia="uk-UA"/>
        </w:rPr>
      </w:pPr>
      <w:r w:rsidRPr="00D63183">
        <w:rPr>
          <w:color w:val="2A2928"/>
          <w:lang w:eastAsia="uk-UA"/>
        </w:rPr>
        <w:t>3.5.1. Виконувати умови цього договору.</w:t>
      </w:r>
    </w:p>
    <w:p w:rsidR="0005583E" w:rsidRPr="00D63183" w:rsidRDefault="0005583E" w:rsidP="00F34177">
      <w:pPr>
        <w:jc w:val="both"/>
        <w:rPr>
          <w:color w:val="2A2928"/>
          <w:lang w:eastAsia="uk-UA"/>
        </w:rPr>
      </w:pPr>
      <w:r w:rsidRPr="00D63183">
        <w:rPr>
          <w:color w:val="2A2928"/>
          <w:lang w:eastAsia="uk-UA"/>
        </w:rPr>
        <w:t>3.5.2. У процесі діяльності, пов'язаної із створенням та функціонуванням індустріального парку, залучати працівників - громадян України, зокрема звільнених працівників у зв'язку з ліквідацією державного або комунального підприємства, майно якого надано в користування керуючій компанії. Зазначене не позбавляє права керуючої компанії укладати трудові договори з іноземцями та особами без громадянства.</w:t>
      </w:r>
    </w:p>
    <w:p w:rsidR="0005583E" w:rsidRPr="00D63183" w:rsidRDefault="0005583E" w:rsidP="00F34177">
      <w:pPr>
        <w:jc w:val="both"/>
        <w:rPr>
          <w:color w:val="2A2928"/>
          <w:lang w:eastAsia="uk-UA"/>
        </w:rPr>
      </w:pPr>
      <w:r w:rsidRPr="00D63183">
        <w:rPr>
          <w:color w:val="2A2928"/>
          <w:lang w:eastAsia="uk-UA"/>
        </w:rPr>
        <w:t>3.5.3. Здійснити облаштування індустріального парку відповідно до умов цього договору.</w:t>
      </w:r>
    </w:p>
    <w:p w:rsidR="0005583E" w:rsidRPr="00D63183" w:rsidRDefault="0005583E" w:rsidP="00F34177">
      <w:pPr>
        <w:jc w:val="both"/>
        <w:rPr>
          <w:color w:val="2A2928"/>
          <w:lang w:eastAsia="uk-UA"/>
        </w:rPr>
      </w:pPr>
      <w:r w:rsidRPr="00D63183">
        <w:rPr>
          <w:color w:val="2A2928"/>
          <w:lang w:eastAsia="uk-UA"/>
        </w:rPr>
        <w:t>3.5.4. Забезпечувати виконання бізнес-плану індустріального парку.</w:t>
      </w:r>
    </w:p>
    <w:p w:rsidR="0005583E" w:rsidRPr="00D63183" w:rsidRDefault="0005583E" w:rsidP="00F34177">
      <w:pPr>
        <w:jc w:val="both"/>
        <w:rPr>
          <w:color w:val="2A2928"/>
          <w:lang w:eastAsia="uk-UA"/>
        </w:rPr>
      </w:pPr>
      <w:r w:rsidRPr="00D63183">
        <w:rPr>
          <w:color w:val="2A2928"/>
          <w:lang w:eastAsia="uk-UA"/>
        </w:rPr>
        <w:t>3.5.5. Залучати учасників індустріального парку та укладати з ними необхідні договори.</w:t>
      </w:r>
    </w:p>
    <w:p w:rsidR="0005583E" w:rsidRPr="00D63183" w:rsidRDefault="0005583E" w:rsidP="00F34177">
      <w:pPr>
        <w:jc w:val="both"/>
        <w:rPr>
          <w:color w:val="2A2928"/>
          <w:lang w:eastAsia="uk-UA"/>
        </w:rPr>
      </w:pPr>
      <w:r w:rsidRPr="00D63183">
        <w:rPr>
          <w:color w:val="2A2928"/>
          <w:lang w:eastAsia="uk-UA"/>
        </w:rPr>
        <w:t>3.5.6. </w:t>
      </w:r>
      <w:hyperlink r:id="rId18" w:tgtFrame="_top" w:history="1">
        <w:r w:rsidRPr="00D63183">
          <w:rPr>
            <w:lang w:eastAsia="uk-UA"/>
          </w:rPr>
          <w:t>За дорученням ініціатора створення</w:t>
        </w:r>
      </w:hyperlink>
      <w:r w:rsidRPr="00D63183">
        <w:rPr>
          <w:lang w:eastAsia="uk-UA"/>
        </w:rPr>
        <w:t> о</w:t>
      </w:r>
      <w:r w:rsidRPr="00D63183">
        <w:rPr>
          <w:color w:val="2A2928"/>
          <w:lang w:eastAsia="uk-UA"/>
        </w:rPr>
        <w:t>держувати дозволи та погодження в органах державної влади, органах місцевого самоврядування, у тому числі для здійснення будівництва об'єктів виробничого призначення, інших об'єктів, необхідних для здійснення господарської діяльності в межах індустріального парку, представляти інтереси учасників у відносинах з дозвільними органами, службами, підприємствами, установами і організаціями.</w:t>
      </w:r>
    </w:p>
    <w:p w:rsidR="0005583E" w:rsidRPr="00D63183" w:rsidRDefault="0005583E" w:rsidP="00F34177">
      <w:pPr>
        <w:jc w:val="both"/>
        <w:rPr>
          <w:color w:val="2A2928"/>
          <w:lang w:eastAsia="uk-UA"/>
        </w:rPr>
      </w:pPr>
      <w:r w:rsidRPr="00D63183">
        <w:rPr>
          <w:color w:val="2A2928"/>
          <w:lang w:eastAsia="uk-UA"/>
        </w:rPr>
        <w:t>3.5.7. Звертатися з пропозиціями щодо надання згоди на здійснення поліпшення майна, переданого ініціатором у користування керуючій компанії.</w:t>
      </w:r>
    </w:p>
    <w:p w:rsidR="0005583E" w:rsidRPr="00D63183" w:rsidRDefault="0005583E" w:rsidP="00F34177">
      <w:pPr>
        <w:jc w:val="both"/>
        <w:rPr>
          <w:color w:val="2A2928"/>
          <w:lang w:eastAsia="uk-UA"/>
        </w:rPr>
      </w:pPr>
      <w:r w:rsidRPr="00D63183">
        <w:rPr>
          <w:color w:val="2A2928"/>
          <w:lang w:eastAsia="uk-UA"/>
        </w:rPr>
        <w:t>3.5.8. Утримувати в належному стані передані за відповідними договорами земельну ділянку, інженерно-транспортну інфраструктуру та інші об'єкти, розміщені в межах індустріального парку, та забезпечувати належні умови їх використання.</w:t>
      </w:r>
    </w:p>
    <w:p w:rsidR="0005583E" w:rsidRPr="00D63183" w:rsidRDefault="0005583E" w:rsidP="00F34177">
      <w:pPr>
        <w:jc w:val="both"/>
        <w:rPr>
          <w:color w:val="2A2928"/>
          <w:lang w:eastAsia="uk-UA"/>
        </w:rPr>
      </w:pPr>
      <w:r w:rsidRPr="00D63183">
        <w:rPr>
          <w:color w:val="2A2928"/>
          <w:lang w:eastAsia="uk-UA"/>
        </w:rPr>
        <w:t>3.5.9. Після закінчення строку, на який укладено договір, передати земельну ділянку разом з об'єктами інфраструктури, що розташовані на ній, та іншими об'єктами, розміщеними в межах індустріального парку, ініціатору, якщо інше не передбачено договором.</w:t>
      </w:r>
    </w:p>
    <w:p w:rsidR="0005583E" w:rsidRPr="00D63183" w:rsidRDefault="0005583E" w:rsidP="00F34177">
      <w:pPr>
        <w:jc w:val="both"/>
        <w:rPr>
          <w:color w:val="2A2928"/>
          <w:lang w:eastAsia="uk-UA"/>
        </w:rPr>
      </w:pPr>
      <w:r w:rsidRPr="00D63183">
        <w:rPr>
          <w:color w:val="2A2928"/>
          <w:lang w:eastAsia="uk-UA"/>
        </w:rPr>
        <w:t>3.5.10. Щокварталу подавати ініціатору та уповноваженому державному органу звіти про функціонування індустріального парку.</w:t>
      </w:r>
    </w:p>
    <w:p w:rsidR="0005583E" w:rsidRPr="00D63183" w:rsidRDefault="0005583E" w:rsidP="00F34177">
      <w:pPr>
        <w:jc w:val="both"/>
        <w:rPr>
          <w:color w:val="2A2928"/>
          <w:lang w:eastAsia="uk-UA"/>
        </w:rPr>
      </w:pPr>
      <w:r w:rsidRPr="00D63183">
        <w:rPr>
          <w:color w:val="2A2928"/>
          <w:lang w:eastAsia="uk-UA"/>
        </w:rPr>
        <w:t>3.5.11. Зберігати комерційну таємницю ініціатора.</w:t>
      </w:r>
    </w:p>
    <w:p w:rsidR="0005583E" w:rsidRPr="00D63183" w:rsidRDefault="0005583E" w:rsidP="00F34177">
      <w:pPr>
        <w:shd w:val="clear" w:color="auto" w:fill="FFFFFF"/>
        <w:rPr>
          <w:color w:val="000000"/>
          <w:lang w:eastAsia="uk-UA"/>
        </w:rPr>
      </w:pPr>
      <w:r w:rsidRPr="00D63183">
        <w:rPr>
          <w:color w:val="2A2928"/>
          <w:lang w:eastAsia="uk-UA"/>
        </w:rPr>
        <w:t>3.6. Керуюча компанія має також інші права та обов'язки, передбачені законодавством або які випливають із умов цього договору.</w:t>
      </w:r>
    </w:p>
    <w:p w:rsidR="0005583E" w:rsidRPr="00D63183" w:rsidRDefault="0005583E" w:rsidP="00F34177">
      <w:pPr>
        <w:shd w:val="clear" w:color="auto" w:fill="FFFFFF"/>
        <w:jc w:val="center"/>
        <w:rPr>
          <w:color w:val="000000"/>
          <w:lang w:eastAsia="uk-UA"/>
        </w:rPr>
      </w:pPr>
      <w:r w:rsidRPr="00D63183">
        <w:rPr>
          <w:color w:val="000000"/>
          <w:lang w:eastAsia="uk-UA"/>
        </w:rPr>
        <w:t> </w:t>
      </w:r>
    </w:p>
    <w:p w:rsidR="0005583E" w:rsidRDefault="0005583E" w:rsidP="00F34177">
      <w:pPr>
        <w:shd w:val="clear" w:color="auto" w:fill="FFFFFF"/>
        <w:jc w:val="center"/>
        <w:rPr>
          <w:b/>
          <w:color w:val="000000"/>
          <w:lang w:val="uk-UA" w:eastAsia="uk-UA"/>
        </w:rPr>
      </w:pPr>
    </w:p>
    <w:p w:rsidR="0005583E" w:rsidRDefault="0005583E" w:rsidP="00F34177">
      <w:pPr>
        <w:shd w:val="clear" w:color="auto" w:fill="FFFFFF"/>
        <w:jc w:val="center"/>
        <w:rPr>
          <w:b/>
          <w:color w:val="000000"/>
          <w:lang w:val="uk-UA" w:eastAsia="uk-UA"/>
        </w:rPr>
      </w:pPr>
    </w:p>
    <w:p w:rsidR="0005583E" w:rsidRPr="00D63183" w:rsidRDefault="0005583E" w:rsidP="00F34177">
      <w:pPr>
        <w:shd w:val="clear" w:color="auto" w:fill="FFFFFF"/>
        <w:jc w:val="center"/>
        <w:rPr>
          <w:b/>
          <w:color w:val="000000"/>
          <w:lang w:eastAsia="uk-UA"/>
        </w:rPr>
      </w:pPr>
      <w:r w:rsidRPr="00D63183">
        <w:rPr>
          <w:b/>
          <w:color w:val="000000"/>
          <w:lang w:eastAsia="uk-UA"/>
        </w:rPr>
        <w:t>4. Відповідальність сторін</w:t>
      </w:r>
    </w:p>
    <w:p w:rsidR="0005583E" w:rsidRPr="00D63183" w:rsidRDefault="0005583E" w:rsidP="00F34177">
      <w:pPr>
        <w:shd w:val="clear" w:color="auto" w:fill="FFFFFF"/>
        <w:jc w:val="both"/>
        <w:rPr>
          <w:color w:val="000000"/>
          <w:lang w:eastAsia="uk-UA"/>
        </w:rPr>
      </w:pPr>
      <w:r w:rsidRPr="00D63183">
        <w:rPr>
          <w:color w:val="000000"/>
          <w:lang w:eastAsia="uk-UA"/>
        </w:rPr>
        <w:t>4.1. Одностороння відмова від виконання зобов’язань за цим Договором не допускається. У разі порушення зобов’язання, що виникає з цього Договору (надалі – порушення Договору), сторона несе відповідальність, визначену цим Договором та/або чинним законодавством України.</w:t>
      </w:r>
    </w:p>
    <w:p w:rsidR="0005583E" w:rsidRPr="00D63183" w:rsidRDefault="0005583E" w:rsidP="00F34177">
      <w:pPr>
        <w:shd w:val="clear" w:color="auto" w:fill="FFFFFF"/>
        <w:jc w:val="both"/>
        <w:rPr>
          <w:color w:val="000000"/>
          <w:lang w:eastAsia="uk-UA"/>
        </w:rPr>
      </w:pPr>
      <w:r w:rsidRPr="00D63183">
        <w:rPr>
          <w:color w:val="000000"/>
          <w:lang w:eastAsia="uk-UA"/>
        </w:rPr>
        <w:t>4.2. Порушенням Договору є його невиконання або неналежне виконання, тобто виконання з порушенням умов, визначених цим Договором.</w:t>
      </w:r>
    </w:p>
    <w:p w:rsidR="0005583E" w:rsidRPr="00D63183" w:rsidRDefault="0005583E" w:rsidP="006D2DD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center"/>
        <w:rPr>
          <w:b/>
          <w:color w:val="000000"/>
          <w:lang w:eastAsia="uk-UA"/>
        </w:rPr>
      </w:pPr>
      <w:r w:rsidRPr="00D63183">
        <w:rPr>
          <w:b/>
          <w:color w:val="000000"/>
          <w:lang w:eastAsia="uk-UA"/>
        </w:rPr>
        <w:t>5. Обставини непереборної сили</w:t>
      </w:r>
    </w:p>
    <w:p w:rsidR="0005583E" w:rsidRPr="00D63183" w:rsidRDefault="0005583E" w:rsidP="00F34177">
      <w:pPr>
        <w:shd w:val="clear" w:color="auto" w:fill="FFFFFF"/>
        <w:jc w:val="both"/>
        <w:rPr>
          <w:color w:val="000000"/>
          <w:lang w:eastAsia="uk-UA"/>
        </w:rPr>
      </w:pPr>
      <w:r w:rsidRPr="00D63183">
        <w:rPr>
          <w:color w:val="000000"/>
          <w:lang w:eastAsia="uk-UA"/>
        </w:rPr>
        <w:t>5.1.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w:t>
      </w:r>
    </w:p>
    <w:p w:rsidR="0005583E" w:rsidRPr="00D63183" w:rsidRDefault="0005583E" w:rsidP="00F34177">
      <w:pPr>
        <w:shd w:val="clear" w:color="auto" w:fill="FFFFFF"/>
        <w:jc w:val="both"/>
        <w:rPr>
          <w:color w:val="000000"/>
          <w:lang w:eastAsia="uk-UA"/>
        </w:rPr>
      </w:pPr>
      <w:r w:rsidRPr="00D63183">
        <w:rPr>
          <w:color w:val="000000"/>
          <w:lang w:eastAsia="uk-UA"/>
        </w:rPr>
        <w:t>5.2. Сторона, яка не може виконувати зобов’язання за цим Договором внаслідок дії обставин непереборної сили, повинна не пізніше 15 календарних днів з моменту їх виникнення повідомити про це іншу сторону у письмовій формі.</w:t>
      </w:r>
    </w:p>
    <w:p w:rsidR="0005583E" w:rsidRPr="00D63183" w:rsidRDefault="0005583E" w:rsidP="00F34177">
      <w:pPr>
        <w:shd w:val="clear" w:color="auto" w:fill="FFFFFF"/>
        <w:jc w:val="both"/>
        <w:rPr>
          <w:color w:val="000000"/>
          <w:lang w:eastAsia="uk-UA"/>
        </w:rPr>
      </w:pPr>
      <w:r w:rsidRPr="00D63183">
        <w:rPr>
          <w:color w:val="000000"/>
          <w:lang w:eastAsia="uk-UA"/>
        </w:rPr>
        <w:t>5.3. Доказом виникнення обставин непереборної сили та строку їх дії є відповідні документи, що видаються уповноваженими на це органами.</w:t>
      </w:r>
    </w:p>
    <w:p w:rsidR="0005583E" w:rsidRPr="00D63183" w:rsidRDefault="0005583E" w:rsidP="00F34177">
      <w:pPr>
        <w:shd w:val="clear" w:color="auto" w:fill="FFFFFF"/>
        <w:jc w:val="both"/>
        <w:rPr>
          <w:color w:val="000000"/>
          <w:lang w:eastAsia="uk-UA"/>
        </w:rPr>
      </w:pPr>
      <w:r w:rsidRPr="00D63183">
        <w:rPr>
          <w:color w:val="000000"/>
          <w:lang w:eastAsia="uk-UA"/>
        </w:rPr>
        <w:t>5.4. У разі, коли строк дії обставин непереборної сили продовжується більше ніж ____ календарних днів, кожна із сторін у встановленому порядку має право розірвати цей Договір.</w:t>
      </w:r>
    </w:p>
    <w:p w:rsidR="0005583E" w:rsidRDefault="0005583E" w:rsidP="006D2DD7">
      <w:pPr>
        <w:shd w:val="clear" w:color="auto" w:fill="FFFFFF"/>
        <w:jc w:val="both"/>
        <w:rPr>
          <w:b/>
          <w:color w:val="000000"/>
          <w:lang w:val="uk-UA" w:eastAsia="uk-UA"/>
        </w:rPr>
      </w:pPr>
      <w:r w:rsidRPr="00D63183">
        <w:rPr>
          <w:color w:val="000000"/>
          <w:lang w:eastAsia="uk-UA"/>
        </w:rPr>
        <w:t> </w:t>
      </w:r>
    </w:p>
    <w:p w:rsidR="0005583E" w:rsidRPr="006D2DD7" w:rsidRDefault="0005583E" w:rsidP="006D2DD7">
      <w:pPr>
        <w:shd w:val="clear" w:color="auto" w:fill="FFFFFF"/>
        <w:jc w:val="center"/>
        <w:rPr>
          <w:b/>
          <w:color w:val="000000"/>
          <w:lang w:val="uk-UA" w:eastAsia="uk-UA"/>
        </w:rPr>
      </w:pPr>
      <w:r>
        <w:rPr>
          <w:b/>
          <w:color w:val="000000"/>
          <w:lang w:eastAsia="uk-UA"/>
        </w:rPr>
        <w:t>6. Вирішення спорів</w:t>
      </w:r>
    </w:p>
    <w:p w:rsidR="0005583E" w:rsidRPr="00D63183" w:rsidRDefault="0005583E" w:rsidP="00F34177">
      <w:pPr>
        <w:shd w:val="clear" w:color="auto" w:fill="FFFFFF"/>
        <w:jc w:val="both"/>
        <w:rPr>
          <w:color w:val="000000"/>
          <w:lang w:eastAsia="uk-UA"/>
        </w:rPr>
      </w:pPr>
      <w:r w:rsidRPr="00D63183">
        <w:rPr>
          <w:color w:val="000000"/>
          <w:lang w:eastAsia="uk-UA"/>
        </w:rPr>
        <w:t>6.1. Усі спори, які будуть виникати при виконанні цього Договору, регламентуються способом переговорів і консультацій між сторонами.</w:t>
      </w:r>
    </w:p>
    <w:p w:rsidR="0005583E" w:rsidRPr="00D63183" w:rsidRDefault="0005583E" w:rsidP="00F34177">
      <w:pPr>
        <w:shd w:val="clear" w:color="auto" w:fill="FFFFFF"/>
        <w:jc w:val="both"/>
        <w:rPr>
          <w:color w:val="000000"/>
          <w:lang w:eastAsia="uk-UA"/>
        </w:rPr>
      </w:pPr>
      <w:r w:rsidRPr="00D63183">
        <w:rPr>
          <w:color w:val="000000"/>
          <w:lang w:eastAsia="uk-UA"/>
        </w:rPr>
        <w:t>6.2 У разі неможливості досягнення згоди сторін у процесі переговорів і консультацій такий спір вирішується у судовому порядку відповідно до  чинного законодавства України.</w:t>
      </w:r>
    </w:p>
    <w:p w:rsidR="0005583E" w:rsidRPr="00D63183" w:rsidRDefault="0005583E" w:rsidP="00F34177">
      <w:pPr>
        <w:shd w:val="clear" w:color="auto" w:fill="FFFFFF"/>
        <w:jc w:val="center"/>
        <w:rPr>
          <w:color w:val="000000"/>
          <w:lang w:eastAsia="uk-UA"/>
        </w:rPr>
      </w:pPr>
    </w:p>
    <w:p w:rsidR="0005583E" w:rsidRPr="006D2DD7" w:rsidRDefault="0005583E" w:rsidP="006D2DD7">
      <w:pPr>
        <w:shd w:val="clear" w:color="auto" w:fill="FFFFFF"/>
        <w:jc w:val="center"/>
        <w:rPr>
          <w:b/>
          <w:color w:val="000000"/>
          <w:lang w:eastAsia="uk-UA"/>
        </w:rPr>
      </w:pPr>
      <w:r>
        <w:rPr>
          <w:b/>
          <w:color w:val="000000"/>
          <w:lang w:eastAsia="uk-UA"/>
        </w:rPr>
        <w:t>7. Строк  дії  Договору</w:t>
      </w: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7.1. Цей Договір набирає чинності з дати його підписання уповноваженими представниками сторін та скріплення підписів печатками (за наявності).</w:t>
      </w:r>
    </w:p>
    <w:p w:rsidR="0005583E" w:rsidRPr="00D63183" w:rsidRDefault="0005583E" w:rsidP="00F34177">
      <w:pPr>
        <w:shd w:val="clear" w:color="auto" w:fill="FFFFFF"/>
        <w:jc w:val="both"/>
        <w:rPr>
          <w:color w:val="000000"/>
          <w:lang w:eastAsia="uk-UA"/>
        </w:rPr>
      </w:pPr>
      <w:r w:rsidRPr="00D63183">
        <w:rPr>
          <w:color w:val="000000"/>
          <w:lang w:eastAsia="uk-UA"/>
        </w:rPr>
        <w:t>7.2. Строк дії Договору про створення та функціонування індустріального парку встановлюється у межах терміну, на який створено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Строк дії Договору _</w:t>
      </w:r>
      <w:r w:rsidRPr="00D63183">
        <w:rPr>
          <w:i/>
          <w:color w:val="000000"/>
          <w:u w:val="single"/>
          <w:lang w:eastAsia="uk-UA"/>
        </w:rPr>
        <w:t>з моменту підписання договору до терміну, на який створено Новороздільський індустріальний  парк - 2065 рік___</w:t>
      </w:r>
      <w:r w:rsidRPr="00D63183">
        <w:rPr>
          <w:color w:val="000000"/>
          <w:lang w:eastAsia="uk-UA"/>
        </w:rPr>
        <w:t>__________________________________</w:t>
      </w:r>
    </w:p>
    <w:p w:rsidR="0005583E" w:rsidRPr="00D63183" w:rsidRDefault="0005583E" w:rsidP="00F34177">
      <w:pPr>
        <w:shd w:val="clear" w:color="auto" w:fill="FFFFFF"/>
        <w:jc w:val="both"/>
        <w:rPr>
          <w:color w:val="000000"/>
          <w:lang w:eastAsia="uk-UA"/>
        </w:rPr>
      </w:pPr>
      <w:r w:rsidRPr="00D63183">
        <w:rPr>
          <w:color w:val="000000"/>
          <w:lang w:eastAsia="uk-UA"/>
        </w:rPr>
        <w:t>7.3. Цей Договір припиняється у разі закінчення строку, на який його укладено, якщо сторони не уклали угоди про його продовження у межах терміну, на який створено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7.4. Строк дії Договору може бути змінений за згодою сторін у межах терміну, на який створено індустріальний парк.</w:t>
      </w:r>
    </w:p>
    <w:p w:rsidR="0005583E" w:rsidRPr="00D63183" w:rsidRDefault="0005583E" w:rsidP="00F34177">
      <w:pPr>
        <w:shd w:val="clear" w:color="auto" w:fill="FFFFFF"/>
        <w:jc w:val="both"/>
        <w:rPr>
          <w:color w:val="000000"/>
          <w:lang w:eastAsia="uk-UA"/>
        </w:rPr>
      </w:pPr>
      <w:r w:rsidRPr="00D63183">
        <w:rPr>
          <w:color w:val="000000"/>
          <w:lang w:eastAsia="uk-UA"/>
        </w:rPr>
        <w:t>7.5. Цей Договір може бути припинено достроково у разі:</w:t>
      </w:r>
    </w:p>
    <w:p w:rsidR="0005583E" w:rsidRPr="00D63183" w:rsidRDefault="0005583E" w:rsidP="00F34177">
      <w:pPr>
        <w:shd w:val="clear" w:color="auto" w:fill="FFFFFF"/>
        <w:jc w:val="both"/>
        <w:rPr>
          <w:color w:val="000000"/>
          <w:lang w:eastAsia="uk-UA"/>
        </w:rPr>
      </w:pPr>
      <w:r w:rsidRPr="00D63183">
        <w:rPr>
          <w:color w:val="000000"/>
          <w:lang w:eastAsia="uk-UA"/>
        </w:rPr>
        <w:t>7.5.1. Істотного порушення однією із сторін своїх зобов’язань за Договором.</w:t>
      </w:r>
    </w:p>
    <w:p w:rsidR="0005583E" w:rsidRPr="00D63183" w:rsidRDefault="0005583E" w:rsidP="00F34177">
      <w:pPr>
        <w:shd w:val="clear" w:color="auto" w:fill="FFFFFF"/>
        <w:jc w:val="both"/>
        <w:rPr>
          <w:color w:val="000000"/>
          <w:lang w:eastAsia="uk-UA"/>
        </w:rPr>
      </w:pPr>
      <w:r w:rsidRPr="00D63183">
        <w:rPr>
          <w:color w:val="000000"/>
          <w:lang w:eastAsia="uk-UA"/>
        </w:rPr>
        <w:t>7.5.2. Ліквідації Керуючої компанії за рішенням суду, у тому числі у зв’язку з визнанням її банкрутом.</w:t>
      </w:r>
    </w:p>
    <w:p w:rsidR="0005583E" w:rsidRPr="00D63183" w:rsidRDefault="0005583E" w:rsidP="00F34177">
      <w:pPr>
        <w:shd w:val="clear" w:color="auto" w:fill="FFFFFF"/>
        <w:jc w:val="both"/>
        <w:rPr>
          <w:color w:val="000000"/>
          <w:lang w:eastAsia="uk-UA"/>
        </w:rPr>
      </w:pPr>
      <w:r w:rsidRPr="00D63183">
        <w:rPr>
          <w:color w:val="000000"/>
          <w:lang w:eastAsia="uk-UA"/>
        </w:rPr>
        <w:t>7.6. Реорганізація Керуючої компанії – юридичної особи не є підставою для розірвання Договору про створення та функціонування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7.7. Цей Договір укладається і підписується у двох примірниках, що мають однакову юридичну силу. </w:t>
      </w:r>
    </w:p>
    <w:p w:rsidR="0005583E" w:rsidRDefault="0005583E" w:rsidP="00F34177">
      <w:pPr>
        <w:shd w:val="clear" w:color="auto" w:fill="FFFFFF"/>
        <w:jc w:val="both"/>
        <w:rPr>
          <w:color w:val="000000"/>
          <w:lang w:val="uk-UA" w:eastAsia="uk-UA"/>
        </w:rPr>
      </w:pPr>
      <w:r w:rsidRPr="00D63183">
        <w:rPr>
          <w:color w:val="000000"/>
          <w:lang w:eastAsia="uk-UA"/>
        </w:rPr>
        <w:t> </w:t>
      </w:r>
    </w:p>
    <w:p w:rsidR="0005583E" w:rsidRDefault="0005583E" w:rsidP="00F34177">
      <w:pPr>
        <w:shd w:val="clear" w:color="auto" w:fill="FFFFFF"/>
        <w:jc w:val="both"/>
        <w:rPr>
          <w:color w:val="000000"/>
          <w:lang w:val="uk-UA" w:eastAsia="uk-UA"/>
        </w:rPr>
      </w:pPr>
    </w:p>
    <w:p w:rsidR="0005583E" w:rsidRDefault="0005583E" w:rsidP="00F34177">
      <w:pPr>
        <w:shd w:val="clear" w:color="auto" w:fill="FFFFFF"/>
        <w:jc w:val="both"/>
        <w:rPr>
          <w:color w:val="000000"/>
          <w:lang w:val="uk-UA" w:eastAsia="uk-UA"/>
        </w:rPr>
      </w:pPr>
    </w:p>
    <w:p w:rsidR="0005583E" w:rsidRPr="006D2DD7" w:rsidRDefault="0005583E" w:rsidP="00F34177">
      <w:pPr>
        <w:shd w:val="clear" w:color="auto" w:fill="FFFFFF"/>
        <w:jc w:val="both"/>
        <w:rPr>
          <w:color w:val="000000"/>
          <w:lang w:val="uk-UA" w:eastAsia="uk-UA"/>
        </w:rPr>
      </w:pPr>
    </w:p>
    <w:p w:rsidR="0005583E" w:rsidRPr="006D2DD7" w:rsidRDefault="0005583E" w:rsidP="006D2DD7">
      <w:pPr>
        <w:shd w:val="clear" w:color="auto" w:fill="FFFFFF"/>
        <w:jc w:val="center"/>
        <w:rPr>
          <w:b/>
          <w:color w:val="000000"/>
          <w:lang w:eastAsia="uk-UA"/>
        </w:rPr>
      </w:pPr>
      <w:r>
        <w:rPr>
          <w:b/>
          <w:color w:val="000000"/>
          <w:lang w:eastAsia="uk-UA"/>
        </w:rPr>
        <w:t>8. Інші умови</w:t>
      </w: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8.1. Зміни до цього Договору вносяться за взаємною згодою сторін.</w:t>
      </w:r>
    </w:p>
    <w:p w:rsidR="0005583E" w:rsidRPr="00D63183" w:rsidRDefault="0005583E" w:rsidP="00F34177">
      <w:pPr>
        <w:shd w:val="clear" w:color="auto" w:fill="FFFFFF"/>
        <w:jc w:val="both"/>
        <w:rPr>
          <w:color w:val="000000"/>
          <w:lang w:eastAsia="uk-UA"/>
        </w:rPr>
      </w:pPr>
      <w:r w:rsidRPr="00D63183">
        <w:rPr>
          <w:color w:val="000000"/>
          <w:lang w:eastAsia="uk-UA"/>
        </w:rPr>
        <w:t>8.2. У разі припинення Договору про створення та функціонування індустріального парку Керуюча компанія зобов’язана повернути ініціатору створення індустріального парку земельну ділянку, не відчужена у власність учасників, а також об’єкти права власності на умовах, зазначених у Договорі.</w:t>
      </w:r>
    </w:p>
    <w:p w:rsidR="0005583E" w:rsidRPr="006D2DD7" w:rsidRDefault="0005583E" w:rsidP="00F34177">
      <w:pPr>
        <w:shd w:val="clear" w:color="auto" w:fill="FFFFFF"/>
        <w:jc w:val="both"/>
        <w:rPr>
          <w:color w:val="000000"/>
          <w:lang w:val="uk-UA" w:eastAsia="uk-UA"/>
        </w:rPr>
      </w:pPr>
      <w:r w:rsidRPr="00D63183">
        <w:rPr>
          <w:color w:val="000000"/>
          <w:lang w:eastAsia="uk-UA"/>
        </w:rPr>
        <w:t>8.3. Якщо Керуюча компанія допустила псування земельної ділянки ініціатора створення індустріального парку, погіршення стану/знищення об’єктів інженерно-транспортної інфраструктури та/або іншого майна ініціатора створення індустріального парку, розташованого у межах індустріального парку, вона зобов’язана відшкодувати йому збитки, якщо доведено, що це сталося внаслідок дій або бездіяльності цієї компанії.</w:t>
      </w:r>
    </w:p>
    <w:p w:rsidR="0005583E" w:rsidRPr="00D63183" w:rsidRDefault="0005583E" w:rsidP="00F34177">
      <w:pPr>
        <w:shd w:val="clear" w:color="auto" w:fill="FFFFFF"/>
        <w:jc w:val="center"/>
        <w:rPr>
          <w:b/>
          <w:color w:val="000000"/>
          <w:lang w:eastAsia="uk-UA"/>
        </w:rPr>
      </w:pPr>
    </w:p>
    <w:p w:rsidR="0005583E" w:rsidRPr="006D2DD7" w:rsidRDefault="0005583E" w:rsidP="006D2DD7">
      <w:pPr>
        <w:shd w:val="clear" w:color="auto" w:fill="FFFFFF"/>
        <w:jc w:val="center"/>
        <w:rPr>
          <w:b/>
          <w:color w:val="000000"/>
          <w:lang w:eastAsia="uk-UA"/>
        </w:rPr>
      </w:pPr>
      <w:r>
        <w:rPr>
          <w:b/>
          <w:color w:val="000000"/>
          <w:lang w:eastAsia="uk-UA"/>
        </w:rPr>
        <w:t>9. Додатки до Договору</w:t>
      </w: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9.1. Невід’ємною частиною цього договору є:</w:t>
      </w:r>
    </w:p>
    <w:p w:rsidR="0005583E" w:rsidRPr="00D63183" w:rsidRDefault="0005583E" w:rsidP="00F34177">
      <w:pPr>
        <w:shd w:val="clear" w:color="auto" w:fill="FFFFFF"/>
        <w:jc w:val="both"/>
        <w:rPr>
          <w:color w:val="000000"/>
          <w:lang w:eastAsia="uk-UA"/>
        </w:rPr>
      </w:pPr>
      <w:r w:rsidRPr="00D63183">
        <w:rPr>
          <w:color w:val="000000"/>
          <w:lang w:eastAsia="uk-UA"/>
        </w:rPr>
        <w:t>9.1.1. Рішення ініціатора про створення індустріального парку:</w:t>
      </w:r>
    </w:p>
    <w:p w:rsidR="0005583E" w:rsidRPr="00D63183" w:rsidRDefault="0005583E" w:rsidP="00F34177">
      <w:pPr>
        <w:shd w:val="clear" w:color="auto" w:fill="FFFFFF"/>
        <w:jc w:val="both"/>
        <w:rPr>
          <w:color w:val="000000"/>
          <w:lang w:eastAsia="uk-UA"/>
        </w:rPr>
      </w:pPr>
      <w:r w:rsidRPr="00D63183">
        <w:rPr>
          <w:i/>
          <w:color w:val="000000"/>
          <w:lang w:eastAsia="uk-UA"/>
        </w:rPr>
        <w:t>рішення Новороздільської міської ради від 24.07.2015 року № 810 «Про затвердження концепції індустріального парку «Новороздільський індустріальний парк»</w:t>
      </w:r>
      <w:r w:rsidRPr="00D63183">
        <w:rPr>
          <w:color w:val="000000"/>
          <w:lang w:eastAsia="uk-UA"/>
        </w:rPr>
        <w:t>.</w:t>
      </w:r>
    </w:p>
    <w:p w:rsidR="0005583E" w:rsidRPr="00D63183" w:rsidRDefault="0005583E" w:rsidP="00F34177">
      <w:pPr>
        <w:shd w:val="clear" w:color="auto" w:fill="FFFFFF"/>
        <w:jc w:val="both"/>
        <w:rPr>
          <w:color w:val="000000"/>
          <w:lang w:eastAsia="uk-UA"/>
        </w:rPr>
      </w:pPr>
      <w:r w:rsidRPr="00D63183">
        <w:rPr>
          <w:color w:val="000000"/>
          <w:lang w:eastAsia="uk-UA"/>
        </w:rPr>
        <w:t>9.1.2. Бізнес-план індустріального парку.</w:t>
      </w:r>
    </w:p>
    <w:p w:rsidR="0005583E" w:rsidRPr="00D63183" w:rsidRDefault="0005583E" w:rsidP="00F34177">
      <w:pPr>
        <w:shd w:val="clear" w:color="auto" w:fill="FFFFFF"/>
        <w:jc w:val="both"/>
        <w:rPr>
          <w:color w:val="000000"/>
          <w:lang w:eastAsia="uk-UA"/>
        </w:rPr>
      </w:pPr>
      <w:r w:rsidRPr="00D63183">
        <w:rPr>
          <w:color w:val="000000"/>
          <w:lang w:eastAsia="uk-UA"/>
        </w:rPr>
        <w:t>9.1.3.Концепція індустріального парку, схвалена ініціатором створення індустріального парку:</w:t>
      </w:r>
    </w:p>
    <w:p w:rsidR="0005583E" w:rsidRPr="00D63183" w:rsidRDefault="0005583E" w:rsidP="00F34177">
      <w:pPr>
        <w:shd w:val="clear" w:color="auto" w:fill="FFFFFF"/>
        <w:jc w:val="both"/>
        <w:rPr>
          <w:i/>
          <w:color w:val="000000"/>
          <w:lang w:eastAsia="uk-UA"/>
        </w:rPr>
      </w:pPr>
      <w:r w:rsidRPr="00D63183">
        <w:rPr>
          <w:i/>
          <w:color w:val="000000"/>
          <w:lang w:eastAsia="uk-UA"/>
        </w:rPr>
        <w:t>рішення Новороздільської міської ради від 24.07.2015 року № 810 «Про затвердження</w:t>
      </w:r>
      <w:r w:rsidRPr="00D63183">
        <w:rPr>
          <w:color w:val="000000"/>
          <w:lang w:eastAsia="uk-UA"/>
        </w:rPr>
        <w:t xml:space="preserve"> </w:t>
      </w:r>
      <w:r w:rsidRPr="00D63183">
        <w:rPr>
          <w:i/>
          <w:color w:val="000000"/>
          <w:lang w:eastAsia="uk-UA"/>
        </w:rPr>
        <w:t>концепції індустріального парку «Новороздільський індустріальний парк» та від 11.04.2017 року № 335 «Про внесення змін до рішення сесії Новороздільської міської ради від 24.07.2015р. №810 «Про затвердження концепції індустріального парку «Новороздільський індустріальний парк»</w:t>
      </w:r>
    </w:p>
    <w:p w:rsidR="0005583E" w:rsidRPr="00D63183" w:rsidRDefault="0005583E" w:rsidP="00F34177">
      <w:pPr>
        <w:shd w:val="clear" w:color="auto" w:fill="FFFFFF"/>
        <w:jc w:val="center"/>
        <w:rPr>
          <w:color w:val="000000"/>
          <w:lang w:eastAsia="uk-UA"/>
        </w:rPr>
      </w:pPr>
      <w:r w:rsidRPr="00D63183">
        <w:rPr>
          <w:color w:val="000000"/>
          <w:lang w:eastAsia="uk-UA"/>
        </w:rPr>
        <w:t> </w:t>
      </w:r>
    </w:p>
    <w:p w:rsidR="0005583E" w:rsidRPr="00D63183" w:rsidRDefault="0005583E" w:rsidP="00F34177">
      <w:pPr>
        <w:shd w:val="clear" w:color="auto" w:fill="FFFFFF"/>
        <w:jc w:val="center"/>
        <w:rPr>
          <w:b/>
          <w:color w:val="000000"/>
          <w:lang w:eastAsia="uk-UA"/>
        </w:rPr>
      </w:pPr>
      <w:r w:rsidRPr="00D63183">
        <w:rPr>
          <w:b/>
          <w:color w:val="000000"/>
          <w:lang w:eastAsia="uk-UA"/>
        </w:rPr>
        <w:t>10. Реквізити сторін</w:t>
      </w:r>
    </w:p>
    <w:p w:rsidR="0005583E" w:rsidRPr="00D63183" w:rsidRDefault="0005583E" w:rsidP="00F34177">
      <w:pPr>
        <w:shd w:val="clear" w:color="auto" w:fill="FFFFFF"/>
        <w:jc w:val="center"/>
        <w:rPr>
          <w:color w:val="000000"/>
          <w:lang w:eastAsia="uk-UA"/>
        </w:rPr>
      </w:pPr>
      <w:r w:rsidRPr="00D63183">
        <w:rPr>
          <w:color w:val="000000"/>
          <w:lang w:eastAsia="uk-UA"/>
        </w:rPr>
        <w:t> </w:t>
      </w:r>
    </w:p>
    <w:tbl>
      <w:tblPr>
        <w:tblW w:w="0" w:type="dxa"/>
        <w:tblInd w:w="15" w:type="dxa"/>
        <w:tblCellMar>
          <w:left w:w="0" w:type="dxa"/>
          <w:right w:w="0" w:type="dxa"/>
        </w:tblCellMar>
        <w:tblLook w:val="00A0"/>
      </w:tblPr>
      <w:tblGrid>
        <w:gridCol w:w="4558"/>
        <w:gridCol w:w="4557"/>
      </w:tblGrid>
      <w:tr w:rsidR="0005583E" w:rsidRPr="00D63183" w:rsidTr="00F34177">
        <w:tc>
          <w:tcPr>
            <w:tcW w:w="4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Ініціатор</w:t>
            </w:r>
          </w:p>
          <w:p w:rsidR="0005583E" w:rsidRPr="00D63183" w:rsidRDefault="0005583E" w:rsidP="00F34177">
            <w:pPr>
              <w:spacing w:before="15" w:after="15"/>
              <w:rPr>
                <w:color w:val="000000"/>
                <w:lang w:eastAsia="uk-UA"/>
              </w:rPr>
            </w:pPr>
            <w:r w:rsidRPr="00D63183">
              <w:rPr>
                <w:color w:val="000000"/>
                <w:lang w:eastAsia="uk-UA"/>
              </w:rPr>
              <w:t>__________</w:t>
            </w:r>
          </w:p>
          <w:p w:rsidR="0005583E" w:rsidRPr="00D63183" w:rsidRDefault="0005583E" w:rsidP="00F34177">
            <w:pPr>
              <w:spacing w:before="15" w:after="15"/>
              <w:rPr>
                <w:color w:val="000000"/>
                <w:lang w:eastAsia="uk-UA"/>
              </w:rPr>
            </w:pPr>
            <w:r w:rsidRPr="00D63183">
              <w:rPr>
                <w:color w:val="000000"/>
                <w:lang w:eastAsia="uk-UA"/>
              </w:rPr>
              <w:t> </w:t>
            </w:r>
          </w:p>
          <w:p w:rsidR="0005583E" w:rsidRPr="00D63183" w:rsidRDefault="0005583E" w:rsidP="00F34177">
            <w:pPr>
              <w:spacing w:before="15" w:after="15"/>
              <w:rPr>
                <w:color w:val="000000"/>
                <w:lang w:eastAsia="uk-UA"/>
              </w:rPr>
            </w:pPr>
            <w:r w:rsidRPr="00D63183">
              <w:rPr>
                <w:color w:val="000000"/>
                <w:lang w:eastAsia="uk-UA"/>
              </w:rPr>
              <w:t>____  ____________ 20 __ р.</w:t>
            </w:r>
          </w:p>
          <w:p w:rsidR="0005583E" w:rsidRPr="00D63183" w:rsidRDefault="0005583E" w:rsidP="00F34177">
            <w:pPr>
              <w:spacing w:before="15" w:after="15"/>
              <w:rPr>
                <w:color w:val="000000"/>
                <w:lang w:eastAsia="uk-UA"/>
              </w:rPr>
            </w:pPr>
            <w:r w:rsidRPr="00D63183">
              <w:rPr>
                <w:color w:val="000000"/>
                <w:lang w:eastAsia="uk-UA"/>
              </w:rPr>
              <w:t> МП</w:t>
            </w:r>
          </w:p>
        </w:tc>
        <w:tc>
          <w:tcPr>
            <w:tcW w:w="4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05583E" w:rsidRPr="00D63183" w:rsidRDefault="0005583E" w:rsidP="00F34177">
            <w:pPr>
              <w:spacing w:before="15" w:after="15"/>
              <w:rPr>
                <w:color w:val="000000"/>
                <w:lang w:eastAsia="uk-UA"/>
              </w:rPr>
            </w:pPr>
            <w:r w:rsidRPr="00D63183">
              <w:rPr>
                <w:color w:val="000000"/>
                <w:lang w:eastAsia="uk-UA"/>
              </w:rPr>
              <w:t>Керуюча компанія</w:t>
            </w:r>
          </w:p>
          <w:p w:rsidR="0005583E" w:rsidRPr="00D63183" w:rsidRDefault="0005583E" w:rsidP="00F34177">
            <w:pPr>
              <w:spacing w:before="15" w:after="15"/>
              <w:rPr>
                <w:color w:val="000000"/>
                <w:lang w:eastAsia="uk-UA"/>
              </w:rPr>
            </w:pPr>
            <w:r w:rsidRPr="00D63183">
              <w:rPr>
                <w:color w:val="000000"/>
                <w:lang w:eastAsia="uk-UA"/>
              </w:rPr>
              <w:t>____________</w:t>
            </w:r>
          </w:p>
          <w:p w:rsidR="0005583E" w:rsidRPr="00D63183" w:rsidRDefault="0005583E" w:rsidP="00F34177">
            <w:pPr>
              <w:spacing w:before="15" w:after="15"/>
              <w:rPr>
                <w:color w:val="000000"/>
                <w:lang w:eastAsia="uk-UA"/>
              </w:rPr>
            </w:pPr>
            <w:r w:rsidRPr="00D63183">
              <w:rPr>
                <w:color w:val="000000"/>
                <w:lang w:eastAsia="uk-UA"/>
              </w:rPr>
              <w:t> </w:t>
            </w:r>
          </w:p>
          <w:p w:rsidR="0005583E" w:rsidRPr="00D63183" w:rsidRDefault="0005583E" w:rsidP="00F34177">
            <w:pPr>
              <w:spacing w:before="15" w:after="15"/>
              <w:rPr>
                <w:color w:val="000000"/>
                <w:lang w:eastAsia="uk-UA"/>
              </w:rPr>
            </w:pPr>
            <w:r w:rsidRPr="00D63183">
              <w:rPr>
                <w:color w:val="000000"/>
                <w:lang w:eastAsia="uk-UA"/>
              </w:rPr>
              <w:t>____ ____________ 20 __ р.</w:t>
            </w:r>
          </w:p>
          <w:p w:rsidR="0005583E" w:rsidRPr="00D63183" w:rsidRDefault="0005583E" w:rsidP="00F34177">
            <w:pPr>
              <w:spacing w:before="15" w:after="15"/>
              <w:rPr>
                <w:color w:val="000000"/>
                <w:lang w:eastAsia="uk-UA"/>
              </w:rPr>
            </w:pPr>
            <w:r w:rsidRPr="00D63183">
              <w:rPr>
                <w:color w:val="000000"/>
                <w:lang w:eastAsia="uk-UA"/>
              </w:rPr>
              <w:t> МП</w:t>
            </w:r>
          </w:p>
        </w:tc>
      </w:tr>
    </w:tbl>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color w:val="000000"/>
          <w:lang w:eastAsia="uk-UA"/>
        </w:rPr>
        <w:t> </w:t>
      </w:r>
    </w:p>
    <w:p w:rsidR="0005583E" w:rsidRPr="00D63183" w:rsidRDefault="0005583E" w:rsidP="00F34177">
      <w:pPr>
        <w:shd w:val="clear" w:color="auto" w:fill="FFFFFF"/>
        <w:spacing w:before="120" w:after="120"/>
        <w:jc w:val="both"/>
        <w:rPr>
          <w:color w:val="000000"/>
          <w:lang w:eastAsia="uk-UA"/>
        </w:rPr>
      </w:pPr>
      <w:r w:rsidRPr="00D63183">
        <w:rPr>
          <w:color w:val="000000"/>
          <w:lang w:eastAsia="uk-UA"/>
        </w:rPr>
        <w:t> </w:t>
      </w:r>
    </w:p>
    <w:p w:rsidR="0005583E" w:rsidRPr="00D63183" w:rsidRDefault="0005583E" w:rsidP="00F34177">
      <w:pPr>
        <w:shd w:val="clear" w:color="auto" w:fill="FFFFFF"/>
        <w:jc w:val="both"/>
        <w:rPr>
          <w:color w:val="000000"/>
          <w:lang w:eastAsia="uk-UA"/>
        </w:rPr>
      </w:pPr>
      <w:r w:rsidRPr="00D63183">
        <w:rPr>
          <w:b/>
          <w:bCs/>
          <w:color w:val="000000"/>
          <w:lang w:eastAsia="uk-UA"/>
        </w:rPr>
        <w:t xml:space="preserve">                                                              </w:t>
      </w:r>
    </w:p>
    <w:p w:rsidR="0005583E" w:rsidRPr="00D63183" w:rsidRDefault="0005583E" w:rsidP="00F34177"/>
    <w:p w:rsidR="0005583E" w:rsidRDefault="0005583E" w:rsidP="00F34177">
      <w:pPr>
        <w:shd w:val="clear" w:color="auto" w:fill="FFFFFF"/>
        <w:rPr>
          <w:lang w:val="uk-UA"/>
        </w:rPr>
      </w:pPr>
    </w:p>
    <w:p w:rsidR="0005583E" w:rsidRDefault="0005583E" w:rsidP="001A341A">
      <w:pPr>
        <w:jc w:val="both"/>
        <w:rPr>
          <w:lang w:val="uk-UA"/>
        </w:rPr>
      </w:pPr>
    </w:p>
    <w:p w:rsidR="0005583E" w:rsidRDefault="0005583E" w:rsidP="001A341A">
      <w:pPr>
        <w:jc w:val="both"/>
        <w:rPr>
          <w:lang w:val="uk-UA"/>
        </w:rPr>
      </w:pPr>
    </w:p>
    <w:p w:rsidR="0005583E" w:rsidRDefault="0005583E" w:rsidP="001A341A">
      <w:pPr>
        <w:jc w:val="both"/>
        <w:rPr>
          <w:lang w:val="uk-UA"/>
        </w:rPr>
      </w:pPr>
    </w:p>
    <w:p w:rsidR="0005583E" w:rsidRDefault="0005583E" w:rsidP="00E27803">
      <w:pPr>
        <w:jc w:val="center"/>
        <w:rPr>
          <w:iCs/>
          <w:lang w:val="uk-UA" w:eastAsia="en-US"/>
        </w:rPr>
      </w:pPr>
    </w:p>
    <w:p w:rsidR="0005583E" w:rsidRPr="00E27803" w:rsidRDefault="0005583E" w:rsidP="001A341A">
      <w:pPr>
        <w:jc w:val="both"/>
        <w:rPr>
          <w:lang w:val="uk-UA"/>
        </w:rPr>
        <w:sectPr w:rsidR="0005583E" w:rsidRPr="00E27803" w:rsidSect="00F42B30">
          <w:pgSz w:w="11906" w:h="16838"/>
          <w:pgMar w:top="851" w:right="1418" w:bottom="851" w:left="1418" w:header="709" w:footer="709" w:gutter="0"/>
          <w:cols w:space="708"/>
          <w:docGrid w:linePitch="360"/>
        </w:sectPr>
      </w:pPr>
    </w:p>
    <w:p w:rsidR="0005583E" w:rsidRDefault="0005583E" w:rsidP="00E2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05583E" w:rsidRPr="00FD0FA0" w:rsidRDefault="0005583E" w:rsidP="00E2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sectPr w:rsidR="0005583E" w:rsidRPr="00FD0FA0" w:rsidSect="00121C96">
      <w:pgSz w:w="16838" w:h="11906" w:orient="landscape"/>
      <w:pgMar w:top="1418" w:right="851" w:bottom="14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83E" w:rsidRDefault="0005583E">
      <w:r>
        <w:separator/>
      </w:r>
    </w:p>
  </w:endnote>
  <w:endnote w:type="continuationSeparator" w:id="0">
    <w:p w:rsidR="0005583E" w:rsidRDefault="0005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83E" w:rsidRDefault="0005583E">
      <w:r>
        <w:separator/>
      </w:r>
    </w:p>
  </w:footnote>
  <w:footnote w:type="continuationSeparator" w:id="0">
    <w:p w:rsidR="0005583E" w:rsidRDefault="000558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5676E01"/>
    <w:multiLevelType w:val="hybridMultilevel"/>
    <w:tmpl w:val="87182BA4"/>
    <w:lvl w:ilvl="0" w:tplc="C35AE1D6">
      <w:start w:val="1"/>
      <w:numFmt w:val="decimal"/>
      <w:lvlText w:val="%1."/>
      <w:lvlJc w:val="left"/>
      <w:pPr>
        <w:ind w:left="1143" w:hanging="43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nsid w:val="09E13B37"/>
    <w:multiLevelType w:val="hybridMultilevel"/>
    <w:tmpl w:val="D24AEC1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5A21FC0"/>
    <w:multiLevelType w:val="hybridMultilevel"/>
    <w:tmpl w:val="6EA04CCC"/>
    <w:lvl w:ilvl="0" w:tplc="10165E1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4">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1C3F49"/>
    <w:multiLevelType w:val="hybridMultilevel"/>
    <w:tmpl w:val="F80808A6"/>
    <w:lvl w:ilvl="0" w:tplc="0422000F">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6">
    <w:nsid w:val="2CA853DC"/>
    <w:multiLevelType w:val="hybridMultilevel"/>
    <w:tmpl w:val="E1DC48A0"/>
    <w:lvl w:ilvl="0" w:tplc="04220001">
      <w:start w:val="1"/>
      <w:numFmt w:val="bullet"/>
      <w:lvlText w:val=""/>
      <w:lvlJc w:val="left"/>
      <w:pPr>
        <w:tabs>
          <w:tab w:val="num" w:pos="1080"/>
        </w:tabs>
        <w:ind w:left="1080" w:hanging="360"/>
      </w:pPr>
      <w:rPr>
        <w:rFonts w:ascii="Symbol" w:hAnsi="Symbol" w:hint="default"/>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7">
    <w:nsid w:val="2DE437B9"/>
    <w:multiLevelType w:val="multilevel"/>
    <w:tmpl w:val="F9C22588"/>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9">
    <w:nsid w:val="35DC7603"/>
    <w:multiLevelType w:val="hybridMultilevel"/>
    <w:tmpl w:val="2C006E0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99724DE"/>
    <w:multiLevelType w:val="hybridMultilevel"/>
    <w:tmpl w:val="63AAD608"/>
    <w:lvl w:ilvl="0" w:tplc="A7281768">
      <w:start w:val="1"/>
      <w:numFmt w:val="decimal"/>
      <w:lvlText w:val="%1."/>
      <w:lvlJc w:val="left"/>
      <w:pPr>
        <w:ind w:left="1125" w:hanging="360"/>
      </w:pPr>
      <w:rPr>
        <w:rFonts w:cs="Times New Roman" w:hint="default"/>
      </w:rPr>
    </w:lvl>
    <w:lvl w:ilvl="1" w:tplc="04220019">
      <w:start w:val="1"/>
      <w:numFmt w:val="lowerLetter"/>
      <w:lvlText w:val="%2."/>
      <w:lvlJc w:val="left"/>
      <w:pPr>
        <w:ind w:left="1845" w:hanging="360"/>
      </w:pPr>
      <w:rPr>
        <w:rFonts w:cs="Times New Roman"/>
      </w:rPr>
    </w:lvl>
    <w:lvl w:ilvl="2" w:tplc="0422001B">
      <w:start w:val="1"/>
      <w:numFmt w:val="lowerRoman"/>
      <w:lvlText w:val="%3."/>
      <w:lvlJc w:val="right"/>
      <w:pPr>
        <w:ind w:left="2565" w:hanging="180"/>
      </w:pPr>
      <w:rPr>
        <w:rFonts w:cs="Times New Roman"/>
      </w:rPr>
    </w:lvl>
    <w:lvl w:ilvl="3" w:tplc="0422000F">
      <w:start w:val="1"/>
      <w:numFmt w:val="decimal"/>
      <w:lvlText w:val="%4."/>
      <w:lvlJc w:val="left"/>
      <w:pPr>
        <w:ind w:left="3285" w:hanging="360"/>
      </w:pPr>
      <w:rPr>
        <w:rFonts w:cs="Times New Roman"/>
      </w:rPr>
    </w:lvl>
    <w:lvl w:ilvl="4" w:tplc="04220019">
      <w:start w:val="1"/>
      <w:numFmt w:val="lowerLetter"/>
      <w:lvlText w:val="%5."/>
      <w:lvlJc w:val="left"/>
      <w:pPr>
        <w:ind w:left="4005" w:hanging="360"/>
      </w:pPr>
      <w:rPr>
        <w:rFonts w:cs="Times New Roman"/>
      </w:rPr>
    </w:lvl>
    <w:lvl w:ilvl="5" w:tplc="0422001B">
      <w:start w:val="1"/>
      <w:numFmt w:val="lowerRoman"/>
      <w:lvlText w:val="%6."/>
      <w:lvlJc w:val="right"/>
      <w:pPr>
        <w:ind w:left="4725" w:hanging="180"/>
      </w:pPr>
      <w:rPr>
        <w:rFonts w:cs="Times New Roman"/>
      </w:rPr>
    </w:lvl>
    <w:lvl w:ilvl="6" w:tplc="0422000F">
      <w:start w:val="1"/>
      <w:numFmt w:val="decimal"/>
      <w:lvlText w:val="%7."/>
      <w:lvlJc w:val="left"/>
      <w:pPr>
        <w:ind w:left="5445" w:hanging="360"/>
      </w:pPr>
      <w:rPr>
        <w:rFonts w:cs="Times New Roman"/>
      </w:rPr>
    </w:lvl>
    <w:lvl w:ilvl="7" w:tplc="04220019">
      <w:start w:val="1"/>
      <w:numFmt w:val="lowerLetter"/>
      <w:lvlText w:val="%8."/>
      <w:lvlJc w:val="left"/>
      <w:pPr>
        <w:ind w:left="6165" w:hanging="360"/>
      </w:pPr>
      <w:rPr>
        <w:rFonts w:cs="Times New Roman"/>
      </w:rPr>
    </w:lvl>
    <w:lvl w:ilvl="8" w:tplc="0422001B">
      <w:start w:val="1"/>
      <w:numFmt w:val="lowerRoman"/>
      <w:lvlText w:val="%9."/>
      <w:lvlJc w:val="right"/>
      <w:pPr>
        <w:ind w:left="6885" w:hanging="180"/>
      </w:pPr>
      <w:rPr>
        <w:rFonts w:cs="Times New Roman"/>
      </w:rPr>
    </w:lvl>
  </w:abstractNum>
  <w:abstractNum w:abstractNumId="12">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13">
    <w:nsid w:val="3CBD562D"/>
    <w:multiLevelType w:val="hybridMultilevel"/>
    <w:tmpl w:val="3F2E4E20"/>
    <w:lvl w:ilvl="0" w:tplc="5E0EB5C8">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nsid w:val="4D7A7B15"/>
    <w:multiLevelType w:val="hybridMultilevel"/>
    <w:tmpl w:val="737862A0"/>
    <w:lvl w:ilvl="0" w:tplc="E730B6AA">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nsid w:val="5C4916AB"/>
    <w:multiLevelType w:val="hybridMultilevel"/>
    <w:tmpl w:val="B6126B9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616238F2"/>
    <w:multiLevelType w:val="hybridMultilevel"/>
    <w:tmpl w:val="2A0202EE"/>
    <w:lvl w:ilvl="0" w:tplc="E730B6A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B914AE"/>
    <w:multiLevelType w:val="hybridMultilevel"/>
    <w:tmpl w:val="BFFCDC02"/>
    <w:lvl w:ilvl="0" w:tplc="CE8091FA">
      <w:start w:val="1"/>
      <w:numFmt w:val="decimal"/>
      <w:lvlText w:val="%1."/>
      <w:lvlJc w:val="left"/>
      <w:pPr>
        <w:ind w:left="786" w:hanging="360"/>
      </w:pPr>
      <w:rPr>
        <w:rFonts w:cs="Times New Roman"/>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19">
    <w:nsid w:val="726964AE"/>
    <w:multiLevelType w:val="hybridMultilevel"/>
    <w:tmpl w:val="7FF2C4E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77F41843"/>
    <w:multiLevelType w:val="multilevel"/>
    <w:tmpl w:val="EC8A1BFE"/>
    <w:lvl w:ilvl="0">
      <w:start w:val="1"/>
      <w:numFmt w:val="decimal"/>
      <w:lvlText w:val="%1."/>
      <w:lvlJc w:val="left"/>
      <w:pPr>
        <w:ind w:left="840" w:hanging="840"/>
      </w:pPr>
      <w:rPr>
        <w:rFonts w:cs="Times New Roman" w:hint="default"/>
        <w:color w:val="auto"/>
      </w:rPr>
    </w:lvl>
    <w:lvl w:ilvl="1">
      <w:start w:val="1"/>
      <w:numFmt w:val="decimal"/>
      <w:lvlText w:val="%1.%2."/>
      <w:lvlJc w:val="left"/>
      <w:pPr>
        <w:ind w:left="1197" w:hanging="840"/>
      </w:pPr>
      <w:rPr>
        <w:rFonts w:cs="Times New Roman" w:hint="default"/>
        <w:color w:val="auto"/>
      </w:rPr>
    </w:lvl>
    <w:lvl w:ilvl="2">
      <w:start w:val="1"/>
      <w:numFmt w:val="decimal"/>
      <w:lvlText w:val="%1.%2.%3."/>
      <w:lvlJc w:val="left"/>
      <w:pPr>
        <w:ind w:left="1554" w:hanging="840"/>
      </w:pPr>
      <w:rPr>
        <w:rFonts w:cs="Times New Roman" w:hint="default"/>
        <w:color w:val="auto"/>
      </w:rPr>
    </w:lvl>
    <w:lvl w:ilvl="3">
      <w:start w:val="1"/>
      <w:numFmt w:val="decimal"/>
      <w:lvlText w:val="%1.%2.%3.%4."/>
      <w:lvlJc w:val="left"/>
      <w:pPr>
        <w:ind w:left="1911" w:hanging="840"/>
      </w:pPr>
      <w:rPr>
        <w:rFonts w:cs="Times New Roman" w:hint="default"/>
        <w:color w:val="auto"/>
      </w:rPr>
    </w:lvl>
    <w:lvl w:ilvl="4">
      <w:start w:val="1"/>
      <w:numFmt w:val="decimal"/>
      <w:lvlText w:val="%1.%2.%3.%4.%5."/>
      <w:lvlJc w:val="left"/>
      <w:pPr>
        <w:ind w:left="2508" w:hanging="1080"/>
      </w:pPr>
      <w:rPr>
        <w:rFonts w:cs="Times New Roman" w:hint="default"/>
        <w:color w:val="auto"/>
      </w:rPr>
    </w:lvl>
    <w:lvl w:ilvl="5">
      <w:start w:val="1"/>
      <w:numFmt w:val="decimal"/>
      <w:lvlText w:val="%1.%2.%3.%4.%5.%6."/>
      <w:lvlJc w:val="left"/>
      <w:pPr>
        <w:ind w:left="2865" w:hanging="1080"/>
      </w:pPr>
      <w:rPr>
        <w:rFonts w:cs="Times New Roman" w:hint="default"/>
        <w:color w:val="auto"/>
      </w:rPr>
    </w:lvl>
    <w:lvl w:ilvl="6">
      <w:start w:val="1"/>
      <w:numFmt w:val="decimal"/>
      <w:lvlText w:val="%1.%2.%3.%4.%5.%6.%7."/>
      <w:lvlJc w:val="left"/>
      <w:pPr>
        <w:ind w:left="3582" w:hanging="1440"/>
      </w:pPr>
      <w:rPr>
        <w:rFonts w:cs="Times New Roman" w:hint="default"/>
        <w:color w:val="auto"/>
      </w:rPr>
    </w:lvl>
    <w:lvl w:ilvl="7">
      <w:start w:val="1"/>
      <w:numFmt w:val="decimal"/>
      <w:lvlText w:val="%1.%2.%3.%4.%5.%6.%7.%8."/>
      <w:lvlJc w:val="left"/>
      <w:pPr>
        <w:ind w:left="3939" w:hanging="1440"/>
      </w:pPr>
      <w:rPr>
        <w:rFonts w:cs="Times New Roman" w:hint="default"/>
        <w:color w:val="auto"/>
      </w:rPr>
    </w:lvl>
    <w:lvl w:ilvl="8">
      <w:start w:val="1"/>
      <w:numFmt w:val="decimal"/>
      <w:lvlText w:val="%1.%2.%3.%4.%5.%6.%7.%8.%9."/>
      <w:lvlJc w:val="left"/>
      <w:pPr>
        <w:ind w:left="4656" w:hanging="1800"/>
      </w:pPr>
      <w:rPr>
        <w:rFonts w:cs="Times New Roman" w:hint="default"/>
        <w:color w:val="auto"/>
      </w:rPr>
    </w:lvl>
  </w:abstractNum>
  <w:abstractNum w:abstractNumId="21">
    <w:nsid w:val="7AA27179"/>
    <w:multiLevelType w:val="hybridMultilevel"/>
    <w:tmpl w:val="0E4CFC22"/>
    <w:lvl w:ilvl="0" w:tplc="2A1E3F9E">
      <w:start w:val="2"/>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22">
    <w:nsid w:val="7ABA012D"/>
    <w:multiLevelType w:val="hybridMultilevel"/>
    <w:tmpl w:val="5CBE7E8C"/>
    <w:lvl w:ilvl="0" w:tplc="201A048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23">
    <w:nsid w:val="7FEB35AC"/>
    <w:multiLevelType w:val="hybridMultilevel"/>
    <w:tmpl w:val="787EFF4C"/>
    <w:lvl w:ilvl="0" w:tplc="0422000F">
      <w:start w:val="1"/>
      <w:numFmt w:val="decimal"/>
      <w:lvlText w:val="%1."/>
      <w:lvlJc w:val="left"/>
      <w:pPr>
        <w:ind w:left="360" w:hanging="360"/>
      </w:pPr>
      <w:rPr>
        <w:rFonts w:cs="Times New Roman"/>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17"/>
  </w:num>
  <w:num w:numId="6">
    <w:abstractNumId w:val="10"/>
  </w:num>
  <w:num w:numId="7">
    <w:abstractNumId w:val="17"/>
  </w:num>
  <w:num w:numId="8">
    <w:abstractNumId w:val="8"/>
  </w:num>
  <w:num w:numId="9">
    <w:abstractNumId w:val="13"/>
  </w:num>
  <w:num w:numId="10">
    <w:abstractNumId w:val="6"/>
  </w:num>
  <w:num w:numId="11">
    <w:abstractNumId w:val="5"/>
  </w:num>
  <w:num w:numId="12">
    <w:abstractNumId w:val="15"/>
  </w:num>
  <w:num w:numId="13">
    <w:abstractNumId w:val="14"/>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
  </w:num>
  <w:num w:numId="17">
    <w:abstractNumId w:val="9"/>
  </w:num>
  <w:num w:numId="18">
    <w:abstractNumId w:val="22"/>
  </w:num>
  <w:num w:numId="19">
    <w:abstractNumId w:val="21"/>
  </w:num>
  <w:num w:numId="20">
    <w:abstractNumId w:val="0"/>
    <w:lvlOverride w:ilvl="0">
      <w:startOverride w:val="1"/>
    </w:lvlOverride>
  </w:num>
  <w:num w:numId="21">
    <w:abstractNumId w:val="20"/>
  </w:num>
  <w:num w:numId="22">
    <w:abstractNumId w:val="11"/>
  </w:num>
  <w:num w:numId="23">
    <w:abstractNumId w:val="7"/>
  </w:num>
  <w:num w:numId="24">
    <w:abstractNumId w:val="23"/>
  </w:num>
  <w:num w:numId="25">
    <w:abstractNumId w:val="1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00EB"/>
    <w:rsid w:val="00040198"/>
    <w:rsid w:val="00041B08"/>
    <w:rsid w:val="00042F3F"/>
    <w:rsid w:val="0004314F"/>
    <w:rsid w:val="00043A9A"/>
    <w:rsid w:val="0004529C"/>
    <w:rsid w:val="00052657"/>
    <w:rsid w:val="000545BD"/>
    <w:rsid w:val="0005583E"/>
    <w:rsid w:val="00060EEE"/>
    <w:rsid w:val="00066FC8"/>
    <w:rsid w:val="0007195B"/>
    <w:rsid w:val="00075A84"/>
    <w:rsid w:val="00076572"/>
    <w:rsid w:val="000806FD"/>
    <w:rsid w:val="00085BB6"/>
    <w:rsid w:val="000A0006"/>
    <w:rsid w:val="000B24B2"/>
    <w:rsid w:val="000B3191"/>
    <w:rsid w:val="000C2DC3"/>
    <w:rsid w:val="000D711D"/>
    <w:rsid w:val="000E4864"/>
    <w:rsid w:val="000F40AA"/>
    <w:rsid w:val="00100712"/>
    <w:rsid w:val="00102DB2"/>
    <w:rsid w:val="0010300D"/>
    <w:rsid w:val="001068C3"/>
    <w:rsid w:val="0011086F"/>
    <w:rsid w:val="00113781"/>
    <w:rsid w:val="00115A25"/>
    <w:rsid w:val="00121C96"/>
    <w:rsid w:val="0013239C"/>
    <w:rsid w:val="00144C6C"/>
    <w:rsid w:val="001479F7"/>
    <w:rsid w:val="0015067D"/>
    <w:rsid w:val="00150F2D"/>
    <w:rsid w:val="00156406"/>
    <w:rsid w:val="00161163"/>
    <w:rsid w:val="00162C03"/>
    <w:rsid w:val="00166A27"/>
    <w:rsid w:val="00173F7F"/>
    <w:rsid w:val="001742AC"/>
    <w:rsid w:val="00182239"/>
    <w:rsid w:val="00192473"/>
    <w:rsid w:val="001A0412"/>
    <w:rsid w:val="001A341A"/>
    <w:rsid w:val="001B0790"/>
    <w:rsid w:val="001B3150"/>
    <w:rsid w:val="001B396E"/>
    <w:rsid w:val="001B4B53"/>
    <w:rsid w:val="001B6560"/>
    <w:rsid w:val="001B6DBD"/>
    <w:rsid w:val="001C0D7F"/>
    <w:rsid w:val="001C27FA"/>
    <w:rsid w:val="001C332F"/>
    <w:rsid w:val="001C35AA"/>
    <w:rsid w:val="001C47FB"/>
    <w:rsid w:val="001C51E7"/>
    <w:rsid w:val="001D501D"/>
    <w:rsid w:val="001F11BE"/>
    <w:rsid w:val="001F3009"/>
    <w:rsid w:val="001F38FA"/>
    <w:rsid w:val="001F53EF"/>
    <w:rsid w:val="00213A79"/>
    <w:rsid w:val="00216A23"/>
    <w:rsid w:val="00217B67"/>
    <w:rsid w:val="00230DA7"/>
    <w:rsid w:val="00232031"/>
    <w:rsid w:val="00235B25"/>
    <w:rsid w:val="00235EC6"/>
    <w:rsid w:val="00242603"/>
    <w:rsid w:val="002433A4"/>
    <w:rsid w:val="00247E70"/>
    <w:rsid w:val="00254405"/>
    <w:rsid w:val="002672D1"/>
    <w:rsid w:val="00271B78"/>
    <w:rsid w:val="002732F1"/>
    <w:rsid w:val="00281E07"/>
    <w:rsid w:val="00290096"/>
    <w:rsid w:val="002A3797"/>
    <w:rsid w:val="002A5ECE"/>
    <w:rsid w:val="002B231C"/>
    <w:rsid w:val="002B7594"/>
    <w:rsid w:val="002C50E5"/>
    <w:rsid w:val="002D6D79"/>
    <w:rsid w:val="002E30CE"/>
    <w:rsid w:val="002E6D40"/>
    <w:rsid w:val="002F7DC4"/>
    <w:rsid w:val="003036E1"/>
    <w:rsid w:val="003135CB"/>
    <w:rsid w:val="00313718"/>
    <w:rsid w:val="00316FE5"/>
    <w:rsid w:val="003245EC"/>
    <w:rsid w:val="00325F2B"/>
    <w:rsid w:val="003268B0"/>
    <w:rsid w:val="003268EA"/>
    <w:rsid w:val="003318A6"/>
    <w:rsid w:val="00332E86"/>
    <w:rsid w:val="00336065"/>
    <w:rsid w:val="00350A85"/>
    <w:rsid w:val="00350BCC"/>
    <w:rsid w:val="00350EB5"/>
    <w:rsid w:val="003622C6"/>
    <w:rsid w:val="0036427C"/>
    <w:rsid w:val="003710D5"/>
    <w:rsid w:val="003824C1"/>
    <w:rsid w:val="003B39B7"/>
    <w:rsid w:val="003B6DF4"/>
    <w:rsid w:val="003C24AE"/>
    <w:rsid w:val="003C6169"/>
    <w:rsid w:val="003D3BB9"/>
    <w:rsid w:val="003E01B2"/>
    <w:rsid w:val="003E1D6F"/>
    <w:rsid w:val="003E3BFC"/>
    <w:rsid w:val="00405E04"/>
    <w:rsid w:val="00407857"/>
    <w:rsid w:val="00410D0C"/>
    <w:rsid w:val="0041238F"/>
    <w:rsid w:val="00413539"/>
    <w:rsid w:val="00416EED"/>
    <w:rsid w:val="00417B57"/>
    <w:rsid w:val="00417C9A"/>
    <w:rsid w:val="004342E1"/>
    <w:rsid w:val="004376FC"/>
    <w:rsid w:val="00442B27"/>
    <w:rsid w:val="00445FE1"/>
    <w:rsid w:val="0046496A"/>
    <w:rsid w:val="00470C39"/>
    <w:rsid w:val="0047444F"/>
    <w:rsid w:val="00476732"/>
    <w:rsid w:val="00477882"/>
    <w:rsid w:val="004830FB"/>
    <w:rsid w:val="0048667A"/>
    <w:rsid w:val="004970AC"/>
    <w:rsid w:val="004A629F"/>
    <w:rsid w:val="004C063C"/>
    <w:rsid w:val="004C3BC6"/>
    <w:rsid w:val="004E2B37"/>
    <w:rsid w:val="004E752A"/>
    <w:rsid w:val="00514539"/>
    <w:rsid w:val="00515150"/>
    <w:rsid w:val="00520938"/>
    <w:rsid w:val="005211AE"/>
    <w:rsid w:val="00532015"/>
    <w:rsid w:val="00533048"/>
    <w:rsid w:val="00541C2F"/>
    <w:rsid w:val="0054269C"/>
    <w:rsid w:val="0054634B"/>
    <w:rsid w:val="0054684F"/>
    <w:rsid w:val="0055725B"/>
    <w:rsid w:val="005620AD"/>
    <w:rsid w:val="005737B3"/>
    <w:rsid w:val="00583911"/>
    <w:rsid w:val="00584EAB"/>
    <w:rsid w:val="00592068"/>
    <w:rsid w:val="005950FB"/>
    <w:rsid w:val="005B597B"/>
    <w:rsid w:val="005B5E19"/>
    <w:rsid w:val="005C6C5A"/>
    <w:rsid w:val="005C7BB2"/>
    <w:rsid w:val="005D04F2"/>
    <w:rsid w:val="005D1773"/>
    <w:rsid w:val="005E36E3"/>
    <w:rsid w:val="005E4FD6"/>
    <w:rsid w:val="005E71A1"/>
    <w:rsid w:val="005F001B"/>
    <w:rsid w:val="005F1522"/>
    <w:rsid w:val="005F7610"/>
    <w:rsid w:val="006044F0"/>
    <w:rsid w:val="0061329E"/>
    <w:rsid w:val="0062411C"/>
    <w:rsid w:val="00641F71"/>
    <w:rsid w:val="0064382B"/>
    <w:rsid w:val="006501F4"/>
    <w:rsid w:val="0065522B"/>
    <w:rsid w:val="00662FDF"/>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16C8"/>
    <w:rsid w:val="006B3CCF"/>
    <w:rsid w:val="006C430C"/>
    <w:rsid w:val="006C4CE7"/>
    <w:rsid w:val="006C4E13"/>
    <w:rsid w:val="006C6070"/>
    <w:rsid w:val="006C7C38"/>
    <w:rsid w:val="006D2DD7"/>
    <w:rsid w:val="006D3F63"/>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6B81"/>
    <w:rsid w:val="00767096"/>
    <w:rsid w:val="00786ECD"/>
    <w:rsid w:val="007876AD"/>
    <w:rsid w:val="00796B61"/>
    <w:rsid w:val="007A2094"/>
    <w:rsid w:val="007A26E8"/>
    <w:rsid w:val="007B1405"/>
    <w:rsid w:val="007C14FF"/>
    <w:rsid w:val="007C46B4"/>
    <w:rsid w:val="007D252D"/>
    <w:rsid w:val="007E2905"/>
    <w:rsid w:val="007E7B0C"/>
    <w:rsid w:val="008068AE"/>
    <w:rsid w:val="0081223C"/>
    <w:rsid w:val="00823697"/>
    <w:rsid w:val="00826C1B"/>
    <w:rsid w:val="00834820"/>
    <w:rsid w:val="008355D9"/>
    <w:rsid w:val="008414B1"/>
    <w:rsid w:val="008416BD"/>
    <w:rsid w:val="0084182E"/>
    <w:rsid w:val="008467C3"/>
    <w:rsid w:val="008565A9"/>
    <w:rsid w:val="0085789B"/>
    <w:rsid w:val="00861B65"/>
    <w:rsid w:val="0086466A"/>
    <w:rsid w:val="00870F2B"/>
    <w:rsid w:val="00871BED"/>
    <w:rsid w:val="0087661B"/>
    <w:rsid w:val="008809C6"/>
    <w:rsid w:val="008821BF"/>
    <w:rsid w:val="0088485C"/>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2CBB"/>
    <w:rsid w:val="00947A15"/>
    <w:rsid w:val="0095478E"/>
    <w:rsid w:val="00957CC0"/>
    <w:rsid w:val="009648F2"/>
    <w:rsid w:val="00966A5D"/>
    <w:rsid w:val="0097262B"/>
    <w:rsid w:val="00977DAA"/>
    <w:rsid w:val="00981E45"/>
    <w:rsid w:val="00982BE2"/>
    <w:rsid w:val="00985A03"/>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231B"/>
    <w:rsid w:val="009F55B4"/>
    <w:rsid w:val="009F5641"/>
    <w:rsid w:val="00A0271E"/>
    <w:rsid w:val="00A04336"/>
    <w:rsid w:val="00A06F2C"/>
    <w:rsid w:val="00A110FF"/>
    <w:rsid w:val="00A220C4"/>
    <w:rsid w:val="00A26628"/>
    <w:rsid w:val="00A321B6"/>
    <w:rsid w:val="00A33F51"/>
    <w:rsid w:val="00A3654E"/>
    <w:rsid w:val="00A365C7"/>
    <w:rsid w:val="00A50DB2"/>
    <w:rsid w:val="00A517D3"/>
    <w:rsid w:val="00A52B02"/>
    <w:rsid w:val="00A556A5"/>
    <w:rsid w:val="00A56CEC"/>
    <w:rsid w:val="00A7452A"/>
    <w:rsid w:val="00A809FC"/>
    <w:rsid w:val="00A8289A"/>
    <w:rsid w:val="00A90031"/>
    <w:rsid w:val="00A91C45"/>
    <w:rsid w:val="00AA1864"/>
    <w:rsid w:val="00AA6323"/>
    <w:rsid w:val="00AA6B95"/>
    <w:rsid w:val="00AB0335"/>
    <w:rsid w:val="00AB10DB"/>
    <w:rsid w:val="00AC6A25"/>
    <w:rsid w:val="00AE0FC9"/>
    <w:rsid w:val="00AF13C1"/>
    <w:rsid w:val="00AF7213"/>
    <w:rsid w:val="00AF77AA"/>
    <w:rsid w:val="00B038A4"/>
    <w:rsid w:val="00B06804"/>
    <w:rsid w:val="00B14F44"/>
    <w:rsid w:val="00B42584"/>
    <w:rsid w:val="00B45501"/>
    <w:rsid w:val="00B53114"/>
    <w:rsid w:val="00B53D10"/>
    <w:rsid w:val="00B62622"/>
    <w:rsid w:val="00B7192C"/>
    <w:rsid w:val="00B77D48"/>
    <w:rsid w:val="00B80742"/>
    <w:rsid w:val="00B81C86"/>
    <w:rsid w:val="00B844D5"/>
    <w:rsid w:val="00B85D57"/>
    <w:rsid w:val="00B87EC9"/>
    <w:rsid w:val="00B91478"/>
    <w:rsid w:val="00B95938"/>
    <w:rsid w:val="00B961A8"/>
    <w:rsid w:val="00B96422"/>
    <w:rsid w:val="00BA6CE7"/>
    <w:rsid w:val="00BB706B"/>
    <w:rsid w:val="00BC0856"/>
    <w:rsid w:val="00BC2A79"/>
    <w:rsid w:val="00BC4E5E"/>
    <w:rsid w:val="00BD1599"/>
    <w:rsid w:val="00BD5FCA"/>
    <w:rsid w:val="00BE23A6"/>
    <w:rsid w:val="00BE25A1"/>
    <w:rsid w:val="00BF53BC"/>
    <w:rsid w:val="00C0046C"/>
    <w:rsid w:val="00C035DD"/>
    <w:rsid w:val="00C1051B"/>
    <w:rsid w:val="00C22C69"/>
    <w:rsid w:val="00C25717"/>
    <w:rsid w:val="00C318C1"/>
    <w:rsid w:val="00C323E5"/>
    <w:rsid w:val="00C3460C"/>
    <w:rsid w:val="00C37F7C"/>
    <w:rsid w:val="00C50B35"/>
    <w:rsid w:val="00C63F19"/>
    <w:rsid w:val="00C76C01"/>
    <w:rsid w:val="00C836D5"/>
    <w:rsid w:val="00C94655"/>
    <w:rsid w:val="00CA049D"/>
    <w:rsid w:val="00CB378E"/>
    <w:rsid w:val="00CB4E2D"/>
    <w:rsid w:val="00CC018B"/>
    <w:rsid w:val="00CC4115"/>
    <w:rsid w:val="00CD5543"/>
    <w:rsid w:val="00CD60FC"/>
    <w:rsid w:val="00CF1A01"/>
    <w:rsid w:val="00CF1A23"/>
    <w:rsid w:val="00D055FF"/>
    <w:rsid w:val="00D1163D"/>
    <w:rsid w:val="00D140A4"/>
    <w:rsid w:val="00D17922"/>
    <w:rsid w:val="00D203F1"/>
    <w:rsid w:val="00D23D6E"/>
    <w:rsid w:val="00D30902"/>
    <w:rsid w:val="00D30FFB"/>
    <w:rsid w:val="00D32861"/>
    <w:rsid w:val="00D34AD2"/>
    <w:rsid w:val="00D42142"/>
    <w:rsid w:val="00D43472"/>
    <w:rsid w:val="00D45708"/>
    <w:rsid w:val="00D528E0"/>
    <w:rsid w:val="00D551BA"/>
    <w:rsid w:val="00D62F8B"/>
    <w:rsid w:val="00D63183"/>
    <w:rsid w:val="00D631AF"/>
    <w:rsid w:val="00D73E5C"/>
    <w:rsid w:val="00D95DBB"/>
    <w:rsid w:val="00DA19BD"/>
    <w:rsid w:val="00DD1C20"/>
    <w:rsid w:val="00DD4244"/>
    <w:rsid w:val="00DE1047"/>
    <w:rsid w:val="00DE3A73"/>
    <w:rsid w:val="00DE7B90"/>
    <w:rsid w:val="00DF10D7"/>
    <w:rsid w:val="00DF50F6"/>
    <w:rsid w:val="00E02AF0"/>
    <w:rsid w:val="00E0685D"/>
    <w:rsid w:val="00E10956"/>
    <w:rsid w:val="00E12AA0"/>
    <w:rsid w:val="00E14F75"/>
    <w:rsid w:val="00E23E7D"/>
    <w:rsid w:val="00E25BDB"/>
    <w:rsid w:val="00E27803"/>
    <w:rsid w:val="00E31F96"/>
    <w:rsid w:val="00E323C0"/>
    <w:rsid w:val="00E50792"/>
    <w:rsid w:val="00E54401"/>
    <w:rsid w:val="00E546B6"/>
    <w:rsid w:val="00E57994"/>
    <w:rsid w:val="00E6193B"/>
    <w:rsid w:val="00E807BC"/>
    <w:rsid w:val="00E84C3C"/>
    <w:rsid w:val="00E92656"/>
    <w:rsid w:val="00E958D7"/>
    <w:rsid w:val="00E95D50"/>
    <w:rsid w:val="00EA0688"/>
    <w:rsid w:val="00EB249C"/>
    <w:rsid w:val="00EB7C23"/>
    <w:rsid w:val="00ED3941"/>
    <w:rsid w:val="00ED7079"/>
    <w:rsid w:val="00EE1668"/>
    <w:rsid w:val="00EE1E33"/>
    <w:rsid w:val="00EE2A32"/>
    <w:rsid w:val="00EE6E15"/>
    <w:rsid w:val="00EF3166"/>
    <w:rsid w:val="00F01815"/>
    <w:rsid w:val="00F04B91"/>
    <w:rsid w:val="00F06FEA"/>
    <w:rsid w:val="00F237CE"/>
    <w:rsid w:val="00F25C6A"/>
    <w:rsid w:val="00F26CA3"/>
    <w:rsid w:val="00F26E68"/>
    <w:rsid w:val="00F31D77"/>
    <w:rsid w:val="00F34177"/>
    <w:rsid w:val="00F34D78"/>
    <w:rsid w:val="00F40CED"/>
    <w:rsid w:val="00F42B30"/>
    <w:rsid w:val="00F43ADC"/>
    <w:rsid w:val="00F44F48"/>
    <w:rsid w:val="00F45D46"/>
    <w:rsid w:val="00F508EE"/>
    <w:rsid w:val="00F53A7D"/>
    <w:rsid w:val="00F54D0A"/>
    <w:rsid w:val="00F5602C"/>
    <w:rsid w:val="00F66982"/>
    <w:rsid w:val="00F73EB9"/>
    <w:rsid w:val="00F756DD"/>
    <w:rsid w:val="00F77CEA"/>
    <w:rsid w:val="00F8091C"/>
    <w:rsid w:val="00F80F2B"/>
    <w:rsid w:val="00F82FDD"/>
    <w:rsid w:val="00F92D77"/>
    <w:rsid w:val="00FA0D32"/>
    <w:rsid w:val="00FA21FD"/>
    <w:rsid w:val="00FA24B4"/>
    <w:rsid w:val="00FA277C"/>
    <w:rsid w:val="00FA572F"/>
    <w:rsid w:val="00FB0A8D"/>
    <w:rsid w:val="00FB0E34"/>
    <w:rsid w:val="00FB2F35"/>
    <w:rsid w:val="00FB7B52"/>
    <w:rsid w:val="00FC46DA"/>
    <w:rsid w:val="00FC7CF0"/>
    <w:rsid w:val="00FD0FA0"/>
    <w:rsid w:val="00FD325E"/>
    <w:rsid w:val="00FD4008"/>
    <w:rsid w:val="00FD6B37"/>
    <w:rsid w:val="00FE00F3"/>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1"/>
    <w:uiPriority w:val="99"/>
    <w:rsid w:val="00BB706B"/>
    <w:pPr>
      <w:spacing w:after="120"/>
      <w:ind w:left="283"/>
    </w:pPr>
  </w:style>
  <w:style w:type="character" w:customStyle="1" w:styleId="BodyTextIndentChar">
    <w:name w:val="Body Text Indent Char"/>
    <w:basedOn w:val="DefaultParagraphFont"/>
    <w:link w:val="BodyTextIndent"/>
    <w:uiPriority w:val="99"/>
    <w:semiHidden/>
    <w:rsid w:val="00F34177"/>
    <w:rPr>
      <w:lang w:val="uk-UA" w:eastAsia="en-US"/>
    </w:rPr>
  </w:style>
  <w:style w:type="character" w:customStyle="1" w:styleId="BodyTextIndentChar1">
    <w:name w:val="Body Text Indent Char1"/>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E55E31"/>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paragraph" w:customStyle="1" w:styleId="tj">
    <w:name w:val="tj"/>
    <w:basedOn w:val="Normal"/>
    <w:uiPriority w:val="99"/>
    <w:rsid w:val="00F34177"/>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divs>
    <w:div w:id="1462724812">
      <w:marLeft w:val="0"/>
      <w:marRight w:val="0"/>
      <w:marTop w:val="0"/>
      <w:marBottom w:val="0"/>
      <w:divBdr>
        <w:top w:val="none" w:sz="0" w:space="0" w:color="auto"/>
        <w:left w:val="none" w:sz="0" w:space="0" w:color="auto"/>
        <w:bottom w:val="none" w:sz="0" w:space="0" w:color="auto"/>
        <w:right w:val="none" w:sz="0" w:space="0" w:color="auto"/>
      </w:divBdr>
    </w:div>
    <w:div w:id="1462724813">
      <w:marLeft w:val="0"/>
      <w:marRight w:val="0"/>
      <w:marTop w:val="0"/>
      <w:marBottom w:val="0"/>
      <w:divBdr>
        <w:top w:val="none" w:sz="0" w:space="0" w:color="auto"/>
        <w:left w:val="none" w:sz="0" w:space="0" w:color="auto"/>
        <w:bottom w:val="none" w:sz="0" w:space="0" w:color="auto"/>
        <w:right w:val="none" w:sz="0" w:space="0" w:color="auto"/>
      </w:divBdr>
    </w:div>
    <w:div w:id="1462724814">
      <w:marLeft w:val="0"/>
      <w:marRight w:val="0"/>
      <w:marTop w:val="0"/>
      <w:marBottom w:val="0"/>
      <w:divBdr>
        <w:top w:val="none" w:sz="0" w:space="0" w:color="auto"/>
        <w:left w:val="none" w:sz="0" w:space="0" w:color="auto"/>
        <w:bottom w:val="none" w:sz="0" w:space="0" w:color="auto"/>
        <w:right w:val="none" w:sz="0" w:space="0" w:color="auto"/>
      </w:divBdr>
    </w:div>
    <w:div w:id="1462724815">
      <w:marLeft w:val="0"/>
      <w:marRight w:val="0"/>
      <w:marTop w:val="0"/>
      <w:marBottom w:val="0"/>
      <w:divBdr>
        <w:top w:val="none" w:sz="0" w:space="0" w:color="auto"/>
        <w:left w:val="none" w:sz="0" w:space="0" w:color="auto"/>
        <w:bottom w:val="none" w:sz="0" w:space="0" w:color="auto"/>
        <w:right w:val="none" w:sz="0" w:space="0" w:color="auto"/>
      </w:divBdr>
    </w:div>
    <w:div w:id="1462724816">
      <w:marLeft w:val="0"/>
      <w:marRight w:val="0"/>
      <w:marTop w:val="0"/>
      <w:marBottom w:val="0"/>
      <w:divBdr>
        <w:top w:val="none" w:sz="0" w:space="0" w:color="auto"/>
        <w:left w:val="none" w:sz="0" w:space="0" w:color="auto"/>
        <w:bottom w:val="none" w:sz="0" w:space="0" w:color="auto"/>
        <w:right w:val="none" w:sz="0" w:space="0" w:color="auto"/>
      </w:divBdr>
    </w:div>
    <w:div w:id="1462724817">
      <w:marLeft w:val="0"/>
      <w:marRight w:val="0"/>
      <w:marTop w:val="0"/>
      <w:marBottom w:val="0"/>
      <w:divBdr>
        <w:top w:val="none" w:sz="0" w:space="0" w:color="auto"/>
        <w:left w:val="none" w:sz="0" w:space="0" w:color="auto"/>
        <w:bottom w:val="none" w:sz="0" w:space="0" w:color="auto"/>
        <w:right w:val="none" w:sz="0" w:space="0" w:color="auto"/>
      </w:divBdr>
    </w:div>
    <w:div w:id="1462724818">
      <w:marLeft w:val="0"/>
      <w:marRight w:val="0"/>
      <w:marTop w:val="0"/>
      <w:marBottom w:val="0"/>
      <w:divBdr>
        <w:top w:val="none" w:sz="0" w:space="0" w:color="auto"/>
        <w:left w:val="none" w:sz="0" w:space="0" w:color="auto"/>
        <w:bottom w:val="none" w:sz="0" w:space="0" w:color="auto"/>
        <w:right w:val="none" w:sz="0" w:space="0" w:color="auto"/>
      </w:divBdr>
    </w:div>
    <w:div w:id="1462724819">
      <w:marLeft w:val="0"/>
      <w:marRight w:val="0"/>
      <w:marTop w:val="0"/>
      <w:marBottom w:val="0"/>
      <w:divBdr>
        <w:top w:val="none" w:sz="0" w:space="0" w:color="auto"/>
        <w:left w:val="none" w:sz="0" w:space="0" w:color="auto"/>
        <w:bottom w:val="none" w:sz="0" w:space="0" w:color="auto"/>
        <w:right w:val="none" w:sz="0" w:space="0" w:color="auto"/>
      </w:divBdr>
    </w:div>
    <w:div w:id="1462724820">
      <w:marLeft w:val="0"/>
      <w:marRight w:val="0"/>
      <w:marTop w:val="0"/>
      <w:marBottom w:val="0"/>
      <w:divBdr>
        <w:top w:val="none" w:sz="0" w:space="0" w:color="auto"/>
        <w:left w:val="none" w:sz="0" w:space="0" w:color="auto"/>
        <w:bottom w:val="none" w:sz="0" w:space="0" w:color="auto"/>
        <w:right w:val="none" w:sz="0" w:space="0" w:color="auto"/>
      </w:divBdr>
    </w:div>
    <w:div w:id="1462724821">
      <w:marLeft w:val="0"/>
      <w:marRight w:val="0"/>
      <w:marTop w:val="0"/>
      <w:marBottom w:val="0"/>
      <w:divBdr>
        <w:top w:val="none" w:sz="0" w:space="0" w:color="auto"/>
        <w:left w:val="none" w:sz="0" w:space="0" w:color="auto"/>
        <w:bottom w:val="none" w:sz="0" w:space="0" w:color="auto"/>
        <w:right w:val="none" w:sz="0" w:space="0" w:color="auto"/>
      </w:divBdr>
    </w:div>
    <w:div w:id="1462724822">
      <w:marLeft w:val="0"/>
      <w:marRight w:val="0"/>
      <w:marTop w:val="0"/>
      <w:marBottom w:val="0"/>
      <w:divBdr>
        <w:top w:val="none" w:sz="0" w:space="0" w:color="auto"/>
        <w:left w:val="none" w:sz="0" w:space="0" w:color="auto"/>
        <w:bottom w:val="none" w:sz="0" w:space="0" w:color="auto"/>
        <w:right w:val="none" w:sz="0" w:space="0" w:color="auto"/>
      </w:divBdr>
    </w:div>
    <w:div w:id="1462724823">
      <w:marLeft w:val="0"/>
      <w:marRight w:val="0"/>
      <w:marTop w:val="0"/>
      <w:marBottom w:val="0"/>
      <w:divBdr>
        <w:top w:val="none" w:sz="0" w:space="0" w:color="auto"/>
        <w:left w:val="none" w:sz="0" w:space="0" w:color="auto"/>
        <w:bottom w:val="none" w:sz="0" w:space="0" w:color="auto"/>
        <w:right w:val="none" w:sz="0" w:space="0" w:color="auto"/>
      </w:divBdr>
    </w:div>
    <w:div w:id="1462724824">
      <w:marLeft w:val="0"/>
      <w:marRight w:val="0"/>
      <w:marTop w:val="0"/>
      <w:marBottom w:val="0"/>
      <w:divBdr>
        <w:top w:val="none" w:sz="0" w:space="0" w:color="auto"/>
        <w:left w:val="none" w:sz="0" w:space="0" w:color="auto"/>
        <w:bottom w:val="none" w:sz="0" w:space="0" w:color="auto"/>
        <w:right w:val="none" w:sz="0" w:space="0" w:color="auto"/>
      </w:divBdr>
    </w:div>
    <w:div w:id="1462724825">
      <w:marLeft w:val="0"/>
      <w:marRight w:val="0"/>
      <w:marTop w:val="0"/>
      <w:marBottom w:val="0"/>
      <w:divBdr>
        <w:top w:val="none" w:sz="0" w:space="0" w:color="auto"/>
        <w:left w:val="none" w:sz="0" w:space="0" w:color="auto"/>
        <w:bottom w:val="none" w:sz="0" w:space="0" w:color="auto"/>
        <w:right w:val="none" w:sz="0" w:space="0" w:color="auto"/>
      </w:divBdr>
    </w:div>
    <w:div w:id="1462724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25018.html" TargetMode="External"/><Relationship Id="rId13" Type="http://schemas.openxmlformats.org/officeDocument/2006/relationships/hyperlink" Target="http://search.ligazakon.ua/l_doc2.nsf/link1/RE28542.html" TargetMode="External"/><Relationship Id="rId18" Type="http://schemas.openxmlformats.org/officeDocument/2006/relationships/hyperlink" Target="http://search.ligazakon.ua/l_doc2.nsf/link1/RE28542.html" TargetMode="External"/><Relationship Id="rId3" Type="http://schemas.openxmlformats.org/officeDocument/2006/relationships/settings" Target="settings.xml"/><Relationship Id="rId7" Type="http://schemas.openxmlformats.org/officeDocument/2006/relationships/hyperlink" Target="http://search.ligazakon.ua/l_doc2.nsf/link1/RE28542.html" TargetMode="External"/><Relationship Id="rId12" Type="http://schemas.openxmlformats.org/officeDocument/2006/relationships/hyperlink" Target="http://search.ligazakon.ua/l_doc2.nsf/link1/RE28542.html" TargetMode="External"/><Relationship Id="rId17" Type="http://schemas.openxmlformats.org/officeDocument/2006/relationships/hyperlink" Target="http://search.ligazakon.ua/l_doc2.nsf/link1/RE28542.html" TargetMode="External"/><Relationship Id="rId2" Type="http://schemas.openxmlformats.org/officeDocument/2006/relationships/styles" Target="styles.xml"/><Relationship Id="rId16" Type="http://schemas.openxmlformats.org/officeDocument/2006/relationships/hyperlink" Target="http://search.ligazakon.ua/l_doc2.nsf/link1/RE285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RE28542.html" TargetMode="External"/><Relationship Id="rId5" Type="http://schemas.openxmlformats.org/officeDocument/2006/relationships/footnotes" Target="footnotes.xml"/><Relationship Id="rId15" Type="http://schemas.openxmlformats.org/officeDocument/2006/relationships/hyperlink" Target="http://search.ligazakon.ua/l_doc2.nsf/link1/RE28542.html" TargetMode="External"/><Relationship Id="rId10" Type="http://schemas.openxmlformats.org/officeDocument/2006/relationships/hyperlink" Target="http://search.ligazakon.ua/l_doc2.nsf/link1/RE28542.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arch.ligazakon.ua/l_doc2.nsf/link1/RE28542.html" TargetMode="External"/><Relationship Id="rId14" Type="http://schemas.openxmlformats.org/officeDocument/2006/relationships/hyperlink" Target="http://search.ligazakon.ua/l_doc2.nsf/link1/RE285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22</Pages>
  <Words>-32766</Words>
  <Characters>21459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 457 ХХІV сесії Новороздільської міської ради VІІ демократичного скликання від 19</dc:title>
  <dc:subject/>
  <dc:creator>RePack by Diakov</dc:creator>
  <cp:keywords/>
  <dc:description/>
  <cp:lastModifiedBy>Фокс</cp:lastModifiedBy>
  <cp:revision>2</cp:revision>
  <cp:lastPrinted>2017-10-19T14:40:00Z</cp:lastPrinted>
  <dcterms:created xsi:type="dcterms:W3CDTF">2017-10-20T18:15:00Z</dcterms:created>
  <dcterms:modified xsi:type="dcterms:W3CDTF">2017-10-20T18:15:00Z</dcterms:modified>
</cp:coreProperties>
</file>