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F4B" w:rsidRDefault="00A46F4B" w:rsidP="00325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tbl>
      <w:tblPr>
        <w:tblpPr w:leftFromText="180" w:rightFromText="180" w:vertAnchor="text" w:horzAnchor="margin" w:tblpXSpec="right" w:tblpY="-718"/>
        <w:tblW w:w="9039" w:type="dxa"/>
        <w:tblLook w:val="00A0"/>
      </w:tblPr>
      <w:tblGrid>
        <w:gridCol w:w="9039"/>
      </w:tblGrid>
      <w:tr w:rsidR="00A46F4B" w:rsidRPr="00417C9A" w:rsidTr="00C149D2">
        <w:tc>
          <w:tcPr>
            <w:tcW w:w="3544" w:type="dxa"/>
          </w:tcPr>
          <w:p w:rsidR="00A46F4B" w:rsidRPr="00417C9A" w:rsidRDefault="00A46F4B" w:rsidP="00C149D2">
            <w:pPr>
              <w:jc w:val="both"/>
              <w:rPr>
                <w:lang w:val="uk-UA"/>
              </w:rPr>
            </w:pPr>
          </w:p>
        </w:tc>
      </w:tr>
    </w:tbl>
    <w:tbl>
      <w:tblPr>
        <w:tblW w:w="9606" w:type="dxa"/>
        <w:tblLook w:val="00A0"/>
      </w:tblPr>
      <w:tblGrid>
        <w:gridCol w:w="5637"/>
        <w:gridCol w:w="3969"/>
      </w:tblGrid>
      <w:tr w:rsidR="00A46F4B" w:rsidRPr="001B7741" w:rsidTr="00CE6D74">
        <w:tc>
          <w:tcPr>
            <w:tcW w:w="5637" w:type="dxa"/>
          </w:tcPr>
          <w:p w:rsidR="00A46F4B" w:rsidRPr="00CE6D74" w:rsidRDefault="00A46F4B" w:rsidP="00CE6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3969" w:type="dxa"/>
          </w:tcPr>
          <w:p w:rsidR="00A46F4B" w:rsidRPr="00CE6D74" w:rsidRDefault="00A46F4B" w:rsidP="00CE6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003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CE6D74">
              <w:rPr>
                <w:sz w:val="22"/>
                <w:szCs w:val="22"/>
                <w:lang w:val="uk-UA"/>
              </w:rPr>
              <w:t>Додаток до рішення № 466 ХХ</w:t>
            </w:r>
            <w:r w:rsidRPr="00CE6D74">
              <w:rPr>
                <w:sz w:val="22"/>
                <w:szCs w:val="22"/>
                <w:lang w:val="en-US"/>
              </w:rPr>
              <w:t>V</w:t>
            </w:r>
            <w:r w:rsidRPr="00CE6D74">
              <w:rPr>
                <w:sz w:val="22"/>
                <w:szCs w:val="22"/>
                <w:lang w:val="uk-UA"/>
              </w:rPr>
              <w:t xml:space="preserve">І сесії Новороздільської міської ради </w:t>
            </w:r>
            <w:r w:rsidRPr="00CE6D74">
              <w:rPr>
                <w:sz w:val="22"/>
                <w:szCs w:val="22"/>
                <w:lang w:val="en-US"/>
              </w:rPr>
              <w:t>V</w:t>
            </w:r>
            <w:r w:rsidRPr="00CE6D74">
              <w:rPr>
                <w:sz w:val="22"/>
                <w:szCs w:val="22"/>
                <w:lang w:val="uk-UA"/>
              </w:rPr>
              <w:t>ІІ демократичного скликання від 30.11.2017 року</w:t>
            </w:r>
          </w:p>
        </w:tc>
      </w:tr>
      <w:tr w:rsidR="00A46F4B" w:rsidRPr="001B7741" w:rsidTr="00CE6D74">
        <w:tc>
          <w:tcPr>
            <w:tcW w:w="5637" w:type="dxa"/>
          </w:tcPr>
          <w:p w:rsidR="00A46F4B" w:rsidRPr="00CE6D74" w:rsidRDefault="00A46F4B" w:rsidP="00CE6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3969" w:type="dxa"/>
          </w:tcPr>
          <w:p w:rsidR="00A46F4B" w:rsidRPr="00CE6D74" w:rsidRDefault="00A46F4B" w:rsidP="00CE6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</w:p>
        </w:tc>
      </w:tr>
    </w:tbl>
    <w:p w:rsidR="00A46F4B" w:rsidRDefault="00A46F4B" w:rsidP="00325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A46F4B" w:rsidRDefault="00A46F4B" w:rsidP="00B02C01">
      <w:pPr>
        <w:jc w:val="both"/>
        <w:rPr>
          <w:bCs/>
          <w:lang w:val="uk-UA"/>
        </w:rPr>
      </w:pPr>
    </w:p>
    <w:p w:rsidR="00A46F4B" w:rsidRDefault="00A46F4B" w:rsidP="00B02C01">
      <w:pPr>
        <w:jc w:val="both"/>
        <w:rPr>
          <w:b/>
          <w:bCs/>
          <w:lang w:val="uk-UA"/>
        </w:rPr>
      </w:pPr>
      <w:r w:rsidRPr="00B02C01">
        <w:rPr>
          <w:b/>
          <w:bCs/>
          <w:lang w:val="uk-UA"/>
        </w:rPr>
        <w:t xml:space="preserve">Табл.2. Капітальний ремонт, модернізація </w:t>
      </w:r>
    </w:p>
    <w:p w:rsidR="00A46F4B" w:rsidRDefault="00A46F4B" w:rsidP="00B02C01">
      <w:pPr>
        <w:jc w:val="both"/>
        <w:rPr>
          <w:b/>
          <w:bCs/>
          <w:lang w:val="uk-UA"/>
        </w:rPr>
      </w:pPr>
      <w:r w:rsidRPr="00B02C01">
        <w:rPr>
          <w:b/>
          <w:bCs/>
          <w:lang w:val="uk-UA"/>
        </w:rPr>
        <w:t xml:space="preserve">та заміна ліфтів у житлових будинках міста </w:t>
      </w:r>
    </w:p>
    <w:p w:rsidR="00A46F4B" w:rsidRDefault="00A46F4B" w:rsidP="00B02C01">
      <w:pPr>
        <w:jc w:val="both"/>
        <w:rPr>
          <w:b/>
          <w:bCs/>
          <w:lang w:val="uk-UA"/>
        </w:rPr>
      </w:pPr>
    </w:p>
    <w:p w:rsidR="00A46F4B" w:rsidRPr="00B02C01" w:rsidRDefault="00A46F4B" w:rsidP="00B02C01">
      <w:pPr>
        <w:jc w:val="both"/>
        <w:rPr>
          <w:b/>
          <w:bCs/>
          <w:lang w:val="uk-UA"/>
        </w:rPr>
      </w:pPr>
    </w:p>
    <w:p w:rsidR="00A46F4B" w:rsidRPr="00F77CC2" w:rsidRDefault="00A46F4B" w:rsidP="00B02C01">
      <w:pPr>
        <w:jc w:val="right"/>
        <w:rPr>
          <w:lang w:val="uk-UA"/>
        </w:rPr>
      </w:pPr>
      <w:r w:rsidRPr="00F77CC2">
        <w:rPr>
          <w:lang w:val="uk-UA"/>
        </w:rPr>
        <w:t>тис.грн</w:t>
      </w:r>
    </w:p>
    <w:tbl>
      <w:tblPr>
        <w:tblpPr w:leftFromText="181" w:rightFromText="181" w:bottomFromText="200" w:vertAnchor="text" w:horzAnchor="margin" w:tblpXSpec="center" w:tblpY="1"/>
        <w:tblW w:w="10605" w:type="dxa"/>
        <w:tblLayout w:type="fixed"/>
        <w:tblLook w:val="00A0"/>
      </w:tblPr>
      <w:tblGrid>
        <w:gridCol w:w="2237"/>
        <w:gridCol w:w="1702"/>
        <w:gridCol w:w="1560"/>
        <w:gridCol w:w="1844"/>
        <w:gridCol w:w="1702"/>
        <w:gridCol w:w="1560"/>
      </w:tblGrid>
      <w:tr w:rsidR="00A46F4B" w:rsidRPr="00F77CC2" w:rsidTr="00C149D2">
        <w:trPr>
          <w:trHeight w:val="1049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Найменування об’єкту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Вид робіт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Термін виконання,</w:t>
            </w:r>
          </w:p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 xml:space="preserve"> Роки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Загальний обсяг фінансування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Потреба у фінансуванні з державного бюджету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Потреба у фінансуванні з місцевого бюджету</w:t>
            </w:r>
          </w:p>
        </w:tc>
      </w:tr>
      <w:tr w:rsidR="00A46F4B" w:rsidRPr="00F77CC2" w:rsidTr="00C149D2">
        <w:trPr>
          <w:trHeight w:val="298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jc w:val="center"/>
              <w:rPr>
                <w:bCs/>
                <w:color w:val="000000"/>
                <w:lang w:val="uk-UA"/>
              </w:rPr>
            </w:pPr>
            <w:r w:rsidRPr="00F77CC2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jc w:val="center"/>
              <w:rPr>
                <w:bCs/>
                <w:color w:val="000000"/>
                <w:lang w:val="uk-UA"/>
              </w:rPr>
            </w:pPr>
            <w:r w:rsidRPr="00F77CC2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jc w:val="center"/>
              <w:rPr>
                <w:bCs/>
                <w:color w:val="000000"/>
                <w:lang w:val="uk-UA"/>
              </w:rPr>
            </w:pPr>
            <w:r w:rsidRPr="00F77CC2">
              <w:rPr>
                <w:bCs/>
                <w:color w:val="000000"/>
                <w:lang w:val="uk-UA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jc w:val="center"/>
              <w:rPr>
                <w:bCs/>
                <w:color w:val="000000"/>
                <w:lang w:val="uk-UA"/>
              </w:rPr>
            </w:pPr>
            <w:r w:rsidRPr="00F77CC2">
              <w:rPr>
                <w:bCs/>
                <w:color w:val="000000"/>
                <w:lang w:val="uk-UA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jc w:val="center"/>
              <w:rPr>
                <w:bCs/>
                <w:color w:val="000000"/>
                <w:lang w:val="uk-UA"/>
              </w:rPr>
            </w:pPr>
            <w:r w:rsidRPr="00F77CC2">
              <w:rPr>
                <w:bCs/>
                <w:color w:val="000000"/>
                <w:lang w:val="uk-U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jc w:val="center"/>
              <w:rPr>
                <w:bCs/>
                <w:color w:val="000000"/>
                <w:lang w:val="uk-UA"/>
              </w:rPr>
            </w:pPr>
            <w:r w:rsidRPr="00F77CC2">
              <w:rPr>
                <w:bCs/>
                <w:color w:val="000000"/>
                <w:lang w:val="uk-UA"/>
              </w:rPr>
              <w:t>6</w:t>
            </w:r>
          </w:p>
        </w:tc>
      </w:tr>
      <w:tr w:rsidR="00A46F4B" w:rsidRPr="00F77CC2" w:rsidTr="00C149D2">
        <w:trPr>
          <w:trHeight w:val="533"/>
        </w:trPr>
        <w:tc>
          <w:tcPr>
            <w:tcW w:w="10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color w:val="000000"/>
                <w:lang w:val="uk-UA"/>
              </w:rPr>
            </w:pPr>
            <w:r w:rsidRPr="00F77CC2">
              <w:rPr>
                <w:color w:val="000000"/>
                <w:lang w:val="uk-UA"/>
              </w:rPr>
              <w:t>2017р.</w:t>
            </w:r>
          </w:p>
        </w:tc>
      </w:tr>
      <w:tr w:rsidR="00A46F4B" w:rsidRPr="00F77CC2" w:rsidTr="00C149D2">
        <w:trPr>
          <w:trHeight w:val="298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пр. Шевченка, 32 (ІІ-під)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rPr>
                <w:bCs/>
                <w:color w:val="000000"/>
                <w:lang w:val="uk-UA"/>
              </w:rPr>
            </w:pPr>
            <w:r w:rsidRPr="00F77CC2">
              <w:rPr>
                <w:bCs/>
                <w:lang w:val="uk-UA"/>
              </w:rPr>
              <w:t>капремонт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color w:val="000000"/>
                <w:lang w:val="uk-UA"/>
              </w:rPr>
              <w:t>2017р.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bCs/>
                <w:color w:val="000000"/>
                <w:lang w:val="uk-UA"/>
              </w:rPr>
            </w:pPr>
            <w:r w:rsidRPr="00F77CC2">
              <w:rPr>
                <w:bCs/>
                <w:color w:val="000000"/>
                <w:lang w:val="uk-UA"/>
              </w:rPr>
              <w:t>76,68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lang w:val="uk-UA"/>
              </w:rPr>
            </w:pPr>
            <w:r w:rsidRPr="00F77CC2">
              <w:rPr>
                <w:color w:val="000000"/>
                <w:lang w:val="uk-U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bCs/>
                <w:color w:val="000000"/>
                <w:lang w:val="uk-UA"/>
              </w:rPr>
            </w:pPr>
            <w:r w:rsidRPr="00F77CC2">
              <w:rPr>
                <w:bCs/>
                <w:color w:val="000000"/>
                <w:lang w:val="uk-UA"/>
              </w:rPr>
              <w:t>76,68</w:t>
            </w:r>
          </w:p>
        </w:tc>
      </w:tr>
      <w:tr w:rsidR="00A46F4B" w:rsidRPr="00F77CC2" w:rsidTr="00C149D2">
        <w:trPr>
          <w:trHeight w:val="298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пр. Шевченка, 32 (ІІІ-під)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rPr>
                <w:bCs/>
                <w:color w:val="000000"/>
                <w:lang w:val="uk-UA"/>
              </w:rPr>
            </w:pPr>
            <w:r w:rsidRPr="00F77CC2">
              <w:rPr>
                <w:bCs/>
                <w:lang w:val="uk-UA"/>
              </w:rPr>
              <w:t>капремонт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color w:val="000000"/>
                <w:lang w:val="uk-UA"/>
              </w:rPr>
              <w:t>2017р.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91,82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lang w:val="uk-UA"/>
              </w:rPr>
            </w:pPr>
            <w:r w:rsidRPr="00F77CC2">
              <w:rPr>
                <w:lang w:val="uk-U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91,82</w:t>
            </w:r>
          </w:p>
        </w:tc>
      </w:tr>
      <w:tr w:rsidR="00A46F4B" w:rsidRPr="00F77CC2" w:rsidTr="00C149D2">
        <w:trPr>
          <w:trHeight w:val="298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 xml:space="preserve">Вул. Л.Українки,23-а 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rPr>
                <w:bCs/>
                <w:color w:val="000000"/>
                <w:lang w:val="uk-UA"/>
              </w:rPr>
            </w:pPr>
            <w:r w:rsidRPr="00F77CC2">
              <w:rPr>
                <w:bCs/>
                <w:lang w:val="uk-UA"/>
              </w:rPr>
              <w:t>капремонт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2017р.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300,0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lang w:val="uk-UA"/>
              </w:rPr>
            </w:pPr>
            <w:r w:rsidRPr="00F77CC2">
              <w:rPr>
                <w:lang w:val="uk-U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300,0</w:t>
            </w:r>
          </w:p>
        </w:tc>
      </w:tr>
      <w:tr w:rsidR="00A46F4B" w:rsidRPr="00F77CC2" w:rsidTr="00C149D2">
        <w:trPr>
          <w:trHeight w:val="298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аварійні ліфти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rPr>
                <w:bCs/>
                <w:color w:val="000000"/>
                <w:lang w:val="uk-UA"/>
              </w:rPr>
            </w:pPr>
            <w:r w:rsidRPr="00F77CC2">
              <w:rPr>
                <w:bCs/>
                <w:lang w:val="uk-UA"/>
              </w:rPr>
              <w:t>капремонт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2017р.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31,5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lang w:val="uk-UA"/>
              </w:rPr>
            </w:pPr>
            <w:r w:rsidRPr="00F77CC2">
              <w:rPr>
                <w:lang w:val="uk-U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F4B" w:rsidRPr="00F77CC2" w:rsidRDefault="00A46F4B" w:rsidP="00C149D2">
            <w:pPr>
              <w:jc w:val="center"/>
              <w:rPr>
                <w:bCs/>
                <w:lang w:val="uk-UA"/>
              </w:rPr>
            </w:pPr>
            <w:r w:rsidRPr="00F77CC2">
              <w:rPr>
                <w:bCs/>
                <w:lang w:val="uk-UA"/>
              </w:rPr>
              <w:t>31,5</w:t>
            </w:r>
          </w:p>
        </w:tc>
      </w:tr>
      <w:tr w:rsidR="00A46F4B" w:rsidRPr="00F77CC2" w:rsidTr="00C149D2">
        <w:trPr>
          <w:trHeight w:val="298"/>
        </w:trPr>
        <w:tc>
          <w:tcPr>
            <w:tcW w:w="10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4B" w:rsidRPr="00F77CC2" w:rsidRDefault="00A46F4B" w:rsidP="00C149D2">
            <w:pPr>
              <w:jc w:val="center"/>
              <w:rPr>
                <w:bCs/>
                <w:color w:val="000000"/>
                <w:lang w:val="uk-UA"/>
              </w:rPr>
            </w:pPr>
            <w:r w:rsidRPr="00F77CC2">
              <w:rPr>
                <w:bCs/>
                <w:color w:val="000000"/>
                <w:lang w:val="uk-UA"/>
              </w:rPr>
              <w:t>Отримувач коштів КП «Розділжитлосервіс»</w:t>
            </w:r>
          </w:p>
        </w:tc>
      </w:tr>
    </w:tbl>
    <w:p w:rsidR="00A46F4B" w:rsidRPr="00F77CC2" w:rsidRDefault="00A46F4B" w:rsidP="00B02C01">
      <w:pPr>
        <w:rPr>
          <w:lang w:val="uk-UA"/>
        </w:rPr>
      </w:pPr>
    </w:p>
    <w:p w:rsidR="00A46F4B" w:rsidRPr="00F77CC2" w:rsidRDefault="00A46F4B" w:rsidP="00B02C01">
      <w:pPr>
        <w:jc w:val="right"/>
        <w:rPr>
          <w:lang w:val="uk-UA"/>
        </w:rPr>
      </w:pPr>
    </w:p>
    <w:p w:rsidR="00A46F4B" w:rsidRDefault="00A46F4B" w:rsidP="00325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A46F4B" w:rsidRDefault="00A46F4B" w:rsidP="00B02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A46F4B" w:rsidRDefault="00A46F4B" w:rsidP="001A341A">
      <w:pPr>
        <w:jc w:val="both"/>
        <w:rPr>
          <w:lang w:val="uk-UA"/>
        </w:rPr>
      </w:pPr>
      <w:bookmarkStart w:id="0" w:name="_GoBack"/>
      <w:bookmarkEnd w:id="0"/>
    </w:p>
    <w:p w:rsidR="00A46F4B" w:rsidRDefault="00A46F4B" w:rsidP="001A341A">
      <w:pPr>
        <w:jc w:val="both"/>
        <w:rPr>
          <w:lang w:val="uk-UA"/>
        </w:rPr>
      </w:pPr>
    </w:p>
    <w:p w:rsidR="00A46F4B" w:rsidRDefault="00A46F4B" w:rsidP="001A341A">
      <w:pPr>
        <w:jc w:val="both"/>
        <w:rPr>
          <w:lang w:val="uk-UA"/>
        </w:rPr>
      </w:pPr>
    </w:p>
    <w:p w:rsidR="00A46F4B" w:rsidRDefault="00A46F4B" w:rsidP="001A341A">
      <w:pPr>
        <w:jc w:val="both"/>
        <w:rPr>
          <w:lang w:val="uk-UA"/>
        </w:rPr>
      </w:pPr>
    </w:p>
    <w:p w:rsidR="00A46F4B" w:rsidRDefault="00A46F4B" w:rsidP="001A341A">
      <w:pPr>
        <w:jc w:val="both"/>
        <w:rPr>
          <w:lang w:val="uk-UA"/>
        </w:rPr>
      </w:pPr>
    </w:p>
    <w:p w:rsidR="00A46F4B" w:rsidRPr="00E27803" w:rsidRDefault="00A46F4B" w:rsidP="001A341A">
      <w:pPr>
        <w:jc w:val="both"/>
        <w:rPr>
          <w:lang w:val="uk-UA"/>
        </w:rPr>
        <w:sectPr w:rsidR="00A46F4B" w:rsidRPr="00E27803" w:rsidSect="00F42B30"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</w:p>
    <w:p w:rsidR="00A46F4B" w:rsidRPr="00FD0FA0" w:rsidRDefault="00A46F4B" w:rsidP="00B02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sectPr w:rsidR="00A46F4B" w:rsidRPr="00FD0FA0" w:rsidSect="00121C96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4B" w:rsidRDefault="00A46F4B">
      <w:r>
        <w:separator/>
      </w:r>
    </w:p>
  </w:endnote>
  <w:endnote w:type="continuationSeparator" w:id="0">
    <w:p w:rsidR="00A46F4B" w:rsidRDefault="00A46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4B" w:rsidRDefault="00A46F4B">
      <w:r>
        <w:separator/>
      </w:r>
    </w:p>
  </w:footnote>
  <w:footnote w:type="continuationSeparator" w:id="0">
    <w:p w:rsidR="00A46F4B" w:rsidRDefault="00A46F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9E13B37"/>
    <w:multiLevelType w:val="hybridMultilevel"/>
    <w:tmpl w:val="D24AEC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A21FC0"/>
    <w:multiLevelType w:val="hybridMultilevel"/>
    <w:tmpl w:val="6EA04CCC"/>
    <w:lvl w:ilvl="0" w:tplc="10165E1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DE437B9"/>
    <w:multiLevelType w:val="multilevel"/>
    <w:tmpl w:val="F9C2258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7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1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4E707099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A359D3"/>
    <w:multiLevelType w:val="hybridMultilevel"/>
    <w:tmpl w:val="3EAC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DB914AE"/>
    <w:multiLevelType w:val="hybridMultilevel"/>
    <w:tmpl w:val="BFFCDC02"/>
    <w:lvl w:ilvl="0" w:tplc="CE8091F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726964AE"/>
    <w:multiLevelType w:val="hybridMultilevel"/>
    <w:tmpl w:val="7FF2C4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34B58EB"/>
    <w:multiLevelType w:val="hybridMultilevel"/>
    <w:tmpl w:val="2F1A56CE"/>
    <w:lvl w:ilvl="0" w:tplc="CFCEAF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F41843"/>
    <w:multiLevelType w:val="multilevel"/>
    <w:tmpl w:val="EC8A1BFE"/>
    <w:lvl w:ilvl="0">
      <w:start w:val="1"/>
      <w:numFmt w:val="decimal"/>
      <w:lvlText w:val="%1."/>
      <w:lvlJc w:val="left"/>
      <w:pPr>
        <w:ind w:left="840" w:hanging="84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197" w:hanging="84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554" w:hanging="84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911" w:hanging="84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cs="Times New Roman" w:hint="default"/>
        <w:color w:val="auto"/>
      </w:rPr>
    </w:lvl>
  </w:abstractNum>
  <w:abstractNum w:abstractNumId="23">
    <w:nsid w:val="7AA27179"/>
    <w:multiLevelType w:val="hybridMultilevel"/>
    <w:tmpl w:val="0E4CFC22"/>
    <w:lvl w:ilvl="0" w:tplc="2A1E3F9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7ABA012D"/>
    <w:multiLevelType w:val="hybridMultilevel"/>
    <w:tmpl w:val="5CBE7E8C"/>
    <w:lvl w:ilvl="0" w:tplc="201A048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5">
    <w:nsid w:val="7FEB35AC"/>
    <w:multiLevelType w:val="hybridMultilevel"/>
    <w:tmpl w:val="787EFF4C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3"/>
  </w:num>
  <w:num w:numId="5">
    <w:abstractNumId w:val="17"/>
  </w:num>
  <w:num w:numId="6">
    <w:abstractNumId w:val="9"/>
  </w:num>
  <w:num w:numId="7">
    <w:abstractNumId w:val="17"/>
  </w:num>
  <w:num w:numId="8">
    <w:abstractNumId w:val="7"/>
  </w:num>
  <w:num w:numId="9">
    <w:abstractNumId w:val="12"/>
  </w:num>
  <w:num w:numId="10">
    <w:abstractNumId w:val="5"/>
  </w:num>
  <w:num w:numId="11">
    <w:abstractNumId w:val="4"/>
  </w:num>
  <w:num w:numId="12">
    <w:abstractNumId w:val="15"/>
  </w:num>
  <w:num w:numId="13">
    <w:abstractNumId w:val="1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24"/>
  </w:num>
  <w:num w:numId="19">
    <w:abstractNumId w:val="23"/>
  </w:num>
  <w:num w:numId="20">
    <w:abstractNumId w:val="0"/>
    <w:lvlOverride w:ilvl="0">
      <w:startOverride w:val="1"/>
    </w:lvlOverride>
  </w:num>
  <w:num w:numId="21">
    <w:abstractNumId w:val="22"/>
  </w:num>
  <w:num w:numId="22">
    <w:abstractNumId w:val="10"/>
  </w:num>
  <w:num w:numId="23">
    <w:abstractNumId w:val="6"/>
  </w:num>
  <w:num w:numId="24">
    <w:abstractNumId w:val="25"/>
  </w:num>
  <w:num w:numId="25">
    <w:abstractNumId w:val="20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8"/>
  </w:num>
  <w:num w:numId="29">
    <w:abstractNumId w:val="1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D711D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3239C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92473"/>
    <w:rsid w:val="001A0412"/>
    <w:rsid w:val="001A341A"/>
    <w:rsid w:val="001B0790"/>
    <w:rsid w:val="001B3150"/>
    <w:rsid w:val="001B396E"/>
    <w:rsid w:val="001B4B53"/>
    <w:rsid w:val="001B6560"/>
    <w:rsid w:val="001B6DBD"/>
    <w:rsid w:val="001B7741"/>
    <w:rsid w:val="001C27FA"/>
    <w:rsid w:val="001C332F"/>
    <w:rsid w:val="001C35AA"/>
    <w:rsid w:val="001C47FB"/>
    <w:rsid w:val="001C51E7"/>
    <w:rsid w:val="001D501D"/>
    <w:rsid w:val="001F11BE"/>
    <w:rsid w:val="001F3009"/>
    <w:rsid w:val="001F38FA"/>
    <w:rsid w:val="001F53EF"/>
    <w:rsid w:val="00207A8E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78E"/>
    <w:rsid w:val="00247E70"/>
    <w:rsid w:val="00254405"/>
    <w:rsid w:val="00257815"/>
    <w:rsid w:val="00271B78"/>
    <w:rsid w:val="002732F1"/>
    <w:rsid w:val="002767EA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8B0"/>
    <w:rsid w:val="003268EA"/>
    <w:rsid w:val="003318A6"/>
    <w:rsid w:val="00332E86"/>
    <w:rsid w:val="00336065"/>
    <w:rsid w:val="00350A85"/>
    <w:rsid w:val="00350BCC"/>
    <w:rsid w:val="00350EB5"/>
    <w:rsid w:val="003622C6"/>
    <w:rsid w:val="0036427C"/>
    <w:rsid w:val="003710D5"/>
    <w:rsid w:val="00373AD1"/>
    <w:rsid w:val="003824C1"/>
    <w:rsid w:val="003B39B7"/>
    <w:rsid w:val="003B6DF4"/>
    <w:rsid w:val="003C24AE"/>
    <w:rsid w:val="003C6169"/>
    <w:rsid w:val="003D3BB9"/>
    <w:rsid w:val="003E01B2"/>
    <w:rsid w:val="003E1D6F"/>
    <w:rsid w:val="003E3BFC"/>
    <w:rsid w:val="00401D55"/>
    <w:rsid w:val="00405E04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5FE1"/>
    <w:rsid w:val="0046496A"/>
    <w:rsid w:val="00470C39"/>
    <w:rsid w:val="0047444F"/>
    <w:rsid w:val="00476732"/>
    <w:rsid w:val="00477882"/>
    <w:rsid w:val="004830FB"/>
    <w:rsid w:val="0048667A"/>
    <w:rsid w:val="004970AC"/>
    <w:rsid w:val="004A629F"/>
    <w:rsid w:val="004B3EE8"/>
    <w:rsid w:val="004C063C"/>
    <w:rsid w:val="004C3BC6"/>
    <w:rsid w:val="004E2B37"/>
    <w:rsid w:val="004E752A"/>
    <w:rsid w:val="00514539"/>
    <w:rsid w:val="00515150"/>
    <w:rsid w:val="00520938"/>
    <w:rsid w:val="005211AE"/>
    <w:rsid w:val="00533048"/>
    <w:rsid w:val="00541C2F"/>
    <w:rsid w:val="0054269C"/>
    <w:rsid w:val="0054634B"/>
    <w:rsid w:val="0054684F"/>
    <w:rsid w:val="0055725B"/>
    <w:rsid w:val="005620AD"/>
    <w:rsid w:val="005737B3"/>
    <w:rsid w:val="005829E1"/>
    <w:rsid w:val="00583911"/>
    <w:rsid w:val="00584EAB"/>
    <w:rsid w:val="00592068"/>
    <w:rsid w:val="005938FD"/>
    <w:rsid w:val="005950FB"/>
    <w:rsid w:val="005B597B"/>
    <w:rsid w:val="005B5E19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2411C"/>
    <w:rsid w:val="00641F71"/>
    <w:rsid w:val="0064382B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B62D1"/>
    <w:rsid w:val="006C430C"/>
    <w:rsid w:val="006C4CE7"/>
    <w:rsid w:val="006C4E13"/>
    <w:rsid w:val="006C6070"/>
    <w:rsid w:val="006C7C38"/>
    <w:rsid w:val="006D3F63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7096"/>
    <w:rsid w:val="00786ECD"/>
    <w:rsid w:val="007876AD"/>
    <w:rsid w:val="00796B61"/>
    <w:rsid w:val="007A07F3"/>
    <w:rsid w:val="007A2094"/>
    <w:rsid w:val="007A26E8"/>
    <w:rsid w:val="007B1405"/>
    <w:rsid w:val="007C14FF"/>
    <w:rsid w:val="007C46B4"/>
    <w:rsid w:val="007D252D"/>
    <w:rsid w:val="007E2905"/>
    <w:rsid w:val="007E7B0C"/>
    <w:rsid w:val="00803E0F"/>
    <w:rsid w:val="008068AE"/>
    <w:rsid w:val="0081223C"/>
    <w:rsid w:val="00823697"/>
    <w:rsid w:val="00826C1B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8F43F0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47A15"/>
    <w:rsid w:val="00957CC0"/>
    <w:rsid w:val="009648F2"/>
    <w:rsid w:val="00966A5D"/>
    <w:rsid w:val="0097262B"/>
    <w:rsid w:val="00977DAA"/>
    <w:rsid w:val="00981E45"/>
    <w:rsid w:val="00982BE2"/>
    <w:rsid w:val="00985A03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6F2C"/>
    <w:rsid w:val="00A110FF"/>
    <w:rsid w:val="00A220C4"/>
    <w:rsid w:val="00A321B6"/>
    <w:rsid w:val="00A338F8"/>
    <w:rsid w:val="00A33F51"/>
    <w:rsid w:val="00A3654E"/>
    <w:rsid w:val="00A365C7"/>
    <w:rsid w:val="00A46F4B"/>
    <w:rsid w:val="00A5023D"/>
    <w:rsid w:val="00A50DB2"/>
    <w:rsid w:val="00A517D3"/>
    <w:rsid w:val="00A52B02"/>
    <w:rsid w:val="00A556A5"/>
    <w:rsid w:val="00A56CEC"/>
    <w:rsid w:val="00A7452A"/>
    <w:rsid w:val="00A74EFB"/>
    <w:rsid w:val="00A809FC"/>
    <w:rsid w:val="00A8289A"/>
    <w:rsid w:val="00A90031"/>
    <w:rsid w:val="00A91C45"/>
    <w:rsid w:val="00AA1864"/>
    <w:rsid w:val="00AA6323"/>
    <w:rsid w:val="00AA6B95"/>
    <w:rsid w:val="00AB0335"/>
    <w:rsid w:val="00AB10DB"/>
    <w:rsid w:val="00AC6A25"/>
    <w:rsid w:val="00AD2C99"/>
    <w:rsid w:val="00AE0FC9"/>
    <w:rsid w:val="00AF13C1"/>
    <w:rsid w:val="00AF7213"/>
    <w:rsid w:val="00AF77AA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192C"/>
    <w:rsid w:val="00B77D48"/>
    <w:rsid w:val="00B80742"/>
    <w:rsid w:val="00B81C86"/>
    <w:rsid w:val="00B844D5"/>
    <w:rsid w:val="00B85D57"/>
    <w:rsid w:val="00B87EC9"/>
    <w:rsid w:val="00B91478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3A6"/>
    <w:rsid w:val="00BE25A1"/>
    <w:rsid w:val="00BE558B"/>
    <w:rsid w:val="00BF53BC"/>
    <w:rsid w:val="00C0046C"/>
    <w:rsid w:val="00C035DD"/>
    <w:rsid w:val="00C1051B"/>
    <w:rsid w:val="00C142E3"/>
    <w:rsid w:val="00C149D2"/>
    <w:rsid w:val="00C157AF"/>
    <w:rsid w:val="00C22C69"/>
    <w:rsid w:val="00C25717"/>
    <w:rsid w:val="00C318C1"/>
    <w:rsid w:val="00C323E5"/>
    <w:rsid w:val="00C3460C"/>
    <w:rsid w:val="00C37F7C"/>
    <w:rsid w:val="00C50B35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D5543"/>
    <w:rsid w:val="00CD60FC"/>
    <w:rsid w:val="00CE6D74"/>
    <w:rsid w:val="00CF1A01"/>
    <w:rsid w:val="00CF1A23"/>
    <w:rsid w:val="00D055FF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631AF"/>
    <w:rsid w:val="00D73E5C"/>
    <w:rsid w:val="00D95DBB"/>
    <w:rsid w:val="00DA19BD"/>
    <w:rsid w:val="00DB1587"/>
    <w:rsid w:val="00DD1C20"/>
    <w:rsid w:val="00DD4244"/>
    <w:rsid w:val="00DE1047"/>
    <w:rsid w:val="00DE3A73"/>
    <w:rsid w:val="00DE7B90"/>
    <w:rsid w:val="00DF10D7"/>
    <w:rsid w:val="00DF50F6"/>
    <w:rsid w:val="00E02AF0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4401"/>
    <w:rsid w:val="00E546B6"/>
    <w:rsid w:val="00E57994"/>
    <w:rsid w:val="00E6193B"/>
    <w:rsid w:val="00E75F24"/>
    <w:rsid w:val="00E807BC"/>
    <w:rsid w:val="00E84C3C"/>
    <w:rsid w:val="00E92656"/>
    <w:rsid w:val="00E958D7"/>
    <w:rsid w:val="00E95D50"/>
    <w:rsid w:val="00EA0688"/>
    <w:rsid w:val="00EB249C"/>
    <w:rsid w:val="00EB7C23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6FEA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6982"/>
    <w:rsid w:val="00F73EB9"/>
    <w:rsid w:val="00F756DD"/>
    <w:rsid w:val="00F77CC2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937443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95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470</Words>
  <Characters>268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466 ХХVІ сесії Новороздільської міської ради VІІ демократичного скликання від 30</dc:title>
  <dc:subject/>
  <dc:creator>RePack by Diakov</dc:creator>
  <cp:keywords/>
  <dc:description/>
  <cp:lastModifiedBy>Фокс</cp:lastModifiedBy>
  <cp:revision>2</cp:revision>
  <cp:lastPrinted>2017-11-30T12:17:00Z</cp:lastPrinted>
  <dcterms:created xsi:type="dcterms:W3CDTF">2017-12-02T09:18:00Z</dcterms:created>
  <dcterms:modified xsi:type="dcterms:W3CDTF">2017-12-02T09:18:00Z</dcterms:modified>
</cp:coreProperties>
</file>