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CA08D8">
        <w:rPr>
          <w:b/>
          <w:lang w:val="en-US"/>
        </w:rPr>
        <w:t>V</w:t>
      </w:r>
      <w:r w:rsidR="00C35BF8">
        <w:rPr>
          <w:b/>
          <w:lang w:val="uk-UA"/>
        </w:rPr>
        <w:t>І</w:t>
      </w:r>
      <w:r w:rsidR="00EC20B7">
        <w:rPr>
          <w:b/>
          <w:lang w:val="uk-UA"/>
        </w:rPr>
        <w:t>ІІ</w:t>
      </w:r>
      <w:r w:rsidR="00CA08D8" w:rsidRPr="009B68BA">
        <w:rPr>
          <w:b/>
          <w:lang w:val="uk-UA"/>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A08D8">
        <w:rPr>
          <w:lang w:val="uk-UA"/>
        </w:rPr>
        <w:t>е</w:t>
      </w:r>
      <w:r w:rsidRPr="005267DF">
        <w:rPr>
          <w:lang w:val="uk-UA"/>
        </w:rPr>
        <w:t xml:space="preserve"> засідання</w:t>
      </w:r>
    </w:p>
    <w:p w:rsidR="004157D8" w:rsidRDefault="00EC20B7" w:rsidP="00EC1959">
      <w:pPr>
        <w:jc w:val="center"/>
        <w:rPr>
          <w:b/>
          <w:shd w:val="clear" w:color="auto" w:fill="FFFFFF" w:themeFill="background1"/>
          <w:lang w:val="uk-UA"/>
        </w:rPr>
      </w:pPr>
      <w:r>
        <w:rPr>
          <w:b/>
          <w:lang w:val="uk-UA"/>
        </w:rPr>
        <w:t>2</w:t>
      </w:r>
      <w:r w:rsidR="00C35BF8">
        <w:rPr>
          <w:b/>
          <w:lang w:val="uk-UA"/>
        </w:rPr>
        <w:t>1</w:t>
      </w:r>
      <w:r w:rsidR="00CA08D8">
        <w:rPr>
          <w:b/>
          <w:lang w:val="uk-UA"/>
        </w:rPr>
        <w:t>.1</w:t>
      </w:r>
      <w:r w:rsidR="00C35BF8">
        <w:rPr>
          <w:b/>
          <w:lang w:val="uk-UA"/>
        </w:rPr>
        <w:t>2</w:t>
      </w:r>
      <w:r w:rsidR="00CA08D8">
        <w:rPr>
          <w:b/>
          <w:lang w:val="uk-UA"/>
        </w:rPr>
        <w:t>.</w:t>
      </w:r>
      <w:r w:rsidR="00DA6832">
        <w:rPr>
          <w:b/>
          <w:lang w:val="uk-UA"/>
        </w:rPr>
        <w:t>2017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CA08D8" w:rsidRDefault="00CA08D8" w:rsidP="00EB4BB8">
      <w:pPr>
        <w:rPr>
          <w:u w:val="single"/>
          <w:lang w:val="uk-UA"/>
        </w:rPr>
      </w:pPr>
    </w:p>
    <w:p w:rsidR="00CA08D8" w:rsidRDefault="00CA08D8" w:rsidP="00EB4BB8">
      <w:pPr>
        <w:rPr>
          <w:u w:val="single"/>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В. – оператор комп</w:t>
      </w:r>
      <w:r w:rsidR="009A2EBA" w:rsidRPr="009A2EBA">
        <w:t>’</w:t>
      </w:r>
      <w:r w:rsidR="009A2EBA">
        <w:rPr>
          <w:lang w:val="uk-UA"/>
        </w:rPr>
        <w:t>ютерного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r w:rsidR="00C35BF8">
        <w:rPr>
          <w:lang w:val="uk-UA"/>
        </w:rPr>
        <w:t>Дабіжа В.П</w:t>
      </w:r>
      <w:r w:rsidR="00EC20B7">
        <w:rPr>
          <w:lang w:val="uk-UA"/>
        </w:rPr>
        <w:t>.</w:t>
      </w:r>
      <w:r w:rsidR="00780B72">
        <w:rPr>
          <w:lang w:val="uk-UA"/>
        </w:rPr>
        <w:t xml:space="preserve"> </w:t>
      </w:r>
      <w:r w:rsidRPr="005267DF">
        <w:rPr>
          <w:lang w:val="uk-UA"/>
        </w:rPr>
        <w:t xml:space="preserve">(голова), </w:t>
      </w:r>
    </w:p>
    <w:p w:rsidR="00135C96" w:rsidRDefault="00C35BF8" w:rsidP="00135C96">
      <w:pPr>
        <w:ind w:firstLine="1843"/>
        <w:rPr>
          <w:lang w:val="uk-UA"/>
        </w:rPr>
      </w:pPr>
      <w:r>
        <w:rPr>
          <w:lang w:val="uk-UA"/>
        </w:rPr>
        <w:t>Нечипор Т.Й</w:t>
      </w:r>
      <w:r w:rsidR="00EC20B7">
        <w:rPr>
          <w:lang w:val="uk-UA"/>
        </w:rPr>
        <w:t>.</w:t>
      </w:r>
      <w:r w:rsidR="009322CA">
        <w:rPr>
          <w:lang w:val="uk-UA"/>
        </w:rPr>
        <w:t xml:space="preserve">, </w:t>
      </w:r>
    </w:p>
    <w:p w:rsidR="00EB4BB8" w:rsidRPr="005267DF" w:rsidRDefault="00C35BF8" w:rsidP="00135C96">
      <w:pPr>
        <w:ind w:firstLine="1843"/>
        <w:rPr>
          <w:lang w:val="uk-UA"/>
        </w:rPr>
      </w:pPr>
      <w:r>
        <w:rPr>
          <w:lang w:val="uk-UA"/>
        </w:rPr>
        <w:t>Гапатин М.Я</w:t>
      </w:r>
      <w:r w:rsidR="00CA08D8">
        <w:rPr>
          <w:lang w:val="uk-UA"/>
        </w:rPr>
        <w:t>.</w:t>
      </w:r>
    </w:p>
    <w:p w:rsidR="00A76B6A" w:rsidRDefault="00A76B6A" w:rsidP="004157D8">
      <w:pPr>
        <w:rPr>
          <w:u w:val="single"/>
          <w:lang w:val="uk-UA"/>
        </w:rPr>
      </w:pPr>
    </w:p>
    <w:p w:rsidR="00EC20B7" w:rsidRDefault="00EC20B7" w:rsidP="004157D8">
      <w:pPr>
        <w:rPr>
          <w:u w:val="single"/>
          <w:lang w:val="uk-UA"/>
        </w:rPr>
      </w:pPr>
    </w:p>
    <w:p w:rsidR="00EC20B7" w:rsidRDefault="00EC20B7" w:rsidP="004157D8">
      <w:pPr>
        <w:rPr>
          <w:b/>
          <w:u w:val="single"/>
          <w:lang w:val="uk-UA"/>
        </w:rPr>
      </w:pPr>
    </w:p>
    <w:p w:rsidR="00780B72" w:rsidRDefault="00780B72" w:rsidP="004157D8">
      <w:pPr>
        <w:rPr>
          <w:b/>
          <w:u w:val="single"/>
          <w:lang w:val="uk-UA"/>
        </w:rPr>
      </w:pP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C35BF8">
        <w:rPr>
          <w:lang w:val="uk-UA"/>
        </w:rPr>
        <w:t>20</w:t>
      </w:r>
      <w:r w:rsidR="00EB4BB8" w:rsidRPr="005267DF">
        <w:rPr>
          <w:lang w:val="uk-UA"/>
        </w:rPr>
        <w:t xml:space="preserve"> депутат</w:t>
      </w:r>
      <w:r w:rsidR="006B0D7A">
        <w:rPr>
          <w:lang w:val="uk-UA"/>
        </w:rPr>
        <w:t>ів</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r w:rsidR="00EC20B7">
        <w:rPr>
          <w:lang w:val="uk-UA"/>
        </w:rPr>
        <w:t>Гузар Б.І.</w:t>
      </w:r>
      <w:r w:rsidR="00CA08D8">
        <w:rPr>
          <w:lang w:val="uk-UA"/>
        </w:rPr>
        <w:t xml:space="preserve">, </w:t>
      </w:r>
      <w:r w:rsidR="006B0D7A">
        <w:rPr>
          <w:lang w:val="uk-UA"/>
        </w:rPr>
        <w:t xml:space="preserve">Ковальський А.Я., </w:t>
      </w:r>
      <w:r w:rsidR="00EC20B7">
        <w:rPr>
          <w:lang w:val="uk-UA"/>
        </w:rPr>
        <w:t xml:space="preserve">Корда М.Я., </w:t>
      </w:r>
      <w:r w:rsidR="00C35BF8">
        <w:rPr>
          <w:lang w:val="uk-UA"/>
        </w:rPr>
        <w:t xml:space="preserve">Куцин З.А., </w:t>
      </w:r>
      <w:r w:rsidR="00EC20B7">
        <w:rPr>
          <w:lang w:val="uk-UA"/>
        </w:rPr>
        <w:t xml:space="preserve">Миронюк І.В., </w:t>
      </w:r>
      <w:r w:rsidR="00C35BF8">
        <w:rPr>
          <w:lang w:val="uk-UA"/>
        </w:rPr>
        <w:t>Степанов М.М.</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C35BF8">
        <w:rPr>
          <w:lang w:val="uk-UA"/>
        </w:rPr>
        <w:t>доповідачі та дві інші особи згідно з листком реєстрації, що додається</w:t>
      </w:r>
    </w:p>
    <w:p w:rsidR="00EB4BB8" w:rsidRDefault="00EB4BB8" w:rsidP="004157D8">
      <w:pPr>
        <w:rPr>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6B0D7A" w:rsidRPr="00E56D38">
        <w:rPr>
          <w:b/>
          <w:lang w:val="uk-UA"/>
        </w:rPr>
        <w:t>V</w:t>
      </w:r>
      <w:r w:rsidR="00EC20B7">
        <w:rPr>
          <w:b/>
          <w:lang w:val="uk-UA"/>
        </w:rPr>
        <w:t>І</w:t>
      </w:r>
      <w:r w:rsidR="00C35BF8">
        <w:rPr>
          <w:b/>
          <w:lang w:val="uk-UA"/>
        </w:rPr>
        <w:t>І</w:t>
      </w:r>
      <w:r w:rsidR="00EC20B7">
        <w:rPr>
          <w:b/>
          <w:lang w:val="uk-UA"/>
        </w:rPr>
        <w:t xml:space="preserve">І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F66282" w:rsidTr="0081309D">
        <w:tc>
          <w:tcPr>
            <w:tcW w:w="567" w:type="dxa"/>
            <w:vAlign w:val="center"/>
          </w:tcPr>
          <w:p w:rsidR="00DA6832" w:rsidRPr="00F66282" w:rsidRDefault="00DA6832" w:rsidP="004C3094">
            <w:pPr>
              <w:jc w:val="center"/>
              <w:rPr>
                <w:i/>
              </w:rPr>
            </w:pPr>
            <w:r w:rsidRPr="00F66282">
              <w:rPr>
                <w:i/>
              </w:rPr>
              <w:t>№ з/п</w:t>
            </w:r>
          </w:p>
        </w:tc>
        <w:tc>
          <w:tcPr>
            <w:tcW w:w="7230" w:type="dxa"/>
            <w:vAlign w:val="center"/>
          </w:tcPr>
          <w:p w:rsidR="00DA6832" w:rsidRPr="00F66282" w:rsidRDefault="00DA6832" w:rsidP="004C3094">
            <w:pPr>
              <w:ind w:right="-817"/>
              <w:jc w:val="center"/>
              <w:rPr>
                <w:i/>
              </w:rPr>
            </w:pPr>
            <w:r w:rsidRPr="00F66282">
              <w:rPr>
                <w:i/>
              </w:rPr>
              <w:t xml:space="preserve">назва </w:t>
            </w:r>
            <w:r w:rsidR="004C3094">
              <w:rPr>
                <w:i/>
              </w:rPr>
              <w:t>питання</w:t>
            </w:r>
          </w:p>
        </w:tc>
        <w:tc>
          <w:tcPr>
            <w:tcW w:w="1276" w:type="dxa"/>
            <w:vAlign w:val="center"/>
          </w:tcPr>
          <w:p w:rsidR="00DA6832" w:rsidRPr="00F66282" w:rsidRDefault="004C3094" w:rsidP="004C3094">
            <w:pPr>
              <w:jc w:val="center"/>
              <w:rPr>
                <w:i/>
              </w:rPr>
            </w:pPr>
            <w:r>
              <w:rPr>
                <w:i/>
              </w:rPr>
              <w:t>проект рішення</w:t>
            </w:r>
          </w:p>
        </w:tc>
        <w:tc>
          <w:tcPr>
            <w:tcW w:w="1559" w:type="dxa"/>
            <w:vAlign w:val="center"/>
          </w:tcPr>
          <w:p w:rsidR="00DA6832" w:rsidRPr="00F66282" w:rsidRDefault="004C3094" w:rsidP="004C3094">
            <w:pPr>
              <w:jc w:val="center"/>
              <w:rPr>
                <w:i/>
              </w:rPr>
            </w:pPr>
            <w:r>
              <w:rPr>
                <w:i/>
              </w:rPr>
              <w:t>прийняте рішення</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pStyle w:val="Style3"/>
              <w:widowControl/>
              <w:jc w:val="both"/>
              <w:rPr>
                <w:rFonts w:eastAsia="Times New Roman"/>
                <w:color w:val="000000"/>
                <w:sz w:val="22"/>
                <w:szCs w:val="22"/>
                <w:shd w:val="clear" w:color="auto" w:fill="FFFFFF"/>
              </w:rPr>
            </w:pPr>
            <w:r w:rsidRPr="007D46C5">
              <w:rPr>
                <w:rFonts w:eastAsia="Times New Roman"/>
                <w:sz w:val="22"/>
                <w:szCs w:val="22"/>
              </w:rPr>
              <w:t xml:space="preserve">Про інформацію </w:t>
            </w:r>
            <w:r w:rsidRPr="007D46C5">
              <w:rPr>
                <w:rFonts w:eastAsia="Times New Roman"/>
                <w:color w:val="000000"/>
                <w:sz w:val="22"/>
                <w:szCs w:val="22"/>
                <w:shd w:val="clear" w:color="auto" w:fill="FFFFFF"/>
              </w:rPr>
              <w:t>про діяльність поліції на території міста</w:t>
            </w:r>
          </w:p>
        </w:tc>
        <w:tc>
          <w:tcPr>
            <w:tcW w:w="1276" w:type="dxa"/>
            <w:vAlign w:val="center"/>
          </w:tcPr>
          <w:p w:rsidR="00C35BF8" w:rsidRPr="007D46C5" w:rsidRDefault="00C35BF8" w:rsidP="00B40FCA">
            <w:pPr>
              <w:jc w:val="both"/>
            </w:pPr>
            <w:r w:rsidRPr="007D46C5">
              <w:t>562</w:t>
            </w:r>
          </w:p>
        </w:tc>
        <w:tc>
          <w:tcPr>
            <w:tcW w:w="1559" w:type="dxa"/>
            <w:vAlign w:val="center"/>
          </w:tcPr>
          <w:p w:rsidR="00C35BF8" w:rsidRPr="007F588F" w:rsidRDefault="00C35BF8" w:rsidP="00EC20B7">
            <w:r>
              <w:t>483</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rPr>
                <w:lang w:eastAsia="uk-UA"/>
              </w:rPr>
              <w:t xml:space="preserve">Про  внесення змін до </w:t>
            </w:r>
            <w:r w:rsidRPr="007D46C5">
              <w:rPr>
                <w:rFonts w:eastAsia="Calibri"/>
                <w:color w:val="000000"/>
                <w:lang w:eastAsia="uk-UA"/>
              </w:rPr>
              <w:t xml:space="preserve">Програми </w:t>
            </w:r>
            <w:r w:rsidRPr="007D46C5">
              <w:t>розвитку житлово-комунального  господарства м. Новий Розділ на 2017 р. та прогноз на 2018-2019  р.р.</w:t>
            </w:r>
          </w:p>
        </w:tc>
        <w:tc>
          <w:tcPr>
            <w:tcW w:w="1276" w:type="dxa"/>
            <w:vAlign w:val="center"/>
          </w:tcPr>
          <w:p w:rsidR="00C35BF8" w:rsidRPr="007D46C5" w:rsidRDefault="00C35BF8" w:rsidP="00B40FCA">
            <w:pPr>
              <w:jc w:val="both"/>
            </w:pPr>
            <w:r w:rsidRPr="007D46C5">
              <w:t>554</w:t>
            </w:r>
          </w:p>
        </w:tc>
        <w:tc>
          <w:tcPr>
            <w:tcW w:w="1559" w:type="dxa"/>
            <w:vAlign w:val="center"/>
          </w:tcPr>
          <w:p w:rsidR="00C35BF8" w:rsidRDefault="00C35BF8" w:rsidP="00EC20B7">
            <w:r>
              <w:t>484</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D46C5">
              <w:rPr>
                <w:lang w:eastAsia="uk-UA"/>
              </w:rPr>
              <w:t>Про внесення змін до  Програми благоустрою м. Новий Розділ на 2017 та прогноз на 2018-2019 рр</w:t>
            </w:r>
            <w:r w:rsidRPr="007D46C5">
              <w:rPr>
                <w:rFonts w:eastAsia="Calibri"/>
                <w:color w:val="000000"/>
                <w:lang w:eastAsia="uk-UA"/>
              </w:rPr>
              <w:t>.</w:t>
            </w:r>
          </w:p>
        </w:tc>
        <w:tc>
          <w:tcPr>
            <w:tcW w:w="1276" w:type="dxa"/>
            <w:vAlign w:val="center"/>
          </w:tcPr>
          <w:p w:rsidR="00C35BF8" w:rsidRPr="007D46C5" w:rsidRDefault="00C35BF8" w:rsidP="00B40FCA">
            <w:pPr>
              <w:jc w:val="both"/>
            </w:pPr>
            <w:r w:rsidRPr="007D46C5">
              <w:t>563</w:t>
            </w:r>
          </w:p>
        </w:tc>
        <w:tc>
          <w:tcPr>
            <w:tcW w:w="1559" w:type="dxa"/>
            <w:vAlign w:val="center"/>
          </w:tcPr>
          <w:p w:rsidR="00C35BF8" w:rsidRDefault="00C35BF8" w:rsidP="00EC20B7">
            <w:r>
              <w:t>485</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D46C5">
              <w:rPr>
                <w:lang w:eastAsia="uk-UA"/>
              </w:rPr>
              <w:t xml:space="preserve">Про внесення змін до  Екологічної програми м. Новий Розділ на 2017 та прогноз на 2018-2019 рр </w:t>
            </w:r>
            <w:r w:rsidRPr="007D46C5">
              <w:rPr>
                <w:rFonts w:eastAsia="Calibri"/>
                <w:color w:val="000000"/>
                <w:lang w:eastAsia="uk-UA"/>
              </w:rPr>
              <w:t>.</w:t>
            </w:r>
          </w:p>
        </w:tc>
        <w:tc>
          <w:tcPr>
            <w:tcW w:w="1276" w:type="dxa"/>
            <w:vAlign w:val="center"/>
          </w:tcPr>
          <w:p w:rsidR="00C35BF8" w:rsidRPr="007D46C5" w:rsidRDefault="00C35BF8" w:rsidP="00B40FCA">
            <w:pPr>
              <w:jc w:val="both"/>
            </w:pPr>
            <w:r w:rsidRPr="007D46C5">
              <w:t>564</w:t>
            </w:r>
          </w:p>
        </w:tc>
        <w:tc>
          <w:tcPr>
            <w:tcW w:w="1559" w:type="dxa"/>
            <w:vAlign w:val="center"/>
          </w:tcPr>
          <w:p w:rsidR="00C35BF8" w:rsidRDefault="00C35BF8" w:rsidP="00EC20B7">
            <w:r>
              <w:t>486</w:t>
            </w:r>
          </w:p>
        </w:tc>
      </w:tr>
      <w:tr w:rsidR="00C35BF8" w:rsidRPr="00C35BF8"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F16AA3" w:rsidRDefault="00C35BF8" w:rsidP="00B40FCA">
            <w:pPr>
              <w:jc w:val="both"/>
            </w:pPr>
            <w:r w:rsidRPr="00F16AA3">
              <w:rPr>
                <w:color w:val="000000" w:themeColor="text1"/>
                <w:lang w:eastAsia="uk-UA"/>
              </w:rPr>
              <w:t>Програм</w:t>
            </w:r>
            <w:r>
              <w:rPr>
                <w:color w:val="000000" w:themeColor="text1"/>
                <w:lang w:eastAsia="uk-UA"/>
              </w:rPr>
              <w:t>а</w:t>
            </w:r>
            <w:r w:rsidRPr="00F16AA3">
              <w:rPr>
                <w:color w:val="000000" w:themeColor="text1"/>
                <w:lang w:eastAsia="uk-UA"/>
              </w:rPr>
              <w:t xml:space="preserve">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2017 р. та прогноз на 2018-2019 рр.</w:t>
            </w:r>
          </w:p>
        </w:tc>
        <w:tc>
          <w:tcPr>
            <w:tcW w:w="1276" w:type="dxa"/>
            <w:vAlign w:val="center"/>
          </w:tcPr>
          <w:p w:rsidR="00C35BF8" w:rsidRPr="00F16AA3" w:rsidRDefault="00C35BF8" w:rsidP="00B40FCA">
            <w:pPr>
              <w:jc w:val="both"/>
            </w:pPr>
            <w:r w:rsidRPr="00F16AA3">
              <w:t>569</w:t>
            </w:r>
          </w:p>
        </w:tc>
        <w:tc>
          <w:tcPr>
            <w:tcW w:w="1559" w:type="dxa"/>
            <w:vAlign w:val="center"/>
          </w:tcPr>
          <w:p w:rsidR="00C35BF8" w:rsidRDefault="00C35BF8" w:rsidP="00EC20B7">
            <w:r>
              <w:t>487</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внесення змін до показників міського бюджету на 2017 рік</w:t>
            </w:r>
          </w:p>
        </w:tc>
        <w:tc>
          <w:tcPr>
            <w:tcW w:w="1276" w:type="dxa"/>
            <w:vAlign w:val="center"/>
          </w:tcPr>
          <w:p w:rsidR="00C35BF8" w:rsidRPr="007D46C5" w:rsidRDefault="00C35BF8" w:rsidP="00B40FCA">
            <w:pPr>
              <w:jc w:val="both"/>
            </w:pPr>
            <w:r w:rsidRPr="007D46C5">
              <w:t>560</w:t>
            </w:r>
          </w:p>
        </w:tc>
        <w:tc>
          <w:tcPr>
            <w:tcW w:w="1559" w:type="dxa"/>
            <w:vAlign w:val="center"/>
          </w:tcPr>
          <w:p w:rsidR="00C35BF8" w:rsidRDefault="00C35BF8" w:rsidP="00EC20B7">
            <w:r>
              <w:t>488</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внесення змін до показників міського бюджету на 2017 рік</w:t>
            </w:r>
          </w:p>
        </w:tc>
        <w:tc>
          <w:tcPr>
            <w:tcW w:w="1276" w:type="dxa"/>
            <w:vAlign w:val="center"/>
          </w:tcPr>
          <w:p w:rsidR="00C35BF8" w:rsidRPr="007D46C5" w:rsidRDefault="00C35BF8" w:rsidP="00B40FCA">
            <w:pPr>
              <w:jc w:val="both"/>
            </w:pPr>
            <w:r w:rsidRPr="007D46C5">
              <w:t>566</w:t>
            </w:r>
          </w:p>
        </w:tc>
        <w:tc>
          <w:tcPr>
            <w:tcW w:w="1559" w:type="dxa"/>
            <w:vAlign w:val="center"/>
          </w:tcPr>
          <w:p w:rsidR="00C35BF8" w:rsidRDefault="00C35BF8" w:rsidP="00EC20B7">
            <w:r>
              <w:t>489</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затвердження розпорядження міського голови</w:t>
            </w:r>
          </w:p>
        </w:tc>
        <w:tc>
          <w:tcPr>
            <w:tcW w:w="1276" w:type="dxa"/>
            <w:vAlign w:val="center"/>
          </w:tcPr>
          <w:p w:rsidR="00C35BF8" w:rsidRPr="007D46C5" w:rsidRDefault="00C35BF8" w:rsidP="00B40FCA">
            <w:pPr>
              <w:jc w:val="both"/>
            </w:pPr>
            <w:r w:rsidRPr="007D46C5">
              <w:t>567</w:t>
            </w:r>
          </w:p>
        </w:tc>
        <w:tc>
          <w:tcPr>
            <w:tcW w:w="1559" w:type="dxa"/>
            <w:vAlign w:val="center"/>
          </w:tcPr>
          <w:p w:rsidR="00C35BF8" w:rsidRDefault="00C35BF8" w:rsidP="00EC20B7">
            <w:r>
              <w:t>490</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rPr>
                <w:rFonts w:eastAsia="Calibri"/>
                <w:bCs/>
              </w:rPr>
            </w:pPr>
            <w:r w:rsidRPr="007D46C5">
              <w:rPr>
                <w:rFonts w:eastAsia="Calibri"/>
                <w:bCs/>
              </w:rPr>
              <w:t>Про встановлення розміру кошторисної заробітної плати, який враховується при визначенні вартості будівництва об’єктів на 2018 рік</w:t>
            </w:r>
          </w:p>
        </w:tc>
        <w:tc>
          <w:tcPr>
            <w:tcW w:w="1276" w:type="dxa"/>
            <w:vAlign w:val="center"/>
          </w:tcPr>
          <w:p w:rsidR="00C35BF8" w:rsidRPr="007D46C5" w:rsidRDefault="00C35BF8" w:rsidP="00B40FCA">
            <w:pPr>
              <w:jc w:val="both"/>
            </w:pPr>
            <w:r w:rsidRPr="007D46C5">
              <w:t>568</w:t>
            </w:r>
          </w:p>
        </w:tc>
        <w:tc>
          <w:tcPr>
            <w:tcW w:w="1559" w:type="dxa"/>
            <w:vAlign w:val="center"/>
          </w:tcPr>
          <w:p w:rsidR="00C35BF8" w:rsidRDefault="00C35BF8" w:rsidP="00EC20B7">
            <w:r>
              <w:t>491</w:t>
            </w:r>
          </w:p>
        </w:tc>
      </w:tr>
      <w:tr w:rsidR="00C35BF8" w:rsidRPr="007F588F" w:rsidTr="00DB7334">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rPr>
                <w:rFonts w:eastAsia="Calibri"/>
                <w:bCs/>
              </w:rPr>
            </w:pPr>
            <w:r w:rsidRPr="007D46C5">
              <w:t>Про надання пільг з оренди майна територіальної громади м. Новий Розділ на 2018р. громадським організаціям,  які на меті не мають отримання прибутку</w:t>
            </w:r>
          </w:p>
        </w:tc>
        <w:tc>
          <w:tcPr>
            <w:tcW w:w="1276" w:type="dxa"/>
            <w:vAlign w:val="center"/>
          </w:tcPr>
          <w:p w:rsidR="00C35BF8" w:rsidRPr="007D46C5" w:rsidRDefault="00C35BF8" w:rsidP="00B40FCA">
            <w:pPr>
              <w:jc w:val="both"/>
            </w:pPr>
            <w:r w:rsidRPr="007D46C5">
              <w:t>557</w:t>
            </w:r>
          </w:p>
        </w:tc>
        <w:tc>
          <w:tcPr>
            <w:tcW w:w="1559" w:type="dxa"/>
            <w:vAlign w:val="center"/>
          </w:tcPr>
          <w:p w:rsidR="00C35BF8" w:rsidRDefault="00C35BF8" w:rsidP="00EC20B7">
            <w:r>
              <w:t>492</w:t>
            </w:r>
          </w:p>
        </w:tc>
      </w:tr>
      <w:tr w:rsidR="006C539C" w:rsidRPr="007F588F" w:rsidTr="00B40FCA">
        <w:tc>
          <w:tcPr>
            <w:tcW w:w="567" w:type="dxa"/>
            <w:vMerge w:val="restart"/>
          </w:tcPr>
          <w:p w:rsidR="006C539C" w:rsidRPr="0081309D" w:rsidRDefault="006C539C" w:rsidP="0081309D">
            <w:pPr>
              <w:pStyle w:val="a5"/>
              <w:numPr>
                <w:ilvl w:val="0"/>
                <w:numId w:val="29"/>
              </w:numPr>
              <w:ind w:left="0" w:firstLine="0"/>
              <w:jc w:val="both"/>
            </w:pPr>
          </w:p>
        </w:tc>
        <w:tc>
          <w:tcPr>
            <w:tcW w:w="10065" w:type="dxa"/>
            <w:gridSpan w:val="3"/>
            <w:vAlign w:val="center"/>
          </w:tcPr>
          <w:p w:rsidR="006C539C" w:rsidRDefault="006C539C" w:rsidP="00EC20B7">
            <w:r w:rsidRPr="00F16AA3">
              <w:rPr>
                <w:b/>
                <w:lang w:eastAsia="uk-UA"/>
              </w:rPr>
              <w:t>Про затвердження міських цільових програм на 2018 рік та прогноз на 2019-2020 роки</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розвитку житлово-комунального господарства </w:t>
            </w:r>
          </w:p>
        </w:tc>
        <w:tc>
          <w:tcPr>
            <w:tcW w:w="1276" w:type="dxa"/>
            <w:vAlign w:val="center"/>
          </w:tcPr>
          <w:p w:rsidR="006C539C" w:rsidRPr="007D46C5" w:rsidRDefault="006C539C" w:rsidP="00B40FCA">
            <w:pPr>
              <w:jc w:val="both"/>
            </w:pPr>
            <w:r w:rsidRPr="007D46C5">
              <w:t>525</w:t>
            </w:r>
          </w:p>
        </w:tc>
        <w:tc>
          <w:tcPr>
            <w:tcW w:w="1559" w:type="dxa"/>
            <w:vAlign w:val="center"/>
          </w:tcPr>
          <w:p w:rsidR="006C539C" w:rsidRDefault="006C539C" w:rsidP="00EC20B7">
            <w:r>
              <w:t>493</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підтримки будинків ОСББ </w:t>
            </w:r>
          </w:p>
        </w:tc>
        <w:tc>
          <w:tcPr>
            <w:tcW w:w="1276" w:type="dxa"/>
            <w:vAlign w:val="center"/>
          </w:tcPr>
          <w:p w:rsidR="006C539C" w:rsidRPr="007D46C5" w:rsidRDefault="006C539C" w:rsidP="00B40FCA">
            <w:pPr>
              <w:jc w:val="both"/>
            </w:pPr>
            <w:r w:rsidRPr="007D46C5">
              <w:t>526</w:t>
            </w:r>
          </w:p>
        </w:tc>
        <w:tc>
          <w:tcPr>
            <w:tcW w:w="1559" w:type="dxa"/>
            <w:vAlign w:val="center"/>
          </w:tcPr>
          <w:p w:rsidR="006C539C" w:rsidRDefault="006C539C" w:rsidP="00EC20B7">
            <w:r>
              <w:t>494</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благоустрою</w:t>
            </w:r>
          </w:p>
        </w:tc>
        <w:tc>
          <w:tcPr>
            <w:tcW w:w="1276" w:type="dxa"/>
            <w:vAlign w:val="center"/>
          </w:tcPr>
          <w:p w:rsidR="006C539C" w:rsidRPr="007D46C5" w:rsidRDefault="006C539C" w:rsidP="00B40FCA">
            <w:pPr>
              <w:jc w:val="both"/>
            </w:pPr>
            <w:r w:rsidRPr="007D46C5">
              <w:t>561</w:t>
            </w:r>
          </w:p>
        </w:tc>
        <w:tc>
          <w:tcPr>
            <w:tcW w:w="1559" w:type="dxa"/>
            <w:vAlign w:val="center"/>
          </w:tcPr>
          <w:p w:rsidR="006C539C" w:rsidRDefault="006C539C" w:rsidP="00EC20B7">
            <w:r>
              <w:t>495</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регулювання чисельності безпритульних тварин </w:t>
            </w:r>
          </w:p>
        </w:tc>
        <w:tc>
          <w:tcPr>
            <w:tcW w:w="1276" w:type="dxa"/>
            <w:vAlign w:val="center"/>
          </w:tcPr>
          <w:p w:rsidR="006C539C" w:rsidRPr="007D46C5" w:rsidRDefault="006C539C" w:rsidP="00B40FCA">
            <w:pPr>
              <w:jc w:val="both"/>
            </w:pPr>
            <w:r w:rsidRPr="007D46C5">
              <w:t>527</w:t>
            </w:r>
          </w:p>
        </w:tc>
        <w:tc>
          <w:tcPr>
            <w:tcW w:w="1559" w:type="dxa"/>
            <w:vAlign w:val="center"/>
          </w:tcPr>
          <w:p w:rsidR="006C539C" w:rsidRDefault="006C539C" w:rsidP="00EC20B7">
            <w:r>
              <w:t>496</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оренди майна територіальної громади міста</w:t>
            </w:r>
          </w:p>
        </w:tc>
        <w:tc>
          <w:tcPr>
            <w:tcW w:w="1276" w:type="dxa"/>
            <w:vAlign w:val="center"/>
          </w:tcPr>
          <w:p w:rsidR="006C539C" w:rsidRPr="007D46C5" w:rsidRDefault="006C539C" w:rsidP="00B40FCA">
            <w:pPr>
              <w:jc w:val="both"/>
            </w:pPr>
            <w:r w:rsidRPr="007D46C5">
              <w:t>528</w:t>
            </w:r>
          </w:p>
        </w:tc>
        <w:tc>
          <w:tcPr>
            <w:tcW w:w="1559" w:type="dxa"/>
            <w:vAlign w:val="center"/>
          </w:tcPr>
          <w:p w:rsidR="006C539C" w:rsidRDefault="006C539C" w:rsidP="00EC20B7">
            <w:r>
              <w:t>497</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приватизації майна комунальної власності</w:t>
            </w:r>
          </w:p>
        </w:tc>
        <w:tc>
          <w:tcPr>
            <w:tcW w:w="1276" w:type="dxa"/>
            <w:vAlign w:val="center"/>
          </w:tcPr>
          <w:p w:rsidR="006C539C" w:rsidRPr="007D46C5" w:rsidRDefault="006C539C" w:rsidP="00B40FCA">
            <w:pPr>
              <w:jc w:val="both"/>
            </w:pPr>
            <w:r w:rsidRPr="007D46C5">
              <w:t>535</w:t>
            </w:r>
          </w:p>
        </w:tc>
        <w:tc>
          <w:tcPr>
            <w:tcW w:w="1559" w:type="dxa"/>
            <w:vAlign w:val="center"/>
          </w:tcPr>
          <w:p w:rsidR="006C539C" w:rsidRDefault="006C539C" w:rsidP="00EC20B7">
            <w:r>
              <w:t>498</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Екологічна програма </w:t>
            </w:r>
          </w:p>
        </w:tc>
        <w:tc>
          <w:tcPr>
            <w:tcW w:w="1276" w:type="dxa"/>
            <w:vAlign w:val="center"/>
          </w:tcPr>
          <w:p w:rsidR="006C539C" w:rsidRPr="007D46C5" w:rsidRDefault="006C539C" w:rsidP="00B40FCA">
            <w:pPr>
              <w:jc w:val="both"/>
            </w:pPr>
            <w:r w:rsidRPr="007D46C5">
              <w:t>559</w:t>
            </w:r>
          </w:p>
        </w:tc>
        <w:tc>
          <w:tcPr>
            <w:tcW w:w="1559" w:type="dxa"/>
            <w:vAlign w:val="center"/>
          </w:tcPr>
          <w:p w:rsidR="006C539C" w:rsidRDefault="006C539C" w:rsidP="00EC20B7">
            <w:r>
              <w:t>499</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енергозбереження для населення </w:t>
            </w:r>
          </w:p>
        </w:tc>
        <w:tc>
          <w:tcPr>
            <w:tcW w:w="1276" w:type="dxa"/>
            <w:vAlign w:val="center"/>
          </w:tcPr>
          <w:p w:rsidR="006C539C" w:rsidRPr="007D46C5" w:rsidRDefault="006C539C" w:rsidP="00B40FCA">
            <w:pPr>
              <w:jc w:val="both"/>
            </w:pPr>
            <w:r w:rsidRPr="007D46C5">
              <w:t>529</w:t>
            </w:r>
          </w:p>
        </w:tc>
        <w:tc>
          <w:tcPr>
            <w:tcW w:w="1559" w:type="dxa"/>
            <w:vAlign w:val="center"/>
          </w:tcPr>
          <w:p w:rsidR="006C539C" w:rsidRDefault="006C539C" w:rsidP="00EC20B7">
            <w:r>
              <w:t>500</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земельних відносин</w:t>
            </w:r>
          </w:p>
        </w:tc>
        <w:tc>
          <w:tcPr>
            <w:tcW w:w="1276" w:type="dxa"/>
            <w:vAlign w:val="center"/>
          </w:tcPr>
          <w:p w:rsidR="006C539C" w:rsidRPr="007D46C5" w:rsidRDefault="006C539C" w:rsidP="00B40FCA">
            <w:pPr>
              <w:jc w:val="both"/>
            </w:pPr>
            <w:r w:rsidRPr="007D46C5">
              <w:t>532</w:t>
            </w:r>
          </w:p>
        </w:tc>
        <w:tc>
          <w:tcPr>
            <w:tcW w:w="1559" w:type="dxa"/>
            <w:vAlign w:val="center"/>
          </w:tcPr>
          <w:p w:rsidR="006C539C" w:rsidRDefault="006C539C" w:rsidP="00EC20B7">
            <w:r>
              <w:t>501</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розроблення містобудівної документації</w:t>
            </w:r>
          </w:p>
        </w:tc>
        <w:tc>
          <w:tcPr>
            <w:tcW w:w="1276" w:type="dxa"/>
            <w:vAlign w:val="center"/>
          </w:tcPr>
          <w:p w:rsidR="006C539C" w:rsidRPr="007D46C5" w:rsidRDefault="006C539C" w:rsidP="00B40FCA">
            <w:pPr>
              <w:jc w:val="both"/>
            </w:pPr>
            <w:r w:rsidRPr="007D46C5">
              <w:t>524</w:t>
            </w:r>
          </w:p>
        </w:tc>
        <w:tc>
          <w:tcPr>
            <w:tcW w:w="1559" w:type="dxa"/>
            <w:vAlign w:val="center"/>
          </w:tcPr>
          <w:p w:rsidR="006C539C" w:rsidRDefault="006C539C" w:rsidP="00EC20B7">
            <w:r>
              <w:t>502</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освіти</w:t>
            </w:r>
          </w:p>
        </w:tc>
        <w:tc>
          <w:tcPr>
            <w:tcW w:w="1276" w:type="dxa"/>
            <w:vAlign w:val="center"/>
          </w:tcPr>
          <w:p w:rsidR="006C539C" w:rsidRPr="007D46C5" w:rsidRDefault="006C539C" w:rsidP="00B40FCA">
            <w:pPr>
              <w:jc w:val="both"/>
            </w:pPr>
            <w:r w:rsidRPr="007D46C5">
              <w:t>548</w:t>
            </w:r>
          </w:p>
        </w:tc>
        <w:tc>
          <w:tcPr>
            <w:tcW w:w="1559" w:type="dxa"/>
            <w:vAlign w:val="center"/>
          </w:tcPr>
          <w:p w:rsidR="006C539C" w:rsidRDefault="006C539C" w:rsidP="00EC20B7">
            <w:r>
              <w:t>503</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«Молодь Розділля»</w:t>
            </w:r>
          </w:p>
        </w:tc>
        <w:tc>
          <w:tcPr>
            <w:tcW w:w="1276" w:type="dxa"/>
            <w:vAlign w:val="center"/>
          </w:tcPr>
          <w:p w:rsidR="006C539C" w:rsidRPr="007D46C5" w:rsidRDefault="006C539C" w:rsidP="00B40FCA">
            <w:pPr>
              <w:jc w:val="both"/>
            </w:pPr>
            <w:r w:rsidRPr="007D46C5">
              <w:t>534</w:t>
            </w:r>
          </w:p>
        </w:tc>
        <w:tc>
          <w:tcPr>
            <w:tcW w:w="1559" w:type="dxa"/>
            <w:vAlign w:val="center"/>
          </w:tcPr>
          <w:p w:rsidR="006C539C" w:rsidRDefault="006C539C" w:rsidP="00EC20B7">
            <w:r>
              <w:t>504</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культури</w:t>
            </w:r>
          </w:p>
        </w:tc>
        <w:tc>
          <w:tcPr>
            <w:tcW w:w="1276" w:type="dxa"/>
            <w:vAlign w:val="center"/>
          </w:tcPr>
          <w:p w:rsidR="006C539C" w:rsidRPr="007D46C5" w:rsidRDefault="006C539C" w:rsidP="00B40FCA">
            <w:pPr>
              <w:jc w:val="both"/>
            </w:pPr>
            <w:r w:rsidRPr="007D46C5">
              <w:t>533</w:t>
            </w:r>
          </w:p>
        </w:tc>
        <w:tc>
          <w:tcPr>
            <w:tcW w:w="1559" w:type="dxa"/>
            <w:vAlign w:val="center"/>
          </w:tcPr>
          <w:p w:rsidR="006C539C" w:rsidRDefault="006C539C" w:rsidP="00EC20B7">
            <w:r>
              <w:t>505</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jc w:val="both"/>
            </w:pPr>
            <w:r w:rsidRPr="007D46C5">
              <w:t xml:space="preserve">Програма поповнення бібліотечних фондів </w:t>
            </w:r>
          </w:p>
        </w:tc>
        <w:tc>
          <w:tcPr>
            <w:tcW w:w="1276" w:type="dxa"/>
            <w:vAlign w:val="center"/>
          </w:tcPr>
          <w:p w:rsidR="006C539C" w:rsidRPr="007D46C5" w:rsidRDefault="006C539C" w:rsidP="00B40FCA">
            <w:pPr>
              <w:jc w:val="both"/>
            </w:pPr>
            <w:r w:rsidRPr="007D46C5">
              <w:t>549</w:t>
            </w:r>
          </w:p>
        </w:tc>
        <w:tc>
          <w:tcPr>
            <w:tcW w:w="1559" w:type="dxa"/>
            <w:vAlign w:val="center"/>
          </w:tcPr>
          <w:p w:rsidR="006C539C" w:rsidRDefault="006C539C" w:rsidP="00EC20B7">
            <w:r>
              <w:t>506</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підтримки комунальних ЗМІ</w:t>
            </w:r>
          </w:p>
        </w:tc>
        <w:tc>
          <w:tcPr>
            <w:tcW w:w="1276" w:type="dxa"/>
            <w:vAlign w:val="center"/>
          </w:tcPr>
          <w:p w:rsidR="006C539C" w:rsidRPr="007D46C5" w:rsidRDefault="006C539C" w:rsidP="00B40FCA">
            <w:pPr>
              <w:jc w:val="both"/>
            </w:pPr>
            <w:r w:rsidRPr="007D46C5">
              <w:t>550</w:t>
            </w:r>
          </w:p>
        </w:tc>
        <w:tc>
          <w:tcPr>
            <w:tcW w:w="1559" w:type="dxa"/>
            <w:vAlign w:val="center"/>
          </w:tcPr>
          <w:p w:rsidR="006C539C" w:rsidRDefault="006C539C" w:rsidP="00EC20B7">
            <w:r>
              <w:t>507</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розвитку фізичної культури і спорту </w:t>
            </w:r>
          </w:p>
        </w:tc>
        <w:tc>
          <w:tcPr>
            <w:tcW w:w="1276" w:type="dxa"/>
            <w:vAlign w:val="center"/>
          </w:tcPr>
          <w:p w:rsidR="006C539C" w:rsidRPr="007D46C5" w:rsidRDefault="006C539C" w:rsidP="00B40FCA">
            <w:pPr>
              <w:jc w:val="both"/>
            </w:pPr>
            <w:r w:rsidRPr="007D46C5">
              <w:t>503</w:t>
            </w:r>
          </w:p>
        </w:tc>
        <w:tc>
          <w:tcPr>
            <w:tcW w:w="1559" w:type="dxa"/>
            <w:vAlign w:val="center"/>
          </w:tcPr>
          <w:p w:rsidR="006C539C" w:rsidRDefault="006C539C" w:rsidP="00EC20B7">
            <w:r>
              <w:t>508</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6C539C"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39C">
              <w:rPr>
                <w:rStyle w:val="a7"/>
                <w:b w:val="0"/>
              </w:rPr>
              <w:t xml:space="preserve">Програма соціального захисту населення міста </w:t>
            </w:r>
          </w:p>
        </w:tc>
        <w:tc>
          <w:tcPr>
            <w:tcW w:w="1276" w:type="dxa"/>
            <w:vAlign w:val="center"/>
          </w:tcPr>
          <w:p w:rsidR="006C539C" w:rsidRPr="007D46C5" w:rsidRDefault="006C539C" w:rsidP="00B40FCA">
            <w:pPr>
              <w:jc w:val="both"/>
            </w:pPr>
            <w:r w:rsidRPr="007D46C5">
              <w:t>530</w:t>
            </w:r>
          </w:p>
        </w:tc>
        <w:tc>
          <w:tcPr>
            <w:tcW w:w="1559" w:type="dxa"/>
            <w:vAlign w:val="center"/>
          </w:tcPr>
          <w:p w:rsidR="006C539C" w:rsidRDefault="006C539C" w:rsidP="00EC20B7">
            <w:r>
              <w:t>509</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jc w:val="both"/>
            </w:pPr>
            <w:r w:rsidRPr="007D46C5">
              <w:t xml:space="preserve">Міська комплексна програма підтримки учасників АТО та членів їх сімей </w:t>
            </w:r>
          </w:p>
        </w:tc>
        <w:tc>
          <w:tcPr>
            <w:tcW w:w="1276" w:type="dxa"/>
            <w:vAlign w:val="center"/>
          </w:tcPr>
          <w:p w:rsidR="006C539C" w:rsidRPr="007D46C5" w:rsidRDefault="006C539C" w:rsidP="00B40FCA">
            <w:pPr>
              <w:jc w:val="both"/>
            </w:pPr>
            <w:r w:rsidRPr="007D46C5">
              <w:t>531</w:t>
            </w:r>
          </w:p>
        </w:tc>
        <w:tc>
          <w:tcPr>
            <w:tcW w:w="1559" w:type="dxa"/>
            <w:vAlign w:val="center"/>
          </w:tcPr>
          <w:p w:rsidR="006C539C" w:rsidRDefault="006C539C" w:rsidP="00EC20B7">
            <w:r>
              <w:t>510</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jc w:val="both"/>
            </w:pPr>
            <w:r w:rsidRPr="007D46C5">
              <w:t>Програма забезпечення житлом дітей-сиріт та дітей, позбавлених піклування, та осіб з їх числа</w:t>
            </w:r>
          </w:p>
        </w:tc>
        <w:tc>
          <w:tcPr>
            <w:tcW w:w="1276" w:type="dxa"/>
            <w:vAlign w:val="center"/>
          </w:tcPr>
          <w:p w:rsidR="006C539C" w:rsidRPr="007D46C5" w:rsidRDefault="006C539C" w:rsidP="00B40FCA">
            <w:pPr>
              <w:jc w:val="both"/>
            </w:pPr>
            <w:r w:rsidRPr="007D46C5">
              <w:t>543</w:t>
            </w:r>
          </w:p>
        </w:tc>
        <w:tc>
          <w:tcPr>
            <w:tcW w:w="1559" w:type="dxa"/>
            <w:vAlign w:val="center"/>
          </w:tcPr>
          <w:p w:rsidR="006C539C" w:rsidRDefault="006C539C" w:rsidP="00EC20B7">
            <w:r>
              <w:t>511</w:t>
            </w:r>
          </w:p>
        </w:tc>
      </w:tr>
      <w:tr w:rsidR="006C539C" w:rsidRPr="00C35BF8"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jc w:val="both"/>
            </w:pPr>
            <w:r w:rsidRPr="007D46C5">
              <w:t>Програма здійснення капітального ремонту житла, що перебуває у власності/користуванні дітей-сиріт та дітей, позбавлених піклування, та осіб з їх числа</w:t>
            </w:r>
          </w:p>
        </w:tc>
        <w:tc>
          <w:tcPr>
            <w:tcW w:w="1276" w:type="dxa"/>
            <w:vAlign w:val="center"/>
          </w:tcPr>
          <w:p w:rsidR="006C539C" w:rsidRPr="007D46C5" w:rsidRDefault="006C539C" w:rsidP="00B40FCA">
            <w:pPr>
              <w:jc w:val="both"/>
            </w:pPr>
            <w:r w:rsidRPr="007D46C5">
              <w:t>544</w:t>
            </w:r>
          </w:p>
        </w:tc>
        <w:tc>
          <w:tcPr>
            <w:tcW w:w="1559" w:type="dxa"/>
            <w:vAlign w:val="center"/>
          </w:tcPr>
          <w:p w:rsidR="006C539C" w:rsidRDefault="006C539C" w:rsidP="00EC20B7">
            <w:r>
              <w:t>512</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6C539C" w:rsidRDefault="006C539C"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39C">
              <w:rPr>
                <w:rStyle w:val="a7"/>
                <w:b w:val="0"/>
              </w:rPr>
              <w:t>Програма захисту населення і територій від надзвичайних ситуацій техногенного та природного характеру</w:t>
            </w:r>
          </w:p>
        </w:tc>
        <w:tc>
          <w:tcPr>
            <w:tcW w:w="1276" w:type="dxa"/>
            <w:vAlign w:val="center"/>
          </w:tcPr>
          <w:p w:rsidR="006C539C" w:rsidRPr="007D46C5" w:rsidRDefault="006C539C" w:rsidP="00B40FCA">
            <w:pPr>
              <w:jc w:val="both"/>
            </w:pPr>
            <w:r w:rsidRPr="007D46C5">
              <w:t>542</w:t>
            </w:r>
          </w:p>
        </w:tc>
        <w:tc>
          <w:tcPr>
            <w:tcW w:w="1559" w:type="dxa"/>
            <w:vAlign w:val="center"/>
          </w:tcPr>
          <w:p w:rsidR="006C539C" w:rsidRDefault="006C539C" w:rsidP="00EC20B7">
            <w:r>
              <w:t>513</w:t>
            </w:r>
          </w:p>
        </w:tc>
      </w:tr>
      <w:tr w:rsidR="006C539C" w:rsidRPr="007F588F" w:rsidTr="00DB7334">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shd w:val="clear" w:color="auto" w:fill="FFFFFF"/>
              <w:jc w:val="both"/>
              <w:rPr>
                <w:rStyle w:val="a7"/>
                <w:bCs w:val="0"/>
              </w:rPr>
            </w:pPr>
            <w:r w:rsidRPr="007D46C5">
              <w:t>Програма впровадження системи відеоспостереження для охорони публічного порядку і профілактики злочинності</w:t>
            </w:r>
          </w:p>
        </w:tc>
        <w:tc>
          <w:tcPr>
            <w:tcW w:w="1276" w:type="dxa"/>
            <w:vAlign w:val="center"/>
          </w:tcPr>
          <w:p w:rsidR="006C539C" w:rsidRPr="007D46C5" w:rsidRDefault="006C539C" w:rsidP="00B40FCA">
            <w:pPr>
              <w:jc w:val="both"/>
            </w:pPr>
            <w:r w:rsidRPr="007D46C5">
              <w:t>556</w:t>
            </w:r>
          </w:p>
        </w:tc>
        <w:tc>
          <w:tcPr>
            <w:tcW w:w="1559" w:type="dxa"/>
            <w:vAlign w:val="center"/>
          </w:tcPr>
          <w:p w:rsidR="006C539C" w:rsidRDefault="006C539C" w:rsidP="00EC20B7">
            <w:r>
              <w:t>514</w:t>
            </w:r>
          </w:p>
        </w:tc>
      </w:tr>
      <w:tr w:rsidR="006C539C" w:rsidRPr="007F588F" w:rsidTr="00AA5439">
        <w:tc>
          <w:tcPr>
            <w:tcW w:w="567" w:type="dxa"/>
            <w:vMerge/>
          </w:tcPr>
          <w:p w:rsidR="006C539C" w:rsidRPr="0081309D" w:rsidRDefault="006C539C" w:rsidP="0081309D">
            <w:pPr>
              <w:pStyle w:val="a5"/>
              <w:numPr>
                <w:ilvl w:val="0"/>
                <w:numId w:val="29"/>
              </w:numPr>
              <w:ind w:left="0" w:firstLine="0"/>
              <w:jc w:val="both"/>
            </w:pPr>
          </w:p>
        </w:tc>
        <w:tc>
          <w:tcPr>
            <w:tcW w:w="7230" w:type="dxa"/>
            <w:vAlign w:val="center"/>
          </w:tcPr>
          <w:p w:rsidR="006C539C" w:rsidRPr="007D46C5" w:rsidRDefault="006C539C" w:rsidP="00B40FCA">
            <w:pPr>
              <w:jc w:val="both"/>
            </w:pPr>
            <w:r w:rsidRPr="007D46C5">
              <w:t xml:space="preserve">Програма щодо захисту працівників, споруд і території  новороздільської міської лікарні від надзвичайних ситуацій техногенного та природного характеру </w:t>
            </w:r>
          </w:p>
        </w:tc>
        <w:tc>
          <w:tcPr>
            <w:tcW w:w="1276" w:type="dxa"/>
            <w:vAlign w:val="center"/>
          </w:tcPr>
          <w:p w:rsidR="006C539C" w:rsidRPr="007D46C5" w:rsidRDefault="006C539C" w:rsidP="00B40FCA">
            <w:pPr>
              <w:jc w:val="both"/>
            </w:pPr>
            <w:r w:rsidRPr="007D46C5">
              <w:t>558</w:t>
            </w:r>
          </w:p>
        </w:tc>
        <w:tc>
          <w:tcPr>
            <w:tcW w:w="1559" w:type="dxa"/>
            <w:vAlign w:val="center"/>
          </w:tcPr>
          <w:p w:rsidR="006C539C" w:rsidRDefault="006C539C" w:rsidP="00263728">
            <w:r>
              <w:t>515</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F16AA3" w:rsidRDefault="00C35BF8" w:rsidP="00B40FCA">
            <w:pPr>
              <w:jc w:val="both"/>
              <w:rPr>
                <w:b/>
              </w:rPr>
            </w:pPr>
            <w:r w:rsidRPr="00F16AA3">
              <w:rPr>
                <w:b/>
                <w:lang w:eastAsia="uk-UA"/>
              </w:rPr>
              <w:t>Про виконання міських цільових програм у 2017 році</w:t>
            </w:r>
          </w:p>
        </w:tc>
        <w:tc>
          <w:tcPr>
            <w:tcW w:w="1276" w:type="dxa"/>
            <w:vAlign w:val="center"/>
          </w:tcPr>
          <w:p w:rsidR="00C35BF8" w:rsidRPr="00F16AA3" w:rsidRDefault="00C35BF8" w:rsidP="00B40FCA">
            <w:pPr>
              <w:jc w:val="both"/>
              <w:rPr>
                <w:b/>
              </w:rPr>
            </w:pPr>
            <w:r w:rsidRPr="00F16AA3">
              <w:rPr>
                <w:b/>
              </w:rPr>
              <w:t>469</w:t>
            </w:r>
          </w:p>
        </w:tc>
        <w:tc>
          <w:tcPr>
            <w:tcW w:w="1559" w:type="dxa"/>
            <w:vAlign w:val="center"/>
          </w:tcPr>
          <w:p w:rsidR="00C35BF8" w:rsidRDefault="006C539C" w:rsidP="00263728">
            <w:r>
              <w:t>516</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F16AA3" w:rsidRDefault="00C35BF8" w:rsidP="00B40FCA">
            <w:pPr>
              <w:jc w:val="both"/>
              <w:rPr>
                <w:b/>
                <w:lang w:eastAsia="uk-UA"/>
              </w:rPr>
            </w:pPr>
            <w:r w:rsidRPr="00F16AA3">
              <w:rPr>
                <w:b/>
                <w:lang w:eastAsia="uk-UA"/>
              </w:rPr>
              <w:t>Про міський бюджет на 2018 рік</w:t>
            </w:r>
          </w:p>
        </w:tc>
        <w:tc>
          <w:tcPr>
            <w:tcW w:w="1276" w:type="dxa"/>
            <w:vAlign w:val="center"/>
          </w:tcPr>
          <w:p w:rsidR="00C35BF8" w:rsidRPr="00F16AA3" w:rsidRDefault="00C35BF8" w:rsidP="00B40FCA">
            <w:pPr>
              <w:jc w:val="both"/>
              <w:rPr>
                <w:b/>
              </w:rPr>
            </w:pPr>
            <w:r w:rsidRPr="00F16AA3">
              <w:rPr>
                <w:b/>
              </w:rPr>
              <w:t>502</w:t>
            </w:r>
            <w:r>
              <w:rPr>
                <w:b/>
              </w:rPr>
              <w:t xml:space="preserve"> (нова ред-я)</w:t>
            </w:r>
          </w:p>
        </w:tc>
        <w:tc>
          <w:tcPr>
            <w:tcW w:w="1559" w:type="dxa"/>
            <w:vAlign w:val="center"/>
          </w:tcPr>
          <w:p w:rsidR="00C35BF8" w:rsidRDefault="006C539C" w:rsidP="00263728">
            <w:r>
              <w:t>517</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роботу постійних комісій Новороздільської міської ради у 2017 році</w:t>
            </w:r>
          </w:p>
        </w:tc>
        <w:tc>
          <w:tcPr>
            <w:tcW w:w="1276" w:type="dxa"/>
            <w:vAlign w:val="center"/>
          </w:tcPr>
          <w:p w:rsidR="00C35BF8" w:rsidRPr="007D46C5" w:rsidRDefault="00C35BF8" w:rsidP="00B40FCA">
            <w:pPr>
              <w:jc w:val="both"/>
            </w:pPr>
            <w:r w:rsidRPr="007D46C5">
              <w:t>545</w:t>
            </w:r>
          </w:p>
        </w:tc>
        <w:tc>
          <w:tcPr>
            <w:tcW w:w="1559" w:type="dxa"/>
            <w:vAlign w:val="center"/>
          </w:tcPr>
          <w:p w:rsidR="00C35BF8" w:rsidRDefault="006C539C" w:rsidP="00263728">
            <w:r>
              <w:t>518</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 xml:space="preserve">Про виконання рішень Новороздільської міської ради </w:t>
            </w:r>
            <w:r w:rsidRPr="007D46C5">
              <w:rPr>
                <w:lang w:val="en-US"/>
              </w:rPr>
              <w:t>V</w:t>
            </w:r>
            <w:r w:rsidRPr="007D46C5">
              <w:t>ІІ демократичного скликання</w:t>
            </w:r>
          </w:p>
        </w:tc>
        <w:tc>
          <w:tcPr>
            <w:tcW w:w="1276" w:type="dxa"/>
            <w:vAlign w:val="center"/>
          </w:tcPr>
          <w:p w:rsidR="00C35BF8" w:rsidRPr="007D46C5" w:rsidRDefault="00C35BF8" w:rsidP="00B40FCA">
            <w:pPr>
              <w:jc w:val="both"/>
            </w:pPr>
            <w:r w:rsidRPr="007D46C5">
              <w:t>546</w:t>
            </w:r>
          </w:p>
        </w:tc>
        <w:tc>
          <w:tcPr>
            <w:tcW w:w="1559" w:type="dxa"/>
            <w:vAlign w:val="center"/>
          </w:tcPr>
          <w:p w:rsidR="00C35BF8" w:rsidRDefault="006C539C" w:rsidP="00263728">
            <w:r>
              <w:t>519</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затвердження Плану роботи Новороздільської міської ради на 2018 рік</w:t>
            </w:r>
          </w:p>
        </w:tc>
        <w:tc>
          <w:tcPr>
            <w:tcW w:w="1276" w:type="dxa"/>
            <w:vAlign w:val="center"/>
          </w:tcPr>
          <w:p w:rsidR="00C35BF8" w:rsidRPr="007D46C5" w:rsidRDefault="00C35BF8" w:rsidP="00B40FCA">
            <w:pPr>
              <w:jc w:val="both"/>
            </w:pPr>
            <w:r w:rsidRPr="007D46C5">
              <w:t>547</w:t>
            </w:r>
          </w:p>
        </w:tc>
        <w:tc>
          <w:tcPr>
            <w:tcW w:w="1559" w:type="dxa"/>
            <w:vAlign w:val="center"/>
          </w:tcPr>
          <w:p w:rsidR="00C35BF8" w:rsidRDefault="006C539C" w:rsidP="00263728">
            <w:r>
              <w:t>520</w:t>
            </w:r>
          </w:p>
        </w:tc>
      </w:tr>
      <w:tr w:rsidR="00C35BF8" w:rsidRPr="007F588F" w:rsidTr="00AA5439">
        <w:tc>
          <w:tcPr>
            <w:tcW w:w="567" w:type="dxa"/>
          </w:tcPr>
          <w:p w:rsidR="00C35BF8" w:rsidRPr="0081309D" w:rsidRDefault="00C35BF8" w:rsidP="0081309D">
            <w:pPr>
              <w:pStyle w:val="a5"/>
              <w:numPr>
                <w:ilvl w:val="0"/>
                <w:numId w:val="29"/>
              </w:numPr>
              <w:ind w:left="0" w:firstLine="0"/>
              <w:jc w:val="both"/>
            </w:pPr>
          </w:p>
        </w:tc>
        <w:tc>
          <w:tcPr>
            <w:tcW w:w="7230" w:type="dxa"/>
            <w:vAlign w:val="center"/>
          </w:tcPr>
          <w:p w:rsidR="00C35BF8" w:rsidRPr="007D46C5" w:rsidRDefault="00C35BF8" w:rsidP="00B40FCA">
            <w:pPr>
              <w:jc w:val="both"/>
            </w:pPr>
            <w:r w:rsidRPr="007D46C5">
              <w:t>Про затвердження Положення про господарський відділ Новороздільської міської ради</w:t>
            </w:r>
          </w:p>
        </w:tc>
        <w:tc>
          <w:tcPr>
            <w:tcW w:w="1276" w:type="dxa"/>
            <w:vAlign w:val="center"/>
          </w:tcPr>
          <w:p w:rsidR="00C35BF8" w:rsidRPr="007D46C5" w:rsidRDefault="00C35BF8" w:rsidP="00B40FCA">
            <w:pPr>
              <w:jc w:val="both"/>
            </w:pPr>
            <w:r w:rsidRPr="007D46C5">
              <w:t>536</w:t>
            </w:r>
          </w:p>
        </w:tc>
        <w:tc>
          <w:tcPr>
            <w:tcW w:w="1559" w:type="dxa"/>
            <w:vAlign w:val="center"/>
          </w:tcPr>
          <w:p w:rsidR="00C35BF8" w:rsidRDefault="006C539C" w:rsidP="00263728">
            <w:r>
              <w:t>521</w:t>
            </w:r>
          </w:p>
        </w:tc>
      </w:tr>
      <w:tr w:rsidR="006C539C" w:rsidRPr="007F588F" w:rsidTr="00B40FCA">
        <w:tc>
          <w:tcPr>
            <w:tcW w:w="567" w:type="dxa"/>
          </w:tcPr>
          <w:p w:rsidR="006C539C" w:rsidRPr="0081309D" w:rsidRDefault="006C539C" w:rsidP="0081309D">
            <w:pPr>
              <w:pStyle w:val="a5"/>
              <w:numPr>
                <w:ilvl w:val="0"/>
                <w:numId w:val="29"/>
              </w:numPr>
              <w:ind w:left="0" w:firstLine="0"/>
              <w:jc w:val="both"/>
            </w:pPr>
          </w:p>
        </w:tc>
        <w:tc>
          <w:tcPr>
            <w:tcW w:w="10065" w:type="dxa"/>
            <w:gridSpan w:val="3"/>
            <w:vAlign w:val="center"/>
          </w:tcPr>
          <w:p w:rsidR="006C539C" w:rsidRDefault="006C539C" w:rsidP="00263728">
            <w:r>
              <w:t>Різне</w:t>
            </w:r>
          </w:p>
        </w:tc>
      </w:tr>
    </w:tbl>
    <w:p w:rsidR="003A3167" w:rsidRPr="0081309D" w:rsidRDefault="003A3167" w:rsidP="00BE2973">
      <w:pPr>
        <w:rPr>
          <w:b/>
          <w:u w:val="single"/>
        </w:rPr>
      </w:pPr>
    </w:p>
    <w:p w:rsidR="003A3167" w:rsidRDefault="003A3167"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6C539C" w:rsidRDefault="006C539C" w:rsidP="00BE2973">
      <w:pPr>
        <w:rPr>
          <w:b/>
          <w:u w:val="single"/>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w:t>
      </w:r>
      <w:r w:rsidR="00CA08D8">
        <w:rPr>
          <w:b/>
          <w:sz w:val="22"/>
          <w:szCs w:val="22"/>
          <w:lang w:val="en-US"/>
        </w:rPr>
        <w:t>V</w:t>
      </w:r>
      <w:r w:rsidR="00EC20B7">
        <w:rPr>
          <w:b/>
          <w:sz w:val="22"/>
          <w:szCs w:val="22"/>
          <w:lang w:val="uk-UA"/>
        </w:rPr>
        <w:t>І</w:t>
      </w:r>
      <w:r w:rsidR="006C539C">
        <w:rPr>
          <w:b/>
          <w:sz w:val="22"/>
          <w:szCs w:val="22"/>
          <w:lang w:val="uk-UA"/>
        </w:rPr>
        <w:t>І</w:t>
      </w:r>
      <w:r w:rsidR="00EC20B7">
        <w:rPr>
          <w:b/>
          <w:sz w:val="22"/>
          <w:szCs w:val="22"/>
          <w:lang w:val="uk-UA"/>
        </w:rPr>
        <w:t>І</w:t>
      </w:r>
      <w:r w:rsidR="00CA08D8">
        <w:rPr>
          <w:b/>
          <w:sz w:val="22"/>
          <w:szCs w:val="22"/>
          <w:lang w:val="uk-UA"/>
        </w:rPr>
        <w:t xml:space="preserve">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EC20B7" w:rsidP="000E1808">
      <w:pPr>
        <w:tabs>
          <w:tab w:val="left" w:pos="720"/>
        </w:tabs>
        <w:ind w:firstLine="720"/>
        <w:rPr>
          <w:b/>
          <w:sz w:val="32"/>
          <w:szCs w:val="32"/>
          <w:u w:val="single"/>
          <w:lang w:val="uk-UA"/>
        </w:rPr>
      </w:pPr>
      <w:r>
        <w:rPr>
          <w:b/>
          <w:sz w:val="32"/>
          <w:szCs w:val="32"/>
          <w:u w:val="single"/>
          <w:lang w:val="uk-UA"/>
        </w:rPr>
        <w:t>2</w:t>
      </w:r>
      <w:r w:rsidR="006C539C">
        <w:rPr>
          <w:b/>
          <w:sz w:val="32"/>
          <w:szCs w:val="32"/>
          <w:u w:val="single"/>
          <w:lang w:val="uk-UA"/>
        </w:rPr>
        <w:t>1</w:t>
      </w:r>
      <w:r w:rsidR="00CA08D8">
        <w:rPr>
          <w:b/>
          <w:sz w:val="32"/>
          <w:szCs w:val="32"/>
          <w:u w:val="single"/>
          <w:lang w:val="uk-UA"/>
        </w:rPr>
        <w:t>.1</w:t>
      </w:r>
      <w:r w:rsidR="006C539C">
        <w:rPr>
          <w:b/>
          <w:sz w:val="32"/>
          <w:szCs w:val="32"/>
          <w:u w:val="single"/>
          <w:lang w:val="uk-UA"/>
        </w:rPr>
        <w:t>2</w:t>
      </w:r>
      <w:r w:rsidR="00504946" w:rsidRPr="00F547A1">
        <w:rPr>
          <w:b/>
          <w:sz w:val="32"/>
          <w:szCs w:val="32"/>
          <w:u w:val="single"/>
          <w:lang w:val="uk-UA"/>
        </w:rPr>
        <w:t>.201</w:t>
      </w:r>
      <w:r w:rsidR="008415F1">
        <w:rPr>
          <w:b/>
          <w:sz w:val="32"/>
          <w:szCs w:val="32"/>
          <w:u w:val="single"/>
          <w:lang w:val="uk-UA"/>
        </w:rPr>
        <w:t>7</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967056" w:rsidRDefault="00967056" w:rsidP="00967056">
      <w:pPr>
        <w:ind w:firstLine="720"/>
        <w:jc w:val="both"/>
        <w:rPr>
          <w:lang w:val="uk-UA"/>
        </w:rPr>
      </w:pPr>
      <w:r>
        <w:rPr>
          <w:lang w:val="uk-UA"/>
        </w:rPr>
        <w:t xml:space="preserve">Початок роботи о </w:t>
      </w:r>
      <w:r w:rsidR="00EC20B7">
        <w:rPr>
          <w:lang w:val="uk-UA"/>
        </w:rPr>
        <w:t>16:40</w:t>
      </w:r>
      <w:r>
        <w:rPr>
          <w:lang w:val="uk-UA"/>
        </w:rPr>
        <w:t xml:space="preserve"> год.</w:t>
      </w:r>
    </w:p>
    <w:p w:rsidR="004157D8" w:rsidRPr="00504946" w:rsidRDefault="004157D8" w:rsidP="000D7F2B">
      <w:pPr>
        <w:jc w:val="both"/>
        <w:rPr>
          <w:lang w:val="uk-UA"/>
        </w:rPr>
      </w:pPr>
      <w:r w:rsidRPr="00504946">
        <w:rPr>
          <w:lang w:val="uk-UA"/>
        </w:rPr>
        <w:t xml:space="preserve">                                                 </w:t>
      </w:r>
      <w:r w:rsidR="00504946" w:rsidRPr="00504946">
        <w:rPr>
          <w:lang w:val="uk-UA"/>
        </w:rPr>
        <w:t xml:space="preserve">                              </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r w:rsidR="005F0CD9">
        <w:rPr>
          <w:lang w:val="uk-UA"/>
        </w:rPr>
        <w:t>Дабіжа В.П., Нечипор Т.Й., Гапатин М.Я.</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111"/>
        <w:gridCol w:w="1559"/>
        <w:gridCol w:w="2835"/>
      </w:tblGrid>
      <w:tr w:rsidR="005F0CD9" w:rsidRPr="003D0ECA" w:rsidTr="00B40FCA">
        <w:tc>
          <w:tcPr>
            <w:tcW w:w="675" w:type="dxa"/>
            <w:shd w:val="clear" w:color="auto" w:fill="auto"/>
            <w:vAlign w:val="center"/>
            <w:hideMark/>
          </w:tcPr>
          <w:p w:rsidR="005F0CD9" w:rsidRPr="007D46C5" w:rsidRDefault="005F0CD9" w:rsidP="00B40FCA">
            <w:pPr>
              <w:jc w:val="center"/>
              <w:rPr>
                <w:i/>
              </w:rPr>
            </w:pPr>
            <w:r w:rsidRPr="007D46C5">
              <w:rPr>
                <w:i/>
              </w:rPr>
              <w:t>№ з/п</w:t>
            </w:r>
          </w:p>
        </w:tc>
        <w:tc>
          <w:tcPr>
            <w:tcW w:w="1134" w:type="dxa"/>
            <w:shd w:val="clear" w:color="auto" w:fill="auto"/>
            <w:vAlign w:val="center"/>
            <w:hideMark/>
          </w:tcPr>
          <w:p w:rsidR="005F0CD9" w:rsidRPr="007D46C5" w:rsidRDefault="005F0CD9" w:rsidP="00B40FCA">
            <w:pPr>
              <w:jc w:val="center"/>
              <w:rPr>
                <w:i/>
              </w:rPr>
            </w:pPr>
            <w:r w:rsidRPr="007D46C5">
              <w:rPr>
                <w:i/>
              </w:rPr>
              <w:t>№ проекту</w:t>
            </w:r>
          </w:p>
        </w:tc>
        <w:tc>
          <w:tcPr>
            <w:tcW w:w="4111" w:type="dxa"/>
            <w:shd w:val="clear" w:color="auto" w:fill="auto"/>
            <w:vAlign w:val="center"/>
            <w:hideMark/>
          </w:tcPr>
          <w:p w:rsidR="005F0CD9" w:rsidRPr="007D46C5" w:rsidRDefault="005F0CD9" w:rsidP="00B40FCA">
            <w:pPr>
              <w:jc w:val="center"/>
              <w:rPr>
                <w:i/>
              </w:rPr>
            </w:pPr>
            <w:r w:rsidRPr="007D46C5">
              <w:rPr>
                <w:i/>
              </w:rPr>
              <w:t>назва проекту рішення</w:t>
            </w:r>
          </w:p>
        </w:tc>
        <w:tc>
          <w:tcPr>
            <w:tcW w:w="1559" w:type="dxa"/>
            <w:shd w:val="clear" w:color="auto" w:fill="auto"/>
            <w:vAlign w:val="center"/>
            <w:hideMark/>
          </w:tcPr>
          <w:p w:rsidR="005F0CD9" w:rsidRPr="007D46C5" w:rsidRDefault="005F0CD9" w:rsidP="00B40FCA">
            <w:pPr>
              <w:jc w:val="center"/>
              <w:rPr>
                <w:i/>
              </w:rPr>
            </w:pPr>
            <w:r w:rsidRPr="007D46C5">
              <w:rPr>
                <w:i/>
              </w:rPr>
              <w:t>кінцева дата обговорення</w:t>
            </w:r>
          </w:p>
        </w:tc>
        <w:tc>
          <w:tcPr>
            <w:tcW w:w="2835" w:type="dxa"/>
            <w:shd w:val="clear" w:color="auto" w:fill="auto"/>
            <w:vAlign w:val="center"/>
          </w:tcPr>
          <w:p w:rsidR="005F0CD9" w:rsidRPr="007D46C5" w:rsidRDefault="005F0CD9" w:rsidP="00B40FCA">
            <w:pPr>
              <w:jc w:val="center"/>
              <w:rPr>
                <w:i/>
              </w:rPr>
            </w:pPr>
            <w:r w:rsidRPr="007D46C5">
              <w:rPr>
                <w:i/>
              </w:rPr>
              <w:t>доповідач</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w:t>
            </w:r>
          </w:p>
        </w:tc>
        <w:tc>
          <w:tcPr>
            <w:tcW w:w="1134" w:type="dxa"/>
            <w:shd w:val="clear" w:color="auto" w:fill="FFFFFF" w:themeFill="background1"/>
            <w:vAlign w:val="center"/>
          </w:tcPr>
          <w:p w:rsidR="005F0CD9" w:rsidRPr="007D46C5" w:rsidRDefault="005F0CD9" w:rsidP="00B40FCA">
            <w:pPr>
              <w:jc w:val="both"/>
            </w:pPr>
            <w:r w:rsidRPr="007D46C5">
              <w:t>562</w:t>
            </w:r>
          </w:p>
        </w:tc>
        <w:tc>
          <w:tcPr>
            <w:tcW w:w="4111" w:type="dxa"/>
            <w:shd w:val="clear" w:color="auto" w:fill="FFFFFF" w:themeFill="background1"/>
            <w:vAlign w:val="center"/>
          </w:tcPr>
          <w:p w:rsidR="005F0CD9" w:rsidRPr="007D46C5" w:rsidRDefault="005F0CD9" w:rsidP="00B40FCA">
            <w:pPr>
              <w:pStyle w:val="Style3"/>
              <w:widowControl/>
              <w:jc w:val="both"/>
              <w:rPr>
                <w:rFonts w:eastAsia="Times New Roman"/>
                <w:color w:val="000000"/>
                <w:sz w:val="22"/>
                <w:szCs w:val="22"/>
                <w:shd w:val="clear" w:color="auto" w:fill="FFFFFF"/>
                <w:lang w:val="uk-UA"/>
              </w:rPr>
            </w:pPr>
            <w:r w:rsidRPr="007D46C5">
              <w:rPr>
                <w:rFonts w:eastAsia="Times New Roman"/>
                <w:sz w:val="22"/>
                <w:szCs w:val="22"/>
              </w:rPr>
              <w:t xml:space="preserve">Про </w:t>
            </w:r>
            <w:r w:rsidRPr="007D46C5">
              <w:rPr>
                <w:rFonts w:eastAsia="Times New Roman"/>
                <w:sz w:val="22"/>
                <w:szCs w:val="22"/>
                <w:lang w:val="uk-UA"/>
              </w:rPr>
              <w:t xml:space="preserve">інформацію </w:t>
            </w:r>
            <w:r w:rsidRPr="007D46C5">
              <w:rPr>
                <w:rFonts w:eastAsia="Times New Roman"/>
                <w:color w:val="000000"/>
                <w:sz w:val="22"/>
                <w:szCs w:val="22"/>
                <w:shd w:val="clear" w:color="auto" w:fill="FFFFFF"/>
              </w:rPr>
              <w:t xml:space="preserve">про </w:t>
            </w:r>
            <w:r w:rsidRPr="007D46C5">
              <w:rPr>
                <w:rFonts w:eastAsia="Times New Roman"/>
                <w:color w:val="000000"/>
                <w:sz w:val="22"/>
                <w:szCs w:val="22"/>
                <w:shd w:val="clear" w:color="auto" w:fill="FFFFFF"/>
                <w:lang w:val="uk-UA"/>
              </w:rPr>
              <w:t>діяльність поліції на території міста</w:t>
            </w:r>
          </w:p>
        </w:tc>
        <w:tc>
          <w:tcPr>
            <w:tcW w:w="1559" w:type="dxa"/>
            <w:shd w:val="clear" w:color="auto" w:fill="FFFFFF" w:themeFill="background1"/>
            <w:vAlign w:val="center"/>
          </w:tcPr>
          <w:p w:rsidR="005F0CD9" w:rsidRPr="007D46C5" w:rsidRDefault="005F0CD9" w:rsidP="00B40FCA">
            <w:pPr>
              <w:jc w:val="both"/>
            </w:pPr>
            <w:r w:rsidRPr="007D46C5">
              <w:t>18.01.2018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поліції Шнайдрук Р.Р.</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2</w:t>
            </w:r>
          </w:p>
        </w:tc>
        <w:tc>
          <w:tcPr>
            <w:tcW w:w="1134" w:type="dxa"/>
            <w:shd w:val="clear" w:color="auto" w:fill="FFFFFF" w:themeFill="background1"/>
            <w:vAlign w:val="center"/>
          </w:tcPr>
          <w:p w:rsidR="005F0CD9" w:rsidRPr="007D46C5" w:rsidRDefault="005F0CD9" w:rsidP="00B40FCA">
            <w:pPr>
              <w:jc w:val="both"/>
            </w:pPr>
            <w:r w:rsidRPr="007D46C5">
              <w:t>554</w:t>
            </w:r>
          </w:p>
        </w:tc>
        <w:tc>
          <w:tcPr>
            <w:tcW w:w="4111" w:type="dxa"/>
            <w:shd w:val="clear" w:color="auto" w:fill="FFFFFF" w:themeFill="background1"/>
            <w:vAlign w:val="center"/>
          </w:tcPr>
          <w:p w:rsidR="005F0CD9" w:rsidRPr="007D46C5" w:rsidRDefault="005F0CD9" w:rsidP="00B40FCA">
            <w:pPr>
              <w:jc w:val="both"/>
            </w:pPr>
            <w:r w:rsidRPr="007D46C5">
              <w:rPr>
                <w:lang w:eastAsia="uk-UA"/>
              </w:rPr>
              <w:t xml:space="preserve">Про  внесення змін до </w:t>
            </w:r>
            <w:r w:rsidRPr="007D46C5">
              <w:rPr>
                <w:rFonts w:eastAsia="Calibri"/>
                <w:color w:val="000000"/>
                <w:lang w:eastAsia="uk-UA"/>
              </w:rPr>
              <w:t xml:space="preserve">Програми </w:t>
            </w:r>
            <w:r w:rsidRPr="007D46C5">
              <w:t>розвитку житлово-комунального  господарства м. Новий Розділ на 2017 р. та прогноз на 2018-2019  р.р.</w:t>
            </w:r>
          </w:p>
        </w:tc>
        <w:tc>
          <w:tcPr>
            <w:tcW w:w="1559" w:type="dxa"/>
            <w:shd w:val="clear" w:color="auto" w:fill="FFFFFF" w:themeFill="background1"/>
            <w:vAlign w:val="center"/>
          </w:tcPr>
          <w:p w:rsidR="005F0CD9" w:rsidRPr="007D46C5" w:rsidRDefault="005F0CD9" w:rsidP="00B40FCA">
            <w:pPr>
              <w:jc w:val="both"/>
            </w:pPr>
            <w:r w:rsidRPr="007D46C5">
              <w:t>15.01.2018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КМтП Пасемко Н.А.</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3</w:t>
            </w:r>
          </w:p>
        </w:tc>
        <w:tc>
          <w:tcPr>
            <w:tcW w:w="1134" w:type="dxa"/>
            <w:shd w:val="clear" w:color="auto" w:fill="FFFFFF" w:themeFill="background1"/>
            <w:vAlign w:val="center"/>
          </w:tcPr>
          <w:p w:rsidR="005F0CD9" w:rsidRPr="007D46C5" w:rsidRDefault="005F0CD9" w:rsidP="00B40FCA">
            <w:pPr>
              <w:jc w:val="both"/>
            </w:pPr>
            <w:r w:rsidRPr="007D46C5">
              <w:t>563</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D46C5">
              <w:rPr>
                <w:lang w:eastAsia="uk-UA"/>
              </w:rPr>
              <w:t>Про внесення змін до  Програми благоустрою м. Новий Розділ на 2017 та прогноз на 2018-2019 рр</w:t>
            </w:r>
            <w:r w:rsidRPr="007D46C5">
              <w:rPr>
                <w:rFonts w:eastAsia="Calibri"/>
                <w:color w:val="000000"/>
                <w:lang w:eastAsia="uk-UA"/>
              </w:rPr>
              <w:t>.</w:t>
            </w:r>
          </w:p>
        </w:tc>
        <w:tc>
          <w:tcPr>
            <w:tcW w:w="1559" w:type="dxa"/>
            <w:shd w:val="clear" w:color="auto" w:fill="FFFFFF" w:themeFill="background1"/>
            <w:vAlign w:val="center"/>
          </w:tcPr>
          <w:p w:rsidR="005F0CD9" w:rsidRPr="007D46C5" w:rsidRDefault="005F0CD9" w:rsidP="00B40FCA">
            <w:pPr>
              <w:jc w:val="both"/>
            </w:pPr>
            <w:r w:rsidRPr="007D46C5">
              <w:t>18.01.2018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КМтП Пасемко Н.А.</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4</w:t>
            </w:r>
          </w:p>
        </w:tc>
        <w:tc>
          <w:tcPr>
            <w:tcW w:w="1134" w:type="dxa"/>
            <w:shd w:val="clear" w:color="auto" w:fill="FFFFFF" w:themeFill="background1"/>
            <w:vAlign w:val="center"/>
          </w:tcPr>
          <w:p w:rsidR="005F0CD9" w:rsidRPr="007D46C5" w:rsidRDefault="005F0CD9" w:rsidP="00B40FCA">
            <w:pPr>
              <w:jc w:val="both"/>
            </w:pPr>
            <w:r w:rsidRPr="007D46C5">
              <w:t>564</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D46C5">
              <w:rPr>
                <w:lang w:eastAsia="uk-UA"/>
              </w:rPr>
              <w:t xml:space="preserve">Про внесення змін до  Екологічної програми м. Новий Розділ на 2017 та прогноз на 2018-2019 рр </w:t>
            </w:r>
            <w:r w:rsidRPr="007D46C5">
              <w:rPr>
                <w:rFonts w:eastAsia="Calibri"/>
                <w:color w:val="000000"/>
                <w:lang w:eastAsia="uk-UA"/>
              </w:rPr>
              <w:t>.</w:t>
            </w:r>
          </w:p>
        </w:tc>
        <w:tc>
          <w:tcPr>
            <w:tcW w:w="1559" w:type="dxa"/>
            <w:shd w:val="clear" w:color="auto" w:fill="FFFFFF" w:themeFill="background1"/>
            <w:vAlign w:val="center"/>
          </w:tcPr>
          <w:p w:rsidR="005F0CD9" w:rsidRPr="007D46C5" w:rsidRDefault="005F0CD9" w:rsidP="00B40FCA">
            <w:pPr>
              <w:jc w:val="both"/>
            </w:pPr>
            <w:r w:rsidRPr="007D46C5">
              <w:t>18.01.2018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КМтП Пасемко Н.А.</w:t>
            </w:r>
          </w:p>
        </w:tc>
      </w:tr>
      <w:tr w:rsidR="005F0CD9" w:rsidRPr="00F16AA3" w:rsidTr="00B40FCA">
        <w:tc>
          <w:tcPr>
            <w:tcW w:w="675" w:type="dxa"/>
            <w:shd w:val="clear" w:color="auto" w:fill="FFFFFF" w:themeFill="background1"/>
            <w:vAlign w:val="center"/>
          </w:tcPr>
          <w:p w:rsidR="005F0CD9" w:rsidRPr="00F16AA3" w:rsidRDefault="005F0CD9" w:rsidP="00B40FCA">
            <w:pPr>
              <w:jc w:val="both"/>
            </w:pPr>
            <w:r w:rsidRPr="00F16AA3">
              <w:t>5</w:t>
            </w:r>
          </w:p>
        </w:tc>
        <w:tc>
          <w:tcPr>
            <w:tcW w:w="1134" w:type="dxa"/>
            <w:shd w:val="clear" w:color="auto" w:fill="FFFFFF" w:themeFill="background1"/>
            <w:vAlign w:val="center"/>
          </w:tcPr>
          <w:p w:rsidR="005F0CD9" w:rsidRPr="00F16AA3" w:rsidRDefault="005F0CD9" w:rsidP="00B40FCA">
            <w:pPr>
              <w:jc w:val="both"/>
            </w:pPr>
            <w:r w:rsidRPr="00F16AA3">
              <w:t>569</w:t>
            </w:r>
          </w:p>
        </w:tc>
        <w:tc>
          <w:tcPr>
            <w:tcW w:w="4111" w:type="dxa"/>
            <w:shd w:val="clear" w:color="auto" w:fill="FFFFFF" w:themeFill="background1"/>
            <w:vAlign w:val="center"/>
          </w:tcPr>
          <w:p w:rsidR="005F0CD9" w:rsidRPr="00F16AA3" w:rsidRDefault="005F0CD9" w:rsidP="00B40FCA">
            <w:pPr>
              <w:jc w:val="both"/>
            </w:pPr>
            <w:r w:rsidRPr="00F16AA3">
              <w:rPr>
                <w:color w:val="000000" w:themeColor="text1"/>
                <w:lang w:eastAsia="uk-UA"/>
              </w:rPr>
              <w:t>Програм</w:t>
            </w:r>
            <w:r>
              <w:rPr>
                <w:color w:val="000000" w:themeColor="text1"/>
                <w:lang w:eastAsia="uk-UA"/>
              </w:rPr>
              <w:t>а</w:t>
            </w:r>
            <w:r w:rsidRPr="00F16AA3">
              <w:rPr>
                <w:color w:val="000000" w:themeColor="text1"/>
                <w:lang w:eastAsia="uk-UA"/>
              </w:rPr>
              <w:t xml:space="preserve">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2017 р. та прогноз на 2018-2019 рр.</w:t>
            </w:r>
          </w:p>
        </w:tc>
        <w:tc>
          <w:tcPr>
            <w:tcW w:w="1559" w:type="dxa"/>
            <w:shd w:val="clear" w:color="auto" w:fill="FFFFFF" w:themeFill="background1"/>
            <w:vAlign w:val="center"/>
          </w:tcPr>
          <w:p w:rsidR="005F0CD9" w:rsidRPr="00F16AA3" w:rsidRDefault="005F0CD9" w:rsidP="00B40FCA">
            <w:pPr>
              <w:jc w:val="both"/>
            </w:pPr>
            <w:r w:rsidRPr="00F16AA3">
              <w:t>19.01.2018</w:t>
            </w:r>
          </w:p>
        </w:tc>
        <w:tc>
          <w:tcPr>
            <w:tcW w:w="2835" w:type="dxa"/>
            <w:shd w:val="clear" w:color="auto" w:fill="FFFFFF" w:themeFill="background1"/>
            <w:vAlign w:val="center"/>
          </w:tcPr>
          <w:p w:rsidR="005F0CD9" w:rsidRPr="00F16AA3" w:rsidRDefault="005F0CD9" w:rsidP="00B40FCA">
            <w:pPr>
              <w:jc w:val="both"/>
            </w:pPr>
            <w:r w:rsidRPr="00F16AA3">
              <w:t>начальник відділу КМтП Пасемко Н.А.</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6</w:t>
            </w:r>
          </w:p>
        </w:tc>
        <w:tc>
          <w:tcPr>
            <w:tcW w:w="1134" w:type="dxa"/>
            <w:shd w:val="clear" w:color="auto" w:fill="FFFFFF" w:themeFill="background1"/>
            <w:vAlign w:val="center"/>
          </w:tcPr>
          <w:p w:rsidR="005F0CD9" w:rsidRPr="007D46C5" w:rsidRDefault="005F0CD9" w:rsidP="00B40FCA">
            <w:pPr>
              <w:jc w:val="both"/>
            </w:pPr>
            <w:r w:rsidRPr="007D46C5">
              <w:t>560</w:t>
            </w:r>
          </w:p>
        </w:tc>
        <w:tc>
          <w:tcPr>
            <w:tcW w:w="4111" w:type="dxa"/>
            <w:shd w:val="clear" w:color="auto" w:fill="FFFFFF" w:themeFill="background1"/>
            <w:vAlign w:val="center"/>
          </w:tcPr>
          <w:p w:rsidR="005F0CD9" w:rsidRPr="007D46C5" w:rsidRDefault="005F0CD9" w:rsidP="00B40FCA">
            <w:pPr>
              <w:jc w:val="both"/>
            </w:pPr>
            <w:r w:rsidRPr="007D46C5">
              <w:t>Про внесення змін до показників міського бюджету на 2017 рік</w:t>
            </w:r>
          </w:p>
        </w:tc>
        <w:tc>
          <w:tcPr>
            <w:tcW w:w="1559" w:type="dxa"/>
            <w:shd w:val="clear" w:color="auto" w:fill="FFFFFF" w:themeFill="background1"/>
            <w:vAlign w:val="center"/>
          </w:tcPr>
          <w:p w:rsidR="005F0CD9" w:rsidRPr="007D46C5" w:rsidRDefault="005F0CD9" w:rsidP="00B40FCA">
            <w:pPr>
              <w:jc w:val="both"/>
            </w:pPr>
            <w:r w:rsidRPr="007D46C5">
              <w:t>16.01.2018</w:t>
            </w:r>
          </w:p>
        </w:tc>
        <w:tc>
          <w:tcPr>
            <w:tcW w:w="2835" w:type="dxa"/>
            <w:shd w:val="clear" w:color="auto" w:fill="FFFFFF" w:themeFill="background1"/>
            <w:vAlign w:val="center"/>
          </w:tcPr>
          <w:p w:rsidR="005F0CD9" w:rsidRPr="007D46C5" w:rsidRDefault="005F0CD9" w:rsidP="00B40FCA">
            <w:pPr>
              <w:jc w:val="both"/>
            </w:pPr>
            <w:r w:rsidRPr="007D46C5">
              <w:t>Начальник фінансового управління Ричагівський І.І.</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7</w:t>
            </w:r>
          </w:p>
        </w:tc>
        <w:tc>
          <w:tcPr>
            <w:tcW w:w="1134" w:type="dxa"/>
            <w:shd w:val="clear" w:color="auto" w:fill="FFFFFF" w:themeFill="background1"/>
            <w:vAlign w:val="center"/>
          </w:tcPr>
          <w:p w:rsidR="005F0CD9" w:rsidRPr="007D46C5" w:rsidRDefault="005F0CD9" w:rsidP="00B40FCA">
            <w:pPr>
              <w:jc w:val="both"/>
            </w:pPr>
            <w:r w:rsidRPr="007D46C5">
              <w:t>566</w:t>
            </w:r>
          </w:p>
        </w:tc>
        <w:tc>
          <w:tcPr>
            <w:tcW w:w="4111" w:type="dxa"/>
            <w:shd w:val="clear" w:color="auto" w:fill="FFFFFF" w:themeFill="background1"/>
            <w:vAlign w:val="center"/>
          </w:tcPr>
          <w:p w:rsidR="005F0CD9" w:rsidRPr="007D46C5" w:rsidRDefault="005F0CD9" w:rsidP="00B40FCA">
            <w:pPr>
              <w:jc w:val="both"/>
            </w:pPr>
            <w:r w:rsidRPr="007D46C5">
              <w:t>Про внесення змін до показників міського бюджету на 2017 рік</w:t>
            </w:r>
          </w:p>
        </w:tc>
        <w:tc>
          <w:tcPr>
            <w:tcW w:w="1559" w:type="dxa"/>
            <w:shd w:val="clear" w:color="auto" w:fill="FFFFFF" w:themeFill="background1"/>
            <w:vAlign w:val="center"/>
          </w:tcPr>
          <w:p w:rsidR="005F0CD9" w:rsidRPr="007D46C5" w:rsidRDefault="005F0CD9" w:rsidP="00B40FCA">
            <w:pPr>
              <w:jc w:val="both"/>
            </w:pPr>
            <w:r w:rsidRPr="007D46C5">
              <w:t>19.01.2018</w:t>
            </w:r>
          </w:p>
        </w:tc>
        <w:tc>
          <w:tcPr>
            <w:tcW w:w="2835" w:type="dxa"/>
            <w:shd w:val="clear" w:color="auto" w:fill="FFFFFF" w:themeFill="background1"/>
            <w:vAlign w:val="center"/>
          </w:tcPr>
          <w:p w:rsidR="005F0CD9" w:rsidRPr="007D46C5" w:rsidRDefault="005F0CD9" w:rsidP="00B40FCA">
            <w:pPr>
              <w:jc w:val="both"/>
            </w:pPr>
            <w:r w:rsidRPr="007D46C5">
              <w:t>Начальник фінансового управління Ричагівський І.І.</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8</w:t>
            </w:r>
          </w:p>
        </w:tc>
        <w:tc>
          <w:tcPr>
            <w:tcW w:w="1134" w:type="dxa"/>
            <w:shd w:val="clear" w:color="auto" w:fill="FFFFFF" w:themeFill="background1"/>
            <w:vAlign w:val="center"/>
          </w:tcPr>
          <w:p w:rsidR="005F0CD9" w:rsidRPr="007D46C5" w:rsidRDefault="005F0CD9" w:rsidP="00B40FCA">
            <w:pPr>
              <w:jc w:val="both"/>
            </w:pPr>
            <w:r w:rsidRPr="007D46C5">
              <w:t>567</w:t>
            </w:r>
          </w:p>
        </w:tc>
        <w:tc>
          <w:tcPr>
            <w:tcW w:w="4111" w:type="dxa"/>
            <w:shd w:val="clear" w:color="auto" w:fill="FFFFFF" w:themeFill="background1"/>
            <w:vAlign w:val="center"/>
          </w:tcPr>
          <w:p w:rsidR="005F0CD9" w:rsidRPr="007D46C5" w:rsidRDefault="005F0CD9" w:rsidP="00B40FCA">
            <w:pPr>
              <w:jc w:val="both"/>
            </w:pPr>
            <w:r w:rsidRPr="007D46C5">
              <w:t>Про затвердження розпорядження міського голови</w:t>
            </w:r>
          </w:p>
        </w:tc>
        <w:tc>
          <w:tcPr>
            <w:tcW w:w="1559" w:type="dxa"/>
            <w:shd w:val="clear" w:color="auto" w:fill="FFFFFF" w:themeFill="background1"/>
            <w:vAlign w:val="center"/>
          </w:tcPr>
          <w:p w:rsidR="005F0CD9" w:rsidRPr="007D46C5" w:rsidRDefault="005F0CD9" w:rsidP="00B40FCA">
            <w:pPr>
              <w:jc w:val="both"/>
            </w:pPr>
            <w:r w:rsidRPr="007D46C5">
              <w:t>19.01.2018</w:t>
            </w:r>
          </w:p>
        </w:tc>
        <w:tc>
          <w:tcPr>
            <w:tcW w:w="2835" w:type="dxa"/>
            <w:shd w:val="clear" w:color="auto" w:fill="FFFFFF" w:themeFill="background1"/>
            <w:vAlign w:val="center"/>
          </w:tcPr>
          <w:p w:rsidR="005F0CD9" w:rsidRPr="007D46C5" w:rsidRDefault="005F0CD9" w:rsidP="00B40FCA">
            <w:pPr>
              <w:jc w:val="both"/>
            </w:pPr>
            <w:r w:rsidRPr="007D46C5">
              <w:t>Начальник фінансового управління Ричагівський І.І.</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9</w:t>
            </w:r>
          </w:p>
        </w:tc>
        <w:tc>
          <w:tcPr>
            <w:tcW w:w="1134" w:type="dxa"/>
            <w:shd w:val="clear" w:color="auto" w:fill="FFFFFF" w:themeFill="background1"/>
            <w:vAlign w:val="center"/>
          </w:tcPr>
          <w:p w:rsidR="005F0CD9" w:rsidRPr="007D46C5" w:rsidRDefault="005F0CD9" w:rsidP="00B40FCA">
            <w:pPr>
              <w:jc w:val="both"/>
            </w:pPr>
            <w:r w:rsidRPr="007D46C5">
              <w:t>568</w:t>
            </w:r>
          </w:p>
        </w:tc>
        <w:tc>
          <w:tcPr>
            <w:tcW w:w="4111" w:type="dxa"/>
            <w:shd w:val="clear" w:color="auto" w:fill="FFFFFF" w:themeFill="background1"/>
            <w:vAlign w:val="center"/>
          </w:tcPr>
          <w:p w:rsidR="005F0CD9" w:rsidRPr="007D46C5" w:rsidRDefault="005F0CD9" w:rsidP="00B40FCA">
            <w:pPr>
              <w:jc w:val="both"/>
              <w:rPr>
                <w:rFonts w:eastAsia="Calibri"/>
                <w:bCs/>
              </w:rPr>
            </w:pPr>
            <w:r w:rsidRPr="007D46C5">
              <w:rPr>
                <w:rFonts w:eastAsia="Calibri"/>
                <w:bCs/>
              </w:rPr>
              <w:t xml:space="preserve">Про встановлення розміру </w:t>
            </w:r>
            <w:r w:rsidRPr="007D46C5">
              <w:rPr>
                <w:rFonts w:eastAsia="Calibri"/>
                <w:bCs/>
              </w:rPr>
              <w:lastRenderedPageBreak/>
              <w:t>кошторисної заробітної плати, який враховується при визначенні вартості будівництва об’єктів на 2018 рік</w:t>
            </w:r>
          </w:p>
        </w:tc>
        <w:tc>
          <w:tcPr>
            <w:tcW w:w="1559" w:type="dxa"/>
            <w:shd w:val="clear" w:color="auto" w:fill="FFFFFF" w:themeFill="background1"/>
            <w:vAlign w:val="center"/>
          </w:tcPr>
          <w:p w:rsidR="005F0CD9" w:rsidRPr="007D46C5" w:rsidRDefault="005F0CD9" w:rsidP="00B40FCA">
            <w:pPr>
              <w:jc w:val="both"/>
            </w:pPr>
            <w:r w:rsidRPr="007D46C5">
              <w:lastRenderedPageBreak/>
              <w:t>19.01.2018</w:t>
            </w:r>
          </w:p>
        </w:tc>
        <w:tc>
          <w:tcPr>
            <w:tcW w:w="2835" w:type="dxa"/>
            <w:shd w:val="clear" w:color="auto" w:fill="FFFFFF" w:themeFill="background1"/>
            <w:vAlign w:val="center"/>
          </w:tcPr>
          <w:p w:rsidR="005F0CD9" w:rsidRPr="007D46C5" w:rsidRDefault="005F0CD9" w:rsidP="00B40FCA">
            <w:pPr>
              <w:jc w:val="both"/>
            </w:pPr>
            <w:r w:rsidRPr="007D46C5">
              <w:t xml:space="preserve">Головний спеціаліст </w:t>
            </w:r>
            <w:r w:rsidRPr="007D46C5">
              <w:lastRenderedPageBreak/>
              <w:t>відділу економіки та інвестицій Горак М.М.</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lastRenderedPageBreak/>
              <w:t>10</w:t>
            </w:r>
          </w:p>
        </w:tc>
        <w:tc>
          <w:tcPr>
            <w:tcW w:w="1134" w:type="dxa"/>
            <w:shd w:val="clear" w:color="auto" w:fill="FFFFFF" w:themeFill="background1"/>
            <w:vAlign w:val="center"/>
          </w:tcPr>
          <w:p w:rsidR="005F0CD9" w:rsidRPr="007D46C5" w:rsidRDefault="005F0CD9" w:rsidP="00B40FCA">
            <w:pPr>
              <w:jc w:val="both"/>
            </w:pPr>
            <w:r w:rsidRPr="007D46C5">
              <w:t>557</w:t>
            </w:r>
          </w:p>
        </w:tc>
        <w:tc>
          <w:tcPr>
            <w:tcW w:w="4111" w:type="dxa"/>
            <w:shd w:val="clear" w:color="auto" w:fill="FFFFFF" w:themeFill="background1"/>
            <w:vAlign w:val="center"/>
          </w:tcPr>
          <w:p w:rsidR="005F0CD9" w:rsidRPr="007D46C5" w:rsidRDefault="005F0CD9" w:rsidP="00B40FCA">
            <w:pPr>
              <w:jc w:val="both"/>
              <w:rPr>
                <w:rFonts w:eastAsia="Calibri"/>
                <w:bCs/>
              </w:rPr>
            </w:pPr>
            <w:r w:rsidRPr="007D46C5">
              <w:t>Про надання пільг з оренди майна територіальної громади м. Новий Розділ на 2018р. громадським організаціям,  які на меті не мають отримання прибутку</w:t>
            </w:r>
          </w:p>
        </w:tc>
        <w:tc>
          <w:tcPr>
            <w:tcW w:w="1559" w:type="dxa"/>
            <w:shd w:val="clear" w:color="auto" w:fill="FFFFFF" w:themeFill="background1"/>
            <w:vAlign w:val="center"/>
          </w:tcPr>
          <w:p w:rsidR="005F0CD9" w:rsidRPr="007D46C5" w:rsidRDefault="005F0CD9" w:rsidP="00B40FCA">
            <w:pPr>
              <w:jc w:val="both"/>
            </w:pPr>
            <w:r w:rsidRPr="007D46C5">
              <w:t>16.01.2018</w:t>
            </w:r>
          </w:p>
        </w:tc>
        <w:tc>
          <w:tcPr>
            <w:tcW w:w="2835" w:type="dxa"/>
            <w:shd w:val="clear" w:color="auto" w:fill="FFFFFF" w:themeFill="background1"/>
            <w:vAlign w:val="center"/>
          </w:tcPr>
          <w:p w:rsidR="005F0CD9" w:rsidRPr="007D46C5" w:rsidRDefault="005F0CD9" w:rsidP="00B40FCA">
            <w:pPr>
              <w:jc w:val="both"/>
            </w:pPr>
            <w:r w:rsidRPr="007D46C5">
              <w:t>Головний спеціаліст відділу КМтП Яворський О.І.</w:t>
            </w:r>
          </w:p>
        </w:tc>
      </w:tr>
      <w:tr w:rsidR="005F0CD9" w:rsidRPr="003D0ECA" w:rsidTr="00B40FCA">
        <w:tc>
          <w:tcPr>
            <w:tcW w:w="675" w:type="dxa"/>
            <w:vMerge w:val="restart"/>
            <w:shd w:val="clear" w:color="auto" w:fill="FFFFFF" w:themeFill="background1"/>
            <w:vAlign w:val="center"/>
          </w:tcPr>
          <w:p w:rsidR="005F0CD9" w:rsidRPr="007D46C5" w:rsidRDefault="005F0CD9" w:rsidP="00B40FCA">
            <w:pPr>
              <w:jc w:val="both"/>
            </w:pPr>
            <w:r w:rsidRPr="007D46C5">
              <w:t>11</w:t>
            </w:r>
          </w:p>
        </w:tc>
        <w:tc>
          <w:tcPr>
            <w:tcW w:w="9639" w:type="dxa"/>
            <w:gridSpan w:val="4"/>
            <w:shd w:val="clear" w:color="auto" w:fill="FFFFFF" w:themeFill="background1"/>
            <w:vAlign w:val="center"/>
          </w:tcPr>
          <w:p w:rsidR="005F0CD9" w:rsidRPr="00F16AA3" w:rsidRDefault="005F0CD9" w:rsidP="00B40FCA">
            <w:pPr>
              <w:jc w:val="both"/>
              <w:rPr>
                <w:b/>
              </w:rPr>
            </w:pPr>
            <w:r w:rsidRPr="00F16AA3">
              <w:rPr>
                <w:b/>
                <w:lang w:eastAsia="uk-UA"/>
              </w:rPr>
              <w:t>Про затвердження міських цільових програм на 2018 рік та прогноз на 2019-2020 роки</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525</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розвитку житлово-комунального господарства </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vMerge w:val="restart"/>
            <w:shd w:val="clear" w:color="auto" w:fill="FFFFFF" w:themeFill="background1"/>
            <w:vAlign w:val="center"/>
          </w:tcPr>
          <w:p w:rsidR="005F0CD9" w:rsidRPr="007D46C5" w:rsidRDefault="005F0CD9" w:rsidP="00B40FCA">
            <w:pPr>
              <w:jc w:val="both"/>
            </w:pPr>
            <w:r w:rsidRPr="007D46C5">
              <w:t>начальник відділу КМтП Пасемко Н.А.</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526</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підтримки будинків ОСББ </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561</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благоустрою</w:t>
            </w:r>
          </w:p>
        </w:tc>
        <w:tc>
          <w:tcPr>
            <w:tcW w:w="1559" w:type="dxa"/>
            <w:shd w:val="clear" w:color="auto" w:fill="FFFFFF" w:themeFill="background1"/>
            <w:vAlign w:val="center"/>
          </w:tcPr>
          <w:p w:rsidR="005F0CD9" w:rsidRPr="007D46C5" w:rsidRDefault="005F0CD9" w:rsidP="00B40FCA">
            <w:pPr>
              <w:jc w:val="both"/>
            </w:pPr>
            <w:r w:rsidRPr="007D46C5">
              <w:t>17.01.2018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527</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регулювання чисельності безпритульних тварин </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528</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оренди майна територіальної громади міста</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535</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приватизації майна комунальної власності</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559</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Екологічна програма </w:t>
            </w:r>
          </w:p>
        </w:tc>
        <w:tc>
          <w:tcPr>
            <w:tcW w:w="1559" w:type="dxa"/>
            <w:shd w:val="clear" w:color="auto" w:fill="FFFFFF" w:themeFill="background1"/>
            <w:vAlign w:val="center"/>
          </w:tcPr>
          <w:p w:rsidR="005F0CD9" w:rsidRPr="007D46C5" w:rsidRDefault="005F0CD9" w:rsidP="00B40FCA">
            <w:pPr>
              <w:jc w:val="both"/>
            </w:pPr>
            <w:r w:rsidRPr="007D46C5">
              <w:t>16.01.2018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529</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енергозбереження для населення </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532</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земельних відносин</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524</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розроблення містобудівної документації</w:t>
            </w:r>
          </w:p>
        </w:tc>
        <w:tc>
          <w:tcPr>
            <w:tcW w:w="1559" w:type="dxa"/>
            <w:shd w:val="clear" w:color="auto" w:fill="FFFFFF" w:themeFill="background1"/>
            <w:vAlign w:val="center"/>
          </w:tcPr>
          <w:p w:rsidR="005F0CD9" w:rsidRPr="007D46C5" w:rsidRDefault="005F0CD9" w:rsidP="00B40FCA">
            <w:pPr>
              <w:jc w:val="both"/>
            </w:pPr>
            <w:r w:rsidRPr="007D46C5">
              <w:t>04.01.2018</w:t>
            </w:r>
          </w:p>
        </w:tc>
        <w:tc>
          <w:tcPr>
            <w:tcW w:w="2835" w:type="dxa"/>
            <w:shd w:val="clear" w:color="auto" w:fill="FFFFFF" w:themeFill="background1"/>
            <w:vAlign w:val="center"/>
          </w:tcPr>
          <w:p w:rsidR="005F0CD9" w:rsidRPr="007D46C5" w:rsidRDefault="005F0CD9" w:rsidP="00B40FCA">
            <w:pPr>
              <w:jc w:val="both"/>
            </w:pPr>
            <w:r w:rsidRPr="007D46C5">
              <w:t>Гол.спеціаліст відділу МАБ Мельник І.П.</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548</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освіти</w:t>
            </w:r>
          </w:p>
        </w:tc>
        <w:tc>
          <w:tcPr>
            <w:tcW w:w="1559" w:type="dxa"/>
            <w:shd w:val="clear" w:color="auto" w:fill="FFFFFF" w:themeFill="background1"/>
            <w:vAlign w:val="center"/>
          </w:tcPr>
          <w:p w:rsidR="005F0CD9" w:rsidRPr="007D46C5" w:rsidRDefault="005F0CD9" w:rsidP="00B40FCA">
            <w:pPr>
              <w:jc w:val="both"/>
            </w:pPr>
            <w:r w:rsidRPr="007D46C5">
              <w:t>11.01.2018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освіти Панчишин Г.Ю.</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534</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«Молодь Розділля»</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vMerge w:val="restart"/>
            <w:shd w:val="clear" w:color="auto" w:fill="FFFFFF" w:themeFill="background1"/>
            <w:vAlign w:val="center"/>
          </w:tcPr>
          <w:p w:rsidR="005F0CD9" w:rsidRPr="007D46C5" w:rsidRDefault="005F0CD9" w:rsidP="00B40FCA">
            <w:pPr>
              <w:jc w:val="both"/>
            </w:pPr>
            <w:r w:rsidRPr="007D46C5">
              <w:t>Начальник відділу з питань гуманітарної політики Єсауленко О.П.</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533</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розвитку культури</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549</w:t>
            </w:r>
          </w:p>
        </w:tc>
        <w:tc>
          <w:tcPr>
            <w:tcW w:w="4111" w:type="dxa"/>
            <w:shd w:val="clear" w:color="auto" w:fill="FFFFFF" w:themeFill="background1"/>
            <w:vAlign w:val="center"/>
          </w:tcPr>
          <w:p w:rsidR="005F0CD9" w:rsidRPr="007D46C5" w:rsidRDefault="005F0CD9" w:rsidP="00B40FCA">
            <w:pPr>
              <w:shd w:val="clear" w:color="auto" w:fill="FFFFFF"/>
              <w:jc w:val="both"/>
            </w:pPr>
            <w:r w:rsidRPr="007D46C5">
              <w:t xml:space="preserve">Програма поповнення бібліотечних фондів </w:t>
            </w:r>
          </w:p>
        </w:tc>
        <w:tc>
          <w:tcPr>
            <w:tcW w:w="1559" w:type="dxa"/>
            <w:shd w:val="clear" w:color="auto" w:fill="FFFFFF" w:themeFill="background1"/>
            <w:vAlign w:val="center"/>
          </w:tcPr>
          <w:p w:rsidR="005F0CD9" w:rsidRPr="007D46C5" w:rsidRDefault="005F0CD9" w:rsidP="00B40FCA">
            <w:pPr>
              <w:jc w:val="both"/>
            </w:pPr>
            <w:r w:rsidRPr="007D46C5">
              <w:t>11.01.2018</w:t>
            </w:r>
          </w:p>
        </w:tc>
        <w:tc>
          <w:tcPr>
            <w:tcW w:w="2835" w:type="dxa"/>
            <w:shd w:val="clear" w:color="auto" w:fill="FFFFFF" w:themeFill="background1"/>
            <w:vAlign w:val="center"/>
          </w:tcPr>
          <w:p w:rsidR="005F0CD9" w:rsidRPr="007D46C5" w:rsidRDefault="005F0CD9" w:rsidP="00B40FCA">
            <w:pPr>
              <w:jc w:val="both"/>
            </w:pPr>
            <w:r w:rsidRPr="007D46C5">
              <w:t>Керівник МЦБС Приріз Г.В.</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550</w:t>
            </w:r>
          </w:p>
        </w:tc>
        <w:tc>
          <w:tcPr>
            <w:tcW w:w="4111" w:type="dxa"/>
            <w:shd w:val="clear" w:color="auto" w:fill="FFFFFF" w:themeFill="background1"/>
            <w:vAlign w:val="center"/>
          </w:tcPr>
          <w:p w:rsidR="005F0CD9" w:rsidRPr="007D46C5" w:rsidRDefault="005F0CD9"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Програма підтримки комунальних ЗМІ</w:t>
            </w:r>
          </w:p>
        </w:tc>
        <w:tc>
          <w:tcPr>
            <w:tcW w:w="1559" w:type="dxa"/>
            <w:shd w:val="clear" w:color="auto" w:fill="FFFFFF" w:themeFill="background1"/>
            <w:vAlign w:val="center"/>
          </w:tcPr>
          <w:p w:rsidR="005F0CD9" w:rsidRPr="007D46C5" w:rsidRDefault="005F0CD9" w:rsidP="00B40FCA">
            <w:pPr>
              <w:jc w:val="both"/>
            </w:pPr>
            <w:r w:rsidRPr="007D46C5">
              <w:t>12.01.2018</w:t>
            </w:r>
          </w:p>
        </w:tc>
        <w:tc>
          <w:tcPr>
            <w:tcW w:w="2835" w:type="dxa"/>
            <w:shd w:val="clear" w:color="auto" w:fill="FFFFFF" w:themeFill="background1"/>
            <w:vAlign w:val="center"/>
          </w:tcPr>
          <w:p w:rsidR="005F0CD9" w:rsidRPr="007D46C5" w:rsidRDefault="005F0CD9" w:rsidP="00B40FCA">
            <w:pPr>
              <w:jc w:val="both"/>
            </w:pPr>
            <w:r w:rsidRPr="007D46C5">
              <w:t>Редакція газети «Вісник Розділля»</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503</w:t>
            </w:r>
          </w:p>
        </w:tc>
        <w:tc>
          <w:tcPr>
            <w:tcW w:w="4111" w:type="dxa"/>
            <w:shd w:val="clear" w:color="auto" w:fill="FFFFFF" w:themeFill="background1"/>
            <w:vAlign w:val="center"/>
          </w:tcPr>
          <w:p w:rsidR="005F0CD9" w:rsidRPr="007D46C5"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6C5">
              <w:t xml:space="preserve">Програма розвитку фізичної культури і спорту </w:t>
            </w:r>
          </w:p>
        </w:tc>
        <w:tc>
          <w:tcPr>
            <w:tcW w:w="1559" w:type="dxa"/>
            <w:shd w:val="clear" w:color="auto" w:fill="FFFFFF" w:themeFill="background1"/>
            <w:vAlign w:val="center"/>
          </w:tcPr>
          <w:p w:rsidR="005F0CD9" w:rsidRPr="007D46C5" w:rsidRDefault="005F0CD9" w:rsidP="00B40FCA">
            <w:pPr>
              <w:jc w:val="both"/>
            </w:pPr>
            <w:r w:rsidRPr="007D46C5">
              <w:t>02.01.2018</w:t>
            </w:r>
          </w:p>
        </w:tc>
        <w:tc>
          <w:tcPr>
            <w:tcW w:w="2835" w:type="dxa"/>
            <w:shd w:val="clear" w:color="auto" w:fill="FFFFFF" w:themeFill="background1"/>
            <w:vAlign w:val="center"/>
          </w:tcPr>
          <w:p w:rsidR="005F0CD9" w:rsidRPr="007D46C5" w:rsidRDefault="005F0CD9" w:rsidP="00B40FCA">
            <w:pPr>
              <w:jc w:val="both"/>
            </w:pPr>
            <w:r w:rsidRPr="007D46C5">
              <w:t>Начальник відділу ФК та спорту Придатко О.В.</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530</w:t>
            </w:r>
          </w:p>
        </w:tc>
        <w:tc>
          <w:tcPr>
            <w:tcW w:w="4111" w:type="dxa"/>
            <w:shd w:val="clear" w:color="auto" w:fill="FFFFFF" w:themeFill="background1"/>
            <w:vAlign w:val="center"/>
          </w:tcPr>
          <w:p w:rsidR="005F0CD9" w:rsidRPr="005F0CD9"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0CD9">
              <w:rPr>
                <w:rStyle w:val="a7"/>
                <w:b w:val="0"/>
              </w:rPr>
              <w:t xml:space="preserve">Програма соціального захисту населення міста </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shd w:val="clear" w:color="auto" w:fill="FFFFFF" w:themeFill="background1"/>
            <w:vAlign w:val="center"/>
          </w:tcPr>
          <w:p w:rsidR="005F0CD9" w:rsidRPr="007D46C5" w:rsidRDefault="005F0CD9" w:rsidP="00B40FCA">
            <w:pPr>
              <w:jc w:val="both"/>
            </w:pPr>
            <w:r w:rsidRPr="007D46C5">
              <w:t>Начальник УСЗН Калінічук Г.А.</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531</w:t>
            </w:r>
          </w:p>
        </w:tc>
        <w:tc>
          <w:tcPr>
            <w:tcW w:w="4111" w:type="dxa"/>
            <w:shd w:val="clear" w:color="auto" w:fill="FFFFFF" w:themeFill="background1"/>
            <w:vAlign w:val="center"/>
          </w:tcPr>
          <w:p w:rsidR="005F0CD9" w:rsidRPr="007D46C5" w:rsidRDefault="005F0CD9" w:rsidP="00B40FCA">
            <w:pPr>
              <w:shd w:val="clear" w:color="auto" w:fill="FFFFFF"/>
              <w:jc w:val="both"/>
            </w:pPr>
            <w:r w:rsidRPr="007D46C5">
              <w:t xml:space="preserve">Міська комплексна програма підтримки учасників АТО та членів їх сімей </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shd w:val="clear" w:color="auto" w:fill="FFFFFF" w:themeFill="background1"/>
            <w:vAlign w:val="center"/>
          </w:tcPr>
          <w:p w:rsidR="005F0CD9" w:rsidRPr="007D46C5" w:rsidRDefault="005F0CD9" w:rsidP="00B40FCA">
            <w:pPr>
              <w:jc w:val="both"/>
            </w:pPr>
            <w:r w:rsidRPr="007D46C5">
              <w:t>Начальник УСЗН Калінічук Г.А.</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543</w:t>
            </w:r>
          </w:p>
        </w:tc>
        <w:tc>
          <w:tcPr>
            <w:tcW w:w="4111" w:type="dxa"/>
            <w:shd w:val="clear" w:color="auto" w:fill="FFFFFF" w:themeFill="background1"/>
            <w:vAlign w:val="center"/>
          </w:tcPr>
          <w:p w:rsidR="005F0CD9" w:rsidRPr="007D46C5" w:rsidRDefault="005F0CD9" w:rsidP="00B40FCA">
            <w:pPr>
              <w:shd w:val="clear" w:color="auto" w:fill="FFFFFF"/>
              <w:jc w:val="both"/>
            </w:pPr>
            <w:r w:rsidRPr="007D46C5">
              <w:t>Програма забезпечення житлом дітей-сиріт та дітей, позбавлених піклування, та осіб з їх числа</w:t>
            </w:r>
          </w:p>
        </w:tc>
        <w:tc>
          <w:tcPr>
            <w:tcW w:w="1559" w:type="dxa"/>
            <w:shd w:val="clear" w:color="auto" w:fill="FFFFFF" w:themeFill="background1"/>
            <w:vAlign w:val="center"/>
          </w:tcPr>
          <w:p w:rsidR="005F0CD9" w:rsidRPr="007D46C5" w:rsidRDefault="005F0CD9" w:rsidP="00B40FCA">
            <w:pPr>
              <w:jc w:val="both"/>
            </w:pPr>
            <w:r w:rsidRPr="007D46C5">
              <w:t>10.01.2018</w:t>
            </w:r>
          </w:p>
        </w:tc>
        <w:tc>
          <w:tcPr>
            <w:tcW w:w="2835" w:type="dxa"/>
            <w:shd w:val="clear" w:color="auto" w:fill="FFFFFF" w:themeFill="background1"/>
            <w:vAlign w:val="center"/>
          </w:tcPr>
          <w:p w:rsidR="005F0CD9" w:rsidRPr="007D46C5" w:rsidRDefault="005F0CD9" w:rsidP="00B40FCA">
            <w:pPr>
              <w:jc w:val="both"/>
            </w:pPr>
            <w:r w:rsidRPr="007D46C5">
              <w:t>Головний спеціаліст СуСД Бурко В.М.</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544</w:t>
            </w:r>
          </w:p>
        </w:tc>
        <w:tc>
          <w:tcPr>
            <w:tcW w:w="4111" w:type="dxa"/>
            <w:shd w:val="clear" w:color="auto" w:fill="FFFFFF" w:themeFill="background1"/>
            <w:vAlign w:val="center"/>
          </w:tcPr>
          <w:p w:rsidR="005F0CD9" w:rsidRPr="007D46C5" w:rsidRDefault="005F0CD9" w:rsidP="00B40FCA">
            <w:pPr>
              <w:shd w:val="clear" w:color="auto" w:fill="FFFFFF"/>
              <w:jc w:val="both"/>
            </w:pPr>
            <w:r w:rsidRPr="007D46C5">
              <w:t>Програма здійснення капітального ремонту житла, що перебуває у власності/користуванні дітей-сиріт та дітей, позбавлених піклування, та осіб з їх числа</w:t>
            </w:r>
          </w:p>
        </w:tc>
        <w:tc>
          <w:tcPr>
            <w:tcW w:w="1559" w:type="dxa"/>
            <w:shd w:val="clear" w:color="auto" w:fill="FFFFFF" w:themeFill="background1"/>
            <w:vAlign w:val="center"/>
          </w:tcPr>
          <w:p w:rsidR="005F0CD9" w:rsidRPr="007D46C5" w:rsidRDefault="005F0CD9" w:rsidP="00B40FCA">
            <w:pPr>
              <w:jc w:val="both"/>
            </w:pPr>
            <w:r w:rsidRPr="007D46C5">
              <w:t>10.01.2018</w:t>
            </w:r>
          </w:p>
        </w:tc>
        <w:tc>
          <w:tcPr>
            <w:tcW w:w="2835" w:type="dxa"/>
            <w:shd w:val="clear" w:color="auto" w:fill="FFFFFF" w:themeFill="background1"/>
            <w:vAlign w:val="center"/>
          </w:tcPr>
          <w:p w:rsidR="005F0CD9" w:rsidRPr="007D46C5" w:rsidRDefault="005F0CD9" w:rsidP="00B40FCA">
            <w:pPr>
              <w:jc w:val="both"/>
            </w:pPr>
            <w:r w:rsidRPr="007D46C5">
              <w:t>Головний спеціаліст СуСД Бурко В.М.</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542</w:t>
            </w:r>
          </w:p>
        </w:tc>
        <w:tc>
          <w:tcPr>
            <w:tcW w:w="4111" w:type="dxa"/>
            <w:shd w:val="clear" w:color="auto" w:fill="FFFFFF" w:themeFill="background1"/>
            <w:vAlign w:val="center"/>
          </w:tcPr>
          <w:p w:rsidR="005F0CD9" w:rsidRPr="005F0CD9" w:rsidRDefault="005F0CD9" w:rsidP="00B4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0CD9">
              <w:rPr>
                <w:rStyle w:val="a7"/>
                <w:b w:val="0"/>
              </w:rPr>
              <w:t>Програма захисту населення і територій від надзвичайних ситуацій техногенного та природного характеру</w:t>
            </w:r>
          </w:p>
        </w:tc>
        <w:tc>
          <w:tcPr>
            <w:tcW w:w="1559" w:type="dxa"/>
            <w:shd w:val="clear" w:color="auto" w:fill="FFFFFF" w:themeFill="background1"/>
            <w:vAlign w:val="center"/>
          </w:tcPr>
          <w:p w:rsidR="005F0CD9" w:rsidRPr="007D46C5" w:rsidRDefault="005F0CD9" w:rsidP="00B40FCA">
            <w:pPr>
              <w:jc w:val="both"/>
            </w:pPr>
            <w:r w:rsidRPr="007D46C5">
              <w:t>09.01.2018</w:t>
            </w:r>
          </w:p>
        </w:tc>
        <w:tc>
          <w:tcPr>
            <w:tcW w:w="2835" w:type="dxa"/>
            <w:vMerge w:val="restart"/>
            <w:shd w:val="clear" w:color="auto" w:fill="FFFFFF" w:themeFill="background1"/>
            <w:vAlign w:val="center"/>
          </w:tcPr>
          <w:p w:rsidR="005F0CD9" w:rsidRPr="007D46C5" w:rsidRDefault="005F0CD9" w:rsidP="00B40FCA">
            <w:pPr>
              <w:jc w:val="both"/>
            </w:pPr>
            <w:r w:rsidRPr="007D46C5">
              <w:t>Начальник відділу з питань надзвичайних ситуацій, правоохоронної та оборонно-мобілізаційної роботи Щепний В.В.</w:t>
            </w: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556</w:t>
            </w:r>
          </w:p>
        </w:tc>
        <w:tc>
          <w:tcPr>
            <w:tcW w:w="4111" w:type="dxa"/>
            <w:shd w:val="clear" w:color="auto" w:fill="FFFFFF" w:themeFill="background1"/>
            <w:vAlign w:val="center"/>
          </w:tcPr>
          <w:p w:rsidR="005F0CD9" w:rsidRPr="007D46C5" w:rsidRDefault="005F0CD9" w:rsidP="00B40FCA">
            <w:pPr>
              <w:shd w:val="clear" w:color="auto" w:fill="FFFFFF"/>
              <w:jc w:val="both"/>
              <w:rPr>
                <w:rStyle w:val="a7"/>
                <w:bCs w:val="0"/>
              </w:rPr>
            </w:pPr>
            <w:r w:rsidRPr="007D46C5">
              <w:t>Програма впровадження системи відеоспостереження для охорони публічного порядку і профілактики злочинності</w:t>
            </w:r>
          </w:p>
        </w:tc>
        <w:tc>
          <w:tcPr>
            <w:tcW w:w="1559" w:type="dxa"/>
            <w:shd w:val="clear" w:color="auto" w:fill="FFFFFF" w:themeFill="background1"/>
            <w:vAlign w:val="center"/>
          </w:tcPr>
          <w:p w:rsidR="005F0CD9" w:rsidRPr="007D46C5" w:rsidRDefault="005F0CD9" w:rsidP="00B40FCA">
            <w:pPr>
              <w:jc w:val="both"/>
            </w:pPr>
            <w:r w:rsidRPr="007D46C5">
              <w:t>16.01.2017</w:t>
            </w:r>
          </w:p>
        </w:tc>
        <w:tc>
          <w:tcPr>
            <w:tcW w:w="2835" w:type="dxa"/>
            <w:vMerge/>
            <w:shd w:val="clear" w:color="auto" w:fill="FFFFFF" w:themeFill="background1"/>
            <w:vAlign w:val="center"/>
          </w:tcPr>
          <w:p w:rsidR="005F0CD9" w:rsidRPr="007D46C5" w:rsidRDefault="005F0CD9" w:rsidP="00B40FCA">
            <w:pPr>
              <w:jc w:val="both"/>
            </w:pPr>
          </w:p>
        </w:tc>
      </w:tr>
      <w:tr w:rsidR="005F0CD9" w:rsidRPr="003D0ECA" w:rsidTr="00B40FCA">
        <w:tc>
          <w:tcPr>
            <w:tcW w:w="675" w:type="dxa"/>
            <w:vMerge/>
            <w:shd w:val="clear" w:color="auto" w:fill="FFFFFF" w:themeFill="background1"/>
            <w:vAlign w:val="center"/>
          </w:tcPr>
          <w:p w:rsidR="005F0CD9" w:rsidRPr="007D46C5" w:rsidRDefault="005F0CD9" w:rsidP="00B40FCA">
            <w:pPr>
              <w:jc w:val="both"/>
            </w:pPr>
          </w:p>
        </w:tc>
        <w:tc>
          <w:tcPr>
            <w:tcW w:w="1134" w:type="dxa"/>
            <w:shd w:val="clear" w:color="auto" w:fill="FFFFFF" w:themeFill="background1"/>
            <w:vAlign w:val="center"/>
          </w:tcPr>
          <w:p w:rsidR="005F0CD9" w:rsidRPr="007D46C5" w:rsidRDefault="005F0CD9" w:rsidP="00B40FCA">
            <w:pPr>
              <w:jc w:val="both"/>
            </w:pPr>
            <w:r w:rsidRPr="007D46C5">
              <w:t>558</w:t>
            </w:r>
          </w:p>
        </w:tc>
        <w:tc>
          <w:tcPr>
            <w:tcW w:w="4111" w:type="dxa"/>
            <w:shd w:val="clear" w:color="auto" w:fill="FFFFFF" w:themeFill="background1"/>
            <w:vAlign w:val="center"/>
          </w:tcPr>
          <w:p w:rsidR="005F0CD9" w:rsidRPr="007D46C5" w:rsidRDefault="005F0CD9" w:rsidP="00B40FCA">
            <w:pPr>
              <w:jc w:val="both"/>
            </w:pPr>
            <w:r w:rsidRPr="007D46C5">
              <w:t xml:space="preserve">Програма щодо захисту працівників, споруд і території  новороздільської міської лікарні від надзвичайних ситуацій техногенного та природного характеру </w:t>
            </w:r>
          </w:p>
        </w:tc>
        <w:tc>
          <w:tcPr>
            <w:tcW w:w="1559" w:type="dxa"/>
            <w:shd w:val="clear" w:color="auto" w:fill="FFFFFF" w:themeFill="background1"/>
            <w:vAlign w:val="center"/>
          </w:tcPr>
          <w:p w:rsidR="005F0CD9" w:rsidRPr="007D46C5" w:rsidRDefault="005F0CD9" w:rsidP="00B40FCA">
            <w:pPr>
              <w:jc w:val="both"/>
            </w:pPr>
            <w:r w:rsidRPr="007D46C5">
              <w:t>16.01.2017</w:t>
            </w:r>
          </w:p>
        </w:tc>
        <w:tc>
          <w:tcPr>
            <w:tcW w:w="2835" w:type="dxa"/>
            <w:shd w:val="clear" w:color="auto" w:fill="FFFFFF" w:themeFill="background1"/>
            <w:vAlign w:val="center"/>
          </w:tcPr>
          <w:p w:rsidR="005F0CD9" w:rsidRPr="007D46C5" w:rsidRDefault="005F0CD9" w:rsidP="00B40FCA">
            <w:pPr>
              <w:jc w:val="both"/>
            </w:pPr>
            <w:r w:rsidRPr="007D46C5">
              <w:t xml:space="preserve">Заступник головного лікаря з </w:t>
            </w:r>
            <w:r>
              <w:t>економічних</w:t>
            </w:r>
            <w:r w:rsidRPr="007D46C5">
              <w:t xml:space="preserve"> питань Формус</w:t>
            </w:r>
            <w:r>
              <w:t xml:space="preserve"> І.С.</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t>12</w:t>
            </w:r>
          </w:p>
        </w:tc>
        <w:tc>
          <w:tcPr>
            <w:tcW w:w="1134" w:type="dxa"/>
            <w:shd w:val="clear" w:color="auto" w:fill="FFFFFF" w:themeFill="background1"/>
            <w:vAlign w:val="center"/>
          </w:tcPr>
          <w:p w:rsidR="005F0CD9" w:rsidRPr="00F16AA3" w:rsidRDefault="005F0CD9" w:rsidP="00B40FCA">
            <w:pPr>
              <w:jc w:val="both"/>
              <w:rPr>
                <w:b/>
              </w:rPr>
            </w:pPr>
            <w:r w:rsidRPr="00F16AA3">
              <w:rPr>
                <w:b/>
              </w:rPr>
              <w:t>469</w:t>
            </w:r>
          </w:p>
        </w:tc>
        <w:tc>
          <w:tcPr>
            <w:tcW w:w="4111" w:type="dxa"/>
            <w:shd w:val="clear" w:color="auto" w:fill="FFFFFF" w:themeFill="background1"/>
            <w:vAlign w:val="center"/>
          </w:tcPr>
          <w:p w:rsidR="005F0CD9" w:rsidRPr="00F16AA3" w:rsidRDefault="005F0CD9" w:rsidP="00B40FCA">
            <w:pPr>
              <w:jc w:val="both"/>
              <w:rPr>
                <w:b/>
              </w:rPr>
            </w:pPr>
            <w:r w:rsidRPr="00F16AA3">
              <w:rPr>
                <w:b/>
                <w:lang w:eastAsia="uk-UA"/>
              </w:rPr>
              <w:t>Про виконання міських цільових програм у 2017 році</w:t>
            </w:r>
          </w:p>
        </w:tc>
        <w:tc>
          <w:tcPr>
            <w:tcW w:w="1559" w:type="dxa"/>
            <w:shd w:val="clear" w:color="auto" w:fill="FFFFFF" w:themeFill="background1"/>
            <w:vAlign w:val="center"/>
          </w:tcPr>
          <w:p w:rsidR="005F0CD9" w:rsidRPr="00F16AA3" w:rsidRDefault="005F0CD9" w:rsidP="00B40FCA">
            <w:pPr>
              <w:jc w:val="both"/>
              <w:rPr>
                <w:b/>
              </w:rPr>
            </w:pPr>
            <w:r w:rsidRPr="00F16AA3">
              <w:rPr>
                <w:b/>
              </w:rPr>
              <w:t>29.12.2017</w:t>
            </w:r>
          </w:p>
        </w:tc>
        <w:tc>
          <w:tcPr>
            <w:tcW w:w="2835" w:type="dxa"/>
            <w:shd w:val="clear" w:color="auto" w:fill="FFFFFF" w:themeFill="background1"/>
            <w:vAlign w:val="center"/>
          </w:tcPr>
          <w:p w:rsidR="005F0CD9" w:rsidRPr="00F16AA3" w:rsidRDefault="005F0CD9" w:rsidP="00B40FCA">
            <w:pPr>
              <w:jc w:val="both"/>
              <w:rPr>
                <w:b/>
              </w:rPr>
            </w:pPr>
            <w:r>
              <w:rPr>
                <w:b/>
              </w:rPr>
              <w:t>Відповідальні виконавці</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13</w:t>
            </w:r>
          </w:p>
        </w:tc>
        <w:tc>
          <w:tcPr>
            <w:tcW w:w="1134" w:type="dxa"/>
            <w:shd w:val="clear" w:color="auto" w:fill="FFFFFF" w:themeFill="background1"/>
            <w:vAlign w:val="center"/>
          </w:tcPr>
          <w:p w:rsidR="005F0CD9" w:rsidRPr="00F16AA3" w:rsidRDefault="005F0CD9" w:rsidP="00B40FCA">
            <w:pPr>
              <w:jc w:val="both"/>
              <w:rPr>
                <w:b/>
              </w:rPr>
            </w:pPr>
            <w:r w:rsidRPr="00F16AA3">
              <w:rPr>
                <w:b/>
              </w:rPr>
              <w:t>502</w:t>
            </w:r>
            <w:r>
              <w:rPr>
                <w:b/>
              </w:rPr>
              <w:t xml:space="preserve"> (нова ред-я)</w:t>
            </w:r>
          </w:p>
        </w:tc>
        <w:tc>
          <w:tcPr>
            <w:tcW w:w="4111" w:type="dxa"/>
            <w:shd w:val="clear" w:color="auto" w:fill="FFFFFF" w:themeFill="background1"/>
            <w:vAlign w:val="center"/>
          </w:tcPr>
          <w:p w:rsidR="005F0CD9" w:rsidRPr="00F16AA3" w:rsidRDefault="005F0CD9" w:rsidP="00B40FCA">
            <w:pPr>
              <w:jc w:val="both"/>
              <w:rPr>
                <w:b/>
                <w:lang w:eastAsia="uk-UA"/>
              </w:rPr>
            </w:pPr>
            <w:r w:rsidRPr="00F16AA3">
              <w:rPr>
                <w:b/>
                <w:lang w:eastAsia="uk-UA"/>
              </w:rPr>
              <w:t>Про міський бюджет на 2018 рік</w:t>
            </w:r>
          </w:p>
        </w:tc>
        <w:tc>
          <w:tcPr>
            <w:tcW w:w="1559" w:type="dxa"/>
            <w:shd w:val="clear" w:color="auto" w:fill="FFFFFF" w:themeFill="background1"/>
            <w:vAlign w:val="center"/>
          </w:tcPr>
          <w:p w:rsidR="005F0CD9" w:rsidRPr="00F16AA3" w:rsidRDefault="005F0CD9" w:rsidP="00B40FCA">
            <w:pPr>
              <w:jc w:val="both"/>
              <w:rPr>
                <w:b/>
              </w:rPr>
            </w:pPr>
            <w:r>
              <w:rPr>
                <w:b/>
              </w:rPr>
              <w:t>19.01.2018</w:t>
            </w:r>
          </w:p>
        </w:tc>
        <w:tc>
          <w:tcPr>
            <w:tcW w:w="2835" w:type="dxa"/>
            <w:shd w:val="clear" w:color="auto" w:fill="FFFFFF" w:themeFill="background1"/>
            <w:vAlign w:val="center"/>
          </w:tcPr>
          <w:p w:rsidR="005F0CD9" w:rsidRPr="00F16AA3" w:rsidRDefault="005F0CD9" w:rsidP="00B40FCA">
            <w:pPr>
              <w:jc w:val="both"/>
              <w:rPr>
                <w:b/>
              </w:rPr>
            </w:pPr>
            <w:r w:rsidRPr="00F16AA3">
              <w:rPr>
                <w:b/>
              </w:rPr>
              <w:t>Начальник фінансового управління Ричагівський І.І.</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14</w:t>
            </w:r>
          </w:p>
        </w:tc>
        <w:tc>
          <w:tcPr>
            <w:tcW w:w="1134" w:type="dxa"/>
            <w:shd w:val="clear" w:color="auto" w:fill="FFFFFF" w:themeFill="background1"/>
            <w:vAlign w:val="center"/>
          </w:tcPr>
          <w:p w:rsidR="005F0CD9" w:rsidRPr="007D46C5" w:rsidRDefault="005F0CD9" w:rsidP="00B40FCA">
            <w:pPr>
              <w:jc w:val="both"/>
            </w:pPr>
            <w:r w:rsidRPr="007D46C5">
              <w:t>545</w:t>
            </w:r>
          </w:p>
        </w:tc>
        <w:tc>
          <w:tcPr>
            <w:tcW w:w="4111" w:type="dxa"/>
            <w:shd w:val="clear" w:color="auto" w:fill="FFFFFF" w:themeFill="background1"/>
            <w:vAlign w:val="center"/>
          </w:tcPr>
          <w:p w:rsidR="005F0CD9" w:rsidRPr="007D46C5" w:rsidRDefault="005F0CD9" w:rsidP="00B40FCA">
            <w:pPr>
              <w:jc w:val="both"/>
            </w:pPr>
            <w:r w:rsidRPr="007D46C5">
              <w:t>Про роботу постійних комісій Новороздільської міської ради у 2017 році</w:t>
            </w:r>
          </w:p>
        </w:tc>
        <w:tc>
          <w:tcPr>
            <w:tcW w:w="1559" w:type="dxa"/>
            <w:shd w:val="clear" w:color="auto" w:fill="FFFFFF" w:themeFill="background1"/>
            <w:vAlign w:val="center"/>
          </w:tcPr>
          <w:p w:rsidR="005F0CD9" w:rsidRPr="007D46C5" w:rsidRDefault="005F0CD9" w:rsidP="00B40FCA">
            <w:pPr>
              <w:jc w:val="both"/>
            </w:pPr>
            <w:r w:rsidRPr="007D46C5">
              <w:t>11.01.2018</w:t>
            </w:r>
          </w:p>
        </w:tc>
        <w:tc>
          <w:tcPr>
            <w:tcW w:w="2835" w:type="dxa"/>
            <w:shd w:val="clear" w:color="auto" w:fill="FFFFFF" w:themeFill="background1"/>
            <w:vAlign w:val="center"/>
          </w:tcPr>
          <w:p w:rsidR="005F0CD9" w:rsidRPr="007D46C5" w:rsidRDefault="005F0CD9" w:rsidP="00B40FCA">
            <w:pPr>
              <w:jc w:val="both"/>
            </w:pPr>
            <w:r w:rsidRPr="007D46C5">
              <w:t>Секретар ради Кравець І.Д.</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15</w:t>
            </w:r>
          </w:p>
        </w:tc>
        <w:tc>
          <w:tcPr>
            <w:tcW w:w="1134" w:type="dxa"/>
            <w:shd w:val="clear" w:color="auto" w:fill="FFFFFF" w:themeFill="background1"/>
            <w:vAlign w:val="center"/>
          </w:tcPr>
          <w:p w:rsidR="005F0CD9" w:rsidRPr="007D46C5" w:rsidRDefault="005F0CD9" w:rsidP="00B40FCA">
            <w:pPr>
              <w:jc w:val="both"/>
            </w:pPr>
            <w:r w:rsidRPr="007D46C5">
              <w:t>546</w:t>
            </w:r>
          </w:p>
        </w:tc>
        <w:tc>
          <w:tcPr>
            <w:tcW w:w="4111" w:type="dxa"/>
            <w:shd w:val="clear" w:color="auto" w:fill="FFFFFF" w:themeFill="background1"/>
            <w:vAlign w:val="center"/>
          </w:tcPr>
          <w:p w:rsidR="005F0CD9" w:rsidRPr="007D46C5" w:rsidRDefault="005F0CD9" w:rsidP="00B40FCA">
            <w:pPr>
              <w:jc w:val="both"/>
            </w:pPr>
            <w:r w:rsidRPr="007D46C5">
              <w:t xml:space="preserve">Про виконання рішень Новороздільської міської ради </w:t>
            </w:r>
            <w:r w:rsidRPr="007D46C5">
              <w:rPr>
                <w:lang w:val="en-US"/>
              </w:rPr>
              <w:t>V</w:t>
            </w:r>
            <w:r w:rsidRPr="007D46C5">
              <w:t>ІІ демократичного скликання</w:t>
            </w:r>
          </w:p>
        </w:tc>
        <w:tc>
          <w:tcPr>
            <w:tcW w:w="1559" w:type="dxa"/>
            <w:shd w:val="clear" w:color="auto" w:fill="FFFFFF" w:themeFill="background1"/>
            <w:vAlign w:val="center"/>
          </w:tcPr>
          <w:p w:rsidR="005F0CD9" w:rsidRPr="007D46C5" w:rsidRDefault="005F0CD9" w:rsidP="00B40FCA">
            <w:pPr>
              <w:jc w:val="both"/>
            </w:pPr>
            <w:r w:rsidRPr="007D46C5">
              <w:t>11.01.2018</w:t>
            </w:r>
          </w:p>
        </w:tc>
        <w:tc>
          <w:tcPr>
            <w:tcW w:w="2835" w:type="dxa"/>
            <w:shd w:val="clear" w:color="auto" w:fill="FFFFFF" w:themeFill="background1"/>
            <w:vAlign w:val="center"/>
          </w:tcPr>
          <w:p w:rsidR="005F0CD9" w:rsidRPr="007D46C5" w:rsidRDefault="005F0CD9" w:rsidP="00B40FCA">
            <w:pPr>
              <w:jc w:val="both"/>
            </w:pPr>
            <w:r w:rsidRPr="007D46C5">
              <w:t>Секретар ради Кравець І.Д.</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16</w:t>
            </w:r>
          </w:p>
        </w:tc>
        <w:tc>
          <w:tcPr>
            <w:tcW w:w="1134" w:type="dxa"/>
            <w:shd w:val="clear" w:color="auto" w:fill="FFFFFF" w:themeFill="background1"/>
            <w:vAlign w:val="center"/>
          </w:tcPr>
          <w:p w:rsidR="005F0CD9" w:rsidRPr="007D46C5" w:rsidRDefault="005F0CD9" w:rsidP="00B40FCA">
            <w:pPr>
              <w:jc w:val="both"/>
            </w:pPr>
            <w:r w:rsidRPr="007D46C5">
              <w:t>547</w:t>
            </w:r>
          </w:p>
        </w:tc>
        <w:tc>
          <w:tcPr>
            <w:tcW w:w="4111" w:type="dxa"/>
            <w:shd w:val="clear" w:color="auto" w:fill="FFFFFF" w:themeFill="background1"/>
            <w:vAlign w:val="center"/>
          </w:tcPr>
          <w:p w:rsidR="005F0CD9" w:rsidRPr="007D46C5" w:rsidRDefault="005F0CD9" w:rsidP="00B40FCA">
            <w:pPr>
              <w:jc w:val="both"/>
            </w:pPr>
            <w:r w:rsidRPr="007D46C5">
              <w:t>Про затвердження Плану роботи Новороздільської міської ради на 2018 рік</w:t>
            </w:r>
          </w:p>
        </w:tc>
        <w:tc>
          <w:tcPr>
            <w:tcW w:w="1559" w:type="dxa"/>
            <w:shd w:val="clear" w:color="auto" w:fill="FFFFFF" w:themeFill="background1"/>
            <w:vAlign w:val="center"/>
          </w:tcPr>
          <w:p w:rsidR="005F0CD9" w:rsidRPr="007D46C5" w:rsidRDefault="005F0CD9" w:rsidP="00B40FCA">
            <w:pPr>
              <w:jc w:val="both"/>
            </w:pPr>
            <w:r w:rsidRPr="007D46C5">
              <w:t>11.01.2018</w:t>
            </w:r>
          </w:p>
        </w:tc>
        <w:tc>
          <w:tcPr>
            <w:tcW w:w="2835" w:type="dxa"/>
            <w:shd w:val="clear" w:color="auto" w:fill="FFFFFF" w:themeFill="background1"/>
            <w:vAlign w:val="center"/>
          </w:tcPr>
          <w:p w:rsidR="005F0CD9" w:rsidRPr="007D46C5" w:rsidRDefault="005F0CD9" w:rsidP="00B40FCA">
            <w:pPr>
              <w:jc w:val="both"/>
            </w:pPr>
            <w:r w:rsidRPr="007D46C5">
              <w:t>Секретар ради Кравець І.Д.</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rsidRPr="007D46C5">
              <w:t>17</w:t>
            </w:r>
          </w:p>
        </w:tc>
        <w:tc>
          <w:tcPr>
            <w:tcW w:w="1134" w:type="dxa"/>
            <w:shd w:val="clear" w:color="auto" w:fill="FFFFFF" w:themeFill="background1"/>
            <w:vAlign w:val="center"/>
          </w:tcPr>
          <w:p w:rsidR="005F0CD9" w:rsidRPr="007D46C5" w:rsidRDefault="005F0CD9" w:rsidP="00B40FCA">
            <w:pPr>
              <w:jc w:val="both"/>
            </w:pPr>
            <w:r w:rsidRPr="007D46C5">
              <w:t>536</w:t>
            </w:r>
          </w:p>
        </w:tc>
        <w:tc>
          <w:tcPr>
            <w:tcW w:w="4111" w:type="dxa"/>
            <w:shd w:val="clear" w:color="auto" w:fill="FFFFFF" w:themeFill="background1"/>
            <w:vAlign w:val="center"/>
          </w:tcPr>
          <w:p w:rsidR="005F0CD9" w:rsidRPr="007D46C5" w:rsidRDefault="005F0CD9" w:rsidP="00B40FCA">
            <w:pPr>
              <w:jc w:val="both"/>
            </w:pPr>
            <w:r w:rsidRPr="007D46C5">
              <w:t>Про затвердження Положення про господарський відділ Новороздільської міської ради</w:t>
            </w:r>
          </w:p>
        </w:tc>
        <w:tc>
          <w:tcPr>
            <w:tcW w:w="1559" w:type="dxa"/>
            <w:shd w:val="clear" w:color="auto" w:fill="FFFFFF" w:themeFill="background1"/>
            <w:vAlign w:val="center"/>
          </w:tcPr>
          <w:p w:rsidR="005F0CD9" w:rsidRPr="007D46C5" w:rsidRDefault="005F0CD9" w:rsidP="00B40FCA">
            <w:pPr>
              <w:jc w:val="both"/>
            </w:pPr>
            <w:r w:rsidRPr="007D46C5">
              <w:t>05.01.2018</w:t>
            </w:r>
          </w:p>
        </w:tc>
        <w:tc>
          <w:tcPr>
            <w:tcW w:w="2835" w:type="dxa"/>
            <w:shd w:val="clear" w:color="auto" w:fill="FFFFFF" w:themeFill="background1"/>
            <w:vAlign w:val="center"/>
          </w:tcPr>
          <w:p w:rsidR="005F0CD9" w:rsidRPr="007D46C5" w:rsidRDefault="005F0CD9" w:rsidP="00B40FCA">
            <w:pPr>
              <w:jc w:val="both"/>
            </w:pPr>
            <w:r w:rsidRPr="007D46C5">
              <w:t>Начальник господарського відділу Швед Л.М.</w:t>
            </w:r>
          </w:p>
        </w:tc>
      </w:tr>
      <w:tr w:rsidR="005F0CD9" w:rsidRPr="003D0ECA" w:rsidTr="00B40FCA">
        <w:tc>
          <w:tcPr>
            <w:tcW w:w="675" w:type="dxa"/>
            <w:shd w:val="clear" w:color="auto" w:fill="FFFFFF" w:themeFill="background1"/>
            <w:vAlign w:val="center"/>
          </w:tcPr>
          <w:p w:rsidR="005F0CD9" w:rsidRPr="007D46C5" w:rsidRDefault="005F0CD9" w:rsidP="00B40FCA">
            <w:pPr>
              <w:jc w:val="both"/>
            </w:pPr>
            <w:r>
              <w:t>18</w:t>
            </w:r>
          </w:p>
        </w:tc>
        <w:tc>
          <w:tcPr>
            <w:tcW w:w="9639" w:type="dxa"/>
            <w:gridSpan w:val="4"/>
            <w:shd w:val="clear" w:color="auto" w:fill="FFFFFF" w:themeFill="background1"/>
            <w:vAlign w:val="center"/>
          </w:tcPr>
          <w:p w:rsidR="005F0CD9" w:rsidRPr="007D46C5" w:rsidRDefault="005F0CD9" w:rsidP="00B40FCA">
            <w:pPr>
              <w:jc w:val="both"/>
            </w:pPr>
            <w:r w:rsidRPr="007D46C5">
              <w:t>Різне</w:t>
            </w:r>
          </w:p>
        </w:tc>
      </w:tr>
    </w:tbl>
    <w:p w:rsidR="00EC20B7" w:rsidRDefault="005F0CD9" w:rsidP="00A26282">
      <w:pPr>
        <w:ind w:firstLine="709"/>
        <w:jc w:val="both"/>
        <w:rPr>
          <w:lang w:val="uk-UA"/>
        </w:rPr>
      </w:pPr>
      <w:r>
        <w:rPr>
          <w:lang w:val="uk-UA"/>
        </w:rPr>
        <w:t>В розданих депутатам матеріалах навпроти кожного проекту рішення є позначка про кінцеву дату обговорення, жоден проект рішення не пройшов процедуру оприлюднення.</w:t>
      </w:r>
    </w:p>
    <w:p w:rsidR="005F0CD9" w:rsidRDefault="005F0CD9" w:rsidP="00A26282">
      <w:pPr>
        <w:ind w:firstLine="709"/>
        <w:jc w:val="both"/>
        <w:rPr>
          <w:lang w:val="uk-UA"/>
        </w:rPr>
      </w:pPr>
      <w:r>
        <w:rPr>
          <w:lang w:val="uk-UA"/>
        </w:rPr>
        <w:t xml:space="preserve">Поступила пропозиція взяти проект порядку денного за основу: </w:t>
      </w:r>
      <w:r w:rsidRPr="005F0CD9">
        <w:rPr>
          <w:i/>
          <w:lang w:val="uk-UA"/>
        </w:rPr>
        <w:t>за – 14</w:t>
      </w:r>
      <w:r>
        <w:rPr>
          <w:lang w:val="uk-UA"/>
        </w:rPr>
        <w:t>.</w:t>
      </w:r>
    </w:p>
    <w:p w:rsidR="00B40FCA" w:rsidRDefault="005F0CC9" w:rsidP="005F0CC9">
      <w:pPr>
        <w:ind w:firstLine="720"/>
        <w:jc w:val="both"/>
        <w:rPr>
          <w:i/>
          <w:shd w:val="clear" w:color="auto" w:fill="FFFFFF" w:themeFill="background1"/>
          <w:lang w:val="uk-UA"/>
        </w:rPr>
      </w:pPr>
      <w:r w:rsidRPr="00781DDB">
        <w:rPr>
          <w:i/>
          <w:lang w:val="uk-UA"/>
        </w:rPr>
        <w:t xml:space="preserve">Голосували за затвердження порядку денного сесії: за — </w:t>
      </w:r>
      <w:r w:rsidR="00C963ED">
        <w:rPr>
          <w:i/>
          <w:shd w:val="clear" w:color="auto" w:fill="FFFFFF" w:themeFill="background1"/>
          <w:lang w:val="uk-UA"/>
        </w:rPr>
        <w:t>1</w:t>
      </w:r>
      <w:r w:rsidR="00B40FCA">
        <w:rPr>
          <w:i/>
          <w:shd w:val="clear" w:color="auto" w:fill="FFFFFF" w:themeFill="background1"/>
          <w:lang w:val="uk-UA"/>
        </w:rPr>
        <w:t>5.</w:t>
      </w:r>
    </w:p>
    <w:p w:rsidR="00887BAE" w:rsidRDefault="00887BAE" w:rsidP="00967056">
      <w:pPr>
        <w:ind w:firstLine="720"/>
        <w:jc w:val="both"/>
        <w:rPr>
          <w:i/>
          <w:lang w:val="uk-UA"/>
        </w:rPr>
      </w:pPr>
    </w:p>
    <w:p w:rsidR="00B40FCA" w:rsidRDefault="00B40FCA" w:rsidP="00967056">
      <w:pPr>
        <w:ind w:firstLine="720"/>
        <w:jc w:val="both"/>
        <w:rPr>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B40FCA" w:rsidRPr="00B40FCA">
        <w:rPr>
          <w:b/>
          <w:u w:val="single"/>
        </w:rPr>
        <w:t xml:space="preserve">Про </w:t>
      </w:r>
      <w:r w:rsidR="00B40FCA" w:rsidRPr="00B40FCA">
        <w:rPr>
          <w:b/>
          <w:u w:val="single"/>
          <w:lang w:val="uk-UA"/>
        </w:rPr>
        <w:t xml:space="preserve">інформацію </w:t>
      </w:r>
      <w:r w:rsidR="00B40FCA" w:rsidRPr="00B40FCA">
        <w:rPr>
          <w:b/>
          <w:color w:val="000000"/>
          <w:u w:val="single"/>
          <w:shd w:val="clear" w:color="auto" w:fill="FFFFFF"/>
        </w:rPr>
        <w:t xml:space="preserve">про </w:t>
      </w:r>
      <w:r w:rsidR="00B40FCA" w:rsidRPr="00B40FCA">
        <w:rPr>
          <w:b/>
          <w:color w:val="000000"/>
          <w:u w:val="single"/>
          <w:shd w:val="clear" w:color="auto" w:fill="FFFFFF"/>
          <w:lang w:val="uk-UA"/>
        </w:rPr>
        <w:t>діяльність поліції на території міста</w:t>
      </w:r>
      <w:r w:rsidR="00C963ED">
        <w:rPr>
          <w:b/>
          <w:u w:val="single"/>
          <w:lang w:val="uk-UA"/>
        </w:rPr>
        <w:t xml:space="preserve"> </w:t>
      </w:r>
      <w:r w:rsidR="00FB5029">
        <w:rPr>
          <w:b/>
          <w:u w:val="single"/>
          <w:lang w:val="uk-UA"/>
        </w:rPr>
        <w:t xml:space="preserve">(проект </w:t>
      </w:r>
      <w:r w:rsidR="00B40FCA">
        <w:rPr>
          <w:b/>
          <w:u w:val="single"/>
          <w:lang w:val="uk-UA"/>
        </w:rPr>
        <w:t>562</w:t>
      </w:r>
      <w:r w:rsidR="00FB5029">
        <w:rPr>
          <w:b/>
          <w:u w:val="single"/>
          <w:lang w:val="uk-UA"/>
        </w:rPr>
        <w:t>)</w:t>
      </w:r>
    </w:p>
    <w:p w:rsidR="00EC20B7" w:rsidRDefault="0017010D"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EC20B7">
        <w:rPr>
          <w:lang w:val="uk-UA"/>
        </w:rPr>
        <w:t xml:space="preserve">начальник </w:t>
      </w:r>
      <w:r w:rsidR="00B40FCA">
        <w:rPr>
          <w:lang w:val="uk-UA"/>
        </w:rPr>
        <w:t>Новороздільського міського відділення поліції Пустомитівського районного відділу поліції ГУ НП України у Львівській області Шнайдрук Р.Р. повідомив інформацію про діяльність поліції на території міста. Відділення поліції відкрито у квітні, штат досі недоукомплектований.</w:t>
      </w:r>
    </w:p>
    <w:p w:rsidR="0080394C" w:rsidRDefault="0080394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зауважив, що інформація постійно висвітлюється в міській газеті.</w:t>
      </w:r>
    </w:p>
    <w:p w:rsidR="0080394C" w:rsidRDefault="0080394C"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Бендас запропонував проводити рекрутинг серед учасників АТО, популяризацію поліцейських в учнівському середовищі.</w:t>
      </w:r>
      <w:r w:rsidR="00547AC6">
        <w:rPr>
          <w:lang w:val="uk-UA"/>
        </w:rPr>
        <w:t xml:space="preserve"> Пан Шнайдрук сказав, що інформація про вакантні посади є відкритою. З дітьми проводяться зустрічі, їм надається </w:t>
      </w:r>
      <w:r w:rsidR="00547AC6">
        <w:rPr>
          <w:lang w:val="uk-UA"/>
        </w:rPr>
        <w:lastRenderedPageBreak/>
        <w:t>можливість оглянути службовий транспорт. Депутат Волчанський підтвердив, що в школі проводяться зустрічі з поліцейськими.</w:t>
      </w:r>
    </w:p>
    <w:p w:rsidR="00547AC6" w:rsidRDefault="00547AC6"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Дабіжа запитав про ситуацію щодо профілактики наркоманії. Доповідач сказав, що до суду скеровано кримінальне провадження стосовно трьох осіб. Злочинці обізнані щодо ваги наркотичних засобів, яка впливає на вид відповідальності (кримінальна чи адміністративна).</w:t>
      </w:r>
    </w:p>
    <w:p w:rsidR="00547AC6" w:rsidRDefault="00547AC6"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висловив побажання доповідати у формі наступного разу (доповідач взяв до уваги), службові транспортні засоби повинні мати проблискові маячки (доповідач погодився, але затримати злочинця з увімкнутими маячками складніше), залучати працівників поліції до обстеження житлового фонду працівниками КП «Розділжитлосервіс» (</w:t>
      </w:r>
      <w:r w:rsidR="00DF6061">
        <w:rPr>
          <w:lang w:val="uk-UA"/>
        </w:rPr>
        <w:t>доповідач сказав, що для залучення працівника поліції до обстеження необхідно офіційно створити комісію)</w:t>
      </w:r>
      <w:r>
        <w:rPr>
          <w:lang w:val="uk-UA"/>
        </w:rPr>
        <w:t>.</w:t>
      </w:r>
    </w:p>
    <w:p w:rsidR="00DF6061" w:rsidRDefault="00DF6061"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Шалаєв запитав про вдсоткове відношення щодо позитивного вирішення справ у суді (доповідач відповів, що за період діяльності жодного виправдального вироку не було).</w:t>
      </w:r>
    </w:p>
    <w:p w:rsidR="00DF6061" w:rsidRDefault="00DF6061"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Телька запитала про результати використання камер відеоспостереження. Пан Шнайдрук сказав, що камери дуже сприяють у розкритті злочинів.</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B40FCA">
        <w:rPr>
          <w:i/>
          <w:lang w:val="uk-UA"/>
        </w:rPr>
        <w:t>562</w:t>
      </w:r>
      <w:r w:rsidRPr="00781DDB">
        <w:rPr>
          <w:i/>
          <w:lang w:val="uk-UA"/>
        </w:rPr>
        <w:t>:</w:t>
      </w:r>
      <w:r w:rsidR="00177CCC" w:rsidRPr="00781DDB">
        <w:rPr>
          <w:i/>
          <w:lang w:val="uk-UA"/>
        </w:rPr>
        <w:t xml:space="preserve"> за — </w:t>
      </w:r>
      <w:r w:rsidR="00C963ED">
        <w:rPr>
          <w:i/>
          <w:lang w:val="uk-UA"/>
        </w:rPr>
        <w:t>1</w:t>
      </w:r>
      <w:r w:rsidR="00B40FCA">
        <w:rPr>
          <w:i/>
          <w:lang w:val="uk-UA"/>
        </w:rPr>
        <w:t>9</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EC20B7">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953032">
        <w:rPr>
          <w:b/>
          <w:i/>
          <w:lang w:val="uk-UA"/>
        </w:rPr>
        <w:t>4</w:t>
      </w:r>
      <w:r w:rsidR="00B40FCA">
        <w:rPr>
          <w:b/>
          <w:i/>
          <w:lang w:val="uk-UA"/>
        </w:rPr>
        <w:t>83</w:t>
      </w:r>
      <w:r w:rsidRPr="00F547A1">
        <w:rPr>
          <w:b/>
          <w:i/>
          <w:lang w:val="uk-UA"/>
        </w:rPr>
        <w:t xml:space="preserve"> прийнято (додається).</w:t>
      </w:r>
    </w:p>
    <w:p w:rsidR="00CE1A0C" w:rsidRDefault="00CE1A0C" w:rsidP="00695717">
      <w:pPr>
        <w:ind w:firstLine="720"/>
        <w:jc w:val="both"/>
        <w:rPr>
          <w:lang w:val="uk-UA"/>
        </w:rPr>
      </w:pPr>
    </w:p>
    <w:p w:rsidR="00B40FCA" w:rsidRPr="00FB5029" w:rsidRDefault="00B40FCA" w:rsidP="00B40FCA">
      <w:pPr>
        <w:jc w:val="both"/>
        <w:rPr>
          <w:lang w:val="uk-UA"/>
        </w:rPr>
      </w:pPr>
      <w:r>
        <w:rPr>
          <w:b/>
          <w:lang w:val="uk-UA"/>
        </w:rPr>
        <w:t>питання № 2 порядку денного:</w:t>
      </w:r>
      <w:r w:rsidRPr="00504946">
        <w:rPr>
          <w:lang w:val="uk-UA"/>
        </w:rPr>
        <w:t xml:space="preserve"> </w:t>
      </w:r>
      <w:r w:rsidRPr="00B40FCA">
        <w:rPr>
          <w:b/>
          <w:u w:val="single"/>
          <w:lang w:eastAsia="uk-UA"/>
        </w:rPr>
        <w:t xml:space="preserve">Про  внесення змін до </w:t>
      </w:r>
      <w:r w:rsidRPr="00B40FCA">
        <w:rPr>
          <w:rFonts w:eastAsia="Calibri"/>
          <w:b/>
          <w:color w:val="000000"/>
          <w:u w:val="single"/>
          <w:lang w:eastAsia="uk-UA"/>
        </w:rPr>
        <w:t xml:space="preserve">Програми </w:t>
      </w:r>
      <w:r w:rsidRPr="00B40FCA">
        <w:rPr>
          <w:b/>
          <w:u w:val="single"/>
        </w:rPr>
        <w:t>розвитку житлово-комунального  господарства м. Новий Розділ на 2017 р. та прогноз на 2018-2019  р.р.</w:t>
      </w:r>
      <w:r>
        <w:rPr>
          <w:b/>
          <w:u w:val="single"/>
          <w:lang w:val="uk-UA"/>
        </w:rPr>
        <w:t xml:space="preserve"> (проект 554)</w:t>
      </w:r>
    </w:p>
    <w:p w:rsidR="00B40FCA"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доціль</w:t>
      </w:r>
      <w:r w:rsidR="0080394C">
        <w:rPr>
          <w:lang w:val="uk-UA"/>
        </w:rPr>
        <w:t xml:space="preserve">ність внесення змін до програми щодо </w:t>
      </w:r>
      <w:r w:rsidR="00DF6061">
        <w:rPr>
          <w:lang w:val="uk-UA"/>
        </w:rPr>
        <w:t xml:space="preserve">термоізоляції </w:t>
      </w:r>
      <w:r w:rsidR="0080394C">
        <w:rPr>
          <w:lang w:val="uk-UA"/>
        </w:rPr>
        <w:t xml:space="preserve">внутрішньобудинкових </w:t>
      </w:r>
      <w:r w:rsidR="00DF6061">
        <w:rPr>
          <w:lang w:val="uk-UA"/>
        </w:rPr>
        <w:t xml:space="preserve">теплових </w:t>
      </w:r>
      <w:r w:rsidR="0080394C">
        <w:rPr>
          <w:lang w:val="uk-UA"/>
        </w:rPr>
        <w:t>мереж.</w:t>
      </w:r>
    </w:p>
    <w:p w:rsidR="00B40FCA" w:rsidRPr="00953032"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554</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40FCA" w:rsidRDefault="00B40FCA" w:rsidP="00B40FCA">
      <w:pPr>
        <w:ind w:firstLine="720"/>
        <w:jc w:val="both"/>
        <w:rPr>
          <w:b/>
          <w:i/>
          <w:lang w:val="uk-UA"/>
        </w:rPr>
      </w:pPr>
      <w:r w:rsidRPr="00F547A1">
        <w:rPr>
          <w:b/>
          <w:i/>
          <w:lang w:val="uk-UA"/>
        </w:rPr>
        <w:t xml:space="preserve">Вирішили: рішення № </w:t>
      </w:r>
      <w:r>
        <w:rPr>
          <w:b/>
          <w:i/>
          <w:lang w:val="uk-UA"/>
        </w:rPr>
        <w:t>48</w:t>
      </w:r>
      <w:r w:rsidR="0080394C">
        <w:rPr>
          <w:b/>
          <w:i/>
          <w:lang w:val="uk-UA"/>
        </w:rPr>
        <w:t>4</w:t>
      </w:r>
      <w:r w:rsidRPr="00F547A1">
        <w:rPr>
          <w:b/>
          <w:i/>
          <w:lang w:val="uk-UA"/>
        </w:rPr>
        <w:t xml:space="preserve"> 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3 порядку денного:</w:t>
      </w:r>
      <w:r w:rsidRPr="00504946">
        <w:rPr>
          <w:lang w:val="uk-UA"/>
        </w:rPr>
        <w:t xml:space="preserve"> </w:t>
      </w:r>
      <w:r w:rsidRPr="0080394C">
        <w:rPr>
          <w:b/>
          <w:u w:val="single"/>
          <w:lang w:eastAsia="uk-UA"/>
        </w:rPr>
        <w:t>Про внесення змін до  Програми благоустрою м. Новий Розділ на 2017 та прогноз на 2018-2019 рр</w:t>
      </w:r>
      <w:r w:rsidRPr="0080394C">
        <w:rPr>
          <w:rFonts w:eastAsia="Calibri"/>
          <w:b/>
          <w:color w:val="000000"/>
          <w:u w:val="single"/>
          <w:lang w:eastAsia="uk-UA"/>
        </w:rPr>
        <w:t>.</w:t>
      </w:r>
      <w:r>
        <w:rPr>
          <w:b/>
          <w:u w:val="single"/>
          <w:lang w:val="uk-UA"/>
        </w:rPr>
        <w:t xml:space="preserve"> (проект 563)</w:t>
      </w:r>
    </w:p>
    <w:p w:rsidR="0080394C" w:rsidRPr="00DF6061"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доцільність внесення змін до програми</w:t>
      </w:r>
      <w:r w:rsidR="00DF6061">
        <w:rPr>
          <w:lang w:val="uk-UA"/>
        </w:rPr>
        <w:t xml:space="preserve"> у зв</w:t>
      </w:r>
      <w:r w:rsidR="00DF6061" w:rsidRPr="00DF6061">
        <w:t>’</w:t>
      </w:r>
      <w:r w:rsidR="00DF6061">
        <w:rPr>
          <w:lang w:val="uk-UA"/>
        </w:rPr>
        <w:t xml:space="preserve">язку із надходженням субвенції </w:t>
      </w:r>
      <w:r w:rsidR="00463241">
        <w:rPr>
          <w:lang w:val="uk-UA"/>
        </w:rPr>
        <w:t>з державного бюджету.</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563</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Pr>
          <w:b/>
          <w:i/>
          <w:lang w:val="uk-UA"/>
        </w:rPr>
        <w:t xml:space="preserve">485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4 порядку денного:</w:t>
      </w:r>
      <w:r w:rsidRPr="00504946">
        <w:rPr>
          <w:lang w:val="uk-UA"/>
        </w:rPr>
        <w:t xml:space="preserve"> </w:t>
      </w:r>
      <w:r w:rsidRPr="0080394C">
        <w:rPr>
          <w:b/>
          <w:u w:val="single"/>
          <w:lang w:eastAsia="uk-UA"/>
        </w:rPr>
        <w:t xml:space="preserve">Про внесення змін до  Екологічної програми м. Новий Розділ на 2017 та прогноз на 2018-2019 </w:t>
      </w:r>
      <w:r>
        <w:rPr>
          <w:b/>
          <w:u w:val="single"/>
          <w:lang w:eastAsia="uk-UA"/>
        </w:rPr>
        <w:t>рр</w:t>
      </w:r>
      <w:r w:rsidRPr="0080394C">
        <w:rPr>
          <w:rFonts w:eastAsia="Calibri"/>
          <w:b/>
          <w:color w:val="000000"/>
          <w:u w:val="single"/>
          <w:lang w:eastAsia="uk-UA"/>
        </w:rPr>
        <w:t>.</w:t>
      </w:r>
      <w:r>
        <w:rPr>
          <w:b/>
          <w:u w:val="single"/>
          <w:lang w:val="uk-UA"/>
        </w:rPr>
        <w:t xml:space="preserve"> (проект 564)</w:t>
      </w:r>
    </w:p>
    <w:p w:rsidR="0080394C"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доцільність внесення змін до програми</w:t>
      </w:r>
      <w:r w:rsidR="006509A0">
        <w:rPr>
          <w:lang w:val="uk-UA"/>
        </w:rPr>
        <w:t xml:space="preserve"> щодо будівництва питного трубопроводу</w:t>
      </w:r>
      <w:r>
        <w:rPr>
          <w:lang w:val="uk-UA"/>
        </w:rPr>
        <w:t>.</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564</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Pr>
          <w:b/>
          <w:i/>
          <w:lang w:val="uk-UA"/>
        </w:rPr>
        <w:t xml:space="preserve">486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5 порядку денного:</w:t>
      </w:r>
      <w:r w:rsidRPr="00504946">
        <w:rPr>
          <w:lang w:val="uk-UA"/>
        </w:rPr>
        <w:t xml:space="preserve"> </w:t>
      </w:r>
      <w:r w:rsidRPr="0080394C">
        <w:rPr>
          <w:b/>
          <w:color w:val="000000" w:themeColor="text1"/>
          <w:u w:val="single"/>
          <w:lang w:val="uk-UA" w:eastAsia="uk-UA"/>
        </w:rPr>
        <w:t>Програма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2017 р. та прогноз на 2018-2019 рр.</w:t>
      </w:r>
      <w:r>
        <w:rPr>
          <w:b/>
          <w:u w:val="single"/>
          <w:lang w:val="uk-UA"/>
        </w:rPr>
        <w:t xml:space="preserve"> (проект 569)</w:t>
      </w:r>
    </w:p>
    <w:p w:rsidR="0080394C"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Слухали: начальник відділу комунального майна та приватизації Пасемко Н.А. доповіла </w:t>
      </w:r>
      <w:r w:rsidR="00463241">
        <w:rPr>
          <w:lang w:val="uk-UA"/>
        </w:rPr>
        <w:t>по проекту рішення. Депутат Кожухівська звернула увагу, що статутного капіталу немає, тому ми не можемо його поповнювати.</w:t>
      </w:r>
    </w:p>
    <w:p w:rsidR="00463241" w:rsidRDefault="00463241"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Шалаєв висловився, що через борги КП всі придбані засоби можуть бути арештовані.</w:t>
      </w:r>
      <w:r w:rsidR="006509A0">
        <w:rPr>
          <w:lang w:val="uk-UA"/>
        </w:rPr>
        <w:t xml:space="preserve"> Депутат Петраш сказав, що в цьому напрямку проводиться робота, питання вирішуються.</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w:t>
      </w:r>
      <w:r w:rsidR="00547AC6">
        <w:rPr>
          <w:i/>
          <w:lang w:val="uk-UA"/>
        </w:rPr>
        <w:t>9</w:t>
      </w:r>
      <w:r w:rsidRPr="00781DDB">
        <w:rPr>
          <w:i/>
          <w:lang w:val="uk-UA"/>
        </w:rPr>
        <w:t xml:space="preserve">: за — </w:t>
      </w:r>
      <w:r>
        <w:rPr>
          <w:i/>
          <w:lang w:val="uk-UA"/>
        </w:rPr>
        <w:t>1</w:t>
      </w:r>
      <w:r w:rsidR="00547AC6">
        <w:rPr>
          <w:i/>
          <w:lang w:val="uk-UA"/>
        </w:rPr>
        <w:t>5</w:t>
      </w:r>
      <w:r w:rsidRPr="00781DDB">
        <w:rPr>
          <w:i/>
          <w:lang w:val="uk-UA"/>
        </w:rPr>
        <w:t xml:space="preserve">, проти — </w:t>
      </w:r>
      <w:r w:rsidR="00547AC6">
        <w:rPr>
          <w:i/>
          <w:lang w:val="uk-UA"/>
        </w:rPr>
        <w:t>3</w:t>
      </w:r>
      <w:r w:rsidRPr="00781DDB">
        <w:rPr>
          <w:i/>
          <w:lang w:val="uk-UA"/>
        </w:rPr>
        <w:t xml:space="preserve">, утримались — </w:t>
      </w:r>
      <w:r>
        <w:rPr>
          <w:i/>
          <w:lang w:val="uk-UA"/>
        </w:rPr>
        <w:t>1</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Pr>
          <w:b/>
          <w:i/>
          <w:lang w:val="uk-UA"/>
        </w:rPr>
        <w:t>48</w:t>
      </w:r>
      <w:r w:rsidR="00547AC6">
        <w:rPr>
          <w:b/>
          <w:i/>
          <w:lang w:val="uk-UA"/>
        </w:rPr>
        <w:t>7</w:t>
      </w:r>
      <w:r>
        <w:rPr>
          <w:b/>
          <w:i/>
          <w:lang w:val="uk-UA"/>
        </w:rPr>
        <w:t xml:space="preserve"> </w:t>
      </w:r>
      <w:r w:rsidRPr="00F547A1">
        <w:rPr>
          <w:b/>
          <w:i/>
          <w:lang w:val="uk-UA"/>
        </w:rPr>
        <w:t>прийнято (додається).</w:t>
      </w:r>
    </w:p>
    <w:p w:rsidR="00DF6061" w:rsidRDefault="00DF6061" w:rsidP="00DF6061">
      <w:pPr>
        <w:jc w:val="both"/>
        <w:rPr>
          <w:b/>
          <w:lang w:val="uk-UA"/>
        </w:rPr>
      </w:pPr>
    </w:p>
    <w:p w:rsidR="00DF6061" w:rsidRPr="00FB5029" w:rsidRDefault="00DF6061" w:rsidP="00DF6061">
      <w:pPr>
        <w:jc w:val="both"/>
        <w:rPr>
          <w:lang w:val="uk-UA"/>
        </w:rPr>
      </w:pPr>
      <w:r>
        <w:rPr>
          <w:b/>
          <w:lang w:val="uk-UA"/>
        </w:rPr>
        <w:t>питання № 6 порядку денного:</w:t>
      </w:r>
      <w:r w:rsidRPr="00504946">
        <w:rPr>
          <w:lang w:val="uk-UA"/>
        </w:rPr>
        <w:t xml:space="preserve"> </w:t>
      </w:r>
      <w:r w:rsidRPr="00DF6061">
        <w:rPr>
          <w:b/>
          <w:u w:val="single"/>
        </w:rPr>
        <w:t>Про внесення змін до показників міського бюджету на 2017 рік</w:t>
      </w:r>
      <w:r>
        <w:rPr>
          <w:b/>
          <w:u w:val="single"/>
          <w:lang w:val="uk-UA"/>
        </w:rPr>
        <w:t xml:space="preserve"> (проект 560)</w:t>
      </w:r>
    </w:p>
    <w:p w:rsidR="00DF6061"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Ричагівський І.І. </w:t>
      </w:r>
      <w:r w:rsidR="006509A0">
        <w:rPr>
          <w:lang w:val="uk-UA"/>
        </w:rPr>
        <w:t>доповів по проекту рішення.</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560</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F6061" w:rsidRDefault="00DF6061" w:rsidP="00DF6061">
      <w:pPr>
        <w:ind w:firstLine="720"/>
        <w:jc w:val="both"/>
        <w:rPr>
          <w:b/>
          <w:i/>
          <w:lang w:val="uk-UA"/>
        </w:rPr>
      </w:pPr>
      <w:r w:rsidRPr="00F547A1">
        <w:rPr>
          <w:b/>
          <w:i/>
          <w:lang w:val="uk-UA"/>
        </w:rPr>
        <w:t xml:space="preserve">Вирішили: рішення № </w:t>
      </w:r>
      <w:r>
        <w:rPr>
          <w:b/>
          <w:i/>
          <w:lang w:val="uk-UA"/>
        </w:rPr>
        <w:t xml:space="preserve">488 </w:t>
      </w:r>
      <w:r w:rsidRPr="00F547A1">
        <w:rPr>
          <w:b/>
          <w:i/>
          <w:lang w:val="uk-UA"/>
        </w:rPr>
        <w:t>прийнято (додається).</w:t>
      </w:r>
    </w:p>
    <w:p w:rsidR="00DF6061" w:rsidRDefault="00DF6061" w:rsidP="00DF6061">
      <w:pPr>
        <w:jc w:val="both"/>
        <w:rPr>
          <w:b/>
          <w:lang w:val="uk-UA"/>
        </w:rPr>
      </w:pPr>
    </w:p>
    <w:p w:rsidR="00DF6061" w:rsidRPr="00FB5029" w:rsidRDefault="00DF6061" w:rsidP="00DF6061">
      <w:pPr>
        <w:jc w:val="both"/>
        <w:rPr>
          <w:lang w:val="uk-UA"/>
        </w:rPr>
      </w:pPr>
      <w:r>
        <w:rPr>
          <w:b/>
          <w:lang w:val="uk-UA"/>
        </w:rPr>
        <w:t>питання № 7 порядку денного:</w:t>
      </w:r>
      <w:r w:rsidRPr="00504946">
        <w:rPr>
          <w:lang w:val="uk-UA"/>
        </w:rPr>
        <w:t xml:space="preserve"> </w:t>
      </w:r>
      <w:r w:rsidRPr="00DF6061">
        <w:rPr>
          <w:b/>
          <w:u w:val="single"/>
        </w:rPr>
        <w:t>Про внесення змін до показників міського бюджету на 2017 рік</w:t>
      </w:r>
      <w:r>
        <w:rPr>
          <w:b/>
          <w:u w:val="single"/>
          <w:lang w:val="uk-UA"/>
        </w:rPr>
        <w:t xml:space="preserve"> (проект 566)</w:t>
      </w:r>
    </w:p>
    <w:p w:rsidR="00DF6061"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Ричагівський І.І. </w:t>
      </w:r>
      <w:r w:rsidR="00EE01F0">
        <w:rPr>
          <w:lang w:val="uk-UA"/>
        </w:rPr>
        <w:t>доповів по проекту рішення.</w:t>
      </w:r>
    </w:p>
    <w:p w:rsidR="00EE01F0" w:rsidRDefault="00EE01F0"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Депутати Волчанський і Засанський заявили про можливий конфлікт інтересів.</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566</w:t>
      </w:r>
      <w:r w:rsidRPr="00781DDB">
        <w:rPr>
          <w:i/>
          <w:lang w:val="uk-UA"/>
        </w:rPr>
        <w:t xml:space="preserve">: за — </w:t>
      </w:r>
      <w:r>
        <w:rPr>
          <w:i/>
          <w:lang w:val="uk-UA"/>
        </w:rPr>
        <w:t>1</w:t>
      </w:r>
      <w:r w:rsidR="00EE01F0">
        <w:rPr>
          <w:i/>
          <w:lang w:val="uk-UA"/>
        </w:rPr>
        <w:t>7</w:t>
      </w:r>
      <w:r w:rsidRPr="00781DDB">
        <w:rPr>
          <w:i/>
          <w:lang w:val="uk-UA"/>
        </w:rPr>
        <w:t xml:space="preserve">, проти — </w:t>
      </w:r>
      <w:r w:rsidR="00EE01F0">
        <w:rPr>
          <w:i/>
          <w:lang w:val="uk-UA"/>
        </w:rPr>
        <w:t>0</w:t>
      </w:r>
      <w:r w:rsidRPr="00781DDB">
        <w:rPr>
          <w:i/>
          <w:lang w:val="uk-UA"/>
        </w:rPr>
        <w:t xml:space="preserve">, утримались — </w:t>
      </w:r>
      <w:r>
        <w:rPr>
          <w:i/>
          <w:lang w:val="uk-UA"/>
        </w:rPr>
        <w:t>1</w:t>
      </w:r>
      <w:r w:rsidRPr="00781DDB">
        <w:rPr>
          <w:i/>
          <w:lang w:val="uk-UA"/>
        </w:rPr>
        <w:t>.</w:t>
      </w:r>
    </w:p>
    <w:p w:rsidR="00DF6061" w:rsidRDefault="00DF6061" w:rsidP="00DF6061">
      <w:pPr>
        <w:ind w:firstLine="720"/>
        <w:jc w:val="both"/>
        <w:rPr>
          <w:b/>
          <w:i/>
          <w:lang w:val="uk-UA"/>
        </w:rPr>
      </w:pPr>
      <w:r w:rsidRPr="00F547A1">
        <w:rPr>
          <w:b/>
          <w:i/>
          <w:lang w:val="uk-UA"/>
        </w:rPr>
        <w:t xml:space="preserve">Вирішили: рішення № </w:t>
      </w:r>
      <w:r>
        <w:rPr>
          <w:b/>
          <w:i/>
          <w:lang w:val="uk-UA"/>
        </w:rPr>
        <w:t>48</w:t>
      </w:r>
      <w:r w:rsidR="00EE01F0">
        <w:rPr>
          <w:b/>
          <w:i/>
          <w:lang w:val="uk-UA"/>
        </w:rPr>
        <w:t>9</w:t>
      </w:r>
      <w:r>
        <w:rPr>
          <w:b/>
          <w:i/>
          <w:lang w:val="uk-UA"/>
        </w:rPr>
        <w:t xml:space="preserve"> </w:t>
      </w:r>
      <w:r w:rsidRPr="00F547A1">
        <w:rPr>
          <w:b/>
          <w:i/>
          <w:lang w:val="uk-UA"/>
        </w:rPr>
        <w:t>прийнято (додається).</w:t>
      </w:r>
    </w:p>
    <w:p w:rsidR="0080394C" w:rsidRDefault="0080394C" w:rsidP="00B40FCA">
      <w:pPr>
        <w:ind w:firstLine="720"/>
        <w:jc w:val="both"/>
        <w:rPr>
          <w:b/>
          <w:i/>
          <w:lang w:val="uk-UA"/>
        </w:rPr>
      </w:pPr>
    </w:p>
    <w:p w:rsidR="00EE01F0" w:rsidRPr="00FB5029" w:rsidRDefault="00EE01F0" w:rsidP="00EE01F0">
      <w:pPr>
        <w:jc w:val="both"/>
        <w:rPr>
          <w:lang w:val="uk-UA"/>
        </w:rPr>
      </w:pPr>
      <w:r>
        <w:rPr>
          <w:b/>
          <w:lang w:val="uk-UA"/>
        </w:rPr>
        <w:t>питання № 8 порядку денного:</w:t>
      </w:r>
      <w:r w:rsidRPr="00504946">
        <w:rPr>
          <w:lang w:val="uk-UA"/>
        </w:rPr>
        <w:t xml:space="preserve"> </w:t>
      </w:r>
      <w:r w:rsidRPr="00EE01F0">
        <w:rPr>
          <w:b/>
          <w:u w:val="single"/>
        </w:rPr>
        <w:t>Про затвердження розпорядження міського голови</w:t>
      </w:r>
      <w:r>
        <w:rPr>
          <w:b/>
          <w:u w:val="single"/>
          <w:lang w:val="uk-UA"/>
        </w:rPr>
        <w:t xml:space="preserve"> (проект 567)</w:t>
      </w:r>
    </w:p>
    <w:p w:rsidR="00EE01F0" w:rsidRPr="00EE01F0"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 доповів про необхідність затвердження розпорядження щодо субвенції на допомогу сім</w:t>
      </w:r>
      <w:r w:rsidRPr="00EE01F0">
        <w:rPr>
          <w:lang w:val="uk-UA"/>
        </w:rPr>
        <w:t>’</w:t>
      </w:r>
      <w:r>
        <w:rPr>
          <w:lang w:val="uk-UA"/>
        </w:rPr>
        <w:t>ям з дітьми.</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567</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Pr>
          <w:b/>
          <w:i/>
          <w:lang w:val="uk-UA"/>
        </w:rPr>
        <w:t xml:space="preserve">490 </w:t>
      </w:r>
      <w:r w:rsidRPr="00F547A1">
        <w:rPr>
          <w:b/>
          <w:i/>
          <w:lang w:val="uk-UA"/>
        </w:rPr>
        <w:t>прийнято (додається).</w:t>
      </w:r>
    </w:p>
    <w:p w:rsidR="00EE01F0" w:rsidRDefault="00EE01F0" w:rsidP="00B40FCA">
      <w:pPr>
        <w:ind w:firstLine="720"/>
        <w:jc w:val="both"/>
        <w:rPr>
          <w:b/>
          <w:i/>
          <w:lang w:val="uk-UA"/>
        </w:rPr>
      </w:pPr>
    </w:p>
    <w:p w:rsidR="00EE01F0" w:rsidRPr="00FB5029" w:rsidRDefault="00EE01F0" w:rsidP="00EE01F0">
      <w:pPr>
        <w:jc w:val="both"/>
        <w:rPr>
          <w:lang w:val="uk-UA"/>
        </w:rPr>
      </w:pPr>
      <w:r>
        <w:rPr>
          <w:b/>
          <w:lang w:val="uk-UA"/>
        </w:rPr>
        <w:t>питання № 9 порядку денного:</w:t>
      </w:r>
      <w:r w:rsidRPr="00504946">
        <w:rPr>
          <w:lang w:val="uk-UA"/>
        </w:rPr>
        <w:t xml:space="preserve"> </w:t>
      </w:r>
      <w:r w:rsidRPr="009B68BA">
        <w:rPr>
          <w:rFonts w:eastAsia="Calibri"/>
          <w:b/>
          <w:bCs/>
          <w:u w:val="single"/>
          <w:lang w:val="uk-UA"/>
        </w:rPr>
        <w:t>Про встановлення розміру кошторисної заробітної плати, який враховується при визначенні вартості будівництва об’єктів на 2018 рік</w:t>
      </w:r>
      <w:r>
        <w:rPr>
          <w:b/>
          <w:u w:val="single"/>
          <w:lang w:val="uk-UA"/>
        </w:rPr>
        <w:t xml:space="preserve"> (проект 568)</w:t>
      </w:r>
    </w:p>
    <w:p w:rsidR="00EE01F0" w:rsidRPr="00EE01F0"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економіки та інвестицій Горак М.М. доповіла про необхідність встановлення розміру кошторисної зарплати на наступний рік, розмір не змінився.</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568</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Pr>
          <w:b/>
          <w:i/>
          <w:lang w:val="uk-UA"/>
        </w:rPr>
        <w:t xml:space="preserve">491 </w:t>
      </w:r>
      <w:r w:rsidRPr="00F547A1">
        <w:rPr>
          <w:b/>
          <w:i/>
          <w:lang w:val="uk-UA"/>
        </w:rPr>
        <w:t>прийнято (додається).</w:t>
      </w:r>
    </w:p>
    <w:p w:rsidR="00EE01F0" w:rsidRDefault="00EE01F0" w:rsidP="00B40FCA">
      <w:pPr>
        <w:ind w:firstLine="720"/>
        <w:jc w:val="both"/>
        <w:rPr>
          <w:b/>
          <w:i/>
          <w:lang w:val="uk-UA"/>
        </w:rPr>
      </w:pPr>
    </w:p>
    <w:p w:rsidR="00EE01F0" w:rsidRPr="00FB5029" w:rsidRDefault="00EE01F0" w:rsidP="00EE01F0">
      <w:pPr>
        <w:jc w:val="both"/>
        <w:rPr>
          <w:lang w:val="uk-UA"/>
        </w:rPr>
      </w:pPr>
      <w:r>
        <w:rPr>
          <w:b/>
          <w:lang w:val="uk-UA"/>
        </w:rPr>
        <w:t>питання № 10 порядку денного:</w:t>
      </w:r>
      <w:r w:rsidRPr="00504946">
        <w:rPr>
          <w:lang w:val="uk-UA"/>
        </w:rPr>
        <w:t xml:space="preserve"> </w:t>
      </w:r>
      <w:r w:rsidRPr="00EE01F0">
        <w:rPr>
          <w:b/>
          <w:u w:val="single"/>
        </w:rPr>
        <w:t>Про надання пільг з оренди майна територіальної громади м. Новий Розділ на 2018</w:t>
      </w:r>
      <w:r>
        <w:rPr>
          <w:b/>
          <w:u w:val="single"/>
          <w:lang w:val="uk-UA"/>
        </w:rPr>
        <w:t xml:space="preserve"> </w:t>
      </w:r>
      <w:r w:rsidRPr="00EE01F0">
        <w:rPr>
          <w:b/>
          <w:u w:val="single"/>
        </w:rPr>
        <w:t>р. громадським організаціям,  які на меті не мають отримання прибутку</w:t>
      </w:r>
      <w:r>
        <w:rPr>
          <w:b/>
          <w:u w:val="single"/>
          <w:lang w:val="uk-UA"/>
        </w:rPr>
        <w:t xml:space="preserve"> (проект 557)</w:t>
      </w:r>
    </w:p>
    <w:p w:rsidR="00EE01F0" w:rsidRPr="00EE01F0"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необхідність прийняття даного рішення до початку 2018 року.</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B13FA1">
        <w:rPr>
          <w:i/>
          <w:lang w:val="uk-UA"/>
        </w:rPr>
        <w:t>57</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Pr>
          <w:b/>
          <w:i/>
          <w:lang w:val="uk-UA"/>
        </w:rPr>
        <w:t>49</w:t>
      </w:r>
      <w:r w:rsidR="00B13FA1">
        <w:rPr>
          <w:b/>
          <w:i/>
          <w:lang w:val="uk-UA"/>
        </w:rPr>
        <w:t>2</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B13FA1" w:rsidRPr="00463CDB" w:rsidRDefault="00B13FA1" w:rsidP="00B13FA1">
      <w:pPr>
        <w:jc w:val="both"/>
        <w:rPr>
          <w:u w:val="single"/>
          <w:lang w:val="uk-UA"/>
        </w:rPr>
      </w:pPr>
      <w:r>
        <w:rPr>
          <w:b/>
          <w:lang w:val="uk-UA"/>
        </w:rPr>
        <w:t>питання № 11 порядку денного:</w:t>
      </w:r>
      <w:r w:rsidRPr="00504946">
        <w:rPr>
          <w:lang w:val="uk-UA"/>
        </w:rPr>
        <w:t xml:space="preserve"> </w:t>
      </w:r>
      <w:r w:rsidRPr="00463CDB">
        <w:rPr>
          <w:b/>
          <w:u w:val="single"/>
          <w:lang w:eastAsia="uk-UA"/>
        </w:rPr>
        <w:t>Про затвердження міських цільових програм на 2018 рік та прогноз на 2019-2020 роки</w:t>
      </w:r>
    </w:p>
    <w:p w:rsidR="00B13FA1" w:rsidRPr="00B13FA1" w:rsidRDefault="00B13FA1" w:rsidP="00B40FCA">
      <w:pPr>
        <w:ind w:firstLine="720"/>
        <w:jc w:val="both"/>
        <w:rPr>
          <w:lang w:val="uk-UA"/>
        </w:rPr>
      </w:pPr>
      <w:r>
        <w:rPr>
          <w:lang w:val="uk-UA"/>
        </w:rPr>
        <w:t xml:space="preserve">Депутат Засанський запропонував голосувати всі програми пакетом. Секретар ради звернула увагу, що програми відрізняються після роботи комісій від тих, які оприлюднені. </w:t>
      </w:r>
      <w:r>
        <w:rPr>
          <w:lang w:val="uk-UA"/>
        </w:rPr>
        <w:lastRenderedPageBreak/>
        <w:t>Міський голова запропонував слухати короткий звіт про виконання програми у поточному році і коротко пропозиції на наступний рік.</w:t>
      </w:r>
    </w:p>
    <w:p w:rsidR="00B13FA1"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B13FA1" w:rsidRPr="00B13FA1"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B13FA1">
        <w:rPr>
          <w:b/>
          <w:u w:val="single"/>
        </w:rPr>
        <w:t>Програма розвитку житлово-комунального господарства</w:t>
      </w:r>
      <w:r>
        <w:rPr>
          <w:b/>
          <w:u w:val="single"/>
          <w:lang w:val="uk-UA"/>
        </w:rPr>
        <w:t xml:space="preserve"> (проект 525)</w:t>
      </w:r>
    </w:p>
    <w:p w:rsidR="00B13FA1"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B13FA1" w:rsidRPr="00C10004"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капремонт шатрових дахів – 320 тис.грн., капремонт внутрішньобудинкових інженерних мереж – 120 тис.грн.</w:t>
      </w:r>
      <w:r w:rsidR="00C10004">
        <w:rPr>
          <w:lang w:val="uk-UA"/>
        </w:rPr>
        <w:t>, влаштування водовідводу з шатрових дахів – 100 тис.грн., ремонт ліфтів – 800 тис.грн., нормативи питного водопостачання – з інших джерел, виготовлення ПКД з реконструкції мережі освітлення вулиць Лесі Українки і Шептицького – 15 тис.грн.</w:t>
      </w:r>
    </w:p>
    <w:p w:rsidR="00B13FA1"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заявив про можливий конфлікт інтересів по всіх питаннях (письмова заява додається). Запропонував одержувача коштів замінити з КП «Розділжитлосервіс» на Виконавчий коміте</w:t>
      </w:r>
      <w:r w:rsidR="00C10004">
        <w:rPr>
          <w:lang w:val="uk-UA"/>
        </w:rPr>
        <w:t xml:space="preserve">т Новороздільської міської ради: </w:t>
      </w:r>
      <w:r w:rsidR="00C10004" w:rsidRPr="00C10004">
        <w:rPr>
          <w:i/>
          <w:lang w:val="uk-UA"/>
        </w:rPr>
        <w:t>за – 14</w:t>
      </w:r>
      <w:r w:rsidR="00C10004">
        <w:rPr>
          <w:lang w:val="uk-UA"/>
        </w:rPr>
        <w:t>.</w:t>
      </w:r>
    </w:p>
    <w:p w:rsidR="009033B4" w:rsidRDefault="00B13FA1"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Також депутат Петраш за</w:t>
      </w:r>
      <w:r w:rsidR="00C10004">
        <w:rPr>
          <w:lang w:val="uk-UA"/>
        </w:rPr>
        <w:t>значив, що КП «Розділжитлосервіс» пропонува</w:t>
      </w:r>
      <w:r w:rsidR="007F3934">
        <w:rPr>
          <w:lang w:val="uk-UA"/>
        </w:rPr>
        <w:t>ло</w:t>
      </w:r>
      <w:r>
        <w:rPr>
          <w:lang w:val="uk-UA"/>
        </w:rPr>
        <w:t xml:space="preserve"> на 2018 рік запланувати </w:t>
      </w:r>
      <w:r w:rsidR="00C10004">
        <w:rPr>
          <w:lang w:val="uk-UA"/>
        </w:rPr>
        <w:t>влаштування організованого водовідводу з шатров</w:t>
      </w:r>
      <w:r w:rsidR="007F3934">
        <w:rPr>
          <w:lang w:val="uk-UA"/>
        </w:rPr>
        <w:t>ого</w:t>
      </w:r>
      <w:r w:rsidR="00C10004">
        <w:rPr>
          <w:lang w:val="uk-UA"/>
        </w:rPr>
        <w:t xml:space="preserve"> дах</w:t>
      </w:r>
      <w:r w:rsidR="007F3934">
        <w:rPr>
          <w:lang w:val="uk-UA"/>
        </w:rPr>
        <w:t xml:space="preserve">у по </w:t>
      </w:r>
      <w:r>
        <w:rPr>
          <w:lang w:val="uk-UA"/>
        </w:rPr>
        <w:t>Чорновола 12</w:t>
      </w:r>
      <w:r w:rsidR="007F3934">
        <w:rPr>
          <w:lang w:val="uk-UA"/>
        </w:rPr>
        <w:t xml:space="preserve">. Доповідач пояснила, що виконавчі органи включили в перелік Грушевського, 29, враховуючи депутатське звернення. Депутат Яценко пояснила, що подала звернення оскільки в цьому будинку ринви зняли взагалі. </w:t>
      </w:r>
    </w:p>
    <w:p w:rsidR="007F3934" w:rsidRPr="00EE01F0" w:rsidRDefault="007F3934"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Петраш запропонував у таблиці 1.11 на 2018 рік включити і Грушевського 29 і Чорновола 12 із загальним обсягом фінансування 100 тис.грн. </w:t>
      </w:r>
    </w:p>
    <w:p w:rsidR="00B13FA1" w:rsidRPr="00953032"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525</w:t>
      </w:r>
      <w:r w:rsidR="007F3934">
        <w:rPr>
          <w:i/>
          <w:lang w:val="uk-UA"/>
        </w:rPr>
        <w:t xml:space="preserve"> з озвученими змінами (в т.ч. щодо одержувача коштів та двох об</w:t>
      </w:r>
      <w:r w:rsidR="007F3934" w:rsidRPr="007F3934">
        <w:rPr>
          <w:i/>
        </w:rPr>
        <w:t>’</w:t>
      </w:r>
      <w:r w:rsidR="007F3934">
        <w:rPr>
          <w:i/>
          <w:lang w:val="uk-UA"/>
        </w:rPr>
        <w:t>єктів по влаштуванню водовідводу)</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13FA1" w:rsidRDefault="00B13FA1" w:rsidP="00B13FA1">
      <w:pPr>
        <w:ind w:firstLine="720"/>
        <w:jc w:val="both"/>
        <w:rPr>
          <w:b/>
          <w:i/>
          <w:lang w:val="uk-UA"/>
        </w:rPr>
      </w:pPr>
      <w:r w:rsidRPr="00F547A1">
        <w:rPr>
          <w:b/>
          <w:i/>
          <w:lang w:val="uk-UA"/>
        </w:rPr>
        <w:t xml:space="preserve">Вирішили: рішення № </w:t>
      </w:r>
      <w:r>
        <w:rPr>
          <w:b/>
          <w:i/>
          <w:lang w:val="uk-UA"/>
        </w:rPr>
        <w:t>49</w:t>
      </w:r>
      <w:r w:rsidR="007F3934">
        <w:rPr>
          <w:b/>
          <w:i/>
          <w:lang w:val="uk-UA"/>
        </w:rPr>
        <w:t>3</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7F3934" w:rsidRPr="00B13FA1" w:rsidRDefault="007F3934" w:rsidP="007F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7F3934">
        <w:rPr>
          <w:b/>
          <w:u w:val="single"/>
        </w:rPr>
        <w:t>Програма підтримки будинків ОСББ</w:t>
      </w:r>
      <w:r>
        <w:rPr>
          <w:b/>
          <w:u w:val="single"/>
          <w:lang w:val="uk-UA"/>
        </w:rPr>
        <w:t xml:space="preserve"> (проект 526)</w:t>
      </w:r>
    </w:p>
    <w:p w:rsidR="007F3934" w:rsidRDefault="007F3934" w:rsidP="007F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7F3934" w:rsidRPr="00C10004" w:rsidRDefault="007F3934" w:rsidP="007F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На 2018 рік з урахуванням пропозицій комісій пропонується: </w:t>
      </w:r>
      <w:r w:rsidR="003778C0">
        <w:rPr>
          <w:lang w:val="uk-UA"/>
        </w:rPr>
        <w:t>100 тис.грн. на співфінансування капремонту і 100 тис.грн. на відшкодування відсотків по кредитах.</w:t>
      </w:r>
    </w:p>
    <w:p w:rsidR="007F3934" w:rsidRPr="00953032" w:rsidRDefault="007F3934" w:rsidP="007F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52</w:t>
      </w:r>
      <w:r w:rsidR="003778C0">
        <w:rPr>
          <w:i/>
          <w:lang w:val="uk-UA"/>
        </w:rPr>
        <w:t>6</w:t>
      </w:r>
      <w:r>
        <w:rPr>
          <w:i/>
          <w:lang w:val="uk-UA"/>
        </w:rPr>
        <w:t xml:space="preserve"> з </w:t>
      </w:r>
      <w:r w:rsidR="003778C0">
        <w:rPr>
          <w:i/>
          <w:lang w:val="uk-UA"/>
        </w:rPr>
        <w:t>урахуванням пропозицій комісій</w:t>
      </w:r>
      <w:r w:rsidRPr="00781DDB">
        <w:rPr>
          <w:i/>
          <w:lang w:val="uk-UA"/>
        </w:rPr>
        <w:t xml:space="preserve">: за — </w:t>
      </w:r>
      <w:r>
        <w:rPr>
          <w:i/>
          <w:lang w:val="uk-UA"/>
        </w:rPr>
        <w:t>1</w:t>
      </w:r>
      <w:r w:rsidR="003778C0">
        <w:rPr>
          <w:i/>
          <w:lang w:val="uk-UA"/>
        </w:rPr>
        <w:t>8</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F3934" w:rsidRDefault="007F3934" w:rsidP="007F3934">
      <w:pPr>
        <w:ind w:firstLine="720"/>
        <w:jc w:val="both"/>
        <w:rPr>
          <w:b/>
          <w:i/>
          <w:lang w:val="uk-UA"/>
        </w:rPr>
      </w:pPr>
      <w:r w:rsidRPr="00F547A1">
        <w:rPr>
          <w:b/>
          <w:i/>
          <w:lang w:val="uk-UA"/>
        </w:rPr>
        <w:t xml:space="preserve">Вирішили: рішення № </w:t>
      </w:r>
      <w:r>
        <w:rPr>
          <w:b/>
          <w:i/>
          <w:lang w:val="uk-UA"/>
        </w:rPr>
        <w:t>49</w:t>
      </w:r>
      <w:r w:rsidR="003778C0">
        <w:rPr>
          <w:b/>
          <w:i/>
          <w:lang w:val="uk-UA"/>
        </w:rPr>
        <w:t>4</w:t>
      </w:r>
      <w:r>
        <w:rPr>
          <w:b/>
          <w:i/>
          <w:lang w:val="uk-UA"/>
        </w:rPr>
        <w:t xml:space="preserve"> </w:t>
      </w:r>
      <w:r w:rsidRPr="00F547A1">
        <w:rPr>
          <w:b/>
          <w:i/>
          <w:lang w:val="uk-UA"/>
        </w:rPr>
        <w:t>прийнято (додається).</w:t>
      </w:r>
    </w:p>
    <w:p w:rsidR="007F3934" w:rsidRDefault="007F3934" w:rsidP="00CE1A0C">
      <w:pPr>
        <w:jc w:val="both"/>
        <w:rPr>
          <w:b/>
          <w:lang w:val="uk-UA"/>
        </w:rPr>
      </w:pPr>
    </w:p>
    <w:p w:rsidR="003778C0" w:rsidRPr="00B13FA1" w:rsidRDefault="003778C0"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3778C0">
        <w:rPr>
          <w:b/>
          <w:u w:val="single"/>
        </w:rPr>
        <w:t>Програма благоустрою</w:t>
      </w:r>
      <w:r>
        <w:rPr>
          <w:b/>
          <w:u w:val="single"/>
          <w:lang w:val="uk-UA"/>
        </w:rPr>
        <w:t xml:space="preserve"> (проект 561)</w:t>
      </w:r>
    </w:p>
    <w:p w:rsidR="003778C0" w:rsidRDefault="003778C0"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3778C0" w:rsidRDefault="003778C0"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На 2018 рік з урахуванням пропозицій комісій пропонується: </w:t>
      </w:r>
      <w:r w:rsidR="00527685">
        <w:rPr>
          <w:lang w:val="uk-UA"/>
        </w:rPr>
        <w:t>озеленення – 250 тис.грн., благоустрій території – 370 тис.грн., прибирання 576 тис.грн., утримання кладовища – 195 тис.грн., освітлення вулиць – 600 тис.грн., поховання одиноких – 9 тис.грн., поточний ремонт доріг – 1200 тис.грн., капремонт доріг – 457,9 тис.грн.</w:t>
      </w:r>
    </w:p>
    <w:p w:rsidR="00527685" w:rsidRDefault="00527685"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запитала яким чином перевіряється ефективність використання робіт. Доповідач пояснила, що ДП «Благоустрій» надає акти виконаних робіт.</w:t>
      </w:r>
    </w:p>
    <w:p w:rsidR="0044785D" w:rsidRPr="00C10004" w:rsidRDefault="0044785D"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запитав про бачення здійснення благоустрою при зменшенні фінансування. Доповідач пояснила, що бюджетний запит був значно більшим, але маємо програму, написану під контрольну цифру.</w:t>
      </w:r>
    </w:p>
    <w:p w:rsidR="003778C0" w:rsidRPr="00953032" w:rsidRDefault="003778C0" w:rsidP="00377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527685">
        <w:rPr>
          <w:i/>
          <w:lang w:val="uk-UA"/>
        </w:rPr>
        <w:t>61</w:t>
      </w:r>
      <w:r>
        <w:rPr>
          <w:i/>
          <w:lang w:val="uk-UA"/>
        </w:rPr>
        <w:t xml:space="preserve"> з урахуванням пропозицій комісій</w:t>
      </w:r>
      <w:r w:rsidRPr="00781DDB">
        <w:rPr>
          <w:i/>
          <w:lang w:val="uk-UA"/>
        </w:rPr>
        <w:t xml:space="preserve">: за — </w:t>
      </w:r>
      <w:r>
        <w:rPr>
          <w:i/>
          <w:lang w:val="uk-UA"/>
        </w:rPr>
        <w:t>1</w:t>
      </w:r>
      <w:r w:rsidR="00527685">
        <w:rPr>
          <w:i/>
          <w:lang w:val="uk-UA"/>
        </w:rPr>
        <w:t>6</w:t>
      </w:r>
      <w:r>
        <w:rPr>
          <w:i/>
          <w:lang w:val="uk-UA"/>
        </w:rPr>
        <w:t xml:space="preserve">, </w:t>
      </w:r>
      <w:r w:rsidRPr="00781DDB">
        <w:rPr>
          <w:i/>
          <w:lang w:val="uk-UA"/>
        </w:rPr>
        <w:t xml:space="preserve"> проти — </w:t>
      </w:r>
      <w:r w:rsidR="00527685">
        <w:rPr>
          <w:i/>
          <w:lang w:val="uk-UA"/>
        </w:rPr>
        <w:t>1</w:t>
      </w:r>
      <w:r w:rsidRPr="00781DDB">
        <w:rPr>
          <w:i/>
          <w:lang w:val="uk-UA"/>
        </w:rPr>
        <w:t xml:space="preserve">, утримались — </w:t>
      </w:r>
      <w:r w:rsidR="00527685">
        <w:rPr>
          <w:i/>
          <w:lang w:val="uk-UA"/>
        </w:rPr>
        <w:t>2</w:t>
      </w:r>
      <w:r w:rsidRPr="00781DDB">
        <w:rPr>
          <w:i/>
          <w:lang w:val="uk-UA"/>
        </w:rPr>
        <w:t>.</w:t>
      </w:r>
    </w:p>
    <w:p w:rsidR="003778C0" w:rsidRDefault="003778C0" w:rsidP="003778C0">
      <w:pPr>
        <w:ind w:firstLine="720"/>
        <w:jc w:val="both"/>
        <w:rPr>
          <w:b/>
          <w:i/>
          <w:lang w:val="uk-UA"/>
        </w:rPr>
      </w:pPr>
      <w:r w:rsidRPr="00F547A1">
        <w:rPr>
          <w:b/>
          <w:i/>
          <w:lang w:val="uk-UA"/>
        </w:rPr>
        <w:t xml:space="preserve">Вирішили: рішення № </w:t>
      </w:r>
      <w:r w:rsidR="00527685">
        <w:rPr>
          <w:b/>
          <w:i/>
          <w:lang w:val="uk-UA"/>
        </w:rPr>
        <w:t>495</w:t>
      </w:r>
      <w:r>
        <w:rPr>
          <w:b/>
          <w:i/>
          <w:lang w:val="uk-UA"/>
        </w:rPr>
        <w:t xml:space="preserve"> </w:t>
      </w:r>
      <w:r w:rsidRPr="00F547A1">
        <w:rPr>
          <w:b/>
          <w:i/>
          <w:lang w:val="uk-UA"/>
        </w:rPr>
        <w:t>прийнято (додається).</w:t>
      </w:r>
    </w:p>
    <w:p w:rsidR="007F3934" w:rsidRDefault="007F3934" w:rsidP="00CE1A0C">
      <w:pPr>
        <w:jc w:val="both"/>
        <w:rPr>
          <w:b/>
          <w:lang w:val="uk-UA"/>
        </w:rPr>
      </w:pPr>
    </w:p>
    <w:p w:rsidR="0044785D" w:rsidRPr="00B13FA1"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44785D">
        <w:rPr>
          <w:b/>
          <w:u w:val="single"/>
        </w:rPr>
        <w:lastRenderedPageBreak/>
        <w:t>Програма регулювання чисельності безпритульних тварин</w:t>
      </w:r>
      <w:r>
        <w:rPr>
          <w:b/>
          <w:u w:val="single"/>
          <w:lang w:val="uk-UA"/>
        </w:rPr>
        <w:t xml:space="preserve"> (проект 527)</w:t>
      </w:r>
    </w:p>
    <w:p w:rsidR="0044785D"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44785D" w:rsidRPr="00C10004"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закласти 100 тисяч гривень на відлов і стерилізацію собак.</w:t>
      </w:r>
    </w:p>
    <w:p w:rsidR="0044785D" w:rsidRPr="00953032"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527</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4785D" w:rsidRDefault="0044785D" w:rsidP="0044785D">
      <w:pPr>
        <w:ind w:firstLine="720"/>
        <w:jc w:val="both"/>
        <w:rPr>
          <w:b/>
          <w:i/>
          <w:lang w:val="uk-UA"/>
        </w:rPr>
      </w:pPr>
      <w:r w:rsidRPr="00F547A1">
        <w:rPr>
          <w:b/>
          <w:i/>
          <w:lang w:val="uk-UA"/>
        </w:rPr>
        <w:t xml:space="preserve">Вирішили: рішення № </w:t>
      </w:r>
      <w:r>
        <w:rPr>
          <w:b/>
          <w:i/>
          <w:lang w:val="uk-UA"/>
        </w:rPr>
        <w:t xml:space="preserve">496 </w:t>
      </w:r>
      <w:r w:rsidRPr="00F547A1">
        <w:rPr>
          <w:b/>
          <w:i/>
          <w:lang w:val="uk-UA"/>
        </w:rPr>
        <w:t>прийнято (додається).</w:t>
      </w:r>
    </w:p>
    <w:p w:rsidR="007F3934" w:rsidRDefault="007F3934" w:rsidP="00CE1A0C">
      <w:pPr>
        <w:jc w:val="both"/>
        <w:rPr>
          <w:b/>
          <w:lang w:val="uk-UA"/>
        </w:rPr>
      </w:pPr>
    </w:p>
    <w:p w:rsidR="0044785D" w:rsidRPr="00B13FA1"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44785D">
        <w:rPr>
          <w:b/>
          <w:u w:val="single"/>
        </w:rPr>
        <w:t>Програма  оренди майна територіальної громади міста</w:t>
      </w:r>
      <w:r>
        <w:rPr>
          <w:b/>
          <w:u w:val="single"/>
          <w:lang w:val="uk-UA"/>
        </w:rPr>
        <w:t xml:space="preserve"> (проект 528)</w:t>
      </w:r>
    </w:p>
    <w:p w:rsidR="0044785D"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44785D"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закласти 8 тисяч гривень з метою забезпечення оренди комунального майна.</w:t>
      </w:r>
    </w:p>
    <w:p w:rsidR="0044785D" w:rsidRPr="00953032" w:rsidRDefault="0044785D" w:rsidP="0044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722FCA">
        <w:rPr>
          <w:i/>
          <w:lang w:val="uk-UA"/>
        </w:rPr>
        <w:t>28</w:t>
      </w:r>
      <w:r w:rsidRPr="00781DDB">
        <w:rPr>
          <w:i/>
          <w:lang w:val="uk-UA"/>
        </w:rPr>
        <w:t xml:space="preserve">: за — </w:t>
      </w:r>
      <w:r>
        <w:rPr>
          <w:i/>
          <w:lang w:val="uk-UA"/>
        </w:rPr>
        <w:t>1</w:t>
      </w:r>
      <w:r w:rsidR="00722FCA">
        <w:rPr>
          <w:i/>
          <w:lang w:val="uk-UA"/>
        </w:rPr>
        <w:t>8</w:t>
      </w:r>
      <w:r>
        <w:rPr>
          <w:i/>
          <w:lang w:val="uk-UA"/>
        </w:rPr>
        <w:t xml:space="preserve">, </w:t>
      </w:r>
      <w:r w:rsidRPr="00781DDB">
        <w:rPr>
          <w:i/>
          <w:lang w:val="uk-UA"/>
        </w:rPr>
        <w:t xml:space="preserve"> проти — </w:t>
      </w:r>
      <w:r w:rsidR="00722FCA">
        <w:rPr>
          <w:i/>
          <w:lang w:val="uk-UA"/>
        </w:rPr>
        <w:t>0</w:t>
      </w:r>
      <w:r w:rsidRPr="00781DDB">
        <w:rPr>
          <w:i/>
          <w:lang w:val="uk-UA"/>
        </w:rPr>
        <w:t xml:space="preserve">, утримались — </w:t>
      </w:r>
      <w:r w:rsidR="00722FCA">
        <w:rPr>
          <w:i/>
          <w:lang w:val="uk-UA"/>
        </w:rPr>
        <w:t>0</w:t>
      </w:r>
      <w:r w:rsidRPr="00781DDB">
        <w:rPr>
          <w:i/>
          <w:lang w:val="uk-UA"/>
        </w:rPr>
        <w:t>.</w:t>
      </w:r>
    </w:p>
    <w:p w:rsidR="0044785D" w:rsidRDefault="0044785D" w:rsidP="0044785D">
      <w:pPr>
        <w:ind w:firstLine="720"/>
        <w:jc w:val="both"/>
        <w:rPr>
          <w:b/>
          <w:i/>
          <w:lang w:val="uk-UA"/>
        </w:rPr>
      </w:pPr>
      <w:r w:rsidRPr="00F547A1">
        <w:rPr>
          <w:b/>
          <w:i/>
          <w:lang w:val="uk-UA"/>
        </w:rPr>
        <w:t xml:space="preserve">Вирішили: рішення № </w:t>
      </w:r>
      <w:r>
        <w:rPr>
          <w:b/>
          <w:i/>
          <w:lang w:val="uk-UA"/>
        </w:rPr>
        <w:t>49</w:t>
      </w:r>
      <w:r w:rsidR="00722FCA">
        <w:rPr>
          <w:b/>
          <w:i/>
          <w:lang w:val="uk-UA"/>
        </w:rPr>
        <w:t>7</w:t>
      </w:r>
      <w:r>
        <w:rPr>
          <w:b/>
          <w:i/>
          <w:lang w:val="uk-UA"/>
        </w:rPr>
        <w:t xml:space="preserve"> </w:t>
      </w:r>
      <w:r w:rsidRPr="00F547A1">
        <w:rPr>
          <w:b/>
          <w:i/>
          <w:lang w:val="uk-UA"/>
        </w:rPr>
        <w:t>прийнято (додається).</w:t>
      </w:r>
    </w:p>
    <w:p w:rsidR="0044785D" w:rsidRDefault="0044785D" w:rsidP="00CE1A0C">
      <w:pPr>
        <w:jc w:val="both"/>
        <w:rPr>
          <w:b/>
          <w:lang w:val="uk-UA"/>
        </w:rPr>
      </w:pPr>
    </w:p>
    <w:p w:rsidR="00722FCA" w:rsidRPr="00B13FA1"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44785D">
        <w:rPr>
          <w:b/>
          <w:u w:val="single"/>
        </w:rPr>
        <w:t xml:space="preserve">Програма  </w:t>
      </w:r>
      <w:r>
        <w:rPr>
          <w:b/>
          <w:u w:val="single"/>
          <w:lang w:val="uk-UA"/>
        </w:rPr>
        <w:t>приватизації</w:t>
      </w:r>
      <w:r w:rsidRPr="0044785D">
        <w:rPr>
          <w:b/>
          <w:u w:val="single"/>
        </w:rPr>
        <w:t xml:space="preserve"> майна територіальної громади міста</w:t>
      </w:r>
      <w:r>
        <w:rPr>
          <w:b/>
          <w:u w:val="single"/>
          <w:lang w:val="uk-UA"/>
        </w:rPr>
        <w:t xml:space="preserve"> (проект 535)</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закласти 8 тисяч гривень з метою забезпечення приватизації комунального майна.</w:t>
      </w:r>
    </w:p>
    <w:p w:rsidR="00722FCA" w:rsidRP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запитала чому не включаємо на 2018 рік ті об</w:t>
      </w:r>
      <w:r w:rsidRPr="00722FCA">
        <w:t>’</w:t>
      </w:r>
      <w:r>
        <w:rPr>
          <w:lang w:val="uk-UA"/>
        </w:rPr>
        <w:t>єкти, які були у цьогорічній програмі. Доповідач пояснила, що їх планується приватизувати ще цього року.</w:t>
      </w:r>
    </w:p>
    <w:p w:rsidR="00722FCA" w:rsidRPr="00953032"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535</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22FCA" w:rsidRDefault="00722FCA" w:rsidP="00722FCA">
      <w:pPr>
        <w:ind w:firstLine="720"/>
        <w:jc w:val="both"/>
        <w:rPr>
          <w:b/>
          <w:i/>
          <w:lang w:val="uk-UA"/>
        </w:rPr>
      </w:pPr>
      <w:r w:rsidRPr="00F547A1">
        <w:rPr>
          <w:b/>
          <w:i/>
          <w:lang w:val="uk-UA"/>
        </w:rPr>
        <w:t xml:space="preserve">Вирішили: рішення № </w:t>
      </w:r>
      <w:r>
        <w:rPr>
          <w:b/>
          <w:i/>
          <w:lang w:val="uk-UA"/>
        </w:rPr>
        <w:t xml:space="preserve">498 </w:t>
      </w:r>
      <w:r w:rsidRPr="00F547A1">
        <w:rPr>
          <w:b/>
          <w:i/>
          <w:lang w:val="uk-UA"/>
        </w:rPr>
        <w:t>прийнято (додається).</w:t>
      </w:r>
    </w:p>
    <w:p w:rsidR="0044785D" w:rsidRDefault="0044785D" w:rsidP="00CE1A0C">
      <w:pPr>
        <w:jc w:val="both"/>
        <w:rPr>
          <w:b/>
          <w:lang w:val="uk-UA"/>
        </w:rPr>
      </w:pPr>
    </w:p>
    <w:p w:rsidR="00722FCA" w:rsidRPr="00B13FA1"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722FCA">
        <w:rPr>
          <w:b/>
          <w:u w:val="single"/>
        </w:rPr>
        <w:t xml:space="preserve">Екологічна програма </w:t>
      </w:r>
      <w:r>
        <w:rPr>
          <w:b/>
          <w:u w:val="single"/>
          <w:lang w:val="uk-UA"/>
        </w:rPr>
        <w:t>(проект 559)</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в міському бюджеті закласти: 167 тис.грн. на будівництво каналізації, 2407,4 тис.грн. – на будівництво магістрального водопроводу, 100 тис.грн. на ПКД на будівництво парку культури.</w:t>
      </w:r>
    </w:p>
    <w:p w:rsidR="006A020C" w:rsidRDefault="006A020C"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запитання депутата Семерака міський голова пояснив бачення щодо будівництва парку культури.</w:t>
      </w:r>
    </w:p>
    <w:p w:rsidR="00722FCA" w:rsidRPr="00953032"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559</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15,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22FCA" w:rsidRDefault="00722FCA" w:rsidP="00722FCA">
      <w:pPr>
        <w:ind w:firstLine="720"/>
        <w:jc w:val="both"/>
        <w:rPr>
          <w:b/>
          <w:i/>
          <w:lang w:val="uk-UA"/>
        </w:rPr>
      </w:pPr>
      <w:r w:rsidRPr="00F547A1">
        <w:rPr>
          <w:b/>
          <w:i/>
          <w:lang w:val="uk-UA"/>
        </w:rPr>
        <w:t xml:space="preserve">Вирішили: рішення № </w:t>
      </w:r>
      <w:r>
        <w:rPr>
          <w:b/>
          <w:i/>
          <w:lang w:val="uk-UA"/>
        </w:rPr>
        <w:t xml:space="preserve">499 </w:t>
      </w:r>
      <w:r w:rsidRPr="00F547A1">
        <w:rPr>
          <w:b/>
          <w:i/>
          <w:lang w:val="uk-UA"/>
        </w:rPr>
        <w:t>прийнято (додається).</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p>
    <w:p w:rsidR="00722FCA" w:rsidRPr="00B13FA1"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722FCA">
        <w:rPr>
          <w:b/>
          <w:u w:val="single"/>
        </w:rPr>
        <w:t>Програма енергозбереження для населення</w:t>
      </w:r>
      <w:r w:rsidRPr="0042574E">
        <w:t xml:space="preserve"> </w:t>
      </w:r>
      <w:r>
        <w:rPr>
          <w:b/>
          <w:u w:val="single"/>
          <w:lang w:val="uk-UA"/>
        </w:rPr>
        <w:t>(проект 529)</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те, що у 2017 році програма не працювала, кошти переведено.</w:t>
      </w:r>
    </w:p>
    <w:p w:rsidR="00722FCA"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в міському бюджеті закласти 10 тис.грн. на відшкодування відсотків мешканцям міста.</w:t>
      </w:r>
    </w:p>
    <w:p w:rsidR="006A020C" w:rsidRDefault="006A020C"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Уточнили, що в паспорті програми належним учасником слід вказати – мешканці міста.</w:t>
      </w:r>
    </w:p>
    <w:p w:rsidR="006A020C" w:rsidRDefault="006A020C"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Комісія з питань комунальної власності пропонувала закласти </w:t>
      </w:r>
      <w:r w:rsidR="000B5823">
        <w:rPr>
          <w:lang w:val="uk-UA"/>
        </w:rPr>
        <w:t>8</w:t>
      </w:r>
      <w:r>
        <w:rPr>
          <w:lang w:val="uk-UA"/>
        </w:rPr>
        <w:t xml:space="preserve">5 тис.грн., але бюджетна комісія пропонує лише 10 тис.грн. Голосували пропозицію закласти </w:t>
      </w:r>
      <w:r w:rsidR="000B5823">
        <w:rPr>
          <w:lang w:val="uk-UA"/>
        </w:rPr>
        <w:t>8</w:t>
      </w:r>
      <w:r>
        <w:rPr>
          <w:lang w:val="uk-UA"/>
        </w:rPr>
        <w:t xml:space="preserve">5 тис.грн. на програму: </w:t>
      </w:r>
      <w:r w:rsidRPr="000B5823">
        <w:rPr>
          <w:i/>
          <w:lang w:val="uk-UA"/>
        </w:rPr>
        <w:t xml:space="preserve">за </w:t>
      </w:r>
      <w:r w:rsidR="000B5823" w:rsidRPr="000B5823">
        <w:rPr>
          <w:i/>
          <w:lang w:val="uk-UA"/>
        </w:rPr>
        <w:t>–</w:t>
      </w:r>
      <w:r w:rsidRPr="000B5823">
        <w:rPr>
          <w:i/>
          <w:lang w:val="uk-UA"/>
        </w:rPr>
        <w:t xml:space="preserve"> </w:t>
      </w:r>
      <w:r w:rsidR="000B5823" w:rsidRPr="000B5823">
        <w:rPr>
          <w:i/>
          <w:lang w:val="uk-UA"/>
        </w:rPr>
        <w:t>11</w:t>
      </w:r>
      <w:r w:rsidR="000B5823">
        <w:rPr>
          <w:lang w:val="uk-UA"/>
        </w:rPr>
        <w:t>.</w:t>
      </w:r>
    </w:p>
    <w:p w:rsidR="00722FCA" w:rsidRPr="00953032" w:rsidRDefault="00722FCA" w:rsidP="007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6A020C">
        <w:rPr>
          <w:i/>
          <w:lang w:val="uk-UA"/>
        </w:rPr>
        <w:t>2</w:t>
      </w:r>
      <w:r>
        <w:rPr>
          <w:i/>
          <w:lang w:val="uk-UA"/>
        </w:rPr>
        <w:t>9</w:t>
      </w:r>
      <w:r w:rsidRPr="00722FCA">
        <w:rPr>
          <w:i/>
          <w:lang w:val="uk-UA"/>
        </w:rPr>
        <w:t xml:space="preserve"> </w:t>
      </w:r>
      <w:r>
        <w:rPr>
          <w:i/>
          <w:lang w:val="uk-UA"/>
        </w:rPr>
        <w:t>з урахуванням пропозицій комісій</w:t>
      </w:r>
      <w:r w:rsidR="006A020C">
        <w:rPr>
          <w:i/>
          <w:lang w:val="uk-UA"/>
        </w:rPr>
        <w:t xml:space="preserve"> та з уточненням</w:t>
      </w:r>
      <w:r w:rsidRPr="00781DDB">
        <w:rPr>
          <w:i/>
          <w:lang w:val="uk-UA"/>
        </w:rPr>
        <w:t xml:space="preserve">: за — </w:t>
      </w:r>
      <w:r>
        <w:rPr>
          <w:i/>
          <w:lang w:val="uk-UA"/>
        </w:rPr>
        <w:t>1</w:t>
      </w:r>
      <w:r w:rsidR="006A020C">
        <w:rPr>
          <w:i/>
          <w:lang w:val="uk-UA"/>
        </w:rPr>
        <w:t>6</w:t>
      </w:r>
      <w:r>
        <w:rPr>
          <w:i/>
          <w:lang w:val="uk-UA"/>
        </w:rPr>
        <w:t xml:space="preserve">, </w:t>
      </w:r>
      <w:r w:rsidRPr="00781DDB">
        <w:rPr>
          <w:i/>
          <w:lang w:val="uk-UA"/>
        </w:rPr>
        <w:t xml:space="preserve"> проти — </w:t>
      </w:r>
      <w:r w:rsidR="006A020C">
        <w:rPr>
          <w:i/>
          <w:lang w:val="uk-UA"/>
        </w:rPr>
        <w:t>1</w:t>
      </w:r>
      <w:r w:rsidRPr="00781DDB">
        <w:rPr>
          <w:i/>
          <w:lang w:val="uk-UA"/>
        </w:rPr>
        <w:t xml:space="preserve">, утримались — </w:t>
      </w:r>
      <w:r>
        <w:rPr>
          <w:i/>
          <w:lang w:val="uk-UA"/>
        </w:rPr>
        <w:t>0</w:t>
      </w:r>
      <w:r w:rsidRPr="00781DDB">
        <w:rPr>
          <w:i/>
          <w:lang w:val="uk-UA"/>
        </w:rPr>
        <w:t>.</w:t>
      </w:r>
    </w:p>
    <w:p w:rsidR="00722FCA" w:rsidRDefault="00722FCA" w:rsidP="00722FCA">
      <w:pPr>
        <w:ind w:firstLine="720"/>
        <w:jc w:val="both"/>
        <w:rPr>
          <w:b/>
          <w:i/>
          <w:lang w:val="uk-UA"/>
        </w:rPr>
      </w:pPr>
      <w:r w:rsidRPr="00F547A1">
        <w:rPr>
          <w:b/>
          <w:i/>
          <w:lang w:val="uk-UA"/>
        </w:rPr>
        <w:t xml:space="preserve">Вирішили: рішення № </w:t>
      </w:r>
      <w:r w:rsidR="006A020C">
        <w:rPr>
          <w:b/>
          <w:i/>
          <w:lang w:val="uk-UA"/>
        </w:rPr>
        <w:t>500</w:t>
      </w:r>
      <w:r>
        <w:rPr>
          <w:b/>
          <w:i/>
          <w:lang w:val="uk-UA"/>
        </w:rPr>
        <w:t xml:space="preserve"> </w:t>
      </w:r>
      <w:r w:rsidRPr="00F547A1">
        <w:rPr>
          <w:b/>
          <w:i/>
          <w:lang w:val="uk-UA"/>
        </w:rPr>
        <w:t>прийнято (додається).</w:t>
      </w:r>
    </w:p>
    <w:p w:rsidR="006A020C" w:rsidRPr="00B13FA1" w:rsidRDefault="006A020C" w:rsidP="006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6A020C">
        <w:rPr>
          <w:b/>
          <w:u w:val="single"/>
        </w:rPr>
        <w:lastRenderedPageBreak/>
        <w:t>Програма розвитку земельних відносин</w:t>
      </w:r>
      <w:r w:rsidRPr="006A020C">
        <w:rPr>
          <w:b/>
          <w:u w:val="single"/>
          <w:lang w:val="uk-UA"/>
        </w:rPr>
        <w:t xml:space="preserve"> </w:t>
      </w:r>
      <w:r>
        <w:rPr>
          <w:b/>
          <w:u w:val="single"/>
          <w:lang w:val="uk-UA"/>
        </w:rPr>
        <w:t>(проект 532)</w:t>
      </w:r>
    </w:p>
    <w:p w:rsidR="006A020C" w:rsidRDefault="006A020C" w:rsidP="006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виконання заходів програми у 2017 році.</w:t>
      </w:r>
    </w:p>
    <w:p w:rsidR="006A020C" w:rsidRDefault="006A020C" w:rsidP="006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продати земельні ділянки по пр. Шевченка 9-В (корпуси 2 і 3), вул. Бандери 2, вул. Гірнича, вул. Промислова 7-Д, виготовлення документації на ділянку Ходорівська-Миколаївська (уточнили, що правильно Миколаївська, а не Малехівська), Шевченка 9-В (корпус 1), виготовити детальний план по пров. Придорожний, та внести зміни до детального плану по вул. Чорновола.</w:t>
      </w:r>
    </w:p>
    <w:p w:rsidR="000B5823" w:rsidRDefault="000B5823" w:rsidP="006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зауважила, що ми двічі закладаємо кошти на одну потребу: на детальні плани і на генеральний план. Доповідач пояснила, що невідомо коли буде готовий генплан, а детальні плани під окремі ділянки необхідно зробити терміново, щоб продавати на аукціоні.</w:t>
      </w:r>
    </w:p>
    <w:p w:rsidR="006A020C" w:rsidRPr="00953032" w:rsidRDefault="006A020C" w:rsidP="006A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532</w:t>
      </w:r>
      <w:r w:rsidRPr="00722FCA">
        <w:rPr>
          <w:i/>
          <w:lang w:val="uk-UA"/>
        </w:rPr>
        <w:t xml:space="preserve"> </w:t>
      </w:r>
      <w:r>
        <w:rPr>
          <w:i/>
          <w:lang w:val="uk-UA"/>
        </w:rPr>
        <w:t>з урахуванням пропозицій комісій та з уточненням</w:t>
      </w:r>
      <w:r w:rsidRPr="00781DDB">
        <w:rPr>
          <w:i/>
          <w:lang w:val="uk-UA"/>
        </w:rPr>
        <w:t xml:space="preserve">: за — </w:t>
      </w:r>
      <w:r>
        <w:rPr>
          <w:i/>
          <w:lang w:val="uk-UA"/>
        </w:rPr>
        <w:t xml:space="preserve">15,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6A020C" w:rsidRDefault="006A020C" w:rsidP="006A020C">
      <w:pPr>
        <w:ind w:firstLine="720"/>
        <w:jc w:val="both"/>
        <w:rPr>
          <w:b/>
          <w:i/>
          <w:lang w:val="uk-UA"/>
        </w:rPr>
      </w:pPr>
      <w:r w:rsidRPr="00F547A1">
        <w:rPr>
          <w:b/>
          <w:i/>
          <w:lang w:val="uk-UA"/>
        </w:rPr>
        <w:t xml:space="preserve">Вирішили: рішення № </w:t>
      </w:r>
      <w:r w:rsidR="000B5823">
        <w:rPr>
          <w:b/>
          <w:i/>
          <w:lang w:val="uk-UA"/>
        </w:rPr>
        <w:t>501</w:t>
      </w:r>
      <w:r>
        <w:rPr>
          <w:b/>
          <w:i/>
          <w:lang w:val="uk-UA"/>
        </w:rPr>
        <w:t xml:space="preserve"> </w:t>
      </w:r>
      <w:r w:rsidRPr="00F547A1">
        <w:rPr>
          <w:b/>
          <w:i/>
          <w:lang w:val="uk-UA"/>
        </w:rPr>
        <w:t>прийнято (додається).</w:t>
      </w:r>
    </w:p>
    <w:p w:rsidR="007F3934" w:rsidRDefault="007F3934" w:rsidP="00CE1A0C">
      <w:pPr>
        <w:jc w:val="both"/>
        <w:rPr>
          <w:b/>
          <w:lang w:val="uk-UA"/>
        </w:rPr>
      </w:pPr>
    </w:p>
    <w:p w:rsidR="000B5823" w:rsidRPr="00B13FA1"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0B5823">
        <w:rPr>
          <w:b/>
          <w:u w:val="single"/>
        </w:rPr>
        <w:t>Програма розроблення містобудівної документації</w:t>
      </w:r>
      <w:r w:rsidRPr="006A020C">
        <w:rPr>
          <w:b/>
          <w:u w:val="single"/>
          <w:lang w:val="uk-UA"/>
        </w:rPr>
        <w:t xml:space="preserve"> </w:t>
      </w:r>
      <w:r>
        <w:rPr>
          <w:b/>
          <w:u w:val="single"/>
          <w:lang w:val="uk-UA"/>
        </w:rPr>
        <w:t>(проект 524)</w:t>
      </w:r>
    </w:p>
    <w:p w:rsidR="000B5823"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містобудування, архітектури та будівництва Мельник І.П. доповіла про виконання заходів програми у 2017 році.</w:t>
      </w:r>
    </w:p>
    <w:p w:rsidR="000F0B5F" w:rsidRDefault="000B5823"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закласти в міському бюджеті 164 тис.грн. на розробку генплану міста</w:t>
      </w:r>
      <w:r w:rsidR="000F0B5F">
        <w:rPr>
          <w:lang w:val="uk-UA"/>
        </w:rPr>
        <w:t xml:space="preserve"> (для завершення потрібно 204 тис.грн.).</w:t>
      </w:r>
    </w:p>
    <w:p w:rsid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зауважив, що для виконання програми слід не просто писати листи, але їхати і домовлятися.</w:t>
      </w:r>
    </w:p>
    <w:p w:rsid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висловила нерозуміння чому при потребі 204 тис.грн. запит складено на 164 тис.грн.</w:t>
      </w:r>
    </w:p>
    <w:p w:rsidR="000B5823" w:rsidRPr="00953032"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0F0B5F">
        <w:rPr>
          <w:i/>
          <w:lang w:val="uk-UA"/>
        </w:rPr>
        <w:t>24</w:t>
      </w:r>
      <w:r w:rsidRPr="00781DDB">
        <w:rPr>
          <w:i/>
          <w:lang w:val="uk-UA"/>
        </w:rPr>
        <w:t xml:space="preserve">: за — </w:t>
      </w:r>
      <w:r>
        <w:rPr>
          <w:i/>
          <w:lang w:val="uk-UA"/>
        </w:rPr>
        <w:t xml:space="preserve">15,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823" w:rsidRDefault="000B5823" w:rsidP="000B5823">
      <w:pPr>
        <w:ind w:firstLine="720"/>
        <w:jc w:val="both"/>
        <w:rPr>
          <w:b/>
          <w:i/>
          <w:lang w:val="uk-UA"/>
        </w:rPr>
      </w:pPr>
      <w:r w:rsidRPr="00F547A1">
        <w:rPr>
          <w:b/>
          <w:i/>
          <w:lang w:val="uk-UA"/>
        </w:rPr>
        <w:t xml:space="preserve">Вирішили: рішення № </w:t>
      </w:r>
      <w:r>
        <w:rPr>
          <w:b/>
          <w:i/>
          <w:lang w:val="uk-UA"/>
        </w:rPr>
        <w:t>5</w:t>
      </w:r>
      <w:r w:rsidR="000F0B5F">
        <w:rPr>
          <w:b/>
          <w:i/>
          <w:lang w:val="uk-UA"/>
        </w:rPr>
        <w:t>02</w:t>
      </w:r>
      <w:r>
        <w:rPr>
          <w:b/>
          <w:i/>
          <w:lang w:val="uk-UA"/>
        </w:rPr>
        <w:t xml:space="preserve"> </w:t>
      </w:r>
      <w:r w:rsidRPr="00F547A1">
        <w:rPr>
          <w:b/>
          <w:i/>
          <w:lang w:val="uk-UA"/>
        </w:rPr>
        <w:t>прийнято (додається).</w:t>
      </w:r>
    </w:p>
    <w:p w:rsidR="000B5823" w:rsidRDefault="000B5823" w:rsidP="00CE1A0C">
      <w:pPr>
        <w:jc w:val="both"/>
        <w:rPr>
          <w:b/>
          <w:lang w:val="uk-UA"/>
        </w:rPr>
      </w:pPr>
    </w:p>
    <w:p w:rsidR="000B5823" w:rsidRPr="00B13FA1"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0B5823">
        <w:rPr>
          <w:b/>
          <w:u w:val="single"/>
        </w:rPr>
        <w:t>Програма розвитку освіти</w:t>
      </w:r>
      <w:r>
        <w:rPr>
          <w:b/>
          <w:u w:val="single"/>
          <w:lang w:val="uk-UA"/>
        </w:rPr>
        <w:t xml:space="preserve"> (проект 548)</w:t>
      </w:r>
    </w:p>
    <w:p w:rsidR="000B5823"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освіти Панчишин Г.Ю. доповіла про виконання заходів програми у 2017 році.</w:t>
      </w:r>
    </w:p>
    <w:p w:rsidR="0022589B" w:rsidRDefault="0022589B"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 запитала про кількість закуплених комплектів форми на суму 786 грн. Доповідач пообіцяла надати цю інформацію додатково.</w:t>
      </w:r>
    </w:p>
    <w:p w:rsidR="0022589B" w:rsidRDefault="000B5823"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з урахуванням пропозицій комісій пропонується виділити в міському бюджеті 21 тис.грн. на «Обдаровані діти», 15 тис.грн. на військово-патріотичне виховання,  12 тис.грн. на участь школярів в олімпіадах, 20 тис.грн. на розвиток спортивно-масової роботи серед школярів, 5 тис.грн. на «Освітянин року», 12 тис.грн. на розвиток психологічної служби, 15 тис.грн. на міжнародне партнерство.</w:t>
      </w:r>
    </w:p>
    <w:p w:rsidR="0022589B"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Волчанський заявив про можливий конфлікт інтересів та висловив доцільність збільшити фінансування програми при перегляді бюджету.</w:t>
      </w:r>
    </w:p>
    <w:p w:rsidR="000B5823" w:rsidRPr="00953032" w:rsidRDefault="000B5823" w:rsidP="000B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548</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1</w:t>
      </w:r>
      <w:r w:rsidR="000F0B5F">
        <w:rPr>
          <w:i/>
          <w:lang w:val="uk-UA"/>
        </w:rPr>
        <w:t>7</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823" w:rsidRDefault="000B5823" w:rsidP="000B5823">
      <w:pPr>
        <w:ind w:firstLine="720"/>
        <w:jc w:val="both"/>
        <w:rPr>
          <w:b/>
          <w:i/>
          <w:lang w:val="uk-UA"/>
        </w:rPr>
      </w:pPr>
      <w:r w:rsidRPr="00F547A1">
        <w:rPr>
          <w:b/>
          <w:i/>
          <w:lang w:val="uk-UA"/>
        </w:rPr>
        <w:t xml:space="preserve">Вирішили: рішення № </w:t>
      </w:r>
      <w:r>
        <w:rPr>
          <w:b/>
          <w:i/>
          <w:lang w:val="uk-UA"/>
        </w:rPr>
        <w:t>50</w:t>
      </w:r>
      <w:r w:rsidR="000F0B5F">
        <w:rPr>
          <w:b/>
          <w:i/>
          <w:lang w:val="uk-UA"/>
        </w:rPr>
        <w:t>3</w:t>
      </w:r>
      <w:r>
        <w:rPr>
          <w:b/>
          <w:i/>
          <w:lang w:val="uk-UA"/>
        </w:rPr>
        <w:t xml:space="preserve"> </w:t>
      </w:r>
      <w:r w:rsidRPr="00F547A1">
        <w:rPr>
          <w:b/>
          <w:i/>
          <w:lang w:val="uk-UA"/>
        </w:rPr>
        <w:t>прийнято (додається).</w:t>
      </w:r>
    </w:p>
    <w:p w:rsidR="000B5823" w:rsidRDefault="000B5823" w:rsidP="00CE1A0C">
      <w:pPr>
        <w:jc w:val="both"/>
        <w:rPr>
          <w:b/>
          <w:lang w:val="uk-UA"/>
        </w:rPr>
      </w:pPr>
    </w:p>
    <w:p w:rsidR="000F0B5F" w:rsidRPr="00B13FA1"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0F0B5F">
        <w:rPr>
          <w:b/>
          <w:u w:val="single"/>
          <w:lang w:val="uk-UA"/>
        </w:rPr>
        <w:t>Програма «Молодь Розділля»</w:t>
      </w:r>
      <w:r>
        <w:rPr>
          <w:b/>
          <w:u w:val="single"/>
          <w:lang w:val="uk-UA"/>
        </w:rPr>
        <w:t xml:space="preserve"> (проект 534)</w:t>
      </w:r>
    </w:p>
    <w:p w:rsid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з питань гуманітарної політики Єсауленко О.П. доповіла про виконання заходів програми у 2017 році.</w:t>
      </w:r>
    </w:p>
    <w:p w:rsid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25 тис.грн. на заходи програми.</w:t>
      </w:r>
    </w:p>
    <w:p w:rsidR="000F0B5F" w:rsidRPr="00953032"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534</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F0B5F" w:rsidRDefault="000F0B5F" w:rsidP="000F0B5F">
      <w:pPr>
        <w:ind w:firstLine="720"/>
        <w:jc w:val="both"/>
        <w:rPr>
          <w:b/>
          <w:i/>
          <w:lang w:val="uk-UA"/>
        </w:rPr>
      </w:pPr>
      <w:r w:rsidRPr="00F547A1">
        <w:rPr>
          <w:b/>
          <w:i/>
          <w:lang w:val="uk-UA"/>
        </w:rPr>
        <w:t xml:space="preserve">Вирішили: рішення № </w:t>
      </w:r>
      <w:r>
        <w:rPr>
          <w:b/>
          <w:i/>
          <w:lang w:val="uk-UA"/>
        </w:rPr>
        <w:t xml:space="preserve">504 </w:t>
      </w:r>
      <w:r w:rsidRPr="00F547A1">
        <w:rPr>
          <w:b/>
          <w:i/>
          <w:lang w:val="uk-UA"/>
        </w:rPr>
        <w:t>прийнято (додається).</w:t>
      </w:r>
    </w:p>
    <w:p w:rsidR="000F0B5F" w:rsidRPr="00B13FA1"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0F0B5F">
        <w:rPr>
          <w:b/>
          <w:u w:val="single"/>
        </w:rPr>
        <w:lastRenderedPageBreak/>
        <w:t>Програма розвитку культури</w:t>
      </w:r>
      <w:r>
        <w:rPr>
          <w:b/>
          <w:u w:val="single"/>
          <w:lang w:val="uk-UA"/>
        </w:rPr>
        <w:t xml:space="preserve"> (проект 5</w:t>
      </w:r>
      <w:r w:rsidR="0022589B">
        <w:rPr>
          <w:b/>
          <w:u w:val="single"/>
          <w:lang w:val="uk-UA"/>
        </w:rPr>
        <w:t>33</w:t>
      </w:r>
      <w:r>
        <w:rPr>
          <w:b/>
          <w:u w:val="single"/>
          <w:lang w:val="uk-UA"/>
        </w:rPr>
        <w:t>)</w:t>
      </w:r>
    </w:p>
    <w:p w:rsid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з питань гуманітарної політики Єсауленко О.П. доповіла про виконання заходів програми у 2017 році.</w:t>
      </w:r>
    </w:p>
    <w:p w:rsidR="000F0B5F" w:rsidRPr="000F0B5F"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300 грн. на День Соборності, 7 тис.грн. на доїзди дітей та колективів на конкурси, 300 грн. на увічнення пам</w:t>
      </w:r>
      <w:r w:rsidRPr="000F0B5F">
        <w:rPr>
          <w:lang w:val="uk-UA"/>
        </w:rPr>
        <w:t>’</w:t>
      </w:r>
      <w:r>
        <w:rPr>
          <w:lang w:val="uk-UA"/>
        </w:rPr>
        <w:t>яті Героїв Небесної Сотні, 2 тис.грн. на «Медове різдво», 300 грн. на Шевченківські дні, 500 грн. на День Героїв, 60 тис.грн. на День міста, 7 тис.грн. на конкурс піаністів, 5 тис.грн. на День незалежності, 4 тис.грн. на осінній вернісаж, 300 грн. на вечір УПА, 300 грн. на річницю голодомору, 5 тис.грн. на участь членів Спілки політв</w:t>
      </w:r>
      <w:r w:rsidRPr="000F0B5F">
        <w:rPr>
          <w:lang w:val="uk-UA"/>
        </w:rPr>
        <w:t>’</w:t>
      </w:r>
      <w:r>
        <w:rPr>
          <w:lang w:val="uk-UA"/>
        </w:rPr>
        <w:t>язнів</w:t>
      </w:r>
      <w:r w:rsidR="0022589B">
        <w:rPr>
          <w:lang w:val="uk-UA"/>
        </w:rPr>
        <w:t xml:space="preserve"> в обласних заходах, 8 тис.грн. на встановлення ялинки.</w:t>
      </w:r>
    </w:p>
    <w:p w:rsidR="000F0B5F" w:rsidRPr="00953032" w:rsidRDefault="000F0B5F" w:rsidP="000F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22589B">
        <w:rPr>
          <w:i/>
          <w:lang w:val="uk-UA"/>
        </w:rPr>
        <w:t>33</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F0B5F" w:rsidRDefault="000F0B5F" w:rsidP="000F0B5F">
      <w:pPr>
        <w:ind w:firstLine="720"/>
        <w:jc w:val="both"/>
        <w:rPr>
          <w:b/>
          <w:i/>
          <w:lang w:val="uk-UA"/>
        </w:rPr>
      </w:pPr>
      <w:r w:rsidRPr="00F547A1">
        <w:rPr>
          <w:b/>
          <w:i/>
          <w:lang w:val="uk-UA"/>
        </w:rPr>
        <w:t xml:space="preserve">Вирішили: рішення № </w:t>
      </w:r>
      <w:r>
        <w:rPr>
          <w:b/>
          <w:i/>
          <w:lang w:val="uk-UA"/>
        </w:rPr>
        <w:t>50</w:t>
      </w:r>
      <w:r w:rsidR="0022589B">
        <w:rPr>
          <w:b/>
          <w:i/>
          <w:lang w:val="uk-UA"/>
        </w:rPr>
        <w:t>5</w:t>
      </w:r>
      <w:r>
        <w:rPr>
          <w:b/>
          <w:i/>
          <w:lang w:val="uk-UA"/>
        </w:rPr>
        <w:t xml:space="preserve"> </w:t>
      </w:r>
      <w:r w:rsidRPr="00F547A1">
        <w:rPr>
          <w:b/>
          <w:i/>
          <w:lang w:val="uk-UA"/>
        </w:rPr>
        <w:t>прийнято (додається).</w:t>
      </w:r>
    </w:p>
    <w:p w:rsidR="000B5823" w:rsidRDefault="000B5823" w:rsidP="00CE1A0C">
      <w:pPr>
        <w:jc w:val="both"/>
        <w:rPr>
          <w:b/>
          <w:lang w:val="uk-UA"/>
        </w:rPr>
      </w:pPr>
    </w:p>
    <w:p w:rsidR="0022589B" w:rsidRPr="00B13FA1"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22589B">
        <w:rPr>
          <w:b/>
          <w:u w:val="single"/>
        </w:rPr>
        <w:t>Програм</w:t>
      </w:r>
      <w:r>
        <w:rPr>
          <w:b/>
          <w:u w:val="single"/>
        </w:rPr>
        <w:t>а поповнення бібліотечних фонді</w:t>
      </w:r>
      <w:r>
        <w:rPr>
          <w:b/>
          <w:u w:val="single"/>
          <w:lang w:val="uk-UA"/>
        </w:rPr>
        <w:t>в (проект 549)</w:t>
      </w:r>
    </w:p>
    <w:p w:rsidR="0022589B"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директор МЦБС Приріз Г.В. повідомила, що у 2017 році програми не було.</w:t>
      </w:r>
    </w:p>
    <w:p w:rsidR="0022589B" w:rsidRPr="000F0B5F"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20 тис.грн. на придбання книг та 5 тис.грн. на придбання періодики.</w:t>
      </w:r>
    </w:p>
    <w:p w:rsidR="0022589B" w:rsidRPr="00953032"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549</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589B" w:rsidRDefault="0022589B" w:rsidP="0022589B">
      <w:pPr>
        <w:ind w:firstLine="720"/>
        <w:jc w:val="both"/>
        <w:rPr>
          <w:b/>
          <w:i/>
          <w:lang w:val="uk-UA"/>
        </w:rPr>
      </w:pPr>
      <w:r w:rsidRPr="00F547A1">
        <w:rPr>
          <w:b/>
          <w:i/>
          <w:lang w:val="uk-UA"/>
        </w:rPr>
        <w:t xml:space="preserve">Вирішили: рішення № </w:t>
      </w:r>
      <w:r>
        <w:rPr>
          <w:b/>
          <w:i/>
          <w:lang w:val="uk-UA"/>
        </w:rPr>
        <w:t xml:space="preserve">506 </w:t>
      </w:r>
      <w:r w:rsidRPr="00F547A1">
        <w:rPr>
          <w:b/>
          <w:i/>
          <w:lang w:val="uk-UA"/>
        </w:rPr>
        <w:t>прийнято (додається).</w:t>
      </w:r>
    </w:p>
    <w:p w:rsidR="000B5823" w:rsidRDefault="000B5823" w:rsidP="00CE1A0C">
      <w:pPr>
        <w:jc w:val="both"/>
        <w:rPr>
          <w:b/>
          <w:lang w:val="uk-UA"/>
        </w:rPr>
      </w:pPr>
    </w:p>
    <w:p w:rsidR="0022589B" w:rsidRPr="00B13FA1"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22589B">
        <w:rPr>
          <w:b/>
          <w:u w:val="single"/>
        </w:rPr>
        <w:t>Програма підтримки комунальних ЗМІ</w:t>
      </w:r>
      <w:r>
        <w:rPr>
          <w:b/>
          <w:u w:val="single"/>
          <w:lang w:val="uk-UA"/>
        </w:rPr>
        <w:t xml:space="preserve"> (проект 550)</w:t>
      </w:r>
    </w:p>
    <w:p w:rsidR="0022589B"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представник КП «Редакція газети «Вісник Розділля» Власюк В.В.</w:t>
      </w:r>
      <w:r w:rsidRPr="0022589B">
        <w:rPr>
          <w:lang w:val="uk-UA"/>
        </w:rPr>
        <w:t xml:space="preserve"> </w:t>
      </w:r>
      <w:r>
        <w:rPr>
          <w:lang w:val="uk-UA"/>
        </w:rPr>
        <w:t>доповіла про виконання заходів програми у 2017 році.</w:t>
      </w:r>
    </w:p>
    <w:p w:rsidR="0022589B"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200 тис.грн.</w:t>
      </w:r>
    </w:p>
    <w:p w:rsidR="00B7393F" w:rsidRPr="000F0B5F" w:rsidRDefault="00B7393F"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Доповідач відповіла на запитання депутата Кожухівської про собівартість друку газети.</w:t>
      </w:r>
    </w:p>
    <w:p w:rsidR="0022589B" w:rsidRPr="00953032"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550</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589B" w:rsidRDefault="0022589B" w:rsidP="0022589B">
      <w:pPr>
        <w:ind w:firstLine="720"/>
        <w:jc w:val="both"/>
        <w:rPr>
          <w:b/>
          <w:i/>
          <w:lang w:val="uk-UA"/>
        </w:rPr>
      </w:pPr>
      <w:r w:rsidRPr="00F547A1">
        <w:rPr>
          <w:b/>
          <w:i/>
          <w:lang w:val="uk-UA"/>
        </w:rPr>
        <w:t xml:space="preserve">Вирішили: рішення № </w:t>
      </w:r>
      <w:r>
        <w:rPr>
          <w:b/>
          <w:i/>
          <w:lang w:val="uk-UA"/>
        </w:rPr>
        <w:t xml:space="preserve">507  </w:t>
      </w:r>
      <w:r w:rsidRPr="00F547A1">
        <w:rPr>
          <w:b/>
          <w:i/>
          <w:lang w:val="uk-UA"/>
        </w:rPr>
        <w:t>прийнято (додається).</w:t>
      </w:r>
    </w:p>
    <w:p w:rsidR="0022589B" w:rsidRDefault="0022589B" w:rsidP="00CE1A0C">
      <w:pPr>
        <w:jc w:val="both"/>
        <w:rPr>
          <w:b/>
          <w:lang w:val="uk-UA"/>
        </w:rPr>
      </w:pPr>
    </w:p>
    <w:p w:rsidR="0022589B" w:rsidRPr="00B13FA1"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22589B">
        <w:rPr>
          <w:b/>
          <w:u w:val="single"/>
        </w:rPr>
        <w:t>Програма роз</w:t>
      </w:r>
      <w:r>
        <w:rPr>
          <w:b/>
          <w:u w:val="single"/>
        </w:rPr>
        <w:t xml:space="preserve">витку фізичної культури і спорту </w:t>
      </w:r>
      <w:r>
        <w:rPr>
          <w:b/>
          <w:u w:val="single"/>
          <w:lang w:val="uk-UA"/>
        </w:rPr>
        <w:t>(проект 503)</w:t>
      </w:r>
    </w:p>
    <w:p w:rsidR="0022589B"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фізичної культури та спорту Придатко О.В.</w:t>
      </w:r>
      <w:r w:rsidRPr="0022589B">
        <w:rPr>
          <w:lang w:val="uk-UA"/>
        </w:rPr>
        <w:t xml:space="preserve"> </w:t>
      </w:r>
      <w:r>
        <w:rPr>
          <w:lang w:val="uk-UA"/>
        </w:rPr>
        <w:t>доповів про виконання заходів програми у 2017 році.</w:t>
      </w:r>
    </w:p>
    <w:p w:rsidR="0022589B" w:rsidRPr="000F0B5F"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60 тис.грн.</w:t>
      </w:r>
      <w:r w:rsidR="00B7393F">
        <w:rPr>
          <w:lang w:val="uk-UA"/>
        </w:rPr>
        <w:t xml:space="preserve"> Доповідач відповів на запитання депутата Засанського щодо співвідношення фінансування заходів для ветеранів і для дітей.</w:t>
      </w:r>
    </w:p>
    <w:p w:rsidR="0022589B" w:rsidRPr="00953032" w:rsidRDefault="0022589B" w:rsidP="0022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B7393F">
        <w:rPr>
          <w:i/>
          <w:lang w:val="uk-UA"/>
        </w:rPr>
        <w:t>03</w:t>
      </w:r>
      <w:r w:rsidRPr="00781DDB">
        <w:rPr>
          <w:i/>
          <w:lang w:val="uk-UA"/>
        </w:rPr>
        <w:t xml:space="preserve">: за — </w:t>
      </w:r>
      <w:r>
        <w:rPr>
          <w:i/>
          <w:lang w:val="uk-UA"/>
        </w:rPr>
        <w:t>1</w:t>
      </w:r>
      <w:r w:rsidR="00B7393F">
        <w:rPr>
          <w:i/>
          <w:lang w:val="uk-UA"/>
        </w:rPr>
        <w:t>5</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589B" w:rsidRDefault="0022589B" w:rsidP="0022589B">
      <w:pPr>
        <w:ind w:firstLine="720"/>
        <w:jc w:val="both"/>
        <w:rPr>
          <w:b/>
          <w:i/>
          <w:lang w:val="uk-UA"/>
        </w:rPr>
      </w:pPr>
      <w:r w:rsidRPr="00F547A1">
        <w:rPr>
          <w:b/>
          <w:i/>
          <w:lang w:val="uk-UA"/>
        </w:rPr>
        <w:t xml:space="preserve">Вирішили: рішення № </w:t>
      </w:r>
      <w:r>
        <w:rPr>
          <w:b/>
          <w:i/>
          <w:lang w:val="uk-UA"/>
        </w:rPr>
        <w:t>50</w:t>
      </w:r>
      <w:r w:rsidR="00B7393F">
        <w:rPr>
          <w:b/>
          <w:i/>
          <w:lang w:val="uk-UA"/>
        </w:rPr>
        <w:t>8</w:t>
      </w:r>
      <w:r>
        <w:rPr>
          <w:b/>
          <w:i/>
          <w:lang w:val="uk-UA"/>
        </w:rPr>
        <w:t xml:space="preserve">  </w:t>
      </w:r>
      <w:r w:rsidRPr="00F547A1">
        <w:rPr>
          <w:b/>
          <w:i/>
          <w:lang w:val="uk-UA"/>
        </w:rPr>
        <w:t>прийнято (додається).</w:t>
      </w:r>
    </w:p>
    <w:p w:rsidR="0022589B" w:rsidRDefault="0022589B" w:rsidP="00CE1A0C">
      <w:pPr>
        <w:jc w:val="both"/>
        <w:rPr>
          <w:b/>
          <w:lang w:val="uk-UA"/>
        </w:rPr>
      </w:pPr>
    </w:p>
    <w:p w:rsidR="00B7393F" w:rsidRPr="00B13FA1"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B7393F">
        <w:rPr>
          <w:rStyle w:val="a7"/>
          <w:u w:val="single"/>
        </w:rPr>
        <w:t>Програма соц</w:t>
      </w:r>
      <w:r>
        <w:rPr>
          <w:rStyle w:val="a7"/>
          <w:u w:val="single"/>
        </w:rPr>
        <w:t>іального захисту населення міст</w:t>
      </w:r>
      <w:r>
        <w:rPr>
          <w:rStyle w:val="a7"/>
          <w:u w:val="single"/>
          <w:lang w:val="uk-UA"/>
        </w:rPr>
        <w:t xml:space="preserve">а </w:t>
      </w:r>
      <w:r>
        <w:rPr>
          <w:b/>
          <w:u w:val="single"/>
          <w:lang w:val="uk-UA"/>
        </w:rPr>
        <w:t>(проект 530)</w:t>
      </w:r>
    </w:p>
    <w:p w:rsidR="00B7393F"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управління соціального захисту населення Калінічук Г.А.</w:t>
      </w:r>
      <w:r w:rsidRPr="0022589B">
        <w:rPr>
          <w:lang w:val="uk-UA"/>
        </w:rPr>
        <w:t xml:space="preserve"> </w:t>
      </w:r>
      <w:r>
        <w:rPr>
          <w:lang w:val="uk-UA"/>
        </w:rPr>
        <w:t>доповіла про виконання заходів програми у 2017 році.</w:t>
      </w:r>
    </w:p>
    <w:p w:rsidR="00B7393F" w:rsidRPr="000F0B5F"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275 тис.грн.</w:t>
      </w:r>
    </w:p>
    <w:p w:rsidR="00B7393F" w:rsidRPr="00953032"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530</w:t>
      </w:r>
      <w:r w:rsidRPr="00781DDB">
        <w:rPr>
          <w:i/>
          <w:lang w:val="uk-UA"/>
        </w:rPr>
        <w:t xml:space="preserve">: за — </w:t>
      </w:r>
      <w:r>
        <w:rPr>
          <w:i/>
          <w:lang w:val="uk-UA"/>
        </w:rPr>
        <w:t xml:space="preserve">15,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7393F" w:rsidRDefault="00B7393F" w:rsidP="00B7393F">
      <w:pPr>
        <w:ind w:firstLine="720"/>
        <w:jc w:val="both"/>
        <w:rPr>
          <w:b/>
          <w:i/>
          <w:lang w:val="uk-UA"/>
        </w:rPr>
      </w:pPr>
      <w:r w:rsidRPr="00F547A1">
        <w:rPr>
          <w:b/>
          <w:i/>
          <w:lang w:val="uk-UA"/>
        </w:rPr>
        <w:t xml:space="preserve">Вирішили: рішення № </w:t>
      </w:r>
      <w:r>
        <w:rPr>
          <w:b/>
          <w:i/>
          <w:lang w:val="uk-UA"/>
        </w:rPr>
        <w:t xml:space="preserve">509  </w:t>
      </w:r>
      <w:r w:rsidRPr="00F547A1">
        <w:rPr>
          <w:b/>
          <w:i/>
          <w:lang w:val="uk-UA"/>
        </w:rPr>
        <w:t>прийнято (додається).</w:t>
      </w:r>
    </w:p>
    <w:p w:rsidR="00845237" w:rsidRDefault="00845237"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a7"/>
          <w:u w:val="single"/>
          <w:lang w:val="uk-UA"/>
        </w:rPr>
      </w:pPr>
    </w:p>
    <w:p w:rsidR="00463CDB" w:rsidRDefault="00463CDB"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a7"/>
          <w:u w:val="single"/>
          <w:lang w:val="uk-UA"/>
        </w:rPr>
      </w:pPr>
    </w:p>
    <w:p w:rsidR="00463CDB" w:rsidRDefault="00463CDB"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a7"/>
          <w:u w:val="single"/>
          <w:lang w:val="uk-UA"/>
        </w:rPr>
      </w:pPr>
    </w:p>
    <w:p w:rsidR="00B7393F" w:rsidRPr="00B13FA1"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B7393F">
        <w:rPr>
          <w:b/>
          <w:u w:val="single"/>
        </w:rPr>
        <w:lastRenderedPageBreak/>
        <w:t>Міська комплексна програма підтримки учасників АТО та членів їх сімей</w:t>
      </w:r>
      <w:r w:rsidRPr="0042574E">
        <w:t xml:space="preserve"> </w:t>
      </w:r>
      <w:r>
        <w:rPr>
          <w:b/>
          <w:u w:val="single"/>
          <w:lang w:val="uk-UA"/>
        </w:rPr>
        <w:t>(проект 531)</w:t>
      </w:r>
    </w:p>
    <w:p w:rsidR="00B7393F" w:rsidRPr="000F0B5F"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управління соціального захисту населення Калінічук Г.А.</w:t>
      </w:r>
      <w:r w:rsidRPr="0022589B">
        <w:rPr>
          <w:lang w:val="uk-UA"/>
        </w:rPr>
        <w:t xml:space="preserve"> </w:t>
      </w:r>
      <w:r>
        <w:rPr>
          <w:lang w:val="uk-UA"/>
        </w:rPr>
        <w:t xml:space="preserve">повідомила, що </w:t>
      </w:r>
      <w:r w:rsidR="00845237">
        <w:rPr>
          <w:lang w:val="uk-UA"/>
        </w:rPr>
        <w:t>програма пропонується вперше. Н</w:t>
      </w:r>
      <w:r>
        <w:rPr>
          <w:lang w:val="uk-UA"/>
        </w:rPr>
        <w:t>а 2018 рік пропонується виділити 140 тис.грн.</w:t>
      </w:r>
    </w:p>
    <w:p w:rsidR="00B7393F" w:rsidRPr="00953032"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531</w:t>
      </w:r>
      <w:r w:rsidRPr="00781DDB">
        <w:rPr>
          <w:i/>
          <w:lang w:val="uk-UA"/>
        </w:rPr>
        <w:t xml:space="preserve">: за — </w:t>
      </w:r>
      <w:r>
        <w:rPr>
          <w:i/>
          <w:lang w:val="uk-UA"/>
        </w:rPr>
        <w:t xml:space="preserve">14,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7393F" w:rsidRDefault="00B7393F" w:rsidP="00B7393F">
      <w:pPr>
        <w:ind w:firstLine="720"/>
        <w:jc w:val="both"/>
        <w:rPr>
          <w:b/>
          <w:i/>
          <w:lang w:val="uk-UA"/>
        </w:rPr>
      </w:pPr>
      <w:r w:rsidRPr="00F547A1">
        <w:rPr>
          <w:b/>
          <w:i/>
          <w:lang w:val="uk-UA"/>
        </w:rPr>
        <w:t xml:space="preserve">Вирішили: рішення № </w:t>
      </w:r>
      <w:r>
        <w:rPr>
          <w:b/>
          <w:i/>
          <w:lang w:val="uk-UA"/>
        </w:rPr>
        <w:t xml:space="preserve">510  </w:t>
      </w:r>
      <w:r w:rsidRPr="00F547A1">
        <w:rPr>
          <w:b/>
          <w:i/>
          <w:lang w:val="uk-UA"/>
        </w:rPr>
        <w:t>прийнято (додається).</w:t>
      </w:r>
    </w:p>
    <w:p w:rsidR="0022589B" w:rsidRDefault="0022589B" w:rsidP="00CE1A0C">
      <w:pPr>
        <w:jc w:val="both"/>
        <w:rPr>
          <w:b/>
          <w:lang w:val="uk-UA"/>
        </w:rPr>
      </w:pPr>
    </w:p>
    <w:p w:rsidR="00B7393F" w:rsidRPr="00B13FA1" w:rsidRDefault="00845237"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845237">
        <w:rPr>
          <w:b/>
          <w:u w:val="single"/>
        </w:rPr>
        <w:t>Програма забезпечення житлом дітей-сиріт та дітей, позбавлених піклування, та осіб з їх числа</w:t>
      </w:r>
      <w:r w:rsidR="00B7393F">
        <w:rPr>
          <w:b/>
          <w:u w:val="single"/>
          <w:lang w:val="uk-UA"/>
        </w:rPr>
        <w:t xml:space="preserve"> (проект 5</w:t>
      </w:r>
      <w:r>
        <w:rPr>
          <w:b/>
          <w:u w:val="single"/>
          <w:lang w:val="uk-UA"/>
        </w:rPr>
        <w:t>43</w:t>
      </w:r>
      <w:r w:rsidR="00B7393F">
        <w:rPr>
          <w:b/>
          <w:u w:val="single"/>
          <w:lang w:val="uk-UA"/>
        </w:rPr>
        <w:t>)</w:t>
      </w:r>
    </w:p>
    <w:p w:rsidR="00B7393F"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845237">
        <w:rPr>
          <w:lang w:val="uk-UA"/>
        </w:rPr>
        <w:t>головний спеціаліст служби у справах дітей Бурко В.М.</w:t>
      </w:r>
      <w:r w:rsidRPr="0022589B">
        <w:rPr>
          <w:lang w:val="uk-UA"/>
        </w:rPr>
        <w:t xml:space="preserve"> </w:t>
      </w:r>
      <w:r>
        <w:rPr>
          <w:lang w:val="uk-UA"/>
        </w:rPr>
        <w:t>допові</w:t>
      </w:r>
      <w:r w:rsidR="00845237">
        <w:rPr>
          <w:lang w:val="uk-UA"/>
        </w:rPr>
        <w:t>в</w:t>
      </w:r>
      <w:r>
        <w:rPr>
          <w:lang w:val="uk-UA"/>
        </w:rPr>
        <w:t xml:space="preserve"> про виконання заходів програми у 2017 році.</w:t>
      </w:r>
    </w:p>
    <w:p w:rsidR="00B7393F"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На 2018 рік пропонується виділити в міському бюджеті </w:t>
      </w:r>
      <w:r w:rsidR="00845237">
        <w:rPr>
          <w:lang w:val="uk-UA"/>
        </w:rPr>
        <w:t>130</w:t>
      </w:r>
      <w:r>
        <w:rPr>
          <w:lang w:val="uk-UA"/>
        </w:rPr>
        <w:t xml:space="preserve"> тис.грн.</w:t>
      </w:r>
      <w:r w:rsidR="00845237">
        <w:rPr>
          <w:lang w:val="uk-UA"/>
        </w:rPr>
        <w:t xml:space="preserve"> на придбання двох квартир.</w:t>
      </w:r>
    </w:p>
    <w:p w:rsidR="00845237" w:rsidRDefault="00845237"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Комісія з питань комунальної власності програму не підтриимала, але підтримали гуманітарна та бюджетна комісії.</w:t>
      </w:r>
    </w:p>
    <w:p w:rsidR="00B7393F" w:rsidRPr="00953032" w:rsidRDefault="00B7393F" w:rsidP="00B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845237">
        <w:rPr>
          <w:i/>
          <w:lang w:val="uk-UA"/>
        </w:rPr>
        <w:t>43</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1</w:t>
      </w:r>
      <w:r w:rsidR="00845237">
        <w:rPr>
          <w:i/>
          <w:lang w:val="uk-UA"/>
        </w:rPr>
        <w:t>6</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7393F" w:rsidRDefault="00B7393F" w:rsidP="00B7393F">
      <w:pPr>
        <w:ind w:firstLine="720"/>
        <w:jc w:val="both"/>
        <w:rPr>
          <w:b/>
          <w:i/>
          <w:lang w:val="uk-UA"/>
        </w:rPr>
      </w:pPr>
      <w:r w:rsidRPr="00F547A1">
        <w:rPr>
          <w:b/>
          <w:i/>
          <w:lang w:val="uk-UA"/>
        </w:rPr>
        <w:t xml:space="preserve">Вирішили: рішення № </w:t>
      </w:r>
      <w:r>
        <w:rPr>
          <w:b/>
          <w:i/>
          <w:lang w:val="uk-UA"/>
        </w:rPr>
        <w:t>5</w:t>
      </w:r>
      <w:r w:rsidR="00845237">
        <w:rPr>
          <w:b/>
          <w:i/>
          <w:lang w:val="uk-UA"/>
        </w:rPr>
        <w:t>11</w:t>
      </w:r>
      <w:r>
        <w:rPr>
          <w:b/>
          <w:i/>
          <w:lang w:val="uk-UA"/>
        </w:rPr>
        <w:t xml:space="preserve">  </w:t>
      </w:r>
      <w:r w:rsidRPr="00F547A1">
        <w:rPr>
          <w:b/>
          <w:i/>
          <w:lang w:val="uk-UA"/>
        </w:rPr>
        <w:t>прийнято (додається).</w:t>
      </w:r>
    </w:p>
    <w:p w:rsidR="00B7393F" w:rsidRDefault="00B7393F" w:rsidP="00CE1A0C">
      <w:pPr>
        <w:jc w:val="both"/>
        <w:rPr>
          <w:b/>
          <w:lang w:val="uk-UA"/>
        </w:rPr>
      </w:pPr>
    </w:p>
    <w:p w:rsidR="00845237" w:rsidRPr="00B13FA1"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845237">
        <w:rPr>
          <w:b/>
          <w:u w:val="single"/>
          <w:lang w:val="uk-UA"/>
        </w:rPr>
        <w:t>Програма здійснення капітального ремонту житла, що перебуває у власності/користуванні дітей-сиріт та дітей, позбавлених піклування, та осіб з їх числа</w:t>
      </w:r>
      <w:r>
        <w:rPr>
          <w:b/>
          <w:u w:val="single"/>
          <w:lang w:val="uk-UA"/>
        </w:rPr>
        <w:t xml:space="preserve"> (проект 544)</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служби у справах дітей Бурко В.М.</w:t>
      </w:r>
      <w:r w:rsidRPr="0022589B">
        <w:rPr>
          <w:lang w:val="uk-UA"/>
        </w:rPr>
        <w:t xml:space="preserve"> </w:t>
      </w:r>
      <w:r>
        <w:rPr>
          <w:lang w:val="uk-UA"/>
        </w:rPr>
        <w:t>доповів про виконання заходів програми у 2017 році.</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2018 рік пропонується виділити в міському бюджеті 47,574 тис.грн. на ремонт квартири по Бандери 14/52 та 16,426 тис.грн. на ремонт квартири по Чорновола 14/70.</w:t>
      </w:r>
    </w:p>
    <w:p w:rsidR="00463CDB" w:rsidRDefault="00463CDB"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сказав, що комісія давала кошти на квартиру по Бандери, а на Чорновола не давала, бо не було кошторису, але поділили інвкше. Секретар ради зауважила, що це підтверджує необхідність не поспішати при розгляді програм на комісіях.</w:t>
      </w:r>
    </w:p>
    <w:p w:rsidR="00845237" w:rsidRPr="00953032"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544</w:t>
      </w:r>
      <w:r w:rsidRPr="00722FCA">
        <w:rPr>
          <w:i/>
          <w:lang w:val="uk-UA"/>
        </w:rPr>
        <w:t xml:space="preserve"> </w:t>
      </w:r>
      <w:r w:rsidR="00463CDB">
        <w:rPr>
          <w:i/>
          <w:lang w:val="uk-UA"/>
        </w:rPr>
        <w:t>у варіанті, який доповідав спеціаліст</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45237" w:rsidRDefault="00845237" w:rsidP="00845237">
      <w:pPr>
        <w:ind w:firstLine="720"/>
        <w:jc w:val="both"/>
        <w:rPr>
          <w:b/>
          <w:i/>
          <w:lang w:val="uk-UA"/>
        </w:rPr>
      </w:pPr>
      <w:r w:rsidRPr="00F547A1">
        <w:rPr>
          <w:b/>
          <w:i/>
          <w:lang w:val="uk-UA"/>
        </w:rPr>
        <w:t xml:space="preserve">Вирішили: рішення № </w:t>
      </w:r>
      <w:r>
        <w:rPr>
          <w:b/>
          <w:i/>
          <w:lang w:val="uk-UA"/>
        </w:rPr>
        <w:t xml:space="preserve">512  </w:t>
      </w:r>
      <w:r w:rsidRPr="00F547A1">
        <w:rPr>
          <w:b/>
          <w:i/>
          <w:lang w:val="uk-UA"/>
        </w:rPr>
        <w:t>прийнято (додається).</w:t>
      </w:r>
    </w:p>
    <w:p w:rsidR="00B7393F" w:rsidRDefault="00B7393F" w:rsidP="00CE1A0C">
      <w:pPr>
        <w:jc w:val="both"/>
        <w:rPr>
          <w:b/>
          <w:lang w:val="uk-UA"/>
        </w:rPr>
      </w:pPr>
    </w:p>
    <w:p w:rsidR="00845237" w:rsidRPr="00B13FA1"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845237">
        <w:rPr>
          <w:rStyle w:val="a7"/>
          <w:u w:val="single"/>
        </w:rPr>
        <w:t>Програма захисту населення і територій від надзвичайних ситуацій техногенного та природного характеру</w:t>
      </w:r>
      <w:r>
        <w:rPr>
          <w:b/>
          <w:u w:val="single"/>
          <w:lang w:val="uk-UA"/>
        </w:rPr>
        <w:t xml:space="preserve"> (проект 542)</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з питань надзвичайних ситуацій, правоохоронної та оборонно-мобілізаційної роботи</w:t>
      </w:r>
      <w:r w:rsidRPr="0022589B">
        <w:rPr>
          <w:lang w:val="uk-UA"/>
        </w:rPr>
        <w:t xml:space="preserve"> </w:t>
      </w:r>
      <w:r>
        <w:rPr>
          <w:lang w:val="uk-UA"/>
        </w:rPr>
        <w:t>Щепний В.М. доповів про виконання заходів програми у 2017 році.</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У 2018 рік кошти з міського бюджету не передбачаються.</w:t>
      </w:r>
    </w:p>
    <w:p w:rsidR="00845237" w:rsidRPr="00953032"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542</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45237" w:rsidRDefault="00845237" w:rsidP="00845237">
      <w:pPr>
        <w:ind w:firstLine="720"/>
        <w:jc w:val="both"/>
        <w:rPr>
          <w:b/>
          <w:i/>
          <w:lang w:val="uk-UA"/>
        </w:rPr>
      </w:pPr>
      <w:r w:rsidRPr="00F547A1">
        <w:rPr>
          <w:b/>
          <w:i/>
          <w:lang w:val="uk-UA"/>
        </w:rPr>
        <w:t xml:space="preserve">Вирішили: рішення № </w:t>
      </w:r>
      <w:r>
        <w:rPr>
          <w:b/>
          <w:i/>
          <w:lang w:val="uk-UA"/>
        </w:rPr>
        <w:t xml:space="preserve">513  </w:t>
      </w:r>
      <w:r w:rsidRPr="00F547A1">
        <w:rPr>
          <w:b/>
          <w:i/>
          <w:lang w:val="uk-UA"/>
        </w:rPr>
        <w:t>прийнято (додається).</w:t>
      </w:r>
    </w:p>
    <w:p w:rsidR="00B7393F" w:rsidRDefault="00B7393F" w:rsidP="00CE1A0C">
      <w:pPr>
        <w:jc w:val="both"/>
        <w:rPr>
          <w:b/>
          <w:lang w:val="uk-UA"/>
        </w:rPr>
      </w:pPr>
    </w:p>
    <w:p w:rsidR="00845237" w:rsidRPr="00B13FA1"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845237">
        <w:rPr>
          <w:b/>
          <w:u w:val="single"/>
        </w:rPr>
        <w:t>Програма впровадження системи відеоспостереження для охорони публічного порядку і профілактики злочинності</w:t>
      </w:r>
      <w:r>
        <w:rPr>
          <w:b/>
          <w:u w:val="single"/>
          <w:lang w:val="uk-UA"/>
        </w:rPr>
        <w:t xml:space="preserve"> (проект 556)</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з питань надзвичайних ситуацій, правоохоронної та оборонно-мобілізаційної роботи</w:t>
      </w:r>
      <w:r w:rsidRPr="0022589B">
        <w:rPr>
          <w:lang w:val="uk-UA"/>
        </w:rPr>
        <w:t xml:space="preserve"> </w:t>
      </w:r>
      <w:r>
        <w:rPr>
          <w:lang w:val="uk-UA"/>
        </w:rPr>
        <w:t>Щепний В.М. доповів про виконання заходів програми у 2017 році.</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У 2018 рік кошти з міського бюджету не передбачаються.</w:t>
      </w:r>
    </w:p>
    <w:p w:rsidR="00845237" w:rsidRPr="00953032"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lastRenderedPageBreak/>
        <w:t>Голосували</w:t>
      </w:r>
      <w:r>
        <w:rPr>
          <w:i/>
          <w:lang w:val="uk-UA"/>
        </w:rPr>
        <w:t xml:space="preserve"> проект рішення № 556</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45237" w:rsidRDefault="00845237" w:rsidP="00845237">
      <w:pPr>
        <w:ind w:firstLine="720"/>
        <w:jc w:val="both"/>
        <w:rPr>
          <w:b/>
          <w:i/>
          <w:lang w:val="uk-UA"/>
        </w:rPr>
      </w:pPr>
      <w:r w:rsidRPr="00F547A1">
        <w:rPr>
          <w:b/>
          <w:i/>
          <w:lang w:val="uk-UA"/>
        </w:rPr>
        <w:t xml:space="preserve">Вирішили: рішення № </w:t>
      </w:r>
      <w:r>
        <w:rPr>
          <w:b/>
          <w:i/>
          <w:lang w:val="uk-UA"/>
        </w:rPr>
        <w:t xml:space="preserve">514  </w:t>
      </w:r>
      <w:r w:rsidRPr="00F547A1">
        <w:rPr>
          <w:b/>
          <w:i/>
          <w:lang w:val="uk-UA"/>
        </w:rPr>
        <w:t>прийнято (додається).</w:t>
      </w:r>
    </w:p>
    <w:p w:rsidR="00845237"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p>
    <w:p w:rsidR="00845237" w:rsidRPr="00B13FA1"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u w:val="single"/>
          <w:lang w:val="uk-UA"/>
        </w:rPr>
      </w:pPr>
      <w:r w:rsidRPr="00845237">
        <w:rPr>
          <w:b/>
          <w:u w:val="single"/>
        </w:rPr>
        <w:t>Програма щодо захисту працівників, споруд і території  новороздільської міської лікарні від надзвичайних ситуацій техногенного та природного характеру</w:t>
      </w:r>
      <w:r w:rsidRPr="0042574E">
        <w:t xml:space="preserve"> </w:t>
      </w:r>
      <w:r>
        <w:rPr>
          <w:b/>
          <w:u w:val="single"/>
          <w:lang w:val="uk-UA"/>
        </w:rPr>
        <w:t>(проект 55</w:t>
      </w:r>
      <w:r w:rsidR="00463CDB">
        <w:rPr>
          <w:b/>
          <w:u w:val="single"/>
          <w:lang w:val="uk-UA"/>
        </w:rPr>
        <w:t>8</w:t>
      </w:r>
      <w:r>
        <w:rPr>
          <w:b/>
          <w:u w:val="single"/>
          <w:lang w:val="uk-UA"/>
        </w:rPr>
        <w:t>)</w:t>
      </w:r>
    </w:p>
    <w:p w:rsidR="00845237" w:rsidRDefault="00845237"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463CDB">
        <w:rPr>
          <w:lang w:val="uk-UA"/>
        </w:rPr>
        <w:t>заступник головного лікаря з економічних питань Новороздільської міської лікарні Формус І.С.</w:t>
      </w:r>
      <w:r>
        <w:rPr>
          <w:lang w:val="uk-UA"/>
        </w:rPr>
        <w:t xml:space="preserve"> доповів </w:t>
      </w:r>
      <w:r w:rsidR="00463CDB">
        <w:rPr>
          <w:lang w:val="uk-UA"/>
        </w:rPr>
        <w:t xml:space="preserve">по проекту рішення, на </w:t>
      </w:r>
      <w:r>
        <w:rPr>
          <w:lang w:val="uk-UA"/>
        </w:rPr>
        <w:t>2018 рік кошти з міського бюджету не передбачаються.</w:t>
      </w:r>
    </w:p>
    <w:p w:rsidR="00845237" w:rsidRPr="00953032" w:rsidRDefault="00845237" w:rsidP="0084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463CDB">
        <w:rPr>
          <w:i/>
          <w:lang w:val="uk-UA"/>
        </w:rPr>
        <w:t>58</w:t>
      </w:r>
      <w:r w:rsidRPr="00722FCA">
        <w:rPr>
          <w:i/>
          <w:lang w:val="uk-UA"/>
        </w:rPr>
        <w:t xml:space="preserve"> </w:t>
      </w:r>
      <w:r>
        <w:rPr>
          <w:i/>
          <w:lang w:val="uk-UA"/>
        </w:rPr>
        <w:t>з урахуванням пропозицій комісій</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45237" w:rsidRDefault="00845237" w:rsidP="00845237">
      <w:pPr>
        <w:ind w:firstLine="720"/>
        <w:jc w:val="both"/>
        <w:rPr>
          <w:b/>
          <w:i/>
          <w:lang w:val="uk-UA"/>
        </w:rPr>
      </w:pPr>
      <w:r w:rsidRPr="00F547A1">
        <w:rPr>
          <w:b/>
          <w:i/>
          <w:lang w:val="uk-UA"/>
        </w:rPr>
        <w:t xml:space="preserve">Вирішили: рішення № </w:t>
      </w:r>
      <w:r>
        <w:rPr>
          <w:b/>
          <w:i/>
          <w:lang w:val="uk-UA"/>
        </w:rPr>
        <w:t>51</w:t>
      </w:r>
      <w:r w:rsidR="00463CDB">
        <w:rPr>
          <w:b/>
          <w:i/>
          <w:lang w:val="uk-UA"/>
        </w:rPr>
        <w:t>5</w:t>
      </w:r>
      <w:r>
        <w:rPr>
          <w:b/>
          <w:i/>
          <w:lang w:val="uk-UA"/>
        </w:rPr>
        <w:t xml:space="preserve">  </w:t>
      </w:r>
      <w:r w:rsidRPr="00F547A1">
        <w:rPr>
          <w:b/>
          <w:i/>
          <w:lang w:val="uk-UA"/>
        </w:rPr>
        <w:t>прийнято (додається).</w:t>
      </w:r>
    </w:p>
    <w:p w:rsidR="00463CDB" w:rsidRDefault="00463CDB" w:rsidP="00845237">
      <w:pPr>
        <w:ind w:firstLine="720"/>
        <w:jc w:val="both"/>
        <w:rPr>
          <w:b/>
          <w:i/>
          <w:lang w:val="uk-UA"/>
        </w:rPr>
      </w:pPr>
    </w:p>
    <w:p w:rsidR="00463CDB" w:rsidRPr="00FB5029" w:rsidRDefault="00463CDB" w:rsidP="00463CDB">
      <w:pPr>
        <w:jc w:val="both"/>
        <w:rPr>
          <w:lang w:val="uk-UA"/>
        </w:rPr>
      </w:pPr>
      <w:r>
        <w:rPr>
          <w:b/>
          <w:lang w:val="uk-UA"/>
        </w:rPr>
        <w:t>питання № 12 порядку денного:</w:t>
      </w:r>
      <w:r w:rsidRPr="00504946">
        <w:rPr>
          <w:lang w:val="uk-UA"/>
        </w:rPr>
        <w:t xml:space="preserve"> </w:t>
      </w:r>
      <w:r w:rsidRPr="001B5055">
        <w:rPr>
          <w:b/>
          <w:u w:val="single"/>
          <w:lang w:eastAsia="uk-UA"/>
        </w:rPr>
        <w:t>Про виконання міських цільових програм у 2017 році</w:t>
      </w:r>
      <w:r>
        <w:rPr>
          <w:b/>
          <w:u w:val="single"/>
          <w:lang w:val="uk-UA"/>
        </w:rPr>
        <w:t xml:space="preserve"> (проект 469 – нова редакція)</w:t>
      </w:r>
    </w:p>
    <w:p w:rsidR="00463CDB"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Перед доповіддю по програмах на 2018 рік доповідачі звітували про виконання заходів у 2017 році.</w:t>
      </w:r>
    </w:p>
    <w:p w:rsidR="00463CDB"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000000" w:themeColor="text1"/>
          <w:lang w:val="uk-UA"/>
        </w:rPr>
      </w:pPr>
      <w:r>
        <w:rPr>
          <w:lang w:val="uk-UA"/>
        </w:rPr>
        <w:t>Начальник відділу з питань надзвичайних ситуацій, правоохоронної та оборонно-мобілізаційної роботи</w:t>
      </w:r>
      <w:r w:rsidRPr="0022589B">
        <w:rPr>
          <w:lang w:val="uk-UA"/>
        </w:rPr>
        <w:t xml:space="preserve"> </w:t>
      </w:r>
      <w:r>
        <w:rPr>
          <w:lang w:val="uk-UA"/>
        </w:rPr>
        <w:t>Щепний В.М.</w:t>
      </w:r>
      <w:r w:rsidRPr="00463CDB">
        <w:rPr>
          <w:color w:val="000000" w:themeColor="text1"/>
          <w:lang w:val="uk-UA"/>
        </w:rPr>
        <w:t xml:space="preserve"> </w:t>
      </w:r>
      <w:r>
        <w:rPr>
          <w:color w:val="000000" w:themeColor="text1"/>
          <w:lang w:val="uk-UA"/>
        </w:rPr>
        <w:t>доповів про виконання у 2017 році заходів п</w:t>
      </w:r>
      <w:r w:rsidRPr="00DD1FBD">
        <w:rPr>
          <w:color w:val="000000" w:themeColor="text1"/>
          <w:lang w:val="uk-UA"/>
        </w:rPr>
        <w:t>ро</w:t>
      </w:r>
      <w:r>
        <w:rPr>
          <w:color w:val="000000" w:themeColor="text1"/>
          <w:lang w:val="uk-UA"/>
        </w:rPr>
        <w:t>грами</w:t>
      </w:r>
      <w:r w:rsidRPr="00DD1FBD">
        <w:rPr>
          <w:color w:val="000000" w:themeColor="text1"/>
          <w:lang w:val="uk-UA"/>
        </w:rPr>
        <w:t xml:space="preserve"> удосконалення та розвит</w:t>
      </w:r>
      <w:r>
        <w:rPr>
          <w:color w:val="000000" w:themeColor="text1"/>
          <w:lang w:val="uk-UA"/>
        </w:rPr>
        <w:t>ку</w:t>
      </w:r>
      <w:r w:rsidRPr="00DD1FBD">
        <w:rPr>
          <w:color w:val="000000" w:themeColor="text1"/>
          <w:lang w:val="uk-UA"/>
        </w:rPr>
        <w:t xml:space="preserve"> складових елементів міської системи оповіщення</w:t>
      </w:r>
      <w:r>
        <w:rPr>
          <w:color w:val="000000" w:themeColor="text1"/>
          <w:lang w:val="uk-UA"/>
        </w:rPr>
        <w:t>.</w:t>
      </w:r>
    </w:p>
    <w:p w:rsidR="00463CDB"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Заступник головного лікаря з економічних питань Новороздільської міської лікарні Формус І.С.</w:t>
      </w:r>
      <w:r w:rsidRPr="00463CDB">
        <w:rPr>
          <w:lang w:val="uk-UA"/>
        </w:rPr>
        <w:t xml:space="preserve"> </w:t>
      </w:r>
      <w:r>
        <w:rPr>
          <w:lang w:val="uk-UA"/>
        </w:rPr>
        <w:t xml:space="preserve">доповів </w:t>
      </w:r>
      <w:r>
        <w:rPr>
          <w:color w:val="000000" w:themeColor="text1"/>
          <w:lang w:val="uk-UA"/>
        </w:rPr>
        <w:t>про виконання у 2017 році заходів п</w:t>
      </w:r>
      <w:r w:rsidRPr="00DD1FBD">
        <w:rPr>
          <w:color w:val="000000" w:themeColor="text1"/>
          <w:lang w:val="uk-UA"/>
        </w:rPr>
        <w:t>ро</w:t>
      </w:r>
      <w:r>
        <w:rPr>
          <w:color w:val="000000" w:themeColor="text1"/>
          <w:lang w:val="uk-UA"/>
        </w:rPr>
        <w:t>грами</w:t>
      </w:r>
      <w:r w:rsidRPr="00DD1FBD">
        <w:rPr>
          <w:color w:val="000000" w:themeColor="text1"/>
          <w:lang w:val="uk-UA"/>
        </w:rPr>
        <w:t xml:space="preserve"> </w:t>
      </w:r>
      <w:r>
        <w:rPr>
          <w:lang w:val="uk-UA"/>
        </w:rPr>
        <w:t>по впровадженню заходів енергозбереження в Новороздільській міській лікарні.</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469 в новій редакції</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Pr>
          <w:b/>
          <w:i/>
          <w:lang w:val="uk-UA"/>
        </w:rPr>
        <w:t xml:space="preserve">516 </w:t>
      </w:r>
      <w:r w:rsidRPr="00F547A1">
        <w:rPr>
          <w:b/>
          <w:i/>
          <w:lang w:val="uk-UA"/>
        </w:rPr>
        <w:t>прийнято (додається).</w:t>
      </w:r>
    </w:p>
    <w:p w:rsidR="00463CDB" w:rsidRDefault="00463CDB" w:rsidP="00845237">
      <w:pPr>
        <w:ind w:firstLine="720"/>
        <w:jc w:val="both"/>
        <w:rPr>
          <w:b/>
          <w:i/>
          <w:lang w:val="uk-UA"/>
        </w:rPr>
      </w:pPr>
    </w:p>
    <w:p w:rsidR="00463CDB" w:rsidRPr="00FB5029" w:rsidRDefault="00463CDB" w:rsidP="00463CDB">
      <w:pPr>
        <w:jc w:val="both"/>
        <w:rPr>
          <w:lang w:val="uk-UA"/>
        </w:rPr>
      </w:pPr>
      <w:r>
        <w:rPr>
          <w:b/>
          <w:lang w:val="uk-UA"/>
        </w:rPr>
        <w:t>питання № 13 порядку денного:</w:t>
      </w:r>
      <w:r w:rsidRPr="00504946">
        <w:rPr>
          <w:lang w:val="uk-UA"/>
        </w:rPr>
        <w:t xml:space="preserve"> </w:t>
      </w:r>
      <w:r w:rsidRPr="001B5055">
        <w:rPr>
          <w:b/>
          <w:u w:val="single"/>
          <w:lang w:eastAsia="uk-UA"/>
        </w:rPr>
        <w:t>Про міський бюджет на 2018 рік</w:t>
      </w:r>
      <w:r>
        <w:rPr>
          <w:b/>
          <w:u w:val="single"/>
          <w:lang w:val="uk-UA"/>
        </w:rPr>
        <w:t xml:space="preserve"> (проект 502 – нова редакція)</w:t>
      </w:r>
    </w:p>
    <w:p w:rsidR="00463CDB"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w:t>
      </w:r>
      <w:r w:rsidR="001C2068">
        <w:rPr>
          <w:lang w:val="uk-UA"/>
        </w:rPr>
        <w:t xml:space="preserve">Ричагівський І.І. </w:t>
      </w:r>
      <w:r w:rsidR="00C05BA9">
        <w:rPr>
          <w:lang w:val="uk-UA"/>
        </w:rPr>
        <w:t>доповів по проекту рішення, зупинився на основних показниках міського бюджету, подякував секретарю ради за ефективну організацію розгляду міського бюджету у відповідності до вимог законодавства та постійним депутатським комісіям.</w:t>
      </w:r>
    </w:p>
    <w:p w:rsidR="00065054" w:rsidRDefault="00065054"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Тарнавчик звернула увагу, що управлінню соціального захисту населення зменшили ліміти використання електроенергії.</w:t>
      </w:r>
    </w:p>
    <w:p w:rsidR="00065054" w:rsidRDefault="00065054"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звернув увагу на розбіжності в поясненнях Ричагівського І.І. та Ганущак С.М., яка доповідала на засіданні бюджетної комісії. Ігор Іванович пояснив, що дефіцит має перекриватися за рахунок залишків.</w:t>
      </w:r>
    </w:p>
    <w:p w:rsidR="00065054" w:rsidRDefault="00065054"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запитала щодо проблеми лімітів на електрику в ДНЗ та на воду в БДЮТ. Перший заступник міського голови Лепкий М.П. сказав, що цього року проблему буде вирішено.</w:t>
      </w:r>
    </w:p>
    <w:p w:rsidR="00065054" w:rsidRDefault="00065054"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зауважила, що на комісію не було подано штатний розпис лікарні на протокольне доручення. Вияснилось, що документ було розглянуто окремими депутатами до початку засідання.</w:t>
      </w:r>
    </w:p>
    <w:p w:rsidR="00065054" w:rsidRDefault="00065054"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Фартушок запитала щодо коштів на ремонт системи опалення СШ № 4, на що перший заступник міського голови сказав, що 208 тисяч закладено у спецфонді, який виділяється відділу освіти.</w:t>
      </w:r>
    </w:p>
    <w:p w:rsidR="00386462" w:rsidRDefault="00386462"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звернув увагу, що на придбання лампочок бібліотекам виділено додатково 3 тисячі гривень, школі ім. Рудницького – 2 тисячі, МБК «Молодість» - 10 тисяч гривень. Пропонує виділити кошти ще в січні, щоб якомога швидше закупити лампочки і почати економити.</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lastRenderedPageBreak/>
        <w:t>Голосували</w:t>
      </w:r>
      <w:r>
        <w:rPr>
          <w:i/>
          <w:lang w:val="uk-UA"/>
        </w:rPr>
        <w:t xml:space="preserve"> проект рішення № 502 в новій редакції</w:t>
      </w:r>
      <w:r w:rsidRPr="00781DDB">
        <w:rPr>
          <w:i/>
          <w:lang w:val="uk-UA"/>
        </w:rPr>
        <w:t xml:space="preserve">: за — </w:t>
      </w:r>
      <w:r>
        <w:rPr>
          <w:i/>
          <w:lang w:val="uk-UA"/>
        </w:rPr>
        <w:t xml:space="preserve">17,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Pr>
          <w:b/>
          <w:i/>
          <w:lang w:val="uk-UA"/>
        </w:rPr>
        <w:t xml:space="preserve">517 </w:t>
      </w:r>
      <w:r w:rsidRPr="00F547A1">
        <w:rPr>
          <w:b/>
          <w:i/>
          <w:lang w:val="uk-UA"/>
        </w:rPr>
        <w:t>прийнято (додається).</w:t>
      </w:r>
    </w:p>
    <w:p w:rsidR="009B68BA" w:rsidRDefault="009B68BA" w:rsidP="001C2068">
      <w:pPr>
        <w:ind w:firstLine="709"/>
        <w:jc w:val="both"/>
        <w:rPr>
          <w:b/>
          <w:lang w:val="uk-UA"/>
        </w:rPr>
      </w:pPr>
    </w:p>
    <w:p w:rsidR="00386462" w:rsidRDefault="00386462" w:rsidP="001C2068">
      <w:pPr>
        <w:ind w:firstLine="709"/>
        <w:jc w:val="both"/>
        <w:rPr>
          <w:lang w:val="uk-UA"/>
        </w:rPr>
      </w:pPr>
      <w:r>
        <w:rPr>
          <w:lang w:val="uk-UA"/>
        </w:rPr>
        <w:t xml:space="preserve">Депутат Засанський запропонував </w:t>
      </w:r>
      <w:r w:rsidR="001C2068">
        <w:rPr>
          <w:lang w:val="uk-UA"/>
        </w:rPr>
        <w:t xml:space="preserve">дати </w:t>
      </w:r>
      <w:r w:rsidR="001C2068" w:rsidRPr="005038FA">
        <w:rPr>
          <w:b/>
          <w:u w:val="single"/>
          <w:lang w:val="uk-UA"/>
        </w:rPr>
        <w:t>протокольне доручення</w:t>
      </w:r>
      <w:r w:rsidR="001C2068">
        <w:rPr>
          <w:lang w:val="uk-UA"/>
        </w:rPr>
        <w:t xml:space="preserve"> </w:t>
      </w:r>
      <w:r>
        <w:rPr>
          <w:lang w:val="uk-UA"/>
        </w:rPr>
        <w:t xml:space="preserve">фінансовому управлінню Новороздільської міської ради </w:t>
      </w:r>
      <w:r w:rsidR="00644EBA">
        <w:rPr>
          <w:lang w:val="uk-UA"/>
        </w:rPr>
        <w:t>у</w:t>
      </w:r>
      <w:r w:rsidR="00644EBA">
        <w:rPr>
          <w:lang w:val="uk-UA"/>
        </w:rPr>
        <w:t xml:space="preserve"> </w:t>
      </w:r>
      <w:r w:rsidR="000C59CA">
        <w:rPr>
          <w:lang w:val="uk-UA"/>
        </w:rPr>
        <w:t xml:space="preserve">помісячному </w:t>
      </w:r>
      <w:r w:rsidR="00644EBA">
        <w:rPr>
          <w:lang w:val="uk-UA"/>
        </w:rPr>
        <w:t xml:space="preserve">розписі </w:t>
      </w:r>
      <w:r w:rsidR="00644EBA">
        <w:rPr>
          <w:lang w:val="uk-UA"/>
        </w:rPr>
        <w:t xml:space="preserve">бюджету на 2018 рік </w:t>
      </w:r>
      <w:r w:rsidR="000C59CA">
        <w:rPr>
          <w:lang w:val="uk-UA"/>
        </w:rPr>
        <w:t xml:space="preserve">по коду економічної класифікації видатків 2210 </w:t>
      </w:r>
      <w:r>
        <w:rPr>
          <w:lang w:val="uk-UA"/>
        </w:rPr>
        <w:t xml:space="preserve">кошти на придбання світлодіодних лампочок </w:t>
      </w:r>
      <w:r w:rsidR="006A7FA8">
        <w:rPr>
          <w:lang w:val="uk-UA"/>
        </w:rPr>
        <w:t>Новороздільськ</w:t>
      </w:r>
      <w:r w:rsidR="00644EBA">
        <w:rPr>
          <w:lang w:val="uk-UA"/>
        </w:rPr>
        <w:t>ій</w:t>
      </w:r>
      <w:r w:rsidR="006A7FA8">
        <w:rPr>
          <w:lang w:val="uk-UA"/>
        </w:rPr>
        <w:t xml:space="preserve"> міськ</w:t>
      </w:r>
      <w:r w:rsidR="00644EBA">
        <w:rPr>
          <w:lang w:val="uk-UA"/>
        </w:rPr>
        <w:t>ій</w:t>
      </w:r>
      <w:r w:rsidR="006A7FA8">
        <w:rPr>
          <w:lang w:val="uk-UA"/>
        </w:rPr>
        <w:t xml:space="preserve"> центральн</w:t>
      </w:r>
      <w:r w:rsidR="00644EBA">
        <w:rPr>
          <w:lang w:val="uk-UA"/>
        </w:rPr>
        <w:t>ій</w:t>
      </w:r>
      <w:r w:rsidR="006A7FA8">
        <w:rPr>
          <w:lang w:val="uk-UA"/>
        </w:rPr>
        <w:t xml:space="preserve"> бібліотечн</w:t>
      </w:r>
      <w:r w:rsidR="00644EBA">
        <w:rPr>
          <w:lang w:val="uk-UA"/>
        </w:rPr>
        <w:t xml:space="preserve">ій </w:t>
      </w:r>
      <w:r w:rsidR="006A7FA8">
        <w:rPr>
          <w:lang w:val="uk-UA"/>
        </w:rPr>
        <w:t>систем</w:t>
      </w:r>
      <w:r w:rsidR="00644EBA">
        <w:rPr>
          <w:lang w:val="uk-UA"/>
        </w:rPr>
        <w:t>і</w:t>
      </w:r>
      <w:r w:rsidR="006A7FA8">
        <w:rPr>
          <w:lang w:val="uk-UA"/>
        </w:rPr>
        <w:t xml:space="preserve"> (3 тисячі гривень)</w:t>
      </w:r>
      <w:r>
        <w:rPr>
          <w:lang w:val="uk-UA"/>
        </w:rPr>
        <w:t xml:space="preserve">, </w:t>
      </w:r>
      <w:r w:rsidR="006A7FA8" w:rsidRPr="006A7FA8">
        <w:rPr>
          <w:lang w:val="uk-UA" w:eastAsia="uk-UA"/>
        </w:rPr>
        <w:t>Новороздільськ</w:t>
      </w:r>
      <w:r w:rsidR="00644EBA">
        <w:rPr>
          <w:lang w:val="uk-UA" w:eastAsia="uk-UA"/>
        </w:rPr>
        <w:t>ій</w:t>
      </w:r>
      <w:r w:rsidR="006A7FA8" w:rsidRPr="006A7FA8">
        <w:rPr>
          <w:lang w:val="uk-UA" w:eastAsia="uk-UA"/>
        </w:rPr>
        <w:t xml:space="preserve"> дитяч</w:t>
      </w:r>
      <w:r w:rsidR="00644EBA">
        <w:rPr>
          <w:lang w:val="uk-UA" w:eastAsia="uk-UA"/>
        </w:rPr>
        <w:t xml:space="preserve">ій </w:t>
      </w:r>
      <w:r w:rsidR="006A7FA8" w:rsidRPr="006A7FA8">
        <w:rPr>
          <w:lang w:val="uk-UA" w:eastAsia="uk-UA"/>
        </w:rPr>
        <w:t>школ</w:t>
      </w:r>
      <w:r w:rsidR="00644EBA">
        <w:rPr>
          <w:lang w:val="uk-UA" w:eastAsia="uk-UA"/>
        </w:rPr>
        <w:t>і</w:t>
      </w:r>
      <w:r w:rsidR="006A7FA8" w:rsidRPr="006A7FA8">
        <w:rPr>
          <w:lang w:val="uk-UA" w:eastAsia="uk-UA"/>
        </w:rPr>
        <w:t xml:space="preserve"> мистецтв імені Олега Рудницького</w:t>
      </w:r>
      <w:r w:rsidR="006A7FA8">
        <w:rPr>
          <w:lang w:val="uk-UA"/>
        </w:rPr>
        <w:t xml:space="preserve"> </w:t>
      </w:r>
      <w:r w:rsidR="00644EBA">
        <w:rPr>
          <w:lang w:val="uk-UA"/>
        </w:rPr>
        <w:t xml:space="preserve">(2 тисячі гривень) </w:t>
      </w:r>
      <w:r>
        <w:rPr>
          <w:lang w:val="uk-UA"/>
        </w:rPr>
        <w:t xml:space="preserve">та </w:t>
      </w:r>
      <w:r w:rsidR="006A7FA8">
        <w:rPr>
          <w:lang w:val="uk-UA"/>
        </w:rPr>
        <w:t>Міськ</w:t>
      </w:r>
      <w:r w:rsidR="00644EBA">
        <w:rPr>
          <w:lang w:val="uk-UA"/>
        </w:rPr>
        <w:t>ому</w:t>
      </w:r>
      <w:r w:rsidR="006A7FA8">
        <w:rPr>
          <w:lang w:val="uk-UA"/>
        </w:rPr>
        <w:t xml:space="preserve"> будин</w:t>
      </w:r>
      <w:r w:rsidR="00644EBA">
        <w:rPr>
          <w:lang w:val="uk-UA"/>
        </w:rPr>
        <w:t>ку</w:t>
      </w:r>
      <w:r w:rsidR="006A7FA8">
        <w:rPr>
          <w:lang w:val="uk-UA"/>
        </w:rPr>
        <w:t xml:space="preserve"> культури «Молодість»</w:t>
      </w:r>
      <w:r>
        <w:rPr>
          <w:lang w:val="uk-UA"/>
        </w:rPr>
        <w:t xml:space="preserve"> </w:t>
      </w:r>
      <w:r w:rsidR="00644EBA">
        <w:rPr>
          <w:lang w:val="uk-UA"/>
        </w:rPr>
        <w:t xml:space="preserve">(10 тисяч гривень) передбачити </w:t>
      </w:r>
      <w:r>
        <w:rPr>
          <w:lang w:val="uk-UA"/>
        </w:rPr>
        <w:t>на січень 2018 року.</w:t>
      </w:r>
    </w:p>
    <w:p w:rsidR="001C2068" w:rsidRDefault="001C2068" w:rsidP="001C2068">
      <w:pPr>
        <w:ind w:firstLine="720"/>
        <w:jc w:val="both"/>
        <w:rPr>
          <w:i/>
          <w:lang w:val="uk-UA"/>
        </w:rPr>
      </w:pPr>
      <w:r w:rsidRPr="00781DDB">
        <w:rPr>
          <w:i/>
          <w:lang w:val="uk-UA"/>
        </w:rPr>
        <w:t xml:space="preserve">Голосували: за — </w:t>
      </w:r>
      <w:r>
        <w:rPr>
          <w:i/>
          <w:lang w:val="uk-UA"/>
        </w:rPr>
        <w:t>1</w:t>
      </w:r>
      <w:r w:rsidR="000C59CA">
        <w:rPr>
          <w:i/>
          <w:lang w:val="uk-UA"/>
        </w:rPr>
        <w:t>4</w:t>
      </w:r>
      <w:r w:rsidRPr="00781DDB">
        <w:rPr>
          <w:i/>
          <w:lang w:val="uk-UA"/>
        </w:rPr>
        <w:t>.</w:t>
      </w:r>
    </w:p>
    <w:p w:rsidR="001C2068" w:rsidRPr="00B9675B" w:rsidRDefault="001C2068" w:rsidP="001C2068">
      <w:pPr>
        <w:ind w:firstLine="720"/>
        <w:jc w:val="both"/>
        <w:rPr>
          <w:b/>
          <w:i/>
          <w:lang w:val="uk-UA"/>
        </w:rPr>
      </w:pPr>
      <w:r w:rsidRPr="00B9675B">
        <w:rPr>
          <w:b/>
          <w:i/>
          <w:lang w:val="uk-UA"/>
        </w:rPr>
        <w:t xml:space="preserve">Вирішили: </w:t>
      </w:r>
      <w:r>
        <w:rPr>
          <w:b/>
          <w:i/>
          <w:lang w:val="uk-UA"/>
        </w:rPr>
        <w:t>дати протокольне доручення № 2</w:t>
      </w:r>
      <w:r w:rsidR="000C59CA">
        <w:rPr>
          <w:b/>
          <w:i/>
          <w:lang w:val="uk-UA"/>
        </w:rPr>
        <w:t>5</w:t>
      </w:r>
      <w:r>
        <w:rPr>
          <w:b/>
          <w:i/>
          <w:lang w:val="uk-UA"/>
        </w:rPr>
        <w:t xml:space="preserve"> (додається).</w:t>
      </w:r>
    </w:p>
    <w:p w:rsidR="001C2068" w:rsidRDefault="001C2068" w:rsidP="00463CDB">
      <w:pPr>
        <w:jc w:val="both"/>
        <w:rPr>
          <w:b/>
          <w:lang w:val="uk-UA"/>
        </w:rPr>
      </w:pPr>
    </w:p>
    <w:p w:rsidR="00463CDB" w:rsidRPr="00FB5029" w:rsidRDefault="00463CDB" w:rsidP="00463CDB">
      <w:pPr>
        <w:jc w:val="both"/>
        <w:rPr>
          <w:lang w:val="uk-UA"/>
        </w:rPr>
      </w:pPr>
      <w:r>
        <w:rPr>
          <w:b/>
          <w:lang w:val="uk-UA"/>
        </w:rPr>
        <w:t>питання № 14 порядку денного:</w:t>
      </w:r>
      <w:r w:rsidRPr="00504946">
        <w:rPr>
          <w:lang w:val="uk-UA"/>
        </w:rPr>
        <w:t xml:space="preserve"> </w:t>
      </w:r>
      <w:r w:rsidR="001C2068" w:rsidRPr="00393B12">
        <w:rPr>
          <w:b/>
          <w:u w:val="single"/>
        </w:rPr>
        <w:t>Про роботу постійних комісій Новороздільської міської ради у 2017 році</w:t>
      </w:r>
      <w:r w:rsidR="001C2068">
        <w:rPr>
          <w:b/>
          <w:u w:val="single"/>
          <w:lang w:val="uk-UA"/>
        </w:rPr>
        <w:t xml:space="preserve"> </w:t>
      </w:r>
      <w:r>
        <w:rPr>
          <w:b/>
          <w:u w:val="single"/>
          <w:lang w:val="uk-UA"/>
        </w:rPr>
        <w:t xml:space="preserve">(проект </w:t>
      </w:r>
      <w:r w:rsidR="001C2068">
        <w:rPr>
          <w:b/>
          <w:u w:val="single"/>
          <w:lang w:val="uk-UA"/>
        </w:rPr>
        <w:t>545</w:t>
      </w:r>
      <w:r>
        <w:rPr>
          <w:b/>
          <w:u w:val="single"/>
          <w:lang w:val="uk-UA"/>
        </w:rPr>
        <w:t>)</w:t>
      </w:r>
    </w:p>
    <w:p w:rsidR="00463CDB"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1C2068">
        <w:rPr>
          <w:lang w:val="uk-UA"/>
        </w:rPr>
        <w:t>секр</w:t>
      </w:r>
      <w:r w:rsidR="00306407">
        <w:rPr>
          <w:lang w:val="uk-UA"/>
        </w:rPr>
        <w:t>етар ради Кравець І.Д. поінформувала про кількість засідань комісій згідно з наявними протоколами.</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1C2068">
        <w:rPr>
          <w:i/>
          <w:lang w:val="uk-UA"/>
        </w:rPr>
        <w:t>545</w:t>
      </w:r>
      <w:r w:rsidRPr="00781DDB">
        <w:rPr>
          <w:i/>
          <w:lang w:val="uk-UA"/>
        </w:rPr>
        <w:t xml:space="preserve">: за — </w:t>
      </w:r>
      <w:r>
        <w:rPr>
          <w:i/>
          <w:lang w:val="uk-UA"/>
        </w:rPr>
        <w:t>1</w:t>
      </w:r>
      <w:r w:rsidR="001C2068">
        <w:rPr>
          <w:i/>
          <w:lang w:val="uk-UA"/>
        </w:rPr>
        <w:t>6</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Pr>
          <w:b/>
          <w:i/>
          <w:lang w:val="uk-UA"/>
        </w:rPr>
        <w:t>51</w:t>
      </w:r>
      <w:r w:rsidR="001C2068">
        <w:rPr>
          <w:b/>
          <w:i/>
          <w:lang w:val="uk-UA"/>
        </w:rPr>
        <w:t>8</w:t>
      </w:r>
      <w:r>
        <w:rPr>
          <w:b/>
          <w:i/>
          <w:lang w:val="uk-UA"/>
        </w:rPr>
        <w:t xml:space="preserve"> </w:t>
      </w:r>
      <w:r w:rsidRPr="00F547A1">
        <w:rPr>
          <w:b/>
          <w:i/>
          <w:lang w:val="uk-UA"/>
        </w:rPr>
        <w:t>прийнято (додається).</w:t>
      </w:r>
    </w:p>
    <w:p w:rsidR="00306407" w:rsidRDefault="00306407" w:rsidP="00463CDB">
      <w:pPr>
        <w:ind w:firstLine="720"/>
        <w:jc w:val="both"/>
        <w:rPr>
          <w:b/>
          <w:i/>
          <w:lang w:val="uk-UA"/>
        </w:rPr>
      </w:pPr>
    </w:p>
    <w:p w:rsidR="001C2068" w:rsidRPr="00FB5029" w:rsidRDefault="001C2068" w:rsidP="001C2068">
      <w:pPr>
        <w:jc w:val="both"/>
        <w:rPr>
          <w:lang w:val="uk-UA"/>
        </w:rPr>
      </w:pPr>
      <w:r>
        <w:rPr>
          <w:b/>
          <w:lang w:val="uk-UA"/>
        </w:rPr>
        <w:t>питання № 15 порядку денного:</w:t>
      </w:r>
      <w:r w:rsidRPr="00504946">
        <w:rPr>
          <w:lang w:val="uk-UA"/>
        </w:rPr>
        <w:t xml:space="preserve"> </w:t>
      </w:r>
      <w:r w:rsidRPr="00393B12">
        <w:rPr>
          <w:b/>
          <w:u w:val="single"/>
        </w:rPr>
        <w:t xml:space="preserve">Про виконання рішень Новороздільської міської ради </w:t>
      </w:r>
      <w:r w:rsidRPr="00393B12">
        <w:rPr>
          <w:b/>
          <w:u w:val="single"/>
          <w:lang w:val="en-US"/>
        </w:rPr>
        <w:t>V</w:t>
      </w:r>
      <w:r w:rsidRPr="00393B12">
        <w:rPr>
          <w:b/>
          <w:u w:val="single"/>
        </w:rPr>
        <w:t>ІІ демократичного скликання</w:t>
      </w:r>
      <w:r>
        <w:rPr>
          <w:b/>
          <w:u w:val="single"/>
          <w:lang w:val="uk-UA"/>
        </w:rPr>
        <w:t xml:space="preserve"> (проект 546)</w:t>
      </w:r>
    </w:p>
    <w:p w:rsidR="001C2068"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секретар ради Кравець І.Д. </w:t>
      </w:r>
      <w:r w:rsidR="00306407">
        <w:rPr>
          <w:lang w:val="uk-UA"/>
        </w:rPr>
        <w:t>нагадала головам комісій, що вони повинні подавати пропозиції про зняття з контролю рішень. Пропонується зняти з контролю 169 рішень згідно з додатком.</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546</w:t>
      </w:r>
      <w:r w:rsidRPr="00781DDB">
        <w:rPr>
          <w:i/>
          <w:lang w:val="uk-UA"/>
        </w:rPr>
        <w:t xml:space="preserve">: за — </w:t>
      </w:r>
      <w:r>
        <w:rPr>
          <w:i/>
          <w:lang w:val="uk-UA"/>
        </w:rPr>
        <w:t xml:space="preserve">16,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Pr>
          <w:b/>
          <w:i/>
          <w:lang w:val="uk-UA"/>
        </w:rPr>
        <w:t xml:space="preserve">519 </w:t>
      </w:r>
      <w:r w:rsidRPr="00F547A1">
        <w:rPr>
          <w:b/>
          <w:i/>
          <w:lang w:val="uk-UA"/>
        </w:rPr>
        <w:t>прийнято (додається).</w:t>
      </w:r>
    </w:p>
    <w:p w:rsidR="001C2068" w:rsidRDefault="001C2068" w:rsidP="001C2068">
      <w:pPr>
        <w:jc w:val="both"/>
        <w:rPr>
          <w:b/>
          <w:lang w:val="uk-UA"/>
        </w:rPr>
      </w:pPr>
    </w:p>
    <w:p w:rsidR="001C2068" w:rsidRPr="00FB5029" w:rsidRDefault="001C2068" w:rsidP="001C2068">
      <w:pPr>
        <w:jc w:val="both"/>
        <w:rPr>
          <w:lang w:val="uk-UA"/>
        </w:rPr>
      </w:pPr>
      <w:r>
        <w:rPr>
          <w:b/>
          <w:lang w:val="uk-UA"/>
        </w:rPr>
        <w:t>питання № 16 порядку денного:</w:t>
      </w:r>
      <w:r w:rsidRPr="00504946">
        <w:rPr>
          <w:lang w:val="uk-UA"/>
        </w:rPr>
        <w:t xml:space="preserve"> </w:t>
      </w:r>
      <w:r w:rsidRPr="00393B12">
        <w:rPr>
          <w:b/>
          <w:u w:val="single"/>
        </w:rPr>
        <w:t>Про затвердження Плану роботи Новороздільської міської ради на 2018 рік</w:t>
      </w:r>
      <w:r>
        <w:rPr>
          <w:b/>
          <w:u w:val="single"/>
          <w:lang w:val="uk-UA"/>
        </w:rPr>
        <w:t xml:space="preserve"> (проект 547)</w:t>
      </w:r>
    </w:p>
    <w:p w:rsidR="001C2068"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секретар ради Кравець І</w:t>
      </w:r>
      <w:r w:rsidR="00306407">
        <w:rPr>
          <w:lang w:val="uk-UA"/>
        </w:rPr>
        <w:t>.Д. доповіла по проекту рішення, зупинилася на кожному розділі плану.</w:t>
      </w:r>
    </w:p>
    <w:p w:rsidR="00306407" w:rsidRDefault="00306407"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Депутати запропонували у графіку проведення чергових сесій 18 січня замінити на 25 січня.</w:t>
      </w:r>
    </w:p>
    <w:p w:rsidR="00306407" w:rsidRDefault="00306407" w:rsidP="0030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Засанський запропонував у лютому 2018 року заслухати звіти головних розпорядників щодо планування заходів з економії бюджетних коштів. Депутат Волчанський підтримав і запропонував прописати, що зекономлені кошти залишаються в установах, що їх зекономили. </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306407">
        <w:rPr>
          <w:i/>
          <w:lang w:val="uk-UA"/>
        </w:rPr>
        <w:t xml:space="preserve"> проект рішення № 547 зі змінами щодо дати проведення першої сесії та заслуховування звітів головних розпорядників щодо економії</w:t>
      </w:r>
      <w:r w:rsidRPr="00781DDB">
        <w:rPr>
          <w:i/>
          <w:lang w:val="uk-UA"/>
        </w:rPr>
        <w:t xml:space="preserve">: за — </w:t>
      </w:r>
      <w:r>
        <w:rPr>
          <w:i/>
          <w:lang w:val="uk-UA"/>
        </w:rPr>
        <w:t xml:space="preserve">18,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Pr>
          <w:b/>
          <w:i/>
          <w:lang w:val="uk-UA"/>
        </w:rPr>
        <w:t xml:space="preserve">520 </w:t>
      </w:r>
      <w:r w:rsidRPr="00F547A1">
        <w:rPr>
          <w:b/>
          <w:i/>
          <w:lang w:val="uk-UA"/>
        </w:rPr>
        <w:t>прийнято (додається).</w:t>
      </w:r>
    </w:p>
    <w:p w:rsidR="001C2068" w:rsidRDefault="001C2068" w:rsidP="001C2068">
      <w:pPr>
        <w:jc w:val="both"/>
        <w:rPr>
          <w:b/>
          <w:lang w:val="uk-UA"/>
        </w:rPr>
      </w:pPr>
    </w:p>
    <w:p w:rsidR="00306407" w:rsidRDefault="00306407" w:rsidP="00306407">
      <w:pPr>
        <w:ind w:firstLine="709"/>
        <w:jc w:val="both"/>
        <w:rPr>
          <w:lang w:val="uk-UA"/>
        </w:rPr>
      </w:pPr>
      <w:r>
        <w:rPr>
          <w:lang w:val="uk-UA"/>
        </w:rPr>
        <w:t xml:space="preserve">Депутат </w:t>
      </w:r>
      <w:r>
        <w:rPr>
          <w:lang w:val="uk-UA"/>
        </w:rPr>
        <w:t>Волчанський</w:t>
      </w:r>
      <w:r>
        <w:rPr>
          <w:lang w:val="uk-UA"/>
        </w:rPr>
        <w:t xml:space="preserve"> запропонував дати </w:t>
      </w:r>
      <w:r w:rsidRPr="005038FA">
        <w:rPr>
          <w:b/>
          <w:u w:val="single"/>
          <w:lang w:val="uk-UA"/>
        </w:rPr>
        <w:t>протокольне доручення</w:t>
      </w:r>
      <w:r>
        <w:rPr>
          <w:lang w:val="uk-UA"/>
        </w:rPr>
        <w:t xml:space="preserve"> </w:t>
      </w:r>
      <w:r w:rsidR="0059281B">
        <w:rPr>
          <w:lang w:val="uk-UA"/>
        </w:rPr>
        <w:t>виконавчому комітету Новороздільської міської ради розробити механізм відповідно до якого, зекономлені бюджетні кошти залишатимуться для використання установами, які їх зекономили.</w:t>
      </w:r>
    </w:p>
    <w:p w:rsidR="00306407" w:rsidRDefault="00306407" w:rsidP="00306407">
      <w:pPr>
        <w:ind w:firstLine="720"/>
        <w:jc w:val="both"/>
        <w:rPr>
          <w:i/>
          <w:lang w:val="uk-UA"/>
        </w:rPr>
      </w:pPr>
      <w:r w:rsidRPr="00781DDB">
        <w:rPr>
          <w:i/>
          <w:lang w:val="uk-UA"/>
        </w:rPr>
        <w:t xml:space="preserve">Голосували: за — </w:t>
      </w:r>
      <w:r>
        <w:rPr>
          <w:i/>
          <w:lang w:val="uk-UA"/>
        </w:rPr>
        <w:t>1</w:t>
      </w:r>
      <w:r w:rsidR="0059281B">
        <w:rPr>
          <w:i/>
          <w:lang w:val="uk-UA"/>
        </w:rPr>
        <w:t>8</w:t>
      </w:r>
      <w:r w:rsidRPr="00781DDB">
        <w:rPr>
          <w:i/>
          <w:lang w:val="uk-UA"/>
        </w:rPr>
        <w:t>.</w:t>
      </w:r>
    </w:p>
    <w:p w:rsidR="00306407" w:rsidRPr="00B9675B" w:rsidRDefault="00306407" w:rsidP="00306407">
      <w:pPr>
        <w:ind w:firstLine="720"/>
        <w:jc w:val="both"/>
        <w:rPr>
          <w:b/>
          <w:i/>
          <w:lang w:val="uk-UA"/>
        </w:rPr>
      </w:pPr>
      <w:r w:rsidRPr="00B9675B">
        <w:rPr>
          <w:b/>
          <w:i/>
          <w:lang w:val="uk-UA"/>
        </w:rPr>
        <w:t xml:space="preserve">Вирішили: </w:t>
      </w:r>
      <w:r>
        <w:rPr>
          <w:b/>
          <w:i/>
          <w:lang w:val="uk-UA"/>
        </w:rPr>
        <w:t>дати протокольне доручення № 2</w:t>
      </w:r>
      <w:r w:rsidR="0059281B">
        <w:rPr>
          <w:b/>
          <w:i/>
          <w:lang w:val="uk-UA"/>
        </w:rPr>
        <w:t>6</w:t>
      </w:r>
      <w:r>
        <w:rPr>
          <w:b/>
          <w:i/>
          <w:lang w:val="uk-UA"/>
        </w:rPr>
        <w:t xml:space="preserve"> (додається).</w:t>
      </w:r>
    </w:p>
    <w:p w:rsidR="00306407" w:rsidRDefault="00306407" w:rsidP="001C2068">
      <w:pPr>
        <w:jc w:val="both"/>
        <w:rPr>
          <w:b/>
          <w:lang w:val="uk-UA"/>
        </w:rPr>
      </w:pPr>
    </w:p>
    <w:p w:rsidR="00306407" w:rsidRDefault="00306407" w:rsidP="001C2068">
      <w:pPr>
        <w:jc w:val="both"/>
        <w:rPr>
          <w:b/>
          <w:lang w:val="uk-UA"/>
        </w:rPr>
      </w:pPr>
      <w:bookmarkStart w:id="0" w:name="_GoBack"/>
      <w:bookmarkEnd w:id="0"/>
    </w:p>
    <w:p w:rsidR="00306407" w:rsidRDefault="00306407" w:rsidP="001C2068">
      <w:pPr>
        <w:jc w:val="both"/>
        <w:rPr>
          <w:b/>
          <w:lang w:val="uk-UA"/>
        </w:rPr>
      </w:pPr>
    </w:p>
    <w:p w:rsidR="001C2068" w:rsidRPr="00FB5029" w:rsidRDefault="001C2068" w:rsidP="001C2068">
      <w:pPr>
        <w:jc w:val="both"/>
        <w:rPr>
          <w:lang w:val="uk-UA"/>
        </w:rPr>
      </w:pPr>
      <w:r>
        <w:rPr>
          <w:b/>
          <w:lang w:val="uk-UA"/>
        </w:rPr>
        <w:t>питання № 17 порядку денного:</w:t>
      </w:r>
      <w:r w:rsidRPr="00504946">
        <w:rPr>
          <w:lang w:val="uk-UA"/>
        </w:rPr>
        <w:t xml:space="preserve"> </w:t>
      </w:r>
      <w:r w:rsidRPr="001C2068">
        <w:rPr>
          <w:b/>
          <w:u w:val="single"/>
        </w:rPr>
        <w:t>Про затвердження Положення про господарський відділ Новороздільської міської ради</w:t>
      </w:r>
      <w:r w:rsidRPr="001C2068">
        <w:rPr>
          <w:b/>
          <w:u w:val="single"/>
          <w:lang w:val="uk-UA"/>
        </w:rPr>
        <w:t xml:space="preserve"> </w:t>
      </w:r>
      <w:r>
        <w:rPr>
          <w:b/>
          <w:u w:val="single"/>
          <w:lang w:val="uk-UA"/>
        </w:rPr>
        <w:t>(проект 536)</w:t>
      </w:r>
    </w:p>
    <w:p w:rsidR="001C2068"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завідувач господарством Швед Л.М. доповіла про необхідність затвердження Положення про відділ оскільки було внесено зміни до структури ради.</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536</w:t>
      </w:r>
      <w:r w:rsidRPr="00781DDB">
        <w:rPr>
          <w:i/>
          <w:lang w:val="uk-UA"/>
        </w:rPr>
        <w:t xml:space="preserve">: за — </w:t>
      </w:r>
      <w:r>
        <w:rPr>
          <w:i/>
          <w:lang w:val="uk-UA"/>
        </w:rPr>
        <w:t xml:space="preserve">18,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Pr>
          <w:b/>
          <w:i/>
          <w:lang w:val="uk-UA"/>
        </w:rPr>
        <w:t xml:space="preserve">521 </w:t>
      </w:r>
      <w:r w:rsidRPr="00F547A1">
        <w:rPr>
          <w:b/>
          <w:i/>
          <w:lang w:val="uk-UA"/>
        </w:rPr>
        <w:t>прийнято (додається).</w:t>
      </w:r>
    </w:p>
    <w:p w:rsidR="00B7393F" w:rsidRDefault="00B7393F" w:rsidP="00CE1A0C">
      <w:pPr>
        <w:jc w:val="both"/>
        <w:rPr>
          <w:b/>
          <w:lang w:val="uk-UA"/>
        </w:rPr>
      </w:pPr>
    </w:p>
    <w:p w:rsidR="00A05BD4" w:rsidRPr="005A6DAD" w:rsidRDefault="00A05BD4" w:rsidP="00CE1A0C">
      <w:pPr>
        <w:jc w:val="both"/>
        <w:rPr>
          <w:rFonts w:eastAsia="Calibri"/>
          <w:b/>
          <w:u w:val="single"/>
        </w:rPr>
      </w:pPr>
    </w:p>
    <w:p w:rsidR="00167470" w:rsidRPr="00504946" w:rsidRDefault="001B6CAA" w:rsidP="00A05BD4">
      <w:pPr>
        <w:ind w:firstLine="720"/>
        <w:jc w:val="both"/>
        <w:rPr>
          <w:lang w:val="uk-UA"/>
        </w:rPr>
      </w:pPr>
      <w:r>
        <w:rPr>
          <w:lang w:val="uk-UA"/>
        </w:rPr>
        <w:t xml:space="preserve">Питання порядку денного вичерпані. </w:t>
      </w:r>
      <w:r w:rsidR="00370303">
        <w:rPr>
          <w:lang w:val="uk-UA"/>
        </w:rPr>
        <w:t>Головуюч</w:t>
      </w:r>
      <w:r w:rsidR="00EF4DE7">
        <w:rPr>
          <w:lang w:val="uk-UA"/>
        </w:rPr>
        <w:t>ий</w:t>
      </w:r>
      <w:r w:rsidR="00167470" w:rsidRPr="00504946">
        <w:rPr>
          <w:lang w:val="uk-UA"/>
        </w:rPr>
        <w:t xml:space="preserve"> оголоси</w:t>
      </w:r>
      <w:r w:rsidR="00EF4DE7">
        <w:rPr>
          <w:lang w:val="uk-UA"/>
        </w:rPr>
        <w:t>в</w:t>
      </w:r>
      <w:r w:rsidR="00167470" w:rsidRPr="00504946">
        <w:rPr>
          <w:lang w:val="uk-UA"/>
        </w:rPr>
        <w:t xml:space="preserve"> про закриття </w:t>
      </w:r>
      <w:r w:rsidR="00167470">
        <w:rPr>
          <w:lang w:val="uk-UA"/>
        </w:rPr>
        <w:t>Х</w:t>
      </w:r>
      <w:r w:rsidR="008E0C3F">
        <w:rPr>
          <w:lang w:val="uk-UA"/>
        </w:rPr>
        <w:t>Х</w:t>
      </w:r>
      <w:r w:rsidR="00D529F6">
        <w:rPr>
          <w:lang w:val="en-US"/>
        </w:rPr>
        <w:t>V</w:t>
      </w:r>
      <w:r w:rsidR="001C2068">
        <w:rPr>
          <w:lang w:val="uk-UA"/>
        </w:rPr>
        <w:t>ІІ</w:t>
      </w:r>
      <w:r w:rsidR="00A05BD4">
        <w:rPr>
          <w:lang w:val="uk-UA"/>
        </w:rPr>
        <w:t>І</w:t>
      </w:r>
      <w:r w:rsidR="00167470">
        <w:rPr>
          <w:lang w:val="uk-UA"/>
        </w:rPr>
        <w:t xml:space="preserve"> сесії </w:t>
      </w:r>
      <w:r w:rsidR="00167470">
        <w:rPr>
          <w:lang w:val="en-US"/>
        </w:rPr>
        <w:t>V</w:t>
      </w:r>
      <w:r w:rsidR="00167470">
        <w:rPr>
          <w:lang w:val="uk-UA"/>
        </w:rPr>
        <w:t>ІІ-го демократичного скликання</w:t>
      </w:r>
      <w:r w:rsidR="00167470" w:rsidRPr="00504946">
        <w:rPr>
          <w:lang w:val="uk-UA"/>
        </w:rPr>
        <w:t xml:space="preserve">. </w:t>
      </w:r>
      <w:r w:rsidR="00167470">
        <w:rPr>
          <w:lang w:val="uk-UA"/>
        </w:rPr>
        <w:t>Звучить Гімн України.</w:t>
      </w:r>
    </w:p>
    <w:p w:rsidR="00EF4DE7" w:rsidRDefault="00EF4DE7" w:rsidP="00370303">
      <w:pPr>
        <w:ind w:firstLine="720"/>
        <w:jc w:val="both"/>
        <w:rPr>
          <w:lang w:val="uk-UA"/>
        </w:rPr>
      </w:pPr>
    </w:p>
    <w:p w:rsidR="001C2068" w:rsidRDefault="001C2068" w:rsidP="00370303">
      <w:pPr>
        <w:ind w:firstLine="720"/>
        <w:jc w:val="both"/>
        <w:rPr>
          <w:lang w:val="uk-UA"/>
        </w:rPr>
      </w:pPr>
    </w:p>
    <w:p w:rsidR="001C2068" w:rsidRDefault="001C2068" w:rsidP="00370303">
      <w:pPr>
        <w:ind w:firstLine="720"/>
        <w:jc w:val="both"/>
        <w:rPr>
          <w:lang w:val="uk-UA"/>
        </w:rPr>
      </w:pPr>
    </w:p>
    <w:p w:rsidR="001C2068" w:rsidRDefault="001C2068" w:rsidP="00370303">
      <w:pPr>
        <w:ind w:firstLine="720"/>
        <w:jc w:val="both"/>
        <w:rPr>
          <w:lang w:val="uk-UA"/>
        </w:rPr>
      </w:pPr>
    </w:p>
    <w:p w:rsidR="001C2068" w:rsidRDefault="001C2068" w:rsidP="00370303">
      <w:pPr>
        <w:ind w:firstLine="720"/>
        <w:jc w:val="both"/>
        <w:rPr>
          <w:lang w:val="uk-UA"/>
        </w:rPr>
      </w:pPr>
    </w:p>
    <w:p w:rsidR="001C2068" w:rsidRDefault="001C2068" w:rsidP="00370303">
      <w:pPr>
        <w:ind w:firstLine="720"/>
        <w:jc w:val="both"/>
        <w:rPr>
          <w:lang w:val="uk-UA"/>
        </w:rPr>
      </w:pPr>
    </w:p>
    <w:p w:rsidR="00EF4DE7" w:rsidRDefault="00001ACD" w:rsidP="00370303">
      <w:pPr>
        <w:ind w:firstLine="720"/>
        <w:jc w:val="both"/>
        <w:rPr>
          <w:lang w:val="uk-UA"/>
        </w:rPr>
      </w:pPr>
      <w:r>
        <w:rPr>
          <w:lang w:val="uk-UA"/>
        </w:rPr>
        <w:t>Головуюч</w:t>
      </w:r>
      <w:r w:rsidR="00EF4DE7">
        <w:rPr>
          <w:lang w:val="uk-UA"/>
        </w:rPr>
        <w:t>ий</w:t>
      </w:r>
    </w:p>
    <w:p w:rsidR="00001ACD" w:rsidRDefault="00EF4DE7" w:rsidP="00370303">
      <w:pPr>
        <w:jc w:val="both"/>
        <w:rPr>
          <w:color w:val="000000"/>
          <w:lang w:val="uk-UA"/>
        </w:rPr>
      </w:pPr>
      <w:r>
        <w:rPr>
          <w:b/>
          <w:lang w:val="uk-UA"/>
        </w:rPr>
        <w:t>МІСЬКИЙ ГОЛОВА</w:t>
      </w:r>
      <w:r w:rsidR="00001ACD">
        <w:rPr>
          <w:b/>
          <w:lang w:val="uk-UA"/>
        </w:rPr>
        <w:t xml:space="preserve">                                          _______________           </w:t>
      </w:r>
      <w:r>
        <w:rPr>
          <w:b/>
          <w:lang w:val="uk-UA"/>
        </w:rPr>
        <w:t>А.Р. МЕЛЕШКО</w:t>
      </w: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8E" w:rsidRDefault="00C05E8E" w:rsidP="00EB135C">
      <w:r>
        <w:separator/>
      </w:r>
    </w:p>
  </w:endnote>
  <w:endnote w:type="continuationSeparator" w:id="0">
    <w:p w:rsidR="00C05E8E" w:rsidRDefault="00C05E8E"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9B68BA" w:rsidRDefault="009B68BA">
        <w:pPr>
          <w:pStyle w:val="aa"/>
          <w:jc w:val="right"/>
        </w:pPr>
        <w:r>
          <w:fldChar w:fldCharType="begin"/>
        </w:r>
        <w:r>
          <w:instrText xml:space="preserve"> PAGE   \* MERGEFORMAT </w:instrText>
        </w:r>
        <w:r>
          <w:fldChar w:fldCharType="separate"/>
        </w:r>
        <w:r w:rsidR="0059281B">
          <w:rPr>
            <w:noProof/>
          </w:rPr>
          <w:t>16</w:t>
        </w:r>
        <w:r>
          <w:rPr>
            <w:noProof/>
          </w:rPr>
          <w:fldChar w:fldCharType="end"/>
        </w:r>
      </w:p>
    </w:sdtContent>
  </w:sdt>
  <w:p w:rsidR="009B68BA" w:rsidRDefault="009B68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8E" w:rsidRDefault="00C05E8E" w:rsidP="00EB135C">
      <w:r>
        <w:separator/>
      </w:r>
    </w:p>
  </w:footnote>
  <w:footnote w:type="continuationSeparator" w:id="0">
    <w:p w:rsidR="00C05E8E" w:rsidRDefault="00C05E8E"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3">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6">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7">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5DA36EDD"/>
    <w:multiLevelType w:val="hybridMultilevel"/>
    <w:tmpl w:val="69B0E35A"/>
    <w:lvl w:ilvl="0" w:tplc="E444A6E0">
      <w:start w:val="28"/>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0">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5"/>
  </w:num>
  <w:num w:numId="6">
    <w:abstractNumId w:val="22"/>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28"/>
  </w:num>
  <w:num w:numId="12">
    <w:abstractNumId w:val="15"/>
  </w:num>
  <w:num w:numId="13">
    <w:abstractNumId w:val="14"/>
  </w:num>
  <w:num w:numId="14">
    <w:abstractNumId w:val="26"/>
  </w:num>
  <w:num w:numId="15">
    <w:abstractNumId w:val="1"/>
  </w:num>
  <w:num w:numId="16">
    <w:abstractNumId w:val="23"/>
  </w:num>
  <w:num w:numId="17">
    <w:abstractNumId w:val="13"/>
  </w:num>
  <w:num w:numId="18">
    <w:abstractNumId w:val="18"/>
  </w:num>
  <w:num w:numId="19">
    <w:abstractNumId w:val="27"/>
  </w:num>
  <w:num w:numId="20">
    <w:abstractNumId w:val="24"/>
  </w:num>
  <w:num w:numId="21">
    <w:abstractNumId w:val="16"/>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4"/>
  </w:num>
  <w:num w:numId="28">
    <w:abstractNumId w:val="3"/>
  </w:num>
  <w:num w:numId="29">
    <w:abstractNumId w:val="9"/>
  </w:num>
  <w:num w:numId="30">
    <w:abstractNumId w:val="17"/>
  </w:num>
  <w:num w:numId="31">
    <w:abstractNumId w:val="6"/>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23E4A"/>
    <w:rsid w:val="0002456C"/>
    <w:rsid w:val="00025478"/>
    <w:rsid w:val="000314AD"/>
    <w:rsid w:val="00035706"/>
    <w:rsid w:val="00036EBE"/>
    <w:rsid w:val="00041308"/>
    <w:rsid w:val="00042B30"/>
    <w:rsid w:val="0005306F"/>
    <w:rsid w:val="00060402"/>
    <w:rsid w:val="000619AD"/>
    <w:rsid w:val="00065054"/>
    <w:rsid w:val="00067D56"/>
    <w:rsid w:val="0007303A"/>
    <w:rsid w:val="00074ECF"/>
    <w:rsid w:val="00075C0B"/>
    <w:rsid w:val="000777D2"/>
    <w:rsid w:val="000832D5"/>
    <w:rsid w:val="00087338"/>
    <w:rsid w:val="00092434"/>
    <w:rsid w:val="000B05B5"/>
    <w:rsid w:val="000B3CD6"/>
    <w:rsid w:val="000B5823"/>
    <w:rsid w:val="000C2DAA"/>
    <w:rsid w:val="000C59CA"/>
    <w:rsid w:val="000C777A"/>
    <w:rsid w:val="000D09FB"/>
    <w:rsid w:val="000D233A"/>
    <w:rsid w:val="000D5712"/>
    <w:rsid w:val="000D7F2B"/>
    <w:rsid w:val="000E1808"/>
    <w:rsid w:val="000F0B5F"/>
    <w:rsid w:val="000F1B3B"/>
    <w:rsid w:val="000F7C53"/>
    <w:rsid w:val="001010A5"/>
    <w:rsid w:val="00101C5B"/>
    <w:rsid w:val="00103273"/>
    <w:rsid w:val="001058F3"/>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82610"/>
    <w:rsid w:val="001915F9"/>
    <w:rsid w:val="001B6386"/>
    <w:rsid w:val="001B6CAA"/>
    <w:rsid w:val="001C006F"/>
    <w:rsid w:val="001C2068"/>
    <w:rsid w:val="001C2610"/>
    <w:rsid w:val="001D17D7"/>
    <w:rsid w:val="001D4A57"/>
    <w:rsid w:val="001D76FD"/>
    <w:rsid w:val="001F2EA5"/>
    <w:rsid w:val="00202BF4"/>
    <w:rsid w:val="00203B29"/>
    <w:rsid w:val="00207097"/>
    <w:rsid w:val="002070FD"/>
    <w:rsid w:val="002103C4"/>
    <w:rsid w:val="002125E5"/>
    <w:rsid w:val="002161DA"/>
    <w:rsid w:val="00217BD2"/>
    <w:rsid w:val="00222989"/>
    <w:rsid w:val="00224B04"/>
    <w:rsid w:val="0022589B"/>
    <w:rsid w:val="00237B45"/>
    <w:rsid w:val="00242350"/>
    <w:rsid w:val="0024357B"/>
    <w:rsid w:val="00243750"/>
    <w:rsid w:val="00257797"/>
    <w:rsid w:val="00262538"/>
    <w:rsid w:val="00262631"/>
    <w:rsid w:val="002627A9"/>
    <w:rsid w:val="00263728"/>
    <w:rsid w:val="0027375F"/>
    <w:rsid w:val="002844FE"/>
    <w:rsid w:val="00285080"/>
    <w:rsid w:val="00287CF3"/>
    <w:rsid w:val="0029245E"/>
    <w:rsid w:val="00292A9A"/>
    <w:rsid w:val="0029754A"/>
    <w:rsid w:val="002A2121"/>
    <w:rsid w:val="002A446C"/>
    <w:rsid w:val="002A4F34"/>
    <w:rsid w:val="002B1E9B"/>
    <w:rsid w:val="002B20D4"/>
    <w:rsid w:val="002B293C"/>
    <w:rsid w:val="002B6C0F"/>
    <w:rsid w:val="002C263B"/>
    <w:rsid w:val="002C5647"/>
    <w:rsid w:val="002D2EB4"/>
    <w:rsid w:val="002D4255"/>
    <w:rsid w:val="002D4CA0"/>
    <w:rsid w:val="002D5D49"/>
    <w:rsid w:val="002D6F30"/>
    <w:rsid w:val="002E0353"/>
    <w:rsid w:val="002E07A5"/>
    <w:rsid w:val="002E1333"/>
    <w:rsid w:val="002E418D"/>
    <w:rsid w:val="002E473B"/>
    <w:rsid w:val="002E4CFD"/>
    <w:rsid w:val="002F24B6"/>
    <w:rsid w:val="002F27BE"/>
    <w:rsid w:val="002F6D67"/>
    <w:rsid w:val="00300A8B"/>
    <w:rsid w:val="00303201"/>
    <w:rsid w:val="00306407"/>
    <w:rsid w:val="00306C43"/>
    <w:rsid w:val="00310ED1"/>
    <w:rsid w:val="003120CB"/>
    <w:rsid w:val="00316A0B"/>
    <w:rsid w:val="003176C0"/>
    <w:rsid w:val="00317713"/>
    <w:rsid w:val="00322FDF"/>
    <w:rsid w:val="00323DDB"/>
    <w:rsid w:val="0032434D"/>
    <w:rsid w:val="003335FC"/>
    <w:rsid w:val="003344FC"/>
    <w:rsid w:val="00337D30"/>
    <w:rsid w:val="00340155"/>
    <w:rsid w:val="00345AC0"/>
    <w:rsid w:val="0034729E"/>
    <w:rsid w:val="00350DDA"/>
    <w:rsid w:val="003537D1"/>
    <w:rsid w:val="00353F9B"/>
    <w:rsid w:val="00370303"/>
    <w:rsid w:val="00370A59"/>
    <w:rsid w:val="00375006"/>
    <w:rsid w:val="00376674"/>
    <w:rsid w:val="00377002"/>
    <w:rsid w:val="003778C0"/>
    <w:rsid w:val="003840EA"/>
    <w:rsid w:val="00386462"/>
    <w:rsid w:val="00392EE6"/>
    <w:rsid w:val="00393E0C"/>
    <w:rsid w:val="00396E65"/>
    <w:rsid w:val="003A3167"/>
    <w:rsid w:val="003A42D3"/>
    <w:rsid w:val="003A4CC7"/>
    <w:rsid w:val="003A5069"/>
    <w:rsid w:val="003A7CC0"/>
    <w:rsid w:val="003B0EE2"/>
    <w:rsid w:val="003C16E1"/>
    <w:rsid w:val="003C61CC"/>
    <w:rsid w:val="003D199D"/>
    <w:rsid w:val="003D1D7B"/>
    <w:rsid w:val="003E2257"/>
    <w:rsid w:val="003E5F01"/>
    <w:rsid w:val="003F02A7"/>
    <w:rsid w:val="003F455F"/>
    <w:rsid w:val="0040559F"/>
    <w:rsid w:val="00411DCA"/>
    <w:rsid w:val="004120F0"/>
    <w:rsid w:val="004157D8"/>
    <w:rsid w:val="00415967"/>
    <w:rsid w:val="004159FA"/>
    <w:rsid w:val="0042202A"/>
    <w:rsid w:val="0042301A"/>
    <w:rsid w:val="004272D8"/>
    <w:rsid w:val="004302A2"/>
    <w:rsid w:val="0043173C"/>
    <w:rsid w:val="0043410C"/>
    <w:rsid w:val="00437A92"/>
    <w:rsid w:val="0044466B"/>
    <w:rsid w:val="00444B30"/>
    <w:rsid w:val="0044785D"/>
    <w:rsid w:val="004506C4"/>
    <w:rsid w:val="00452E24"/>
    <w:rsid w:val="004533F6"/>
    <w:rsid w:val="00455A0A"/>
    <w:rsid w:val="00457C4F"/>
    <w:rsid w:val="00461084"/>
    <w:rsid w:val="00463241"/>
    <w:rsid w:val="00463CDB"/>
    <w:rsid w:val="00472F3C"/>
    <w:rsid w:val="00473371"/>
    <w:rsid w:val="00474A07"/>
    <w:rsid w:val="00475061"/>
    <w:rsid w:val="00480469"/>
    <w:rsid w:val="0048773E"/>
    <w:rsid w:val="00492F80"/>
    <w:rsid w:val="004B2FE3"/>
    <w:rsid w:val="004C3094"/>
    <w:rsid w:val="004C5A02"/>
    <w:rsid w:val="004E251F"/>
    <w:rsid w:val="004E2A97"/>
    <w:rsid w:val="004E32DB"/>
    <w:rsid w:val="004F5E13"/>
    <w:rsid w:val="00504946"/>
    <w:rsid w:val="00511840"/>
    <w:rsid w:val="005126D6"/>
    <w:rsid w:val="005149D1"/>
    <w:rsid w:val="00525076"/>
    <w:rsid w:val="005267DF"/>
    <w:rsid w:val="00527685"/>
    <w:rsid w:val="00527DED"/>
    <w:rsid w:val="00531B38"/>
    <w:rsid w:val="0053455A"/>
    <w:rsid w:val="005345A3"/>
    <w:rsid w:val="005447EA"/>
    <w:rsid w:val="00544DF3"/>
    <w:rsid w:val="00545697"/>
    <w:rsid w:val="00546A20"/>
    <w:rsid w:val="00547AC6"/>
    <w:rsid w:val="0055304C"/>
    <w:rsid w:val="00554B80"/>
    <w:rsid w:val="00555A69"/>
    <w:rsid w:val="00556A7C"/>
    <w:rsid w:val="005617D8"/>
    <w:rsid w:val="00562069"/>
    <w:rsid w:val="0056342C"/>
    <w:rsid w:val="0056758C"/>
    <w:rsid w:val="00567633"/>
    <w:rsid w:val="00570248"/>
    <w:rsid w:val="0057348B"/>
    <w:rsid w:val="00576BDF"/>
    <w:rsid w:val="005846EB"/>
    <w:rsid w:val="0059281B"/>
    <w:rsid w:val="00593147"/>
    <w:rsid w:val="00593865"/>
    <w:rsid w:val="005A0520"/>
    <w:rsid w:val="005A0DDC"/>
    <w:rsid w:val="005A2211"/>
    <w:rsid w:val="005A2F52"/>
    <w:rsid w:val="005A3E38"/>
    <w:rsid w:val="005A4ECD"/>
    <w:rsid w:val="005A601C"/>
    <w:rsid w:val="005A6DAD"/>
    <w:rsid w:val="005A751E"/>
    <w:rsid w:val="005C7EF1"/>
    <w:rsid w:val="005E23A9"/>
    <w:rsid w:val="005E48C1"/>
    <w:rsid w:val="005E496F"/>
    <w:rsid w:val="005E660D"/>
    <w:rsid w:val="005F0CC9"/>
    <w:rsid w:val="005F0CD9"/>
    <w:rsid w:val="005F3C5D"/>
    <w:rsid w:val="005F5E8C"/>
    <w:rsid w:val="005F7586"/>
    <w:rsid w:val="005F7C41"/>
    <w:rsid w:val="006021A8"/>
    <w:rsid w:val="00606A45"/>
    <w:rsid w:val="00606DBB"/>
    <w:rsid w:val="00606FD9"/>
    <w:rsid w:val="00607D68"/>
    <w:rsid w:val="006114EA"/>
    <w:rsid w:val="00613848"/>
    <w:rsid w:val="0061513A"/>
    <w:rsid w:val="00624DCD"/>
    <w:rsid w:val="006263BE"/>
    <w:rsid w:val="00626719"/>
    <w:rsid w:val="00633122"/>
    <w:rsid w:val="00643DFF"/>
    <w:rsid w:val="00644EBA"/>
    <w:rsid w:val="00647EC8"/>
    <w:rsid w:val="006509A0"/>
    <w:rsid w:val="0065294A"/>
    <w:rsid w:val="0065334B"/>
    <w:rsid w:val="00656DDF"/>
    <w:rsid w:val="00660FCB"/>
    <w:rsid w:val="006642CC"/>
    <w:rsid w:val="0066627B"/>
    <w:rsid w:val="00667DB6"/>
    <w:rsid w:val="00670161"/>
    <w:rsid w:val="00675439"/>
    <w:rsid w:val="00676589"/>
    <w:rsid w:val="00681429"/>
    <w:rsid w:val="00690A95"/>
    <w:rsid w:val="006943B4"/>
    <w:rsid w:val="00694965"/>
    <w:rsid w:val="00695717"/>
    <w:rsid w:val="00695797"/>
    <w:rsid w:val="006A020C"/>
    <w:rsid w:val="006A7FA8"/>
    <w:rsid w:val="006B0D7A"/>
    <w:rsid w:val="006B1AD7"/>
    <w:rsid w:val="006B2681"/>
    <w:rsid w:val="006C46D8"/>
    <w:rsid w:val="006C539C"/>
    <w:rsid w:val="006E03E2"/>
    <w:rsid w:val="006E5555"/>
    <w:rsid w:val="006E6C3D"/>
    <w:rsid w:val="006E79FC"/>
    <w:rsid w:val="006F1122"/>
    <w:rsid w:val="006F5739"/>
    <w:rsid w:val="006F6C8F"/>
    <w:rsid w:val="007009CD"/>
    <w:rsid w:val="007019C8"/>
    <w:rsid w:val="00704384"/>
    <w:rsid w:val="007110E4"/>
    <w:rsid w:val="007119FF"/>
    <w:rsid w:val="00716CFC"/>
    <w:rsid w:val="007170DF"/>
    <w:rsid w:val="00721CDA"/>
    <w:rsid w:val="00722489"/>
    <w:rsid w:val="00722FCA"/>
    <w:rsid w:val="0072303F"/>
    <w:rsid w:val="00724B40"/>
    <w:rsid w:val="007266A6"/>
    <w:rsid w:val="00727177"/>
    <w:rsid w:val="007272FE"/>
    <w:rsid w:val="00727556"/>
    <w:rsid w:val="00730EED"/>
    <w:rsid w:val="00733966"/>
    <w:rsid w:val="00736AF7"/>
    <w:rsid w:val="007370CC"/>
    <w:rsid w:val="00740181"/>
    <w:rsid w:val="0074130B"/>
    <w:rsid w:val="0074287D"/>
    <w:rsid w:val="00743321"/>
    <w:rsid w:val="00744619"/>
    <w:rsid w:val="00753F18"/>
    <w:rsid w:val="00754BEB"/>
    <w:rsid w:val="00757989"/>
    <w:rsid w:val="007734C4"/>
    <w:rsid w:val="00774F38"/>
    <w:rsid w:val="00780B72"/>
    <w:rsid w:val="00781DDB"/>
    <w:rsid w:val="007859D1"/>
    <w:rsid w:val="00791A56"/>
    <w:rsid w:val="00794FC9"/>
    <w:rsid w:val="00795EAD"/>
    <w:rsid w:val="007A5C0C"/>
    <w:rsid w:val="007B0C81"/>
    <w:rsid w:val="007B1542"/>
    <w:rsid w:val="007B6ACE"/>
    <w:rsid w:val="007E3A31"/>
    <w:rsid w:val="007F21DF"/>
    <w:rsid w:val="007F3934"/>
    <w:rsid w:val="007F5C06"/>
    <w:rsid w:val="007F744E"/>
    <w:rsid w:val="008000CE"/>
    <w:rsid w:val="00802572"/>
    <w:rsid w:val="0080394C"/>
    <w:rsid w:val="0081309D"/>
    <w:rsid w:val="00816F3F"/>
    <w:rsid w:val="00817759"/>
    <w:rsid w:val="008258CA"/>
    <w:rsid w:val="00834A1F"/>
    <w:rsid w:val="0083507E"/>
    <w:rsid w:val="00837034"/>
    <w:rsid w:val="008415F1"/>
    <w:rsid w:val="0084408D"/>
    <w:rsid w:val="00845237"/>
    <w:rsid w:val="0084598C"/>
    <w:rsid w:val="00846EF5"/>
    <w:rsid w:val="00854F52"/>
    <w:rsid w:val="00856649"/>
    <w:rsid w:val="0086182F"/>
    <w:rsid w:val="00862561"/>
    <w:rsid w:val="00871EBA"/>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C16AF"/>
    <w:rsid w:val="008C2270"/>
    <w:rsid w:val="008C26CD"/>
    <w:rsid w:val="008C79BB"/>
    <w:rsid w:val="008D0D79"/>
    <w:rsid w:val="008D5592"/>
    <w:rsid w:val="008E0C3F"/>
    <w:rsid w:val="008E105C"/>
    <w:rsid w:val="008E282B"/>
    <w:rsid w:val="008E46A4"/>
    <w:rsid w:val="008F1B18"/>
    <w:rsid w:val="009028D9"/>
    <w:rsid w:val="00902DED"/>
    <w:rsid w:val="009033B4"/>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3032"/>
    <w:rsid w:val="00957FF6"/>
    <w:rsid w:val="009626E0"/>
    <w:rsid w:val="00964C99"/>
    <w:rsid w:val="00967056"/>
    <w:rsid w:val="00972F00"/>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8BA"/>
    <w:rsid w:val="009B6C56"/>
    <w:rsid w:val="009C0DA8"/>
    <w:rsid w:val="009C1E88"/>
    <w:rsid w:val="009C2AE2"/>
    <w:rsid w:val="009C2E9F"/>
    <w:rsid w:val="009D1968"/>
    <w:rsid w:val="009D1D83"/>
    <w:rsid w:val="009D38C9"/>
    <w:rsid w:val="009D6870"/>
    <w:rsid w:val="009E1E6D"/>
    <w:rsid w:val="009E5AF6"/>
    <w:rsid w:val="009E7752"/>
    <w:rsid w:val="009E7DB0"/>
    <w:rsid w:val="009F6155"/>
    <w:rsid w:val="00A02934"/>
    <w:rsid w:val="00A03362"/>
    <w:rsid w:val="00A05BD4"/>
    <w:rsid w:val="00A0726B"/>
    <w:rsid w:val="00A139C5"/>
    <w:rsid w:val="00A218B1"/>
    <w:rsid w:val="00A236DE"/>
    <w:rsid w:val="00A23FFE"/>
    <w:rsid w:val="00A26282"/>
    <w:rsid w:val="00A329E4"/>
    <w:rsid w:val="00A341A6"/>
    <w:rsid w:val="00A50C23"/>
    <w:rsid w:val="00A51F49"/>
    <w:rsid w:val="00A536DF"/>
    <w:rsid w:val="00A55C1D"/>
    <w:rsid w:val="00A57581"/>
    <w:rsid w:val="00A61051"/>
    <w:rsid w:val="00A6202C"/>
    <w:rsid w:val="00A708CF"/>
    <w:rsid w:val="00A70C25"/>
    <w:rsid w:val="00A72F6E"/>
    <w:rsid w:val="00A750F1"/>
    <w:rsid w:val="00A76680"/>
    <w:rsid w:val="00A76B6A"/>
    <w:rsid w:val="00A77583"/>
    <w:rsid w:val="00A77F44"/>
    <w:rsid w:val="00A83D68"/>
    <w:rsid w:val="00A841AB"/>
    <w:rsid w:val="00A85F80"/>
    <w:rsid w:val="00A86FA7"/>
    <w:rsid w:val="00A9009B"/>
    <w:rsid w:val="00A90C06"/>
    <w:rsid w:val="00A9514C"/>
    <w:rsid w:val="00A95744"/>
    <w:rsid w:val="00AA13A4"/>
    <w:rsid w:val="00AA48F7"/>
    <w:rsid w:val="00AA5439"/>
    <w:rsid w:val="00AA6AD6"/>
    <w:rsid w:val="00AB1CC2"/>
    <w:rsid w:val="00AB41A8"/>
    <w:rsid w:val="00AC20AA"/>
    <w:rsid w:val="00AC3336"/>
    <w:rsid w:val="00AC49C8"/>
    <w:rsid w:val="00AD29A6"/>
    <w:rsid w:val="00AD651C"/>
    <w:rsid w:val="00AE1E18"/>
    <w:rsid w:val="00AE2425"/>
    <w:rsid w:val="00AE26C0"/>
    <w:rsid w:val="00AF3FC7"/>
    <w:rsid w:val="00AF7003"/>
    <w:rsid w:val="00B01162"/>
    <w:rsid w:val="00B079C5"/>
    <w:rsid w:val="00B122AC"/>
    <w:rsid w:val="00B136D9"/>
    <w:rsid w:val="00B137BC"/>
    <w:rsid w:val="00B13B0C"/>
    <w:rsid w:val="00B13FA1"/>
    <w:rsid w:val="00B20753"/>
    <w:rsid w:val="00B213A8"/>
    <w:rsid w:val="00B23646"/>
    <w:rsid w:val="00B24370"/>
    <w:rsid w:val="00B30471"/>
    <w:rsid w:val="00B35912"/>
    <w:rsid w:val="00B36D6F"/>
    <w:rsid w:val="00B37F86"/>
    <w:rsid w:val="00B4019B"/>
    <w:rsid w:val="00B40FCA"/>
    <w:rsid w:val="00B41B1A"/>
    <w:rsid w:val="00B47691"/>
    <w:rsid w:val="00B50F15"/>
    <w:rsid w:val="00B53A99"/>
    <w:rsid w:val="00B53C31"/>
    <w:rsid w:val="00B5699A"/>
    <w:rsid w:val="00B66814"/>
    <w:rsid w:val="00B67085"/>
    <w:rsid w:val="00B674F0"/>
    <w:rsid w:val="00B67D99"/>
    <w:rsid w:val="00B70119"/>
    <w:rsid w:val="00B71EF0"/>
    <w:rsid w:val="00B7393F"/>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C6602"/>
    <w:rsid w:val="00BD2CE6"/>
    <w:rsid w:val="00BD70FD"/>
    <w:rsid w:val="00BE0521"/>
    <w:rsid w:val="00BE07F0"/>
    <w:rsid w:val="00BE2973"/>
    <w:rsid w:val="00BF2613"/>
    <w:rsid w:val="00BF3501"/>
    <w:rsid w:val="00C03B4E"/>
    <w:rsid w:val="00C05B56"/>
    <w:rsid w:val="00C05BA9"/>
    <w:rsid w:val="00C05E8E"/>
    <w:rsid w:val="00C10004"/>
    <w:rsid w:val="00C10886"/>
    <w:rsid w:val="00C119CD"/>
    <w:rsid w:val="00C159B6"/>
    <w:rsid w:val="00C20FFE"/>
    <w:rsid w:val="00C23453"/>
    <w:rsid w:val="00C2398D"/>
    <w:rsid w:val="00C249CF"/>
    <w:rsid w:val="00C26DAD"/>
    <w:rsid w:val="00C35BF8"/>
    <w:rsid w:val="00C47686"/>
    <w:rsid w:val="00C50FC1"/>
    <w:rsid w:val="00C53E44"/>
    <w:rsid w:val="00C61A19"/>
    <w:rsid w:val="00C6464D"/>
    <w:rsid w:val="00C750E7"/>
    <w:rsid w:val="00C76E1F"/>
    <w:rsid w:val="00C7745A"/>
    <w:rsid w:val="00C9018F"/>
    <w:rsid w:val="00C91823"/>
    <w:rsid w:val="00C963ED"/>
    <w:rsid w:val="00C9640B"/>
    <w:rsid w:val="00C97C82"/>
    <w:rsid w:val="00CA08D8"/>
    <w:rsid w:val="00CA2E7B"/>
    <w:rsid w:val="00CA3ABB"/>
    <w:rsid w:val="00CA4519"/>
    <w:rsid w:val="00CA4FDF"/>
    <w:rsid w:val="00CA69EA"/>
    <w:rsid w:val="00CA7841"/>
    <w:rsid w:val="00CB521F"/>
    <w:rsid w:val="00CD0EE5"/>
    <w:rsid w:val="00CD372A"/>
    <w:rsid w:val="00CD6A7F"/>
    <w:rsid w:val="00CE0764"/>
    <w:rsid w:val="00CE1A0C"/>
    <w:rsid w:val="00CE4E5A"/>
    <w:rsid w:val="00CF29E9"/>
    <w:rsid w:val="00CF30B1"/>
    <w:rsid w:val="00CF4048"/>
    <w:rsid w:val="00CF42CE"/>
    <w:rsid w:val="00D047E3"/>
    <w:rsid w:val="00D06694"/>
    <w:rsid w:val="00D105FE"/>
    <w:rsid w:val="00D1135B"/>
    <w:rsid w:val="00D24477"/>
    <w:rsid w:val="00D35EE7"/>
    <w:rsid w:val="00D3775D"/>
    <w:rsid w:val="00D5100E"/>
    <w:rsid w:val="00D529F6"/>
    <w:rsid w:val="00D6100C"/>
    <w:rsid w:val="00D73E9E"/>
    <w:rsid w:val="00D7711D"/>
    <w:rsid w:val="00D80846"/>
    <w:rsid w:val="00D80B20"/>
    <w:rsid w:val="00D816B7"/>
    <w:rsid w:val="00D9141C"/>
    <w:rsid w:val="00D91C43"/>
    <w:rsid w:val="00D92420"/>
    <w:rsid w:val="00D95087"/>
    <w:rsid w:val="00D95A1A"/>
    <w:rsid w:val="00DA6832"/>
    <w:rsid w:val="00DB532A"/>
    <w:rsid w:val="00DB7334"/>
    <w:rsid w:val="00DC38B6"/>
    <w:rsid w:val="00DD4EFA"/>
    <w:rsid w:val="00DE19FC"/>
    <w:rsid w:val="00DE61D1"/>
    <w:rsid w:val="00DF36D6"/>
    <w:rsid w:val="00DF6061"/>
    <w:rsid w:val="00DF71E6"/>
    <w:rsid w:val="00E002C3"/>
    <w:rsid w:val="00E02E82"/>
    <w:rsid w:val="00E1027D"/>
    <w:rsid w:val="00E147AC"/>
    <w:rsid w:val="00E17431"/>
    <w:rsid w:val="00E21AF2"/>
    <w:rsid w:val="00E33733"/>
    <w:rsid w:val="00E372F4"/>
    <w:rsid w:val="00E40100"/>
    <w:rsid w:val="00E5563F"/>
    <w:rsid w:val="00E6126C"/>
    <w:rsid w:val="00E61339"/>
    <w:rsid w:val="00E628BA"/>
    <w:rsid w:val="00E66976"/>
    <w:rsid w:val="00E73F72"/>
    <w:rsid w:val="00E75384"/>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0B7"/>
    <w:rsid w:val="00EC2C25"/>
    <w:rsid w:val="00EC30EB"/>
    <w:rsid w:val="00EC6768"/>
    <w:rsid w:val="00EC7343"/>
    <w:rsid w:val="00ED7A1D"/>
    <w:rsid w:val="00EE01F0"/>
    <w:rsid w:val="00EE1DAC"/>
    <w:rsid w:val="00EE4B0B"/>
    <w:rsid w:val="00EF11E9"/>
    <w:rsid w:val="00EF301E"/>
    <w:rsid w:val="00EF4DE7"/>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2A34"/>
    <w:rsid w:val="00F9523B"/>
    <w:rsid w:val="00F957B7"/>
    <w:rsid w:val="00F97AC9"/>
    <w:rsid w:val="00FA0F38"/>
    <w:rsid w:val="00FB5029"/>
    <w:rsid w:val="00FB7541"/>
    <w:rsid w:val="00FB79F4"/>
    <w:rsid w:val="00FB7B4F"/>
    <w:rsid w:val="00FC34B4"/>
    <w:rsid w:val="00FC69FC"/>
    <w:rsid w:val="00FD1B73"/>
    <w:rsid w:val="00FD483A"/>
    <w:rsid w:val="00FD69C3"/>
    <w:rsid w:val="00FD735B"/>
    <w:rsid w:val="00FE1394"/>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A0BD-36DC-461F-8763-15D2653D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23382</Words>
  <Characters>13329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5</cp:revision>
  <cp:lastPrinted>2017-12-28T08:47:00Z</cp:lastPrinted>
  <dcterms:created xsi:type="dcterms:W3CDTF">2017-12-27T10:24:00Z</dcterms:created>
  <dcterms:modified xsi:type="dcterms:W3CDTF">2017-12-28T08:47:00Z</dcterms:modified>
</cp:coreProperties>
</file>