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855" w:rsidRPr="00A25A95" w:rsidRDefault="00710855" w:rsidP="00710855">
      <w:pPr>
        <w:jc w:val="center"/>
        <w:rPr>
          <w:b/>
          <w:sz w:val="26"/>
          <w:szCs w:val="26"/>
        </w:rPr>
      </w:pPr>
      <w:r w:rsidRPr="00A25A95">
        <w:rPr>
          <w:b/>
          <w:sz w:val="26"/>
          <w:szCs w:val="26"/>
        </w:rPr>
        <w:t>ПРОЕКТ ПОРЯДКУ ДЕННОГО</w:t>
      </w:r>
    </w:p>
    <w:p w:rsidR="00710855" w:rsidRPr="00A25A95" w:rsidRDefault="00E21CB8" w:rsidP="00710855">
      <w:pPr>
        <w:jc w:val="center"/>
        <w:rPr>
          <w:b/>
          <w:sz w:val="26"/>
          <w:szCs w:val="26"/>
        </w:rPr>
      </w:pPr>
      <w:r>
        <w:rPr>
          <w:b/>
          <w:sz w:val="26"/>
          <w:szCs w:val="26"/>
        </w:rPr>
        <w:t>ХХ</w:t>
      </w:r>
      <w:r w:rsidR="00710855">
        <w:rPr>
          <w:b/>
          <w:sz w:val="26"/>
          <w:szCs w:val="26"/>
          <w:lang w:val="en-US"/>
        </w:rPr>
        <w:t>V</w:t>
      </w:r>
      <w:r w:rsidR="00710855" w:rsidRPr="00A25A95">
        <w:rPr>
          <w:b/>
          <w:sz w:val="26"/>
          <w:szCs w:val="26"/>
        </w:rPr>
        <w:t xml:space="preserve"> сесії VІІ демократичного скликання</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079"/>
        <w:gridCol w:w="4928"/>
        <w:gridCol w:w="1471"/>
        <w:gridCol w:w="2923"/>
      </w:tblGrid>
      <w:tr w:rsidR="004F5FB5" w:rsidRPr="00A60FB6" w:rsidTr="000D3EFA">
        <w:tc>
          <w:tcPr>
            <w:tcW w:w="622" w:type="dxa"/>
            <w:vAlign w:val="center"/>
          </w:tcPr>
          <w:p w:rsidR="004F5FB5" w:rsidRPr="00A60FB6" w:rsidRDefault="004F5FB5" w:rsidP="00C75301">
            <w:pPr>
              <w:jc w:val="center"/>
              <w:rPr>
                <w:i/>
              </w:rPr>
            </w:pPr>
            <w:r w:rsidRPr="00A60FB6">
              <w:rPr>
                <w:i/>
              </w:rPr>
              <w:t>№ з/п</w:t>
            </w:r>
          </w:p>
        </w:tc>
        <w:tc>
          <w:tcPr>
            <w:tcW w:w="1079" w:type="dxa"/>
            <w:vAlign w:val="center"/>
          </w:tcPr>
          <w:p w:rsidR="004F5FB5" w:rsidRPr="00A60FB6" w:rsidRDefault="004F5FB5" w:rsidP="00091CAB">
            <w:pPr>
              <w:jc w:val="center"/>
              <w:rPr>
                <w:i/>
              </w:rPr>
            </w:pPr>
            <w:r w:rsidRPr="00A60FB6">
              <w:rPr>
                <w:i/>
              </w:rPr>
              <w:t>№ проекту</w:t>
            </w:r>
          </w:p>
        </w:tc>
        <w:tc>
          <w:tcPr>
            <w:tcW w:w="4928" w:type="dxa"/>
            <w:vAlign w:val="center"/>
          </w:tcPr>
          <w:p w:rsidR="004F5FB5" w:rsidRPr="00A60FB6" w:rsidRDefault="004F5FB5" w:rsidP="00091CAB">
            <w:pPr>
              <w:ind w:right="-817"/>
              <w:jc w:val="center"/>
              <w:rPr>
                <w:i/>
              </w:rPr>
            </w:pPr>
            <w:r w:rsidRPr="00A60FB6">
              <w:rPr>
                <w:i/>
              </w:rPr>
              <w:t>назва проекту рішення</w:t>
            </w:r>
          </w:p>
        </w:tc>
        <w:tc>
          <w:tcPr>
            <w:tcW w:w="1471" w:type="dxa"/>
            <w:vAlign w:val="center"/>
          </w:tcPr>
          <w:p w:rsidR="004F5FB5" w:rsidRPr="00A60FB6" w:rsidRDefault="004F5FB5" w:rsidP="00091CAB">
            <w:pPr>
              <w:jc w:val="center"/>
              <w:rPr>
                <w:i/>
              </w:rPr>
            </w:pPr>
            <w:r w:rsidRPr="00A60FB6">
              <w:rPr>
                <w:i/>
              </w:rPr>
              <w:t>кінцева дата обговорення</w:t>
            </w:r>
          </w:p>
        </w:tc>
        <w:tc>
          <w:tcPr>
            <w:tcW w:w="2923" w:type="dxa"/>
            <w:vAlign w:val="center"/>
          </w:tcPr>
          <w:p w:rsidR="004F5FB5" w:rsidRPr="00A60FB6" w:rsidRDefault="004F5FB5" w:rsidP="00D17E42">
            <w:pPr>
              <w:jc w:val="center"/>
              <w:rPr>
                <w:i/>
              </w:rPr>
            </w:pPr>
            <w:r>
              <w:rPr>
                <w:i/>
              </w:rPr>
              <w:t>доповідач</w:t>
            </w:r>
          </w:p>
        </w:tc>
      </w:tr>
      <w:tr w:rsidR="004F5FB5" w:rsidRPr="00A60FB6" w:rsidTr="000D3EFA">
        <w:tc>
          <w:tcPr>
            <w:tcW w:w="622" w:type="dxa"/>
            <w:vAlign w:val="center"/>
          </w:tcPr>
          <w:p w:rsidR="004F5FB5" w:rsidRPr="00645972" w:rsidRDefault="004F5FB5" w:rsidP="00645972">
            <w:pPr>
              <w:pStyle w:val="a7"/>
              <w:numPr>
                <w:ilvl w:val="0"/>
                <w:numId w:val="7"/>
              </w:numPr>
              <w:ind w:left="0" w:firstLine="0"/>
              <w:jc w:val="center"/>
            </w:pPr>
          </w:p>
        </w:tc>
        <w:tc>
          <w:tcPr>
            <w:tcW w:w="1079" w:type="dxa"/>
            <w:vAlign w:val="center"/>
          </w:tcPr>
          <w:p w:rsidR="004F5FB5" w:rsidRPr="00645972" w:rsidRDefault="004F5FB5" w:rsidP="004F5FB5">
            <w:r>
              <w:t>422</w:t>
            </w:r>
          </w:p>
        </w:tc>
        <w:tc>
          <w:tcPr>
            <w:tcW w:w="4928" w:type="dxa"/>
            <w:vAlign w:val="center"/>
          </w:tcPr>
          <w:p w:rsidR="004F5FB5" w:rsidRPr="004F5FB5" w:rsidRDefault="004F5FB5" w:rsidP="004F5FB5">
            <w:pPr>
              <w:jc w:val="both"/>
              <w:rPr>
                <w:rFonts w:eastAsia="Calibri"/>
              </w:rPr>
            </w:pPr>
            <w:r w:rsidRPr="00DF3704">
              <w:rPr>
                <w:rFonts w:eastAsia="Calibri"/>
              </w:rPr>
              <w:t xml:space="preserve">Про </w:t>
            </w:r>
            <w:proofErr w:type="spellStart"/>
            <w:r w:rsidRPr="00DF3704">
              <w:rPr>
                <w:rFonts w:eastAsia="Calibri"/>
              </w:rPr>
              <w:t>співфінансування</w:t>
            </w:r>
            <w:proofErr w:type="spellEnd"/>
            <w:r w:rsidRPr="00DF3704">
              <w:rPr>
                <w:rFonts w:eastAsia="Calibri"/>
              </w:rPr>
              <w:t xml:space="preserve"> інвестиційних</w:t>
            </w:r>
            <w:r>
              <w:rPr>
                <w:rFonts w:eastAsia="Calibri"/>
              </w:rPr>
              <w:t xml:space="preserve"> </w:t>
            </w:r>
            <w:r w:rsidRPr="00DF3704">
              <w:rPr>
                <w:rFonts w:eastAsia="Calibri"/>
              </w:rPr>
              <w:t>програм і проектів регіонального</w:t>
            </w:r>
            <w:r>
              <w:rPr>
                <w:rFonts w:eastAsia="Calibri"/>
              </w:rPr>
              <w:t xml:space="preserve"> </w:t>
            </w:r>
            <w:r w:rsidRPr="00DF3704">
              <w:rPr>
                <w:rFonts w:eastAsia="Calibri"/>
              </w:rPr>
              <w:t>розвитку, що можуть реалізуватись</w:t>
            </w:r>
            <w:r>
              <w:rPr>
                <w:rFonts w:eastAsia="Calibri"/>
              </w:rPr>
              <w:t xml:space="preserve"> </w:t>
            </w:r>
            <w:r w:rsidRPr="00DF3704">
              <w:rPr>
                <w:rFonts w:eastAsia="Calibri"/>
              </w:rPr>
              <w:t>за рахунок коштів Державного фонду</w:t>
            </w:r>
            <w:r>
              <w:rPr>
                <w:rFonts w:eastAsia="Calibri"/>
              </w:rPr>
              <w:t xml:space="preserve"> </w:t>
            </w:r>
            <w:r w:rsidRPr="00DF3704">
              <w:rPr>
                <w:rFonts w:eastAsia="Calibri"/>
              </w:rPr>
              <w:t>регіонального розвитку в 2018 році</w:t>
            </w:r>
          </w:p>
        </w:tc>
        <w:tc>
          <w:tcPr>
            <w:tcW w:w="1471" w:type="dxa"/>
            <w:vAlign w:val="center"/>
          </w:tcPr>
          <w:p w:rsidR="004F5FB5" w:rsidRPr="00645972" w:rsidRDefault="004F5FB5" w:rsidP="00091CAB">
            <w:r>
              <w:t>30.11.2017</w:t>
            </w:r>
          </w:p>
        </w:tc>
        <w:tc>
          <w:tcPr>
            <w:tcW w:w="2923" w:type="dxa"/>
          </w:tcPr>
          <w:p w:rsidR="004F5FB5" w:rsidRDefault="004F5FB5" w:rsidP="004F5FB5">
            <w:pPr>
              <w:jc w:val="both"/>
            </w:pPr>
            <w:proofErr w:type="spellStart"/>
            <w:r>
              <w:t>Гол.спеціаліст</w:t>
            </w:r>
            <w:proofErr w:type="spellEnd"/>
            <w:r>
              <w:t xml:space="preserve"> відділу економіки та інвестицій Гілко Н.І.</w:t>
            </w:r>
          </w:p>
        </w:tc>
      </w:tr>
      <w:tr w:rsidR="004F5FB5" w:rsidRPr="00A60FB6" w:rsidTr="000D3EFA">
        <w:tc>
          <w:tcPr>
            <w:tcW w:w="622" w:type="dxa"/>
            <w:shd w:val="clear" w:color="auto" w:fill="auto"/>
            <w:vAlign w:val="center"/>
          </w:tcPr>
          <w:p w:rsidR="004F5FB5" w:rsidRPr="00645972" w:rsidRDefault="004F5FB5" w:rsidP="00091CAB">
            <w:pPr>
              <w:pStyle w:val="a7"/>
              <w:numPr>
                <w:ilvl w:val="0"/>
                <w:numId w:val="7"/>
              </w:numPr>
              <w:ind w:left="0" w:firstLine="0"/>
            </w:pPr>
          </w:p>
        </w:tc>
        <w:tc>
          <w:tcPr>
            <w:tcW w:w="1079" w:type="dxa"/>
            <w:shd w:val="clear" w:color="auto" w:fill="auto"/>
            <w:vAlign w:val="center"/>
          </w:tcPr>
          <w:p w:rsidR="004F5FB5" w:rsidRDefault="004F5FB5" w:rsidP="004F5FB5">
            <w:pPr>
              <w:jc w:val="both"/>
            </w:pPr>
            <w:r>
              <w:t>417</w:t>
            </w:r>
          </w:p>
        </w:tc>
        <w:tc>
          <w:tcPr>
            <w:tcW w:w="4928" w:type="dxa"/>
            <w:shd w:val="clear" w:color="auto" w:fill="auto"/>
            <w:vAlign w:val="center"/>
          </w:tcPr>
          <w:p w:rsidR="004F5FB5" w:rsidRDefault="004F5FB5" w:rsidP="004F5FB5">
            <w:pPr>
              <w:jc w:val="both"/>
            </w:pPr>
            <w:r w:rsidRPr="00A03A83">
              <w:t>Про покладення повноважень замовника природоохоронних заходів</w:t>
            </w:r>
          </w:p>
        </w:tc>
        <w:tc>
          <w:tcPr>
            <w:tcW w:w="1471" w:type="dxa"/>
            <w:shd w:val="clear" w:color="auto" w:fill="auto"/>
            <w:vAlign w:val="center"/>
          </w:tcPr>
          <w:p w:rsidR="004F5FB5" w:rsidRDefault="004F5FB5" w:rsidP="00091CAB">
            <w:pPr>
              <w:jc w:val="both"/>
            </w:pPr>
            <w:r>
              <w:t>21.11.2017</w:t>
            </w:r>
          </w:p>
        </w:tc>
        <w:tc>
          <w:tcPr>
            <w:tcW w:w="2923" w:type="dxa"/>
          </w:tcPr>
          <w:p w:rsidR="004F5FB5" w:rsidRDefault="004F5FB5" w:rsidP="00D17E42">
            <w:pPr>
              <w:jc w:val="both"/>
            </w:pPr>
            <w:proofErr w:type="spellStart"/>
            <w:r>
              <w:t>Гол.спеціаліст</w:t>
            </w:r>
            <w:proofErr w:type="spellEnd"/>
            <w:r>
              <w:t xml:space="preserve"> відділу економіки та інвестицій Гілко Н.І.</w:t>
            </w:r>
          </w:p>
        </w:tc>
      </w:tr>
      <w:tr w:rsidR="004F5FB5" w:rsidRPr="001C4B47" w:rsidTr="000D3EFA">
        <w:tc>
          <w:tcPr>
            <w:tcW w:w="622" w:type="dxa"/>
            <w:shd w:val="clear" w:color="auto" w:fill="auto"/>
            <w:vAlign w:val="center"/>
          </w:tcPr>
          <w:p w:rsidR="004F5FB5" w:rsidRPr="00645972" w:rsidRDefault="004F5FB5" w:rsidP="00091CAB">
            <w:pPr>
              <w:pStyle w:val="a7"/>
              <w:numPr>
                <w:ilvl w:val="0"/>
                <w:numId w:val="7"/>
              </w:numPr>
              <w:ind w:left="0" w:firstLine="0"/>
            </w:pPr>
          </w:p>
        </w:tc>
        <w:tc>
          <w:tcPr>
            <w:tcW w:w="1079" w:type="dxa"/>
            <w:shd w:val="clear" w:color="auto" w:fill="auto"/>
            <w:vAlign w:val="center"/>
          </w:tcPr>
          <w:p w:rsidR="004F5FB5" w:rsidRPr="001C4B47" w:rsidRDefault="004F5FB5" w:rsidP="00091CAB">
            <w:pPr>
              <w:jc w:val="both"/>
            </w:pPr>
            <w:r>
              <w:t>363 (нова ред.-я)</w:t>
            </w:r>
          </w:p>
        </w:tc>
        <w:tc>
          <w:tcPr>
            <w:tcW w:w="4928" w:type="dxa"/>
            <w:shd w:val="clear" w:color="auto" w:fill="auto"/>
            <w:vAlign w:val="center"/>
          </w:tcPr>
          <w:p w:rsidR="004F5FB5" w:rsidRPr="001C4B47" w:rsidRDefault="004F5FB5" w:rsidP="004F5FB5">
            <w:pPr>
              <w:jc w:val="both"/>
            </w:pPr>
            <w:r w:rsidRPr="005675CA">
              <w:t>Про визначення переліку земельних ділянок для підготовки лотів для продажу права оренди земельної ділянки на</w:t>
            </w:r>
            <w:r>
              <w:t xml:space="preserve"> </w:t>
            </w:r>
            <w:r w:rsidRPr="005675CA">
              <w:t>земельних торгах у формі аукціону та надання дозволу на вигот</w:t>
            </w:r>
            <w:r>
              <w:t>овлення детального плану території</w:t>
            </w:r>
          </w:p>
        </w:tc>
        <w:tc>
          <w:tcPr>
            <w:tcW w:w="1471" w:type="dxa"/>
            <w:shd w:val="clear" w:color="auto" w:fill="auto"/>
            <w:vAlign w:val="center"/>
          </w:tcPr>
          <w:p w:rsidR="004F5FB5" w:rsidRPr="001C4B47" w:rsidRDefault="004F5FB5" w:rsidP="00091CAB">
            <w:pPr>
              <w:jc w:val="both"/>
            </w:pPr>
            <w:r>
              <w:t>18.11.2017</w:t>
            </w:r>
          </w:p>
        </w:tc>
        <w:tc>
          <w:tcPr>
            <w:tcW w:w="2923" w:type="dxa"/>
          </w:tcPr>
          <w:p w:rsidR="004F5FB5" w:rsidRDefault="004F5FB5" w:rsidP="00091CAB">
            <w:pPr>
              <w:jc w:val="both"/>
            </w:pPr>
            <w:r>
              <w:t xml:space="preserve">Головний спеціаліст із земельних питань відділу МАБ </w:t>
            </w:r>
            <w:proofErr w:type="spellStart"/>
            <w:r>
              <w:t>Гансевич</w:t>
            </w:r>
            <w:proofErr w:type="spellEnd"/>
            <w:r>
              <w:t xml:space="preserve"> М.С.</w:t>
            </w:r>
          </w:p>
        </w:tc>
      </w:tr>
      <w:tr w:rsidR="004F5FB5" w:rsidRPr="00A60FB6" w:rsidTr="000D3EFA">
        <w:tc>
          <w:tcPr>
            <w:tcW w:w="622" w:type="dxa"/>
            <w:shd w:val="clear" w:color="auto" w:fill="FFFFFF" w:themeFill="background1"/>
            <w:vAlign w:val="center"/>
          </w:tcPr>
          <w:p w:rsidR="004F5FB5" w:rsidRPr="00645972" w:rsidRDefault="004F5FB5" w:rsidP="00645972">
            <w:pPr>
              <w:pStyle w:val="a7"/>
              <w:numPr>
                <w:ilvl w:val="0"/>
                <w:numId w:val="7"/>
              </w:numPr>
              <w:ind w:left="0" w:firstLine="0"/>
            </w:pPr>
          </w:p>
        </w:tc>
        <w:tc>
          <w:tcPr>
            <w:tcW w:w="1079" w:type="dxa"/>
            <w:shd w:val="clear" w:color="auto" w:fill="FFFFFF" w:themeFill="background1"/>
            <w:vAlign w:val="center"/>
          </w:tcPr>
          <w:p w:rsidR="004F5FB5" w:rsidRDefault="004F5FB5" w:rsidP="004F5FB5">
            <w:pPr>
              <w:jc w:val="both"/>
            </w:pPr>
            <w:r>
              <w:t>425</w:t>
            </w:r>
          </w:p>
        </w:tc>
        <w:tc>
          <w:tcPr>
            <w:tcW w:w="4928" w:type="dxa"/>
            <w:shd w:val="clear" w:color="auto" w:fill="FFFFFF" w:themeFill="background1"/>
            <w:vAlign w:val="center"/>
          </w:tcPr>
          <w:p w:rsidR="004F5FB5" w:rsidRPr="008E15C7" w:rsidRDefault="004F5FB5" w:rsidP="00091CAB">
            <w:pPr>
              <w:tabs>
                <w:tab w:val="left" w:pos="3614"/>
              </w:tabs>
              <w:jc w:val="both"/>
            </w:pPr>
            <w:r>
              <w:t>Про внесення змін до показників міського бюджету на 2017 рік</w:t>
            </w:r>
          </w:p>
        </w:tc>
        <w:tc>
          <w:tcPr>
            <w:tcW w:w="1471" w:type="dxa"/>
            <w:shd w:val="clear" w:color="auto" w:fill="FFFFFF" w:themeFill="background1"/>
            <w:vAlign w:val="center"/>
          </w:tcPr>
          <w:p w:rsidR="004F5FB5" w:rsidRDefault="004F5FB5" w:rsidP="00E21CB8">
            <w:pPr>
              <w:jc w:val="both"/>
            </w:pPr>
            <w:r>
              <w:t>0</w:t>
            </w:r>
            <w:r w:rsidR="00E21CB8">
              <w:t>5</w:t>
            </w:r>
            <w:r>
              <w:t>.12.2017</w:t>
            </w:r>
          </w:p>
        </w:tc>
        <w:tc>
          <w:tcPr>
            <w:tcW w:w="2923" w:type="dxa"/>
            <w:shd w:val="clear" w:color="auto" w:fill="FFFFFF" w:themeFill="background1"/>
          </w:tcPr>
          <w:p w:rsidR="004F5FB5" w:rsidRDefault="004F5FB5" w:rsidP="00091CAB">
            <w:pPr>
              <w:jc w:val="both"/>
            </w:pPr>
            <w:r>
              <w:t xml:space="preserve">Начальник фінансового управління </w:t>
            </w:r>
            <w:proofErr w:type="spellStart"/>
            <w:r>
              <w:t>Ричагівський</w:t>
            </w:r>
            <w:proofErr w:type="spellEnd"/>
            <w:r>
              <w:t xml:space="preserve"> І.І.</w:t>
            </w:r>
          </w:p>
        </w:tc>
      </w:tr>
      <w:tr w:rsidR="00E21CB8" w:rsidRPr="00A60FB6" w:rsidTr="000D3EFA">
        <w:tc>
          <w:tcPr>
            <w:tcW w:w="622" w:type="dxa"/>
            <w:shd w:val="clear" w:color="auto" w:fill="FFFFFF" w:themeFill="background1"/>
            <w:vAlign w:val="center"/>
          </w:tcPr>
          <w:p w:rsidR="00E21CB8" w:rsidRPr="00645972" w:rsidRDefault="00E21CB8" w:rsidP="00645972">
            <w:pPr>
              <w:pStyle w:val="a7"/>
              <w:numPr>
                <w:ilvl w:val="0"/>
                <w:numId w:val="7"/>
              </w:numPr>
              <w:ind w:left="0" w:firstLine="0"/>
            </w:pPr>
          </w:p>
        </w:tc>
        <w:tc>
          <w:tcPr>
            <w:tcW w:w="1079" w:type="dxa"/>
            <w:shd w:val="clear" w:color="auto" w:fill="FFFFFF" w:themeFill="background1"/>
            <w:vAlign w:val="center"/>
          </w:tcPr>
          <w:p w:rsidR="00E21CB8" w:rsidRDefault="00E21CB8" w:rsidP="004F5FB5">
            <w:pPr>
              <w:jc w:val="both"/>
            </w:pPr>
            <w:r>
              <w:t>426</w:t>
            </w:r>
          </w:p>
        </w:tc>
        <w:tc>
          <w:tcPr>
            <w:tcW w:w="4928" w:type="dxa"/>
            <w:shd w:val="clear" w:color="auto" w:fill="FFFFFF" w:themeFill="background1"/>
            <w:vAlign w:val="center"/>
          </w:tcPr>
          <w:p w:rsidR="00E21CB8" w:rsidRDefault="00E21CB8" w:rsidP="00091CAB">
            <w:pPr>
              <w:tabs>
                <w:tab w:val="left" w:pos="3614"/>
              </w:tabs>
              <w:jc w:val="both"/>
            </w:pPr>
            <w:r>
              <w:t>Про затвердження розпорядження міського голови</w:t>
            </w:r>
          </w:p>
        </w:tc>
        <w:tc>
          <w:tcPr>
            <w:tcW w:w="1471" w:type="dxa"/>
            <w:shd w:val="clear" w:color="auto" w:fill="FFFFFF" w:themeFill="background1"/>
            <w:vAlign w:val="center"/>
          </w:tcPr>
          <w:p w:rsidR="00E21CB8" w:rsidRDefault="00E21CB8" w:rsidP="004F5FB5">
            <w:pPr>
              <w:jc w:val="both"/>
            </w:pPr>
            <w:r>
              <w:t>05.12.2017</w:t>
            </w:r>
          </w:p>
        </w:tc>
        <w:tc>
          <w:tcPr>
            <w:tcW w:w="2923" w:type="dxa"/>
            <w:shd w:val="clear" w:color="auto" w:fill="FFFFFF" w:themeFill="background1"/>
          </w:tcPr>
          <w:p w:rsidR="00E21CB8" w:rsidRDefault="00E21CB8" w:rsidP="00091CAB">
            <w:pPr>
              <w:jc w:val="both"/>
            </w:pPr>
            <w:r>
              <w:t xml:space="preserve">Начальник фінансового управління </w:t>
            </w:r>
            <w:proofErr w:type="spellStart"/>
            <w:r>
              <w:t>Ричагівський</w:t>
            </w:r>
            <w:proofErr w:type="spellEnd"/>
            <w:r>
              <w:t xml:space="preserve"> І.І.</w:t>
            </w:r>
          </w:p>
        </w:tc>
      </w:tr>
      <w:tr w:rsidR="004F5FB5" w:rsidRPr="00A60FB6" w:rsidTr="000D3EFA">
        <w:tc>
          <w:tcPr>
            <w:tcW w:w="622" w:type="dxa"/>
            <w:shd w:val="clear" w:color="auto" w:fill="auto"/>
            <w:vAlign w:val="center"/>
          </w:tcPr>
          <w:p w:rsidR="004F5FB5" w:rsidRPr="00645972" w:rsidRDefault="004F5FB5" w:rsidP="00645972">
            <w:pPr>
              <w:pStyle w:val="a7"/>
              <w:numPr>
                <w:ilvl w:val="0"/>
                <w:numId w:val="7"/>
              </w:numPr>
              <w:ind w:left="0" w:firstLine="0"/>
            </w:pPr>
          </w:p>
        </w:tc>
        <w:tc>
          <w:tcPr>
            <w:tcW w:w="10401" w:type="dxa"/>
            <w:gridSpan w:val="4"/>
            <w:shd w:val="clear" w:color="auto" w:fill="auto"/>
            <w:vAlign w:val="center"/>
          </w:tcPr>
          <w:p w:rsidR="004F5FB5" w:rsidRDefault="004F5FB5" w:rsidP="007C623F">
            <w:pPr>
              <w:jc w:val="both"/>
            </w:pPr>
            <w:r>
              <w:rPr>
                <w:bCs/>
                <w:color w:val="000000"/>
                <w:lang w:eastAsia="uk-UA"/>
              </w:rPr>
              <w:t>Різне</w:t>
            </w:r>
          </w:p>
        </w:tc>
      </w:tr>
    </w:tbl>
    <w:p w:rsidR="00091CAB" w:rsidRPr="00537746" w:rsidRDefault="00091CAB" w:rsidP="00B64E3C">
      <w:pPr>
        <w:spacing w:line="360" w:lineRule="auto"/>
        <w:jc w:val="both"/>
      </w:pPr>
    </w:p>
    <w:p w:rsidR="00412EEE" w:rsidRPr="00537746" w:rsidRDefault="004F5FB5" w:rsidP="00412EEE">
      <w:pPr>
        <w:spacing w:line="360" w:lineRule="auto"/>
        <w:jc w:val="right"/>
        <w:rPr>
          <w:b/>
        </w:rPr>
      </w:pPr>
      <w:r>
        <w:rPr>
          <w:b/>
        </w:rPr>
        <w:t>ПРОЕКТ 42</w:t>
      </w:r>
      <w:r w:rsidR="00412EEE" w:rsidRPr="00537746">
        <w:rPr>
          <w:b/>
        </w:rPr>
        <w:t>2</w:t>
      </w:r>
    </w:p>
    <w:tbl>
      <w:tblPr>
        <w:tblW w:w="0" w:type="auto"/>
        <w:tblLook w:val="04A0" w:firstRow="1" w:lastRow="0" w:firstColumn="1" w:lastColumn="0" w:noHBand="0" w:noVBand="1"/>
      </w:tblPr>
      <w:tblGrid>
        <w:gridCol w:w="6204"/>
      </w:tblGrid>
      <w:tr w:rsidR="004F5FB5" w:rsidRPr="004F5FB5" w:rsidTr="004F5FB5">
        <w:tc>
          <w:tcPr>
            <w:tcW w:w="6204" w:type="dxa"/>
            <w:shd w:val="clear" w:color="auto" w:fill="auto"/>
          </w:tcPr>
          <w:p w:rsidR="004F5FB5" w:rsidRPr="004F5FB5" w:rsidRDefault="004F5FB5" w:rsidP="004F5FB5">
            <w:pPr>
              <w:rPr>
                <w:rFonts w:eastAsia="Calibri"/>
              </w:rPr>
            </w:pPr>
            <w:r w:rsidRPr="004F5FB5">
              <w:rPr>
                <w:color w:val="000000"/>
                <w:lang w:eastAsia="uk-UA"/>
              </w:rPr>
              <w:t> </w:t>
            </w:r>
            <w:r w:rsidRPr="004F5FB5">
              <w:rPr>
                <w:rFonts w:eastAsia="Calibri"/>
              </w:rPr>
              <w:t xml:space="preserve">Про </w:t>
            </w:r>
            <w:proofErr w:type="spellStart"/>
            <w:r w:rsidRPr="004F5FB5">
              <w:rPr>
                <w:rFonts w:eastAsia="Calibri"/>
              </w:rPr>
              <w:t>співфінансування</w:t>
            </w:r>
            <w:proofErr w:type="spellEnd"/>
            <w:r w:rsidRPr="004F5FB5">
              <w:rPr>
                <w:rFonts w:eastAsia="Calibri"/>
              </w:rPr>
              <w:t xml:space="preserve"> інвестиційних</w:t>
            </w:r>
          </w:p>
          <w:p w:rsidR="004F5FB5" w:rsidRPr="004F5FB5" w:rsidRDefault="004F5FB5" w:rsidP="004F5FB5">
            <w:pPr>
              <w:rPr>
                <w:rFonts w:eastAsia="Calibri"/>
              </w:rPr>
            </w:pPr>
            <w:r w:rsidRPr="004F5FB5">
              <w:rPr>
                <w:rFonts w:eastAsia="Calibri"/>
              </w:rPr>
              <w:t>програм і проектів регіонального</w:t>
            </w:r>
          </w:p>
          <w:p w:rsidR="004F5FB5" w:rsidRPr="004F5FB5" w:rsidRDefault="004F5FB5" w:rsidP="004F5FB5">
            <w:pPr>
              <w:rPr>
                <w:rFonts w:eastAsia="Calibri"/>
              </w:rPr>
            </w:pPr>
            <w:r w:rsidRPr="004F5FB5">
              <w:rPr>
                <w:rFonts w:eastAsia="Calibri"/>
              </w:rPr>
              <w:t>розвитку, що можуть реалізуватись</w:t>
            </w:r>
          </w:p>
          <w:p w:rsidR="004F5FB5" w:rsidRPr="004F5FB5" w:rsidRDefault="004F5FB5" w:rsidP="004F5FB5">
            <w:pPr>
              <w:rPr>
                <w:rFonts w:eastAsia="Calibri"/>
              </w:rPr>
            </w:pPr>
            <w:r w:rsidRPr="004F5FB5">
              <w:rPr>
                <w:rFonts w:eastAsia="Calibri"/>
              </w:rPr>
              <w:t>за рахунок коштів Державного фонду</w:t>
            </w:r>
          </w:p>
          <w:p w:rsidR="004F5FB5" w:rsidRPr="004F5FB5" w:rsidRDefault="004F5FB5" w:rsidP="004F5FB5">
            <w:pPr>
              <w:jc w:val="both"/>
              <w:rPr>
                <w:rFonts w:eastAsia="Calibri"/>
              </w:rPr>
            </w:pPr>
            <w:r w:rsidRPr="004F5FB5">
              <w:rPr>
                <w:rFonts w:eastAsia="Calibri"/>
              </w:rPr>
              <w:t>регіонального розвитку в 2018 році</w:t>
            </w:r>
          </w:p>
        </w:tc>
      </w:tr>
    </w:tbl>
    <w:p w:rsidR="004F5FB5" w:rsidRPr="004F5FB5" w:rsidRDefault="004F5FB5" w:rsidP="004F5FB5">
      <w:pPr>
        <w:jc w:val="both"/>
      </w:pPr>
    </w:p>
    <w:p w:rsidR="004F5FB5" w:rsidRPr="004F5FB5" w:rsidRDefault="004F5FB5" w:rsidP="004F5FB5">
      <w:pPr>
        <w:ind w:firstLine="708"/>
        <w:jc w:val="both"/>
      </w:pPr>
      <w:r w:rsidRPr="004F5FB5">
        <w:t>Керуючись Законом України «Про місцеве самоврядування в Україні», відповідно до постанови Кабінету Міністрів України від 18.03.2015  №196  «Деякі питання державного фонду регіонального розвитку», наказу Міністерства регіонального розвитку, будівництва та житлово-комунального господарства України від 24.04.2015 року № 80, з метою залучення коштів державного фонду регіонального розвитку для реалізації інвестиційних проектів у місті Новий Розділ _____ сесія ____ демократичного скликання Новороздільської міської ради</w:t>
      </w:r>
    </w:p>
    <w:p w:rsidR="004F5FB5" w:rsidRPr="004F5FB5" w:rsidRDefault="004F5FB5" w:rsidP="004F5FB5">
      <w:pPr>
        <w:ind w:firstLine="708"/>
        <w:jc w:val="both"/>
      </w:pPr>
    </w:p>
    <w:p w:rsidR="004F5FB5" w:rsidRPr="004F5FB5" w:rsidRDefault="004F5FB5" w:rsidP="004F5FB5">
      <w:pPr>
        <w:rPr>
          <w:b/>
          <w:bCs/>
          <w:color w:val="000000"/>
        </w:rPr>
      </w:pPr>
      <w:r w:rsidRPr="004F5FB5">
        <w:rPr>
          <w:b/>
          <w:bCs/>
          <w:color w:val="000000"/>
        </w:rPr>
        <w:t>В И Р І Ш И Л А:</w:t>
      </w:r>
    </w:p>
    <w:p w:rsidR="004F5FB5" w:rsidRPr="004F5FB5" w:rsidRDefault="004F5FB5" w:rsidP="004F5FB5">
      <w:pPr>
        <w:pStyle w:val="a7"/>
        <w:numPr>
          <w:ilvl w:val="0"/>
          <w:numId w:val="41"/>
        </w:numPr>
        <w:ind w:left="0" w:firstLine="567"/>
        <w:jc w:val="both"/>
      </w:pPr>
      <w:r w:rsidRPr="004F5FB5">
        <w:t>Надати дозвіл на участь у конкурсному відборі інвестиційних програм і проектів за рахунок коштів Державного Фонду регіонального розвитку наступних проектів:</w:t>
      </w:r>
    </w:p>
    <w:p w:rsidR="004F5FB5" w:rsidRPr="004F5FB5" w:rsidRDefault="004F5FB5" w:rsidP="004F5FB5">
      <w:pPr>
        <w:pStyle w:val="a7"/>
        <w:numPr>
          <w:ilvl w:val="0"/>
          <w:numId w:val="40"/>
        </w:numPr>
        <w:jc w:val="both"/>
      </w:pPr>
      <w:r w:rsidRPr="004F5FB5">
        <w:t>«Реконструкція Площі Героїв Майдану м. Новий Розділ Львівської області»;</w:t>
      </w:r>
    </w:p>
    <w:p w:rsidR="004F5FB5" w:rsidRPr="004F5FB5" w:rsidRDefault="004F5FB5" w:rsidP="004F5FB5">
      <w:pPr>
        <w:pStyle w:val="a7"/>
        <w:numPr>
          <w:ilvl w:val="0"/>
          <w:numId w:val="40"/>
        </w:numPr>
        <w:jc w:val="both"/>
      </w:pPr>
      <w:r w:rsidRPr="004F5FB5">
        <w:t>«Реконструкція Новороздільської загальноосвітньої школи І-ІІІ ступенів № 2 м. Новий Розділ Львівської області (заміна вікон, дверей та утеплення фасаду)»;</w:t>
      </w:r>
    </w:p>
    <w:p w:rsidR="004F5FB5" w:rsidRPr="004F5FB5" w:rsidRDefault="004F5FB5" w:rsidP="004F5FB5">
      <w:pPr>
        <w:pStyle w:val="a7"/>
        <w:numPr>
          <w:ilvl w:val="0"/>
          <w:numId w:val="40"/>
        </w:numPr>
        <w:jc w:val="both"/>
      </w:pPr>
      <w:r w:rsidRPr="004F5FB5">
        <w:t>«Реконструкція Новороздільської загальноосвітньої школи І-ІІІ ступенів № 3 м. Новий Розділ Львівської області (заміна вікон, дверей та утеплення фасаду)»;</w:t>
      </w:r>
    </w:p>
    <w:p w:rsidR="004F5FB5" w:rsidRPr="004F5FB5" w:rsidRDefault="004F5FB5" w:rsidP="004F5FB5">
      <w:pPr>
        <w:pStyle w:val="a7"/>
        <w:numPr>
          <w:ilvl w:val="0"/>
          <w:numId w:val="40"/>
        </w:numPr>
        <w:jc w:val="both"/>
      </w:pPr>
      <w:r w:rsidRPr="004F5FB5">
        <w:t>«Реконструкція Новороздільської СШ І-ІІІ ступенів № 4 м. Новий Розділ Львівської області (заміна вікон і дверей)»;</w:t>
      </w:r>
    </w:p>
    <w:p w:rsidR="004F5FB5" w:rsidRPr="004F5FB5" w:rsidRDefault="004F5FB5" w:rsidP="004F5FB5">
      <w:pPr>
        <w:ind w:firstLine="360"/>
        <w:jc w:val="both"/>
      </w:pPr>
      <w:r w:rsidRPr="004F5FB5">
        <w:t>- «Реконструкція Новороздільської спеціалізованої школи  І-ІІІ ступенів № 4 м. Новий Розділ Львівської області (утеплення фасаду)»;</w:t>
      </w:r>
    </w:p>
    <w:p w:rsidR="004F5FB5" w:rsidRPr="004F5FB5" w:rsidRDefault="004F5FB5" w:rsidP="004F5FB5">
      <w:pPr>
        <w:ind w:firstLine="360"/>
        <w:jc w:val="both"/>
      </w:pPr>
      <w:r w:rsidRPr="004F5FB5">
        <w:lastRenderedPageBreak/>
        <w:t xml:space="preserve">- «Реконструкція Новороздільської дитячої школи мистецтв ім. </w:t>
      </w:r>
      <w:proofErr w:type="spellStart"/>
      <w:r w:rsidRPr="004F5FB5">
        <w:t>О.Рудницького</w:t>
      </w:r>
      <w:proofErr w:type="spellEnd"/>
      <w:r w:rsidRPr="004F5FB5">
        <w:t xml:space="preserve"> з використанням енергозберігаючих матеріалів (утеплення фасаду) у м. Новий Розділ Львівської області»;</w:t>
      </w:r>
    </w:p>
    <w:p w:rsidR="004F5FB5" w:rsidRPr="004F5FB5" w:rsidRDefault="004F5FB5" w:rsidP="004F5FB5">
      <w:pPr>
        <w:ind w:firstLine="360"/>
        <w:jc w:val="both"/>
      </w:pPr>
      <w:r w:rsidRPr="004F5FB5">
        <w:t xml:space="preserve">- «Реконструкція </w:t>
      </w:r>
      <w:proofErr w:type="spellStart"/>
      <w:r w:rsidRPr="004F5FB5">
        <w:t>Новороздільського</w:t>
      </w:r>
      <w:proofErr w:type="spellEnd"/>
      <w:r w:rsidRPr="004F5FB5">
        <w:t xml:space="preserve"> НВК імені Володимира </w:t>
      </w:r>
      <w:proofErr w:type="spellStart"/>
      <w:r w:rsidRPr="004F5FB5">
        <w:t>Труша</w:t>
      </w:r>
      <w:proofErr w:type="spellEnd"/>
      <w:r w:rsidRPr="004F5FB5">
        <w:t xml:space="preserve"> у м. Новий Розділ Львівської області (часткова заміна вікон та утеплення горища)»;</w:t>
      </w:r>
    </w:p>
    <w:p w:rsidR="004F5FB5" w:rsidRPr="004F5FB5" w:rsidRDefault="004F5FB5" w:rsidP="004F5FB5">
      <w:pPr>
        <w:ind w:firstLine="360"/>
        <w:jc w:val="both"/>
      </w:pPr>
      <w:r w:rsidRPr="004F5FB5">
        <w:t>- «Реконструкція території з облаштуванням спортивних майданчиків Новороздільської ЗОШ І-ІІІ ступенів № 5 Новороздільської міської ради Львівської області»;</w:t>
      </w:r>
    </w:p>
    <w:p w:rsidR="004F5FB5" w:rsidRPr="004F5FB5" w:rsidRDefault="004F5FB5" w:rsidP="004F5FB5">
      <w:pPr>
        <w:ind w:left="426"/>
        <w:jc w:val="both"/>
      </w:pPr>
      <w:r w:rsidRPr="004F5FB5">
        <w:t xml:space="preserve">- Придбання сучасної </w:t>
      </w:r>
      <w:proofErr w:type="spellStart"/>
      <w:r w:rsidRPr="004F5FB5">
        <w:t>відеоендоскопічної</w:t>
      </w:r>
      <w:proofErr w:type="spellEnd"/>
      <w:r w:rsidRPr="004F5FB5">
        <w:t xml:space="preserve"> системи для Новороздільської міської лікарні.</w:t>
      </w:r>
    </w:p>
    <w:p w:rsidR="004F5FB5" w:rsidRPr="004F5FB5" w:rsidRDefault="004F5FB5" w:rsidP="004F5FB5">
      <w:pPr>
        <w:pStyle w:val="22"/>
        <w:shd w:val="clear" w:color="auto" w:fill="auto"/>
        <w:spacing w:before="0" w:line="240" w:lineRule="auto"/>
        <w:ind w:firstLine="567"/>
        <w:rPr>
          <w:rFonts w:ascii="Times New Roman" w:eastAsia="Calibri" w:hAnsi="Times New Roman" w:cs="Times New Roman"/>
          <w:sz w:val="24"/>
          <w:szCs w:val="24"/>
        </w:rPr>
      </w:pPr>
      <w:r w:rsidRPr="004F5FB5">
        <w:rPr>
          <w:rFonts w:ascii="Times New Roman" w:eastAsia="Calibri" w:hAnsi="Times New Roman" w:cs="Times New Roman"/>
          <w:sz w:val="24"/>
          <w:szCs w:val="24"/>
        </w:rPr>
        <w:t xml:space="preserve">2. У разі перемоги проектів у конкурсному відборі інвестиційних програм і проектів за рахунок коштів Державного Фонду регіонального розвитку передбачити </w:t>
      </w:r>
      <w:proofErr w:type="spellStart"/>
      <w:r w:rsidRPr="004F5FB5">
        <w:rPr>
          <w:rFonts w:ascii="Times New Roman" w:eastAsia="Calibri" w:hAnsi="Times New Roman" w:cs="Times New Roman"/>
          <w:sz w:val="24"/>
          <w:szCs w:val="24"/>
        </w:rPr>
        <w:t>співфінансування</w:t>
      </w:r>
      <w:proofErr w:type="spellEnd"/>
      <w:r w:rsidRPr="004F5FB5">
        <w:rPr>
          <w:rFonts w:ascii="Times New Roman" w:eastAsia="Calibri" w:hAnsi="Times New Roman" w:cs="Times New Roman"/>
          <w:sz w:val="24"/>
          <w:szCs w:val="24"/>
        </w:rPr>
        <w:t xml:space="preserve"> з міського бюджету у 2018 році в розмірі не менше 10 відсотків вартості проектів.</w:t>
      </w:r>
    </w:p>
    <w:p w:rsidR="004F5FB5" w:rsidRPr="004F5FB5" w:rsidRDefault="004F5FB5" w:rsidP="004F5FB5">
      <w:pPr>
        <w:pStyle w:val="22"/>
        <w:shd w:val="clear" w:color="auto" w:fill="auto"/>
        <w:spacing w:before="0" w:line="240" w:lineRule="auto"/>
        <w:ind w:firstLine="567"/>
        <w:rPr>
          <w:rFonts w:ascii="Times New Roman" w:eastAsia="Calibri" w:hAnsi="Times New Roman" w:cs="Times New Roman"/>
          <w:sz w:val="24"/>
          <w:szCs w:val="24"/>
        </w:rPr>
      </w:pPr>
      <w:r w:rsidRPr="004F5FB5">
        <w:rPr>
          <w:rFonts w:ascii="Times New Roman" w:eastAsia="Calibri" w:hAnsi="Times New Roman" w:cs="Times New Roman"/>
          <w:sz w:val="24"/>
          <w:szCs w:val="24"/>
        </w:rPr>
        <w:t>3. Контроль за виконанням рішення покласти на постійну комісію з питань промисловості, підприємництва, інвестицій та охорони навколишнього природного середовища (голова Яценко Я. В.).</w:t>
      </w:r>
    </w:p>
    <w:p w:rsidR="00412EEE" w:rsidRPr="00537746" w:rsidRDefault="00412EEE" w:rsidP="00412EEE">
      <w:pPr>
        <w:ind w:firstLine="540"/>
        <w:jc w:val="center"/>
      </w:pPr>
    </w:p>
    <w:p w:rsidR="00412EEE" w:rsidRPr="00537746" w:rsidRDefault="00412EEE" w:rsidP="00412EEE">
      <w:pPr>
        <w:spacing w:line="360" w:lineRule="auto"/>
        <w:jc w:val="center"/>
      </w:pPr>
      <w:r w:rsidRPr="00537746">
        <w:t>МІСЬКИЙ  ГОЛОВА</w:t>
      </w:r>
      <w:r w:rsidRPr="00537746">
        <w:tab/>
      </w:r>
      <w:r w:rsidRPr="00537746">
        <w:tab/>
      </w:r>
      <w:r w:rsidRPr="00537746">
        <w:tab/>
      </w:r>
      <w:r w:rsidRPr="00537746">
        <w:tab/>
      </w:r>
      <w:r w:rsidRPr="00537746">
        <w:tab/>
      </w:r>
      <w:r w:rsidRPr="00537746">
        <w:tab/>
        <w:t xml:space="preserve">  А.Р. МЕЛЕШКО</w:t>
      </w:r>
    </w:p>
    <w:p w:rsidR="00537746" w:rsidRDefault="00537746" w:rsidP="00412EEE">
      <w:pPr>
        <w:spacing w:line="360" w:lineRule="auto"/>
        <w:jc w:val="right"/>
        <w:rPr>
          <w:b/>
        </w:rPr>
      </w:pPr>
    </w:p>
    <w:p w:rsidR="004F5FB5" w:rsidRDefault="004F5FB5" w:rsidP="00412EEE">
      <w:pPr>
        <w:spacing w:line="360" w:lineRule="auto"/>
        <w:jc w:val="right"/>
        <w:rPr>
          <w:b/>
        </w:rPr>
      </w:pPr>
    </w:p>
    <w:p w:rsidR="004F5FB5" w:rsidRPr="00537746" w:rsidRDefault="004F5FB5" w:rsidP="00412EEE">
      <w:pPr>
        <w:spacing w:line="360" w:lineRule="auto"/>
        <w:jc w:val="right"/>
        <w:rPr>
          <w:b/>
        </w:rPr>
      </w:pPr>
    </w:p>
    <w:p w:rsidR="00412EEE" w:rsidRPr="00537746" w:rsidRDefault="00412EEE" w:rsidP="00412EEE">
      <w:pPr>
        <w:spacing w:line="360" w:lineRule="auto"/>
        <w:jc w:val="right"/>
        <w:rPr>
          <w:b/>
        </w:rPr>
      </w:pPr>
      <w:r w:rsidRPr="00537746">
        <w:rPr>
          <w:b/>
        </w:rPr>
        <w:t>ПРОЕКТ 41</w:t>
      </w:r>
      <w:r w:rsidR="004F5FB5">
        <w:rPr>
          <w:b/>
        </w:rPr>
        <w:t>7</w:t>
      </w:r>
    </w:p>
    <w:p w:rsidR="004F5FB5" w:rsidRPr="00A03A83" w:rsidRDefault="004F5FB5" w:rsidP="004F5FB5">
      <w:r w:rsidRPr="00A03A83">
        <w:t xml:space="preserve">Про покладення повноважень </w:t>
      </w:r>
    </w:p>
    <w:p w:rsidR="004F5FB5" w:rsidRPr="00A03A83" w:rsidRDefault="004F5FB5" w:rsidP="004F5FB5">
      <w:r w:rsidRPr="00A03A83">
        <w:t>замовника природоохоронних заходів</w:t>
      </w:r>
    </w:p>
    <w:p w:rsidR="004F5FB5" w:rsidRPr="00A03A83" w:rsidRDefault="004F5FB5" w:rsidP="004F5FB5">
      <w:pPr>
        <w:ind w:firstLine="708"/>
        <w:jc w:val="both"/>
      </w:pPr>
      <w:r w:rsidRPr="00A03A83">
        <w:tab/>
      </w:r>
    </w:p>
    <w:p w:rsidR="004F5FB5" w:rsidRPr="00A03A83" w:rsidRDefault="004F5FB5" w:rsidP="004F5FB5">
      <w:pPr>
        <w:ind w:firstLine="708"/>
        <w:jc w:val="both"/>
      </w:pPr>
      <w:r w:rsidRPr="00A03A83">
        <w:t>Відповідно до Закону України «Про місцеве самоврядування в Україні», на виконання постанови Кабінету Міністрів України від 28.02.2011р. № 163 «Про затвердження Порядку використання коштів, передбачених у державному бюджеті для здійснення природоохоронних заходів», постанови Кабінету Міністрів України від 04.07.2017 р. № 473 «Деякі питання використання коштів, передбачених у державному бюджеті за програмою 2401270 «Здійснення природоохоронних заходів» на 2017 рік»,  _____ сесія ____ демократичного скликання Новороздільської міської ради</w:t>
      </w:r>
    </w:p>
    <w:p w:rsidR="004F5FB5" w:rsidRPr="00A03A83" w:rsidRDefault="004F5FB5" w:rsidP="004F5FB5">
      <w:pPr>
        <w:ind w:firstLine="708"/>
        <w:jc w:val="center"/>
        <w:rPr>
          <w:b/>
        </w:rPr>
      </w:pPr>
    </w:p>
    <w:p w:rsidR="004F5FB5" w:rsidRPr="00A03A83" w:rsidRDefault="004F5FB5" w:rsidP="004F5FB5">
      <w:pPr>
        <w:ind w:firstLine="708"/>
        <w:jc w:val="center"/>
        <w:rPr>
          <w:b/>
        </w:rPr>
      </w:pPr>
      <w:r w:rsidRPr="00A03A83">
        <w:rPr>
          <w:b/>
        </w:rPr>
        <w:t>В И Р І Ш И Л А:</w:t>
      </w:r>
    </w:p>
    <w:p w:rsidR="004F5FB5" w:rsidRPr="00A03A83" w:rsidRDefault="004F5FB5" w:rsidP="004F5FB5">
      <w:pPr>
        <w:jc w:val="both"/>
        <w:rPr>
          <w:b/>
        </w:rPr>
      </w:pPr>
    </w:p>
    <w:p w:rsidR="004F5FB5" w:rsidRPr="00A03A83" w:rsidRDefault="004F5FB5" w:rsidP="004F5FB5">
      <w:pPr>
        <w:ind w:firstLine="708"/>
        <w:jc w:val="both"/>
      </w:pPr>
      <w:r w:rsidRPr="00A03A83">
        <w:t>1. Покласти на комунальне підприємство «</w:t>
      </w:r>
      <w:proofErr w:type="spellStart"/>
      <w:r w:rsidRPr="00A03A83">
        <w:t>Розділжитлосервіс</w:t>
      </w:r>
      <w:proofErr w:type="spellEnd"/>
      <w:r w:rsidRPr="00A03A83">
        <w:t>» Новороздільської міської ради повноваження замовника на виконання природоохоронних заходів:</w:t>
      </w:r>
    </w:p>
    <w:p w:rsidR="004F5FB5" w:rsidRPr="00A03A83" w:rsidRDefault="004F5FB5" w:rsidP="004F5FB5">
      <w:pPr>
        <w:ind w:firstLine="709"/>
        <w:jc w:val="both"/>
      </w:pPr>
    </w:p>
    <w:p w:rsidR="004F5FB5" w:rsidRPr="00A03A83" w:rsidRDefault="004F5FB5" w:rsidP="004F5FB5">
      <w:pPr>
        <w:shd w:val="clear" w:color="auto" w:fill="FFFFFF"/>
        <w:tabs>
          <w:tab w:val="left" w:pos="993"/>
        </w:tabs>
        <w:jc w:val="both"/>
      </w:pPr>
      <w:r w:rsidRPr="00A03A83">
        <w:t>- «Придбання спецтехніки та машини для збору, транспортування, знешкодження, складування побутових відходів для Новороздільської міської ради Львівської області»;</w:t>
      </w:r>
    </w:p>
    <w:p w:rsidR="004F5FB5" w:rsidRPr="00A03A83" w:rsidRDefault="004F5FB5" w:rsidP="004F5FB5">
      <w:pPr>
        <w:shd w:val="clear" w:color="auto" w:fill="FFFFFF"/>
        <w:tabs>
          <w:tab w:val="left" w:pos="993"/>
        </w:tabs>
        <w:jc w:val="both"/>
      </w:pPr>
    </w:p>
    <w:p w:rsidR="004F5FB5" w:rsidRPr="00A03A83" w:rsidRDefault="004F5FB5" w:rsidP="004F5FB5">
      <w:pPr>
        <w:shd w:val="clear" w:color="auto" w:fill="FFFFFF"/>
        <w:tabs>
          <w:tab w:val="left" w:pos="993"/>
        </w:tabs>
        <w:jc w:val="both"/>
      </w:pPr>
      <w:r w:rsidRPr="00A03A83">
        <w:t>- «Забезпечення екологічно безпечного збирання та зберігання твердих побутових відходів на території Новороздільської міської ради».</w:t>
      </w:r>
    </w:p>
    <w:p w:rsidR="004F5FB5" w:rsidRPr="00A03A83" w:rsidRDefault="004F5FB5" w:rsidP="004F5FB5">
      <w:pPr>
        <w:shd w:val="clear" w:color="auto" w:fill="FFFFFF"/>
        <w:tabs>
          <w:tab w:val="left" w:pos="709"/>
        </w:tabs>
        <w:jc w:val="both"/>
      </w:pPr>
      <w:r w:rsidRPr="00A03A83">
        <w:tab/>
        <w:t>2. Рішення сесії Новороздільської міської ради від 20.09.2017 року № 436 вважати таким, що втратило чинність.</w:t>
      </w:r>
    </w:p>
    <w:p w:rsidR="004F5FB5" w:rsidRPr="00A03A83" w:rsidRDefault="004F5FB5" w:rsidP="004F5FB5">
      <w:pPr>
        <w:ind w:firstLine="708"/>
        <w:jc w:val="both"/>
      </w:pPr>
      <w:r w:rsidRPr="00A03A83">
        <w:t>3. Контроль за виконання рішення покласти на постійну комісію з питань промисловості, підприємництва, інвестицій та охорони навколишнього природного середовища  (голова Яценко Я. В.).</w:t>
      </w:r>
    </w:p>
    <w:p w:rsidR="00412EEE" w:rsidRPr="00537746" w:rsidRDefault="00412EEE" w:rsidP="00412EEE">
      <w:pPr>
        <w:jc w:val="both"/>
      </w:pPr>
    </w:p>
    <w:p w:rsidR="00412EEE" w:rsidRPr="00537746" w:rsidRDefault="00412EEE" w:rsidP="00412EEE">
      <w:pPr>
        <w:jc w:val="both"/>
      </w:pPr>
      <w:r w:rsidRPr="00537746">
        <w:t xml:space="preserve">      МІСЬКИЙ  ГОЛОВА                                                                      А.Р. МЕЛЕШКО</w:t>
      </w:r>
    </w:p>
    <w:p w:rsidR="00412EEE" w:rsidRDefault="00412EEE" w:rsidP="00412EEE">
      <w:pPr>
        <w:spacing w:line="360" w:lineRule="auto"/>
        <w:jc w:val="right"/>
      </w:pPr>
    </w:p>
    <w:p w:rsidR="004F5FB5" w:rsidRDefault="004F5FB5" w:rsidP="00412EEE">
      <w:pPr>
        <w:spacing w:line="360" w:lineRule="auto"/>
        <w:jc w:val="right"/>
      </w:pPr>
    </w:p>
    <w:p w:rsidR="000D3EFA" w:rsidRDefault="000D3EFA" w:rsidP="00412EEE">
      <w:pPr>
        <w:spacing w:line="360" w:lineRule="auto"/>
        <w:jc w:val="right"/>
      </w:pPr>
    </w:p>
    <w:p w:rsidR="000D3EFA" w:rsidRPr="00537746" w:rsidRDefault="000D3EFA" w:rsidP="00412EEE">
      <w:pPr>
        <w:spacing w:line="360" w:lineRule="auto"/>
        <w:jc w:val="right"/>
      </w:pPr>
    </w:p>
    <w:p w:rsidR="00412EEE" w:rsidRDefault="00412EEE" w:rsidP="004F5FB5">
      <w:pPr>
        <w:jc w:val="right"/>
        <w:rPr>
          <w:b/>
        </w:rPr>
      </w:pPr>
      <w:r w:rsidRPr="00537746">
        <w:rPr>
          <w:b/>
        </w:rPr>
        <w:t xml:space="preserve">ПРОЕКТ </w:t>
      </w:r>
      <w:r w:rsidR="004F5FB5">
        <w:rPr>
          <w:b/>
        </w:rPr>
        <w:t>363 (нова редакція від робочої групи</w:t>
      </w:r>
    </w:p>
    <w:p w:rsidR="004F5FB5" w:rsidRDefault="004F5FB5" w:rsidP="004F5FB5">
      <w:pPr>
        <w:jc w:val="right"/>
        <w:rPr>
          <w:b/>
        </w:rPr>
      </w:pPr>
      <w:r>
        <w:rPr>
          <w:b/>
        </w:rPr>
        <w:t>з питань ефективного використання</w:t>
      </w:r>
    </w:p>
    <w:p w:rsidR="004F5FB5" w:rsidRPr="00537746" w:rsidRDefault="004F5FB5" w:rsidP="004F5FB5">
      <w:pPr>
        <w:jc w:val="right"/>
        <w:rPr>
          <w:b/>
        </w:rPr>
      </w:pPr>
      <w:r>
        <w:rPr>
          <w:b/>
        </w:rPr>
        <w:t>земельних ділянок)</w:t>
      </w:r>
    </w:p>
    <w:p w:rsidR="004F5FB5" w:rsidRPr="005675CA" w:rsidRDefault="004F5FB5" w:rsidP="004F5FB5">
      <w:r w:rsidRPr="005675CA">
        <w:t xml:space="preserve">Про визначення переліку земельних ділянок </w:t>
      </w:r>
    </w:p>
    <w:p w:rsidR="004F5FB5" w:rsidRPr="005675CA" w:rsidRDefault="004F5FB5" w:rsidP="004F5FB5">
      <w:r w:rsidRPr="005675CA">
        <w:t xml:space="preserve">для підготовки лотів для продажу права </w:t>
      </w:r>
    </w:p>
    <w:p w:rsidR="004F5FB5" w:rsidRPr="005675CA" w:rsidRDefault="004F5FB5" w:rsidP="004F5FB5">
      <w:r w:rsidRPr="005675CA">
        <w:t>оренди земельної ділянки на</w:t>
      </w:r>
    </w:p>
    <w:p w:rsidR="004F5FB5" w:rsidRPr="005675CA" w:rsidRDefault="004F5FB5" w:rsidP="004F5FB5">
      <w:r w:rsidRPr="005675CA">
        <w:t xml:space="preserve">земельних торгах у формі аукціону та </w:t>
      </w:r>
    </w:p>
    <w:p w:rsidR="004F5FB5" w:rsidRDefault="004F5FB5" w:rsidP="004F5FB5">
      <w:r w:rsidRPr="005675CA">
        <w:t>надання дозволу на вигот</w:t>
      </w:r>
      <w:r>
        <w:t xml:space="preserve">овлення </w:t>
      </w:r>
    </w:p>
    <w:p w:rsidR="004F5FB5" w:rsidRPr="005675CA" w:rsidRDefault="004F5FB5" w:rsidP="004F5FB5">
      <w:r>
        <w:t>детального плану території</w:t>
      </w:r>
    </w:p>
    <w:p w:rsidR="004F5FB5" w:rsidRPr="005675CA" w:rsidRDefault="004F5FB5" w:rsidP="004F5FB5">
      <w:pPr>
        <w:jc w:val="both"/>
        <w:rPr>
          <w:b/>
        </w:rPr>
      </w:pPr>
    </w:p>
    <w:p w:rsidR="004F5FB5" w:rsidRDefault="004F5FB5" w:rsidP="004F5FB5">
      <w:pPr>
        <w:jc w:val="both"/>
      </w:pPr>
      <w:r>
        <w:tab/>
        <w:t xml:space="preserve">Враховуючи протокол засідання робочої групи з питань ефективного використання земельної ділянки від 23 жовтня 2017р., створеної розпорядженням міського голови №253 від 21.10.2017р., </w:t>
      </w:r>
      <w:r w:rsidRPr="005675CA">
        <w:t>з метою забезпечення ефективного використання земель</w:t>
      </w:r>
      <w:r>
        <w:t xml:space="preserve">, залучення додаткових коштів у місцевий бюджет </w:t>
      </w:r>
      <w:r w:rsidRPr="005675CA">
        <w:t xml:space="preserve">для реалізації програм соціально-економічного розвитку та для економії коштів місцевого </w:t>
      </w:r>
      <w:proofErr w:type="spellStart"/>
      <w:r w:rsidRPr="005675CA">
        <w:t>бюджету,</w:t>
      </w:r>
      <w:r>
        <w:t>відповідно</w:t>
      </w:r>
      <w:proofErr w:type="spellEnd"/>
      <w:r>
        <w:t xml:space="preserve"> до </w:t>
      </w:r>
      <w:r w:rsidRPr="005675CA">
        <w:t xml:space="preserve">п.5.ст.135, п.5 ст.136 Земельного кодексу України яким передбачено, що фінансування підготовки лотів до продажу земельних </w:t>
      </w:r>
      <w:proofErr w:type="spellStart"/>
      <w:r w:rsidRPr="005675CA">
        <w:t>ділянокчи</w:t>
      </w:r>
      <w:proofErr w:type="spellEnd"/>
      <w:r w:rsidRPr="005675CA">
        <w:t xml:space="preserve"> прав на них державної, комунальної, приватної власності на земельних торгах та проведення земельних торгів може здійснюватися за рахунок коштів Виконавця земельних торгів на підставі договору про підготовку лоту до проведення та про організацію</w:t>
      </w:r>
      <w:r>
        <w:t xml:space="preserve"> і проведення земельних торгів </w:t>
      </w:r>
      <w:r w:rsidRPr="005675CA">
        <w:t>у ф</w:t>
      </w:r>
      <w:r>
        <w:t xml:space="preserve">ормі аукціону між Організатором </w:t>
      </w:r>
      <w:r w:rsidRPr="005675CA">
        <w:t>земельних торгів та Виконавцем земельних торгів з наступним відшкодуванням витрат Виконавцю земельних торгів за рахунок коштів, що сплачуються покупцем лота, керуючись ст.26 Закону України “ Про місцеве самоврядування в У</w:t>
      </w:r>
      <w:r>
        <w:t>країні”, ст.134-138 Земельного К</w:t>
      </w:r>
      <w:r w:rsidRPr="005675CA">
        <w:t xml:space="preserve">одексу України, </w:t>
      </w:r>
      <w:r>
        <w:t>_____ сесія _</w:t>
      </w:r>
      <w:r w:rsidRPr="00B20784">
        <w:rPr>
          <w:u w:val="single"/>
          <w:lang w:val="en-US"/>
        </w:rPr>
        <w:t>VII</w:t>
      </w:r>
      <w:r>
        <w:t xml:space="preserve">_ демократичного скликання </w:t>
      </w:r>
      <w:proofErr w:type="spellStart"/>
      <w:r>
        <w:t>Новороздільської</w:t>
      </w:r>
      <w:r w:rsidRPr="005675CA">
        <w:t>міськ</w:t>
      </w:r>
      <w:r>
        <w:t>ої</w:t>
      </w:r>
      <w:proofErr w:type="spellEnd"/>
      <w:r w:rsidRPr="005675CA">
        <w:t xml:space="preserve"> рад</w:t>
      </w:r>
      <w:r>
        <w:t>и</w:t>
      </w:r>
    </w:p>
    <w:p w:rsidR="004F5FB5" w:rsidRPr="005675CA" w:rsidRDefault="004F5FB5" w:rsidP="004F5FB5">
      <w:pPr>
        <w:jc w:val="both"/>
        <w:rPr>
          <w:b/>
          <w:bCs/>
        </w:rPr>
      </w:pPr>
      <w:r w:rsidRPr="005675CA">
        <w:rPr>
          <w:b/>
          <w:bCs/>
        </w:rPr>
        <w:t>В И Р І Ш И Л А :</w:t>
      </w:r>
    </w:p>
    <w:p w:rsidR="004F5FB5" w:rsidRPr="005675CA" w:rsidRDefault="004F5FB5" w:rsidP="004F5FB5">
      <w:pPr>
        <w:numPr>
          <w:ilvl w:val="0"/>
          <w:numId w:val="42"/>
        </w:numPr>
        <w:jc w:val="both"/>
      </w:pPr>
      <w:r w:rsidRPr="005675CA">
        <w:t>Включити до переліку земельних ділянок для підготовки лотів для продажу права оренди земельних ділянок на земельних торгах у формі аукціону земельну ділянку:</w:t>
      </w:r>
    </w:p>
    <w:p w:rsidR="004F5FB5" w:rsidRDefault="004F5FB5" w:rsidP="004F5FB5">
      <w:pPr>
        <w:numPr>
          <w:ilvl w:val="0"/>
          <w:numId w:val="43"/>
        </w:numPr>
        <w:jc w:val="both"/>
      </w:pPr>
      <w:r w:rsidRPr="005675CA">
        <w:t>земельна ділянка орієнтовною площею 0,</w:t>
      </w:r>
      <w:r>
        <w:t xml:space="preserve">45 </w:t>
      </w:r>
      <w:r w:rsidRPr="005675CA">
        <w:t xml:space="preserve">га за </w:t>
      </w:r>
      <w:proofErr w:type="spellStart"/>
      <w:r w:rsidRPr="005675CA">
        <w:t>адресою</w:t>
      </w:r>
      <w:proofErr w:type="spellEnd"/>
      <w:r w:rsidRPr="005675CA">
        <w:t>: Львівська область м. Новий Розділ (в межах н</w:t>
      </w:r>
      <w:r>
        <w:t xml:space="preserve">аселеного пункту), пр. </w:t>
      </w:r>
      <w:proofErr w:type="spellStart"/>
      <w:r>
        <w:t>Шевченказа</w:t>
      </w:r>
      <w:proofErr w:type="spellEnd"/>
      <w:r>
        <w:t xml:space="preserve"> рахунок земель громадської забудови: 03.15 для будівництва та обслуговування інших будівель громадської забудови</w:t>
      </w:r>
      <w:r w:rsidRPr="005675CA">
        <w:t>;</w:t>
      </w:r>
    </w:p>
    <w:p w:rsidR="004F5FB5" w:rsidRPr="007A0F64" w:rsidRDefault="004F5FB5" w:rsidP="004F5FB5">
      <w:pPr>
        <w:pStyle w:val="a7"/>
        <w:numPr>
          <w:ilvl w:val="0"/>
          <w:numId w:val="42"/>
        </w:numPr>
        <w:jc w:val="both"/>
      </w:pPr>
      <w:r>
        <w:t>Надати дозвіл на виготовлення детального плану території щодо вищезазначеної земельної ділянки;</w:t>
      </w:r>
    </w:p>
    <w:p w:rsidR="004F5FB5" w:rsidRPr="005675CA" w:rsidRDefault="004F5FB5" w:rsidP="004F5FB5">
      <w:pPr>
        <w:numPr>
          <w:ilvl w:val="0"/>
          <w:numId w:val="42"/>
        </w:numPr>
        <w:jc w:val="both"/>
      </w:pPr>
      <w:r w:rsidRPr="005675CA">
        <w:t>Відповідно до п.5.ст.135, п.5 ст.136 ЗКУ фінансування підготовки лоту до продажу на земельних торгах</w:t>
      </w:r>
      <w:r>
        <w:t xml:space="preserve"> (виготовлення детального плану та проекту землеустрою щодо відведення земельної ділянки)</w:t>
      </w:r>
      <w:r w:rsidRPr="005675CA">
        <w:t xml:space="preserve"> та проведення земельних торгів здійснити без використання бюджетних коштів, за рахунок </w:t>
      </w:r>
      <w:proofErr w:type="spellStart"/>
      <w:r w:rsidRPr="005675CA">
        <w:t>коштівВиконавця</w:t>
      </w:r>
      <w:proofErr w:type="spellEnd"/>
      <w:r w:rsidRPr="005675CA">
        <w:t xml:space="preserve"> земельних торгів, на підставі договору про підготовку </w:t>
      </w:r>
      <w:proofErr w:type="spellStart"/>
      <w:r w:rsidRPr="005675CA">
        <w:t>лотудо</w:t>
      </w:r>
      <w:proofErr w:type="spellEnd"/>
      <w:r w:rsidRPr="005675CA">
        <w:t xml:space="preserve"> проведення та про організацію</w:t>
      </w:r>
      <w:r>
        <w:t xml:space="preserve"> і проведення земельних торгів </w:t>
      </w:r>
      <w:r w:rsidRPr="005675CA">
        <w:t>у формі аукціону між Організатором торгів та Виконавцем земельних торгів з наступним відшкодуванням витрат Виконавцю земельних торгів за рахунок коштів,</w:t>
      </w:r>
      <w:r>
        <w:t xml:space="preserve"> що сплачуються покупцем </w:t>
      </w:r>
      <w:r w:rsidRPr="005675CA">
        <w:t>лота.</w:t>
      </w:r>
    </w:p>
    <w:p w:rsidR="004F5FB5" w:rsidRPr="005675CA" w:rsidRDefault="004F5FB5" w:rsidP="004F5FB5">
      <w:pPr>
        <w:numPr>
          <w:ilvl w:val="0"/>
          <w:numId w:val="42"/>
        </w:numPr>
        <w:jc w:val="both"/>
      </w:pPr>
      <w:r>
        <w:t>Доручити міському г</w:t>
      </w:r>
      <w:r w:rsidRPr="005675CA">
        <w:t xml:space="preserve">олові укласти </w:t>
      </w:r>
      <w:r>
        <w:t>д</w:t>
      </w:r>
      <w:r w:rsidRPr="005675CA">
        <w:t>оговір із спеціалізованою організацією – Виконавцем земел</w:t>
      </w:r>
      <w:r>
        <w:t xml:space="preserve">ьних торгів про підготовку лоту </w:t>
      </w:r>
      <w:r w:rsidRPr="005675CA">
        <w:t xml:space="preserve">до проведення та про організацію і проведення земельних </w:t>
      </w:r>
      <w:r>
        <w:t xml:space="preserve">торгів </w:t>
      </w:r>
      <w:r w:rsidRPr="005675CA">
        <w:t>у формі аукціону.</w:t>
      </w:r>
    </w:p>
    <w:p w:rsidR="004F5FB5" w:rsidRPr="005675CA" w:rsidRDefault="004F5FB5" w:rsidP="004F5FB5">
      <w:pPr>
        <w:numPr>
          <w:ilvl w:val="0"/>
          <w:numId w:val="42"/>
        </w:numPr>
        <w:spacing w:line="276" w:lineRule="auto"/>
        <w:jc w:val="both"/>
      </w:pPr>
      <w:r>
        <w:t xml:space="preserve">Виконавчому комітету </w:t>
      </w:r>
      <w:r w:rsidRPr="005675CA">
        <w:t>забе</w:t>
      </w:r>
      <w:r>
        <w:t xml:space="preserve">зпечити подання на затвердження </w:t>
      </w:r>
      <w:r w:rsidRPr="005675CA">
        <w:t xml:space="preserve">сесією </w:t>
      </w:r>
      <w:proofErr w:type="spellStart"/>
      <w:r>
        <w:t>Новороздільської</w:t>
      </w:r>
      <w:r w:rsidRPr="005675CA">
        <w:t>міської</w:t>
      </w:r>
      <w:proofErr w:type="spellEnd"/>
      <w:r w:rsidRPr="005675CA">
        <w:t xml:space="preserve"> ради, погодженої в установленому порядку відповідної документації.</w:t>
      </w:r>
    </w:p>
    <w:p w:rsidR="004F5FB5" w:rsidRPr="00B62116" w:rsidRDefault="004F5FB5" w:rsidP="004F5FB5">
      <w:pPr>
        <w:numPr>
          <w:ilvl w:val="0"/>
          <w:numId w:val="42"/>
        </w:numPr>
        <w:jc w:val="both"/>
      </w:pPr>
      <w:r w:rsidRPr="005675CA">
        <w:t xml:space="preserve">Контроль за виконанням даного рішення покласти на </w:t>
      </w:r>
      <w:r w:rsidRPr="00B62116">
        <w:t>постійну комісію з питань  комунальної власності (голова Степанов М.М.).</w:t>
      </w:r>
    </w:p>
    <w:p w:rsidR="00412EEE" w:rsidRPr="00537746" w:rsidRDefault="00412EEE" w:rsidP="00412EEE">
      <w:pPr>
        <w:ind w:left="540" w:hanging="180"/>
        <w:jc w:val="both"/>
      </w:pPr>
    </w:p>
    <w:p w:rsidR="00412EEE" w:rsidRPr="00537746" w:rsidRDefault="00412EEE" w:rsidP="00412EEE">
      <w:pPr>
        <w:jc w:val="center"/>
      </w:pPr>
      <w:r w:rsidRPr="00537746">
        <w:t>Міський голова</w:t>
      </w:r>
      <w:r w:rsidRPr="00537746">
        <w:tab/>
      </w:r>
      <w:r w:rsidRPr="00537746">
        <w:tab/>
      </w:r>
      <w:r w:rsidRPr="00537746">
        <w:tab/>
      </w:r>
      <w:r w:rsidRPr="00537746">
        <w:tab/>
      </w:r>
      <w:r w:rsidRPr="00537746">
        <w:tab/>
      </w:r>
      <w:r w:rsidRPr="00537746">
        <w:tab/>
      </w:r>
      <w:r w:rsidRPr="00537746">
        <w:tab/>
        <w:t>А.Р. Мелешко</w:t>
      </w:r>
    </w:p>
    <w:p w:rsidR="003600F8" w:rsidRDefault="003600F8" w:rsidP="00412EEE">
      <w:pPr>
        <w:spacing w:line="360" w:lineRule="auto"/>
        <w:jc w:val="right"/>
        <w:rPr>
          <w:b/>
        </w:rPr>
      </w:pPr>
    </w:p>
    <w:p w:rsidR="003600F8" w:rsidRDefault="003600F8" w:rsidP="00412EEE">
      <w:pPr>
        <w:spacing w:line="360" w:lineRule="auto"/>
        <w:jc w:val="right"/>
        <w:rPr>
          <w:b/>
        </w:rPr>
      </w:pPr>
    </w:p>
    <w:p w:rsidR="003600F8" w:rsidRDefault="003600F8" w:rsidP="00412EEE">
      <w:pPr>
        <w:spacing w:line="360" w:lineRule="auto"/>
        <w:jc w:val="right"/>
        <w:rPr>
          <w:b/>
        </w:rPr>
      </w:pPr>
    </w:p>
    <w:p w:rsidR="003600F8" w:rsidRDefault="004F5FB5" w:rsidP="00412EEE">
      <w:pPr>
        <w:spacing w:line="360" w:lineRule="auto"/>
        <w:jc w:val="right"/>
        <w:rPr>
          <w:b/>
        </w:rPr>
      </w:pPr>
      <w:r>
        <w:rPr>
          <w:bCs/>
          <w:noProof/>
          <w:lang w:eastAsia="uk-UA"/>
        </w:rPr>
        <w:drawing>
          <wp:inline distT="0" distB="0" distL="0" distR="0">
            <wp:extent cx="6119495" cy="8658790"/>
            <wp:effectExtent l="19050" t="0" r="0" b="0"/>
            <wp:docPr id="1" name="Рисунок 1" descr="C:\Users\PC\AppData\Local\Temp\Rar$DIa0.872\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Rar$DIa0.872\IMG_0001.jpg"/>
                    <pic:cNvPicPr>
                      <a:picLocks noChangeAspect="1" noChangeArrowheads="1"/>
                    </pic:cNvPicPr>
                  </pic:nvPicPr>
                  <pic:blipFill>
                    <a:blip r:embed="rId9" cstate="print"/>
                    <a:srcRect/>
                    <a:stretch>
                      <a:fillRect/>
                    </a:stretch>
                  </pic:blipFill>
                  <pic:spPr bwMode="auto">
                    <a:xfrm>
                      <a:off x="0" y="0"/>
                      <a:ext cx="6119495" cy="8658790"/>
                    </a:xfrm>
                    <a:prstGeom prst="rect">
                      <a:avLst/>
                    </a:prstGeom>
                    <a:noFill/>
                    <a:ln w="9525">
                      <a:noFill/>
                      <a:miter lim="800000"/>
                      <a:headEnd/>
                      <a:tailEnd/>
                    </a:ln>
                  </pic:spPr>
                </pic:pic>
              </a:graphicData>
            </a:graphic>
          </wp:inline>
        </w:drawing>
      </w:r>
    </w:p>
    <w:p w:rsidR="003600F8" w:rsidRDefault="003600F8" w:rsidP="00412EEE">
      <w:pPr>
        <w:spacing w:line="360" w:lineRule="auto"/>
        <w:jc w:val="right"/>
        <w:rPr>
          <w:b/>
        </w:rPr>
      </w:pPr>
    </w:p>
    <w:p w:rsidR="003600F8" w:rsidRDefault="003600F8" w:rsidP="00412EEE">
      <w:pPr>
        <w:spacing w:line="360" w:lineRule="auto"/>
        <w:jc w:val="right"/>
        <w:rPr>
          <w:b/>
        </w:rPr>
      </w:pPr>
    </w:p>
    <w:p w:rsidR="00412EEE" w:rsidRPr="00537746" w:rsidRDefault="00412EEE" w:rsidP="00412EEE">
      <w:pPr>
        <w:spacing w:line="360" w:lineRule="auto"/>
        <w:jc w:val="right"/>
        <w:rPr>
          <w:b/>
        </w:rPr>
      </w:pPr>
      <w:r w:rsidRPr="00537746">
        <w:rPr>
          <w:b/>
        </w:rPr>
        <w:t>ПРОЕКТ 4</w:t>
      </w:r>
      <w:r w:rsidR="003600F8">
        <w:rPr>
          <w:b/>
        </w:rPr>
        <w:t>25</w:t>
      </w:r>
    </w:p>
    <w:p w:rsidR="00E21CB8" w:rsidRPr="00E21CB8" w:rsidRDefault="00E21CB8" w:rsidP="00E21CB8">
      <w:pPr>
        <w:jc w:val="both"/>
      </w:pPr>
      <w:r w:rsidRPr="00E21CB8">
        <w:t>Про внесення змін до показників</w:t>
      </w:r>
    </w:p>
    <w:p w:rsidR="00E21CB8" w:rsidRPr="00E21CB8" w:rsidRDefault="00E21CB8" w:rsidP="00E21CB8">
      <w:pPr>
        <w:jc w:val="both"/>
      </w:pPr>
      <w:r w:rsidRPr="00E21CB8">
        <w:t>міського бюджету на 2017 р.</w:t>
      </w:r>
    </w:p>
    <w:p w:rsidR="00E21CB8" w:rsidRPr="004F6D54" w:rsidRDefault="00E21CB8" w:rsidP="00E21CB8">
      <w:pPr>
        <w:jc w:val="both"/>
      </w:pPr>
      <w:r w:rsidRPr="004F6D54">
        <w:t xml:space="preserve">      У зв’язку з необхідністю внесення змін до показників міського бюджету на 2017 р. враховуючи рішення виконавчого комітету Новороздільської міської ради від  08.11.2017 р. № ___ «Про  погодження змін до показників міського бюджету на 2017 р.», протокол засідання постійної комісії з питань планування бюджету, фінансів та регуляторної політики від 09.11.2017 р. №     відповідно до ст. 78 Бюджетного Кодексу України п.23 ч.1 ст. 26 Закону України «Про місцеве самоврядування в Україні»  ___ сесія </w:t>
      </w:r>
      <w:r w:rsidRPr="004F6D54">
        <w:rPr>
          <w:lang w:val="en-US"/>
        </w:rPr>
        <w:t>VII</w:t>
      </w:r>
      <w:r w:rsidRPr="004F6D54">
        <w:t xml:space="preserve">  демократичного скликання Новороздільської міської ради</w:t>
      </w:r>
    </w:p>
    <w:p w:rsidR="00E21CB8" w:rsidRPr="004F6D54" w:rsidRDefault="00E21CB8" w:rsidP="00E21CB8">
      <w:pPr>
        <w:jc w:val="both"/>
      </w:pPr>
    </w:p>
    <w:p w:rsidR="00E21CB8" w:rsidRPr="004F6D54" w:rsidRDefault="00E21CB8" w:rsidP="00E21CB8">
      <w:pPr>
        <w:spacing w:line="360" w:lineRule="auto"/>
      </w:pPr>
      <w:r w:rsidRPr="004F6D54">
        <w:rPr>
          <w:b/>
        </w:rPr>
        <w:t>В И Р І Ш И Л А</w:t>
      </w:r>
      <w:r w:rsidRPr="004F6D54">
        <w:t>:</w:t>
      </w:r>
    </w:p>
    <w:p w:rsidR="00E21CB8" w:rsidRPr="004F6D54" w:rsidRDefault="00E21CB8" w:rsidP="00E21CB8">
      <w:pPr>
        <w:numPr>
          <w:ilvl w:val="0"/>
          <w:numId w:val="11"/>
        </w:numPr>
        <w:jc w:val="both"/>
      </w:pPr>
      <w:proofErr w:type="spellStart"/>
      <w:r w:rsidRPr="004F6D54">
        <w:t>Внести</w:t>
      </w:r>
      <w:proofErr w:type="spellEnd"/>
      <w:r w:rsidRPr="004F6D54">
        <w:t xml:space="preserve"> наступні зміни до рішення сесії Новороздільської міської ради від 24.12.2016 р. № 247 «Про міський бюджет на 2017 р.»:</w:t>
      </w:r>
    </w:p>
    <w:p w:rsidR="00E21CB8" w:rsidRPr="004F6D54" w:rsidRDefault="00E21CB8" w:rsidP="00E21CB8">
      <w:pPr>
        <w:jc w:val="both"/>
      </w:pPr>
      <w:r w:rsidRPr="004F6D54">
        <w:t xml:space="preserve">    у п.1</w:t>
      </w:r>
    </w:p>
    <w:p w:rsidR="00E21CB8" w:rsidRPr="004F6D54" w:rsidRDefault="00E21CB8" w:rsidP="00E21CB8">
      <w:pPr>
        <w:ind w:left="360"/>
        <w:jc w:val="both"/>
      </w:pPr>
      <w:r w:rsidRPr="004F6D54">
        <w:t xml:space="preserve">  1.1.  Збільшити   загальний обсяг доходів міського бюджету на 2017 рік в сумі 1866600,00 грн., в тому числі по загальному фонду 1500000,00грн. та по </w:t>
      </w:r>
      <w:proofErr w:type="spellStart"/>
      <w:r w:rsidRPr="004F6D54">
        <w:rPr>
          <w:lang w:val="ru-RU"/>
        </w:rPr>
        <w:t>спеціальному</w:t>
      </w:r>
      <w:proofErr w:type="spellEnd"/>
      <w:r w:rsidRPr="004F6D54">
        <w:rPr>
          <w:lang w:val="ru-RU"/>
        </w:rPr>
        <w:t xml:space="preserve">  фонду 366600,00 грн., з них бюджет </w:t>
      </w:r>
      <w:proofErr w:type="spellStart"/>
      <w:r w:rsidRPr="004F6D54">
        <w:rPr>
          <w:lang w:val="ru-RU"/>
        </w:rPr>
        <w:t>розвитку</w:t>
      </w:r>
      <w:proofErr w:type="spellEnd"/>
      <w:r w:rsidRPr="004F6D54">
        <w:rPr>
          <w:lang w:val="ru-RU"/>
        </w:rPr>
        <w:t xml:space="preserve">  36660</w:t>
      </w:r>
      <w:r w:rsidRPr="004F6D54">
        <w:t>0</w:t>
      </w:r>
      <w:r w:rsidRPr="004F6D54">
        <w:rPr>
          <w:lang w:val="ru-RU"/>
        </w:rPr>
        <w:t xml:space="preserve">,00 грн. ( </w:t>
      </w:r>
      <w:proofErr w:type="spellStart"/>
      <w:r w:rsidRPr="004F6D54">
        <w:rPr>
          <w:lang w:val="ru-RU"/>
        </w:rPr>
        <w:t>додаток</w:t>
      </w:r>
      <w:proofErr w:type="spellEnd"/>
      <w:r w:rsidRPr="004F6D54">
        <w:rPr>
          <w:lang w:val="ru-RU"/>
        </w:rPr>
        <w:t xml:space="preserve"> 1 до </w:t>
      </w:r>
      <w:proofErr w:type="spellStart"/>
      <w:r w:rsidRPr="004F6D54">
        <w:rPr>
          <w:lang w:val="ru-RU"/>
        </w:rPr>
        <w:t>даного</w:t>
      </w:r>
      <w:proofErr w:type="spellEnd"/>
      <w:r w:rsidRPr="004F6D54">
        <w:rPr>
          <w:lang w:val="ru-RU"/>
        </w:rPr>
        <w:t xml:space="preserve"> </w:t>
      </w:r>
      <w:proofErr w:type="spellStart"/>
      <w:proofErr w:type="gramStart"/>
      <w:r w:rsidRPr="004F6D54">
        <w:rPr>
          <w:lang w:val="ru-RU"/>
        </w:rPr>
        <w:t>р</w:t>
      </w:r>
      <w:proofErr w:type="gramEnd"/>
      <w:r w:rsidRPr="004F6D54">
        <w:rPr>
          <w:lang w:val="ru-RU"/>
        </w:rPr>
        <w:t>ішення</w:t>
      </w:r>
      <w:proofErr w:type="spellEnd"/>
      <w:r w:rsidRPr="004F6D54">
        <w:rPr>
          <w:lang w:val="ru-RU"/>
        </w:rPr>
        <w:t xml:space="preserve"> ).</w:t>
      </w:r>
    </w:p>
    <w:p w:rsidR="00E21CB8" w:rsidRPr="004F6D54" w:rsidRDefault="00E21CB8" w:rsidP="00E21CB8">
      <w:pPr>
        <w:ind w:left="360"/>
        <w:jc w:val="both"/>
      </w:pPr>
      <w:r w:rsidRPr="004F6D54">
        <w:t>у п. 2</w:t>
      </w:r>
    </w:p>
    <w:p w:rsidR="00E21CB8" w:rsidRPr="004F6D54" w:rsidRDefault="00E21CB8" w:rsidP="00E21CB8">
      <w:pPr>
        <w:ind w:left="360"/>
        <w:jc w:val="both"/>
      </w:pPr>
      <w:r w:rsidRPr="004F6D54">
        <w:t xml:space="preserve">1.2.  Збільшити загальний обсяг видатків міського бюджету на 2017 р. на суму 1866600,00 </w:t>
      </w:r>
      <w:proofErr w:type="spellStart"/>
      <w:r w:rsidRPr="004F6D54">
        <w:rPr>
          <w:lang w:val="ru-RU"/>
        </w:rPr>
        <w:t>грн</w:t>
      </w:r>
      <w:proofErr w:type="spellEnd"/>
      <w:r w:rsidRPr="004F6D54">
        <w:rPr>
          <w:lang w:val="ru-RU"/>
        </w:rPr>
        <w:t xml:space="preserve"> </w:t>
      </w:r>
      <w:r w:rsidRPr="004F6D54">
        <w:t xml:space="preserve">. в тому числі видатків по загальному фонду 1500000,00 грн., по </w:t>
      </w:r>
      <w:proofErr w:type="spellStart"/>
      <w:r w:rsidRPr="004F6D54">
        <w:rPr>
          <w:lang w:val="ru-RU"/>
        </w:rPr>
        <w:t>спеціальному</w:t>
      </w:r>
      <w:proofErr w:type="spellEnd"/>
      <w:r w:rsidRPr="004F6D54">
        <w:rPr>
          <w:lang w:val="ru-RU"/>
        </w:rPr>
        <w:t xml:space="preserve">  фонду 366600,00 грн., з них бюджет </w:t>
      </w:r>
      <w:proofErr w:type="spellStart"/>
      <w:r w:rsidRPr="004F6D54">
        <w:rPr>
          <w:lang w:val="ru-RU"/>
        </w:rPr>
        <w:t>розвитку</w:t>
      </w:r>
      <w:proofErr w:type="spellEnd"/>
      <w:r w:rsidRPr="004F6D54">
        <w:rPr>
          <w:lang w:val="ru-RU"/>
        </w:rPr>
        <w:t xml:space="preserve">  366600,00 грн. </w:t>
      </w:r>
      <w:r w:rsidRPr="004F6D54">
        <w:t xml:space="preserve"> </w:t>
      </w:r>
    </w:p>
    <w:p w:rsidR="00E21CB8" w:rsidRPr="004F6D54" w:rsidRDefault="00E21CB8" w:rsidP="00E21CB8">
      <w:pPr>
        <w:ind w:left="900" w:hanging="540"/>
        <w:jc w:val="both"/>
      </w:pPr>
      <w:r w:rsidRPr="004F6D54">
        <w:t xml:space="preserve">1.3.   </w:t>
      </w:r>
      <w:proofErr w:type="spellStart"/>
      <w:r w:rsidRPr="004F6D54">
        <w:t>Внести</w:t>
      </w:r>
      <w:proofErr w:type="spellEnd"/>
      <w:r w:rsidRPr="004F6D54">
        <w:t xml:space="preserve"> відповідні зміни до показників міського бюджету на 2017 рік за  </w:t>
      </w:r>
    </w:p>
    <w:p w:rsidR="00E21CB8" w:rsidRPr="004F6D54" w:rsidRDefault="00E21CB8" w:rsidP="00E21CB8">
      <w:pPr>
        <w:ind w:left="900" w:hanging="540"/>
        <w:jc w:val="both"/>
      </w:pPr>
      <w:r w:rsidRPr="004F6D54">
        <w:t xml:space="preserve">         програмною класифікацією видатків (додаток 2 до даного рішення).</w:t>
      </w:r>
    </w:p>
    <w:p w:rsidR="00E21CB8" w:rsidRPr="004F6D54" w:rsidRDefault="00E21CB8" w:rsidP="00E21CB8">
      <w:pPr>
        <w:numPr>
          <w:ilvl w:val="0"/>
          <w:numId w:val="11"/>
        </w:numPr>
        <w:tabs>
          <w:tab w:val="clear" w:pos="720"/>
          <w:tab w:val="num" w:pos="1080"/>
        </w:tabs>
        <w:ind w:left="1080" w:hanging="720"/>
        <w:jc w:val="both"/>
      </w:pPr>
      <w:r w:rsidRPr="004F6D54">
        <w:t xml:space="preserve">У пункті 4 </w:t>
      </w:r>
      <w:proofErr w:type="spellStart"/>
      <w:r w:rsidRPr="004F6D54">
        <w:t>внести</w:t>
      </w:r>
      <w:proofErr w:type="spellEnd"/>
      <w:r w:rsidRPr="004F6D54">
        <w:t xml:space="preserve"> зміни до розподілу видатків бюджету розвитку, збільшивши їх обсяг на 366600,00 грн. (додаток 3 до даного рішення).</w:t>
      </w:r>
    </w:p>
    <w:p w:rsidR="00E21CB8" w:rsidRPr="004F6D54" w:rsidRDefault="00E21CB8" w:rsidP="00E21CB8">
      <w:pPr>
        <w:numPr>
          <w:ilvl w:val="0"/>
          <w:numId w:val="11"/>
        </w:numPr>
        <w:tabs>
          <w:tab w:val="clear" w:pos="720"/>
          <w:tab w:val="num" w:pos="1080"/>
        </w:tabs>
        <w:ind w:left="1080" w:hanging="720"/>
        <w:jc w:val="both"/>
      </w:pPr>
      <w:r w:rsidRPr="004F6D54">
        <w:t>У пункті 7 зменшивши обсяг видатків міського бюджету на реалізацію регіональних галузевих програм на  23900,00 грн.. (додаток 4 до даного рішення).</w:t>
      </w:r>
    </w:p>
    <w:p w:rsidR="00E21CB8" w:rsidRPr="004F6D54" w:rsidRDefault="00E21CB8" w:rsidP="00E21CB8">
      <w:pPr>
        <w:numPr>
          <w:ilvl w:val="0"/>
          <w:numId w:val="11"/>
        </w:numPr>
        <w:tabs>
          <w:tab w:val="clear" w:pos="720"/>
          <w:tab w:val="num" w:pos="900"/>
        </w:tabs>
        <w:ind w:left="900" w:hanging="540"/>
        <w:jc w:val="both"/>
      </w:pPr>
      <w:r w:rsidRPr="004F6D54">
        <w:t xml:space="preserve">Фінансовому управлінню міської ради (начальник </w:t>
      </w:r>
      <w:proofErr w:type="spellStart"/>
      <w:r w:rsidRPr="004F6D54">
        <w:t>Ричагівський</w:t>
      </w:r>
      <w:proofErr w:type="spellEnd"/>
      <w:r w:rsidRPr="004F6D54">
        <w:t xml:space="preserve"> І.І.) </w:t>
      </w:r>
      <w:proofErr w:type="spellStart"/>
      <w:r w:rsidRPr="004F6D54">
        <w:t>внести</w:t>
      </w:r>
      <w:proofErr w:type="spellEnd"/>
      <w:r w:rsidRPr="004F6D54">
        <w:t xml:space="preserve"> зміни до розпису міського бюджету на 2017 рік.</w:t>
      </w:r>
    </w:p>
    <w:p w:rsidR="00E21CB8" w:rsidRPr="004F6D54" w:rsidRDefault="00E21CB8" w:rsidP="00E21CB8">
      <w:pPr>
        <w:numPr>
          <w:ilvl w:val="0"/>
          <w:numId w:val="11"/>
        </w:numPr>
        <w:tabs>
          <w:tab w:val="clear" w:pos="720"/>
          <w:tab w:val="num" w:pos="900"/>
        </w:tabs>
        <w:ind w:left="900" w:hanging="540"/>
        <w:jc w:val="both"/>
      </w:pPr>
      <w:r w:rsidRPr="004F6D54">
        <w:t xml:space="preserve">Контроль за виконанням даного рішення покласти на постійну комісію з питань планування, бюджету, фінансів та регуляторної політики (голова </w:t>
      </w:r>
      <w:proofErr w:type="spellStart"/>
      <w:r w:rsidRPr="004F6D54">
        <w:t>Волчанський</w:t>
      </w:r>
      <w:proofErr w:type="spellEnd"/>
      <w:r w:rsidRPr="004F6D54">
        <w:t xml:space="preserve"> В.М.).</w:t>
      </w:r>
    </w:p>
    <w:p w:rsidR="003600F8" w:rsidRDefault="003600F8" w:rsidP="0041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p>
    <w:p w:rsidR="00412EEE" w:rsidRPr="00537746" w:rsidRDefault="00412EEE" w:rsidP="0041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uk-UA"/>
        </w:rPr>
      </w:pPr>
      <w:r w:rsidRPr="00537746">
        <w:rPr>
          <w:lang w:eastAsia="uk-UA"/>
        </w:rPr>
        <w:t>МІСЬКИЙ   ГОЛОВА</w:t>
      </w:r>
      <w:r w:rsidRPr="00537746">
        <w:rPr>
          <w:lang w:eastAsia="uk-UA"/>
        </w:rPr>
        <w:tab/>
      </w:r>
      <w:r w:rsidRPr="00537746">
        <w:rPr>
          <w:lang w:eastAsia="uk-UA"/>
        </w:rPr>
        <w:tab/>
      </w:r>
      <w:r w:rsidRPr="00537746">
        <w:rPr>
          <w:lang w:eastAsia="uk-UA"/>
        </w:rPr>
        <w:tab/>
      </w:r>
      <w:r w:rsidRPr="00537746">
        <w:rPr>
          <w:lang w:eastAsia="uk-UA"/>
        </w:rPr>
        <w:tab/>
        <w:t xml:space="preserve">                А.Р. МЕЛЕШКО</w:t>
      </w:r>
    </w:p>
    <w:p w:rsidR="00537746" w:rsidRDefault="00537746" w:rsidP="00412EEE">
      <w:pPr>
        <w:autoSpaceDE w:val="0"/>
        <w:autoSpaceDN w:val="0"/>
        <w:adjustRightInd w:val="0"/>
        <w:jc w:val="center"/>
        <w:rPr>
          <w:bCs/>
          <w:lang w:eastAsia="uk-UA"/>
        </w:rPr>
      </w:pPr>
      <w:bookmarkStart w:id="0" w:name="_GoBack"/>
      <w:bookmarkEnd w:id="0"/>
    </w:p>
    <w:p w:rsidR="00E21CB8" w:rsidRPr="00537746" w:rsidRDefault="00E21CB8" w:rsidP="00412EEE">
      <w:pPr>
        <w:autoSpaceDE w:val="0"/>
        <w:autoSpaceDN w:val="0"/>
        <w:adjustRightInd w:val="0"/>
        <w:jc w:val="center"/>
        <w:rPr>
          <w:bCs/>
          <w:lang w:eastAsia="uk-UA"/>
        </w:rPr>
      </w:pPr>
    </w:p>
    <w:p w:rsidR="00537746" w:rsidRPr="00537746" w:rsidRDefault="00E21CB8" w:rsidP="00E21CB8">
      <w:pPr>
        <w:spacing w:line="360" w:lineRule="auto"/>
        <w:jc w:val="right"/>
        <w:rPr>
          <w:bCs/>
          <w:lang w:eastAsia="uk-UA"/>
        </w:rPr>
      </w:pPr>
      <w:r w:rsidRPr="00537746">
        <w:rPr>
          <w:b/>
        </w:rPr>
        <w:t>ПРОЕКТ 4</w:t>
      </w:r>
      <w:r>
        <w:rPr>
          <w:b/>
        </w:rPr>
        <w:t>2</w:t>
      </w:r>
      <w:r>
        <w:rPr>
          <w:b/>
        </w:rPr>
        <w:t>6</w:t>
      </w:r>
    </w:p>
    <w:p w:rsidR="00E21CB8" w:rsidRPr="00861BB2" w:rsidRDefault="00E21CB8" w:rsidP="00E21CB8">
      <w:r w:rsidRPr="00861BB2">
        <w:t>Про затвердження розпоряджень</w:t>
      </w:r>
    </w:p>
    <w:p w:rsidR="00E21CB8" w:rsidRPr="00861BB2" w:rsidRDefault="00E21CB8" w:rsidP="00E21CB8">
      <w:r w:rsidRPr="00861BB2">
        <w:t>міського голови</w:t>
      </w:r>
    </w:p>
    <w:p w:rsidR="00E21CB8" w:rsidRPr="00861BB2" w:rsidRDefault="00E21CB8" w:rsidP="00E21CB8"/>
    <w:p w:rsidR="00E21CB8" w:rsidRPr="00861BB2" w:rsidRDefault="00E21CB8" w:rsidP="00E21CB8">
      <w:pPr>
        <w:ind w:firstLine="708"/>
        <w:jc w:val="both"/>
      </w:pPr>
      <w:r w:rsidRPr="00861BB2">
        <w:t xml:space="preserve">Відповідно до рішення сесії Новороздільської міської ради від 20.01.2017 р. № 255 «Про делегування повноважень міському голові вносити зміни по доходах і видатках міського бюджету» п. 23 ст.26 ч.1 Закону України «Про місцеве самоврядування в Україні» ___сесія </w:t>
      </w:r>
      <w:r w:rsidRPr="00861BB2">
        <w:rPr>
          <w:lang w:val="en-US"/>
        </w:rPr>
        <w:t>VII</w:t>
      </w:r>
      <w:r w:rsidRPr="00861BB2">
        <w:t xml:space="preserve"> демократичного скликання Новороздільської міської ради.</w:t>
      </w:r>
    </w:p>
    <w:p w:rsidR="00E21CB8" w:rsidRPr="00861BB2" w:rsidRDefault="00E21CB8" w:rsidP="00E21CB8"/>
    <w:p w:rsidR="00E21CB8" w:rsidRPr="00861BB2" w:rsidRDefault="00E21CB8" w:rsidP="00E21CB8">
      <w:pPr>
        <w:jc w:val="center"/>
      </w:pPr>
      <w:r w:rsidRPr="00861BB2">
        <w:t>В И Р І Ш И Л А:</w:t>
      </w:r>
    </w:p>
    <w:p w:rsidR="00E21CB8" w:rsidRPr="00861BB2" w:rsidRDefault="00E21CB8" w:rsidP="00E21CB8">
      <w:pPr>
        <w:jc w:val="both"/>
      </w:pPr>
      <w:r w:rsidRPr="00861BB2">
        <w:t xml:space="preserve">1. Затвердити розпорядження  міського голови «Про внесення змін до показників міського бюджету на  2017 рік » від  24.11.2017 р. № 254, від26.10.2017 р №264. </w:t>
      </w:r>
    </w:p>
    <w:p w:rsidR="00537746" w:rsidRDefault="00537746" w:rsidP="00412EEE">
      <w:pPr>
        <w:autoSpaceDE w:val="0"/>
        <w:autoSpaceDN w:val="0"/>
        <w:adjustRightInd w:val="0"/>
        <w:jc w:val="center"/>
        <w:rPr>
          <w:bCs/>
          <w:lang w:eastAsia="uk-UA"/>
        </w:rPr>
      </w:pPr>
    </w:p>
    <w:p w:rsidR="00E21CB8" w:rsidRPr="00537746" w:rsidRDefault="00E21CB8" w:rsidP="00412EEE">
      <w:pPr>
        <w:autoSpaceDE w:val="0"/>
        <w:autoSpaceDN w:val="0"/>
        <w:adjustRightInd w:val="0"/>
        <w:jc w:val="center"/>
        <w:rPr>
          <w:bCs/>
          <w:lang w:eastAsia="uk-UA"/>
        </w:rPr>
      </w:pPr>
    </w:p>
    <w:p w:rsidR="00091CAB" w:rsidRPr="00537746" w:rsidRDefault="00E21CB8" w:rsidP="00E21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37746">
        <w:rPr>
          <w:lang w:eastAsia="uk-UA"/>
        </w:rPr>
        <w:t>МІСЬКИЙ   ГОЛОВА</w:t>
      </w:r>
      <w:r w:rsidRPr="00537746">
        <w:rPr>
          <w:lang w:eastAsia="uk-UA"/>
        </w:rPr>
        <w:tab/>
      </w:r>
      <w:r w:rsidRPr="00537746">
        <w:rPr>
          <w:lang w:eastAsia="uk-UA"/>
        </w:rPr>
        <w:tab/>
      </w:r>
      <w:r w:rsidRPr="00537746">
        <w:rPr>
          <w:lang w:eastAsia="uk-UA"/>
        </w:rPr>
        <w:tab/>
      </w:r>
      <w:r w:rsidRPr="00537746">
        <w:rPr>
          <w:lang w:eastAsia="uk-UA"/>
        </w:rPr>
        <w:tab/>
        <w:t xml:space="preserve">                А.Р. МЕЛЕШКО</w:t>
      </w:r>
    </w:p>
    <w:sectPr w:rsidR="00091CAB" w:rsidRPr="00537746" w:rsidSect="00A60FB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27C" w:rsidRDefault="0014327C" w:rsidP="00412EEE">
      <w:r>
        <w:separator/>
      </w:r>
    </w:p>
  </w:endnote>
  <w:endnote w:type="continuationSeparator" w:id="0">
    <w:p w:rsidR="0014327C" w:rsidRDefault="0014327C" w:rsidP="0041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45679"/>
      <w:docPartObj>
        <w:docPartGallery w:val="Page Numbers (Bottom of Page)"/>
        <w:docPartUnique/>
      </w:docPartObj>
    </w:sdtPr>
    <w:sdtEndPr/>
    <w:sdtContent>
      <w:p w:rsidR="004F5FB5" w:rsidRDefault="0014327C">
        <w:pPr>
          <w:pStyle w:val="af"/>
          <w:jc w:val="right"/>
        </w:pPr>
        <w:r>
          <w:fldChar w:fldCharType="begin"/>
        </w:r>
        <w:r>
          <w:instrText>PAGE   \* MERGEFORMAT</w:instrText>
        </w:r>
        <w:r>
          <w:fldChar w:fldCharType="separate"/>
        </w:r>
        <w:r w:rsidR="006928E4" w:rsidRPr="006928E4">
          <w:rPr>
            <w:noProof/>
            <w:lang w:val="ru-RU"/>
          </w:rPr>
          <w:t>5</w:t>
        </w:r>
        <w:r>
          <w:rPr>
            <w:noProof/>
            <w:lang w:val="ru-RU"/>
          </w:rPr>
          <w:fldChar w:fldCharType="end"/>
        </w:r>
      </w:p>
    </w:sdtContent>
  </w:sdt>
  <w:p w:rsidR="004F5FB5" w:rsidRDefault="004F5FB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27C" w:rsidRDefault="0014327C" w:rsidP="00412EEE">
      <w:r>
        <w:separator/>
      </w:r>
    </w:p>
  </w:footnote>
  <w:footnote w:type="continuationSeparator" w:id="0">
    <w:p w:rsidR="0014327C" w:rsidRDefault="0014327C" w:rsidP="00412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8C7B32"/>
    <w:lvl w:ilvl="0">
      <w:numFmt w:val="bullet"/>
      <w:lvlText w:val="*"/>
      <w:lvlJc w:val="left"/>
    </w:lvl>
  </w:abstractNum>
  <w:abstractNum w:abstractNumId="1">
    <w:nsid w:val="045F5754"/>
    <w:multiLevelType w:val="hybridMultilevel"/>
    <w:tmpl w:val="E304A6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676E01"/>
    <w:multiLevelType w:val="hybridMultilevel"/>
    <w:tmpl w:val="87182BA4"/>
    <w:lvl w:ilvl="0" w:tplc="C35AE1D6">
      <w:start w:val="1"/>
      <w:numFmt w:val="decimal"/>
      <w:lvlText w:val="%1."/>
      <w:lvlJc w:val="left"/>
      <w:pPr>
        <w:ind w:left="1143" w:hanging="43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
    <w:nsid w:val="093159AE"/>
    <w:multiLevelType w:val="multilevel"/>
    <w:tmpl w:val="3E500E94"/>
    <w:lvl w:ilvl="0">
      <w:start w:val="1"/>
      <w:numFmt w:val="decimal"/>
      <w:lvlText w:val="%1."/>
      <w:lvlJc w:val="left"/>
      <w:pPr>
        <w:tabs>
          <w:tab w:val="num" w:pos="420"/>
        </w:tabs>
        <w:ind w:left="420" w:hanging="42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CAC5E41"/>
    <w:multiLevelType w:val="hybridMultilevel"/>
    <w:tmpl w:val="78749288"/>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F1C3F49"/>
    <w:multiLevelType w:val="hybridMultilevel"/>
    <w:tmpl w:val="F80808A6"/>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1F7216A6"/>
    <w:multiLevelType w:val="hybridMultilevel"/>
    <w:tmpl w:val="06D0BF48"/>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235E14F5"/>
    <w:multiLevelType w:val="hybridMultilevel"/>
    <w:tmpl w:val="5B7E7ADA"/>
    <w:lvl w:ilvl="0" w:tplc="FA2E6A7A">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25F30E96"/>
    <w:multiLevelType w:val="hybridMultilevel"/>
    <w:tmpl w:val="433E1820"/>
    <w:lvl w:ilvl="0" w:tplc="04190001">
      <w:start w:val="1"/>
      <w:numFmt w:val="bullet"/>
      <w:lvlText w:val=""/>
      <w:lvlJc w:val="left"/>
      <w:pPr>
        <w:tabs>
          <w:tab w:val="num" w:pos="1282"/>
        </w:tabs>
        <w:ind w:left="1282" w:hanging="360"/>
      </w:pPr>
      <w:rPr>
        <w:rFonts w:ascii="Symbol" w:hAnsi="Symbol" w:cs="Symbol" w:hint="default"/>
      </w:rPr>
    </w:lvl>
    <w:lvl w:ilvl="1" w:tplc="04190003">
      <w:start w:val="1"/>
      <w:numFmt w:val="bullet"/>
      <w:lvlText w:val="o"/>
      <w:lvlJc w:val="left"/>
      <w:pPr>
        <w:tabs>
          <w:tab w:val="num" w:pos="2002"/>
        </w:tabs>
        <w:ind w:left="2002" w:hanging="360"/>
      </w:pPr>
      <w:rPr>
        <w:rFonts w:ascii="Courier New" w:hAnsi="Courier New" w:cs="Courier New" w:hint="default"/>
      </w:rPr>
    </w:lvl>
    <w:lvl w:ilvl="2" w:tplc="04190005">
      <w:start w:val="1"/>
      <w:numFmt w:val="bullet"/>
      <w:lvlText w:val=""/>
      <w:lvlJc w:val="left"/>
      <w:pPr>
        <w:tabs>
          <w:tab w:val="num" w:pos="2722"/>
        </w:tabs>
        <w:ind w:left="2722" w:hanging="360"/>
      </w:pPr>
      <w:rPr>
        <w:rFonts w:ascii="Wingdings" w:hAnsi="Wingdings" w:cs="Wingdings" w:hint="default"/>
      </w:rPr>
    </w:lvl>
    <w:lvl w:ilvl="3" w:tplc="04190001">
      <w:start w:val="1"/>
      <w:numFmt w:val="bullet"/>
      <w:lvlText w:val=""/>
      <w:lvlJc w:val="left"/>
      <w:pPr>
        <w:tabs>
          <w:tab w:val="num" w:pos="3442"/>
        </w:tabs>
        <w:ind w:left="3442" w:hanging="360"/>
      </w:pPr>
      <w:rPr>
        <w:rFonts w:ascii="Symbol" w:hAnsi="Symbol" w:cs="Symbol" w:hint="default"/>
      </w:rPr>
    </w:lvl>
    <w:lvl w:ilvl="4" w:tplc="04190003">
      <w:start w:val="1"/>
      <w:numFmt w:val="bullet"/>
      <w:lvlText w:val="o"/>
      <w:lvlJc w:val="left"/>
      <w:pPr>
        <w:tabs>
          <w:tab w:val="num" w:pos="4162"/>
        </w:tabs>
        <w:ind w:left="4162" w:hanging="360"/>
      </w:pPr>
      <w:rPr>
        <w:rFonts w:ascii="Courier New" w:hAnsi="Courier New" w:cs="Courier New" w:hint="default"/>
      </w:rPr>
    </w:lvl>
    <w:lvl w:ilvl="5" w:tplc="04190005">
      <w:start w:val="1"/>
      <w:numFmt w:val="bullet"/>
      <w:lvlText w:val=""/>
      <w:lvlJc w:val="left"/>
      <w:pPr>
        <w:tabs>
          <w:tab w:val="num" w:pos="4882"/>
        </w:tabs>
        <w:ind w:left="4882" w:hanging="360"/>
      </w:pPr>
      <w:rPr>
        <w:rFonts w:ascii="Wingdings" w:hAnsi="Wingdings" w:cs="Wingdings" w:hint="default"/>
      </w:rPr>
    </w:lvl>
    <w:lvl w:ilvl="6" w:tplc="04190001">
      <w:start w:val="1"/>
      <w:numFmt w:val="bullet"/>
      <w:lvlText w:val=""/>
      <w:lvlJc w:val="left"/>
      <w:pPr>
        <w:tabs>
          <w:tab w:val="num" w:pos="5602"/>
        </w:tabs>
        <w:ind w:left="5602" w:hanging="360"/>
      </w:pPr>
      <w:rPr>
        <w:rFonts w:ascii="Symbol" w:hAnsi="Symbol" w:cs="Symbol" w:hint="default"/>
      </w:rPr>
    </w:lvl>
    <w:lvl w:ilvl="7" w:tplc="04190003">
      <w:start w:val="1"/>
      <w:numFmt w:val="bullet"/>
      <w:lvlText w:val="o"/>
      <w:lvlJc w:val="left"/>
      <w:pPr>
        <w:tabs>
          <w:tab w:val="num" w:pos="6322"/>
        </w:tabs>
        <w:ind w:left="6322" w:hanging="360"/>
      </w:pPr>
      <w:rPr>
        <w:rFonts w:ascii="Courier New" w:hAnsi="Courier New" w:cs="Courier New" w:hint="default"/>
      </w:rPr>
    </w:lvl>
    <w:lvl w:ilvl="8" w:tplc="04190005">
      <w:start w:val="1"/>
      <w:numFmt w:val="bullet"/>
      <w:lvlText w:val=""/>
      <w:lvlJc w:val="left"/>
      <w:pPr>
        <w:tabs>
          <w:tab w:val="num" w:pos="7042"/>
        </w:tabs>
        <w:ind w:left="7042" w:hanging="360"/>
      </w:pPr>
      <w:rPr>
        <w:rFonts w:ascii="Wingdings" w:hAnsi="Wingdings" w:cs="Wingdings" w:hint="default"/>
      </w:rPr>
    </w:lvl>
  </w:abstractNum>
  <w:abstractNum w:abstractNumId="9">
    <w:nsid w:val="27967245"/>
    <w:multiLevelType w:val="hybridMultilevel"/>
    <w:tmpl w:val="1C7C1F96"/>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2CA853DC"/>
    <w:multiLevelType w:val="hybridMultilevel"/>
    <w:tmpl w:val="E1DC48A0"/>
    <w:lvl w:ilvl="0" w:tplc="04220001">
      <w:start w:val="1"/>
      <w:numFmt w:val="bullet"/>
      <w:lvlText w:val=""/>
      <w:lvlJc w:val="left"/>
      <w:pPr>
        <w:tabs>
          <w:tab w:val="num" w:pos="1080"/>
        </w:tabs>
        <w:ind w:left="1080" w:hanging="360"/>
      </w:pPr>
      <w:rPr>
        <w:rFonts w:ascii="Symbol" w:hAnsi="Symbol"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2CD107EB"/>
    <w:multiLevelType w:val="hybridMultilevel"/>
    <w:tmpl w:val="F9DAD996"/>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2D4453B0"/>
    <w:multiLevelType w:val="hybridMultilevel"/>
    <w:tmpl w:val="81BCA06C"/>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4">
    <w:nsid w:val="32DC52FA"/>
    <w:multiLevelType w:val="hybridMultilevel"/>
    <w:tmpl w:val="4B8EDC70"/>
    <w:lvl w:ilvl="0" w:tplc="BFEA0B36">
      <w:start w:val="1"/>
      <w:numFmt w:val="bullet"/>
      <w:lvlText w:val=""/>
      <w:lvlJc w:val="left"/>
      <w:pPr>
        <w:tabs>
          <w:tab w:val="num" w:pos="1419"/>
        </w:tabs>
        <w:ind w:left="1419" w:hanging="360"/>
      </w:pPr>
      <w:rPr>
        <w:rFonts w:ascii="Symbol" w:hAnsi="Symbol" w:hint="default"/>
      </w:rPr>
    </w:lvl>
    <w:lvl w:ilvl="1" w:tplc="04190003">
      <w:start w:val="1"/>
      <w:numFmt w:val="bullet"/>
      <w:lvlText w:val="o"/>
      <w:lvlJc w:val="left"/>
      <w:pPr>
        <w:tabs>
          <w:tab w:val="num" w:pos="1572"/>
        </w:tabs>
        <w:ind w:left="1572" w:hanging="360"/>
      </w:pPr>
      <w:rPr>
        <w:rFonts w:ascii="Courier New" w:hAnsi="Courier New" w:cs="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cs="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cs="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15">
    <w:nsid w:val="37E45A5D"/>
    <w:multiLevelType w:val="hybridMultilevel"/>
    <w:tmpl w:val="E27E87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6">
    <w:nsid w:val="398E4C45"/>
    <w:multiLevelType w:val="hybridMultilevel"/>
    <w:tmpl w:val="8A8A7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99724DE"/>
    <w:multiLevelType w:val="hybridMultilevel"/>
    <w:tmpl w:val="63AAD608"/>
    <w:lvl w:ilvl="0" w:tplc="A7281768">
      <w:start w:val="1"/>
      <w:numFmt w:val="decimal"/>
      <w:lvlText w:val="%1."/>
      <w:lvlJc w:val="left"/>
      <w:pPr>
        <w:ind w:left="1125" w:hanging="360"/>
      </w:pPr>
      <w:rPr>
        <w:rFonts w:cs="Times New Roman" w:hint="default"/>
      </w:rPr>
    </w:lvl>
    <w:lvl w:ilvl="1" w:tplc="04220019">
      <w:start w:val="1"/>
      <w:numFmt w:val="lowerLetter"/>
      <w:lvlText w:val="%2."/>
      <w:lvlJc w:val="left"/>
      <w:pPr>
        <w:ind w:left="1845" w:hanging="360"/>
      </w:pPr>
      <w:rPr>
        <w:rFonts w:cs="Times New Roman"/>
      </w:rPr>
    </w:lvl>
    <w:lvl w:ilvl="2" w:tplc="0422001B">
      <w:start w:val="1"/>
      <w:numFmt w:val="lowerRoman"/>
      <w:lvlText w:val="%3."/>
      <w:lvlJc w:val="right"/>
      <w:pPr>
        <w:ind w:left="2565" w:hanging="180"/>
      </w:pPr>
      <w:rPr>
        <w:rFonts w:cs="Times New Roman"/>
      </w:rPr>
    </w:lvl>
    <w:lvl w:ilvl="3" w:tplc="0422000F">
      <w:start w:val="1"/>
      <w:numFmt w:val="decimal"/>
      <w:lvlText w:val="%4."/>
      <w:lvlJc w:val="left"/>
      <w:pPr>
        <w:ind w:left="3285" w:hanging="360"/>
      </w:pPr>
      <w:rPr>
        <w:rFonts w:cs="Times New Roman"/>
      </w:rPr>
    </w:lvl>
    <w:lvl w:ilvl="4" w:tplc="04220019">
      <w:start w:val="1"/>
      <w:numFmt w:val="lowerLetter"/>
      <w:lvlText w:val="%5."/>
      <w:lvlJc w:val="left"/>
      <w:pPr>
        <w:ind w:left="4005" w:hanging="360"/>
      </w:pPr>
      <w:rPr>
        <w:rFonts w:cs="Times New Roman"/>
      </w:rPr>
    </w:lvl>
    <w:lvl w:ilvl="5" w:tplc="0422001B">
      <w:start w:val="1"/>
      <w:numFmt w:val="lowerRoman"/>
      <w:lvlText w:val="%6."/>
      <w:lvlJc w:val="right"/>
      <w:pPr>
        <w:ind w:left="4725" w:hanging="180"/>
      </w:pPr>
      <w:rPr>
        <w:rFonts w:cs="Times New Roman"/>
      </w:rPr>
    </w:lvl>
    <w:lvl w:ilvl="6" w:tplc="0422000F">
      <w:start w:val="1"/>
      <w:numFmt w:val="decimal"/>
      <w:lvlText w:val="%7."/>
      <w:lvlJc w:val="left"/>
      <w:pPr>
        <w:ind w:left="5445" w:hanging="360"/>
      </w:pPr>
      <w:rPr>
        <w:rFonts w:cs="Times New Roman"/>
      </w:rPr>
    </w:lvl>
    <w:lvl w:ilvl="7" w:tplc="04220019">
      <w:start w:val="1"/>
      <w:numFmt w:val="lowerLetter"/>
      <w:lvlText w:val="%8."/>
      <w:lvlJc w:val="left"/>
      <w:pPr>
        <w:ind w:left="6165" w:hanging="360"/>
      </w:pPr>
      <w:rPr>
        <w:rFonts w:cs="Times New Roman"/>
      </w:rPr>
    </w:lvl>
    <w:lvl w:ilvl="8" w:tplc="0422001B">
      <w:start w:val="1"/>
      <w:numFmt w:val="lowerRoman"/>
      <w:lvlText w:val="%9."/>
      <w:lvlJc w:val="right"/>
      <w:pPr>
        <w:ind w:left="6885" w:hanging="180"/>
      </w:pPr>
      <w:rPr>
        <w:rFonts w:cs="Times New Roman"/>
      </w:rPr>
    </w:lvl>
  </w:abstractNum>
  <w:abstractNum w:abstractNumId="18">
    <w:nsid w:val="3A533B8C"/>
    <w:multiLevelType w:val="hybridMultilevel"/>
    <w:tmpl w:val="5F387670"/>
    <w:lvl w:ilvl="0" w:tplc="FA2E6A7A">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3B945E90"/>
    <w:multiLevelType w:val="hybridMultilevel"/>
    <w:tmpl w:val="20AA67D0"/>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3BCE1208"/>
    <w:multiLevelType w:val="hybridMultilevel"/>
    <w:tmpl w:val="02F6F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1">
    <w:nsid w:val="41906BDE"/>
    <w:multiLevelType w:val="hybridMultilevel"/>
    <w:tmpl w:val="E4DEAF40"/>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432B00EE"/>
    <w:multiLevelType w:val="hybridMultilevel"/>
    <w:tmpl w:val="A36268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3A26BCB"/>
    <w:multiLevelType w:val="hybridMultilevel"/>
    <w:tmpl w:val="4AF28B9E"/>
    <w:lvl w:ilvl="0" w:tplc="612C38BE">
      <w:start w:val="1"/>
      <w:numFmt w:val="decimal"/>
      <w:lvlText w:val="%1."/>
      <w:lvlJc w:val="left"/>
      <w:pPr>
        <w:ind w:left="855" w:hanging="855"/>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44826D52"/>
    <w:multiLevelType w:val="hybridMultilevel"/>
    <w:tmpl w:val="76D4045A"/>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5102035C"/>
    <w:multiLevelType w:val="hybridMultilevel"/>
    <w:tmpl w:val="1DDE4FF0"/>
    <w:lvl w:ilvl="0" w:tplc="FA2E6A7A">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56E72650"/>
    <w:multiLevelType w:val="multilevel"/>
    <w:tmpl w:val="EBD86D6A"/>
    <w:lvl w:ilvl="0">
      <w:start w:val="1"/>
      <w:numFmt w:val="decimal"/>
      <w:lvlText w:val="%1."/>
      <w:lvlJc w:val="left"/>
      <w:pPr>
        <w:tabs>
          <w:tab w:val="num" w:pos="570"/>
        </w:tabs>
        <w:ind w:left="570" w:hanging="570"/>
      </w:pPr>
      <w:rPr>
        <w:rFonts w:cs="Times New Roman"/>
      </w:rPr>
    </w:lvl>
    <w:lvl w:ilvl="1">
      <w:start w:val="1"/>
      <w:numFmt w:val="bullet"/>
      <w:lvlText w:val=""/>
      <w:lvlJc w:val="left"/>
      <w:pPr>
        <w:tabs>
          <w:tab w:val="num" w:pos="950"/>
        </w:tabs>
        <w:ind w:left="950" w:hanging="360"/>
      </w:pPr>
      <w:rPr>
        <w:rFonts w:ascii="Symbol" w:hAnsi="Symbol" w:hint="default"/>
        <w:color w:val="auto"/>
      </w:rPr>
    </w:lvl>
    <w:lvl w:ilvl="2">
      <w:start w:val="1"/>
      <w:numFmt w:val="decimal"/>
      <w:lvlText w:val="%1.%2.%3."/>
      <w:lvlJc w:val="left"/>
      <w:pPr>
        <w:tabs>
          <w:tab w:val="num" w:pos="1900"/>
        </w:tabs>
        <w:ind w:left="1900" w:hanging="720"/>
      </w:pPr>
      <w:rPr>
        <w:rFonts w:cs="Times New Roman"/>
      </w:rPr>
    </w:lvl>
    <w:lvl w:ilvl="3">
      <w:start w:val="1"/>
      <w:numFmt w:val="decimal"/>
      <w:lvlText w:val="%1.%2.%3.%4."/>
      <w:lvlJc w:val="left"/>
      <w:pPr>
        <w:tabs>
          <w:tab w:val="num" w:pos="2850"/>
        </w:tabs>
        <w:ind w:left="2850" w:hanging="1080"/>
      </w:pPr>
      <w:rPr>
        <w:rFonts w:cs="Times New Roman"/>
      </w:rPr>
    </w:lvl>
    <w:lvl w:ilvl="4">
      <w:start w:val="1"/>
      <w:numFmt w:val="decimal"/>
      <w:lvlText w:val="%1.%2.%3.%4.%5."/>
      <w:lvlJc w:val="left"/>
      <w:pPr>
        <w:tabs>
          <w:tab w:val="num" w:pos="3440"/>
        </w:tabs>
        <w:ind w:left="3440" w:hanging="1080"/>
      </w:pPr>
      <w:rPr>
        <w:rFonts w:cs="Times New Roman"/>
      </w:rPr>
    </w:lvl>
    <w:lvl w:ilvl="5">
      <w:start w:val="1"/>
      <w:numFmt w:val="decimal"/>
      <w:lvlText w:val="%1.%2.%3.%4.%5.%6."/>
      <w:lvlJc w:val="left"/>
      <w:pPr>
        <w:tabs>
          <w:tab w:val="num" w:pos="4390"/>
        </w:tabs>
        <w:ind w:left="4390" w:hanging="1440"/>
      </w:pPr>
      <w:rPr>
        <w:rFonts w:cs="Times New Roman"/>
      </w:rPr>
    </w:lvl>
    <w:lvl w:ilvl="6">
      <w:start w:val="1"/>
      <w:numFmt w:val="decimal"/>
      <w:lvlText w:val="%1.%2.%3.%4.%5.%6.%7."/>
      <w:lvlJc w:val="left"/>
      <w:pPr>
        <w:tabs>
          <w:tab w:val="num" w:pos="5340"/>
        </w:tabs>
        <w:ind w:left="5340" w:hanging="1800"/>
      </w:pPr>
      <w:rPr>
        <w:rFonts w:cs="Times New Roman"/>
      </w:rPr>
    </w:lvl>
    <w:lvl w:ilvl="7">
      <w:start w:val="1"/>
      <w:numFmt w:val="decimal"/>
      <w:lvlText w:val="%1.%2.%3.%4.%5.%6.%7.%8."/>
      <w:lvlJc w:val="left"/>
      <w:pPr>
        <w:tabs>
          <w:tab w:val="num" w:pos="5930"/>
        </w:tabs>
        <w:ind w:left="5930" w:hanging="1800"/>
      </w:pPr>
      <w:rPr>
        <w:rFonts w:cs="Times New Roman"/>
      </w:rPr>
    </w:lvl>
    <w:lvl w:ilvl="8">
      <w:start w:val="1"/>
      <w:numFmt w:val="decimal"/>
      <w:lvlText w:val="%1.%2.%3.%4.%5.%6.%7.%8.%9."/>
      <w:lvlJc w:val="left"/>
      <w:pPr>
        <w:tabs>
          <w:tab w:val="num" w:pos="6880"/>
        </w:tabs>
        <w:ind w:left="6880" w:hanging="2160"/>
      </w:pPr>
      <w:rPr>
        <w:rFonts w:cs="Times New Roman"/>
      </w:rPr>
    </w:lvl>
  </w:abstractNum>
  <w:abstractNum w:abstractNumId="27">
    <w:nsid w:val="57906945"/>
    <w:multiLevelType w:val="hybridMultilevel"/>
    <w:tmpl w:val="C48E2500"/>
    <w:lvl w:ilvl="0" w:tplc="0A6AC54C">
      <w:start w:val="2"/>
      <w:numFmt w:val="decimal"/>
      <w:lvlText w:val="%1."/>
      <w:lvlJc w:val="left"/>
      <w:pPr>
        <w:tabs>
          <w:tab w:val="num" w:pos="900"/>
        </w:tabs>
        <w:ind w:left="900" w:hanging="360"/>
      </w:pPr>
      <w:rPr>
        <w:rFonts w:hint="default"/>
      </w:rPr>
    </w:lvl>
    <w:lvl w:ilvl="1" w:tplc="04220019">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28">
    <w:nsid w:val="57AE70A9"/>
    <w:multiLevelType w:val="multilevel"/>
    <w:tmpl w:val="AB3475B8"/>
    <w:lvl w:ilvl="0">
      <w:start w:val="1"/>
      <w:numFmt w:val="bullet"/>
      <w:lvlText w:val=""/>
      <w:lvlJc w:val="left"/>
      <w:pPr>
        <w:tabs>
          <w:tab w:val="num" w:pos="360"/>
        </w:tabs>
        <w:ind w:left="360" w:hanging="360"/>
      </w:pPr>
      <w:rPr>
        <w:rFonts w:ascii="Wingdings" w:hAnsi="Wingdings" w:hint="default"/>
        <w:color w:val="202319"/>
      </w:rPr>
    </w:lvl>
    <w:lvl w:ilvl="1">
      <w:start w:val="6"/>
      <w:numFmt w:val="decimal"/>
      <w:lvlText w:val="%1.%2."/>
      <w:lvlJc w:val="left"/>
      <w:pPr>
        <w:tabs>
          <w:tab w:val="num" w:pos="1310"/>
        </w:tabs>
        <w:ind w:left="1310" w:hanging="720"/>
      </w:pPr>
      <w:rPr>
        <w:rFonts w:cs="Times New Roman"/>
        <w:color w:val="202319"/>
      </w:rPr>
    </w:lvl>
    <w:lvl w:ilvl="2">
      <w:start w:val="1"/>
      <w:numFmt w:val="decimal"/>
      <w:lvlText w:val="%1.%2.%3."/>
      <w:lvlJc w:val="left"/>
      <w:pPr>
        <w:tabs>
          <w:tab w:val="num" w:pos="1900"/>
        </w:tabs>
        <w:ind w:left="1900" w:hanging="720"/>
      </w:pPr>
      <w:rPr>
        <w:rFonts w:cs="Times New Roman"/>
        <w:color w:val="202319"/>
      </w:rPr>
    </w:lvl>
    <w:lvl w:ilvl="3">
      <w:start w:val="1"/>
      <w:numFmt w:val="decimal"/>
      <w:lvlText w:val="%1.%2.%3.%4."/>
      <w:lvlJc w:val="left"/>
      <w:pPr>
        <w:tabs>
          <w:tab w:val="num" w:pos="2850"/>
        </w:tabs>
        <w:ind w:left="2850" w:hanging="1080"/>
      </w:pPr>
      <w:rPr>
        <w:rFonts w:cs="Times New Roman"/>
        <w:color w:val="202319"/>
      </w:rPr>
    </w:lvl>
    <w:lvl w:ilvl="4">
      <w:start w:val="1"/>
      <w:numFmt w:val="decimal"/>
      <w:lvlText w:val="%1.%2.%3.%4.%5."/>
      <w:lvlJc w:val="left"/>
      <w:pPr>
        <w:tabs>
          <w:tab w:val="num" w:pos="3440"/>
        </w:tabs>
        <w:ind w:left="3440" w:hanging="1080"/>
      </w:pPr>
      <w:rPr>
        <w:rFonts w:cs="Times New Roman"/>
        <w:color w:val="202319"/>
      </w:rPr>
    </w:lvl>
    <w:lvl w:ilvl="5">
      <w:start w:val="1"/>
      <w:numFmt w:val="decimal"/>
      <w:lvlText w:val="%1.%2.%3.%4.%5.%6."/>
      <w:lvlJc w:val="left"/>
      <w:pPr>
        <w:tabs>
          <w:tab w:val="num" w:pos="4390"/>
        </w:tabs>
        <w:ind w:left="4390" w:hanging="1440"/>
      </w:pPr>
      <w:rPr>
        <w:rFonts w:cs="Times New Roman"/>
        <w:color w:val="202319"/>
      </w:rPr>
    </w:lvl>
    <w:lvl w:ilvl="6">
      <w:start w:val="1"/>
      <w:numFmt w:val="decimal"/>
      <w:lvlText w:val="%1.%2.%3.%4.%5.%6.%7."/>
      <w:lvlJc w:val="left"/>
      <w:pPr>
        <w:tabs>
          <w:tab w:val="num" w:pos="5340"/>
        </w:tabs>
        <w:ind w:left="5340" w:hanging="1800"/>
      </w:pPr>
      <w:rPr>
        <w:rFonts w:cs="Times New Roman"/>
        <w:color w:val="202319"/>
      </w:rPr>
    </w:lvl>
    <w:lvl w:ilvl="7">
      <w:start w:val="1"/>
      <w:numFmt w:val="decimal"/>
      <w:lvlText w:val="%1.%2.%3.%4.%5.%6.%7.%8."/>
      <w:lvlJc w:val="left"/>
      <w:pPr>
        <w:tabs>
          <w:tab w:val="num" w:pos="5930"/>
        </w:tabs>
        <w:ind w:left="5930" w:hanging="1800"/>
      </w:pPr>
      <w:rPr>
        <w:rFonts w:cs="Times New Roman"/>
        <w:color w:val="202319"/>
      </w:rPr>
    </w:lvl>
    <w:lvl w:ilvl="8">
      <w:start w:val="1"/>
      <w:numFmt w:val="decimal"/>
      <w:lvlText w:val="%1.%2.%3.%4.%5.%6.%7.%8.%9."/>
      <w:lvlJc w:val="left"/>
      <w:pPr>
        <w:tabs>
          <w:tab w:val="num" w:pos="6880"/>
        </w:tabs>
        <w:ind w:left="6880" w:hanging="2160"/>
      </w:pPr>
      <w:rPr>
        <w:rFonts w:cs="Times New Roman"/>
        <w:color w:val="202319"/>
      </w:rPr>
    </w:lvl>
  </w:abstractNum>
  <w:abstractNum w:abstractNumId="29">
    <w:nsid w:val="660D5D20"/>
    <w:multiLevelType w:val="hybridMultilevel"/>
    <w:tmpl w:val="A51CD73A"/>
    <w:lvl w:ilvl="0" w:tplc="FA2E6A7A">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69A359D3"/>
    <w:multiLevelType w:val="hybridMultilevel"/>
    <w:tmpl w:val="3EACB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C36721"/>
    <w:multiLevelType w:val="hybridMultilevel"/>
    <w:tmpl w:val="7A2A18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DB914AE"/>
    <w:multiLevelType w:val="hybridMultilevel"/>
    <w:tmpl w:val="BFFCDC02"/>
    <w:lvl w:ilvl="0" w:tplc="CE8091FA">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33">
    <w:nsid w:val="6DF17B69"/>
    <w:multiLevelType w:val="hybridMultilevel"/>
    <w:tmpl w:val="82D25B24"/>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6EBD1EC4"/>
    <w:multiLevelType w:val="hybridMultilevel"/>
    <w:tmpl w:val="1C3C6F6E"/>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5">
    <w:nsid w:val="72D826A6"/>
    <w:multiLevelType w:val="hybridMultilevel"/>
    <w:tmpl w:val="790AD2BE"/>
    <w:lvl w:ilvl="0" w:tplc="E856B836">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6">
    <w:nsid w:val="731D7797"/>
    <w:multiLevelType w:val="hybridMultilevel"/>
    <w:tmpl w:val="623AA78A"/>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7">
    <w:nsid w:val="734B58EB"/>
    <w:multiLevelType w:val="hybridMultilevel"/>
    <w:tmpl w:val="2F1A56CE"/>
    <w:lvl w:ilvl="0" w:tplc="CFCEAF4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685F77"/>
    <w:multiLevelType w:val="hybridMultilevel"/>
    <w:tmpl w:val="3878ABB4"/>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9">
    <w:nsid w:val="779142D6"/>
    <w:multiLevelType w:val="hybridMultilevel"/>
    <w:tmpl w:val="E7C872FE"/>
    <w:lvl w:ilvl="0" w:tplc="C57E27FA">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nsid w:val="7C552F8B"/>
    <w:multiLevelType w:val="hybridMultilevel"/>
    <w:tmpl w:val="674EB61E"/>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1">
    <w:nsid w:val="7F60698B"/>
    <w:multiLevelType w:val="hybridMultilevel"/>
    <w:tmpl w:val="69A8C428"/>
    <w:lvl w:ilvl="0" w:tplc="BFEA0B3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39"/>
  </w:num>
  <w:num w:numId="3">
    <w:abstractNumId w:val="35"/>
  </w:num>
  <w:num w:numId="4">
    <w:abstractNumId w:val="1"/>
  </w:num>
  <w:num w:numId="5">
    <w:abstractNumId w:val="22"/>
  </w:num>
  <w:num w:numId="6">
    <w:abstractNumId w:val="16"/>
  </w:num>
  <w:num w:numId="7">
    <w:abstractNumId w:val="31"/>
  </w:num>
  <w:num w:numId="8">
    <w:abstractNumId w:val="27"/>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7"/>
  </w:num>
  <w:num w:numId="11">
    <w:abstractNumId w:val="13"/>
  </w:num>
  <w:num w:numId="1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7">
    <w:abstractNumId w:val="29"/>
  </w:num>
  <w:num w:numId="18">
    <w:abstractNumId w:val="18"/>
  </w:num>
  <w:num w:numId="19">
    <w:abstractNumId w:val="7"/>
  </w:num>
  <w:num w:numId="20">
    <w:abstractNumId w:val="21"/>
  </w:num>
  <w:num w:numId="21">
    <w:abstractNumId w:val="33"/>
  </w:num>
  <w:num w:numId="22">
    <w:abstractNumId w:val="34"/>
  </w:num>
  <w:num w:numId="23">
    <w:abstractNumId w:val="11"/>
  </w:num>
  <w:num w:numId="24">
    <w:abstractNumId w:val="9"/>
  </w:num>
  <w:num w:numId="25">
    <w:abstractNumId w:val="25"/>
  </w:num>
  <w:num w:numId="26">
    <w:abstractNumId w:val="14"/>
  </w:num>
  <w:num w:numId="27">
    <w:abstractNumId w:val="19"/>
  </w:num>
  <w:num w:numId="28">
    <w:abstractNumId w:val="40"/>
  </w:num>
  <w:num w:numId="29">
    <w:abstractNumId w:val="4"/>
  </w:num>
  <w:num w:numId="30">
    <w:abstractNumId w:val="41"/>
  </w:num>
  <w:num w:numId="31">
    <w:abstractNumId w:val="36"/>
  </w:num>
  <w:num w:numId="32">
    <w:abstractNumId w:val="38"/>
  </w:num>
  <w:num w:numId="33">
    <w:abstractNumId w:val="24"/>
  </w:num>
  <w:num w:numId="34">
    <w:abstractNumId w:val="6"/>
  </w:num>
  <w:num w:numId="35">
    <w:abstractNumId w:val="12"/>
  </w:num>
  <w:num w:numId="36">
    <w:abstractNumId w:val="2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7"/>
  </w:num>
  <w:num w:numId="41">
    <w:abstractNumId w:val="30"/>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A9"/>
    <w:rsid w:val="00011BCF"/>
    <w:rsid w:val="000235DF"/>
    <w:rsid w:val="00026444"/>
    <w:rsid w:val="00064CEF"/>
    <w:rsid w:val="00073398"/>
    <w:rsid w:val="00085557"/>
    <w:rsid w:val="00091CAB"/>
    <w:rsid w:val="000A19D7"/>
    <w:rsid w:val="000D0FB7"/>
    <w:rsid w:val="000D2448"/>
    <w:rsid w:val="000D3EFA"/>
    <w:rsid w:val="000E5871"/>
    <w:rsid w:val="00105605"/>
    <w:rsid w:val="00141023"/>
    <w:rsid w:val="0014327C"/>
    <w:rsid w:val="001532A2"/>
    <w:rsid w:val="001C4B47"/>
    <w:rsid w:val="001D05BA"/>
    <w:rsid w:val="00224070"/>
    <w:rsid w:val="00240283"/>
    <w:rsid w:val="002523DA"/>
    <w:rsid w:val="00254204"/>
    <w:rsid w:val="00265D25"/>
    <w:rsid w:val="00275449"/>
    <w:rsid w:val="002A34B1"/>
    <w:rsid w:val="002C130E"/>
    <w:rsid w:val="002C1EA9"/>
    <w:rsid w:val="002D7513"/>
    <w:rsid w:val="002E426E"/>
    <w:rsid w:val="00331D8E"/>
    <w:rsid w:val="0033629E"/>
    <w:rsid w:val="003600F8"/>
    <w:rsid w:val="003B3689"/>
    <w:rsid w:val="00412EEE"/>
    <w:rsid w:val="004600CA"/>
    <w:rsid w:val="00464233"/>
    <w:rsid w:val="00494382"/>
    <w:rsid w:val="004B2576"/>
    <w:rsid w:val="004F55AE"/>
    <w:rsid w:val="004F5FB5"/>
    <w:rsid w:val="005112E8"/>
    <w:rsid w:val="00523EC1"/>
    <w:rsid w:val="00537746"/>
    <w:rsid w:val="005535A3"/>
    <w:rsid w:val="00557353"/>
    <w:rsid w:val="00575800"/>
    <w:rsid w:val="005936C1"/>
    <w:rsid w:val="005A2C24"/>
    <w:rsid w:val="005B6591"/>
    <w:rsid w:val="005E44DA"/>
    <w:rsid w:val="005E6C50"/>
    <w:rsid w:val="005E6F57"/>
    <w:rsid w:val="00645972"/>
    <w:rsid w:val="006746ED"/>
    <w:rsid w:val="00681AB9"/>
    <w:rsid w:val="006928E4"/>
    <w:rsid w:val="006C7E34"/>
    <w:rsid w:val="00710855"/>
    <w:rsid w:val="00717C17"/>
    <w:rsid w:val="007520AB"/>
    <w:rsid w:val="00764212"/>
    <w:rsid w:val="00795560"/>
    <w:rsid w:val="007C623F"/>
    <w:rsid w:val="007D2F8A"/>
    <w:rsid w:val="007D6724"/>
    <w:rsid w:val="007D736D"/>
    <w:rsid w:val="008103F8"/>
    <w:rsid w:val="00827F2F"/>
    <w:rsid w:val="00844A8B"/>
    <w:rsid w:val="00885B0C"/>
    <w:rsid w:val="00894077"/>
    <w:rsid w:val="008A722B"/>
    <w:rsid w:val="008B2EEE"/>
    <w:rsid w:val="008C23A4"/>
    <w:rsid w:val="008C5E4E"/>
    <w:rsid w:val="008C7246"/>
    <w:rsid w:val="008E15C7"/>
    <w:rsid w:val="008F2D5D"/>
    <w:rsid w:val="00903ED6"/>
    <w:rsid w:val="00912D54"/>
    <w:rsid w:val="00924A90"/>
    <w:rsid w:val="009D1FA3"/>
    <w:rsid w:val="009E7990"/>
    <w:rsid w:val="009F054B"/>
    <w:rsid w:val="00A55AEA"/>
    <w:rsid w:val="00A56412"/>
    <w:rsid w:val="00A5647A"/>
    <w:rsid w:val="00A60FB6"/>
    <w:rsid w:val="00A72F52"/>
    <w:rsid w:val="00A75DA3"/>
    <w:rsid w:val="00A76F7E"/>
    <w:rsid w:val="00AB41EF"/>
    <w:rsid w:val="00AB6DE1"/>
    <w:rsid w:val="00AD0AC4"/>
    <w:rsid w:val="00AD5205"/>
    <w:rsid w:val="00B01534"/>
    <w:rsid w:val="00B015B6"/>
    <w:rsid w:val="00B31C43"/>
    <w:rsid w:val="00B618A6"/>
    <w:rsid w:val="00B64E3C"/>
    <w:rsid w:val="00B66289"/>
    <w:rsid w:val="00B73F6B"/>
    <w:rsid w:val="00B83C2D"/>
    <w:rsid w:val="00BE16E7"/>
    <w:rsid w:val="00C26BA9"/>
    <w:rsid w:val="00C51DE2"/>
    <w:rsid w:val="00C703E8"/>
    <w:rsid w:val="00C75301"/>
    <w:rsid w:val="00C802A2"/>
    <w:rsid w:val="00C929B1"/>
    <w:rsid w:val="00CD6C07"/>
    <w:rsid w:val="00CF1E4D"/>
    <w:rsid w:val="00D17E42"/>
    <w:rsid w:val="00D63FF3"/>
    <w:rsid w:val="00DC5FA5"/>
    <w:rsid w:val="00DE3446"/>
    <w:rsid w:val="00DE73A9"/>
    <w:rsid w:val="00E21CB8"/>
    <w:rsid w:val="00E44AC2"/>
    <w:rsid w:val="00E5656A"/>
    <w:rsid w:val="00E83F84"/>
    <w:rsid w:val="00E85FA7"/>
    <w:rsid w:val="00E90E4B"/>
    <w:rsid w:val="00ED2E18"/>
    <w:rsid w:val="00ED348A"/>
    <w:rsid w:val="00ED647A"/>
    <w:rsid w:val="00F03817"/>
    <w:rsid w:val="00F77C77"/>
    <w:rsid w:val="00F978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1C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1C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2C1EA9"/>
    <w:pPr>
      <w:keepNext/>
      <w:jc w:val="center"/>
      <w:outlineLvl w:val="8"/>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CA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91CAB"/>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semiHidden/>
    <w:rsid w:val="002C1EA9"/>
    <w:rPr>
      <w:rFonts w:ascii="Times New Roman" w:eastAsia="Times New Roman" w:hAnsi="Times New Roman" w:cs="Times New Roman"/>
      <w:b/>
      <w:sz w:val="24"/>
      <w:szCs w:val="20"/>
      <w:lang w:val="ru-RU" w:eastAsia="ru-RU"/>
    </w:rPr>
  </w:style>
  <w:style w:type="paragraph" w:styleId="a3">
    <w:name w:val="caption"/>
    <w:basedOn w:val="a"/>
    <w:next w:val="a"/>
    <w:semiHidden/>
    <w:unhideWhenUsed/>
    <w:qFormat/>
    <w:rsid w:val="002C1EA9"/>
    <w:pPr>
      <w:ind w:left="3540" w:firstLine="708"/>
    </w:pPr>
    <w:rPr>
      <w:b/>
      <w:szCs w:val="20"/>
      <w:lang w:val="ru-RU"/>
    </w:rPr>
  </w:style>
  <w:style w:type="paragraph" w:styleId="a4">
    <w:name w:val="Balloon Text"/>
    <w:basedOn w:val="a"/>
    <w:link w:val="a5"/>
    <w:uiPriority w:val="99"/>
    <w:semiHidden/>
    <w:unhideWhenUsed/>
    <w:rsid w:val="002C1EA9"/>
    <w:rPr>
      <w:rFonts w:ascii="Tahoma" w:hAnsi="Tahoma" w:cs="Tahoma"/>
      <w:sz w:val="16"/>
      <w:szCs w:val="16"/>
    </w:rPr>
  </w:style>
  <w:style w:type="character" w:customStyle="1" w:styleId="a5">
    <w:name w:val="Текст выноски Знак"/>
    <w:basedOn w:val="a0"/>
    <w:link w:val="a4"/>
    <w:uiPriority w:val="99"/>
    <w:semiHidden/>
    <w:rsid w:val="002C1EA9"/>
    <w:rPr>
      <w:rFonts w:ascii="Tahoma" w:eastAsia="Times New Roman" w:hAnsi="Tahoma" w:cs="Tahoma"/>
      <w:sz w:val="16"/>
      <w:szCs w:val="16"/>
      <w:lang w:eastAsia="ru-RU"/>
    </w:rPr>
  </w:style>
  <w:style w:type="table" w:styleId="a6">
    <w:name w:val="Table Grid"/>
    <w:basedOn w:val="a1"/>
    <w:uiPriority w:val="59"/>
    <w:rsid w:val="0071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D6724"/>
    <w:pPr>
      <w:ind w:left="720"/>
      <w:contextualSpacing/>
    </w:pPr>
  </w:style>
  <w:style w:type="character" w:customStyle="1" w:styleId="apple-converted-space">
    <w:name w:val="apple-converted-space"/>
    <w:basedOn w:val="a0"/>
    <w:uiPriority w:val="99"/>
    <w:rsid w:val="004B2576"/>
  </w:style>
  <w:style w:type="paragraph" w:customStyle="1" w:styleId="a8">
    <w:name w:val="Знак Знак"/>
    <w:basedOn w:val="a"/>
    <w:rsid w:val="00064CEF"/>
    <w:rPr>
      <w:rFonts w:ascii="Verdana" w:hAnsi="Verdana" w:cs="Verdana"/>
      <w:sz w:val="20"/>
      <w:szCs w:val="20"/>
      <w:lang w:val="en-US" w:eastAsia="en-US"/>
    </w:rPr>
  </w:style>
  <w:style w:type="paragraph" w:customStyle="1" w:styleId="xfmc1">
    <w:name w:val="xfmc1"/>
    <w:basedOn w:val="a"/>
    <w:rsid w:val="00E44AC2"/>
    <w:pPr>
      <w:spacing w:before="100" w:beforeAutospacing="1" w:after="100" w:afterAutospacing="1"/>
    </w:pPr>
    <w:rPr>
      <w:lang w:eastAsia="uk-UA"/>
    </w:rPr>
  </w:style>
  <w:style w:type="paragraph" w:customStyle="1" w:styleId="21">
    <w:name w:val="Знак Знак Знак Знак Знак Знак Знак Знак2"/>
    <w:basedOn w:val="a"/>
    <w:rsid w:val="00494382"/>
    <w:rPr>
      <w:rFonts w:ascii="Verdana" w:hAnsi="Verdana" w:cs="Verdana"/>
      <w:sz w:val="20"/>
      <w:szCs w:val="20"/>
      <w:lang w:val="en-US" w:eastAsia="en-US"/>
    </w:rPr>
  </w:style>
  <w:style w:type="paragraph" w:customStyle="1" w:styleId="western">
    <w:name w:val="western"/>
    <w:basedOn w:val="a"/>
    <w:rsid w:val="008A722B"/>
    <w:pPr>
      <w:spacing w:before="100" w:beforeAutospacing="1" w:after="100" w:afterAutospacing="1"/>
    </w:pPr>
    <w:rPr>
      <w:lang w:val="ru-RU"/>
    </w:rPr>
  </w:style>
  <w:style w:type="paragraph" w:customStyle="1" w:styleId="Style3">
    <w:name w:val="Style3"/>
    <w:basedOn w:val="a"/>
    <w:uiPriority w:val="99"/>
    <w:rsid w:val="005112E8"/>
    <w:pPr>
      <w:widowControl w:val="0"/>
      <w:autoSpaceDE w:val="0"/>
      <w:autoSpaceDN w:val="0"/>
      <w:adjustRightInd w:val="0"/>
    </w:pPr>
    <w:rPr>
      <w:rFonts w:eastAsiaTheme="minorEastAsia"/>
      <w:lang w:val="ru-RU"/>
    </w:rPr>
  </w:style>
  <w:style w:type="character" w:customStyle="1" w:styleId="FontStyle11">
    <w:name w:val="Font Style11"/>
    <w:basedOn w:val="a0"/>
    <w:uiPriority w:val="99"/>
    <w:rsid w:val="005112E8"/>
    <w:rPr>
      <w:rFonts w:ascii="Times New Roman" w:hAnsi="Times New Roman" w:cs="Times New Roman"/>
      <w:b/>
      <w:bCs/>
      <w:sz w:val="26"/>
      <w:szCs w:val="26"/>
    </w:rPr>
  </w:style>
  <w:style w:type="character" w:styleId="a9">
    <w:name w:val="Strong"/>
    <w:qFormat/>
    <w:rsid w:val="006C7E34"/>
    <w:rPr>
      <w:b/>
      <w:bCs/>
    </w:rPr>
  </w:style>
  <w:style w:type="paragraph" w:customStyle="1" w:styleId="rvps73">
    <w:name w:val="rvps73"/>
    <w:basedOn w:val="a"/>
    <w:rsid w:val="00AB41EF"/>
    <w:pPr>
      <w:spacing w:before="100" w:beforeAutospacing="1" w:after="100" w:afterAutospacing="1"/>
    </w:pPr>
    <w:rPr>
      <w:lang w:val="ru-RU"/>
    </w:rPr>
  </w:style>
  <w:style w:type="character" w:customStyle="1" w:styleId="rvts7">
    <w:name w:val="rvts7"/>
    <w:basedOn w:val="a0"/>
    <w:rsid w:val="00AB41EF"/>
  </w:style>
  <w:style w:type="character" w:customStyle="1" w:styleId="FontStyle17">
    <w:name w:val="Font Style17"/>
    <w:basedOn w:val="a0"/>
    <w:uiPriority w:val="99"/>
    <w:rsid w:val="00645972"/>
    <w:rPr>
      <w:rFonts w:ascii="Times New Roman" w:hAnsi="Times New Roman" w:cs="Times New Roman" w:hint="default"/>
      <w:b/>
      <w:bCs/>
      <w:sz w:val="26"/>
      <w:szCs w:val="26"/>
    </w:rPr>
  </w:style>
  <w:style w:type="paragraph" w:styleId="aa">
    <w:name w:val="Title"/>
    <w:basedOn w:val="a"/>
    <w:link w:val="ab"/>
    <w:qFormat/>
    <w:rsid w:val="00412EEE"/>
    <w:pPr>
      <w:jc w:val="center"/>
    </w:pPr>
    <w:rPr>
      <w:b/>
      <w:caps/>
      <w:szCs w:val="20"/>
    </w:rPr>
  </w:style>
  <w:style w:type="character" w:customStyle="1" w:styleId="ab">
    <w:name w:val="Название Знак"/>
    <w:basedOn w:val="a0"/>
    <w:link w:val="aa"/>
    <w:rsid w:val="00412EEE"/>
    <w:rPr>
      <w:rFonts w:ascii="Times New Roman" w:eastAsia="Times New Roman" w:hAnsi="Times New Roman" w:cs="Times New Roman"/>
      <w:b/>
      <w:caps/>
      <w:sz w:val="24"/>
      <w:szCs w:val="20"/>
      <w:lang w:eastAsia="ru-RU"/>
    </w:rPr>
  </w:style>
  <w:style w:type="paragraph" w:styleId="ac">
    <w:name w:val="Normal (Web)"/>
    <w:aliases w:val="Обычный (Web)"/>
    <w:basedOn w:val="a"/>
    <w:qFormat/>
    <w:rsid w:val="00412EEE"/>
    <w:pPr>
      <w:suppressAutoHyphens/>
    </w:pPr>
    <w:rPr>
      <w:lang w:eastAsia="ar-SA"/>
    </w:rPr>
  </w:style>
  <w:style w:type="paragraph" w:styleId="ad">
    <w:name w:val="header"/>
    <w:basedOn w:val="a"/>
    <w:link w:val="ae"/>
    <w:uiPriority w:val="99"/>
    <w:unhideWhenUsed/>
    <w:rsid w:val="00412EEE"/>
    <w:pPr>
      <w:tabs>
        <w:tab w:val="center" w:pos="4819"/>
        <w:tab w:val="right" w:pos="9639"/>
      </w:tabs>
    </w:pPr>
  </w:style>
  <w:style w:type="character" w:customStyle="1" w:styleId="ae">
    <w:name w:val="Верхний колонтитул Знак"/>
    <w:basedOn w:val="a0"/>
    <w:link w:val="ad"/>
    <w:uiPriority w:val="99"/>
    <w:rsid w:val="00412EE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12EEE"/>
    <w:pPr>
      <w:tabs>
        <w:tab w:val="center" w:pos="4819"/>
        <w:tab w:val="right" w:pos="9639"/>
      </w:tabs>
    </w:pPr>
  </w:style>
  <w:style w:type="character" w:customStyle="1" w:styleId="af0">
    <w:name w:val="Нижний колонтитул Знак"/>
    <w:basedOn w:val="a0"/>
    <w:link w:val="af"/>
    <w:uiPriority w:val="99"/>
    <w:rsid w:val="00412EEE"/>
    <w:rPr>
      <w:rFonts w:ascii="Times New Roman" w:eastAsia="Times New Roman" w:hAnsi="Times New Roman" w:cs="Times New Roman"/>
      <w:sz w:val="24"/>
      <w:szCs w:val="24"/>
      <w:lang w:eastAsia="ru-RU"/>
    </w:rPr>
  </w:style>
  <w:style w:type="paragraph" w:customStyle="1" w:styleId="3">
    <w:name w:val="Абзац списка3"/>
    <w:basedOn w:val="a"/>
    <w:rsid w:val="00412EEE"/>
    <w:pPr>
      <w:ind w:left="720"/>
    </w:pPr>
    <w:rPr>
      <w:rFonts w:eastAsia="Calibri"/>
      <w:lang w:val="ru-RU"/>
    </w:rPr>
  </w:style>
  <w:style w:type="paragraph" w:styleId="30">
    <w:name w:val="Body Text Indent 3"/>
    <w:basedOn w:val="a"/>
    <w:link w:val="31"/>
    <w:semiHidden/>
    <w:unhideWhenUsed/>
    <w:rsid w:val="00412EEE"/>
    <w:pPr>
      <w:spacing w:after="120"/>
      <w:ind w:left="283"/>
    </w:pPr>
    <w:rPr>
      <w:sz w:val="16"/>
      <w:szCs w:val="16"/>
      <w:lang w:val="ru-RU"/>
    </w:rPr>
  </w:style>
  <w:style w:type="character" w:customStyle="1" w:styleId="31">
    <w:name w:val="Основной текст с отступом 3 Знак"/>
    <w:basedOn w:val="a0"/>
    <w:link w:val="30"/>
    <w:semiHidden/>
    <w:rsid w:val="00412EEE"/>
    <w:rPr>
      <w:rFonts w:ascii="Times New Roman" w:eastAsia="Times New Roman" w:hAnsi="Times New Roman" w:cs="Times New Roman"/>
      <w:sz w:val="16"/>
      <w:szCs w:val="16"/>
      <w:lang w:val="ru-RU" w:eastAsia="ru-RU"/>
    </w:rPr>
  </w:style>
  <w:style w:type="paragraph" w:customStyle="1" w:styleId="11">
    <w:name w:val="Без интервала1"/>
    <w:rsid w:val="00091CAB"/>
    <w:pPr>
      <w:spacing w:after="0" w:line="240" w:lineRule="auto"/>
    </w:pPr>
    <w:rPr>
      <w:rFonts w:ascii="Calibri" w:eastAsia="Times New Roman" w:hAnsi="Calibri" w:cs="Times New Roman"/>
      <w:lang w:val="ru-RU" w:eastAsia="ru-RU"/>
    </w:rPr>
  </w:style>
  <w:style w:type="paragraph" w:styleId="af1">
    <w:name w:val="Body Text Indent"/>
    <w:basedOn w:val="a"/>
    <w:link w:val="af2"/>
    <w:uiPriority w:val="99"/>
    <w:unhideWhenUsed/>
    <w:rsid w:val="00091CAB"/>
    <w:pPr>
      <w:spacing w:after="120"/>
      <w:ind w:left="283"/>
    </w:pPr>
  </w:style>
  <w:style w:type="character" w:customStyle="1" w:styleId="af2">
    <w:name w:val="Основной текст с отступом Знак"/>
    <w:basedOn w:val="a0"/>
    <w:link w:val="af1"/>
    <w:uiPriority w:val="99"/>
    <w:rsid w:val="00091CAB"/>
    <w:rPr>
      <w:rFonts w:ascii="Times New Roman" w:eastAsia="Times New Roman" w:hAnsi="Times New Roman" w:cs="Times New Roman"/>
      <w:sz w:val="24"/>
      <w:szCs w:val="24"/>
      <w:lang w:eastAsia="ru-RU"/>
    </w:rPr>
  </w:style>
  <w:style w:type="character" w:styleId="af3">
    <w:name w:val="Emphasis"/>
    <w:uiPriority w:val="99"/>
    <w:qFormat/>
    <w:rsid w:val="00091CAB"/>
    <w:rPr>
      <w:rFonts w:cs="Times New Roman"/>
      <w:i/>
      <w:iCs/>
    </w:rPr>
  </w:style>
  <w:style w:type="paragraph" w:customStyle="1" w:styleId="tj">
    <w:name w:val="tj"/>
    <w:basedOn w:val="a"/>
    <w:rsid w:val="00091CAB"/>
    <w:pPr>
      <w:spacing w:before="100" w:beforeAutospacing="1" w:after="100" w:afterAutospacing="1"/>
    </w:pPr>
    <w:rPr>
      <w:lang w:eastAsia="uk-UA"/>
    </w:rPr>
  </w:style>
  <w:style w:type="paragraph" w:customStyle="1" w:styleId="rvps2">
    <w:name w:val="rvps2"/>
    <w:basedOn w:val="a"/>
    <w:rsid w:val="00091CAB"/>
    <w:pPr>
      <w:spacing w:before="100" w:beforeAutospacing="1" w:after="100" w:afterAutospacing="1"/>
    </w:pPr>
    <w:rPr>
      <w:rFonts w:eastAsia="Calibri"/>
      <w:lang w:val="ru-RU"/>
    </w:rPr>
  </w:style>
  <w:style w:type="character" w:customStyle="1" w:styleId="spelle">
    <w:name w:val="spelle"/>
    <w:rsid w:val="00091CAB"/>
  </w:style>
  <w:style w:type="character" w:customStyle="1" w:styleId="af4">
    <w:name w:val="Основной текст_"/>
    <w:link w:val="22"/>
    <w:locked/>
    <w:rsid w:val="004F5FB5"/>
    <w:rPr>
      <w:sz w:val="23"/>
      <w:szCs w:val="23"/>
      <w:shd w:val="clear" w:color="auto" w:fill="FFFFFF"/>
    </w:rPr>
  </w:style>
  <w:style w:type="paragraph" w:customStyle="1" w:styleId="22">
    <w:name w:val="Основной текст2"/>
    <w:basedOn w:val="a"/>
    <w:link w:val="af4"/>
    <w:rsid w:val="004F5FB5"/>
    <w:pPr>
      <w:widowControl w:val="0"/>
      <w:shd w:val="clear" w:color="auto" w:fill="FFFFFF"/>
      <w:spacing w:before="720" w:line="0" w:lineRule="atLeast"/>
      <w:jc w:val="both"/>
    </w:pPr>
    <w:rPr>
      <w:rFonts w:asciiTheme="minorHAnsi" w:eastAsiaTheme="minorHAnsi" w:hAnsiTheme="minorHAnsi"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1C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1C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2C1EA9"/>
    <w:pPr>
      <w:keepNext/>
      <w:jc w:val="center"/>
      <w:outlineLvl w:val="8"/>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CA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91CAB"/>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semiHidden/>
    <w:rsid w:val="002C1EA9"/>
    <w:rPr>
      <w:rFonts w:ascii="Times New Roman" w:eastAsia="Times New Roman" w:hAnsi="Times New Roman" w:cs="Times New Roman"/>
      <w:b/>
      <w:sz w:val="24"/>
      <w:szCs w:val="20"/>
      <w:lang w:val="ru-RU" w:eastAsia="ru-RU"/>
    </w:rPr>
  </w:style>
  <w:style w:type="paragraph" w:styleId="a3">
    <w:name w:val="caption"/>
    <w:basedOn w:val="a"/>
    <w:next w:val="a"/>
    <w:semiHidden/>
    <w:unhideWhenUsed/>
    <w:qFormat/>
    <w:rsid w:val="002C1EA9"/>
    <w:pPr>
      <w:ind w:left="3540" w:firstLine="708"/>
    </w:pPr>
    <w:rPr>
      <w:b/>
      <w:szCs w:val="20"/>
      <w:lang w:val="ru-RU"/>
    </w:rPr>
  </w:style>
  <w:style w:type="paragraph" w:styleId="a4">
    <w:name w:val="Balloon Text"/>
    <w:basedOn w:val="a"/>
    <w:link w:val="a5"/>
    <w:uiPriority w:val="99"/>
    <w:semiHidden/>
    <w:unhideWhenUsed/>
    <w:rsid w:val="002C1EA9"/>
    <w:rPr>
      <w:rFonts w:ascii="Tahoma" w:hAnsi="Tahoma" w:cs="Tahoma"/>
      <w:sz w:val="16"/>
      <w:szCs w:val="16"/>
    </w:rPr>
  </w:style>
  <w:style w:type="character" w:customStyle="1" w:styleId="a5">
    <w:name w:val="Текст выноски Знак"/>
    <w:basedOn w:val="a0"/>
    <w:link w:val="a4"/>
    <w:uiPriority w:val="99"/>
    <w:semiHidden/>
    <w:rsid w:val="002C1EA9"/>
    <w:rPr>
      <w:rFonts w:ascii="Tahoma" w:eastAsia="Times New Roman" w:hAnsi="Tahoma" w:cs="Tahoma"/>
      <w:sz w:val="16"/>
      <w:szCs w:val="16"/>
      <w:lang w:eastAsia="ru-RU"/>
    </w:rPr>
  </w:style>
  <w:style w:type="table" w:styleId="a6">
    <w:name w:val="Table Grid"/>
    <w:basedOn w:val="a1"/>
    <w:uiPriority w:val="59"/>
    <w:rsid w:val="0071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D6724"/>
    <w:pPr>
      <w:ind w:left="720"/>
      <w:contextualSpacing/>
    </w:pPr>
  </w:style>
  <w:style w:type="character" w:customStyle="1" w:styleId="apple-converted-space">
    <w:name w:val="apple-converted-space"/>
    <w:basedOn w:val="a0"/>
    <w:uiPriority w:val="99"/>
    <w:rsid w:val="004B2576"/>
  </w:style>
  <w:style w:type="paragraph" w:customStyle="1" w:styleId="a8">
    <w:name w:val="Знак Знак"/>
    <w:basedOn w:val="a"/>
    <w:rsid w:val="00064CEF"/>
    <w:rPr>
      <w:rFonts w:ascii="Verdana" w:hAnsi="Verdana" w:cs="Verdana"/>
      <w:sz w:val="20"/>
      <w:szCs w:val="20"/>
      <w:lang w:val="en-US" w:eastAsia="en-US"/>
    </w:rPr>
  </w:style>
  <w:style w:type="paragraph" w:customStyle="1" w:styleId="xfmc1">
    <w:name w:val="xfmc1"/>
    <w:basedOn w:val="a"/>
    <w:rsid w:val="00E44AC2"/>
    <w:pPr>
      <w:spacing w:before="100" w:beforeAutospacing="1" w:after="100" w:afterAutospacing="1"/>
    </w:pPr>
    <w:rPr>
      <w:lang w:eastAsia="uk-UA"/>
    </w:rPr>
  </w:style>
  <w:style w:type="paragraph" w:customStyle="1" w:styleId="21">
    <w:name w:val="Знак Знак Знак Знак Знак Знак Знак Знак2"/>
    <w:basedOn w:val="a"/>
    <w:rsid w:val="00494382"/>
    <w:rPr>
      <w:rFonts w:ascii="Verdana" w:hAnsi="Verdana" w:cs="Verdana"/>
      <w:sz w:val="20"/>
      <w:szCs w:val="20"/>
      <w:lang w:val="en-US" w:eastAsia="en-US"/>
    </w:rPr>
  </w:style>
  <w:style w:type="paragraph" w:customStyle="1" w:styleId="western">
    <w:name w:val="western"/>
    <w:basedOn w:val="a"/>
    <w:rsid w:val="008A722B"/>
    <w:pPr>
      <w:spacing w:before="100" w:beforeAutospacing="1" w:after="100" w:afterAutospacing="1"/>
    </w:pPr>
    <w:rPr>
      <w:lang w:val="ru-RU"/>
    </w:rPr>
  </w:style>
  <w:style w:type="paragraph" w:customStyle="1" w:styleId="Style3">
    <w:name w:val="Style3"/>
    <w:basedOn w:val="a"/>
    <w:uiPriority w:val="99"/>
    <w:rsid w:val="005112E8"/>
    <w:pPr>
      <w:widowControl w:val="0"/>
      <w:autoSpaceDE w:val="0"/>
      <w:autoSpaceDN w:val="0"/>
      <w:adjustRightInd w:val="0"/>
    </w:pPr>
    <w:rPr>
      <w:rFonts w:eastAsiaTheme="minorEastAsia"/>
      <w:lang w:val="ru-RU"/>
    </w:rPr>
  </w:style>
  <w:style w:type="character" w:customStyle="1" w:styleId="FontStyle11">
    <w:name w:val="Font Style11"/>
    <w:basedOn w:val="a0"/>
    <w:uiPriority w:val="99"/>
    <w:rsid w:val="005112E8"/>
    <w:rPr>
      <w:rFonts w:ascii="Times New Roman" w:hAnsi="Times New Roman" w:cs="Times New Roman"/>
      <w:b/>
      <w:bCs/>
      <w:sz w:val="26"/>
      <w:szCs w:val="26"/>
    </w:rPr>
  </w:style>
  <w:style w:type="character" w:styleId="a9">
    <w:name w:val="Strong"/>
    <w:qFormat/>
    <w:rsid w:val="006C7E34"/>
    <w:rPr>
      <w:b/>
      <w:bCs/>
    </w:rPr>
  </w:style>
  <w:style w:type="paragraph" w:customStyle="1" w:styleId="rvps73">
    <w:name w:val="rvps73"/>
    <w:basedOn w:val="a"/>
    <w:rsid w:val="00AB41EF"/>
    <w:pPr>
      <w:spacing w:before="100" w:beforeAutospacing="1" w:after="100" w:afterAutospacing="1"/>
    </w:pPr>
    <w:rPr>
      <w:lang w:val="ru-RU"/>
    </w:rPr>
  </w:style>
  <w:style w:type="character" w:customStyle="1" w:styleId="rvts7">
    <w:name w:val="rvts7"/>
    <w:basedOn w:val="a0"/>
    <w:rsid w:val="00AB41EF"/>
  </w:style>
  <w:style w:type="character" w:customStyle="1" w:styleId="FontStyle17">
    <w:name w:val="Font Style17"/>
    <w:basedOn w:val="a0"/>
    <w:uiPriority w:val="99"/>
    <w:rsid w:val="00645972"/>
    <w:rPr>
      <w:rFonts w:ascii="Times New Roman" w:hAnsi="Times New Roman" w:cs="Times New Roman" w:hint="default"/>
      <w:b/>
      <w:bCs/>
      <w:sz w:val="26"/>
      <w:szCs w:val="26"/>
    </w:rPr>
  </w:style>
  <w:style w:type="paragraph" w:styleId="aa">
    <w:name w:val="Title"/>
    <w:basedOn w:val="a"/>
    <w:link w:val="ab"/>
    <w:qFormat/>
    <w:rsid w:val="00412EEE"/>
    <w:pPr>
      <w:jc w:val="center"/>
    </w:pPr>
    <w:rPr>
      <w:b/>
      <w:caps/>
      <w:szCs w:val="20"/>
    </w:rPr>
  </w:style>
  <w:style w:type="character" w:customStyle="1" w:styleId="ab">
    <w:name w:val="Название Знак"/>
    <w:basedOn w:val="a0"/>
    <w:link w:val="aa"/>
    <w:rsid w:val="00412EEE"/>
    <w:rPr>
      <w:rFonts w:ascii="Times New Roman" w:eastAsia="Times New Roman" w:hAnsi="Times New Roman" w:cs="Times New Roman"/>
      <w:b/>
      <w:caps/>
      <w:sz w:val="24"/>
      <w:szCs w:val="20"/>
      <w:lang w:eastAsia="ru-RU"/>
    </w:rPr>
  </w:style>
  <w:style w:type="paragraph" w:styleId="ac">
    <w:name w:val="Normal (Web)"/>
    <w:aliases w:val="Обычный (Web)"/>
    <w:basedOn w:val="a"/>
    <w:qFormat/>
    <w:rsid w:val="00412EEE"/>
    <w:pPr>
      <w:suppressAutoHyphens/>
    </w:pPr>
    <w:rPr>
      <w:lang w:eastAsia="ar-SA"/>
    </w:rPr>
  </w:style>
  <w:style w:type="paragraph" w:styleId="ad">
    <w:name w:val="header"/>
    <w:basedOn w:val="a"/>
    <w:link w:val="ae"/>
    <w:uiPriority w:val="99"/>
    <w:unhideWhenUsed/>
    <w:rsid w:val="00412EEE"/>
    <w:pPr>
      <w:tabs>
        <w:tab w:val="center" w:pos="4819"/>
        <w:tab w:val="right" w:pos="9639"/>
      </w:tabs>
    </w:pPr>
  </w:style>
  <w:style w:type="character" w:customStyle="1" w:styleId="ae">
    <w:name w:val="Верхний колонтитул Знак"/>
    <w:basedOn w:val="a0"/>
    <w:link w:val="ad"/>
    <w:uiPriority w:val="99"/>
    <w:rsid w:val="00412EE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12EEE"/>
    <w:pPr>
      <w:tabs>
        <w:tab w:val="center" w:pos="4819"/>
        <w:tab w:val="right" w:pos="9639"/>
      </w:tabs>
    </w:pPr>
  </w:style>
  <w:style w:type="character" w:customStyle="1" w:styleId="af0">
    <w:name w:val="Нижний колонтитул Знак"/>
    <w:basedOn w:val="a0"/>
    <w:link w:val="af"/>
    <w:uiPriority w:val="99"/>
    <w:rsid w:val="00412EEE"/>
    <w:rPr>
      <w:rFonts w:ascii="Times New Roman" w:eastAsia="Times New Roman" w:hAnsi="Times New Roman" w:cs="Times New Roman"/>
      <w:sz w:val="24"/>
      <w:szCs w:val="24"/>
      <w:lang w:eastAsia="ru-RU"/>
    </w:rPr>
  </w:style>
  <w:style w:type="paragraph" w:customStyle="1" w:styleId="3">
    <w:name w:val="Абзац списка3"/>
    <w:basedOn w:val="a"/>
    <w:rsid w:val="00412EEE"/>
    <w:pPr>
      <w:ind w:left="720"/>
    </w:pPr>
    <w:rPr>
      <w:rFonts w:eastAsia="Calibri"/>
      <w:lang w:val="ru-RU"/>
    </w:rPr>
  </w:style>
  <w:style w:type="paragraph" w:styleId="30">
    <w:name w:val="Body Text Indent 3"/>
    <w:basedOn w:val="a"/>
    <w:link w:val="31"/>
    <w:semiHidden/>
    <w:unhideWhenUsed/>
    <w:rsid w:val="00412EEE"/>
    <w:pPr>
      <w:spacing w:after="120"/>
      <w:ind w:left="283"/>
    </w:pPr>
    <w:rPr>
      <w:sz w:val="16"/>
      <w:szCs w:val="16"/>
      <w:lang w:val="ru-RU"/>
    </w:rPr>
  </w:style>
  <w:style w:type="character" w:customStyle="1" w:styleId="31">
    <w:name w:val="Основной текст с отступом 3 Знак"/>
    <w:basedOn w:val="a0"/>
    <w:link w:val="30"/>
    <w:semiHidden/>
    <w:rsid w:val="00412EEE"/>
    <w:rPr>
      <w:rFonts w:ascii="Times New Roman" w:eastAsia="Times New Roman" w:hAnsi="Times New Roman" w:cs="Times New Roman"/>
      <w:sz w:val="16"/>
      <w:szCs w:val="16"/>
      <w:lang w:val="ru-RU" w:eastAsia="ru-RU"/>
    </w:rPr>
  </w:style>
  <w:style w:type="paragraph" w:customStyle="1" w:styleId="11">
    <w:name w:val="Без интервала1"/>
    <w:rsid w:val="00091CAB"/>
    <w:pPr>
      <w:spacing w:after="0" w:line="240" w:lineRule="auto"/>
    </w:pPr>
    <w:rPr>
      <w:rFonts w:ascii="Calibri" w:eastAsia="Times New Roman" w:hAnsi="Calibri" w:cs="Times New Roman"/>
      <w:lang w:val="ru-RU" w:eastAsia="ru-RU"/>
    </w:rPr>
  </w:style>
  <w:style w:type="paragraph" w:styleId="af1">
    <w:name w:val="Body Text Indent"/>
    <w:basedOn w:val="a"/>
    <w:link w:val="af2"/>
    <w:uiPriority w:val="99"/>
    <w:unhideWhenUsed/>
    <w:rsid w:val="00091CAB"/>
    <w:pPr>
      <w:spacing w:after="120"/>
      <w:ind w:left="283"/>
    </w:pPr>
  </w:style>
  <w:style w:type="character" w:customStyle="1" w:styleId="af2">
    <w:name w:val="Основной текст с отступом Знак"/>
    <w:basedOn w:val="a0"/>
    <w:link w:val="af1"/>
    <w:uiPriority w:val="99"/>
    <w:rsid w:val="00091CAB"/>
    <w:rPr>
      <w:rFonts w:ascii="Times New Roman" w:eastAsia="Times New Roman" w:hAnsi="Times New Roman" w:cs="Times New Roman"/>
      <w:sz w:val="24"/>
      <w:szCs w:val="24"/>
      <w:lang w:eastAsia="ru-RU"/>
    </w:rPr>
  </w:style>
  <w:style w:type="character" w:styleId="af3">
    <w:name w:val="Emphasis"/>
    <w:uiPriority w:val="99"/>
    <w:qFormat/>
    <w:rsid w:val="00091CAB"/>
    <w:rPr>
      <w:rFonts w:cs="Times New Roman"/>
      <w:i/>
      <w:iCs/>
    </w:rPr>
  </w:style>
  <w:style w:type="paragraph" w:customStyle="1" w:styleId="tj">
    <w:name w:val="tj"/>
    <w:basedOn w:val="a"/>
    <w:rsid w:val="00091CAB"/>
    <w:pPr>
      <w:spacing w:before="100" w:beforeAutospacing="1" w:after="100" w:afterAutospacing="1"/>
    </w:pPr>
    <w:rPr>
      <w:lang w:eastAsia="uk-UA"/>
    </w:rPr>
  </w:style>
  <w:style w:type="paragraph" w:customStyle="1" w:styleId="rvps2">
    <w:name w:val="rvps2"/>
    <w:basedOn w:val="a"/>
    <w:rsid w:val="00091CAB"/>
    <w:pPr>
      <w:spacing w:before="100" w:beforeAutospacing="1" w:after="100" w:afterAutospacing="1"/>
    </w:pPr>
    <w:rPr>
      <w:rFonts w:eastAsia="Calibri"/>
      <w:lang w:val="ru-RU"/>
    </w:rPr>
  </w:style>
  <w:style w:type="character" w:customStyle="1" w:styleId="spelle">
    <w:name w:val="spelle"/>
    <w:rsid w:val="00091CAB"/>
  </w:style>
  <w:style w:type="character" w:customStyle="1" w:styleId="af4">
    <w:name w:val="Основной текст_"/>
    <w:link w:val="22"/>
    <w:locked/>
    <w:rsid w:val="004F5FB5"/>
    <w:rPr>
      <w:sz w:val="23"/>
      <w:szCs w:val="23"/>
      <w:shd w:val="clear" w:color="auto" w:fill="FFFFFF"/>
    </w:rPr>
  </w:style>
  <w:style w:type="paragraph" w:customStyle="1" w:styleId="22">
    <w:name w:val="Основной текст2"/>
    <w:basedOn w:val="a"/>
    <w:link w:val="af4"/>
    <w:rsid w:val="004F5FB5"/>
    <w:pPr>
      <w:widowControl w:val="0"/>
      <w:shd w:val="clear" w:color="auto" w:fill="FFFFFF"/>
      <w:spacing w:before="720" w:line="0" w:lineRule="atLeast"/>
      <w:jc w:val="both"/>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799">
      <w:bodyDiv w:val="1"/>
      <w:marLeft w:val="0"/>
      <w:marRight w:val="0"/>
      <w:marTop w:val="0"/>
      <w:marBottom w:val="0"/>
      <w:divBdr>
        <w:top w:val="none" w:sz="0" w:space="0" w:color="auto"/>
        <w:left w:val="none" w:sz="0" w:space="0" w:color="auto"/>
        <w:bottom w:val="none" w:sz="0" w:space="0" w:color="auto"/>
        <w:right w:val="none" w:sz="0" w:space="0" w:color="auto"/>
      </w:divBdr>
    </w:div>
    <w:div w:id="821194770">
      <w:bodyDiv w:val="1"/>
      <w:marLeft w:val="0"/>
      <w:marRight w:val="0"/>
      <w:marTop w:val="0"/>
      <w:marBottom w:val="0"/>
      <w:divBdr>
        <w:top w:val="none" w:sz="0" w:space="0" w:color="auto"/>
        <w:left w:val="none" w:sz="0" w:space="0" w:color="auto"/>
        <w:bottom w:val="none" w:sz="0" w:space="0" w:color="auto"/>
        <w:right w:val="none" w:sz="0" w:space="0" w:color="auto"/>
      </w:divBdr>
    </w:div>
    <w:div w:id="1081684245">
      <w:bodyDiv w:val="1"/>
      <w:marLeft w:val="0"/>
      <w:marRight w:val="0"/>
      <w:marTop w:val="0"/>
      <w:marBottom w:val="0"/>
      <w:divBdr>
        <w:top w:val="none" w:sz="0" w:space="0" w:color="auto"/>
        <w:left w:val="none" w:sz="0" w:space="0" w:color="auto"/>
        <w:bottom w:val="none" w:sz="0" w:space="0" w:color="auto"/>
        <w:right w:val="none" w:sz="0" w:space="0" w:color="auto"/>
      </w:divBdr>
    </w:div>
    <w:div w:id="1525051603">
      <w:bodyDiv w:val="1"/>
      <w:marLeft w:val="0"/>
      <w:marRight w:val="0"/>
      <w:marTop w:val="0"/>
      <w:marBottom w:val="0"/>
      <w:divBdr>
        <w:top w:val="none" w:sz="0" w:space="0" w:color="auto"/>
        <w:left w:val="none" w:sz="0" w:space="0" w:color="auto"/>
        <w:bottom w:val="none" w:sz="0" w:space="0" w:color="auto"/>
        <w:right w:val="none" w:sz="0" w:space="0" w:color="auto"/>
      </w:divBdr>
      <w:divsChild>
        <w:div w:id="414598575">
          <w:marLeft w:val="0"/>
          <w:marRight w:val="0"/>
          <w:marTop w:val="0"/>
          <w:marBottom w:val="0"/>
          <w:divBdr>
            <w:top w:val="none" w:sz="0" w:space="0" w:color="auto"/>
            <w:left w:val="none" w:sz="0" w:space="0" w:color="auto"/>
            <w:bottom w:val="none" w:sz="0" w:space="0" w:color="auto"/>
            <w:right w:val="none" w:sz="0" w:space="0" w:color="auto"/>
          </w:divBdr>
          <w:divsChild>
            <w:div w:id="710115082">
              <w:marLeft w:val="0"/>
              <w:marRight w:val="0"/>
              <w:marTop w:val="0"/>
              <w:marBottom w:val="0"/>
              <w:divBdr>
                <w:top w:val="none" w:sz="0" w:space="0" w:color="auto"/>
                <w:left w:val="none" w:sz="0" w:space="0" w:color="auto"/>
                <w:bottom w:val="none" w:sz="0" w:space="0" w:color="auto"/>
                <w:right w:val="none" w:sz="0" w:space="0" w:color="auto"/>
              </w:divBdr>
            </w:div>
            <w:div w:id="1619992445">
              <w:marLeft w:val="0"/>
              <w:marRight w:val="0"/>
              <w:marTop w:val="0"/>
              <w:marBottom w:val="0"/>
              <w:divBdr>
                <w:top w:val="none" w:sz="0" w:space="0" w:color="auto"/>
                <w:left w:val="none" w:sz="0" w:space="0" w:color="auto"/>
                <w:bottom w:val="none" w:sz="0" w:space="0" w:color="auto"/>
                <w:right w:val="none" w:sz="0" w:space="0" w:color="auto"/>
              </w:divBdr>
            </w:div>
            <w:div w:id="572275942">
              <w:marLeft w:val="0"/>
              <w:marRight w:val="0"/>
              <w:marTop w:val="0"/>
              <w:marBottom w:val="0"/>
              <w:divBdr>
                <w:top w:val="none" w:sz="0" w:space="0" w:color="auto"/>
                <w:left w:val="none" w:sz="0" w:space="0" w:color="auto"/>
                <w:bottom w:val="none" w:sz="0" w:space="0" w:color="auto"/>
                <w:right w:val="none" w:sz="0" w:space="0" w:color="auto"/>
              </w:divBdr>
            </w:div>
            <w:div w:id="16895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534B-C4B5-47D1-AACA-D08B3236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6938</Words>
  <Characters>3956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2017-10-18T11:47:00Z</cp:lastPrinted>
  <dcterms:created xsi:type="dcterms:W3CDTF">2017-11-08T09:30:00Z</dcterms:created>
  <dcterms:modified xsi:type="dcterms:W3CDTF">2017-11-08T09:30:00Z</dcterms:modified>
</cp:coreProperties>
</file>