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46" w:type="dxa"/>
        <w:tblLook w:val="00A0"/>
      </w:tblPr>
      <w:tblGrid>
        <w:gridCol w:w="10314"/>
        <w:gridCol w:w="5332"/>
      </w:tblGrid>
      <w:tr w:rsidR="00CE6DBE" w:rsidTr="00C63002">
        <w:tc>
          <w:tcPr>
            <w:tcW w:w="10314" w:type="dxa"/>
          </w:tcPr>
          <w:p w:rsidR="00CE6DBE" w:rsidRPr="00C63002" w:rsidRDefault="00CE6DBE" w:rsidP="00C63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332" w:type="dxa"/>
          </w:tcPr>
          <w:p w:rsidR="00CE6DBE" w:rsidRPr="00C63002" w:rsidRDefault="00CE6DBE" w:rsidP="00C63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63002">
              <w:rPr>
                <w:b/>
                <w:sz w:val="22"/>
                <w:szCs w:val="22"/>
                <w:lang w:val="uk-UA" w:eastAsia="uk-UA"/>
              </w:rPr>
              <w:t xml:space="preserve">Додаток до рішення сесії </w:t>
            </w:r>
          </w:p>
          <w:p w:rsidR="00CE6DBE" w:rsidRPr="00C63002" w:rsidRDefault="00CE6DBE" w:rsidP="00C63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63002">
              <w:rPr>
                <w:b/>
                <w:sz w:val="22"/>
                <w:szCs w:val="22"/>
                <w:lang w:val="uk-UA" w:eastAsia="uk-UA"/>
              </w:rPr>
              <w:t xml:space="preserve">Новороздільської міської ради </w:t>
            </w:r>
          </w:p>
          <w:p w:rsidR="00CE6DBE" w:rsidRPr="00C63002" w:rsidRDefault="00CE6DBE" w:rsidP="00C63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63002">
              <w:rPr>
                <w:b/>
                <w:sz w:val="22"/>
                <w:szCs w:val="22"/>
                <w:lang w:val="uk-UA" w:eastAsia="uk-UA"/>
              </w:rPr>
              <w:t>№ 772 від 25.10.2018 року</w:t>
            </w:r>
          </w:p>
        </w:tc>
      </w:tr>
    </w:tbl>
    <w:p w:rsidR="00CE6DBE" w:rsidRDefault="00CE6DBE" w:rsidP="00E37610">
      <w:pPr>
        <w:jc w:val="center"/>
        <w:rPr>
          <w:b/>
          <w:i/>
          <w:lang w:val="uk-UA" w:eastAsia="uk-UA"/>
        </w:rPr>
      </w:pPr>
    </w:p>
    <w:p w:rsidR="00CE6DBE" w:rsidRDefault="00CE6DBE" w:rsidP="00E37610">
      <w:pPr>
        <w:jc w:val="center"/>
        <w:rPr>
          <w:b/>
          <w:i/>
          <w:lang w:val="uk-UA" w:eastAsia="uk-UA"/>
        </w:rPr>
      </w:pPr>
    </w:p>
    <w:p w:rsidR="00CE6DBE" w:rsidRDefault="00CE6DBE" w:rsidP="00E37610">
      <w:pPr>
        <w:jc w:val="center"/>
        <w:rPr>
          <w:b/>
          <w:i/>
          <w:lang w:val="uk-UA" w:eastAsia="uk-U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3402"/>
        <w:gridCol w:w="2031"/>
        <w:gridCol w:w="946"/>
        <w:gridCol w:w="1985"/>
        <w:gridCol w:w="1332"/>
        <w:gridCol w:w="709"/>
        <w:gridCol w:w="1928"/>
      </w:tblGrid>
      <w:tr w:rsidR="00CE6DBE" w:rsidRPr="008E3604" w:rsidTr="00C63002">
        <w:trPr>
          <w:trHeight w:val="519"/>
        </w:trPr>
        <w:tc>
          <w:tcPr>
            <w:tcW w:w="2943" w:type="dxa"/>
            <w:vMerge w:val="restart"/>
          </w:tcPr>
          <w:p w:rsidR="00CE6DBE" w:rsidRPr="00C63002" w:rsidRDefault="00CE6DBE" w:rsidP="00950697">
            <w:pPr>
              <w:rPr>
                <w:b/>
                <w:sz w:val="22"/>
                <w:szCs w:val="22"/>
                <w:lang w:val="uk-UA" w:eastAsia="en-US"/>
              </w:rPr>
            </w:pPr>
            <w:r w:rsidRPr="00C63002">
              <w:rPr>
                <w:b/>
                <w:sz w:val="22"/>
                <w:szCs w:val="22"/>
                <w:lang w:val="uk-UA" w:eastAsia="en-US"/>
              </w:rPr>
              <w:t>Завдання 7</w:t>
            </w:r>
          </w:p>
          <w:p w:rsidR="00CE6DBE" w:rsidRPr="00C63002" w:rsidRDefault="00CE6DBE" w:rsidP="00C63002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en-US"/>
              </w:rPr>
              <w:t>Виготовлення містобудівної та землевпорядної документації за кошти міського бюджету по пр.Шевченка,9-В корпус № 1  (під об'єктом комунальної власності, який є в оренді)</w:t>
            </w:r>
          </w:p>
        </w:tc>
        <w:tc>
          <w:tcPr>
            <w:tcW w:w="3402" w:type="dxa"/>
            <w:vMerge w:val="restart"/>
          </w:tcPr>
          <w:p w:rsidR="00CE6DBE" w:rsidRPr="00C63002" w:rsidRDefault="00CE6DBE" w:rsidP="00950697">
            <w:pPr>
              <w:rPr>
                <w:i/>
                <w:sz w:val="22"/>
                <w:szCs w:val="22"/>
                <w:lang w:val="uk-UA" w:eastAsia="en-US"/>
              </w:rPr>
            </w:pPr>
            <w:r w:rsidRPr="00C63002">
              <w:rPr>
                <w:b/>
                <w:i/>
                <w:sz w:val="22"/>
                <w:szCs w:val="22"/>
                <w:lang w:val="uk-UA" w:eastAsia="en-US"/>
              </w:rPr>
              <w:t>Захід 1</w:t>
            </w:r>
            <w:r w:rsidRPr="00C63002">
              <w:rPr>
                <w:i/>
                <w:sz w:val="22"/>
                <w:szCs w:val="22"/>
                <w:lang w:val="uk-UA" w:eastAsia="en-US"/>
              </w:rPr>
              <w:t xml:space="preserve"> </w:t>
            </w:r>
          </w:p>
          <w:p w:rsidR="00CE6DBE" w:rsidRPr="00C63002" w:rsidRDefault="00CE6DBE" w:rsidP="00C63002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en-US"/>
              </w:rPr>
              <w:t>Виготовлення детального плану території на земельну ділянку по пр. Шевченка,9-В, корпус № 1 (під об'єктом комунальної власності)</w:t>
            </w: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 xml:space="preserve">Затрат, тис. грн. </w:t>
            </w: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22,0</w:t>
            </w:r>
          </w:p>
        </w:tc>
        <w:tc>
          <w:tcPr>
            <w:tcW w:w="1985" w:type="dxa"/>
            <w:vMerge w:val="restart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332" w:type="dxa"/>
            <w:vMerge w:val="restart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Міський</w:t>
            </w:r>
          </w:p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бюджет, загальний фонд</w:t>
            </w:r>
          </w:p>
        </w:tc>
        <w:tc>
          <w:tcPr>
            <w:tcW w:w="709" w:type="dxa"/>
            <w:vMerge w:val="restart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en-US"/>
              </w:rPr>
              <w:t>22,0</w:t>
            </w:r>
          </w:p>
        </w:tc>
        <w:tc>
          <w:tcPr>
            <w:tcW w:w="1928" w:type="dxa"/>
            <w:vMerge w:val="restart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en-US"/>
              </w:rPr>
              <w:t>Ефективне використання земельних ресурсів, збільшення грошових надходжень до бюджету від використання земельних ресурсів</w:t>
            </w:r>
            <w:bookmarkStart w:id="0" w:name="_GoBack"/>
            <w:bookmarkEnd w:id="0"/>
          </w:p>
        </w:tc>
      </w:tr>
      <w:tr w:rsidR="00CE6DBE" w:rsidRPr="008E3604" w:rsidTr="00C63002">
        <w:trPr>
          <w:trHeight w:val="519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 xml:space="preserve">Продукту, га </w:t>
            </w:r>
          </w:p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0,20</w:t>
            </w:r>
          </w:p>
        </w:tc>
        <w:tc>
          <w:tcPr>
            <w:tcW w:w="1985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332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09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  <w:tr w:rsidR="00CE6DBE" w:rsidRPr="008E3604" w:rsidTr="00C63002">
        <w:trPr>
          <w:trHeight w:val="519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 xml:space="preserve">Ефективності, тис.грн./га </w:t>
            </w:r>
          </w:p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110,0</w:t>
            </w:r>
          </w:p>
        </w:tc>
        <w:tc>
          <w:tcPr>
            <w:tcW w:w="1985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332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09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  <w:tr w:rsidR="00CE6DBE" w:rsidRPr="008E3604" w:rsidTr="00C63002">
        <w:trPr>
          <w:trHeight w:val="571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Якості, %</w:t>
            </w:r>
          </w:p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1985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332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709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  <w:tr w:rsidR="00CE6DBE" w:rsidRPr="008E3604" w:rsidTr="00C63002">
        <w:trPr>
          <w:trHeight w:val="318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 w:val="restart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b/>
                <w:sz w:val="22"/>
                <w:szCs w:val="22"/>
                <w:lang w:val="uk-UA" w:eastAsia="en-US"/>
              </w:rPr>
              <w:t>Захід 2</w:t>
            </w:r>
            <w:r w:rsidRPr="00C63002">
              <w:rPr>
                <w:sz w:val="22"/>
                <w:szCs w:val="22"/>
                <w:lang w:val="uk-UA" w:eastAsia="en-US"/>
              </w:rPr>
              <w:t xml:space="preserve"> </w:t>
            </w:r>
          </w:p>
          <w:p w:rsidR="00CE6DBE" w:rsidRPr="00C63002" w:rsidRDefault="00CE6DBE" w:rsidP="00C63002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en-US"/>
              </w:rPr>
              <w:t>Виготовлення проекту відведення на земельну ділянку по пр. Шевченка, 9-В, корпус № 1 (під об'єктом комунальної власності)</w:t>
            </w: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 xml:space="preserve">Затрат, тис. грн.  </w:t>
            </w: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8,0</w:t>
            </w:r>
          </w:p>
        </w:tc>
        <w:tc>
          <w:tcPr>
            <w:tcW w:w="1985" w:type="dxa"/>
            <w:vMerge w:val="restart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332" w:type="dxa"/>
            <w:vMerge w:val="restart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Міський</w:t>
            </w:r>
          </w:p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бюджет, загальний фонд</w:t>
            </w:r>
          </w:p>
        </w:tc>
        <w:tc>
          <w:tcPr>
            <w:tcW w:w="709" w:type="dxa"/>
            <w:vMerge w:val="restart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  <w:r w:rsidRPr="00C63002">
              <w:rPr>
                <w:sz w:val="22"/>
                <w:szCs w:val="22"/>
                <w:lang w:val="uk-UA" w:eastAsia="en-US"/>
              </w:rPr>
              <w:t>8,0</w:t>
            </w: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  <w:tr w:rsidR="00CE6DBE" w:rsidRPr="008E3604" w:rsidTr="00C63002">
        <w:trPr>
          <w:trHeight w:val="360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/>
          </w:tcPr>
          <w:p w:rsidR="00CE6DBE" w:rsidRPr="00C63002" w:rsidRDefault="00CE6DBE" w:rsidP="00950697">
            <w:pPr>
              <w:rPr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 xml:space="preserve">Продукту, га </w:t>
            </w:r>
          </w:p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0,20</w:t>
            </w:r>
          </w:p>
        </w:tc>
        <w:tc>
          <w:tcPr>
            <w:tcW w:w="1985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32" w:type="dxa"/>
            <w:vMerge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09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  <w:tr w:rsidR="00CE6DBE" w:rsidRPr="008E3604" w:rsidTr="00C63002">
        <w:trPr>
          <w:trHeight w:val="345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/>
          </w:tcPr>
          <w:p w:rsidR="00CE6DBE" w:rsidRPr="00C63002" w:rsidRDefault="00CE6DBE" w:rsidP="00950697">
            <w:pPr>
              <w:rPr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 xml:space="preserve">Ефективності, тис.грн./га </w:t>
            </w:r>
          </w:p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40,0</w:t>
            </w:r>
          </w:p>
        </w:tc>
        <w:tc>
          <w:tcPr>
            <w:tcW w:w="1985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32" w:type="dxa"/>
            <w:vMerge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09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  <w:tr w:rsidR="00CE6DBE" w:rsidRPr="008E3604" w:rsidTr="00C63002">
        <w:trPr>
          <w:trHeight w:val="450"/>
        </w:trPr>
        <w:tc>
          <w:tcPr>
            <w:tcW w:w="2943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402" w:type="dxa"/>
            <w:vMerge/>
          </w:tcPr>
          <w:p w:rsidR="00CE6DBE" w:rsidRPr="00C63002" w:rsidRDefault="00CE6DBE" w:rsidP="00950697">
            <w:pPr>
              <w:rPr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031" w:type="dxa"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Якості, %</w:t>
            </w:r>
          </w:p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46" w:type="dxa"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  <w:r w:rsidRPr="00C63002"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1985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32" w:type="dxa"/>
            <w:vMerge/>
          </w:tcPr>
          <w:p w:rsidR="00CE6DBE" w:rsidRPr="00C63002" w:rsidRDefault="00CE6DBE" w:rsidP="00C6300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09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928" w:type="dxa"/>
            <w:vMerge/>
          </w:tcPr>
          <w:p w:rsidR="00CE6DBE" w:rsidRPr="00C63002" w:rsidRDefault="00CE6DBE" w:rsidP="00950697">
            <w:pPr>
              <w:rPr>
                <w:sz w:val="22"/>
                <w:szCs w:val="22"/>
                <w:lang w:val="uk-UA" w:eastAsia="en-US"/>
              </w:rPr>
            </w:pPr>
          </w:p>
        </w:tc>
      </w:tr>
    </w:tbl>
    <w:p w:rsidR="00CE6DBE" w:rsidRDefault="00CE6DBE" w:rsidP="00994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CE6DBE" w:rsidRDefault="00CE6DBE" w:rsidP="00C768B8">
      <w:pPr>
        <w:jc w:val="center"/>
        <w:rPr>
          <w:szCs w:val="20"/>
          <w:lang w:val="uk-UA"/>
        </w:rPr>
      </w:pPr>
    </w:p>
    <w:p w:rsidR="00CE6DBE" w:rsidRDefault="00CE6DBE" w:rsidP="00C768B8">
      <w:pPr>
        <w:jc w:val="center"/>
        <w:rPr>
          <w:szCs w:val="20"/>
          <w:lang w:val="uk-UA"/>
        </w:rPr>
      </w:pPr>
    </w:p>
    <w:p w:rsidR="00CE6DBE" w:rsidRDefault="00CE6DBE" w:rsidP="00681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sectPr w:rsidR="00CE6DBE" w:rsidSect="00C768B8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BE" w:rsidRDefault="00CE6DBE">
      <w:r>
        <w:separator/>
      </w:r>
    </w:p>
  </w:endnote>
  <w:endnote w:type="continuationSeparator" w:id="0">
    <w:p w:rsidR="00CE6DBE" w:rsidRDefault="00CE6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BE" w:rsidRDefault="00CE6DBE">
      <w:r>
        <w:separator/>
      </w:r>
    </w:p>
  </w:footnote>
  <w:footnote w:type="continuationSeparator" w:id="0">
    <w:p w:rsidR="00CE6DBE" w:rsidRDefault="00CE6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1"/>
  </w:num>
  <w:num w:numId="5">
    <w:abstractNumId w:val="17"/>
  </w:num>
  <w:num w:numId="6">
    <w:abstractNumId w:val="7"/>
  </w:num>
  <w:num w:numId="7">
    <w:abstractNumId w:val="4"/>
  </w:num>
  <w:num w:numId="8">
    <w:abstractNumId w:val="12"/>
  </w:num>
  <w:num w:numId="9">
    <w:abstractNumId w:val="8"/>
  </w:num>
  <w:num w:numId="10">
    <w:abstractNumId w:val="16"/>
  </w:num>
  <w:num w:numId="11">
    <w:abstractNumId w:val="9"/>
  </w:num>
  <w:num w:numId="12">
    <w:abstractNumId w:val="14"/>
  </w:num>
  <w:num w:numId="13">
    <w:abstractNumId w:val="3"/>
  </w:num>
  <w:num w:numId="14">
    <w:abstractNumId w:val="1"/>
  </w:num>
  <w:num w:numId="15">
    <w:abstractNumId w:val="13"/>
  </w:num>
  <w:num w:numId="16">
    <w:abstractNumId w:val="15"/>
  </w:num>
  <w:num w:numId="17">
    <w:abstractNumId w:val="18"/>
  </w:num>
  <w:num w:numId="1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E484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A4D7E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70AC"/>
    <w:rsid w:val="004A629F"/>
    <w:rsid w:val="004A64B4"/>
    <w:rsid w:val="004A6A29"/>
    <w:rsid w:val="004B3EE8"/>
    <w:rsid w:val="004C063C"/>
    <w:rsid w:val="004C3BC6"/>
    <w:rsid w:val="004C50C8"/>
    <w:rsid w:val="004D5DE1"/>
    <w:rsid w:val="004D6FF8"/>
    <w:rsid w:val="004E2B37"/>
    <w:rsid w:val="004E752A"/>
    <w:rsid w:val="004F1C2E"/>
    <w:rsid w:val="004F5AAF"/>
    <w:rsid w:val="00501F7B"/>
    <w:rsid w:val="00502438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A8A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3604"/>
    <w:rsid w:val="008E6DD5"/>
    <w:rsid w:val="008F1D7D"/>
    <w:rsid w:val="008F38B8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0697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3E5"/>
    <w:rsid w:val="00C32D89"/>
    <w:rsid w:val="00C3460C"/>
    <w:rsid w:val="00C37F7C"/>
    <w:rsid w:val="00C45452"/>
    <w:rsid w:val="00C50860"/>
    <w:rsid w:val="00C50B35"/>
    <w:rsid w:val="00C54888"/>
    <w:rsid w:val="00C55BCD"/>
    <w:rsid w:val="00C55F94"/>
    <w:rsid w:val="00C63002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E6DBE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3F9"/>
    <w:rsid w:val="00F45D46"/>
    <w:rsid w:val="00F508EE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7CEA"/>
    <w:rsid w:val="00F80F2B"/>
    <w:rsid w:val="00F82FDD"/>
    <w:rsid w:val="00F85D6E"/>
    <w:rsid w:val="00F92D77"/>
    <w:rsid w:val="00F9318C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8A3D0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8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747</Words>
  <Characters>427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</dc:title>
  <dc:subject/>
  <dc:creator>RePack by Diakov</dc:creator>
  <cp:keywords/>
  <dc:description/>
  <cp:lastModifiedBy>Фокс</cp:lastModifiedBy>
  <cp:revision>2</cp:revision>
  <cp:lastPrinted>2018-10-25T14:03:00Z</cp:lastPrinted>
  <dcterms:created xsi:type="dcterms:W3CDTF">2018-10-29T14:05:00Z</dcterms:created>
  <dcterms:modified xsi:type="dcterms:W3CDTF">2018-10-29T14:05:00Z</dcterms:modified>
</cp:coreProperties>
</file>