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F2" w:rsidRPr="00342BF2" w:rsidRDefault="00342BF2" w:rsidP="00342BF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BF2" w:rsidRPr="00342BF2" w:rsidRDefault="00342BF2" w:rsidP="00342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42BF2" w:rsidRPr="00342BF2" w:rsidRDefault="00342BF2" w:rsidP="00342BF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42BF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1412</w:t>
      </w:r>
    </w:p>
    <w:p w:rsidR="00342BF2" w:rsidRPr="00342BF2" w:rsidRDefault="00342BF2" w:rsidP="00342BF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342BF2" w:rsidRPr="00342BF2" w:rsidRDefault="00342BF2" w:rsidP="00342BF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42BF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342BF2" w:rsidRPr="00342BF2" w:rsidTr="00342BF2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39 в </w:t>
            </w:r>
            <w:proofErr w:type="gram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ілій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2BF2" w:rsidRPr="00342BF2" w:rsidTr="00342BF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39 в м.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до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12, 120, 121 Земельного кодексу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LXVI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42B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2BF2" w:rsidRPr="00342BF2" w:rsidTr="00342BF2">
        <w:trPr>
          <w:trHeight w:val="126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42B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ілій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39 в м.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ієнтовною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для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42BF2" w:rsidRPr="00342BF2" w:rsidTr="00342BF2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42B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342BF2" w:rsidRPr="00342BF2" w:rsidTr="00342BF2">
        <w:trPr>
          <w:trHeight w:val="630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42B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342BF2" w:rsidRPr="00342BF2" w:rsidTr="00342BF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42BF2" w:rsidRPr="00342BF2" w:rsidTr="00342B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BF2" w:rsidRPr="00342BF2" w:rsidRDefault="00342BF2" w:rsidP="00342B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342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342BF2" w:rsidRDefault="00E90B58" w:rsidP="00342BF2"/>
    <w:sectPr w:rsidR="00E90B58" w:rsidRPr="00342BF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