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4B" w:rsidRPr="005267DF" w:rsidRDefault="00F319A2" w:rsidP="004157D8">
      <w:pPr>
        <w:jc w:val="center"/>
        <w:rPr>
          <w:b/>
          <w:lang w:val="uk-UA"/>
        </w:rPr>
      </w:pPr>
      <w:r>
        <w:rPr>
          <w:b/>
          <w:noProof/>
          <w:lang w:val="uk-UA" w:eastAsia="uk-UA"/>
        </w:rPr>
        <w:drawing>
          <wp:inline distT="0" distB="0" distL="0" distR="0">
            <wp:extent cx="11430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86504B" w:rsidRPr="005267DF" w:rsidRDefault="0086504B" w:rsidP="004157D8">
      <w:pPr>
        <w:jc w:val="center"/>
        <w:rPr>
          <w:b/>
          <w:lang w:val="uk-UA"/>
        </w:rPr>
      </w:pPr>
      <w:r w:rsidRPr="005267DF">
        <w:rPr>
          <w:b/>
          <w:lang w:val="uk-UA"/>
        </w:rPr>
        <w:t xml:space="preserve">НОВОРОЗДІЛЬСЬКА  МІСЬКА  РАДА   </w:t>
      </w:r>
    </w:p>
    <w:p w:rsidR="0086504B" w:rsidRPr="005267DF" w:rsidRDefault="0086504B" w:rsidP="004157D8">
      <w:pPr>
        <w:jc w:val="center"/>
        <w:rPr>
          <w:b/>
          <w:lang w:val="uk-UA"/>
        </w:rPr>
      </w:pPr>
      <w:r w:rsidRPr="005267DF">
        <w:rPr>
          <w:b/>
          <w:lang w:val="uk-UA"/>
        </w:rPr>
        <w:t>ЛЬВІВСЬКОЇ  ОБЛАСТІ</w:t>
      </w:r>
    </w:p>
    <w:p w:rsidR="0086504B" w:rsidRPr="005267DF" w:rsidRDefault="0086504B" w:rsidP="004157D8">
      <w:pPr>
        <w:jc w:val="center"/>
        <w:rPr>
          <w:b/>
          <w:lang w:val="uk-UA"/>
        </w:rPr>
      </w:pPr>
      <w:r w:rsidRPr="005267DF">
        <w:rPr>
          <w:b/>
          <w:lang w:val="uk-UA"/>
        </w:rPr>
        <w:t xml:space="preserve"> </w:t>
      </w:r>
    </w:p>
    <w:p w:rsidR="0086504B" w:rsidRPr="005267DF" w:rsidRDefault="0086504B" w:rsidP="004157D8">
      <w:pPr>
        <w:jc w:val="center"/>
        <w:rPr>
          <w:b/>
          <w:lang w:val="uk-UA"/>
        </w:rPr>
      </w:pPr>
      <w:r w:rsidRPr="005267DF">
        <w:rPr>
          <w:b/>
          <w:lang w:val="uk-UA"/>
        </w:rPr>
        <w:t xml:space="preserve">ПРОТОКОЛ </w:t>
      </w:r>
    </w:p>
    <w:p w:rsidR="0086504B" w:rsidRPr="00180262" w:rsidRDefault="0086504B" w:rsidP="004157D8">
      <w:pPr>
        <w:jc w:val="center"/>
        <w:rPr>
          <w:b/>
          <w:lang w:val="uk-UA"/>
        </w:rPr>
      </w:pPr>
      <w:r w:rsidRPr="00180262">
        <w:rPr>
          <w:b/>
          <w:lang w:val="en-US"/>
        </w:rPr>
        <w:t>LX</w:t>
      </w:r>
      <w:r w:rsidRPr="00180262">
        <w:rPr>
          <w:b/>
          <w:lang w:val="uk-UA"/>
        </w:rPr>
        <w:t xml:space="preserve"> </w:t>
      </w:r>
      <w:proofErr w:type="gramStart"/>
      <w:r w:rsidRPr="00180262">
        <w:rPr>
          <w:b/>
          <w:lang w:val="uk-UA"/>
        </w:rPr>
        <w:t>сесії  Новороздільської</w:t>
      </w:r>
      <w:proofErr w:type="gramEnd"/>
      <w:r w:rsidRPr="00180262">
        <w:rPr>
          <w:b/>
          <w:lang w:val="uk-UA"/>
        </w:rPr>
        <w:t xml:space="preserve">  міської  ради  </w:t>
      </w:r>
    </w:p>
    <w:p w:rsidR="0086504B" w:rsidRPr="00180262" w:rsidRDefault="0086504B" w:rsidP="004157D8">
      <w:pPr>
        <w:jc w:val="center"/>
        <w:rPr>
          <w:b/>
          <w:lang w:val="uk-UA"/>
        </w:rPr>
      </w:pPr>
      <w:r w:rsidRPr="00180262">
        <w:rPr>
          <w:b/>
          <w:lang w:val="uk-UA"/>
        </w:rPr>
        <w:t xml:space="preserve">VІІ  демократичного скликання  </w:t>
      </w:r>
    </w:p>
    <w:p w:rsidR="0086504B" w:rsidRPr="00180262" w:rsidRDefault="0086504B" w:rsidP="004157D8">
      <w:pPr>
        <w:jc w:val="center"/>
        <w:rPr>
          <w:lang w:val="uk-UA"/>
        </w:rPr>
      </w:pPr>
    </w:p>
    <w:p w:rsidR="0086504B" w:rsidRPr="00180262" w:rsidRDefault="0086504B" w:rsidP="004157D8">
      <w:pPr>
        <w:jc w:val="center"/>
        <w:rPr>
          <w:lang w:val="uk-UA"/>
        </w:rPr>
      </w:pPr>
    </w:p>
    <w:p w:rsidR="0086504B" w:rsidRPr="00180262" w:rsidRDefault="0086504B" w:rsidP="004157D8">
      <w:pPr>
        <w:jc w:val="center"/>
        <w:rPr>
          <w:lang w:val="uk-UA"/>
        </w:rPr>
      </w:pPr>
      <w:r w:rsidRPr="00180262">
        <w:rPr>
          <w:lang w:val="uk-UA"/>
        </w:rPr>
        <w:t xml:space="preserve"> Пленарне засідання</w:t>
      </w:r>
    </w:p>
    <w:p w:rsidR="0086504B" w:rsidRPr="00180262" w:rsidRDefault="00876CD0" w:rsidP="00AF5970">
      <w:pPr>
        <w:jc w:val="center"/>
        <w:rPr>
          <w:b/>
          <w:shd w:val="clear" w:color="auto" w:fill="FFFFFF"/>
          <w:lang w:val="uk-UA"/>
        </w:rPr>
      </w:pPr>
      <w:r>
        <w:rPr>
          <w:b/>
          <w:lang w:val="uk-UA"/>
        </w:rPr>
        <w:t>20</w:t>
      </w:r>
      <w:r w:rsidR="0086504B" w:rsidRPr="00180262">
        <w:rPr>
          <w:b/>
          <w:lang w:val="uk-UA"/>
        </w:rPr>
        <w:t>.0</w:t>
      </w:r>
      <w:r w:rsidR="0086504B" w:rsidRPr="00180262">
        <w:rPr>
          <w:b/>
        </w:rPr>
        <w:t>3</w:t>
      </w:r>
      <w:r w:rsidR="0086504B" w:rsidRPr="00180262">
        <w:rPr>
          <w:b/>
          <w:lang w:val="uk-UA"/>
        </w:rPr>
        <w:t>.2020 року</w:t>
      </w:r>
    </w:p>
    <w:p w:rsidR="0086504B" w:rsidRPr="00180262" w:rsidRDefault="0086504B" w:rsidP="00A76B6A">
      <w:pPr>
        <w:jc w:val="center"/>
        <w:rPr>
          <w:b/>
          <w:lang w:val="uk-UA"/>
        </w:rPr>
      </w:pPr>
    </w:p>
    <w:p w:rsidR="0086504B" w:rsidRPr="00180262" w:rsidRDefault="0086504B" w:rsidP="004157D8">
      <w:pPr>
        <w:rPr>
          <w:lang w:val="uk-UA"/>
        </w:rPr>
      </w:pPr>
      <w:r w:rsidRPr="00180262">
        <w:rPr>
          <w:lang w:val="uk-UA"/>
        </w:rPr>
        <w:t>м. Новий Розділ</w:t>
      </w:r>
    </w:p>
    <w:p w:rsidR="0086504B" w:rsidRPr="00180262" w:rsidRDefault="0086504B" w:rsidP="004157D8">
      <w:pPr>
        <w:jc w:val="right"/>
        <w:rPr>
          <w:lang w:val="uk-UA"/>
        </w:rPr>
      </w:pPr>
      <w:r w:rsidRPr="00180262">
        <w:rPr>
          <w:lang w:val="uk-UA"/>
        </w:rPr>
        <w:t>Всього обрано депутатів 26 осіб</w:t>
      </w:r>
    </w:p>
    <w:p w:rsidR="0086504B" w:rsidRPr="00180262" w:rsidRDefault="0086504B" w:rsidP="004157D8">
      <w:pPr>
        <w:jc w:val="right"/>
        <w:rPr>
          <w:lang w:val="uk-UA"/>
        </w:rPr>
      </w:pPr>
    </w:p>
    <w:p w:rsidR="0086504B" w:rsidRPr="00180262" w:rsidRDefault="0086504B" w:rsidP="004157D8">
      <w:pPr>
        <w:jc w:val="right"/>
        <w:rPr>
          <w:lang w:val="uk-UA"/>
        </w:rPr>
      </w:pPr>
    </w:p>
    <w:p w:rsidR="0086504B" w:rsidRPr="00180262" w:rsidRDefault="0086504B" w:rsidP="00D76A4E">
      <w:pPr>
        <w:ind w:left="1418" w:hanging="1418"/>
        <w:rPr>
          <w:lang w:val="uk-UA"/>
        </w:rPr>
      </w:pPr>
      <w:r w:rsidRPr="00180262">
        <w:rPr>
          <w:u w:val="single"/>
          <w:lang w:val="uk-UA"/>
        </w:rPr>
        <w:t>головуюча</w:t>
      </w:r>
      <w:r w:rsidRPr="00180262">
        <w:rPr>
          <w:lang w:val="uk-UA"/>
        </w:rPr>
        <w:t xml:space="preserve">: Кравець І.Д. – секретар ради </w:t>
      </w:r>
    </w:p>
    <w:p w:rsidR="0086504B" w:rsidRPr="00180262" w:rsidRDefault="0086504B" w:rsidP="005223EA">
      <w:pPr>
        <w:ind w:left="1985" w:hanging="1985"/>
        <w:jc w:val="both"/>
        <w:rPr>
          <w:lang w:val="uk-UA"/>
        </w:rPr>
      </w:pPr>
      <w:r w:rsidRPr="00180262">
        <w:rPr>
          <w:u w:val="single"/>
          <w:lang w:val="uk-UA"/>
        </w:rPr>
        <w:t>секретар</w:t>
      </w:r>
      <w:r w:rsidRPr="00180262">
        <w:rPr>
          <w:lang w:val="uk-UA"/>
        </w:rPr>
        <w:t xml:space="preserve">: </w:t>
      </w:r>
      <w:r w:rsidR="00876CD0">
        <w:rPr>
          <w:lang w:val="uk-UA"/>
        </w:rPr>
        <w:t>Боднар О.Д.</w:t>
      </w:r>
      <w:r w:rsidRPr="00180262">
        <w:rPr>
          <w:lang w:val="uk-UA"/>
        </w:rPr>
        <w:t xml:space="preserve"> – </w:t>
      </w:r>
      <w:r w:rsidR="00876CD0">
        <w:rPr>
          <w:lang w:val="uk-UA"/>
        </w:rPr>
        <w:t>головний спеціаліст</w:t>
      </w:r>
      <w:r w:rsidRPr="00180262">
        <w:rPr>
          <w:lang w:val="uk-UA"/>
        </w:rPr>
        <w:t xml:space="preserve"> відділу внутрішньої політики та документообігу</w:t>
      </w:r>
    </w:p>
    <w:p w:rsidR="0086504B" w:rsidRPr="00180262" w:rsidRDefault="0086504B" w:rsidP="00A76B6A">
      <w:pPr>
        <w:ind w:left="1985" w:hanging="1985"/>
        <w:rPr>
          <w:lang w:val="uk-UA"/>
        </w:rPr>
      </w:pPr>
      <w:r w:rsidRPr="00180262">
        <w:rPr>
          <w:u w:val="single"/>
          <w:lang w:val="uk-UA"/>
        </w:rPr>
        <w:t>он-лайн трансляцію</w:t>
      </w:r>
      <w:r w:rsidRPr="00180262">
        <w:rPr>
          <w:lang w:val="uk-UA"/>
        </w:rPr>
        <w:t xml:space="preserve"> в мережу Інтернет забезпечив начальник відділу ВДРВ </w:t>
      </w:r>
      <w:proofErr w:type="spellStart"/>
      <w:r w:rsidRPr="00180262">
        <w:rPr>
          <w:lang w:val="uk-UA"/>
        </w:rPr>
        <w:t>Шрібак</w:t>
      </w:r>
      <w:proofErr w:type="spellEnd"/>
      <w:r w:rsidRPr="00180262">
        <w:rPr>
          <w:lang w:val="uk-UA"/>
        </w:rPr>
        <w:t xml:space="preserve"> В.І.</w:t>
      </w:r>
    </w:p>
    <w:p w:rsidR="0086504B" w:rsidRPr="00180262" w:rsidRDefault="0086504B" w:rsidP="00835A22">
      <w:pPr>
        <w:ind w:left="1843"/>
        <w:rPr>
          <w:lang w:val="uk-UA"/>
        </w:rPr>
      </w:pPr>
    </w:p>
    <w:p w:rsidR="0086504B" w:rsidRPr="00180262" w:rsidRDefault="0086504B" w:rsidP="005223EA">
      <w:pPr>
        <w:ind w:left="1843"/>
        <w:jc w:val="both"/>
        <w:rPr>
          <w:lang w:val="uk-UA"/>
        </w:rPr>
      </w:pPr>
    </w:p>
    <w:p w:rsidR="0086504B" w:rsidRPr="00180262" w:rsidRDefault="0086504B" w:rsidP="007607C3">
      <w:pPr>
        <w:rPr>
          <w:lang w:val="uk-UA"/>
        </w:rPr>
      </w:pPr>
      <w:r w:rsidRPr="00180262">
        <w:rPr>
          <w:u w:val="single"/>
          <w:lang w:val="uk-UA"/>
        </w:rPr>
        <w:t>присутні:</w:t>
      </w:r>
      <w:r w:rsidRPr="00180262">
        <w:rPr>
          <w:lang w:val="uk-UA"/>
        </w:rPr>
        <w:t xml:space="preserve"> 1</w:t>
      </w:r>
      <w:r w:rsidR="00876CD0">
        <w:rPr>
          <w:lang w:val="uk-UA"/>
        </w:rPr>
        <w:t>4</w:t>
      </w:r>
      <w:r w:rsidRPr="00180262">
        <w:rPr>
          <w:lang w:val="uk-UA"/>
        </w:rPr>
        <w:t xml:space="preserve"> депутатів </w:t>
      </w:r>
    </w:p>
    <w:p w:rsidR="0086504B" w:rsidRPr="00180262" w:rsidRDefault="0086504B" w:rsidP="00157BB8">
      <w:pPr>
        <w:jc w:val="both"/>
        <w:rPr>
          <w:lang w:val="uk-UA"/>
        </w:rPr>
      </w:pPr>
      <w:r w:rsidRPr="00180262">
        <w:rPr>
          <w:u w:val="single"/>
          <w:lang w:val="uk-UA"/>
        </w:rPr>
        <w:t>відсутні:</w:t>
      </w:r>
      <w:r w:rsidRPr="00180262">
        <w:rPr>
          <w:lang w:val="uk-UA"/>
        </w:rPr>
        <w:t xml:space="preserve"> </w:t>
      </w:r>
      <w:proofErr w:type="spellStart"/>
      <w:r w:rsidR="00876CD0">
        <w:rPr>
          <w:lang w:val="uk-UA"/>
        </w:rPr>
        <w:t>Гапатин</w:t>
      </w:r>
      <w:proofErr w:type="spellEnd"/>
      <w:r w:rsidR="00876CD0">
        <w:rPr>
          <w:lang w:val="uk-UA"/>
        </w:rPr>
        <w:t xml:space="preserve"> М.Я., </w:t>
      </w:r>
      <w:proofErr w:type="spellStart"/>
      <w:r w:rsidRPr="00180262">
        <w:rPr>
          <w:lang w:val="uk-UA"/>
        </w:rPr>
        <w:t>Гузар</w:t>
      </w:r>
      <w:proofErr w:type="spellEnd"/>
      <w:r w:rsidRPr="00180262">
        <w:rPr>
          <w:lang w:val="uk-UA"/>
        </w:rPr>
        <w:t xml:space="preserve"> Б.І., </w:t>
      </w:r>
      <w:proofErr w:type="spellStart"/>
      <w:r w:rsidR="00180262">
        <w:rPr>
          <w:lang w:val="uk-UA"/>
        </w:rPr>
        <w:t>Дабіжа</w:t>
      </w:r>
      <w:proofErr w:type="spellEnd"/>
      <w:r w:rsidR="00180262">
        <w:rPr>
          <w:lang w:val="uk-UA"/>
        </w:rPr>
        <w:t xml:space="preserve"> В.П., </w:t>
      </w:r>
      <w:proofErr w:type="spellStart"/>
      <w:r w:rsidR="00876CD0">
        <w:rPr>
          <w:lang w:val="uk-UA"/>
        </w:rPr>
        <w:t>Засанський</w:t>
      </w:r>
      <w:proofErr w:type="spellEnd"/>
      <w:r w:rsidR="00876CD0">
        <w:rPr>
          <w:lang w:val="uk-UA"/>
        </w:rPr>
        <w:t xml:space="preserve"> В.І., </w:t>
      </w:r>
      <w:r w:rsidRPr="00180262">
        <w:rPr>
          <w:lang w:val="uk-UA"/>
        </w:rPr>
        <w:t xml:space="preserve">Ковальський А.Я., </w:t>
      </w:r>
      <w:proofErr w:type="spellStart"/>
      <w:r w:rsidRPr="00180262">
        <w:rPr>
          <w:lang w:val="uk-UA"/>
        </w:rPr>
        <w:t>Кожухівська</w:t>
      </w:r>
      <w:proofErr w:type="spellEnd"/>
      <w:r w:rsidRPr="00180262">
        <w:rPr>
          <w:lang w:val="uk-UA"/>
        </w:rPr>
        <w:t xml:space="preserve"> Г.В., </w:t>
      </w:r>
      <w:r w:rsidR="00180262">
        <w:rPr>
          <w:lang w:val="uk-UA"/>
        </w:rPr>
        <w:t xml:space="preserve">Куцин З.А., </w:t>
      </w:r>
      <w:proofErr w:type="spellStart"/>
      <w:r w:rsidR="00180262">
        <w:rPr>
          <w:lang w:val="uk-UA"/>
        </w:rPr>
        <w:t>Магута</w:t>
      </w:r>
      <w:proofErr w:type="spellEnd"/>
      <w:r w:rsidR="00180262">
        <w:rPr>
          <w:lang w:val="uk-UA"/>
        </w:rPr>
        <w:t xml:space="preserve"> В.М., </w:t>
      </w:r>
      <w:proofErr w:type="spellStart"/>
      <w:r w:rsidR="00876CD0">
        <w:rPr>
          <w:lang w:val="uk-UA"/>
        </w:rPr>
        <w:t>Петраш</w:t>
      </w:r>
      <w:proofErr w:type="spellEnd"/>
      <w:r w:rsidR="00876CD0">
        <w:rPr>
          <w:lang w:val="uk-UA"/>
        </w:rPr>
        <w:t xml:space="preserve"> П.П., </w:t>
      </w:r>
      <w:r w:rsidR="00180262">
        <w:rPr>
          <w:lang w:val="uk-UA"/>
        </w:rPr>
        <w:t xml:space="preserve">Степанюк А.А., </w:t>
      </w:r>
      <w:proofErr w:type="spellStart"/>
      <w:r w:rsidR="00876CD0">
        <w:rPr>
          <w:lang w:val="uk-UA"/>
        </w:rPr>
        <w:t>Тарнавчик</w:t>
      </w:r>
      <w:proofErr w:type="spellEnd"/>
      <w:r w:rsidR="00876CD0">
        <w:rPr>
          <w:lang w:val="uk-UA"/>
        </w:rPr>
        <w:t xml:space="preserve"> Н.В., </w:t>
      </w:r>
      <w:proofErr w:type="spellStart"/>
      <w:r w:rsidR="00180262">
        <w:rPr>
          <w:lang w:val="uk-UA"/>
        </w:rPr>
        <w:t>Шалаєв</w:t>
      </w:r>
      <w:proofErr w:type="spellEnd"/>
      <w:r w:rsidR="00180262">
        <w:rPr>
          <w:lang w:val="uk-UA"/>
        </w:rPr>
        <w:t xml:space="preserve"> А.О.</w:t>
      </w:r>
    </w:p>
    <w:p w:rsidR="0086504B" w:rsidRPr="00180262" w:rsidRDefault="0086504B" w:rsidP="00720218">
      <w:pPr>
        <w:rPr>
          <w:b/>
          <w:u w:val="single"/>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CB521F">
      <w:pPr>
        <w:jc w:val="center"/>
        <w:rPr>
          <w:b/>
          <w:lang w:val="uk-UA"/>
        </w:rPr>
      </w:pPr>
      <w:r>
        <w:rPr>
          <w:b/>
          <w:lang w:val="uk-UA"/>
        </w:rPr>
        <w:t>ПОРЯДОК ДЕННИЙ</w:t>
      </w:r>
    </w:p>
    <w:p w:rsidR="0086504B" w:rsidRDefault="0086504B" w:rsidP="00CB521F">
      <w:pPr>
        <w:jc w:val="center"/>
        <w:rPr>
          <w:b/>
          <w:lang w:val="uk-UA"/>
        </w:rPr>
      </w:pPr>
      <w:r>
        <w:rPr>
          <w:b/>
          <w:lang w:val="en-US"/>
        </w:rPr>
        <w:t>LX</w:t>
      </w:r>
      <w:r>
        <w:rPr>
          <w:b/>
          <w:lang w:val="uk-UA"/>
        </w:rPr>
        <w:t xml:space="preserve"> </w:t>
      </w:r>
      <w:r w:rsidRPr="00E56D38">
        <w:rPr>
          <w:b/>
          <w:lang w:val="uk-UA"/>
        </w:rPr>
        <w:t>сесії VІІ демократичного скликання</w:t>
      </w:r>
    </w:p>
    <w:p w:rsidR="0086504B" w:rsidRDefault="0086504B" w:rsidP="00CB521F">
      <w:pPr>
        <w:jc w:val="center"/>
        <w:rPr>
          <w:b/>
          <w:lang w:val="uk-UA"/>
        </w:rPr>
      </w:pPr>
    </w:p>
    <w:tbl>
      <w:tblPr>
        <w:tblW w:w="99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954"/>
        <w:gridCol w:w="1464"/>
        <w:gridCol w:w="1980"/>
      </w:tblGrid>
      <w:tr w:rsidR="0086504B" w:rsidRPr="00D070DF" w:rsidTr="00180262">
        <w:tc>
          <w:tcPr>
            <w:tcW w:w="540" w:type="dxa"/>
            <w:shd w:val="clear" w:color="auto" w:fill="FFFFFF"/>
            <w:vAlign w:val="center"/>
          </w:tcPr>
          <w:p w:rsidR="0086504B" w:rsidRPr="00D070DF" w:rsidRDefault="0086504B" w:rsidP="003E5FC7">
            <w:pPr>
              <w:jc w:val="center"/>
              <w:rPr>
                <w:i/>
              </w:rPr>
            </w:pPr>
            <w:r w:rsidRPr="00D070DF">
              <w:rPr>
                <w:i/>
              </w:rPr>
              <w:t>№ з/п</w:t>
            </w:r>
          </w:p>
        </w:tc>
        <w:tc>
          <w:tcPr>
            <w:tcW w:w="5954" w:type="dxa"/>
            <w:shd w:val="clear" w:color="auto" w:fill="FFFFFF"/>
            <w:vAlign w:val="center"/>
          </w:tcPr>
          <w:p w:rsidR="0086504B" w:rsidRPr="00D070DF" w:rsidRDefault="0086504B" w:rsidP="003E5FC7">
            <w:pPr>
              <w:jc w:val="center"/>
              <w:rPr>
                <w:i/>
              </w:rPr>
            </w:pPr>
            <w:proofErr w:type="spellStart"/>
            <w:r w:rsidRPr="00D070DF">
              <w:rPr>
                <w:i/>
              </w:rPr>
              <w:t>назва</w:t>
            </w:r>
            <w:proofErr w:type="spellEnd"/>
            <w:r w:rsidRPr="00D070DF">
              <w:rPr>
                <w:i/>
              </w:rPr>
              <w:t xml:space="preserve"> проекту </w:t>
            </w:r>
            <w:proofErr w:type="spellStart"/>
            <w:r w:rsidRPr="00D070DF">
              <w:rPr>
                <w:i/>
              </w:rPr>
              <w:t>рішення</w:t>
            </w:r>
            <w:proofErr w:type="spellEnd"/>
          </w:p>
        </w:tc>
        <w:tc>
          <w:tcPr>
            <w:tcW w:w="1464" w:type="dxa"/>
            <w:shd w:val="clear" w:color="auto" w:fill="FFFFFF"/>
            <w:vAlign w:val="center"/>
          </w:tcPr>
          <w:p w:rsidR="0086504B" w:rsidRPr="00D070DF" w:rsidRDefault="0086504B" w:rsidP="006F08DF">
            <w:pPr>
              <w:jc w:val="center"/>
              <w:rPr>
                <w:i/>
              </w:rPr>
            </w:pPr>
            <w:r w:rsidRPr="007D03B4">
              <w:rPr>
                <w:i/>
              </w:rPr>
              <w:t>№ проекту</w:t>
            </w:r>
          </w:p>
        </w:tc>
        <w:tc>
          <w:tcPr>
            <w:tcW w:w="1980" w:type="dxa"/>
            <w:shd w:val="clear" w:color="auto" w:fill="FFFFFF"/>
            <w:vAlign w:val="center"/>
          </w:tcPr>
          <w:p w:rsidR="0086504B" w:rsidRPr="00D070DF" w:rsidRDefault="0086504B" w:rsidP="006F08DF">
            <w:pPr>
              <w:jc w:val="center"/>
              <w:rPr>
                <w:i/>
              </w:rPr>
            </w:pPr>
            <w:r>
              <w:rPr>
                <w:i/>
                <w:lang w:val="uk-UA"/>
              </w:rPr>
              <w:t>прийняте рішення</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5954" w:type="dxa"/>
            <w:shd w:val="clear" w:color="auto" w:fill="FFFFFF"/>
            <w:vAlign w:val="center"/>
          </w:tcPr>
          <w:p w:rsidR="0086504B" w:rsidRPr="00D070DF" w:rsidRDefault="00876CD0" w:rsidP="003E5FC7">
            <w:pPr>
              <w:jc w:val="both"/>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rPr>
                <w:lang w:eastAsia="uk-UA"/>
              </w:rPr>
              <w:t>Програми</w:t>
            </w:r>
            <w:proofErr w:type="spellEnd"/>
            <w:r w:rsidRPr="00330A31">
              <w:rPr>
                <w:lang w:eastAsia="uk-UA"/>
              </w:rPr>
              <w:t xml:space="preserve"> </w:t>
            </w:r>
            <w:proofErr w:type="spellStart"/>
            <w:proofErr w:type="gramStart"/>
            <w:r w:rsidRPr="00330A31">
              <w:t>п</w:t>
            </w:r>
            <w:proofErr w:type="gramEnd"/>
            <w:r w:rsidRPr="00330A31">
              <w:t>ідтримки</w:t>
            </w:r>
            <w:proofErr w:type="spellEnd"/>
            <w:r w:rsidRPr="00330A31">
              <w:t xml:space="preserve"> </w:t>
            </w:r>
            <w:proofErr w:type="spellStart"/>
            <w:r w:rsidRPr="00330A31">
              <w:t>будинків</w:t>
            </w:r>
            <w:proofErr w:type="spellEnd"/>
            <w:r w:rsidRPr="00330A31">
              <w:t xml:space="preserve"> ОСББ на </w:t>
            </w:r>
            <w:proofErr w:type="spellStart"/>
            <w:r w:rsidRPr="00330A31">
              <w:t>території</w:t>
            </w:r>
            <w:proofErr w:type="spellEnd"/>
            <w:r w:rsidRPr="00330A31">
              <w:t xml:space="preserve"> м.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r w:rsidRPr="00330A31">
              <w:t>рік</w:t>
            </w:r>
            <w:proofErr w:type="spellEnd"/>
            <w:r w:rsidRPr="00330A31">
              <w:t xml:space="preserve"> та прогноз на 2021-2022 роки</w:t>
            </w:r>
          </w:p>
        </w:tc>
        <w:tc>
          <w:tcPr>
            <w:tcW w:w="1464" w:type="dxa"/>
            <w:shd w:val="clear" w:color="auto" w:fill="FFFFFF"/>
            <w:vAlign w:val="center"/>
          </w:tcPr>
          <w:p w:rsidR="0086504B" w:rsidRPr="006F08DF" w:rsidRDefault="0086504B" w:rsidP="00876CD0">
            <w:pPr>
              <w:jc w:val="center"/>
              <w:rPr>
                <w:lang w:val="uk-UA"/>
              </w:rPr>
            </w:pPr>
            <w:r>
              <w:rPr>
                <w:lang w:val="uk-UA"/>
              </w:rPr>
              <w:t>1</w:t>
            </w:r>
            <w:r w:rsidR="00876CD0">
              <w:rPr>
                <w:lang w:val="uk-UA"/>
              </w:rPr>
              <w:t>331</w:t>
            </w:r>
          </w:p>
        </w:tc>
        <w:tc>
          <w:tcPr>
            <w:tcW w:w="1980" w:type="dxa"/>
            <w:shd w:val="clear" w:color="auto" w:fill="FFFFFF"/>
            <w:vAlign w:val="center"/>
          </w:tcPr>
          <w:p w:rsidR="0086504B" w:rsidRPr="006F08DF" w:rsidRDefault="0086504B" w:rsidP="00876CD0">
            <w:pPr>
              <w:jc w:val="center"/>
              <w:rPr>
                <w:lang w:val="uk-UA"/>
              </w:rPr>
            </w:pPr>
            <w:r>
              <w:rPr>
                <w:lang w:val="uk-UA"/>
              </w:rPr>
              <w:t>12</w:t>
            </w:r>
            <w:r w:rsidR="00876CD0">
              <w:rPr>
                <w:lang w:val="uk-UA"/>
              </w:rPr>
              <w:t>94</w:t>
            </w:r>
          </w:p>
        </w:tc>
      </w:tr>
      <w:tr w:rsidR="00876CD0" w:rsidRPr="00D070DF" w:rsidTr="00180262">
        <w:tc>
          <w:tcPr>
            <w:tcW w:w="540" w:type="dxa"/>
            <w:shd w:val="clear" w:color="auto" w:fill="FFFFFF"/>
            <w:vAlign w:val="center"/>
          </w:tcPr>
          <w:p w:rsidR="00876CD0" w:rsidRPr="00330A31" w:rsidRDefault="00876CD0" w:rsidP="003E5FC7">
            <w:pPr>
              <w:pStyle w:val="a5"/>
              <w:numPr>
                <w:ilvl w:val="0"/>
                <w:numId w:val="2"/>
              </w:numPr>
              <w:ind w:left="0" w:firstLine="0"/>
              <w:jc w:val="both"/>
              <w:rPr>
                <w:lang w:val="uk-UA"/>
              </w:rPr>
            </w:pPr>
          </w:p>
        </w:tc>
        <w:tc>
          <w:tcPr>
            <w:tcW w:w="5954" w:type="dxa"/>
            <w:shd w:val="clear" w:color="auto" w:fill="FFFFFF"/>
            <w:vAlign w:val="center"/>
          </w:tcPr>
          <w:p w:rsidR="00876CD0" w:rsidRPr="00330A31" w:rsidRDefault="00876CD0" w:rsidP="003E5FC7">
            <w:pPr>
              <w:jc w:val="both"/>
              <w:rPr>
                <w:lang w:eastAsia="uk-UA"/>
              </w:rPr>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t>Програми</w:t>
            </w:r>
            <w:proofErr w:type="spellEnd"/>
            <w:r w:rsidRPr="00330A31">
              <w:t xml:space="preserve"> благоустрою </w:t>
            </w:r>
            <w:proofErr w:type="spellStart"/>
            <w:r w:rsidRPr="00330A31">
              <w:t>міста</w:t>
            </w:r>
            <w:proofErr w:type="spellEnd"/>
            <w:r w:rsidRPr="00330A31">
              <w:t xml:space="preserve">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proofErr w:type="gramStart"/>
            <w:r w:rsidRPr="00330A31">
              <w:t>р</w:t>
            </w:r>
            <w:proofErr w:type="gramEnd"/>
            <w:r w:rsidRPr="00330A31">
              <w:t>ік</w:t>
            </w:r>
            <w:proofErr w:type="spellEnd"/>
            <w:r w:rsidRPr="00330A31">
              <w:t xml:space="preserve"> та прогноз на 2021-2022 роки</w:t>
            </w:r>
          </w:p>
        </w:tc>
        <w:tc>
          <w:tcPr>
            <w:tcW w:w="1464" w:type="dxa"/>
            <w:shd w:val="clear" w:color="auto" w:fill="FFFFFF"/>
            <w:vAlign w:val="center"/>
          </w:tcPr>
          <w:p w:rsidR="00876CD0" w:rsidRDefault="00876CD0" w:rsidP="00876CD0">
            <w:pPr>
              <w:jc w:val="center"/>
              <w:rPr>
                <w:lang w:val="uk-UA"/>
              </w:rPr>
            </w:pPr>
            <w:r>
              <w:rPr>
                <w:lang w:val="uk-UA"/>
              </w:rPr>
              <w:t>1312</w:t>
            </w:r>
          </w:p>
        </w:tc>
        <w:tc>
          <w:tcPr>
            <w:tcW w:w="1980" w:type="dxa"/>
            <w:shd w:val="clear" w:color="auto" w:fill="FFFFFF"/>
            <w:vAlign w:val="center"/>
          </w:tcPr>
          <w:p w:rsidR="00876CD0" w:rsidRDefault="00876CD0" w:rsidP="00876CD0">
            <w:pPr>
              <w:jc w:val="center"/>
              <w:rPr>
                <w:lang w:val="uk-UA"/>
              </w:rPr>
            </w:pPr>
            <w:r>
              <w:rPr>
                <w:lang w:val="uk-UA"/>
              </w:rPr>
              <w:t>1295</w:t>
            </w:r>
          </w:p>
        </w:tc>
      </w:tr>
      <w:tr w:rsidR="00876CD0" w:rsidRPr="00D070DF" w:rsidTr="00180262">
        <w:tc>
          <w:tcPr>
            <w:tcW w:w="540" w:type="dxa"/>
            <w:shd w:val="clear" w:color="auto" w:fill="FFFFFF"/>
            <w:vAlign w:val="center"/>
          </w:tcPr>
          <w:p w:rsidR="00876CD0" w:rsidRPr="00330A31" w:rsidRDefault="00876CD0" w:rsidP="003E5FC7">
            <w:pPr>
              <w:pStyle w:val="a5"/>
              <w:numPr>
                <w:ilvl w:val="0"/>
                <w:numId w:val="2"/>
              </w:numPr>
              <w:ind w:left="0" w:firstLine="0"/>
              <w:jc w:val="both"/>
              <w:rPr>
                <w:lang w:val="uk-UA"/>
              </w:rPr>
            </w:pPr>
          </w:p>
        </w:tc>
        <w:tc>
          <w:tcPr>
            <w:tcW w:w="5954" w:type="dxa"/>
            <w:shd w:val="clear" w:color="auto" w:fill="FFFFFF"/>
            <w:vAlign w:val="center"/>
          </w:tcPr>
          <w:p w:rsidR="00876CD0" w:rsidRPr="00330A31" w:rsidRDefault="00876CD0" w:rsidP="003E5FC7">
            <w:pPr>
              <w:jc w:val="both"/>
              <w:rPr>
                <w:lang w:eastAsia="uk-UA"/>
              </w:rPr>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t>Програми</w:t>
            </w:r>
            <w:proofErr w:type="spellEnd"/>
            <w:r w:rsidRPr="00330A31">
              <w:t xml:space="preserve"> благоустрою </w:t>
            </w:r>
            <w:proofErr w:type="spellStart"/>
            <w:r w:rsidRPr="00330A31">
              <w:t>міста</w:t>
            </w:r>
            <w:proofErr w:type="spellEnd"/>
            <w:r w:rsidRPr="00330A31">
              <w:t xml:space="preserve">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proofErr w:type="gramStart"/>
            <w:r w:rsidRPr="00330A31">
              <w:t>р</w:t>
            </w:r>
            <w:proofErr w:type="gramEnd"/>
            <w:r w:rsidRPr="00330A31">
              <w:t>ік</w:t>
            </w:r>
            <w:proofErr w:type="spellEnd"/>
            <w:r w:rsidRPr="00330A31">
              <w:t xml:space="preserve"> та прогноз на 2021-2022 роки</w:t>
            </w:r>
          </w:p>
        </w:tc>
        <w:tc>
          <w:tcPr>
            <w:tcW w:w="1464" w:type="dxa"/>
            <w:shd w:val="clear" w:color="auto" w:fill="FFFFFF"/>
            <w:vAlign w:val="center"/>
          </w:tcPr>
          <w:p w:rsidR="00876CD0" w:rsidRDefault="00876CD0" w:rsidP="00876CD0">
            <w:pPr>
              <w:jc w:val="center"/>
              <w:rPr>
                <w:lang w:val="uk-UA"/>
              </w:rPr>
            </w:pPr>
            <w:r>
              <w:rPr>
                <w:lang w:val="uk-UA"/>
              </w:rPr>
              <w:t>1356</w:t>
            </w:r>
          </w:p>
        </w:tc>
        <w:tc>
          <w:tcPr>
            <w:tcW w:w="1980" w:type="dxa"/>
            <w:shd w:val="clear" w:color="auto" w:fill="FFFFFF"/>
            <w:vAlign w:val="center"/>
          </w:tcPr>
          <w:p w:rsidR="00876CD0" w:rsidRDefault="00876CD0" w:rsidP="00876CD0">
            <w:pPr>
              <w:jc w:val="center"/>
              <w:rPr>
                <w:lang w:val="uk-UA"/>
              </w:rPr>
            </w:pPr>
            <w:r>
              <w:rPr>
                <w:lang w:val="uk-UA"/>
              </w:rPr>
              <w:t>1296</w:t>
            </w:r>
          </w:p>
        </w:tc>
      </w:tr>
      <w:tr w:rsidR="00876CD0" w:rsidRPr="00D070DF" w:rsidTr="00180262">
        <w:tc>
          <w:tcPr>
            <w:tcW w:w="540" w:type="dxa"/>
            <w:shd w:val="clear" w:color="auto" w:fill="FFFFFF"/>
            <w:vAlign w:val="center"/>
          </w:tcPr>
          <w:p w:rsidR="00876CD0" w:rsidRPr="00330A31" w:rsidRDefault="00876CD0" w:rsidP="003E5FC7">
            <w:pPr>
              <w:pStyle w:val="a5"/>
              <w:numPr>
                <w:ilvl w:val="0"/>
                <w:numId w:val="2"/>
              </w:numPr>
              <w:ind w:left="0" w:firstLine="0"/>
              <w:jc w:val="both"/>
              <w:rPr>
                <w:lang w:val="uk-UA"/>
              </w:rPr>
            </w:pPr>
          </w:p>
        </w:tc>
        <w:tc>
          <w:tcPr>
            <w:tcW w:w="5954" w:type="dxa"/>
            <w:shd w:val="clear" w:color="auto" w:fill="FFFFFF"/>
            <w:vAlign w:val="center"/>
          </w:tcPr>
          <w:p w:rsidR="00876CD0" w:rsidRPr="00330A31" w:rsidRDefault="00876CD0" w:rsidP="003E5FC7">
            <w:pPr>
              <w:jc w:val="both"/>
              <w:rPr>
                <w:lang w:eastAsia="uk-UA"/>
              </w:rPr>
            </w:pPr>
            <w:r w:rsidRPr="00714711">
              <w:t xml:space="preserve">Про </w:t>
            </w:r>
            <w:proofErr w:type="spellStart"/>
            <w:r>
              <w:t>затвердження</w:t>
            </w:r>
            <w:proofErr w:type="spellEnd"/>
            <w:r>
              <w:t xml:space="preserve"> </w:t>
            </w:r>
            <w:proofErr w:type="spellStart"/>
            <w:r w:rsidRPr="00714711">
              <w:t>Програми</w:t>
            </w:r>
            <w:proofErr w:type="spellEnd"/>
            <w:r w:rsidRPr="00714711">
              <w:t xml:space="preserve"> </w:t>
            </w:r>
            <w:r>
              <w:t xml:space="preserve"> </w:t>
            </w:r>
            <w:proofErr w:type="spellStart"/>
            <w:r>
              <w:t>щодо</w:t>
            </w:r>
            <w:proofErr w:type="spellEnd"/>
            <w:r>
              <w:t xml:space="preserve"> </w:t>
            </w:r>
            <w:proofErr w:type="spellStart"/>
            <w:r>
              <w:t>з</w:t>
            </w:r>
            <w:r w:rsidRPr="00714711">
              <w:t>ахисту</w:t>
            </w:r>
            <w:proofErr w:type="spellEnd"/>
            <w:r w:rsidRPr="00714711">
              <w:t xml:space="preserve"> </w:t>
            </w:r>
            <w:proofErr w:type="spellStart"/>
            <w:r w:rsidRPr="00714711">
              <w:t>населення</w:t>
            </w:r>
            <w:proofErr w:type="spellEnd"/>
            <w:r w:rsidRPr="00714711">
              <w:t xml:space="preserve"> і </w:t>
            </w:r>
            <w:proofErr w:type="spellStart"/>
            <w:r w:rsidRPr="00714711">
              <w:t>територій</w:t>
            </w:r>
            <w:proofErr w:type="spellEnd"/>
            <w:r w:rsidRPr="00714711">
              <w:t xml:space="preserve"> </w:t>
            </w:r>
            <w:r>
              <w:t xml:space="preserve"> </w:t>
            </w:r>
            <w:proofErr w:type="spellStart"/>
            <w:r w:rsidRPr="00714711">
              <w:t>від</w:t>
            </w:r>
            <w:proofErr w:type="spellEnd"/>
            <w:r w:rsidRPr="00714711">
              <w:t xml:space="preserve"> </w:t>
            </w:r>
            <w:proofErr w:type="spellStart"/>
            <w:r w:rsidRPr="00714711">
              <w:t>надзвичайних</w:t>
            </w:r>
            <w:proofErr w:type="spellEnd"/>
            <w:r w:rsidRPr="00714711">
              <w:t xml:space="preserve"> </w:t>
            </w:r>
            <w:proofErr w:type="spellStart"/>
            <w:r>
              <w:t>с</w:t>
            </w:r>
            <w:r w:rsidRPr="00714711">
              <w:t>итуацій</w:t>
            </w:r>
            <w:proofErr w:type="spellEnd"/>
            <w:r w:rsidRPr="00714711">
              <w:t xml:space="preserve"> техногенного та природного характеру в </w:t>
            </w:r>
            <w:proofErr w:type="spellStart"/>
            <w:r w:rsidRPr="00714711">
              <w:t>мі</w:t>
            </w:r>
            <w:proofErr w:type="gramStart"/>
            <w:r w:rsidRPr="00714711">
              <w:t>ст</w:t>
            </w:r>
            <w:proofErr w:type="gramEnd"/>
            <w:r w:rsidRPr="00714711">
              <w:t>і</w:t>
            </w:r>
            <w:proofErr w:type="spellEnd"/>
            <w:r w:rsidRPr="00714711">
              <w:t xml:space="preserve"> </w:t>
            </w:r>
            <w:proofErr w:type="spellStart"/>
            <w:r w:rsidRPr="00714711">
              <w:t>Новий</w:t>
            </w:r>
            <w:proofErr w:type="spellEnd"/>
            <w:r w:rsidRPr="00714711">
              <w:t xml:space="preserve"> </w:t>
            </w:r>
            <w:proofErr w:type="spellStart"/>
            <w:r w:rsidRPr="00714711">
              <w:t>Розділ</w:t>
            </w:r>
            <w:proofErr w:type="spellEnd"/>
            <w:r w:rsidRPr="00714711">
              <w:t xml:space="preserve"> </w:t>
            </w:r>
            <w:r>
              <w:t xml:space="preserve">на 2020 </w:t>
            </w:r>
            <w:proofErr w:type="spellStart"/>
            <w:r>
              <w:t>рік</w:t>
            </w:r>
            <w:proofErr w:type="spellEnd"/>
            <w:r>
              <w:t xml:space="preserve"> та </w:t>
            </w:r>
            <w:r w:rsidRPr="00714711">
              <w:t>прогноз на 2021-2022 роки</w:t>
            </w:r>
          </w:p>
        </w:tc>
        <w:tc>
          <w:tcPr>
            <w:tcW w:w="1464" w:type="dxa"/>
            <w:shd w:val="clear" w:color="auto" w:fill="FFFFFF"/>
            <w:vAlign w:val="center"/>
          </w:tcPr>
          <w:p w:rsidR="00876CD0" w:rsidRDefault="00876CD0" w:rsidP="00876CD0">
            <w:pPr>
              <w:jc w:val="center"/>
              <w:rPr>
                <w:lang w:val="uk-UA"/>
              </w:rPr>
            </w:pPr>
            <w:r>
              <w:rPr>
                <w:lang w:val="uk-UA"/>
              </w:rPr>
              <w:t>1357</w:t>
            </w:r>
          </w:p>
        </w:tc>
        <w:tc>
          <w:tcPr>
            <w:tcW w:w="1980" w:type="dxa"/>
            <w:shd w:val="clear" w:color="auto" w:fill="FFFFFF"/>
            <w:vAlign w:val="center"/>
          </w:tcPr>
          <w:p w:rsidR="00876CD0" w:rsidRDefault="00876CD0" w:rsidP="00876CD0">
            <w:pPr>
              <w:jc w:val="center"/>
              <w:rPr>
                <w:lang w:val="uk-UA"/>
              </w:rPr>
            </w:pPr>
            <w:r>
              <w:rPr>
                <w:lang w:val="uk-UA"/>
              </w:rPr>
              <w:t>1297</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5954" w:type="dxa"/>
            <w:shd w:val="clear" w:color="auto" w:fill="FFFFFF"/>
            <w:vAlign w:val="center"/>
          </w:tcPr>
          <w:p w:rsidR="0086504B" w:rsidRPr="00180262" w:rsidRDefault="0086504B" w:rsidP="003E5FC7">
            <w:pPr>
              <w:jc w:val="both"/>
              <w:rPr>
                <w:lang w:val="uk-UA" w:eastAsia="uk-UA"/>
              </w:rPr>
            </w:pPr>
            <w:r w:rsidRPr="00180262">
              <w:rPr>
                <w:lang w:val="uk-UA" w:eastAsia="uk-UA"/>
              </w:rPr>
              <w:t>Про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рік та прогноз на 2021-2022 роки</w:t>
            </w:r>
          </w:p>
        </w:tc>
        <w:tc>
          <w:tcPr>
            <w:tcW w:w="1464" w:type="dxa"/>
            <w:shd w:val="clear" w:color="auto" w:fill="FFFFFF"/>
            <w:vAlign w:val="center"/>
          </w:tcPr>
          <w:p w:rsidR="0086504B" w:rsidRPr="006F08DF" w:rsidRDefault="00876CD0" w:rsidP="006F08DF">
            <w:pPr>
              <w:jc w:val="center"/>
              <w:rPr>
                <w:lang w:val="uk-UA"/>
              </w:rPr>
            </w:pPr>
            <w:r>
              <w:rPr>
                <w:lang w:val="uk-UA"/>
              </w:rPr>
              <w:t>б/н</w:t>
            </w:r>
          </w:p>
        </w:tc>
        <w:tc>
          <w:tcPr>
            <w:tcW w:w="1980" w:type="dxa"/>
            <w:shd w:val="clear" w:color="auto" w:fill="FFFFFF"/>
            <w:vAlign w:val="center"/>
          </w:tcPr>
          <w:p w:rsidR="0086504B" w:rsidRPr="006F08DF" w:rsidRDefault="00876CD0" w:rsidP="006F08DF">
            <w:pPr>
              <w:jc w:val="center"/>
              <w:rPr>
                <w:lang w:val="uk-UA"/>
              </w:rPr>
            </w:pPr>
            <w:r>
              <w:rPr>
                <w:lang w:val="uk-UA"/>
              </w:rPr>
              <w:t>1298</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5954" w:type="dxa"/>
            <w:shd w:val="clear" w:color="auto" w:fill="FFFFFF"/>
            <w:vAlign w:val="center"/>
          </w:tcPr>
          <w:p w:rsidR="0086504B" w:rsidRDefault="0086504B" w:rsidP="003E5FC7">
            <w:pPr>
              <w:shd w:val="clear" w:color="auto" w:fill="FFFFFF"/>
              <w:suppressAutoHyphens/>
              <w:spacing w:line="322" w:lineRule="exact"/>
              <w:jc w:val="both"/>
              <w:rPr>
                <w:lang w:eastAsia="uk-UA"/>
              </w:rPr>
            </w:pPr>
            <w:r>
              <w:rPr>
                <w:lang w:eastAsia="uk-UA"/>
              </w:rPr>
              <w:t xml:space="preserve">Про </w:t>
            </w:r>
            <w:proofErr w:type="spellStart"/>
            <w:r>
              <w:rPr>
                <w:lang w:eastAsia="uk-UA"/>
              </w:rPr>
              <w:t>внесення</w:t>
            </w:r>
            <w:proofErr w:type="spellEnd"/>
            <w:r>
              <w:rPr>
                <w:lang w:eastAsia="uk-UA"/>
              </w:rPr>
              <w:t xml:space="preserve"> </w:t>
            </w:r>
            <w:proofErr w:type="spellStart"/>
            <w:r>
              <w:rPr>
                <w:lang w:eastAsia="uk-UA"/>
              </w:rPr>
              <w:t>змін</w:t>
            </w:r>
            <w:proofErr w:type="spellEnd"/>
            <w:r>
              <w:rPr>
                <w:lang w:eastAsia="uk-UA"/>
              </w:rPr>
              <w:t xml:space="preserve"> до </w:t>
            </w:r>
            <w:proofErr w:type="spellStart"/>
            <w:r>
              <w:rPr>
                <w:lang w:eastAsia="uk-UA"/>
              </w:rPr>
              <w:t>показників</w:t>
            </w:r>
            <w:proofErr w:type="spellEnd"/>
            <w:r>
              <w:rPr>
                <w:lang w:eastAsia="uk-UA"/>
              </w:rPr>
              <w:t xml:space="preserve"> </w:t>
            </w:r>
            <w:proofErr w:type="spellStart"/>
            <w:r>
              <w:rPr>
                <w:lang w:eastAsia="uk-UA"/>
              </w:rPr>
              <w:t>міського</w:t>
            </w:r>
            <w:proofErr w:type="spellEnd"/>
            <w:r>
              <w:rPr>
                <w:lang w:eastAsia="uk-UA"/>
              </w:rPr>
              <w:t xml:space="preserve"> бюджету на 2020 </w:t>
            </w:r>
            <w:proofErr w:type="spellStart"/>
            <w:proofErr w:type="gramStart"/>
            <w:r>
              <w:rPr>
                <w:lang w:eastAsia="uk-UA"/>
              </w:rPr>
              <w:t>р</w:t>
            </w:r>
            <w:proofErr w:type="gramEnd"/>
            <w:r>
              <w:rPr>
                <w:lang w:eastAsia="uk-UA"/>
              </w:rPr>
              <w:t>ік</w:t>
            </w:r>
            <w:proofErr w:type="spellEnd"/>
          </w:p>
        </w:tc>
        <w:tc>
          <w:tcPr>
            <w:tcW w:w="1464" w:type="dxa"/>
            <w:shd w:val="clear" w:color="auto" w:fill="FFFFFF"/>
            <w:vAlign w:val="center"/>
          </w:tcPr>
          <w:p w:rsidR="0086504B" w:rsidRPr="006F08DF" w:rsidRDefault="00876CD0" w:rsidP="006F08DF">
            <w:pPr>
              <w:jc w:val="center"/>
              <w:rPr>
                <w:lang w:val="uk-UA"/>
              </w:rPr>
            </w:pPr>
            <w:r>
              <w:rPr>
                <w:lang w:val="uk-UA"/>
              </w:rPr>
              <w:t>б/н</w:t>
            </w:r>
          </w:p>
        </w:tc>
        <w:tc>
          <w:tcPr>
            <w:tcW w:w="1980" w:type="dxa"/>
            <w:shd w:val="clear" w:color="auto" w:fill="FFFFFF"/>
            <w:vAlign w:val="center"/>
          </w:tcPr>
          <w:p w:rsidR="0086504B" w:rsidRPr="006F08DF" w:rsidRDefault="00876CD0" w:rsidP="006F08DF">
            <w:pPr>
              <w:jc w:val="center"/>
              <w:rPr>
                <w:lang w:val="uk-UA"/>
              </w:rPr>
            </w:pPr>
            <w:r>
              <w:rPr>
                <w:lang w:val="uk-UA"/>
              </w:rPr>
              <w:t>1299</w:t>
            </w:r>
          </w:p>
        </w:tc>
      </w:tr>
      <w:tr w:rsidR="00876CD0" w:rsidRPr="00D070DF" w:rsidTr="00180262">
        <w:tc>
          <w:tcPr>
            <w:tcW w:w="540" w:type="dxa"/>
            <w:shd w:val="clear" w:color="auto" w:fill="FFFFFF"/>
            <w:vAlign w:val="center"/>
          </w:tcPr>
          <w:p w:rsidR="00876CD0" w:rsidRPr="00330A31" w:rsidRDefault="00876CD0" w:rsidP="003E5FC7">
            <w:pPr>
              <w:pStyle w:val="a5"/>
              <w:numPr>
                <w:ilvl w:val="0"/>
                <w:numId w:val="2"/>
              </w:numPr>
              <w:ind w:left="0" w:firstLine="0"/>
              <w:jc w:val="both"/>
              <w:rPr>
                <w:lang w:val="uk-UA"/>
              </w:rPr>
            </w:pPr>
          </w:p>
        </w:tc>
        <w:tc>
          <w:tcPr>
            <w:tcW w:w="5954" w:type="dxa"/>
            <w:shd w:val="clear" w:color="auto" w:fill="FFFFFF"/>
            <w:vAlign w:val="center"/>
          </w:tcPr>
          <w:p w:rsidR="00876CD0" w:rsidRDefault="00876CD0" w:rsidP="003E5FC7">
            <w:pPr>
              <w:shd w:val="clear" w:color="auto" w:fill="FFFFFF"/>
              <w:suppressAutoHyphens/>
              <w:spacing w:line="322" w:lineRule="exact"/>
              <w:jc w:val="both"/>
              <w:rPr>
                <w:lang w:eastAsia="uk-UA"/>
              </w:rPr>
            </w:pPr>
            <w:r>
              <w:rPr>
                <w:lang w:eastAsia="uk-UA"/>
              </w:rPr>
              <w:t xml:space="preserve">Про </w:t>
            </w:r>
            <w:proofErr w:type="spellStart"/>
            <w:r>
              <w:rPr>
                <w:lang w:eastAsia="uk-UA"/>
              </w:rPr>
              <w:t>внесення</w:t>
            </w:r>
            <w:proofErr w:type="spellEnd"/>
            <w:r>
              <w:rPr>
                <w:lang w:eastAsia="uk-UA"/>
              </w:rPr>
              <w:t xml:space="preserve"> </w:t>
            </w:r>
            <w:proofErr w:type="spellStart"/>
            <w:r>
              <w:rPr>
                <w:lang w:eastAsia="uk-UA"/>
              </w:rPr>
              <w:t>змін</w:t>
            </w:r>
            <w:proofErr w:type="spellEnd"/>
            <w:r>
              <w:rPr>
                <w:lang w:eastAsia="uk-UA"/>
              </w:rPr>
              <w:t xml:space="preserve"> до </w:t>
            </w:r>
            <w:proofErr w:type="spellStart"/>
            <w:r>
              <w:rPr>
                <w:lang w:eastAsia="uk-UA"/>
              </w:rPr>
              <w:t>показників</w:t>
            </w:r>
            <w:proofErr w:type="spellEnd"/>
            <w:r>
              <w:rPr>
                <w:lang w:eastAsia="uk-UA"/>
              </w:rPr>
              <w:t xml:space="preserve"> </w:t>
            </w:r>
            <w:proofErr w:type="spellStart"/>
            <w:r>
              <w:rPr>
                <w:lang w:eastAsia="uk-UA"/>
              </w:rPr>
              <w:t>міського</w:t>
            </w:r>
            <w:proofErr w:type="spellEnd"/>
            <w:r>
              <w:rPr>
                <w:lang w:eastAsia="uk-UA"/>
              </w:rPr>
              <w:t xml:space="preserve"> бюджету на 2020 </w:t>
            </w:r>
            <w:proofErr w:type="spellStart"/>
            <w:proofErr w:type="gramStart"/>
            <w:r>
              <w:rPr>
                <w:lang w:eastAsia="uk-UA"/>
              </w:rPr>
              <w:t>р</w:t>
            </w:r>
            <w:proofErr w:type="gramEnd"/>
            <w:r>
              <w:rPr>
                <w:lang w:eastAsia="uk-UA"/>
              </w:rPr>
              <w:t>ік</w:t>
            </w:r>
            <w:proofErr w:type="spellEnd"/>
          </w:p>
        </w:tc>
        <w:tc>
          <w:tcPr>
            <w:tcW w:w="1464" w:type="dxa"/>
            <w:shd w:val="clear" w:color="auto" w:fill="FFFFFF"/>
            <w:vAlign w:val="center"/>
          </w:tcPr>
          <w:p w:rsidR="00876CD0" w:rsidRDefault="00876CD0" w:rsidP="006F08DF">
            <w:pPr>
              <w:jc w:val="center"/>
              <w:rPr>
                <w:lang w:val="uk-UA"/>
              </w:rPr>
            </w:pPr>
            <w:r>
              <w:rPr>
                <w:lang w:val="uk-UA"/>
              </w:rPr>
              <w:t>б/н</w:t>
            </w:r>
          </w:p>
        </w:tc>
        <w:tc>
          <w:tcPr>
            <w:tcW w:w="1980" w:type="dxa"/>
            <w:shd w:val="clear" w:color="auto" w:fill="FFFFFF"/>
            <w:vAlign w:val="center"/>
          </w:tcPr>
          <w:p w:rsidR="00876CD0" w:rsidRDefault="00876CD0" w:rsidP="006F08DF">
            <w:pPr>
              <w:jc w:val="center"/>
              <w:rPr>
                <w:lang w:val="uk-UA"/>
              </w:rPr>
            </w:pPr>
            <w:r>
              <w:rPr>
                <w:lang w:val="uk-UA"/>
              </w:rPr>
              <w:t>1300</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9398" w:type="dxa"/>
            <w:gridSpan w:val="3"/>
            <w:shd w:val="clear" w:color="auto" w:fill="FFFFFF"/>
            <w:vAlign w:val="center"/>
          </w:tcPr>
          <w:p w:rsidR="0086504B" w:rsidRPr="00D070DF" w:rsidRDefault="0086504B" w:rsidP="006F08DF">
            <w:r>
              <w:rPr>
                <w:lang w:val="uk-UA" w:eastAsia="uk-UA"/>
              </w:rPr>
              <w:t>Різне</w:t>
            </w:r>
          </w:p>
        </w:tc>
      </w:tr>
    </w:tbl>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F319A2" w:rsidP="000E1808">
      <w:pPr>
        <w:jc w:val="center"/>
        <w:rPr>
          <w:b/>
          <w:sz w:val="22"/>
          <w:szCs w:val="22"/>
          <w:lang w:val="uk-UA"/>
        </w:rPr>
      </w:pPr>
      <w:r>
        <w:rPr>
          <w:b/>
          <w:noProof/>
          <w:sz w:val="22"/>
          <w:szCs w:val="22"/>
          <w:lang w:val="uk-UA" w:eastAsia="uk-UA"/>
        </w:rPr>
        <w:lastRenderedPageBreak/>
        <w:drawing>
          <wp:inline distT="0" distB="0" distL="0" distR="0">
            <wp:extent cx="11430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86504B" w:rsidRDefault="0086504B" w:rsidP="000E1808">
      <w:pPr>
        <w:jc w:val="center"/>
        <w:rPr>
          <w:b/>
          <w:sz w:val="22"/>
          <w:szCs w:val="22"/>
          <w:lang w:val="uk-UA"/>
        </w:rPr>
      </w:pPr>
      <w:r>
        <w:rPr>
          <w:b/>
          <w:sz w:val="22"/>
          <w:szCs w:val="22"/>
          <w:lang w:val="uk-UA"/>
        </w:rPr>
        <w:t xml:space="preserve">НОВОРОЗДІЛЬСЬКА  МІСЬКА  РАДА   </w:t>
      </w:r>
    </w:p>
    <w:p w:rsidR="0086504B" w:rsidRDefault="0086504B" w:rsidP="000E1808">
      <w:pPr>
        <w:jc w:val="center"/>
        <w:rPr>
          <w:b/>
          <w:sz w:val="22"/>
          <w:szCs w:val="22"/>
          <w:lang w:val="uk-UA"/>
        </w:rPr>
      </w:pPr>
      <w:r>
        <w:rPr>
          <w:b/>
          <w:sz w:val="22"/>
          <w:szCs w:val="22"/>
          <w:lang w:val="uk-UA"/>
        </w:rPr>
        <w:t>ЛЬВІВСЬКОЇ  ОБЛАСТІ</w:t>
      </w:r>
    </w:p>
    <w:p w:rsidR="0086504B" w:rsidRDefault="0086504B" w:rsidP="000E1808">
      <w:pPr>
        <w:jc w:val="center"/>
        <w:rPr>
          <w:b/>
          <w:sz w:val="22"/>
          <w:szCs w:val="22"/>
          <w:lang w:val="uk-UA"/>
        </w:rPr>
      </w:pPr>
      <w:r>
        <w:rPr>
          <w:b/>
          <w:sz w:val="22"/>
          <w:szCs w:val="22"/>
          <w:lang w:val="uk-UA"/>
        </w:rPr>
        <w:t xml:space="preserve">ПРОТОКОЛ </w:t>
      </w:r>
    </w:p>
    <w:p w:rsidR="0086504B" w:rsidRPr="00A80E60" w:rsidRDefault="0086504B" w:rsidP="000E1808">
      <w:pPr>
        <w:jc w:val="center"/>
        <w:rPr>
          <w:b/>
          <w:lang w:val="uk-UA"/>
        </w:rPr>
      </w:pPr>
      <w:r w:rsidRPr="00A80E60">
        <w:rPr>
          <w:b/>
          <w:lang w:val="uk-UA"/>
        </w:rPr>
        <w:t>пленарного засідання</w:t>
      </w:r>
    </w:p>
    <w:p w:rsidR="0086504B" w:rsidRDefault="0086504B" w:rsidP="000E1808">
      <w:pPr>
        <w:jc w:val="center"/>
        <w:rPr>
          <w:b/>
          <w:lang w:val="uk-UA"/>
        </w:rPr>
      </w:pPr>
      <w:r>
        <w:rPr>
          <w:b/>
          <w:lang w:val="en-US"/>
        </w:rPr>
        <w:t>LX</w:t>
      </w:r>
      <w:r>
        <w:rPr>
          <w:b/>
          <w:lang w:val="uk-UA"/>
        </w:rPr>
        <w:t xml:space="preserve"> </w:t>
      </w:r>
      <w:proofErr w:type="gramStart"/>
      <w:r w:rsidRPr="00A80E60">
        <w:rPr>
          <w:b/>
          <w:lang w:val="uk-UA"/>
        </w:rPr>
        <w:t>сесії  Новороздільської</w:t>
      </w:r>
      <w:proofErr w:type="gramEnd"/>
      <w:r w:rsidRPr="00A80E60">
        <w:rPr>
          <w:b/>
          <w:lang w:val="uk-UA"/>
        </w:rPr>
        <w:t xml:space="preserve">  міської  ради  </w:t>
      </w:r>
    </w:p>
    <w:p w:rsidR="0086504B" w:rsidRPr="00A80E60" w:rsidRDefault="0086504B" w:rsidP="000E1808">
      <w:pPr>
        <w:jc w:val="center"/>
        <w:rPr>
          <w:b/>
          <w:lang w:val="uk-UA"/>
        </w:rPr>
      </w:pPr>
      <w:r w:rsidRPr="00A80E60">
        <w:rPr>
          <w:b/>
          <w:lang w:val="uk-UA"/>
        </w:rPr>
        <w:t xml:space="preserve">VІІ  демократичного скликання  </w:t>
      </w:r>
    </w:p>
    <w:p w:rsidR="0086504B" w:rsidRDefault="00876CD0" w:rsidP="000E1808">
      <w:pPr>
        <w:tabs>
          <w:tab w:val="left" w:pos="720"/>
        </w:tabs>
        <w:ind w:firstLine="720"/>
        <w:rPr>
          <w:b/>
          <w:sz w:val="32"/>
          <w:szCs w:val="32"/>
          <w:u w:val="single"/>
          <w:lang w:val="uk-UA"/>
        </w:rPr>
      </w:pPr>
      <w:r>
        <w:rPr>
          <w:b/>
          <w:sz w:val="32"/>
          <w:szCs w:val="32"/>
          <w:u w:val="single"/>
          <w:lang w:val="uk-UA"/>
        </w:rPr>
        <w:t>20</w:t>
      </w:r>
      <w:r w:rsidR="0086504B">
        <w:rPr>
          <w:b/>
          <w:sz w:val="32"/>
          <w:szCs w:val="32"/>
          <w:u w:val="single"/>
          <w:lang w:val="uk-UA"/>
        </w:rPr>
        <w:t>.0</w:t>
      </w:r>
      <w:r w:rsidR="0086504B" w:rsidRPr="00180262">
        <w:rPr>
          <w:b/>
          <w:sz w:val="32"/>
          <w:szCs w:val="32"/>
          <w:u w:val="single"/>
        </w:rPr>
        <w:t>3</w:t>
      </w:r>
      <w:r w:rsidR="0086504B" w:rsidRPr="00F547A1">
        <w:rPr>
          <w:b/>
          <w:sz w:val="32"/>
          <w:szCs w:val="32"/>
          <w:u w:val="single"/>
          <w:lang w:val="uk-UA"/>
        </w:rPr>
        <w:t>.20</w:t>
      </w:r>
      <w:r w:rsidR="0086504B">
        <w:rPr>
          <w:b/>
          <w:sz w:val="32"/>
          <w:szCs w:val="32"/>
          <w:u w:val="single"/>
          <w:lang w:val="uk-UA"/>
        </w:rPr>
        <w:t>20</w:t>
      </w:r>
      <w:r w:rsidR="0086504B" w:rsidRPr="00F547A1">
        <w:rPr>
          <w:b/>
          <w:sz w:val="32"/>
          <w:szCs w:val="32"/>
          <w:u w:val="single"/>
          <w:lang w:val="uk-UA"/>
        </w:rPr>
        <w:t xml:space="preserve"> року</w:t>
      </w:r>
    </w:p>
    <w:p w:rsidR="0086504B" w:rsidRPr="00F547A1" w:rsidRDefault="0086504B" w:rsidP="000E1808">
      <w:pPr>
        <w:tabs>
          <w:tab w:val="left" w:pos="720"/>
        </w:tabs>
        <w:ind w:firstLine="720"/>
        <w:rPr>
          <w:b/>
          <w:sz w:val="32"/>
          <w:szCs w:val="32"/>
          <w:u w:val="single"/>
          <w:lang w:val="uk-UA"/>
        </w:rPr>
      </w:pPr>
    </w:p>
    <w:p w:rsidR="0086504B" w:rsidRDefault="0086504B" w:rsidP="00E91EE0">
      <w:pPr>
        <w:ind w:firstLine="720"/>
        <w:jc w:val="both"/>
        <w:rPr>
          <w:lang w:val="uk-UA"/>
        </w:rPr>
      </w:pPr>
      <w:r>
        <w:rPr>
          <w:lang w:val="uk-UA"/>
        </w:rPr>
        <w:t>Початок роботи о 1</w:t>
      </w:r>
      <w:r w:rsidR="00876CD0">
        <w:rPr>
          <w:lang w:val="uk-UA"/>
        </w:rPr>
        <w:t>8</w:t>
      </w:r>
      <w:r>
        <w:rPr>
          <w:lang w:val="uk-UA"/>
        </w:rPr>
        <w:t>:</w:t>
      </w:r>
      <w:r w:rsidR="00876CD0">
        <w:rPr>
          <w:lang w:val="uk-UA"/>
        </w:rPr>
        <w:t>0</w:t>
      </w:r>
      <w:r w:rsidR="00180262">
        <w:rPr>
          <w:lang w:val="uk-UA"/>
        </w:rPr>
        <w:t>0</w:t>
      </w:r>
      <w:r>
        <w:rPr>
          <w:lang w:val="uk-UA"/>
        </w:rPr>
        <w:t xml:space="preserve"> год. Звучить Гімн України.</w:t>
      </w:r>
    </w:p>
    <w:p w:rsidR="0086504B" w:rsidRDefault="0086504B" w:rsidP="00E91EE0">
      <w:pPr>
        <w:ind w:firstLine="720"/>
        <w:jc w:val="both"/>
        <w:rPr>
          <w:lang w:val="uk-UA"/>
        </w:rPr>
      </w:pPr>
    </w:p>
    <w:p w:rsidR="0086504B" w:rsidRDefault="00876CD0" w:rsidP="006D53FC">
      <w:pPr>
        <w:ind w:firstLine="720"/>
        <w:jc w:val="both"/>
        <w:rPr>
          <w:lang w:val="uk-UA"/>
        </w:rPr>
      </w:pPr>
      <w:r>
        <w:rPr>
          <w:lang w:val="uk-UA"/>
        </w:rPr>
        <w:t>Депутатам роздано</w:t>
      </w:r>
      <w:r w:rsidR="0086504B">
        <w:rPr>
          <w:lang w:val="uk-UA"/>
        </w:rPr>
        <w:t xml:space="preserve"> наступний проект </w:t>
      </w:r>
      <w:r w:rsidR="0086504B" w:rsidRPr="002344F3">
        <w:rPr>
          <w:b/>
          <w:u w:val="single"/>
          <w:lang w:val="uk-UA"/>
        </w:rPr>
        <w:t>порядку денного</w:t>
      </w:r>
      <w:r>
        <w:rPr>
          <w:b/>
          <w:u w:val="single"/>
          <w:lang w:val="uk-UA"/>
        </w:rPr>
        <w:t xml:space="preserve"> </w:t>
      </w:r>
      <w:r>
        <w:rPr>
          <w:lang w:val="uk-UA"/>
        </w:rPr>
        <w:t>(сесія скликана з ініціативи депутатів, але проекти рішень не подано, тому проект порядку денного взято з виконкому, засідання якого щойно закінчилося</w:t>
      </w:r>
      <w:r w:rsidR="0086504B">
        <w:rPr>
          <w:lang w:val="uk-UA"/>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4396"/>
        <w:gridCol w:w="1701"/>
        <w:gridCol w:w="2977"/>
      </w:tblGrid>
      <w:tr w:rsidR="00876CD0" w:rsidRPr="00CE731B" w:rsidTr="00876CD0">
        <w:tc>
          <w:tcPr>
            <w:tcW w:w="425" w:type="dxa"/>
            <w:shd w:val="clear" w:color="auto" w:fill="FFFFFF" w:themeFill="background1"/>
            <w:vAlign w:val="center"/>
            <w:hideMark/>
          </w:tcPr>
          <w:p w:rsidR="00876CD0" w:rsidRPr="00CE731B" w:rsidRDefault="00876CD0" w:rsidP="00F209AE">
            <w:pPr>
              <w:jc w:val="center"/>
              <w:rPr>
                <w:i/>
              </w:rPr>
            </w:pPr>
            <w:r w:rsidRPr="00CE731B">
              <w:rPr>
                <w:i/>
              </w:rPr>
              <w:t>№ з/</w:t>
            </w:r>
            <w:proofErr w:type="gramStart"/>
            <w:r w:rsidRPr="00CE731B">
              <w:rPr>
                <w:i/>
              </w:rPr>
              <w:t>п</w:t>
            </w:r>
            <w:proofErr w:type="gramEnd"/>
          </w:p>
        </w:tc>
        <w:tc>
          <w:tcPr>
            <w:tcW w:w="850" w:type="dxa"/>
            <w:shd w:val="clear" w:color="auto" w:fill="FFFFFF" w:themeFill="background1"/>
            <w:vAlign w:val="center"/>
            <w:hideMark/>
          </w:tcPr>
          <w:p w:rsidR="00876CD0" w:rsidRPr="00CE731B" w:rsidRDefault="00876CD0" w:rsidP="00F209AE">
            <w:pPr>
              <w:jc w:val="center"/>
              <w:rPr>
                <w:i/>
              </w:rPr>
            </w:pPr>
            <w:r w:rsidRPr="00CE731B">
              <w:rPr>
                <w:i/>
              </w:rPr>
              <w:t>№ проекту</w:t>
            </w:r>
          </w:p>
        </w:tc>
        <w:tc>
          <w:tcPr>
            <w:tcW w:w="4396" w:type="dxa"/>
            <w:shd w:val="clear" w:color="auto" w:fill="FFFFFF" w:themeFill="background1"/>
            <w:vAlign w:val="center"/>
            <w:hideMark/>
          </w:tcPr>
          <w:p w:rsidR="00876CD0" w:rsidRPr="00CE731B" w:rsidRDefault="00876CD0" w:rsidP="00F209AE">
            <w:pPr>
              <w:jc w:val="center"/>
              <w:rPr>
                <w:i/>
              </w:rPr>
            </w:pPr>
            <w:proofErr w:type="spellStart"/>
            <w:r w:rsidRPr="00CE731B">
              <w:rPr>
                <w:i/>
              </w:rPr>
              <w:t>назва</w:t>
            </w:r>
            <w:proofErr w:type="spellEnd"/>
            <w:r w:rsidRPr="00CE731B">
              <w:rPr>
                <w:i/>
              </w:rPr>
              <w:t xml:space="preserve"> проекту </w:t>
            </w:r>
            <w:proofErr w:type="spellStart"/>
            <w:proofErr w:type="gramStart"/>
            <w:r w:rsidRPr="00CE731B">
              <w:rPr>
                <w:i/>
              </w:rPr>
              <w:t>р</w:t>
            </w:r>
            <w:proofErr w:type="gramEnd"/>
            <w:r w:rsidRPr="00CE731B">
              <w:rPr>
                <w:i/>
              </w:rPr>
              <w:t>ішення</w:t>
            </w:r>
            <w:proofErr w:type="spellEnd"/>
          </w:p>
        </w:tc>
        <w:tc>
          <w:tcPr>
            <w:tcW w:w="1701" w:type="dxa"/>
            <w:shd w:val="clear" w:color="auto" w:fill="FFFFFF" w:themeFill="background1"/>
            <w:vAlign w:val="center"/>
            <w:hideMark/>
          </w:tcPr>
          <w:p w:rsidR="00876CD0" w:rsidRPr="00CE731B" w:rsidRDefault="00876CD0" w:rsidP="00F209AE">
            <w:pPr>
              <w:jc w:val="center"/>
              <w:rPr>
                <w:i/>
              </w:rPr>
            </w:pPr>
            <w:r w:rsidRPr="00CE731B">
              <w:rPr>
                <w:i/>
              </w:rPr>
              <w:t xml:space="preserve">дата </w:t>
            </w:r>
            <w:proofErr w:type="spellStart"/>
            <w:r w:rsidRPr="00CE731B">
              <w:rPr>
                <w:i/>
              </w:rPr>
              <w:t>о</w:t>
            </w:r>
            <w:r>
              <w:rPr>
                <w:i/>
              </w:rPr>
              <w:t>прилюднення</w:t>
            </w:r>
            <w:proofErr w:type="spellEnd"/>
          </w:p>
        </w:tc>
        <w:tc>
          <w:tcPr>
            <w:tcW w:w="2977" w:type="dxa"/>
            <w:shd w:val="clear" w:color="auto" w:fill="FFFFFF" w:themeFill="background1"/>
            <w:vAlign w:val="center"/>
          </w:tcPr>
          <w:p w:rsidR="00876CD0" w:rsidRPr="00CE731B" w:rsidRDefault="00876CD0" w:rsidP="00F209AE">
            <w:pPr>
              <w:jc w:val="center"/>
              <w:rPr>
                <w:i/>
              </w:rPr>
            </w:pPr>
            <w:proofErr w:type="spellStart"/>
            <w:r w:rsidRPr="00CE731B">
              <w:rPr>
                <w:i/>
              </w:rPr>
              <w:t>доповідач</w:t>
            </w:r>
            <w:proofErr w:type="spellEnd"/>
          </w:p>
        </w:tc>
      </w:tr>
      <w:tr w:rsidR="00876CD0" w:rsidRPr="00330A31" w:rsidTr="00876CD0">
        <w:tc>
          <w:tcPr>
            <w:tcW w:w="425" w:type="dxa"/>
            <w:shd w:val="clear" w:color="auto" w:fill="auto"/>
            <w:vAlign w:val="center"/>
          </w:tcPr>
          <w:p w:rsidR="00876CD0" w:rsidRPr="00330A31" w:rsidRDefault="00876CD0" w:rsidP="00F209AE">
            <w:pPr>
              <w:pStyle w:val="a5"/>
              <w:numPr>
                <w:ilvl w:val="0"/>
                <w:numId w:val="2"/>
              </w:numPr>
              <w:ind w:left="0" w:firstLine="0"/>
              <w:jc w:val="both"/>
              <w:rPr>
                <w:lang w:val="uk-UA"/>
              </w:rPr>
            </w:pPr>
          </w:p>
        </w:tc>
        <w:tc>
          <w:tcPr>
            <w:tcW w:w="850" w:type="dxa"/>
            <w:shd w:val="clear" w:color="auto" w:fill="auto"/>
            <w:vAlign w:val="center"/>
          </w:tcPr>
          <w:p w:rsidR="00876CD0" w:rsidRPr="00330A31" w:rsidRDefault="00876CD0" w:rsidP="00F209AE">
            <w:pPr>
              <w:jc w:val="both"/>
            </w:pPr>
            <w:r>
              <w:t>б/</w:t>
            </w:r>
            <w:proofErr w:type="gramStart"/>
            <w:r>
              <w:t>н</w:t>
            </w:r>
            <w:proofErr w:type="gramEnd"/>
          </w:p>
        </w:tc>
        <w:tc>
          <w:tcPr>
            <w:tcW w:w="4396" w:type="dxa"/>
            <w:shd w:val="clear" w:color="auto" w:fill="auto"/>
            <w:vAlign w:val="center"/>
          </w:tcPr>
          <w:p w:rsidR="00876CD0" w:rsidRPr="00330A31" w:rsidRDefault="00876CD0" w:rsidP="00F209AE">
            <w:pPr>
              <w:shd w:val="clear" w:color="auto" w:fill="FFFFFF"/>
              <w:suppressAutoHyphens/>
              <w:spacing w:line="322" w:lineRule="exact"/>
              <w:jc w:val="both"/>
              <w:rPr>
                <w:lang w:eastAsia="uk-UA"/>
              </w:rPr>
            </w:pPr>
            <w:r>
              <w:rPr>
                <w:lang w:eastAsia="uk-UA"/>
              </w:rPr>
              <w:t xml:space="preserve">Про </w:t>
            </w:r>
            <w:proofErr w:type="spellStart"/>
            <w:r>
              <w:rPr>
                <w:lang w:eastAsia="uk-UA"/>
              </w:rPr>
              <w:t>внесення</w:t>
            </w:r>
            <w:proofErr w:type="spellEnd"/>
            <w:r>
              <w:rPr>
                <w:lang w:eastAsia="uk-UA"/>
              </w:rPr>
              <w:t xml:space="preserve"> </w:t>
            </w:r>
            <w:proofErr w:type="spellStart"/>
            <w:r>
              <w:rPr>
                <w:lang w:eastAsia="uk-UA"/>
              </w:rPr>
              <w:t>змін</w:t>
            </w:r>
            <w:proofErr w:type="spellEnd"/>
            <w:r>
              <w:rPr>
                <w:lang w:eastAsia="uk-UA"/>
              </w:rPr>
              <w:t xml:space="preserve"> до </w:t>
            </w:r>
            <w:proofErr w:type="spellStart"/>
            <w:r>
              <w:rPr>
                <w:lang w:eastAsia="uk-UA"/>
              </w:rPr>
              <w:t>міського</w:t>
            </w:r>
            <w:proofErr w:type="spellEnd"/>
            <w:r>
              <w:rPr>
                <w:lang w:eastAsia="uk-UA"/>
              </w:rPr>
              <w:t xml:space="preserve"> бюджету на 2020 </w:t>
            </w:r>
            <w:proofErr w:type="spellStart"/>
            <w:proofErr w:type="gramStart"/>
            <w:r>
              <w:rPr>
                <w:lang w:eastAsia="uk-UA"/>
              </w:rPr>
              <w:t>р</w:t>
            </w:r>
            <w:proofErr w:type="gramEnd"/>
            <w:r>
              <w:rPr>
                <w:lang w:eastAsia="uk-UA"/>
              </w:rPr>
              <w:t>ік</w:t>
            </w:r>
            <w:proofErr w:type="spellEnd"/>
          </w:p>
        </w:tc>
        <w:tc>
          <w:tcPr>
            <w:tcW w:w="1701" w:type="dxa"/>
            <w:shd w:val="clear" w:color="auto" w:fill="auto"/>
            <w:vAlign w:val="center"/>
          </w:tcPr>
          <w:p w:rsidR="00876CD0" w:rsidRPr="00330A31" w:rsidRDefault="00876CD0" w:rsidP="00F209AE">
            <w:pPr>
              <w:jc w:val="both"/>
            </w:pPr>
            <w:r>
              <w:t xml:space="preserve">буде озвучено за </w:t>
            </w:r>
            <w:proofErr w:type="spellStart"/>
            <w:proofErr w:type="gramStart"/>
            <w:r>
              <w:t>п</w:t>
            </w:r>
            <w:proofErr w:type="gramEnd"/>
            <w:r>
              <w:t>ідсумками</w:t>
            </w:r>
            <w:proofErr w:type="spellEnd"/>
            <w:r>
              <w:t xml:space="preserve"> </w:t>
            </w:r>
            <w:proofErr w:type="spellStart"/>
            <w:r>
              <w:t>засідання</w:t>
            </w:r>
            <w:proofErr w:type="spellEnd"/>
            <w:r>
              <w:t xml:space="preserve"> </w:t>
            </w:r>
            <w:proofErr w:type="spellStart"/>
            <w:r>
              <w:t>виконкому</w:t>
            </w:r>
            <w:proofErr w:type="spellEnd"/>
          </w:p>
        </w:tc>
        <w:tc>
          <w:tcPr>
            <w:tcW w:w="2977" w:type="dxa"/>
            <w:shd w:val="clear" w:color="auto" w:fill="auto"/>
            <w:vAlign w:val="center"/>
          </w:tcPr>
          <w:p w:rsidR="00876CD0" w:rsidRPr="00330A31" w:rsidRDefault="00876CD0" w:rsidP="00F209AE">
            <w:pPr>
              <w:jc w:val="both"/>
            </w:pPr>
            <w:proofErr w:type="spellStart"/>
            <w:r w:rsidRPr="00330A31">
              <w:t>Ричагівський</w:t>
            </w:r>
            <w:proofErr w:type="spellEnd"/>
            <w:r w:rsidRPr="00330A31">
              <w:t xml:space="preserve"> І.І. – начальник </w:t>
            </w:r>
            <w:proofErr w:type="spellStart"/>
            <w:r w:rsidRPr="00330A31">
              <w:t>фінансового</w:t>
            </w:r>
            <w:proofErr w:type="spellEnd"/>
            <w:r w:rsidRPr="00330A31">
              <w:t xml:space="preserve"> </w:t>
            </w:r>
            <w:proofErr w:type="spellStart"/>
            <w:r w:rsidRPr="00330A31">
              <w:t>управління</w:t>
            </w:r>
            <w:proofErr w:type="spellEnd"/>
          </w:p>
        </w:tc>
      </w:tr>
      <w:tr w:rsidR="00876CD0" w:rsidRPr="00330A31" w:rsidTr="00876CD0">
        <w:tc>
          <w:tcPr>
            <w:tcW w:w="425" w:type="dxa"/>
            <w:shd w:val="clear" w:color="auto" w:fill="FFFFFF" w:themeFill="background1"/>
            <w:vAlign w:val="center"/>
          </w:tcPr>
          <w:p w:rsidR="00876CD0" w:rsidRPr="00330A31" w:rsidRDefault="00876CD0" w:rsidP="00F209AE">
            <w:pPr>
              <w:pStyle w:val="a5"/>
              <w:numPr>
                <w:ilvl w:val="0"/>
                <w:numId w:val="2"/>
              </w:numPr>
              <w:ind w:left="0" w:firstLine="0"/>
              <w:jc w:val="both"/>
              <w:rPr>
                <w:lang w:val="uk-UA"/>
              </w:rPr>
            </w:pPr>
          </w:p>
        </w:tc>
        <w:tc>
          <w:tcPr>
            <w:tcW w:w="850" w:type="dxa"/>
            <w:shd w:val="clear" w:color="auto" w:fill="FFFFFF" w:themeFill="background1"/>
            <w:vAlign w:val="center"/>
          </w:tcPr>
          <w:p w:rsidR="00876CD0" w:rsidRPr="00330A31" w:rsidRDefault="00876CD0" w:rsidP="00F209AE">
            <w:pPr>
              <w:jc w:val="both"/>
            </w:pPr>
            <w:r w:rsidRPr="00330A31">
              <w:t>1331</w:t>
            </w:r>
          </w:p>
        </w:tc>
        <w:tc>
          <w:tcPr>
            <w:tcW w:w="4396" w:type="dxa"/>
            <w:shd w:val="clear" w:color="auto" w:fill="FFFFFF" w:themeFill="background1"/>
            <w:vAlign w:val="center"/>
          </w:tcPr>
          <w:p w:rsidR="00876CD0" w:rsidRPr="004664C2" w:rsidRDefault="00876CD0" w:rsidP="00F209AE">
            <w:pPr>
              <w:pStyle w:val="1"/>
              <w:spacing w:before="0"/>
              <w:jc w:val="both"/>
              <w:rPr>
                <w:rFonts w:ascii="Times New Roman" w:hAnsi="Times New Roman" w:cs="Times New Roman"/>
                <w:b w:val="0"/>
                <w:sz w:val="24"/>
                <w:szCs w:val="24"/>
                <w:lang w:val="uk-UA"/>
              </w:rPr>
            </w:pPr>
            <w:r w:rsidRPr="00330A31">
              <w:rPr>
                <w:rFonts w:ascii="Times New Roman" w:hAnsi="Times New Roman" w:cs="Times New Roman"/>
                <w:b w:val="0"/>
                <w:sz w:val="24"/>
                <w:szCs w:val="24"/>
                <w:lang w:eastAsia="uk-UA"/>
              </w:rPr>
              <w:t xml:space="preserve">Про </w:t>
            </w:r>
            <w:proofErr w:type="spellStart"/>
            <w:r w:rsidRPr="00330A31">
              <w:rPr>
                <w:rFonts w:ascii="Times New Roman" w:hAnsi="Times New Roman" w:cs="Times New Roman"/>
                <w:b w:val="0"/>
                <w:sz w:val="24"/>
                <w:szCs w:val="24"/>
                <w:lang w:eastAsia="uk-UA"/>
              </w:rPr>
              <w:t>внесення</w:t>
            </w:r>
            <w:proofErr w:type="spellEnd"/>
            <w:r w:rsidRPr="00330A31">
              <w:rPr>
                <w:rFonts w:ascii="Times New Roman" w:hAnsi="Times New Roman" w:cs="Times New Roman"/>
                <w:b w:val="0"/>
                <w:sz w:val="24"/>
                <w:szCs w:val="24"/>
                <w:lang w:eastAsia="uk-UA"/>
              </w:rPr>
              <w:t xml:space="preserve"> </w:t>
            </w:r>
            <w:proofErr w:type="spellStart"/>
            <w:r w:rsidRPr="00330A31">
              <w:rPr>
                <w:rFonts w:ascii="Times New Roman" w:hAnsi="Times New Roman" w:cs="Times New Roman"/>
                <w:b w:val="0"/>
                <w:sz w:val="24"/>
                <w:szCs w:val="24"/>
                <w:lang w:eastAsia="uk-UA"/>
              </w:rPr>
              <w:t>змін</w:t>
            </w:r>
            <w:proofErr w:type="spellEnd"/>
            <w:r w:rsidRPr="00330A31">
              <w:rPr>
                <w:rFonts w:ascii="Times New Roman" w:hAnsi="Times New Roman" w:cs="Times New Roman"/>
                <w:b w:val="0"/>
                <w:sz w:val="24"/>
                <w:szCs w:val="24"/>
                <w:lang w:eastAsia="uk-UA"/>
              </w:rPr>
              <w:t xml:space="preserve"> до </w:t>
            </w:r>
            <w:proofErr w:type="spellStart"/>
            <w:r w:rsidRPr="00330A31">
              <w:rPr>
                <w:rFonts w:ascii="Times New Roman" w:hAnsi="Times New Roman" w:cs="Times New Roman"/>
                <w:b w:val="0"/>
                <w:sz w:val="24"/>
                <w:szCs w:val="24"/>
                <w:lang w:eastAsia="uk-UA"/>
              </w:rPr>
              <w:t>Програми</w:t>
            </w:r>
            <w:proofErr w:type="spellEnd"/>
            <w:r w:rsidRPr="00330A31">
              <w:rPr>
                <w:rFonts w:ascii="Times New Roman" w:hAnsi="Times New Roman" w:cs="Times New Roman"/>
                <w:b w:val="0"/>
                <w:sz w:val="24"/>
                <w:szCs w:val="24"/>
                <w:lang w:eastAsia="uk-UA"/>
              </w:rPr>
              <w:t xml:space="preserve"> </w:t>
            </w:r>
            <w:proofErr w:type="spellStart"/>
            <w:proofErr w:type="gramStart"/>
            <w:r w:rsidRPr="00330A31">
              <w:rPr>
                <w:rFonts w:ascii="Times New Roman" w:hAnsi="Times New Roman" w:cs="Times New Roman"/>
                <w:b w:val="0"/>
                <w:sz w:val="24"/>
                <w:szCs w:val="24"/>
              </w:rPr>
              <w:t>п</w:t>
            </w:r>
            <w:proofErr w:type="gramEnd"/>
            <w:r w:rsidRPr="00330A31">
              <w:rPr>
                <w:rFonts w:ascii="Times New Roman" w:hAnsi="Times New Roman" w:cs="Times New Roman"/>
                <w:b w:val="0"/>
                <w:sz w:val="24"/>
                <w:szCs w:val="24"/>
              </w:rPr>
              <w:t>ідтримки</w:t>
            </w:r>
            <w:proofErr w:type="spellEnd"/>
            <w:r w:rsidRPr="00330A31">
              <w:rPr>
                <w:rFonts w:ascii="Times New Roman" w:hAnsi="Times New Roman" w:cs="Times New Roman"/>
                <w:b w:val="0"/>
                <w:sz w:val="24"/>
                <w:szCs w:val="24"/>
              </w:rPr>
              <w:t xml:space="preserve"> </w:t>
            </w:r>
            <w:proofErr w:type="spellStart"/>
            <w:r w:rsidRPr="00330A31">
              <w:rPr>
                <w:rFonts w:ascii="Times New Roman" w:hAnsi="Times New Roman" w:cs="Times New Roman"/>
                <w:b w:val="0"/>
                <w:sz w:val="24"/>
                <w:szCs w:val="24"/>
              </w:rPr>
              <w:t>будинків</w:t>
            </w:r>
            <w:proofErr w:type="spellEnd"/>
            <w:r w:rsidRPr="00330A31">
              <w:rPr>
                <w:rFonts w:ascii="Times New Roman" w:hAnsi="Times New Roman" w:cs="Times New Roman"/>
                <w:b w:val="0"/>
                <w:sz w:val="24"/>
                <w:szCs w:val="24"/>
              </w:rPr>
              <w:t xml:space="preserve"> ОСББ на </w:t>
            </w:r>
            <w:proofErr w:type="spellStart"/>
            <w:r w:rsidRPr="00330A31">
              <w:rPr>
                <w:rFonts w:ascii="Times New Roman" w:hAnsi="Times New Roman" w:cs="Times New Roman"/>
                <w:b w:val="0"/>
                <w:sz w:val="24"/>
                <w:szCs w:val="24"/>
              </w:rPr>
              <w:t>території</w:t>
            </w:r>
            <w:proofErr w:type="spellEnd"/>
            <w:r w:rsidRPr="00330A31">
              <w:rPr>
                <w:rFonts w:ascii="Times New Roman" w:hAnsi="Times New Roman" w:cs="Times New Roman"/>
                <w:b w:val="0"/>
                <w:sz w:val="24"/>
                <w:szCs w:val="24"/>
              </w:rPr>
              <w:t xml:space="preserve"> м. </w:t>
            </w:r>
            <w:proofErr w:type="spellStart"/>
            <w:r w:rsidRPr="00330A31">
              <w:rPr>
                <w:rFonts w:ascii="Times New Roman" w:hAnsi="Times New Roman" w:cs="Times New Roman"/>
                <w:b w:val="0"/>
                <w:sz w:val="24"/>
                <w:szCs w:val="24"/>
              </w:rPr>
              <w:t>Новий</w:t>
            </w:r>
            <w:proofErr w:type="spellEnd"/>
            <w:r w:rsidRPr="00330A31">
              <w:rPr>
                <w:rFonts w:ascii="Times New Roman" w:hAnsi="Times New Roman" w:cs="Times New Roman"/>
                <w:b w:val="0"/>
                <w:sz w:val="24"/>
                <w:szCs w:val="24"/>
              </w:rPr>
              <w:t xml:space="preserve"> </w:t>
            </w:r>
            <w:proofErr w:type="spellStart"/>
            <w:r w:rsidRPr="00330A31">
              <w:rPr>
                <w:rFonts w:ascii="Times New Roman" w:hAnsi="Times New Roman" w:cs="Times New Roman"/>
                <w:b w:val="0"/>
                <w:sz w:val="24"/>
                <w:szCs w:val="24"/>
              </w:rPr>
              <w:t>Розділ</w:t>
            </w:r>
            <w:proofErr w:type="spellEnd"/>
            <w:r w:rsidRPr="00330A31">
              <w:rPr>
                <w:rFonts w:ascii="Times New Roman" w:hAnsi="Times New Roman" w:cs="Times New Roman"/>
                <w:b w:val="0"/>
                <w:sz w:val="24"/>
                <w:szCs w:val="24"/>
              </w:rPr>
              <w:t xml:space="preserve"> на 2020 </w:t>
            </w:r>
            <w:proofErr w:type="spellStart"/>
            <w:r w:rsidRPr="00330A31">
              <w:rPr>
                <w:rFonts w:ascii="Times New Roman" w:hAnsi="Times New Roman" w:cs="Times New Roman"/>
                <w:b w:val="0"/>
                <w:sz w:val="24"/>
                <w:szCs w:val="24"/>
              </w:rPr>
              <w:t>рік</w:t>
            </w:r>
            <w:proofErr w:type="spellEnd"/>
            <w:r w:rsidRPr="00330A31">
              <w:rPr>
                <w:rFonts w:ascii="Times New Roman" w:hAnsi="Times New Roman" w:cs="Times New Roman"/>
                <w:b w:val="0"/>
                <w:sz w:val="24"/>
                <w:szCs w:val="24"/>
              </w:rPr>
              <w:t xml:space="preserve"> та прогноз на 2021-2022 роки</w:t>
            </w:r>
            <w:r>
              <w:rPr>
                <w:rFonts w:ascii="Times New Roman" w:hAnsi="Times New Roman" w:cs="Times New Roman"/>
                <w:b w:val="0"/>
                <w:sz w:val="24"/>
                <w:szCs w:val="24"/>
                <w:lang w:val="uk-UA"/>
              </w:rPr>
              <w:t xml:space="preserve"> (200 тисяч на </w:t>
            </w:r>
            <w:proofErr w:type="spellStart"/>
            <w:r>
              <w:rPr>
                <w:rFonts w:ascii="Times New Roman" w:hAnsi="Times New Roman" w:cs="Times New Roman"/>
                <w:b w:val="0"/>
                <w:sz w:val="24"/>
                <w:szCs w:val="24"/>
                <w:lang w:val="uk-UA"/>
              </w:rPr>
              <w:t>мікропроект</w:t>
            </w:r>
            <w:proofErr w:type="spellEnd"/>
            <w:r>
              <w:rPr>
                <w:rFonts w:ascii="Times New Roman" w:hAnsi="Times New Roman" w:cs="Times New Roman"/>
                <w:b w:val="0"/>
                <w:sz w:val="24"/>
                <w:szCs w:val="24"/>
                <w:lang w:val="uk-UA"/>
              </w:rPr>
              <w:t xml:space="preserve"> і співфінансування Стуса 2а)</w:t>
            </w:r>
          </w:p>
        </w:tc>
        <w:tc>
          <w:tcPr>
            <w:tcW w:w="1701" w:type="dxa"/>
            <w:shd w:val="clear" w:color="auto" w:fill="FFFFFF" w:themeFill="background1"/>
            <w:vAlign w:val="center"/>
          </w:tcPr>
          <w:p w:rsidR="00876CD0" w:rsidRPr="00330A31" w:rsidRDefault="00876CD0" w:rsidP="00F209AE">
            <w:pPr>
              <w:jc w:val="both"/>
            </w:pPr>
            <w:r w:rsidRPr="00330A31">
              <w:t>06.03.2020</w:t>
            </w:r>
          </w:p>
        </w:tc>
        <w:tc>
          <w:tcPr>
            <w:tcW w:w="2977" w:type="dxa"/>
            <w:shd w:val="clear" w:color="auto" w:fill="FFFFFF" w:themeFill="background1"/>
            <w:vAlign w:val="center"/>
          </w:tcPr>
          <w:p w:rsidR="00876CD0" w:rsidRPr="00330A31" w:rsidRDefault="00876CD0"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876CD0" w:rsidRPr="00330A31" w:rsidTr="00876CD0">
        <w:tc>
          <w:tcPr>
            <w:tcW w:w="425" w:type="dxa"/>
            <w:shd w:val="clear" w:color="auto" w:fill="FFFFFF" w:themeFill="background1"/>
            <w:vAlign w:val="center"/>
          </w:tcPr>
          <w:p w:rsidR="00876CD0" w:rsidRPr="00330A31" w:rsidRDefault="00876CD0" w:rsidP="00F209AE">
            <w:pPr>
              <w:pStyle w:val="a5"/>
              <w:numPr>
                <w:ilvl w:val="0"/>
                <w:numId w:val="2"/>
              </w:numPr>
              <w:ind w:left="0" w:firstLine="0"/>
              <w:jc w:val="both"/>
              <w:rPr>
                <w:lang w:val="uk-UA"/>
              </w:rPr>
            </w:pPr>
          </w:p>
        </w:tc>
        <w:tc>
          <w:tcPr>
            <w:tcW w:w="850" w:type="dxa"/>
            <w:shd w:val="clear" w:color="auto" w:fill="FFFFFF" w:themeFill="background1"/>
            <w:vAlign w:val="center"/>
          </w:tcPr>
          <w:p w:rsidR="00876CD0" w:rsidRPr="00330A31" w:rsidRDefault="00876CD0" w:rsidP="00F209AE">
            <w:pPr>
              <w:jc w:val="both"/>
            </w:pPr>
            <w:r w:rsidRPr="00330A31">
              <w:t>1332</w:t>
            </w:r>
          </w:p>
        </w:tc>
        <w:tc>
          <w:tcPr>
            <w:tcW w:w="4396" w:type="dxa"/>
            <w:shd w:val="clear" w:color="auto" w:fill="FFFFFF" w:themeFill="background1"/>
            <w:vAlign w:val="center"/>
          </w:tcPr>
          <w:p w:rsidR="00876CD0" w:rsidRPr="00330A31" w:rsidRDefault="00876CD0" w:rsidP="00F209AE">
            <w:pPr>
              <w:jc w:val="both"/>
              <w:rPr>
                <w:lang w:eastAsia="uk-UA"/>
              </w:rPr>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rPr>
                <w:lang w:eastAsia="uk-UA"/>
              </w:rPr>
              <w:t>Програми</w:t>
            </w:r>
            <w:proofErr w:type="spellEnd"/>
            <w:r w:rsidRPr="00330A31">
              <w:rPr>
                <w:lang w:eastAsia="uk-UA"/>
              </w:rPr>
              <w:t xml:space="preserve"> </w:t>
            </w:r>
            <w:proofErr w:type="spellStart"/>
            <w:proofErr w:type="gramStart"/>
            <w:r w:rsidRPr="00330A31">
              <w:t>п</w:t>
            </w:r>
            <w:proofErr w:type="gramEnd"/>
            <w:r w:rsidRPr="00330A31">
              <w:t>ідтримки</w:t>
            </w:r>
            <w:proofErr w:type="spellEnd"/>
            <w:r w:rsidRPr="00330A31">
              <w:t xml:space="preserve"> </w:t>
            </w:r>
            <w:proofErr w:type="spellStart"/>
            <w:r w:rsidRPr="00330A31">
              <w:t>будинків</w:t>
            </w:r>
            <w:proofErr w:type="spellEnd"/>
            <w:r w:rsidRPr="00330A31">
              <w:t xml:space="preserve"> ОСББ на </w:t>
            </w:r>
            <w:proofErr w:type="spellStart"/>
            <w:r w:rsidRPr="00330A31">
              <w:t>території</w:t>
            </w:r>
            <w:proofErr w:type="spellEnd"/>
            <w:r w:rsidRPr="00330A31">
              <w:t xml:space="preserve"> м.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r w:rsidRPr="00330A31">
              <w:t>рік</w:t>
            </w:r>
            <w:proofErr w:type="spellEnd"/>
            <w:r w:rsidRPr="00330A31">
              <w:t xml:space="preserve"> та прогноз на 2021-2022 роки</w:t>
            </w:r>
            <w:r>
              <w:t xml:space="preserve"> (</w:t>
            </w:r>
            <w:proofErr w:type="spellStart"/>
            <w:r>
              <w:t>зрівняння</w:t>
            </w:r>
            <w:proofErr w:type="spellEnd"/>
            <w:r>
              <w:t xml:space="preserve"> </w:t>
            </w:r>
            <w:proofErr w:type="spellStart"/>
            <w:r>
              <w:t>відсотків</w:t>
            </w:r>
            <w:proofErr w:type="spellEnd"/>
            <w:r>
              <w:t>)</w:t>
            </w:r>
          </w:p>
        </w:tc>
        <w:tc>
          <w:tcPr>
            <w:tcW w:w="1701" w:type="dxa"/>
            <w:shd w:val="clear" w:color="auto" w:fill="FFFFFF" w:themeFill="background1"/>
            <w:vAlign w:val="center"/>
          </w:tcPr>
          <w:p w:rsidR="00876CD0" w:rsidRPr="00330A31" w:rsidRDefault="00876CD0" w:rsidP="00F209AE">
            <w:pPr>
              <w:jc w:val="both"/>
            </w:pPr>
            <w:r w:rsidRPr="00330A31">
              <w:t>06.03.2020</w:t>
            </w:r>
          </w:p>
        </w:tc>
        <w:tc>
          <w:tcPr>
            <w:tcW w:w="2977" w:type="dxa"/>
            <w:shd w:val="clear" w:color="auto" w:fill="FFFFFF" w:themeFill="background1"/>
            <w:vAlign w:val="center"/>
          </w:tcPr>
          <w:p w:rsidR="00876CD0" w:rsidRPr="00330A31" w:rsidRDefault="00876CD0"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876CD0" w:rsidRPr="00330A31" w:rsidTr="00876CD0">
        <w:tc>
          <w:tcPr>
            <w:tcW w:w="425" w:type="dxa"/>
            <w:shd w:val="clear" w:color="auto" w:fill="FFFFFF" w:themeFill="background1"/>
            <w:vAlign w:val="center"/>
          </w:tcPr>
          <w:p w:rsidR="00876CD0" w:rsidRPr="00330A31" w:rsidRDefault="00876CD0" w:rsidP="00F209AE">
            <w:pPr>
              <w:pStyle w:val="a5"/>
              <w:numPr>
                <w:ilvl w:val="0"/>
                <w:numId w:val="2"/>
              </w:numPr>
              <w:ind w:left="0" w:firstLine="0"/>
              <w:jc w:val="both"/>
              <w:rPr>
                <w:lang w:val="uk-UA"/>
              </w:rPr>
            </w:pPr>
          </w:p>
        </w:tc>
        <w:tc>
          <w:tcPr>
            <w:tcW w:w="850" w:type="dxa"/>
            <w:shd w:val="clear" w:color="auto" w:fill="FFFFFF" w:themeFill="background1"/>
            <w:vAlign w:val="center"/>
          </w:tcPr>
          <w:p w:rsidR="00876CD0" w:rsidRPr="00330A31" w:rsidRDefault="00876CD0" w:rsidP="00F209AE">
            <w:pPr>
              <w:jc w:val="both"/>
            </w:pPr>
            <w:r w:rsidRPr="00330A31">
              <w:t>1333</w:t>
            </w:r>
          </w:p>
        </w:tc>
        <w:tc>
          <w:tcPr>
            <w:tcW w:w="4396" w:type="dxa"/>
            <w:shd w:val="clear" w:color="auto" w:fill="FFFFFF" w:themeFill="background1"/>
            <w:vAlign w:val="center"/>
          </w:tcPr>
          <w:p w:rsidR="00876CD0" w:rsidRPr="00330A31" w:rsidRDefault="00876CD0" w:rsidP="00F209AE">
            <w:pPr>
              <w:jc w:val="both"/>
              <w:rPr>
                <w:lang w:eastAsia="uk-UA"/>
              </w:rPr>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rPr>
                <w:lang w:eastAsia="uk-UA"/>
              </w:rPr>
              <w:t>Програми</w:t>
            </w:r>
            <w:proofErr w:type="spellEnd"/>
            <w:r w:rsidRPr="00330A31">
              <w:rPr>
                <w:lang w:eastAsia="uk-UA"/>
              </w:rPr>
              <w:t xml:space="preserve"> </w:t>
            </w:r>
            <w:proofErr w:type="spellStart"/>
            <w:proofErr w:type="gramStart"/>
            <w:r w:rsidRPr="00330A31">
              <w:t>п</w:t>
            </w:r>
            <w:proofErr w:type="gramEnd"/>
            <w:r w:rsidRPr="00330A31">
              <w:t>ідтримки</w:t>
            </w:r>
            <w:proofErr w:type="spellEnd"/>
            <w:r w:rsidRPr="00330A31">
              <w:t xml:space="preserve"> </w:t>
            </w:r>
            <w:proofErr w:type="spellStart"/>
            <w:r w:rsidRPr="00330A31">
              <w:t>будинків</w:t>
            </w:r>
            <w:proofErr w:type="spellEnd"/>
            <w:r w:rsidRPr="00330A31">
              <w:t xml:space="preserve"> ОСББ на </w:t>
            </w:r>
            <w:proofErr w:type="spellStart"/>
            <w:r w:rsidRPr="00330A31">
              <w:t>території</w:t>
            </w:r>
            <w:proofErr w:type="spellEnd"/>
            <w:r w:rsidRPr="00330A31">
              <w:t xml:space="preserve"> м.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r w:rsidRPr="00330A31">
              <w:t>рік</w:t>
            </w:r>
            <w:proofErr w:type="spellEnd"/>
            <w:r w:rsidRPr="00330A31">
              <w:t xml:space="preserve"> та прогноз на 2021-2022 роки</w:t>
            </w:r>
            <w:r>
              <w:t xml:space="preserve"> (100 </w:t>
            </w:r>
            <w:proofErr w:type="spellStart"/>
            <w:r>
              <w:t>тисяч</w:t>
            </w:r>
            <w:proofErr w:type="spellEnd"/>
            <w:r>
              <w:t xml:space="preserve"> на </w:t>
            </w:r>
            <w:proofErr w:type="spellStart"/>
            <w:r>
              <w:t>лічильники</w:t>
            </w:r>
            <w:proofErr w:type="spellEnd"/>
            <w:r>
              <w:t>)</w:t>
            </w:r>
          </w:p>
        </w:tc>
        <w:tc>
          <w:tcPr>
            <w:tcW w:w="1701" w:type="dxa"/>
            <w:shd w:val="clear" w:color="auto" w:fill="FFFFFF" w:themeFill="background1"/>
            <w:vAlign w:val="center"/>
          </w:tcPr>
          <w:p w:rsidR="00876CD0" w:rsidRPr="00330A31" w:rsidRDefault="00876CD0" w:rsidP="00F209AE">
            <w:pPr>
              <w:jc w:val="both"/>
            </w:pPr>
            <w:r w:rsidRPr="00330A31">
              <w:t>06.03.2020</w:t>
            </w:r>
          </w:p>
        </w:tc>
        <w:tc>
          <w:tcPr>
            <w:tcW w:w="2977" w:type="dxa"/>
            <w:shd w:val="clear" w:color="auto" w:fill="FFFFFF" w:themeFill="background1"/>
            <w:vAlign w:val="center"/>
          </w:tcPr>
          <w:p w:rsidR="00876CD0" w:rsidRPr="00330A31" w:rsidRDefault="00876CD0"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876CD0" w:rsidRPr="00330A31" w:rsidTr="00876CD0">
        <w:tc>
          <w:tcPr>
            <w:tcW w:w="425" w:type="dxa"/>
            <w:shd w:val="clear" w:color="auto" w:fill="FFFFFF" w:themeFill="background1"/>
            <w:vAlign w:val="center"/>
          </w:tcPr>
          <w:p w:rsidR="00876CD0" w:rsidRPr="00330A31" w:rsidRDefault="00876CD0" w:rsidP="00F209AE">
            <w:pPr>
              <w:pStyle w:val="a5"/>
              <w:numPr>
                <w:ilvl w:val="0"/>
                <w:numId w:val="2"/>
              </w:numPr>
              <w:ind w:left="0" w:firstLine="0"/>
              <w:jc w:val="both"/>
              <w:rPr>
                <w:lang w:val="uk-UA"/>
              </w:rPr>
            </w:pPr>
          </w:p>
        </w:tc>
        <w:tc>
          <w:tcPr>
            <w:tcW w:w="850" w:type="dxa"/>
            <w:shd w:val="clear" w:color="auto" w:fill="FFFFFF" w:themeFill="background1"/>
            <w:vAlign w:val="center"/>
          </w:tcPr>
          <w:p w:rsidR="00876CD0" w:rsidRPr="00330A31" w:rsidRDefault="00876CD0" w:rsidP="00F209AE">
            <w:pPr>
              <w:jc w:val="both"/>
            </w:pPr>
            <w:r w:rsidRPr="00330A31">
              <w:t>1335</w:t>
            </w:r>
          </w:p>
        </w:tc>
        <w:tc>
          <w:tcPr>
            <w:tcW w:w="4396" w:type="dxa"/>
            <w:shd w:val="clear" w:color="auto" w:fill="FFFFFF" w:themeFill="background1"/>
            <w:vAlign w:val="center"/>
          </w:tcPr>
          <w:p w:rsidR="00876CD0" w:rsidRPr="00402867" w:rsidRDefault="00876CD0" w:rsidP="00F209AE">
            <w:pPr>
              <w:autoSpaceDE w:val="0"/>
              <w:autoSpaceDN w:val="0"/>
              <w:adjustRightInd w:val="0"/>
              <w:jc w:val="both"/>
              <w:rPr>
                <w:iCs/>
              </w:rPr>
            </w:pPr>
            <w:r w:rsidRPr="00330A31">
              <w:t xml:space="preserve">Про </w:t>
            </w:r>
            <w:proofErr w:type="spellStart"/>
            <w:r w:rsidRPr="00330A31">
              <w:t>затвердження</w:t>
            </w:r>
            <w:proofErr w:type="spellEnd"/>
            <w:r w:rsidRPr="00330A31">
              <w:t xml:space="preserve"> </w:t>
            </w:r>
            <w:proofErr w:type="spellStart"/>
            <w:r w:rsidRPr="00330A31">
              <w:t>програми</w:t>
            </w:r>
            <w:proofErr w:type="spellEnd"/>
            <w:r w:rsidRPr="00330A31">
              <w:t xml:space="preserve"> «Тепла </w:t>
            </w:r>
            <w:proofErr w:type="spellStart"/>
            <w:r w:rsidRPr="00330A31">
              <w:t>оселя</w:t>
            </w:r>
            <w:proofErr w:type="spellEnd"/>
            <w:r w:rsidRPr="00330A31">
              <w:t>» на 2020-2022 роки</w:t>
            </w:r>
          </w:p>
        </w:tc>
        <w:tc>
          <w:tcPr>
            <w:tcW w:w="1701" w:type="dxa"/>
            <w:shd w:val="clear" w:color="auto" w:fill="FFFFFF" w:themeFill="background1"/>
            <w:vAlign w:val="center"/>
          </w:tcPr>
          <w:p w:rsidR="00876CD0" w:rsidRPr="00330A31" w:rsidRDefault="00876CD0" w:rsidP="00F209AE">
            <w:pPr>
              <w:jc w:val="both"/>
            </w:pPr>
            <w:r w:rsidRPr="00330A31">
              <w:t>06.03.2020</w:t>
            </w:r>
          </w:p>
        </w:tc>
        <w:tc>
          <w:tcPr>
            <w:tcW w:w="2977" w:type="dxa"/>
            <w:shd w:val="clear" w:color="auto" w:fill="FFFFFF" w:themeFill="background1"/>
            <w:vAlign w:val="center"/>
          </w:tcPr>
          <w:p w:rsidR="00876CD0" w:rsidRPr="00330A31" w:rsidRDefault="00876CD0"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876CD0" w:rsidRPr="00330A31" w:rsidTr="00876CD0">
        <w:tc>
          <w:tcPr>
            <w:tcW w:w="425" w:type="dxa"/>
            <w:shd w:val="clear" w:color="auto" w:fill="FFFFFF" w:themeFill="background1"/>
            <w:vAlign w:val="center"/>
          </w:tcPr>
          <w:p w:rsidR="00876CD0" w:rsidRPr="00330A31" w:rsidRDefault="00876CD0" w:rsidP="00F209AE">
            <w:pPr>
              <w:pStyle w:val="a5"/>
              <w:numPr>
                <w:ilvl w:val="0"/>
                <w:numId w:val="2"/>
              </w:numPr>
              <w:ind w:left="0" w:firstLine="0"/>
              <w:jc w:val="both"/>
              <w:rPr>
                <w:lang w:val="uk-UA"/>
              </w:rPr>
            </w:pPr>
          </w:p>
        </w:tc>
        <w:tc>
          <w:tcPr>
            <w:tcW w:w="850" w:type="dxa"/>
            <w:shd w:val="clear" w:color="auto" w:fill="FFFFFF" w:themeFill="background1"/>
            <w:vAlign w:val="center"/>
          </w:tcPr>
          <w:p w:rsidR="00876CD0" w:rsidRPr="00330A31" w:rsidRDefault="00876CD0" w:rsidP="00F209AE">
            <w:pPr>
              <w:jc w:val="both"/>
            </w:pPr>
            <w:r w:rsidRPr="00330A31">
              <w:t>1312</w:t>
            </w:r>
          </w:p>
          <w:p w:rsidR="00876CD0" w:rsidRPr="00330A31" w:rsidRDefault="00876CD0" w:rsidP="00F209AE">
            <w:pPr>
              <w:jc w:val="both"/>
            </w:pPr>
            <w:r w:rsidRPr="00330A31">
              <w:t xml:space="preserve">нова </w:t>
            </w:r>
            <w:proofErr w:type="spellStart"/>
            <w:r w:rsidRPr="00330A31">
              <w:t>ред</w:t>
            </w:r>
            <w:proofErr w:type="spellEnd"/>
            <w:r w:rsidRPr="00330A31">
              <w:t>-я</w:t>
            </w:r>
          </w:p>
        </w:tc>
        <w:tc>
          <w:tcPr>
            <w:tcW w:w="4396" w:type="dxa"/>
            <w:shd w:val="clear" w:color="auto" w:fill="FFFFFF" w:themeFill="background1"/>
            <w:vAlign w:val="center"/>
          </w:tcPr>
          <w:p w:rsidR="00876CD0" w:rsidRPr="00330A31" w:rsidRDefault="00876CD0" w:rsidP="00F209AE">
            <w:pPr>
              <w:shd w:val="clear" w:color="auto" w:fill="FFFFFF"/>
              <w:suppressAutoHyphens/>
              <w:spacing w:line="322" w:lineRule="exact"/>
              <w:jc w:val="both"/>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t>Програми</w:t>
            </w:r>
            <w:proofErr w:type="spellEnd"/>
            <w:r w:rsidRPr="00330A31">
              <w:t xml:space="preserve"> благоустрою </w:t>
            </w:r>
            <w:proofErr w:type="spellStart"/>
            <w:r w:rsidRPr="00330A31">
              <w:t>міста</w:t>
            </w:r>
            <w:proofErr w:type="spellEnd"/>
            <w:r w:rsidRPr="00330A31">
              <w:t xml:space="preserve">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proofErr w:type="gramStart"/>
            <w:r w:rsidRPr="00330A31">
              <w:t>р</w:t>
            </w:r>
            <w:proofErr w:type="gramEnd"/>
            <w:r w:rsidRPr="00330A31">
              <w:t>ік</w:t>
            </w:r>
            <w:proofErr w:type="spellEnd"/>
            <w:r w:rsidRPr="00330A31">
              <w:t xml:space="preserve"> та прогноз на 2021-2022 роки</w:t>
            </w:r>
            <w:r>
              <w:t xml:space="preserve"> (дороги, </w:t>
            </w:r>
            <w:proofErr w:type="spellStart"/>
            <w:r>
              <w:t>тротуари</w:t>
            </w:r>
            <w:proofErr w:type="spellEnd"/>
            <w:r>
              <w:t xml:space="preserve">, </w:t>
            </w:r>
            <w:proofErr w:type="spellStart"/>
            <w:r>
              <w:t>площа</w:t>
            </w:r>
            <w:proofErr w:type="spellEnd"/>
            <w:r>
              <w:t>)</w:t>
            </w:r>
          </w:p>
        </w:tc>
        <w:tc>
          <w:tcPr>
            <w:tcW w:w="1701" w:type="dxa"/>
            <w:shd w:val="clear" w:color="auto" w:fill="FFFFFF" w:themeFill="background1"/>
            <w:vAlign w:val="center"/>
          </w:tcPr>
          <w:p w:rsidR="00876CD0" w:rsidRPr="00330A31" w:rsidRDefault="00876CD0" w:rsidP="00F209AE">
            <w:pPr>
              <w:jc w:val="both"/>
            </w:pPr>
            <w:r w:rsidRPr="00330A31">
              <w:t>06.03.2020</w:t>
            </w:r>
          </w:p>
        </w:tc>
        <w:tc>
          <w:tcPr>
            <w:tcW w:w="2977" w:type="dxa"/>
            <w:shd w:val="clear" w:color="auto" w:fill="FFFFFF" w:themeFill="background1"/>
            <w:vAlign w:val="center"/>
          </w:tcPr>
          <w:p w:rsidR="00876CD0" w:rsidRPr="00330A31" w:rsidRDefault="00876CD0"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876CD0" w:rsidRPr="00330A31" w:rsidTr="00876CD0">
        <w:tc>
          <w:tcPr>
            <w:tcW w:w="425" w:type="dxa"/>
            <w:shd w:val="clear" w:color="auto" w:fill="FFFFFF" w:themeFill="background1"/>
            <w:vAlign w:val="center"/>
          </w:tcPr>
          <w:p w:rsidR="00876CD0" w:rsidRPr="00330A31" w:rsidRDefault="00876CD0" w:rsidP="00F209AE">
            <w:pPr>
              <w:pStyle w:val="a5"/>
              <w:numPr>
                <w:ilvl w:val="0"/>
                <w:numId w:val="2"/>
              </w:numPr>
              <w:ind w:left="0" w:firstLine="0"/>
              <w:jc w:val="both"/>
              <w:rPr>
                <w:lang w:val="uk-UA"/>
              </w:rPr>
            </w:pPr>
          </w:p>
        </w:tc>
        <w:tc>
          <w:tcPr>
            <w:tcW w:w="850" w:type="dxa"/>
            <w:shd w:val="clear" w:color="auto" w:fill="FFFFFF" w:themeFill="background1"/>
            <w:vAlign w:val="center"/>
          </w:tcPr>
          <w:p w:rsidR="00876CD0" w:rsidRPr="00330A31" w:rsidRDefault="00876CD0" w:rsidP="00F209AE">
            <w:pPr>
              <w:jc w:val="both"/>
            </w:pPr>
            <w:r>
              <w:t>1356</w:t>
            </w:r>
          </w:p>
        </w:tc>
        <w:tc>
          <w:tcPr>
            <w:tcW w:w="4396" w:type="dxa"/>
            <w:shd w:val="clear" w:color="auto" w:fill="FFFFFF" w:themeFill="background1"/>
            <w:vAlign w:val="center"/>
          </w:tcPr>
          <w:p w:rsidR="00876CD0" w:rsidRPr="00330A31" w:rsidRDefault="00876CD0" w:rsidP="00F209AE">
            <w:pPr>
              <w:shd w:val="clear" w:color="auto" w:fill="FFFFFF"/>
              <w:suppressAutoHyphens/>
              <w:spacing w:line="322" w:lineRule="exact"/>
              <w:jc w:val="both"/>
              <w:rPr>
                <w:lang w:eastAsia="uk-UA"/>
              </w:rPr>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t>Програми</w:t>
            </w:r>
            <w:proofErr w:type="spellEnd"/>
            <w:r w:rsidRPr="00330A31">
              <w:t xml:space="preserve"> благоустрою </w:t>
            </w:r>
            <w:proofErr w:type="spellStart"/>
            <w:r w:rsidRPr="00330A31">
              <w:t>міста</w:t>
            </w:r>
            <w:proofErr w:type="spellEnd"/>
            <w:r w:rsidRPr="00330A31">
              <w:t xml:space="preserve">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proofErr w:type="gramStart"/>
            <w:r w:rsidRPr="00330A31">
              <w:t>р</w:t>
            </w:r>
            <w:proofErr w:type="gramEnd"/>
            <w:r w:rsidRPr="00330A31">
              <w:t>ік</w:t>
            </w:r>
            <w:proofErr w:type="spellEnd"/>
            <w:r w:rsidRPr="00330A31">
              <w:t xml:space="preserve"> та прогноз на 2021-2022 роки</w:t>
            </w:r>
            <w:r>
              <w:t xml:space="preserve"> </w:t>
            </w:r>
            <w:r>
              <w:lastRenderedPageBreak/>
              <w:t>(</w:t>
            </w:r>
            <w:proofErr w:type="spellStart"/>
            <w:r>
              <w:t>електрифікація</w:t>
            </w:r>
            <w:proofErr w:type="spellEnd"/>
            <w:r>
              <w:t>)</w:t>
            </w:r>
          </w:p>
        </w:tc>
        <w:tc>
          <w:tcPr>
            <w:tcW w:w="1701" w:type="dxa"/>
            <w:shd w:val="clear" w:color="auto" w:fill="FFFFFF" w:themeFill="background1"/>
            <w:vAlign w:val="center"/>
          </w:tcPr>
          <w:p w:rsidR="00876CD0" w:rsidRPr="00330A31" w:rsidRDefault="00876CD0" w:rsidP="00F209AE">
            <w:pPr>
              <w:jc w:val="both"/>
            </w:pPr>
            <w:r>
              <w:lastRenderedPageBreak/>
              <w:t>20.03.2020</w:t>
            </w:r>
          </w:p>
        </w:tc>
        <w:tc>
          <w:tcPr>
            <w:tcW w:w="2977" w:type="dxa"/>
            <w:shd w:val="clear" w:color="auto" w:fill="FFFFFF" w:themeFill="background1"/>
            <w:vAlign w:val="center"/>
          </w:tcPr>
          <w:p w:rsidR="00876CD0" w:rsidRPr="00330A31" w:rsidRDefault="00876CD0"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876CD0" w:rsidRPr="00330A31" w:rsidTr="00876CD0">
        <w:tc>
          <w:tcPr>
            <w:tcW w:w="425" w:type="dxa"/>
            <w:shd w:val="clear" w:color="auto" w:fill="FFFFFF" w:themeFill="background1"/>
            <w:vAlign w:val="center"/>
          </w:tcPr>
          <w:p w:rsidR="00876CD0" w:rsidRPr="00330A31" w:rsidRDefault="00876CD0" w:rsidP="00F209AE">
            <w:pPr>
              <w:pStyle w:val="a5"/>
              <w:numPr>
                <w:ilvl w:val="0"/>
                <w:numId w:val="2"/>
              </w:numPr>
              <w:ind w:left="0" w:firstLine="0"/>
              <w:jc w:val="both"/>
              <w:rPr>
                <w:lang w:val="uk-UA"/>
              </w:rPr>
            </w:pPr>
          </w:p>
        </w:tc>
        <w:tc>
          <w:tcPr>
            <w:tcW w:w="850" w:type="dxa"/>
            <w:shd w:val="clear" w:color="auto" w:fill="FFFFFF" w:themeFill="background1"/>
            <w:vAlign w:val="center"/>
          </w:tcPr>
          <w:p w:rsidR="00876CD0" w:rsidRDefault="00876CD0" w:rsidP="00F209AE">
            <w:pPr>
              <w:jc w:val="both"/>
            </w:pPr>
            <w:r>
              <w:t>1357</w:t>
            </w:r>
          </w:p>
        </w:tc>
        <w:tc>
          <w:tcPr>
            <w:tcW w:w="4396" w:type="dxa"/>
            <w:shd w:val="clear" w:color="auto" w:fill="FFFFFF" w:themeFill="background1"/>
            <w:vAlign w:val="center"/>
          </w:tcPr>
          <w:p w:rsidR="00876CD0" w:rsidRPr="00330A31" w:rsidRDefault="00876CD0" w:rsidP="00F209AE">
            <w:pPr>
              <w:jc w:val="both"/>
            </w:pPr>
            <w:r w:rsidRPr="00714711">
              <w:t xml:space="preserve">Про </w:t>
            </w:r>
            <w:proofErr w:type="spellStart"/>
            <w:r>
              <w:t>затвердження</w:t>
            </w:r>
            <w:proofErr w:type="spellEnd"/>
            <w:r>
              <w:t xml:space="preserve"> </w:t>
            </w:r>
            <w:proofErr w:type="spellStart"/>
            <w:r w:rsidRPr="00714711">
              <w:t>Програми</w:t>
            </w:r>
            <w:proofErr w:type="spellEnd"/>
            <w:r w:rsidRPr="00714711">
              <w:t xml:space="preserve"> </w:t>
            </w:r>
            <w:r>
              <w:t xml:space="preserve"> </w:t>
            </w:r>
            <w:proofErr w:type="spellStart"/>
            <w:r>
              <w:t>щодо</w:t>
            </w:r>
            <w:proofErr w:type="spellEnd"/>
            <w:r>
              <w:t xml:space="preserve"> </w:t>
            </w:r>
            <w:proofErr w:type="spellStart"/>
            <w:r>
              <w:t>з</w:t>
            </w:r>
            <w:r w:rsidRPr="00714711">
              <w:t>ахисту</w:t>
            </w:r>
            <w:proofErr w:type="spellEnd"/>
            <w:r w:rsidRPr="00714711">
              <w:t xml:space="preserve"> </w:t>
            </w:r>
            <w:proofErr w:type="spellStart"/>
            <w:r w:rsidRPr="00714711">
              <w:t>населення</w:t>
            </w:r>
            <w:proofErr w:type="spellEnd"/>
            <w:r w:rsidRPr="00714711">
              <w:t xml:space="preserve"> і </w:t>
            </w:r>
            <w:proofErr w:type="spellStart"/>
            <w:r w:rsidRPr="00714711">
              <w:t>територій</w:t>
            </w:r>
            <w:proofErr w:type="spellEnd"/>
            <w:r w:rsidRPr="00714711">
              <w:t xml:space="preserve"> </w:t>
            </w:r>
            <w:r>
              <w:t xml:space="preserve"> </w:t>
            </w:r>
            <w:proofErr w:type="spellStart"/>
            <w:r w:rsidRPr="00714711">
              <w:t>від</w:t>
            </w:r>
            <w:proofErr w:type="spellEnd"/>
            <w:r w:rsidRPr="00714711">
              <w:t xml:space="preserve"> </w:t>
            </w:r>
            <w:proofErr w:type="spellStart"/>
            <w:r w:rsidRPr="00714711">
              <w:t>надзвичайних</w:t>
            </w:r>
            <w:proofErr w:type="spellEnd"/>
            <w:r w:rsidRPr="00714711">
              <w:t xml:space="preserve"> </w:t>
            </w:r>
            <w:proofErr w:type="spellStart"/>
            <w:r>
              <w:t>с</w:t>
            </w:r>
            <w:r w:rsidRPr="00714711">
              <w:t>итуацій</w:t>
            </w:r>
            <w:proofErr w:type="spellEnd"/>
            <w:r w:rsidRPr="00714711">
              <w:t xml:space="preserve"> техногенного та природного характеру в </w:t>
            </w:r>
            <w:proofErr w:type="spellStart"/>
            <w:r w:rsidRPr="00714711">
              <w:t>мі</w:t>
            </w:r>
            <w:proofErr w:type="gramStart"/>
            <w:r w:rsidRPr="00714711">
              <w:t>ст</w:t>
            </w:r>
            <w:proofErr w:type="gramEnd"/>
            <w:r w:rsidRPr="00714711">
              <w:t>і</w:t>
            </w:r>
            <w:proofErr w:type="spellEnd"/>
            <w:r w:rsidRPr="00714711">
              <w:t xml:space="preserve"> </w:t>
            </w:r>
            <w:proofErr w:type="spellStart"/>
            <w:r w:rsidRPr="00714711">
              <w:t>Новий</w:t>
            </w:r>
            <w:proofErr w:type="spellEnd"/>
            <w:r w:rsidRPr="00714711">
              <w:t xml:space="preserve"> </w:t>
            </w:r>
            <w:proofErr w:type="spellStart"/>
            <w:r w:rsidRPr="00714711">
              <w:t>Розділ</w:t>
            </w:r>
            <w:proofErr w:type="spellEnd"/>
            <w:r w:rsidRPr="00714711">
              <w:t xml:space="preserve"> </w:t>
            </w:r>
            <w:r>
              <w:t xml:space="preserve">на 2020 </w:t>
            </w:r>
            <w:proofErr w:type="spellStart"/>
            <w:r>
              <w:t>рік</w:t>
            </w:r>
            <w:proofErr w:type="spellEnd"/>
            <w:r>
              <w:t xml:space="preserve"> та </w:t>
            </w:r>
            <w:r w:rsidRPr="00714711">
              <w:t>прогноз на 2021-2022 роки</w:t>
            </w:r>
          </w:p>
        </w:tc>
        <w:tc>
          <w:tcPr>
            <w:tcW w:w="1701" w:type="dxa"/>
            <w:shd w:val="clear" w:color="auto" w:fill="FFFFFF" w:themeFill="background1"/>
            <w:vAlign w:val="center"/>
          </w:tcPr>
          <w:p w:rsidR="00876CD0" w:rsidRDefault="00876CD0" w:rsidP="00F209AE">
            <w:pPr>
              <w:jc w:val="both"/>
            </w:pPr>
            <w:r>
              <w:t>20.03.2020</w:t>
            </w:r>
          </w:p>
        </w:tc>
        <w:tc>
          <w:tcPr>
            <w:tcW w:w="2977" w:type="dxa"/>
            <w:shd w:val="clear" w:color="auto" w:fill="FFFFFF" w:themeFill="background1"/>
            <w:vAlign w:val="center"/>
          </w:tcPr>
          <w:p w:rsidR="00876CD0" w:rsidRPr="00330A31" w:rsidRDefault="00876CD0" w:rsidP="00F209AE">
            <w:pPr>
              <w:jc w:val="both"/>
            </w:pPr>
            <w:proofErr w:type="spellStart"/>
            <w:r>
              <w:t>Щепний</w:t>
            </w:r>
            <w:proofErr w:type="spellEnd"/>
            <w:r>
              <w:t xml:space="preserve"> В.В. – начальник </w:t>
            </w:r>
            <w:proofErr w:type="spellStart"/>
            <w:r>
              <w:t>відділу</w:t>
            </w:r>
            <w:proofErr w:type="spellEnd"/>
            <w:r>
              <w:t xml:space="preserve"> з </w:t>
            </w:r>
            <w:proofErr w:type="spellStart"/>
            <w:r>
              <w:t>питань</w:t>
            </w:r>
            <w:proofErr w:type="spellEnd"/>
            <w:r>
              <w:t xml:space="preserve"> </w:t>
            </w:r>
            <w:proofErr w:type="spellStart"/>
            <w:r>
              <w:t>надзвичайних</w:t>
            </w:r>
            <w:proofErr w:type="spellEnd"/>
            <w:r>
              <w:t xml:space="preserve"> </w:t>
            </w:r>
            <w:proofErr w:type="spellStart"/>
            <w:r>
              <w:t>ситуацій</w:t>
            </w:r>
            <w:proofErr w:type="spellEnd"/>
          </w:p>
        </w:tc>
      </w:tr>
      <w:tr w:rsidR="00876CD0" w:rsidRPr="003F3F58" w:rsidTr="00876CD0">
        <w:tc>
          <w:tcPr>
            <w:tcW w:w="425" w:type="dxa"/>
            <w:shd w:val="clear" w:color="auto" w:fill="FFFFFF" w:themeFill="background1"/>
            <w:vAlign w:val="center"/>
          </w:tcPr>
          <w:p w:rsidR="00876CD0" w:rsidRPr="003F3F58" w:rsidRDefault="00876CD0" w:rsidP="00F209AE">
            <w:pPr>
              <w:pStyle w:val="a5"/>
              <w:numPr>
                <w:ilvl w:val="0"/>
                <w:numId w:val="2"/>
              </w:numPr>
              <w:ind w:left="0" w:firstLine="0"/>
              <w:jc w:val="both"/>
            </w:pPr>
          </w:p>
        </w:tc>
        <w:tc>
          <w:tcPr>
            <w:tcW w:w="9924" w:type="dxa"/>
            <w:gridSpan w:val="4"/>
            <w:shd w:val="clear" w:color="auto" w:fill="FFFFFF" w:themeFill="background1"/>
            <w:vAlign w:val="center"/>
          </w:tcPr>
          <w:p w:rsidR="00876CD0" w:rsidRPr="003F3F58" w:rsidRDefault="00876CD0" w:rsidP="00F209AE">
            <w:pPr>
              <w:jc w:val="both"/>
            </w:pPr>
            <w:proofErr w:type="spellStart"/>
            <w:proofErr w:type="gramStart"/>
            <w:r w:rsidRPr="003F3F58">
              <w:t>Р</w:t>
            </w:r>
            <w:proofErr w:type="gramEnd"/>
            <w:r w:rsidRPr="003F3F58">
              <w:t>ізне</w:t>
            </w:r>
            <w:proofErr w:type="spellEnd"/>
          </w:p>
        </w:tc>
      </w:tr>
    </w:tbl>
    <w:p w:rsidR="00876CD0" w:rsidRDefault="00876CD0" w:rsidP="004F0803">
      <w:pPr>
        <w:widowControl w:val="0"/>
        <w:ind w:firstLine="709"/>
        <w:jc w:val="both"/>
        <w:rPr>
          <w:lang w:val="uk-UA"/>
        </w:rPr>
      </w:pPr>
      <w:proofErr w:type="spellStart"/>
      <w:r>
        <w:rPr>
          <w:lang w:val="uk-UA"/>
        </w:rPr>
        <w:t>П</w:t>
      </w:r>
      <w:r w:rsidR="0086504B" w:rsidRPr="00180262">
        <w:rPr>
          <w:lang w:val="uk-UA"/>
        </w:rPr>
        <w:t>роєкти</w:t>
      </w:r>
      <w:proofErr w:type="spellEnd"/>
      <w:r w:rsidR="0086504B" w:rsidRPr="00180262">
        <w:rPr>
          <w:lang w:val="uk-UA"/>
        </w:rPr>
        <w:t xml:space="preserve"> рішень пройшли </w:t>
      </w:r>
      <w:r>
        <w:rPr>
          <w:lang w:val="uk-UA"/>
        </w:rPr>
        <w:t xml:space="preserve">не </w:t>
      </w:r>
      <w:r w:rsidR="0086504B" w:rsidRPr="00180262">
        <w:rPr>
          <w:lang w:val="uk-UA"/>
        </w:rPr>
        <w:t>процедуру оприлюднення 20 роб</w:t>
      </w:r>
      <w:r w:rsidR="00180262">
        <w:rPr>
          <w:lang w:val="uk-UA"/>
        </w:rPr>
        <w:t>очих днів</w:t>
      </w:r>
      <w:r>
        <w:rPr>
          <w:lang w:val="uk-UA"/>
        </w:rPr>
        <w:t>.</w:t>
      </w:r>
    </w:p>
    <w:p w:rsidR="0086504B" w:rsidRDefault="0086504B" w:rsidP="00A26282">
      <w:pPr>
        <w:ind w:firstLine="709"/>
        <w:jc w:val="both"/>
        <w:rPr>
          <w:i/>
          <w:lang w:val="uk-UA"/>
        </w:rPr>
      </w:pPr>
      <w:r>
        <w:rPr>
          <w:i/>
          <w:lang w:val="uk-UA"/>
        </w:rPr>
        <w:t xml:space="preserve">Голосували пропозицію взяти </w:t>
      </w:r>
      <w:proofErr w:type="spellStart"/>
      <w:r>
        <w:rPr>
          <w:i/>
          <w:lang w:val="uk-UA"/>
        </w:rPr>
        <w:t>проєкт</w:t>
      </w:r>
      <w:proofErr w:type="spellEnd"/>
      <w:r>
        <w:rPr>
          <w:i/>
          <w:lang w:val="uk-UA"/>
        </w:rPr>
        <w:t xml:space="preserve"> порядку денного за основу: за – 14, проти – 0, утримались – 0.</w:t>
      </w:r>
    </w:p>
    <w:p w:rsidR="00876CD0" w:rsidRDefault="00876CD0" w:rsidP="00A26282">
      <w:pPr>
        <w:ind w:firstLine="709"/>
        <w:jc w:val="both"/>
        <w:rPr>
          <w:lang w:val="uk-UA"/>
        </w:rPr>
      </w:pPr>
      <w:r>
        <w:rPr>
          <w:lang w:val="uk-UA"/>
        </w:rPr>
        <w:t>За підсумками роботи «бюджетної» комісії надійшла наступна пропозиція порядку денного:</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4396"/>
        <w:gridCol w:w="1701"/>
        <w:gridCol w:w="2977"/>
      </w:tblGrid>
      <w:tr w:rsidR="00876CD0" w:rsidRPr="00CE731B" w:rsidTr="00F209AE">
        <w:tc>
          <w:tcPr>
            <w:tcW w:w="425" w:type="dxa"/>
            <w:shd w:val="clear" w:color="auto" w:fill="FFFFFF" w:themeFill="background1"/>
            <w:vAlign w:val="center"/>
            <w:hideMark/>
          </w:tcPr>
          <w:p w:rsidR="00876CD0" w:rsidRPr="00CE731B" w:rsidRDefault="00876CD0" w:rsidP="00F209AE">
            <w:pPr>
              <w:jc w:val="center"/>
              <w:rPr>
                <w:i/>
              </w:rPr>
            </w:pPr>
            <w:r w:rsidRPr="00CE731B">
              <w:rPr>
                <w:i/>
              </w:rPr>
              <w:t>№ з/</w:t>
            </w:r>
            <w:proofErr w:type="gramStart"/>
            <w:r w:rsidRPr="00CE731B">
              <w:rPr>
                <w:i/>
              </w:rPr>
              <w:t>п</w:t>
            </w:r>
            <w:proofErr w:type="gramEnd"/>
          </w:p>
        </w:tc>
        <w:tc>
          <w:tcPr>
            <w:tcW w:w="850" w:type="dxa"/>
            <w:shd w:val="clear" w:color="auto" w:fill="FFFFFF" w:themeFill="background1"/>
            <w:vAlign w:val="center"/>
            <w:hideMark/>
          </w:tcPr>
          <w:p w:rsidR="00876CD0" w:rsidRPr="00CE731B" w:rsidRDefault="00876CD0" w:rsidP="00F209AE">
            <w:pPr>
              <w:jc w:val="center"/>
              <w:rPr>
                <w:i/>
              </w:rPr>
            </w:pPr>
            <w:r w:rsidRPr="00CE731B">
              <w:rPr>
                <w:i/>
              </w:rPr>
              <w:t>№ проекту</w:t>
            </w:r>
          </w:p>
        </w:tc>
        <w:tc>
          <w:tcPr>
            <w:tcW w:w="4396" w:type="dxa"/>
            <w:shd w:val="clear" w:color="auto" w:fill="FFFFFF" w:themeFill="background1"/>
            <w:vAlign w:val="center"/>
            <w:hideMark/>
          </w:tcPr>
          <w:p w:rsidR="00876CD0" w:rsidRPr="00CE731B" w:rsidRDefault="00876CD0" w:rsidP="00F209AE">
            <w:pPr>
              <w:jc w:val="center"/>
              <w:rPr>
                <w:i/>
              </w:rPr>
            </w:pPr>
            <w:proofErr w:type="spellStart"/>
            <w:r w:rsidRPr="00CE731B">
              <w:rPr>
                <w:i/>
              </w:rPr>
              <w:t>назва</w:t>
            </w:r>
            <w:proofErr w:type="spellEnd"/>
            <w:r w:rsidRPr="00CE731B">
              <w:rPr>
                <w:i/>
              </w:rPr>
              <w:t xml:space="preserve"> проекту </w:t>
            </w:r>
            <w:proofErr w:type="spellStart"/>
            <w:proofErr w:type="gramStart"/>
            <w:r w:rsidRPr="00CE731B">
              <w:rPr>
                <w:i/>
              </w:rPr>
              <w:t>р</w:t>
            </w:r>
            <w:proofErr w:type="gramEnd"/>
            <w:r w:rsidRPr="00CE731B">
              <w:rPr>
                <w:i/>
              </w:rPr>
              <w:t>ішення</w:t>
            </w:r>
            <w:proofErr w:type="spellEnd"/>
          </w:p>
        </w:tc>
        <w:tc>
          <w:tcPr>
            <w:tcW w:w="1701" w:type="dxa"/>
            <w:shd w:val="clear" w:color="auto" w:fill="FFFFFF" w:themeFill="background1"/>
            <w:vAlign w:val="center"/>
            <w:hideMark/>
          </w:tcPr>
          <w:p w:rsidR="00876CD0" w:rsidRPr="00CE731B" w:rsidRDefault="00876CD0" w:rsidP="00F209AE">
            <w:pPr>
              <w:jc w:val="center"/>
              <w:rPr>
                <w:i/>
              </w:rPr>
            </w:pPr>
            <w:r w:rsidRPr="00CE731B">
              <w:rPr>
                <w:i/>
              </w:rPr>
              <w:t xml:space="preserve">дата </w:t>
            </w:r>
            <w:proofErr w:type="spellStart"/>
            <w:r w:rsidRPr="00CE731B">
              <w:rPr>
                <w:i/>
              </w:rPr>
              <w:t>о</w:t>
            </w:r>
            <w:r>
              <w:rPr>
                <w:i/>
              </w:rPr>
              <w:t>прилюднення</w:t>
            </w:r>
            <w:proofErr w:type="spellEnd"/>
          </w:p>
        </w:tc>
        <w:tc>
          <w:tcPr>
            <w:tcW w:w="2977" w:type="dxa"/>
            <w:shd w:val="clear" w:color="auto" w:fill="FFFFFF" w:themeFill="background1"/>
            <w:vAlign w:val="center"/>
          </w:tcPr>
          <w:p w:rsidR="00876CD0" w:rsidRPr="00CE731B" w:rsidRDefault="00876CD0" w:rsidP="00F209AE">
            <w:pPr>
              <w:jc w:val="center"/>
              <w:rPr>
                <w:i/>
              </w:rPr>
            </w:pPr>
            <w:proofErr w:type="spellStart"/>
            <w:r w:rsidRPr="00CE731B">
              <w:rPr>
                <w:i/>
              </w:rPr>
              <w:t>доповідач</w:t>
            </w:r>
            <w:proofErr w:type="spellEnd"/>
          </w:p>
        </w:tc>
      </w:tr>
      <w:tr w:rsidR="004D1177" w:rsidRPr="00330A31" w:rsidTr="00F209AE">
        <w:tc>
          <w:tcPr>
            <w:tcW w:w="425" w:type="dxa"/>
            <w:shd w:val="clear" w:color="auto" w:fill="auto"/>
            <w:vAlign w:val="center"/>
          </w:tcPr>
          <w:p w:rsidR="004D1177" w:rsidRPr="00330A31" w:rsidRDefault="004D1177" w:rsidP="00F209AE">
            <w:pPr>
              <w:pStyle w:val="a5"/>
              <w:numPr>
                <w:ilvl w:val="0"/>
                <w:numId w:val="2"/>
              </w:numPr>
              <w:ind w:left="0" w:firstLine="0"/>
              <w:jc w:val="both"/>
              <w:rPr>
                <w:lang w:val="uk-UA"/>
              </w:rPr>
            </w:pPr>
          </w:p>
        </w:tc>
        <w:tc>
          <w:tcPr>
            <w:tcW w:w="850" w:type="dxa"/>
            <w:shd w:val="clear" w:color="auto" w:fill="auto"/>
            <w:vAlign w:val="center"/>
          </w:tcPr>
          <w:p w:rsidR="004D1177" w:rsidRPr="006F08DF" w:rsidRDefault="004D1177" w:rsidP="00F209AE">
            <w:pPr>
              <w:jc w:val="center"/>
              <w:rPr>
                <w:lang w:val="uk-UA"/>
              </w:rPr>
            </w:pPr>
            <w:r>
              <w:rPr>
                <w:lang w:val="uk-UA"/>
              </w:rPr>
              <w:t>1331</w:t>
            </w:r>
          </w:p>
        </w:tc>
        <w:tc>
          <w:tcPr>
            <w:tcW w:w="4396" w:type="dxa"/>
            <w:shd w:val="clear" w:color="auto" w:fill="auto"/>
            <w:vAlign w:val="center"/>
          </w:tcPr>
          <w:p w:rsidR="004D1177" w:rsidRPr="00D070DF" w:rsidRDefault="004D1177" w:rsidP="00F209AE">
            <w:pPr>
              <w:jc w:val="both"/>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rPr>
                <w:lang w:eastAsia="uk-UA"/>
              </w:rPr>
              <w:t>Програми</w:t>
            </w:r>
            <w:proofErr w:type="spellEnd"/>
            <w:r w:rsidRPr="00330A31">
              <w:rPr>
                <w:lang w:eastAsia="uk-UA"/>
              </w:rPr>
              <w:t xml:space="preserve"> </w:t>
            </w:r>
            <w:proofErr w:type="spellStart"/>
            <w:proofErr w:type="gramStart"/>
            <w:r w:rsidRPr="00330A31">
              <w:t>п</w:t>
            </w:r>
            <w:proofErr w:type="gramEnd"/>
            <w:r w:rsidRPr="00330A31">
              <w:t>ідтримки</w:t>
            </w:r>
            <w:proofErr w:type="spellEnd"/>
            <w:r w:rsidRPr="00330A31">
              <w:t xml:space="preserve"> </w:t>
            </w:r>
            <w:proofErr w:type="spellStart"/>
            <w:r w:rsidRPr="00330A31">
              <w:t>будинків</w:t>
            </w:r>
            <w:proofErr w:type="spellEnd"/>
            <w:r w:rsidRPr="00330A31">
              <w:t xml:space="preserve"> ОСББ на </w:t>
            </w:r>
            <w:proofErr w:type="spellStart"/>
            <w:r w:rsidRPr="00330A31">
              <w:t>території</w:t>
            </w:r>
            <w:proofErr w:type="spellEnd"/>
            <w:r w:rsidRPr="00330A31">
              <w:t xml:space="preserve"> м.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r w:rsidRPr="00330A31">
              <w:t>рік</w:t>
            </w:r>
            <w:proofErr w:type="spellEnd"/>
            <w:r w:rsidRPr="00330A31">
              <w:t xml:space="preserve"> та прогноз на 2021-2022 роки</w:t>
            </w:r>
          </w:p>
        </w:tc>
        <w:tc>
          <w:tcPr>
            <w:tcW w:w="1701" w:type="dxa"/>
            <w:shd w:val="clear" w:color="auto" w:fill="auto"/>
            <w:vAlign w:val="center"/>
          </w:tcPr>
          <w:p w:rsidR="004D1177" w:rsidRPr="00330A31" w:rsidRDefault="004D1177" w:rsidP="00F209AE">
            <w:pPr>
              <w:jc w:val="both"/>
            </w:pPr>
            <w:r w:rsidRPr="00330A31">
              <w:t>06.03.2020</w:t>
            </w:r>
          </w:p>
        </w:tc>
        <w:tc>
          <w:tcPr>
            <w:tcW w:w="2977" w:type="dxa"/>
            <w:shd w:val="clear" w:color="auto" w:fill="auto"/>
            <w:vAlign w:val="center"/>
          </w:tcPr>
          <w:p w:rsidR="004D1177" w:rsidRPr="00330A31" w:rsidRDefault="004D1177" w:rsidP="00F209AE">
            <w:pPr>
              <w:jc w:val="both"/>
            </w:pPr>
            <w:proofErr w:type="spellStart"/>
            <w:r w:rsidRPr="00330A31">
              <w:t>Ричагівський</w:t>
            </w:r>
            <w:proofErr w:type="spellEnd"/>
            <w:r w:rsidRPr="00330A31">
              <w:t xml:space="preserve"> І.І. – начальник </w:t>
            </w:r>
            <w:proofErr w:type="spellStart"/>
            <w:r w:rsidRPr="00330A31">
              <w:t>фінансового</w:t>
            </w:r>
            <w:proofErr w:type="spellEnd"/>
            <w:r w:rsidRPr="00330A31">
              <w:t xml:space="preserve"> </w:t>
            </w:r>
            <w:proofErr w:type="spellStart"/>
            <w:r w:rsidRPr="00330A31">
              <w:t>управління</w:t>
            </w:r>
            <w:proofErr w:type="spellEnd"/>
          </w:p>
        </w:tc>
      </w:tr>
      <w:tr w:rsidR="004D1177" w:rsidRPr="00330A31" w:rsidTr="00F209AE">
        <w:tc>
          <w:tcPr>
            <w:tcW w:w="425" w:type="dxa"/>
            <w:shd w:val="clear" w:color="auto" w:fill="FFFFFF" w:themeFill="background1"/>
            <w:vAlign w:val="center"/>
          </w:tcPr>
          <w:p w:rsidR="004D1177" w:rsidRPr="00330A31" w:rsidRDefault="004D1177" w:rsidP="00F209AE">
            <w:pPr>
              <w:pStyle w:val="a5"/>
              <w:numPr>
                <w:ilvl w:val="0"/>
                <w:numId w:val="2"/>
              </w:numPr>
              <w:ind w:left="0" w:firstLine="0"/>
              <w:jc w:val="both"/>
              <w:rPr>
                <w:lang w:val="uk-UA"/>
              </w:rPr>
            </w:pPr>
          </w:p>
        </w:tc>
        <w:tc>
          <w:tcPr>
            <w:tcW w:w="850" w:type="dxa"/>
            <w:shd w:val="clear" w:color="auto" w:fill="FFFFFF" w:themeFill="background1"/>
            <w:vAlign w:val="center"/>
          </w:tcPr>
          <w:p w:rsidR="004D1177" w:rsidRDefault="004D1177" w:rsidP="00F209AE">
            <w:pPr>
              <w:jc w:val="center"/>
              <w:rPr>
                <w:lang w:val="uk-UA"/>
              </w:rPr>
            </w:pPr>
            <w:r>
              <w:rPr>
                <w:lang w:val="uk-UA"/>
              </w:rPr>
              <w:t>1312</w:t>
            </w:r>
          </w:p>
        </w:tc>
        <w:tc>
          <w:tcPr>
            <w:tcW w:w="4396" w:type="dxa"/>
            <w:shd w:val="clear" w:color="auto" w:fill="FFFFFF" w:themeFill="background1"/>
            <w:vAlign w:val="center"/>
          </w:tcPr>
          <w:p w:rsidR="004D1177" w:rsidRPr="00330A31" w:rsidRDefault="004D1177" w:rsidP="00F209AE">
            <w:pPr>
              <w:jc w:val="both"/>
              <w:rPr>
                <w:lang w:eastAsia="uk-UA"/>
              </w:rPr>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t>Програми</w:t>
            </w:r>
            <w:proofErr w:type="spellEnd"/>
            <w:r w:rsidRPr="00330A31">
              <w:t xml:space="preserve"> благоустрою </w:t>
            </w:r>
            <w:proofErr w:type="spellStart"/>
            <w:r w:rsidRPr="00330A31">
              <w:t>міста</w:t>
            </w:r>
            <w:proofErr w:type="spellEnd"/>
            <w:r w:rsidRPr="00330A31">
              <w:t xml:space="preserve">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proofErr w:type="gramStart"/>
            <w:r w:rsidRPr="00330A31">
              <w:t>р</w:t>
            </w:r>
            <w:proofErr w:type="gramEnd"/>
            <w:r w:rsidRPr="00330A31">
              <w:t>ік</w:t>
            </w:r>
            <w:proofErr w:type="spellEnd"/>
            <w:r w:rsidRPr="00330A31">
              <w:t xml:space="preserve"> та прогноз на 2021-2022 роки</w:t>
            </w:r>
          </w:p>
        </w:tc>
        <w:tc>
          <w:tcPr>
            <w:tcW w:w="1701" w:type="dxa"/>
            <w:shd w:val="clear" w:color="auto" w:fill="FFFFFF" w:themeFill="background1"/>
            <w:vAlign w:val="center"/>
          </w:tcPr>
          <w:p w:rsidR="004D1177" w:rsidRPr="00330A31" w:rsidRDefault="004D1177" w:rsidP="00F209AE">
            <w:pPr>
              <w:jc w:val="both"/>
            </w:pPr>
            <w:r w:rsidRPr="00330A31">
              <w:t>06.03.2020</w:t>
            </w:r>
          </w:p>
        </w:tc>
        <w:tc>
          <w:tcPr>
            <w:tcW w:w="2977" w:type="dxa"/>
            <w:shd w:val="clear" w:color="auto" w:fill="FFFFFF" w:themeFill="background1"/>
            <w:vAlign w:val="center"/>
          </w:tcPr>
          <w:p w:rsidR="004D1177" w:rsidRPr="00330A31" w:rsidRDefault="004D1177"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4D1177" w:rsidRPr="00330A31" w:rsidTr="00F209AE">
        <w:tc>
          <w:tcPr>
            <w:tcW w:w="425" w:type="dxa"/>
            <w:shd w:val="clear" w:color="auto" w:fill="FFFFFF" w:themeFill="background1"/>
            <w:vAlign w:val="center"/>
          </w:tcPr>
          <w:p w:rsidR="004D1177" w:rsidRPr="00330A31" w:rsidRDefault="004D1177" w:rsidP="00F209AE">
            <w:pPr>
              <w:pStyle w:val="a5"/>
              <w:numPr>
                <w:ilvl w:val="0"/>
                <w:numId w:val="2"/>
              </w:numPr>
              <w:ind w:left="0" w:firstLine="0"/>
              <w:jc w:val="both"/>
              <w:rPr>
                <w:lang w:val="uk-UA"/>
              </w:rPr>
            </w:pPr>
          </w:p>
        </w:tc>
        <w:tc>
          <w:tcPr>
            <w:tcW w:w="850" w:type="dxa"/>
            <w:shd w:val="clear" w:color="auto" w:fill="FFFFFF" w:themeFill="background1"/>
            <w:vAlign w:val="center"/>
          </w:tcPr>
          <w:p w:rsidR="004D1177" w:rsidRDefault="004D1177" w:rsidP="00F209AE">
            <w:pPr>
              <w:jc w:val="center"/>
              <w:rPr>
                <w:lang w:val="uk-UA"/>
              </w:rPr>
            </w:pPr>
            <w:r>
              <w:rPr>
                <w:lang w:val="uk-UA"/>
              </w:rPr>
              <w:t>1356</w:t>
            </w:r>
          </w:p>
        </w:tc>
        <w:tc>
          <w:tcPr>
            <w:tcW w:w="4396" w:type="dxa"/>
            <w:shd w:val="clear" w:color="auto" w:fill="FFFFFF" w:themeFill="background1"/>
            <w:vAlign w:val="center"/>
          </w:tcPr>
          <w:p w:rsidR="004D1177" w:rsidRPr="00330A31" w:rsidRDefault="004D1177" w:rsidP="00F209AE">
            <w:pPr>
              <w:jc w:val="both"/>
              <w:rPr>
                <w:lang w:eastAsia="uk-UA"/>
              </w:rPr>
            </w:pPr>
            <w:r w:rsidRPr="00330A31">
              <w:rPr>
                <w:lang w:eastAsia="uk-UA"/>
              </w:rPr>
              <w:t xml:space="preserve">Про  </w:t>
            </w:r>
            <w:proofErr w:type="spellStart"/>
            <w:r w:rsidRPr="00330A31">
              <w:rPr>
                <w:lang w:eastAsia="uk-UA"/>
              </w:rPr>
              <w:t>внесення</w:t>
            </w:r>
            <w:proofErr w:type="spellEnd"/>
            <w:r w:rsidRPr="00330A31">
              <w:rPr>
                <w:lang w:eastAsia="uk-UA"/>
              </w:rPr>
              <w:t xml:space="preserve"> </w:t>
            </w:r>
            <w:proofErr w:type="spellStart"/>
            <w:r w:rsidRPr="00330A31">
              <w:rPr>
                <w:lang w:eastAsia="uk-UA"/>
              </w:rPr>
              <w:t>змін</w:t>
            </w:r>
            <w:proofErr w:type="spellEnd"/>
            <w:r w:rsidRPr="00330A31">
              <w:rPr>
                <w:lang w:eastAsia="uk-UA"/>
              </w:rPr>
              <w:t xml:space="preserve"> до </w:t>
            </w:r>
            <w:proofErr w:type="spellStart"/>
            <w:r w:rsidRPr="00330A31">
              <w:t>Програми</w:t>
            </w:r>
            <w:proofErr w:type="spellEnd"/>
            <w:r w:rsidRPr="00330A31">
              <w:t xml:space="preserve"> благоустрою </w:t>
            </w:r>
            <w:proofErr w:type="spellStart"/>
            <w:r w:rsidRPr="00330A31">
              <w:t>міста</w:t>
            </w:r>
            <w:proofErr w:type="spellEnd"/>
            <w:r w:rsidRPr="00330A31">
              <w:t xml:space="preserve"> </w:t>
            </w:r>
            <w:proofErr w:type="spellStart"/>
            <w:r w:rsidRPr="00330A31">
              <w:t>Новий</w:t>
            </w:r>
            <w:proofErr w:type="spellEnd"/>
            <w:r w:rsidRPr="00330A31">
              <w:t xml:space="preserve"> </w:t>
            </w:r>
            <w:proofErr w:type="spellStart"/>
            <w:r w:rsidRPr="00330A31">
              <w:t>Розділ</w:t>
            </w:r>
            <w:proofErr w:type="spellEnd"/>
            <w:r w:rsidRPr="00330A31">
              <w:t xml:space="preserve">  на 2020 </w:t>
            </w:r>
            <w:proofErr w:type="spellStart"/>
            <w:proofErr w:type="gramStart"/>
            <w:r w:rsidRPr="00330A31">
              <w:t>р</w:t>
            </w:r>
            <w:proofErr w:type="gramEnd"/>
            <w:r w:rsidRPr="00330A31">
              <w:t>ік</w:t>
            </w:r>
            <w:proofErr w:type="spellEnd"/>
            <w:r w:rsidRPr="00330A31">
              <w:t xml:space="preserve"> та прогноз на 2021-2022 роки</w:t>
            </w:r>
          </w:p>
        </w:tc>
        <w:tc>
          <w:tcPr>
            <w:tcW w:w="1701" w:type="dxa"/>
            <w:shd w:val="clear" w:color="auto" w:fill="FFFFFF" w:themeFill="background1"/>
            <w:vAlign w:val="center"/>
          </w:tcPr>
          <w:p w:rsidR="004D1177" w:rsidRPr="004D1177" w:rsidRDefault="004D1177" w:rsidP="00F209AE">
            <w:pPr>
              <w:jc w:val="both"/>
              <w:rPr>
                <w:lang w:val="uk-UA"/>
              </w:rPr>
            </w:pPr>
            <w:r>
              <w:rPr>
                <w:lang w:val="uk-UA"/>
              </w:rPr>
              <w:t>20.03.2020</w:t>
            </w:r>
          </w:p>
        </w:tc>
        <w:tc>
          <w:tcPr>
            <w:tcW w:w="2977" w:type="dxa"/>
            <w:shd w:val="clear" w:color="auto" w:fill="FFFFFF" w:themeFill="background1"/>
            <w:vAlign w:val="center"/>
          </w:tcPr>
          <w:p w:rsidR="004D1177" w:rsidRPr="00330A31" w:rsidRDefault="004D1177"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4D1177" w:rsidRPr="00330A31" w:rsidTr="00F209AE">
        <w:tc>
          <w:tcPr>
            <w:tcW w:w="425" w:type="dxa"/>
            <w:shd w:val="clear" w:color="auto" w:fill="FFFFFF" w:themeFill="background1"/>
            <w:vAlign w:val="center"/>
          </w:tcPr>
          <w:p w:rsidR="004D1177" w:rsidRPr="00330A31" w:rsidRDefault="004D1177" w:rsidP="00F209AE">
            <w:pPr>
              <w:pStyle w:val="a5"/>
              <w:numPr>
                <w:ilvl w:val="0"/>
                <w:numId w:val="2"/>
              </w:numPr>
              <w:ind w:left="0" w:firstLine="0"/>
              <w:jc w:val="both"/>
              <w:rPr>
                <w:lang w:val="uk-UA"/>
              </w:rPr>
            </w:pPr>
          </w:p>
        </w:tc>
        <w:tc>
          <w:tcPr>
            <w:tcW w:w="850" w:type="dxa"/>
            <w:shd w:val="clear" w:color="auto" w:fill="FFFFFF" w:themeFill="background1"/>
            <w:vAlign w:val="center"/>
          </w:tcPr>
          <w:p w:rsidR="004D1177" w:rsidRDefault="004D1177" w:rsidP="00F209AE">
            <w:pPr>
              <w:jc w:val="center"/>
              <w:rPr>
                <w:lang w:val="uk-UA"/>
              </w:rPr>
            </w:pPr>
            <w:r>
              <w:rPr>
                <w:lang w:val="uk-UA"/>
              </w:rPr>
              <w:t>1357</w:t>
            </w:r>
          </w:p>
        </w:tc>
        <w:tc>
          <w:tcPr>
            <w:tcW w:w="4396" w:type="dxa"/>
            <w:shd w:val="clear" w:color="auto" w:fill="FFFFFF" w:themeFill="background1"/>
            <w:vAlign w:val="center"/>
          </w:tcPr>
          <w:p w:rsidR="004D1177" w:rsidRPr="00330A31" w:rsidRDefault="004D1177" w:rsidP="00F209AE">
            <w:pPr>
              <w:jc w:val="both"/>
              <w:rPr>
                <w:lang w:eastAsia="uk-UA"/>
              </w:rPr>
            </w:pPr>
            <w:r w:rsidRPr="00714711">
              <w:t xml:space="preserve">Про </w:t>
            </w:r>
            <w:proofErr w:type="spellStart"/>
            <w:r>
              <w:t>затвердження</w:t>
            </w:r>
            <w:proofErr w:type="spellEnd"/>
            <w:r>
              <w:t xml:space="preserve"> </w:t>
            </w:r>
            <w:proofErr w:type="spellStart"/>
            <w:r w:rsidRPr="00714711">
              <w:t>Програми</w:t>
            </w:r>
            <w:proofErr w:type="spellEnd"/>
            <w:r w:rsidRPr="00714711">
              <w:t xml:space="preserve"> </w:t>
            </w:r>
            <w:r>
              <w:t xml:space="preserve"> </w:t>
            </w:r>
            <w:proofErr w:type="spellStart"/>
            <w:r>
              <w:t>щодо</w:t>
            </w:r>
            <w:proofErr w:type="spellEnd"/>
            <w:r>
              <w:t xml:space="preserve"> </w:t>
            </w:r>
            <w:proofErr w:type="spellStart"/>
            <w:r>
              <w:t>з</w:t>
            </w:r>
            <w:r w:rsidRPr="00714711">
              <w:t>ахисту</w:t>
            </w:r>
            <w:proofErr w:type="spellEnd"/>
            <w:r w:rsidRPr="00714711">
              <w:t xml:space="preserve"> </w:t>
            </w:r>
            <w:proofErr w:type="spellStart"/>
            <w:r w:rsidRPr="00714711">
              <w:t>населення</w:t>
            </w:r>
            <w:proofErr w:type="spellEnd"/>
            <w:r w:rsidRPr="00714711">
              <w:t xml:space="preserve"> і </w:t>
            </w:r>
            <w:proofErr w:type="spellStart"/>
            <w:r w:rsidRPr="00714711">
              <w:t>територій</w:t>
            </w:r>
            <w:proofErr w:type="spellEnd"/>
            <w:r w:rsidRPr="00714711">
              <w:t xml:space="preserve"> </w:t>
            </w:r>
            <w:r>
              <w:t xml:space="preserve"> </w:t>
            </w:r>
            <w:proofErr w:type="spellStart"/>
            <w:r w:rsidRPr="00714711">
              <w:t>від</w:t>
            </w:r>
            <w:proofErr w:type="spellEnd"/>
            <w:r w:rsidRPr="00714711">
              <w:t xml:space="preserve"> </w:t>
            </w:r>
            <w:proofErr w:type="spellStart"/>
            <w:r w:rsidRPr="00714711">
              <w:t>надзвичайних</w:t>
            </w:r>
            <w:proofErr w:type="spellEnd"/>
            <w:r w:rsidRPr="00714711">
              <w:t xml:space="preserve"> </w:t>
            </w:r>
            <w:proofErr w:type="spellStart"/>
            <w:r>
              <w:t>с</w:t>
            </w:r>
            <w:r w:rsidRPr="00714711">
              <w:t>итуацій</w:t>
            </w:r>
            <w:proofErr w:type="spellEnd"/>
            <w:r w:rsidRPr="00714711">
              <w:t xml:space="preserve"> техногенного та природного характеру в </w:t>
            </w:r>
            <w:proofErr w:type="spellStart"/>
            <w:r w:rsidRPr="00714711">
              <w:t>мі</w:t>
            </w:r>
            <w:proofErr w:type="gramStart"/>
            <w:r w:rsidRPr="00714711">
              <w:t>ст</w:t>
            </w:r>
            <w:proofErr w:type="gramEnd"/>
            <w:r w:rsidRPr="00714711">
              <w:t>і</w:t>
            </w:r>
            <w:proofErr w:type="spellEnd"/>
            <w:r w:rsidRPr="00714711">
              <w:t xml:space="preserve"> </w:t>
            </w:r>
            <w:proofErr w:type="spellStart"/>
            <w:r w:rsidRPr="00714711">
              <w:t>Новий</w:t>
            </w:r>
            <w:proofErr w:type="spellEnd"/>
            <w:r w:rsidRPr="00714711">
              <w:t xml:space="preserve"> </w:t>
            </w:r>
            <w:proofErr w:type="spellStart"/>
            <w:r w:rsidRPr="00714711">
              <w:t>Розділ</w:t>
            </w:r>
            <w:proofErr w:type="spellEnd"/>
            <w:r w:rsidRPr="00714711">
              <w:t xml:space="preserve"> </w:t>
            </w:r>
            <w:r>
              <w:t xml:space="preserve">на 2020 </w:t>
            </w:r>
            <w:proofErr w:type="spellStart"/>
            <w:r>
              <w:t>рік</w:t>
            </w:r>
            <w:proofErr w:type="spellEnd"/>
            <w:r>
              <w:t xml:space="preserve"> та </w:t>
            </w:r>
            <w:r w:rsidRPr="00714711">
              <w:t>прогноз на 2021-2022 роки</w:t>
            </w:r>
          </w:p>
        </w:tc>
        <w:tc>
          <w:tcPr>
            <w:tcW w:w="1701" w:type="dxa"/>
            <w:shd w:val="clear" w:color="auto" w:fill="FFFFFF" w:themeFill="background1"/>
            <w:vAlign w:val="center"/>
          </w:tcPr>
          <w:p w:rsidR="004D1177" w:rsidRPr="00330A31" w:rsidRDefault="004D1177" w:rsidP="00F209AE">
            <w:pPr>
              <w:jc w:val="both"/>
            </w:pPr>
            <w:r>
              <w:rPr>
                <w:lang w:val="uk-UA"/>
              </w:rPr>
              <w:t>20</w:t>
            </w:r>
            <w:r w:rsidRPr="00330A31">
              <w:t>.03.2020</w:t>
            </w:r>
          </w:p>
        </w:tc>
        <w:tc>
          <w:tcPr>
            <w:tcW w:w="2977" w:type="dxa"/>
            <w:shd w:val="clear" w:color="auto" w:fill="FFFFFF" w:themeFill="background1"/>
            <w:vAlign w:val="center"/>
          </w:tcPr>
          <w:p w:rsidR="004D1177" w:rsidRPr="004D1177" w:rsidRDefault="004D1177" w:rsidP="00F209AE">
            <w:pPr>
              <w:jc w:val="both"/>
              <w:rPr>
                <w:lang w:val="uk-UA"/>
              </w:rPr>
            </w:pPr>
            <w:r>
              <w:rPr>
                <w:lang w:val="uk-UA"/>
              </w:rPr>
              <w:t>Щепний В.В. – начальник відділу з питань надзвичайних ситуацій</w:t>
            </w:r>
          </w:p>
        </w:tc>
      </w:tr>
      <w:tr w:rsidR="004D1177" w:rsidRPr="00330A31" w:rsidTr="00F209AE">
        <w:tc>
          <w:tcPr>
            <w:tcW w:w="425" w:type="dxa"/>
            <w:shd w:val="clear" w:color="auto" w:fill="FFFFFF" w:themeFill="background1"/>
            <w:vAlign w:val="center"/>
          </w:tcPr>
          <w:p w:rsidR="004D1177" w:rsidRPr="00330A31" w:rsidRDefault="004D1177" w:rsidP="00F209AE">
            <w:pPr>
              <w:pStyle w:val="a5"/>
              <w:numPr>
                <w:ilvl w:val="0"/>
                <w:numId w:val="2"/>
              </w:numPr>
              <w:ind w:left="0" w:firstLine="0"/>
              <w:jc w:val="both"/>
              <w:rPr>
                <w:lang w:val="uk-UA"/>
              </w:rPr>
            </w:pPr>
          </w:p>
        </w:tc>
        <w:tc>
          <w:tcPr>
            <w:tcW w:w="850" w:type="dxa"/>
            <w:shd w:val="clear" w:color="auto" w:fill="FFFFFF" w:themeFill="background1"/>
            <w:vAlign w:val="center"/>
          </w:tcPr>
          <w:p w:rsidR="004D1177" w:rsidRPr="006F08DF" w:rsidRDefault="004D1177" w:rsidP="00F209AE">
            <w:pPr>
              <w:jc w:val="center"/>
              <w:rPr>
                <w:lang w:val="uk-UA"/>
              </w:rPr>
            </w:pPr>
            <w:r>
              <w:rPr>
                <w:lang w:val="uk-UA"/>
              </w:rPr>
              <w:t>б/н</w:t>
            </w:r>
          </w:p>
        </w:tc>
        <w:tc>
          <w:tcPr>
            <w:tcW w:w="4396" w:type="dxa"/>
            <w:shd w:val="clear" w:color="auto" w:fill="FFFFFF" w:themeFill="background1"/>
            <w:vAlign w:val="center"/>
          </w:tcPr>
          <w:p w:rsidR="004D1177" w:rsidRPr="00180262" w:rsidRDefault="004D1177" w:rsidP="00F209AE">
            <w:pPr>
              <w:jc w:val="both"/>
              <w:rPr>
                <w:lang w:val="uk-UA" w:eastAsia="uk-UA"/>
              </w:rPr>
            </w:pPr>
            <w:r w:rsidRPr="00180262">
              <w:rPr>
                <w:lang w:val="uk-UA" w:eastAsia="uk-UA"/>
              </w:rPr>
              <w:t>Про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рік та прогноз на 2021-2022 роки</w:t>
            </w:r>
          </w:p>
        </w:tc>
        <w:tc>
          <w:tcPr>
            <w:tcW w:w="1701" w:type="dxa"/>
            <w:shd w:val="clear" w:color="auto" w:fill="FFFFFF" w:themeFill="background1"/>
            <w:vAlign w:val="center"/>
          </w:tcPr>
          <w:p w:rsidR="004D1177" w:rsidRPr="004D1177" w:rsidRDefault="004D1177" w:rsidP="00F209AE">
            <w:pPr>
              <w:jc w:val="both"/>
              <w:rPr>
                <w:lang w:val="uk-UA"/>
              </w:rPr>
            </w:pPr>
            <w:r>
              <w:rPr>
                <w:lang w:val="uk-UA"/>
              </w:rPr>
              <w:t>-</w:t>
            </w:r>
          </w:p>
        </w:tc>
        <w:tc>
          <w:tcPr>
            <w:tcW w:w="2977" w:type="dxa"/>
            <w:shd w:val="clear" w:color="auto" w:fill="FFFFFF" w:themeFill="background1"/>
            <w:vAlign w:val="center"/>
          </w:tcPr>
          <w:p w:rsidR="004D1177" w:rsidRPr="00330A31" w:rsidRDefault="004D1177"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4D1177" w:rsidRPr="00330A31" w:rsidTr="00F209AE">
        <w:tc>
          <w:tcPr>
            <w:tcW w:w="425" w:type="dxa"/>
            <w:shd w:val="clear" w:color="auto" w:fill="FFFFFF" w:themeFill="background1"/>
            <w:vAlign w:val="center"/>
          </w:tcPr>
          <w:p w:rsidR="004D1177" w:rsidRPr="00330A31" w:rsidRDefault="004D1177" w:rsidP="00F209AE">
            <w:pPr>
              <w:pStyle w:val="a5"/>
              <w:numPr>
                <w:ilvl w:val="0"/>
                <w:numId w:val="2"/>
              </w:numPr>
              <w:ind w:left="0" w:firstLine="0"/>
              <w:jc w:val="both"/>
              <w:rPr>
                <w:lang w:val="uk-UA"/>
              </w:rPr>
            </w:pPr>
          </w:p>
        </w:tc>
        <w:tc>
          <w:tcPr>
            <w:tcW w:w="850" w:type="dxa"/>
            <w:shd w:val="clear" w:color="auto" w:fill="FFFFFF" w:themeFill="background1"/>
            <w:vAlign w:val="center"/>
          </w:tcPr>
          <w:p w:rsidR="004D1177" w:rsidRPr="006F08DF" w:rsidRDefault="004D1177" w:rsidP="00F209AE">
            <w:pPr>
              <w:jc w:val="center"/>
              <w:rPr>
                <w:lang w:val="uk-UA"/>
              </w:rPr>
            </w:pPr>
            <w:r>
              <w:rPr>
                <w:lang w:val="uk-UA"/>
              </w:rPr>
              <w:t>б/н</w:t>
            </w:r>
          </w:p>
        </w:tc>
        <w:tc>
          <w:tcPr>
            <w:tcW w:w="4396" w:type="dxa"/>
            <w:shd w:val="clear" w:color="auto" w:fill="FFFFFF" w:themeFill="background1"/>
            <w:vAlign w:val="center"/>
          </w:tcPr>
          <w:p w:rsidR="004D1177" w:rsidRDefault="004D1177" w:rsidP="00F209AE">
            <w:pPr>
              <w:shd w:val="clear" w:color="auto" w:fill="FFFFFF"/>
              <w:suppressAutoHyphens/>
              <w:spacing w:line="322" w:lineRule="exact"/>
              <w:jc w:val="both"/>
              <w:rPr>
                <w:lang w:eastAsia="uk-UA"/>
              </w:rPr>
            </w:pPr>
            <w:r>
              <w:rPr>
                <w:lang w:eastAsia="uk-UA"/>
              </w:rPr>
              <w:t xml:space="preserve">Про </w:t>
            </w:r>
            <w:proofErr w:type="spellStart"/>
            <w:r>
              <w:rPr>
                <w:lang w:eastAsia="uk-UA"/>
              </w:rPr>
              <w:t>внесення</w:t>
            </w:r>
            <w:proofErr w:type="spellEnd"/>
            <w:r>
              <w:rPr>
                <w:lang w:eastAsia="uk-UA"/>
              </w:rPr>
              <w:t xml:space="preserve"> </w:t>
            </w:r>
            <w:proofErr w:type="spellStart"/>
            <w:r>
              <w:rPr>
                <w:lang w:eastAsia="uk-UA"/>
              </w:rPr>
              <w:t>змін</w:t>
            </w:r>
            <w:proofErr w:type="spellEnd"/>
            <w:r>
              <w:rPr>
                <w:lang w:eastAsia="uk-UA"/>
              </w:rPr>
              <w:t xml:space="preserve"> до </w:t>
            </w:r>
            <w:proofErr w:type="spellStart"/>
            <w:r>
              <w:rPr>
                <w:lang w:eastAsia="uk-UA"/>
              </w:rPr>
              <w:t>показників</w:t>
            </w:r>
            <w:proofErr w:type="spellEnd"/>
            <w:r>
              <w:rPr>
                <w:lang w:eastAsia="uk-UA"/>
              </w:rPr>
              <w:t xml:space="preserve"> </w:t>
            </w:r>
            <w:proofErr w:type="spellStart"/>
            <w:r>
              <w:rPr>
                <w:lang w:eastAsia="uk-UA"/>
              </w:rPr>
              <w:t>міського</w:t>
            </w:r>
            <w:proofErr w:type="spellEnd"/>
            <w:r>
              <w:rPr>
                <w:lang w:eastAsia="uk-UA"/>
              </w:rPr>
              <w:t xml:space="preserve"> бюджету на 2020 </w:t>
            </w:r>
            <w:proofErr w:type="spellStart"/>
            <w:proofErr w:type="gramStart"/>
            <w:r>
              <w:rPr>
                <w:lang w:eastAsia="uk-UA"/>
              </w:rPr>
              <w:t>р</w:t>
            </w:r>
            <w:proofErr w:type="gramEnd"/>
            <w:r>
              <w:rPr>
                <w:lang w:eastAsia="uk-UA"/>
              </w:rPr>
              <w:t>ік</w:t>
            </w:r>
            <w:proofErr w:type="spellEnd"/>
          </w:p>
        </w:tc>
        <w:tc>
          <w:tcPr>
            <w:tcW w:w="1701" w:type="dxa"/>
            <w:shd w:val="clear" w:color="auto" w:fill="FFFFFF" w:themeFill="background1"/>
            <w:vAlign w:val="center"/>
          </w:tcPr>
          <w:p w:rsidR="004D1177" w:rsidRPr="004D1177" w:rsidRDefault="004D1177" w:rsidP="00F209AE">
            <w:pPr>
              <w:jc w:val="both"/>
              <w:rPr>
                <w:lang w:val="uk-UA"/>
              </w:rPr>
            </w:pPr>
            <w:r>
              <w:rPr>
                <w:lang w:val="uk-UA"/>
              </w:rPr>
              <w:t>-</w:t>
            </w:r>
          </w:p>
        </w:tc>
        <w:tc>
          <w:tcPr>
            <w:tcW w:w="2977" w:type="dxa"/>
            <w:shd w:val="clear" w:color="auto" w:fill="FFFFFF" w:themeFill="background1"/>
            <w:vAlign w:val="center"/>
          </w:tcPr>
          <w:p w:rsidR="004D1177" w:rsidRPr="00330A31" w:rsidRDefault="004D1177"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4D1177" w:rsidRPr="00330A31" w:rsidTr="00F209AE">
        <w:tc>
          <w:tcPr>
            <w:tcW w:w="425" w:type="dxa"/>
            <w:shd w:val="clear" w:color="auto" w:fill="FFFFFF" w:themeFill="background1"/>
            <w:vAlign w:val="center"/>
          </w:tcPr>
          <w:p w:rsidR="004D1177" w:rsidRPr="00330A31" w:rsidRDefault="004D1177" w:rsidP="00F209AE">
            <w:pPr>
              <w:pStyle w:val="a5"/>
              <w:numPr>
                <w:ilvl w:val="0"/>
                <w:numId w:val="2"/>
              </w:numPr>
              <w:ind w:left="0" w:firstLine="0"/>
              <w:jc w:val="both"/>
              <w:rPr>
                <w:lang w:val="uk-UA"/>
              </w:rPr>
            </w:pPr>
          </w:p>
        </w:tc>
        <w:tc>
          <w:tcPr>
            <w:tcW w:w="850" w:type="dxa"/>
            <w:shd w:val="clear" w:color="auto" w:fill="FFFFFF" w:themeFill="background1"/>
            <w:vAlign w:val="center"/>
          </w:tcPr>
          <w:p w:rsidR="004D1177" w:rsidRDefault="004D1177" w:rsidP="00F209AE">
            <w:pPr>
              <w:jc w:val="center"/>
              <w:rPr>
                <w:lang w:val="uk-UA"/>
              </w:rPr>
            </w:pPr>
            <w:r>
              <w:rPr>
                <w:lang w:val="uk-UA"/>
              </w:rPr>
              <w:t>б/н</w:t>
            </w:r>
          </w:p>
        </w:tc>
        <w:tc>
          <w:tcPr>
            <w:tcW w:w="4396" w:type="dxa"/>
            <w:shd w:val="clear" w:color="auto" w:fill="FFFFFF" w:themeFill="background1"/>
            <w:vAlign w:val="center"/>
          </w:tcPr>
          <w:p w:rsidR="004D1177" w:rsidRDefault="004D1177" w:rsidP="00F209AE">
            <w:pPr>
              <w:shd w:val="clear" w:color="auto" w:fill="FFFFFF"/>
              <w:suppressAutoHyphens/>
              <w:spacing w:line="322" w:lineRule="exact"/>
              <w:jc w:val="both"/>
              <w:rPr>
                <w:lang w:eastAsia="uk-UA"/>
              </w:rPr>
            </w:pPr>
            <w:r>
              <w:rPr>
                <w:lang w:eastAsia="uk-UA"/>
              </w:rPr>
              <w:t xml:space="preserve">Про </w:t>
            </w:r>
            <w:proofErr w:type="spellStart"/>
            <w:r>
              <w:rPr>
                <w:lang w:eastAsia="uk-UA"/>
              </w:rPr>
              <w:t>внесення</w:t>
            </w:r>
            <w:proofErr w:type="spellEnd"/>
            <w:r>
              <w:rPr>
                <w:lang w:eastAsia="uk-UA"/>
              </w:rPr>
              <w:t xml:space="preserve"> </w:t>
            </w:r>
            <w:proofErr w:type="spellStart"/>
            <w:r>
              <w:rPr>
                <w:lang w:eastAsia="uk-UA"/>
              </w:rPr>
              <w:t>змін</w:t>
            </w:r>
            <w:proofErr w:type="spellEnd"/>
            <w:r>
              <w:rPr>
                <w:lang w:eastAsia="uk-UA"/>
              </w:rPr>
              <w:t xml:space="preserve"> до </w:t>
            </w:r>
            <w:proofErr w:type="spellStart"/>
            <w:r>
              <w:rPr>
                <w:lang w:eastAsia="uk-UA"/>
              </w:rPr>
              <w:t>показників</w:t>
            </w:r>
            <w:proofErr w:type="spellEnd"/>
            <w:r>
              <w:rPr>
                <w:lang w:eastAsia="uk-UA"/>
              </w:rPr>
              <w:t xml:space="preserve"> </w:t>
            </w:r>
            <w:proofErr w:type="spellStart"/>
            <w:r>
              <w:rPr>
                <w:lang w:eastAsia="uk-UA"/>
              </w:rPr>
              <w:t>міського</w:t>
            </w:r>
            <w:proofErr w:type="spellEnd"/>
            <w:r>
              <w:rPr>
                <w:lang w:eastAsia="uk-UA"/>
              </w:rPr>
              <w:t xml:space="preserve"> бюджету на 2020 </w:t>
            </w:r>
            <w:proofErr w:type="spellStart"/>
            <w:proofErr w:type="gramStart"/>
            <w:r>
              <w:rPr>
                <w:lang w:eastAsia="uk-UA"/>
              </w:rPr>
              <w:t>р</w:t>
            </w:r>
            <w:proofErr w:type="gramEnd"/>
            <w:r>
              <w:rPr>
                <w:lang w:eastAsia="uk-UA"/>
              </w:rPr>
              <w:t>ік</w:t>
            </w:r>
            <w:proofErr w:type="spellEnd"/>
          </w:p>
        </w:tc>
        <w:tc>
          <w:tcPr>
            <w:tcW w:w="1701" w:type="dxa"/>
            <w:shd w:val="clear" w:color="auto" w:fill="FFFFFF" w:themeFill="background1"/>
            <w:vAlign w:val="center"/>
          </w:tcPr>
          <w:p w:rsidR="004D1177" w:rsidRPr="004D1177" w:rsidRDefault="004D1177" w:rsidP="00F209AE">
            <w:pPr>
              <w:jc w:val="both"/>
              <w:rPr>
                <w:lang w:val="uk-UA"/>
              </w:rPr>
            </w:pPr>
            <w:r>
              <w:rPr>
                <w:lang w:val="uk-UA"/>
              </w:rPr>
              <w:t>-</w:t>
            </w:r>
          </w:p>
        </w:tc>
        <w:tc>
          <w:tcPr>
            <w:tcW w:w="2977" w:type="dxa"/>
            <w:shd w:val="clear" w:color="auto" w:fill="FFFFFF" w:themeFill="background1"/>
            <w:vAlign w:val="center"/>
          </w:tcPr>
          <w:p w:rsidR="004D1177" w:rsidRPr="00330A31" w:rsidRDefault="004D1177" w:rsidP="00F209AE">
            <w:pPr>
              <w:jc w:val="both"/>
            </w:pPr>
            <w:proofErr w:type="spellStart"/>
            <w:r w:rsidRPr="00330A31">
              <w:t>Пасемко</w:t>
            </w:r>
            <w:proofErr w:type="spellEnd"/>
            <w:r w:rsidRPr="00330A31">
              <w:t xml:space="preserve"> Н.А. – начальник </w:t>
            </w:r>
            <w:proofErr w:type="spellStart"/>
            <w:r w:rsidRPr="00330A31">
              <w:t>відділу</w:t>
            </w:r>
            <w:proofErr w:type="spellEnd"/>
            <w:r w:rsidRPr="00330A31">
              <w:t xml:space="preserve"> </w:t>
            </w:r>
            <w:proofErr w:type="spellStart"/>
            <w:r w:rsidRPr="00330A31">
              <w:t>комунального</w:t>
            </w:r>
            <w:proofErr w:type="spellEnd"/>
            <w:r w:rsidRPr="00330A31">
              <w:t xml:space="preserve"> майна та </w:t>
            </w:r>
            <w:proofErr w:type="spellStart"/>
            <w:r w:rsidRPr="00330A31">
              <w:t>приватизації</w:t>
            </w:r>
            <w:proofErr w:type="spellEnd"/>
          </w:p>
        </w:tc>
      </w:tr>
      <w:tr w:rsidR="00876CD0" w:rsidRPr="003F3F58" w:rsidTr="00F209AE">
        <w:tc>
          <w:tcPr>
            <w:tcW w:w="425" w:type="dxa"/>
            <w:shd w:val="clear" w:color="auto" w:fill="FFFFFF" w:themeFill="background1"/>
            <w:vAlign w:val="center"/>
          </w:tcPr>
          <w:p w:rsidR="00876CD0" w:rsidRPr="003F3F58" w:rsidRDefault="00876CD0" w:rsidP="00F209AE">
            <w:pPr>
              <w:pStyle w:val="a5"/>
              <w:numPr>
                <w:ilvl w:val="0"/>
                <w:numId w:val="2"/>
              </w:numPr>
              <w:ind w:left="0" w:firstLine="0"/>
              <w:jc w:val="both"/>
            </w:pPr>
          </w:p>
        </w:tc>
        <w:tc>
          <w:tcPr>
            <w:tcW w:w="9924" w:type="dxa"/>
            <w:gridSpan w:val="4"/>
            <w:shd w:val="clear" w:color="auto" w:fill="FFFFFF" w:themeFill="background1"/>
            <w:vAlign w:val="center"/>
          </w:tcPr>
          <w:p w:rsidR="00876CD0" w:rsidRPr="003F3F58" w:rsidRDefault="00876CD0" w:rsidP="00F209AE">
            <w:pPr>
              <w:jc w:val="both"/>
            </w:pPr>
            <w:proofErr w:type="spellStart"/>
            <w:proofErr w:type="gramStart"/>
            <w:r w:rsidRPr="003F3F58">
              <w:t>Р</w:t>
            </w:r>
            <w:proofErr w:type="gramEnd"/>
            <w:r w:rsidRPr="003F3F58">
              <w:t>ізне</w:t>
            </w:r>
            <w:proofErr w:type="spellEnd"/>
          </w:p>
        </w:tc>
      </w:tr>
    </w:tbl>
    <w:p w:rsidR="004D1177" w:rsidRDefault="004D1177" w:rsidP="004C34DC">
      <w:pPr>
        <w:ind w:firstLine="720"/>
        <w:jc w:val="both"/>
        <w:rPr>
          <w:i/>
          <w:lang w:val="uk-UA"/>
        </w:rPr>
      </w:pPr>
      <w:r>
        <w:rPr>
          <w:i/>
          <w:lang w:val="uk-UA"/>
        </w:rPr>
        <w:t>Голосували пропозицію «бюджетної комісії»: за – 14, проти – 0, утримались – 0.</w:t>
      </w:r>
    </w:p>
    <w:p w:rsidR="0086504B" w:rsidRDefault="0086504B" w:rsidP="004C34DC">
      <w:pPr>
        <w:ind w:firstLine="720"/>
        <w:jc w:val="both"/>
        <w:rPr>
          <w:i/>
          <w:shd w:val="clear" w:color="auto" w:fill="FFFFFF"/>
          <w:lang w:val="uk-UA"/>
        </w:rPr>
      </w:pPr>
      <w:r w:rsidRPr="00781DDB">
        <w:rPr>
          <w:i/>
          <w:lang w:val="uk-UA"/>
        </w:rPr>
        <w:t xml:space="preserve">Голосували </w:t>
      </w:r>
      <w:r>
        <w:rPr>
          <w:i/>
          <w:lang w:val="uk-UA"/>
        </w:rPr>
        <w:t>за порядок денний в цілому</w:t>
      </w:r>
      <w:r w:rsidRPr="00781DDB">
        <w:rPr>
          <w:i/>
          <w:lang w:val="uk-UA"/>
        </w:rPr>
        <w:t xml:space="preserve">: за — </w:t>
      </w:r>
      <w:r>
        <w:rPr>
          <w:i/>
          <w:shd w:val="clear" w:color="auto" w:fill="FFFFFF"/>
          <w:lang w:val="uk-UA"/>
        </w:rPr>
        <w:t>1</w:t>
      </w:r>
      <w:r w:rsidR="004D1177">
        <w:rPr>
          <w:i/>
          <w:shd w:val="clear" w:color="auto" w:fill="FFFFFF"/>
          <w:lang w:val="uk-UA"/>
        </w:rPr>
        <w:t>4</w:t>
      </w:r>
      <w:r>
        <w:rPr>
          <w:i/>
          <w:shd w:val="clear" w:color="auto" w:fill="FFFFFF"/>
          <w:lang w:val="uk-UA"/>
        </w:rPr>
        <w:t xml:space="preserve">, проти – 0, утримались – 0. </w:t>
      </w:r>
    </w:p>
    <w:p w:rsidR="0086504B" w:rsidRDefault="0086504B" w:rsidP="004D1177">
      <w:pPr>
        <w:jc w:val="both"/>
        <w:rPr>
          <w:lang w:val="uk-UA"/>
        </w:rPr>
      </w:pPr>
    </w:p>
    <w:p w:rsidR="00180262" w:rsidRDefault="00180262" w:rsidP="00180262">
      <w:pPr>
        <w:ind w:firstLine="709"/>
        <w:rPr>
          <w:i/>
          <w:lang w:val="uk-UA"/>
        </w:rPr>
      </w:pPr>
      <w:r w:rsidRPr="00C9640B">
        <w:rPr>
          <w:i/>
          <w:lang w:val="uk-UA"/>
        </w:rPr>
        <w:lastRenderedPageBreak/>
        <w:t xml:space="preserve">ПЕРЕЙШЛИ ДО </w:t>
      </w:r>
      <w:r>
        <w:rPr>
          <w:i/>
          <w:lang w:val="uk-UA"/>
        </w:rPr>
        <w:t>РОЗГЛЯДУ ПИТАНЬ ПОРЯДКУ ДЕННОГО</w:t>
      </w:r>
    </w:p>
    <w:p w:rsidR="00180262" w:rsidRPr="00784BBA" w:rsidRDefault="00180262" w:rsidP="0060570C">
      <w:pPr>
        <w:ind w:firstLine="709"/>
        <w:jc w:val="both"/>
        <w:rPr>
          <w:lang w:val="uk-UA"/>
        </w:rPr>
      </w:pPr>
    </w:p>
    <w:p w:rsidR="0086504B" w:rsidRPr="0003709B" w:rsidRDefault="0086504B" w:rsidP="00F83943">
      <w:pPr>
        <w:tabs>
          <w:tab w:val="left" w:pos="2130"/>
        </w:tabs>
        <w:jc w:val="both"/>
        <w:rPr>
          <w:b/>
          <w:color w:val="000000"/>
          <w:u w:val="single"/>
          <w:lang w:val="uk-UA"/>
        </w:rPr>
      </w:pPr>
      <w:r>
        <w:rPr>
          <w:b/>
          <w:lang w:val="uk-UA"/>
        </w:rPr>
        <w:t>питання № 1 порядку денного</w:t>
      </w:r>
      <w:r w:rsidRPr="006F08DF">
        <w:rPr>
          <w:lang w:val="uk-UA"/>
        </w:rPr>
        <w:t xml:space="preserve">: </w:t>
      </w:r>
      <w:r w:rsidR="004D1177" w:rsidRPr="004D1177">
        <w:rPr>
          <w:b/>
          <w:u w:val="single"/>
          <w:lang w:eastAsia="uk-UA"/>
        </w:rPr>
        <w:t xml:space="preserve">Про </w:t>
      </w:r>
      <w:proofErr w:type="spellStart"/>
      <w:r w:rsidR="004D1177" w:rsidRPr="004D1177">
        <w:rPr>
          <w:b/>
          <w:u w:val="single"/>
          <w:lang w:eastAsia="uk-UA"/>
        </w:rPr>
        <w:t>внесення</w:t>
      </w:r>
      <w:proofErr w:type="spellEnd"/>
      <w:r w:rsidR="004D1177" w:rsidRPr="004D1177">
        <w:rPr>
          <w:b/>
          <w:u w:val="single"/>
          <w:lang w:eastAsia="uk-UA"/>
        </w:rPr>
        <w:t xml:space="preserve"> </w:t>
      </w:r>
      <w:proofErr w:type="spellStart"/>
      <w:r w:rsidR="004D1177" w:rsidRPr="004D1177">
        <w:rPr>
          <w:b/>
          <w:u w:val="single"/>
          <w:lang w:eastAsia="uk-UA"/>
        </w:rPr>
        <w:t>змін</w:t>
      </w:r>
      <w:proofErr w:type="spellEnd"/>
      <w:r w:rsidR="004D1177" w:rsidRPr="004D1177">
        <w:rPr>
          <w:b/>
          <w:u w:val="single"/>
          <w:lang w:eastAsia="uk-UA"/>
        </w:rPr>
        <w:t xml:space="preserve"> до </w:t>
      </w:r>
      <w:proofErr w:type="spellStart"/>
      <w:r w:rsidR="004D1177" w:rsidRPr="004D1177">
        <w:rPr>
          <w:b/>
          <w:u w:val="single"/>
          <w:lang w:eastAsia="uk-UA"/>
        </w:rPr>
        <w:t>Програми</w:t>
      </w:r>
      <w:proofErr w:type="spellEnd"/>
      <w:r w:rsidR="004D1177" w:rsidRPr="004D1177">
        <w:rPr>
          <w:b/>
          <w:u w:val="single"/>
          <w:lang w:eastAsia="uk-UA"/>
        </w:rPr>
        <w:t xml:space="preserve"> </w:t>
      </w:r>
      <w:proofErr w:type="spellStart"/>
      <w:r w:rsidR="004D1177" w:rsidRPr="004D1177">
        <w:rPr>
          <w:b/>
          <w:u w:val="single"/>
        </w:rPr>
        <w:t>підтримки</w:t>
      </w:r>
      <w:proofErr w:type="spellEnd"/>
      <w:r w:rsidR="004D1177" w:rsidRPr="004D1177">
        <w:rPr>
          <w:b/>
          <w:u w:val="single"/>
        </w:rPr>
        <w:t xml:space="preserve"> </w:t>
      </w:r>
      <w:proofErr w:type="spellStart"/>
      <w:r w:rsidR="004D1177" w:rsidRPr="004D1177">
        <w:rPr>
          <w:b/>
          <w:u w:val="single"/>
        </w:rPr>
        <w:t>будинків</w:t>
      </w:r>
      <w:proofErr w:type="spellEnd"/>
      <w:r w:rsidR="004D1177" w:rsidRPr="004D1177">
        <w:rPr>
          <w:b/>
          <w:u w:val="single"/>
        </w:rPr>
        <w:t xml:space="preserve"> ОСББ на </w:t>
      </w:r>
      <w:proofErr w:type="spellStart"/>
      <w:r w:rsidR="004D1177" w:rsidRPr="004D1177">
        <w:rPr>
          <w:b/>
          <w:u w:val="single"/>
        </w:rPr>
        <w:t>території</w:t>
      </w:r>
      <w:proofErr w:type="spellEnd"/>
      <w:r w:rsidR="004D1177" w:rsidRPr="004D1177">
        <w:rPr>
          <w:b/>
          <w:u w:val="single"/>
        </w:rPr>
        <w:t xml:space="preserve"> м. </w:t>
      </w:r>
      <w:proofErr w:type="spellStart"/>
      <w:r w:rsidR="004D1177" w:rsidRPr="004D1177">
        <w:rPr>
          <w:b/>
          <w:u w:val="single"/>
        </w:rPr>
        <w:t>Новий</w:t>
      </w:r>
      <w:proofErr w:type="spellEnd"/>
      <w:r w:rsidR="004D1177" w:rsidRPr="004D1177">
        <w:rPr>
          <w:b/>
          <w:u w:val="single"/>
        </w:rPr>
        <w:t xml:space="preserve"> </w:t>
      </w:r>
      <w:proofErr w:type="spellStart"/>
      <w:r w:rsidR="004D1177" w:rsidRPr="004D1177">
        <w:rPr>
          <w:b/>
          <w:u w:val="single"/>
        </w:rPr>
        <w:t>Розділ</w:t>
      </w:r>
      <w:proofErr w:type="spellEnd"/>
      <w:r w:rsidR="004D1177" w:rsidRPr="004D1177">
        <w:rPr>
          <w:b/>
          <w:u w:val="single"/>
        </w:rPr>
        <w:t xml:space="preserve"> на 2020 </w:t>
      </w:r>
      <w:proofErr w:type="spellStart"/>
      <w:proofErr w:type="gramStart"/>
      <w:r w:rsidR="004D1177" w:rsidRPr="004D1177">
        <w:rPr>
          <w:b/>
          <w:u w:val="single"/>
        </w:rPr>
        <w:t>р</w:t>
      </w:r>
      <w:proofErr w:type="gramEnd"/>
      <w:r w:rsidR="004D1177" w:rsidRPr="004D1177">
        <w:rPr>
          <w:b/>
          <w:u w:val="single"/>
        </w:rPr>
        <w:t>ік</w:t>
      </w:r>
      <w:proofErr w:type="spellEnd"/>
      <w:r w:rsidR="004D1177" w:rsidRPr="004D1177">
        <w:rPr>
          <w:b/>
          <w:u w:val="single"/>
        </w:rPr>
        <w:t xml:space="preserve"> та прогноз на 2021-2022 роки</w:t>
      </w:r>
      <w:r w:rsidRPr="0003709B">
        <w:rPr>
          <w:b/>
          <w:u w:val="single"/>
          <w:lang w:val="uk-UA"/>
        </w:rPr>
        <w:t xml:space="preserve"> (</w:t>
      </w:r>
      <w:proofErr w:type="spellStart"/>
      <w:r w:rsidRPr="0003709B">
        <w:rPr>
          <w:b/>
          <w:u w:val="single"/>
          <w:lang w:val="uk-UA"/>
        </w:rPr>
        <w:t>проєкт</w:t>
      </w:r>
      <w:proofErr w:type="spellEnd"/>
      <w:r w:rsidRPr="0003709B">
        <w:rPr>
          <w:b/>
          <w:u w:val="single"/>
          <w:lang w:val="uk-UA"/>
        </w:rPr>
        <w:t xml:space="preserve"> № 1</w:t>
      </w:r>
      <w:r w:rsidR="004D1177">
        <w:rPr>
          <w:b/>
          <w:u w:val="single"/>
          <w:lang w:val="uk-UA"/>
        </w:rPr>
        <w:t>331</w:t>
      </w:r>
      <w:r w:rsidRPr="0003709B">
        <w:rPr>
          <w:b/>
          <w:u w:val="single"/>
          <w:lang w:val="uk-UA"/>
        </w:rPr>
        <w:t>)</w:t>
      </w:r>
    </w:p>
    <w:p w:rsidR="0086504B" w:rsidRDefault="0086504B" w:rsidP="0060570C">
      <w:pPr>
        <w:widowControl w:val="0"/>
        <w:tabs>
          <w:tab w:val="left" w:pos="2130"/>
        </w:tabs>
        <w:ind w:firstLine="851"/>
        <w:jc w:val="both"/>
        <w:rPr>
          <w:lang w:val="uk-UA"/>
        </w:rPr>
      </w:pPr>
      <w:r>
        <w:rPr>
          <w:lang w:val="uk-UA"/>
        </w:rPr>
        <w:t xml:space="preserve">Слухали: </w:t>
      </w:r>
      <w:r>
        <w:t xml:space="preserve">начальник </w:t>
      </w:r>
      <w:r w:rsidR="004D1177">
        <w:rPr>
          <w:lang w:val="uk-UA"/>
        </w:rPr>
        <w:t xml:space="preserve">відділу комунального майна та приватизації </w:t>
      </w:r>
      <w:proofErr w:type="spellStart"/>
      <w:r w:rsidR="004D1177">
        <w:rPr>
          <w:lang w:val="uk-UA"/>
        </w:rPr>
        <w:t>Пасемко</w:t>
      </w:r>
      <w:proofErr w:type="spellEnd"/>
      <w:r w:rsidR="004D1177">
        <w:rPr>
          <w:lang w:val="uk-UA"/>
        </w:rPr>
        <w:t xml:space="preserve"> Н.А. доповіла, що проектом рішення передбачається доповнення програми заходом щодо співфінансування ОСББ «</w:t>
      </w:r>
      <w:proofErr w:type="spellStart"/>
      <w:r w:rsidR="004D1177">
        <w:rPr>
          <w:lang w:val="uk-UA"/>
        </w:rPr>
        <w:t>ТриОл</w:t>
      </w:r>
      <w:proofErr w:type="spellEnd"/>
      <w:r w:rsidR="004D1177">
        <w:rPr>
          <w:lang w:val="uk-UA"/>
        </w:rPr>
        <w:t xml:space="preserve">», яке перемогло в обласному конкурсі </w:t>
      </w:r>
      <w:proofErr w:type="spellStart"/>
      <w:r w:rsidR="004D1177">
        <w:rPr>
          <w:lang w:val="uk-UA"/>
        </w:rPr>
        <w:t>мікропроектів</w:t>
      </w:r>
      <w:proofErr w:type="spellEnd"/>
      <w:r w:rsidR="004D1177">
        <w:rPr>
          <w:lang w:val="uk-UA"/>
        </w:rPr>
        <w:t xml:space="preserve">. Частка міського бюджету становить 200 </w:t>
      </w:r>
      <w:proofErr w:type="spellStart"/>
      <w:r w:rsidR="004D1177">
        <w:rPr>
          <w:lang w:val="uk-UA"/>
        </w:rPr>
        <w:t>тися</w:t>
      </w:r>
      <w:proofErr w:type="spellEnd"/>
      <w:r w:rsidR="004D1177">
        <w:rPr>
          <w:lang w:val="uk-UA"/>
        </w:rPr>
        <w:t xml:space="preserve"> гривень</w:t>
      </w:r>
      <w:r>
        <w:rPr>
          <w:lang w:val="uk-UA"/>
        </w:rPr>
        <w:t>.</w:t>
      </w:r>
    </w:p>
    <w:p w:rsidR="0086504B" w:rsidRDefault="0086504B" w:rsidP="006057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w:t>
      </w:r>
      <w:r w:rsidR="004D1177">
        <w:rPr>
          <w:i/>
          <w:lang w:val="uk-UA"/>
        </w:rPr>
        <w:t>1331</w:t>
      </w:r>
      <w:r w:rsidRPr="00781DDB">
        <w:rPr>
          <w:i/>
          <w:lang w:val="uk-UA"/>
        </w:rPr>
        <w:t xml:space="preserve">: за — </w:t>
      </w:r>
      <w:r>
        <w:rPr>
          <w:i/>
          <w:lang w:val="uk-UA"/>
        </w:rPr>
        <w:t>1</w:t>
      </w:r>
      <w:r w:rsidR="004D1177">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6504B" w:rsidRDefault="0086504B" w:rsidP="0060570C">
      <w:pPr>
        <w:widowControl w:val="0"/>
        <w:ind w:firstLine="720"/>
        <w:jc w:val="both"/>
        <w:rPr>
          <w:b/>
          <w:i/>
          <w:lang w:val="uk-UA"/>
        </w:rPr>
      </w:pPr>
      <w:r w:rsidRPr="00F547A1">
        <w:rPr>
          <w:b/>
          <w:i/>
          <w:lang w:val="uk-UA"/>
        </w:rPr>
        <w:t xml:space="preserve">Вирішили: </w:t>
      </w:r>
      <w:r>
        <w:rPr>
          <w:b/>
          <w:i/>
          <w:lang w:val="uk-UA"/>
        </w:rPr>
        <w:t>рішення № 12</w:t>
      </w:r>
      <w:r w:rsidR="004D1177">
        <w:rPr>
          <w:b/>
          <w:i/>
          <w:lang w:val="uk-UA"/>
        </w:rPr>
        <w:t>94</w:t>
      </w:r>
      <w:r>
        <w:rPr>
          <w:b/>
          <w:i/>
          <w:lang w:val="uk-UA"/>
        </w:rPr>
        <w:t xml:space="preserve"> прийнято (додається)</w:t>
      </w:r>
      <w:r w:rsidRPr="00F547A1">
        <w:rPr>
          <w:b/>
          <w:i/>
          <w:lang w:val="uk-UA"/>
        </w:rPr>
        <w:t>.</w:t>
      </w:r>
    </w:p>
    <w:p w:rsidR="0086504B" w:rsidRPr="00236174" w:rsidRDefault="0086504B" w:rsidP="0060570C">
      <w:pPr>
        <w:widowControl w:val="0"/>
        <w:tabs>
          <w:tab w:val="left" w:pos="2130"/>
        </w:tabs>
        <w:ind w:firstLine="709"/>
        <w:jc w:val="both"/>
        <w:rPr>
          <w:i/>
          <w:lang w:val="uk-UA"/>
        </w:rPr>
      </w:pPr>
    </w:p>
    <w:p w:rsidR="0086504B" w:rsidRDefault="0086504B" w:rsidP="0060570C">
      <w:pPr>
        <w:widowControl w:val="0"/>
        <w:tabs>
          <w:tab w:val="left" w:pos="2130"/>
        </w:tabs>
        <w:jc w:val="both"/>
        <w:rPr>
          <w:b/>
          <w:u w:val="single"/>
          <w:lang w:val="uk-UA"/>
        </w:rPr>
      </w:pPr>
      <w:r>
        <w:rPr>
          <w:b/>
          <w:lang w:val="uk-UA"/>
        </w:rPr>
        <w:t>питання № 2 порядку денного:</w:t>
      </w:r>
      <w:r w:rsidRPr="00504946">
        <w:rPr>
          <w:lang w:val="uk-UA"/>
        </w:rPr>
        <w:t xml:space="preserve"> </w:t>
      </w:r>
      <w:r w:rsidR="004D1177" w:rsidRPr="004D1177">
        <w:rPr>
          <w:b/>
          <w:u w:val="single"/>
          <w:lang w:eastAsia="uk-UA"/>
        </w:rPr>
        <w:t xml:space="preserve">Про  </w:t>
      </w:r>
      <w:proofErr w:type="spellStart"/>
      <w:r w:rsidR="004D1177" w:rsidRPr="004D1177">
        <w:rPr>
          <w:b/>
          <w:u w:val="single"/>
          <w:lang w:eastAsia="uk-UA"/>
        </w:rPr>
        <w:t>внесення</w:t>
      </w:r>
      <w:proofErr w:type="spellEnd"/>
      <w:r w:rsidR="004D1177" w:rsidRPr="004D1177">
        <w:rPr>
          <w:b/>
          <w:u w:val="single"/>
          <w:lang w:eastAsia="uk-UA"/>
        </w:rPr>
        <w:t xml:space="preserve"> </w:t>
      </w:r>
      <w:proofErr w:type="spellStart"/>
      <w:r w:rsidR="004D1177" w:rsidRPr="004D1177">
        <w:rPr>
          <w:b/>
          <w:u w:val="single"/>
          <w:lang w:eastAsia="uk-UA"/>
        </w:rPr>
        <w:t>змін</w:t>
      </w:r>
      <w:proofErr w:type="spellEnd"/>
      <w:r w:rsidR="004D1177" w:rsidRPr="004D1177">
        <w:rPr>
          <w:b/>
          <w:u w:val="single"/>
          <w:lang w:eastAsia="uk-UA"/>
        </w:rPr>
        <w:t xml:space="preserve"> до </w:t>
      </w:r>
      <w:proofErr w:type="spellStart"/>
      <w:r w:rsidR="004D1177" w:rsidRPr="004D1177">
        <w:rPr>
          <w:b/>
          <w:u w:val="single"/>
        </w:rPr>
        <w:t>Програми</w:t>
      </w:r>
      <w:proofErr w:type="spellEnd"/>
      <w:r w:rsidR="004D1177" w:rsidRPr="004D1177">
        <w:rPr>
          <w:b/>
          <w:u w:val="single"/>
        </w:rPr>
        <w:t xml:space="preserve"> благоустрою </w:t>
      </w:r>
      <w:proofErr w:type="spellStart"/>
      <w:r w:rsidR="004D1177" w:rsidRPr="004D1177">
        <w:rPr>
          <w:b/>
          <w:u w:val="single"/>
        </w:rPr>
        <w:t>міста</w:t>
      </w:r>
      <w:proofErr w:type="spellEnd"/>
      <w:r w:rsidR="004D1177" w:rsidRPr="004D1177">
        <w:rPr>
          <w:b/>
          <w:u w:val="single"/>
        </w:rPr>
        <w:t xml:space="preserve"> </w:t>
      </w:r>
      <w:proofErr w:type="spellStart"/>
      <w:r w:rsidR="004D1177" w:rsidRPr="004D1177">
        <w:rPr>
          <w:b/>
          <w:u w:val="single"/>
        </w:rPr>
        <w:t>Новий</w:t>
      </w:r>
      <w:proofErr w:type="spellEnd"/>
      <w:r w:rsidR="004D1177" w:rsidRPr="004D1177">
        <w:rPr>
          <w:b/>
          <w:u w:val="single"/>
        </w:rPr>
        <w:t xml:space="preserve"> </w:t>
      </w:r>
      <w:proofErr w:type="spellStart"/>
      <w:r w:rsidR="004D1177" w:rsidRPr="004D1177">
        <w:rPr>
          <w:b/>
          <w:u w:val="single"/>
        </w:rPr>
        <w:t>Розділ</w:t>
      </w:r>
      <w:proofErr w:type="spellEnd"/>
      <w:r w:rsidR="004D1177" w:rsidRPr="004D1177">
        <w:rPr>
          <w:b/>
          <w:u w:val="single"/>
        </w:rPr>
        <w:t xml:space="preserve">  на 2020 </w:t>
      </w:r>
      <w:proofErr w:type="spellStart"/>
      <w:r w:rsidR="004D1177" w:rsidRPr="004D1177">
        <w:rPr>
          <w:b/>
          <w:u w:val="single"/>
        </w:rPr>
        <w:t>рік</w:t>
      </w:r>
      <w:proofErr w:type="spellEnd"/>
      <w:r w:rsidR="004D1177" w:rsidRPr="004D1177">
        <w:rPr>
          <w:b/>
          <w:u w:val="single"/>
        </w:rPr>
        <w:t xml:space="preserve"> та прогноз на 2021-2022 роки</w:t>
      </w:r>
      <w:r w:rsidR="004D1177" w:rsidRPr="0003709B">
        <w:rPr>
          <w:b/>
          <w:u w:val="single"/>
          <w:lang w:val="uk-UA"/>
        </w:rPr>
        <w:t xml:space="preserve"> </w:t>
      </w:r>
      <w:r w:rsidRPr="0003709B">
        <w:rPr>
          <w:b/>
          <w:u w:val="single"/>
          <w:lang w:val="uk-UA"/>
        </w:rPr>
        <w:t>(</w:t>
      </w:r>
      <w:proofErr w:type="spellStart"/>
      <w:r w:rsidRPr="0003709B">
        <w:rPr>
          <w:b/>
          <w:u w:val="single"/>
          <w:lang w:val="uk-UA"/>
        </w:rPr>
        <w:t>проєкт</w:t>
      </w:r>
      <w:proofErr w:type="spellEnd"/>
      <w:r w:rsidRPr="0003709B">
        <w:rPr>
          <w:b/>
          <w:u w:val="single"/>
          <w:lang w:val="uk-UA"/>
        </w:rPr>
        <w:t xml:space="preserve"> № 13</w:t>
      </w:r>
      <w:r w:rsidR="004D1177">
        <w:rPr>
          <w:b/>
          <w:u w:val="single"/>
          <w:lang w:val="uk-UA"/>
        </w:rPr>
        <w:t>12</w:t>
      </w:r>
      <w:r w:rsidRPr="0003709B">
        <w:rPr>
          <w:b/>
          <w:u w:val="single"/>
          <w:lang w:val="uk-UA"/>
        </w:rPr>
        <w:t>)</w:t>
      </w:r>
    </w:p>
    <w:p w:rsidR="004D1177" w:rsidRPr="004D1177" w:rsidRDefault="00473D4A" w:rsidP="004D1177">
      <w:pPr>
        <w:widowControl w:val="0"/>
        <w:tabs>
          <w:tab w:val="left" w:pos="2130"/>
        </w:tabs>
        <w:ind w:firstLine="900"/>
        <w:jc w:val="both"/>
        <w:rPr>
          <w:lang w:val="uk-UA"/>
        </w:rPr>
      </w:pPr>
      <w:r>
        <w:rPr>
          <w:color w:val="000000"/>
          <w:lang w:val="uk-UA"/>
        </w:rPr>
        <w:t>Слухали</w:t>
      </w:r>
      <w:r w:rsidR="0086504B">
        <w:rPr>
          <w:color w:val="000000"/>
          <w:lang w:val="uk-UA"/>
        </w:rPr>
        <w:t xml:space="preserve">: </w:t>
      </w:r>
      <w:r w:rsidR="004D1177" w:rsidRPr="004D1177">
        <w:rPr>
          <w:lang w:val="uk-UA"/>
        </w:rPr>
        <w:t xml:space="preserve">начальник </w:t>
      </w:r>
      <w:r w:rsidR="004D1177">
        <w:rPr>
          <w:lang w:val="uk-UA"/>
        </w:rPr>
        <w:t xml:space="preserve">відділу комунального майна та приватизації </w:t>
      </w:r>
      <w:proofErr w:type="spellStart"/>
      <w:r w:rsidR="004D1177">
        <w:rPr>
          <w:lang w:val="uk-UA"/>
        </w:rPr>
        <w:t>Пасемко</w:t>
      </w:r>
      <w:proofErr w:type="spellEnd"/>
      <w:r w:rsidR="004D1177">
        <w:rPr>
          <w:lang w:val="uk-UA"/>
        </w:rPr>
        <w:t xml:space="preserve"> Н.А. доповіла, що</w:t>
      </w:r>
      <w:r w:rsidR="004D1177" w:rsidRPr="00781DDB">
        <w:rPr>
          <w:i/>
          <w:lang w:val="uk-UA"/>
        </w:rPr>
        <w:t xml:space="preserve"> </w:t>
      </w:r>
      <w:r w:rsidR="004D1177">
        <w:rPr>
          <w:lang w:val="uk-UA"/>
        </w:rPr>
        <w:t>в проекті є і на поточний ремонт доріг додаткові кошти, і на капремонт тротуарів, але «бюджетна» комісія погодила лише захід щодо актуалізації ПКД на реконструкцію центральної площі. Сума з міського бюджету – 30 тисяч.</w:t>
      </w:r>
    </w:p>
    <w:p w:rsidR="0086504B" w:rsidRDefault="0086504B" w:rsidP="004D1177">
      <w:pPr>
        <w:widowControl w:val="0"/>
        <w:tabs>
          <w:tab w:val="left" w:pos="2130"/>
        </w:tabs>
        <w:ind w:firstLine="900"/>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13</w:t>
      </w:r>
      <w:r w:rsidR="004D1177">
        <w:rPr>
          <w:i/>
          <w:lang w:val="uk-UA"/>
        </w:rPr>
        <w:t>12</w:t>
      </w:r>
      <w:r w:rsidRPr="00781DDB">
        <w:rPr>
          <w:i/>
          <w:lang w:val="uk-UA"/>
        </w:rPr>
        <w:t xml:space="preserve">: за — </w:t>
      </w:r>
      <w:r>
        <w:rPr>
          <w:i/>
          <w:lang w:val="uk-UA"/>
        </w:rPr>
        <w:t>1</w:t>
      </w:r>
      <w:r w:rsidR="004D1177">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6504B" w:rsidRDefault="0086504B" w:rsidP="009F6DB6">
      <w:pPr>
        <w:ind w:firstLine="720"/>
        <w:jc w:val="both"/>
        <w:rPr>
          <w:b/>
          <w:i/>
          <w:lang w:val="uk-UA"/>
        </w:rPr>
      </w:pPr>
      <w:r w:rsidRPr="00F547A1">
        <w:rPr>
          <w:b/>
          <w:i/>
          <w:lang w:val="uk-UA"/>
        </w:rPr>
        <w:t>Вирішили:</w:t>
      </w:r>
      <w:r>
        <w:rPr>
          <w:b/>
          <w:i/>
          <w:lang w:val="uk-UA"/>
        </w:rPr>
        <w:t xml:space="preserve"> рішення № 129</w:t>
      </w:r>
      <w:r w:rsidR="004D1177">
        <w:rPr>
          <w:b/>
          <w:i/>
          <w:lang w:val="uk-UA"/>
        </w:rPr>
        <w:t>5</w:t>
      </w:r>
      <w:r>
        <w:rPr>
          <w:b/>
          <w:i/>
          <w:lang w:val="uk-UA"/>
        </w:rPr>
        <w:t xml:space="preserve"> прийнято (додається)</w:t>
      </w:r>
      <w:r w:rsidRPr="00F547A1">
        <w:rPr>
          <w:b/>
          <w:i/>
          <w:lang w:val="uk-UA"/>
        </w:rPr>
        <w:t>.</w:t>
      </w:r>
    </w:p>
    <w:p w:rsidR="0086504B" w:rsidRDefault="0086504B" w:rsidP="009F6DB6">
      <w:pPr>
        <w:ind w:firstLine="720"/>
        <w:jc w:val="both"/>
        <w:rPr>
          <w:b/>
          <w:i/>
          <w:lang w:val="uk-UA"/>
        </w:rPr>
      </w:pPr>
    </w:p>
    <w:p w:rsidR="0086504B" w:rsidRPr="0003709B" w:rsidRDefault="0086504B" w:rsidP="0003709B">
      <w:pPr>
        <w:jc w:val="both"/>
        <w:rPr>
          <w:b/>
          <w:u w:val="single"/>
          <w:lang w:val="uk-UA"/>
        </w:rPr>
      </w:pPr>
      <w:r>
        <w:rPr>
          <w:b/>
          <w:lang w:val="uk-UA"/>
        </w:rPr>
        <w:t xml:space="preserve">питання № </w:t>
      </w:r>
      <w:r w:rsidR="006B03A7">
        <w:rPr>
          <w:b/>
          <w:lang w:val="uk-UA"/>
        </w:rPr>
        <w:t>3</w:t>
      </w:r>
      <w:r>
        <w:rPr>
          <w:b/>
          <w:lang w:val="uk-UA"/>
        </w:rPr>
        <w:t xml:space="preserve"> порядку денного</w:t>
      </w:r>
      <w:r w:rsidRPr="0003709B">
        <w:rPr>
          <w:lang w:val="uk-UA"/>
        </w:rPr>
        <w:t xml:space="preserve">: </w:t>
      </w:r>
      <w:r w:rsidR="004D1177" w:rsidRPr="004D1177">
        <w:rPr>
          <w:b/>
          <w:u w:val="single"/>
          <w:lang w:eastAsia="uk-UA"/>
        </w:rPr>
        <w:t xml:space="preserve">Про  </w:t>
      </w:r>
      <w:proofErr w:type="spellStart"/>
      <w:r w:rsidR="004D1177" w:rsidRPr="004D1177">
        <w:rPr>
          <w:b/>
          <w:u w:val="single"/>
          <w:lang w:eastAsia="uk-UA"/>
        </w:rPr>
        <w:t>внесення</w:t>
      </w:r>
      <w:proofErr w:type="spellEnd"/>
      <w:r w:rsidR="004D1177" w:rsidRPr="004D1177">
        <w:rPr>
          <w:b/>
          <w:u w:val="single"/>
          <w:lang w:eastAsia="uk-UA"/>
        </w:rPr>
        <w:t xml:space="preserve"> </w:t>
      </w:r>
      <w:proofErr w:type="spellStart"/>
      <w:r w:rsidR="004D1177" w:rsidRPr="004D1177">
        <w:rPr>
          <w:b/>
          <w:u w:val="single"/>
          <w:lang w:eastAsia="uk-UA"/>
        </w:rPr>
        <w:t>змін</w:t>
      </w:r>
      <w:proofErr w:type="spellEnd"/>
      <w:r w:rsidR="004D1177" w:rsidRPr="004D1177">
        <w:rPr>
          <w:b/>
          <w:u w:val="single"/>
          <w:lang w:eastAsia="uk-UA"/>
        </w:rPr>
        <w:t xml:space="preserve"> до </w:t>
      </w:r>
      <w:proofErr w:type="spellStart"/>
      <w:r w:rsidR="004D1177" w:rsidRPr="004D1177">
        <w:rPr>
          <w:b/>
          <w:u w:val="single"/>
        </w:rPr>
        <w:t>Програми</w:t>
      </w:r>
      <w:proofErr w:type="spellEnd"/>
      <w:r w:rsidR="004D1177" w:rsidRPr="004D1177">
        <w:rPr>
          <w:b/>
          <w:u w:val="single"/>
        </w:rPr>
        <w:t xml:space="preserve"> благоустрою </w:t>
      </w:r>
      <w:proofErr w:type="spellStart"/>
      <w:r w:rsidR="004D1177" w:rsidRPr="004D1177">
        <w:rPr>
          <w:b/>
          <w:u w:val="single"/>
        </w:rPr>
        <w:t>міста</w:t>
      </w:r>
      <w:proofErr w:type="spellEnd"/>
      <w:r w:rsidR="004D1177" w:rsidRPr="004D1177">
        <w:rPr>
          <w:b/>
          <w:u w:val="single"/>
        </w:rPr>
        <w:t xml:space="preserve"> </w:t>
      </w:r>
      <w:proofErr w:type="spellStart"/>
      <w:r w:rsidR="004D1177" w:rsidRPr="004D1177">
        <w:rPr>
          <w:b/>
          <w:u w:val="single"/>
        </w:rPr>
        <w:t>Новий</w:t>
      </w:r>
      <w:proofErr w:type="spellEnd"/>
      <w:r w:rsidR="004D1177" w:rsidRPr="004D1177">
        <w:rPr>
          <w:b/>
          <w:u w:val="single"/>
        </w:rPr>
        <w:t xml:space="preserve"> </w:t>
      </w:r>
      <w:proofErr w:type="spellStart"/>
      <w:r w:rsidR="004D1177" w:rsidRPr="004D1177">
        <w:rPr>
          <w:b/>
          <w:u w:val="single"/>
        </w:rPr>
        <w:t>Розділ</w:t>
      </w:r>
      <w:proofErr w:type="spellEnd"/>
      <w:r w:rsidR="004D1177" w:rsidRPr="004D1177">
        <w:rPr>
          <w:b/>
          <w:u w:val="single"/>
        </w:rPr>
        <w:t xml:space="preserve">  на 2020 </w:t>
      </w:r>
      <w:proofErr w:type="spellStart"/>
      <w:r w:rsidR="004D1177" w:rsidRPr="004D1177">
        <w:rPr>
          <w:b/>
          <w:u w:val="single"/>
        </w:rPr>
        <w:t>рік</w:t>
      </w:r>
      <w:proofErr w:type="spellEnd"/>
      <w:r w:rsidR="004D1177" w:rsidRPr="004D1177">
        <w:rPr>
          <w:b/>
          <w:u w:val="single"/>
        </w:rPr>
        <w:t xml:space="preserve"> та прогноз на 2021-2022 роки</w:t>
      </w:r>
      <w:r>
        <w:rPr>
          <w:b/>
          <w:color w:val="000000"/>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13</w:t>
      </w:r>
      <w:r w:rsidR="004D1177">
        <w:rPr>
          <w:b/>
          <w:u w:val="single"/>
          <w:lang w:val="uk-UA"/>
        </w:rPr>
        <w:t>56</w:t>
      </w:r>
      <w:r w:rsidRPr="0003709B">
        <w:rPr>
          <w:b/>
          <w:u w:val="single"/>
          <w:lang w:val="uk-UA"/>
        </w:rPr>
        <w:t>)</w:t>
      </w:r>
    </w:p>
    <w:p w:rsidR="0086504B" w:rsidRDefault="00BF7643" w:rsidP="009F6DB6">
      <w:pPr>
        <w:ind w:firstLine="720"/>
        <w:jc w:val="both"/>
        <w:rPr>
          <w:lang w:val="uk-UA"/>
        </w:rPr>
      </w:pPr>
      <w:r>
        <w:rPr>
          <w:color w:val="000000"/>
          <w:lang w:val="uk-UA"/>
        </w:rPr>
        <w:t>Слухали</w:t>
      </w:r>
      <w:r w:rsidR="0086504B">
        <w:rPr>
          <w:color w:val="000000"/>
          <w:lang w:val="uk-UA"/>
        </w:rPr>
        <w:t xml:space="preserve">: </w:t>
      </w:r>
      <w:r w:rsidR="004D1177" w:rsidRPr="004D1177">
        <w:rPr>
          <w:lang w:val="uk-UA"/>
        </w:rPr>
        <w:t xml:space="preserve">начальник </w:t>
      </w:r>
      <w:r w:rsidR="004D1177">
        <w:rPr>
          <w:lang w:val="uk-UA"/>
        </w:rPr>
        <w:t xml:space="preserve">відділу комунального майна та приватизації </w:t>
      </w:r>
      <w:proofErr w:type="spellStart"/>
      <w:r w:rsidR="004D1177">
        <w:rPr>
          <w:lang w:val="uk-UA"/>
        </w:rPr>
        <w:t>Пасемко</w:t>
      </w:r>
      <w:proofErr w:type="spellEnd"/>
      <w:r w:rsidR="004D1177">
        <w:rPr>
          <w:lang w:val="uk-UA"/>
        </w:rPr>
        <w:t xml:space="preserve"> Н.А. доповіла, що</w:t>
      </w:r>
      <w:r w:rsidR="004D1177">
        <w:rPr>
          <w:lang w:val="uk-UA"/>
        </w:rPr>
        <w:t xml:space="preserve"> Новий Розділ переміг в конкурсі проектів на виготовлення ПКД з електрифікації кварталу житлової забудови учасників АТО. Для отримання коштів з обласного бюджету треба виділити співфінансування в розмірі 21430 грн</w:t>
      </w:r>
      <w:r w:rsidR="0086504B">
        <w:rPr>
          <w:lang w:val="uk-UA"/>
        </w:rPr>
        <w:t>.</w:t>
      </w:r>
    </w:p>
    <w:p w:rsidR="004D1177" w:rsidRPr="0003709B" w:rsidRDefault="004D1177" w:rsidP="009F6DB6">
      <w:pPr>
        <w:ind w:firstLine="720"/>
        <w:jc w:val="both"/>
        <w:rPr>
          <w:b/>
          <w:u w:val="single"/>
          <w:lang w:val="uk-UA"/>
        </w:rPr>
      </w:pPr>
      <w:r>
        <w:rPr>
          <w:lang w:val="uk-UA"/>
        </w:rPr>
        <w:t xml:space="preserve">Депутат </w:t>
      </w:r>
      <w:proofErr w:type="spellStart"/>
      <w:r>
        <w:rPr>
          <w:lang w:val="uk-UA"/>
        </w:rPr>
        <w:t>Бендас</w:t>
      </w:r>
      <w:proofErr w:type="spellEnd"/>
      <w:r>
        <w:rPr>
          <w:lang w:val="uk-UA"/>
        </w:rPr>
        <w:t xml:space="preserve"> оголосив про можливу наявність конфлікту інтересів.</w:t>
      </w:r>
    </w:p>
    <w:p w:rsidR="0086504B" w:rsidRDefault="0086504B" w:rsidP="0003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13</w:t>
      </w:r>
      <w:r w:rsidR="004D1177">
        <w:rPr>
          <w:i/>
          <w:lang w:val="uk-UA"/>
        </w:rPr>
        <w:t>56</w:t>
      </w:r>
      <w:r w:rsidRPr="00781DDB">
        <w:rPr>
          <w:i/>
          <w:lang w:val="uk-UA"/>
        </w:rPr>
        <w:t xml:space="preserve">: за — </w:t>
      </w:r>
      <w:r>
        <w:rPr>
          <w:i/>
          <w:lang w:val="uk-UA"/>
        </w:rPr>
        <w:t>1</w:t>
      </w:r>
      <w:r w:rsidR="004D1177">
        <w:rPr>
          <w:i/>
          <w:lang w:val="uk-UA"/>
        </w:rPr>
        <w:t>4</w:t>
      </w:r>
      <w:r w:rsidRPr="00781DDB">
        <w:rPr>
          <w:i/>
          <w:lang w:val="uk-UA"/>
        </w:rPr>
        <w:t xml:space="preserve">, проти — </w:t>
      </w:r>
      <w:r>
        <w:rPr>
          <w:i/>
          <w:lang w:val="uk-UA"/>
        </w:rPr>
        <w:t>0</w:t>
      </w:r>
      <w:r w:rsidRPr="00781DDB">
        <w:rPr>
          <w:i/>
          <w:lang w:val="uk-UA"/>
        </w:rPr>
        <w:t xml:space="preserve">, утримались — </w:t>
      </w:r>
      <w:r w:rsidR="004D1177">
        <w:rPr>
          <w:i/>
          <w:lang w:val="uk-UA"/>
        </w:rPr>
        <w:t>0</w:t>
      </w:r>
      <w:r w:rsidRPr="00781DDB">
        <w:rPr>
          <w:i/>
          <w:lang w:val="uk-UA"/>
        </w:rPr>
        <w:t>.</w:t>
      </w:r>
    </w:p>
    <w:p w:rsidR="0086504B" w:rsidRDefault="0086504B" w:rsidP="0003709B">
      <w:pPr>
        <w:ind w:firstLine="720"/>
        <w:jc w:val="both"/>
        <w:rPr>
          <w:b/>
          <w:i/>
          <w:lang w:val="uk-UA"/>
        </w:rPr>
      </w:pPr>
      <w:r w:rsidRPr="00F547A1">
        <w:rPr>
          <w:b/>
          <w:i/>
          <w:lang w:val="uk-UA"/>
        </w:rPr>
        <w:t>Вирішили:</w:t>
      </w:r>
      <w:r>
        <w:rPr>
          <w:b/>
          <w:i/>
          <w:lang w:val="uk-UA"/>
        </w:rPr>
        <w:t xml:space="preserve"> рішення № 129</w:t>
      </w:r>
      <w:r w:rsidR="004D1177">
        <w:rPr>
          <w:b/>
          <w:i/>
          <w:lang w:val="uk-UA"/>
        </w:rPr>
        <w:t>6</w:t>
      </w:r>
      <w:r>
        <w:rPr>
          <w:b/>
          <w:i/>
          <w:lang w:val="uk-UA"/>
        </w:rPr>
        <w:t xml:space="preserve"> прийнято (додається)</w:t>
      </w:r>
      <w:r w:rsidRPr="00F547A1">
        <w:rPr>
          <w:b/>
          <w:i/>
          <w:lang w:val="uk-UA"/>
        </w:rPr>
        <w:t>.</w:t>
      </w:r>
    </w:p>
    <w:p w:rsidR="0086504B" w:rsidRDefault="0086504B" w:rsidP="009F6DB6">
      <w:pPr>
        <w:ind w:firstLine="720"/>
        <w:jc w:val="both"/>
        <w:rPr>
          <w:b/>
          <w:u w:val="single"/>
          <w:lang w:val="uk-UA"/>
        </w:rPr>
      </w:pPr>
    </w:p>
    <w:p w:rsidR="00AB390C" w:rsidRPr="0003709B" w:rsidRDefault="006B03A7" w:rsidP="00AB390C">
      <w:pPr>
        <w:jc w:val="both"/>
        <w:rPr>
          <w:b/>
          <w:u w:val="single"/>
          <w:lang w:val="uk-UA"/>
        </w:rPr>
      </w:pPr>
      <w:r>
        <w:rPr>
          <w:b/>
          <w:lang w:val="uk-UA"/>
        </w:rPr>
        <w:t>питання № 4 порядку денного</w:t>
      </w:r>
      <w:r w:rsidRPr="0003709B">
        <w:rPr>
          <w:lang w:val="uk-UA"/>
        </w:rPr>
        <w:t xml:space="preserve">: </w:t>
      </w:r>
      <w:r w:rsidR="004D1177" w:rsidRPr="004D1177">
        <w:rPr>
          <w:b/>
          <w:u w:val="single"/>
        </w:rPr>
        <w:t xml:space="preserve">Про </w:t>
      </w:r>
      <w:proofErr w:type="spellStart"/>
      <w:r w:rsidR="004D1177" w:rsidRPr="004D1177">
        <w:rPr>
          <w:b/>
          <w:u w:val="single"/>
        </w:rPr>
        <w:t>затвердження</w:t>
      </w:r>
      <w:proofErr w:type="spellEnd"/>
      <w:r w:rsidR="004D1177" w:rsidRPr="004D1177">
        <w:rPr>
          <w:b/>
          <w:u w:val="single"/>
        </w:rPr>
        <w:t xml:space="preserve"> </w:t>
      </w:r>
      <w:proofErr w:type="spellStart"/>
      <w:r w:rsidR="004D1177" w:rsidRPr="004D1177">
        <w:rPr>
          <w:b/>
          <w:u w:val="single"/>
        </w:rPr>
        <w:t>Програми</w:t>
      </w:r>
      <w:proofErr w:type="spellEnd"/>
      <w:r w:rsidR="004D1177" w:rsidRPr="004D1177">
        <w:rPr>
          <w:b/>
          <w:u w:val="single"/>
        </w:rPr>
        <w:t xml:space="preserve">  </w:t>
      </w:r>
      <w:proofErr w:type="spellStart"/>
      <w:r w:rsidR="004D1177" w:rsidRPr="004D1177">
        <w:rPr>
          <w:b/>
          <w:u w:val="single"/>
        </w:rPr>
        <w:t>щодо</w:t>
      </w:r>
      <w:proofErr w:type="spellEnd"/>
      <w:r w:rsidR="004D1177" w:rsidRPr="004D1177">
        <w:rPr>
          <w:b/>
          <w:u w:val="single"/>
        </w:rPr>
        <w:t xml:space="preserve"> </w:t>
      </w:r>
      <w:proofErr w:type="spellStart"/>
      <w:r w:rsidR="004D1177" w:rsidRPr="004D1177">
        <w:rPr>
          <w:b/>
          <w:u w:val="single"/>
        </w:rPr>
        <w:t>захисту</w:t>
      </w:r>
      <w:proofErr w:type="spellEnd"/>
      <w:r w:rsidR="004D1177" w:rsidRPr="004D1177">
        <w:rPr>
          <w:b/>
          <w:u w:val="single"/>
        </w:rPr>
        <w:t xml:space="preserve"> </w:t>
      </w:r>
      <w:proofErr w:type="spellStart"/>
      <w:r w:rsidR="004D1177" w:rsidRPr="004D1177">
        <w:rPr>
          <w:b/>
          <w:u w:val="single"/>
        </w:rPr>
        <w:t>населення</w:t>
      </w:r>
      <w:proofErr w:type="spellEnd"/>
      <w:r w:rsidR="004D1177" w:rsidRPr="004D1177">
        <w:rPr>
          <w:b/>
          <w:u w:val="single"/>
        </w:rPr>
        <w:t xml:space="preserve"> і </w:t>
      </w:r>
      <w:proofErr w:type="spellStart"/>
      <w:r w:rsidR="004D1177" w:rsidRPr="004D1177">
        <w:rPr>
          <w:b/>
          <w:u w:val="single"/>
        </w:rPr>
        <w:t>територій</w:t>
      </w:r>
      <w:proofErr w:type="spellEnd"/>
      <w:r w:rsidR="004D1177" w:rsidRPr="004D1177">
        <w:rPr>
          <w:b/>
          <w:u w:val="single"/>
        </w:rPr>
        <w:t xml:space="preserve">  </w:t>
      </w:r>
      <w:proofErr w:type="spellStart"/>
      <w:r w:rsidR="004D1177" w:rsidRPr="004D1177">
        <w:rPr>
          <w:b/>
          <w:u w:val="single"/>
        </w:rPr>
        <w:t>від</w:t>
      </w:r>
      <w:proofErr w:type="spellEnd"/>
      <w:r w:rsidR="004D1177" w:rsidRPr="004D1177">
        <w:rPr>
          <w:b/>
          <w:u w:val="single"/>
        </w:rPr>
        <w:t xml:space="preserve"> </w:t>
      </w:r>
      <w:proofErr w:type="spellStart"/>
      <w:r w:rsidR="004D1177" w:rsidRPr="004D1177">
        <w:rPr>
          <w:b/>
          <w:u w:val="single"/>
        </w:rPr>
        <w:t>надзвичайних</w:t>
      </w:r>
      <w:proofErr w:type="spellEnd"/>
      <w:r w:rsidR="004D1177" w:rsidRPr="004D1177">
        <w:rPr>
          <w:b/>
          <w:u w:val="single"/>
        </w:rPr>
        <w:t xml:space="preserve"> </w:t>
      </w:r>
      <w:proofErr w:type="spellStart"/>
      <w:r w:rsidR="004D1177" w:rsidRPr="004D1177">
        <w:rPr>
          <w:b/>
          <w:u w:val="single"/>
        </w:rPr>
        <w:t>ситуацій</w:t>
      </w:r>
      <w:proofErr w:type="spellEnd"/>
      <w:r w:rsidR="004D1177" w:rsidRPr="004D1177">
        <w:rPr>
          <w:b/>
          <w:u w:val="single"/>
        </w:rPr>
        <w:t xml:space="preserve"> техногенного та природного характеру в </w:t>
      </w:r>
      <w:proofErr w:type="spellStart"/>
      <w:r w:rsidR="004D1177" w:rsidRPr="004D1177">
        <w:rPr>
          <w:b/>
          <w:u w:val="single"/>
        </w:rPr>
        <w:t>місті</w:t>
      </w:r>
      <w:proofErr w:type="spellEnd"/>
      <w:r w:rsidR="004D1177" w:rsidRPr="004D1177">
        <w:rPr>
          <w:b/>
          <w:u w:val="single"/>
        </w:rPr>
        <w:t xml:space="preserve"> </w:t>
      </w:r>
      <w:proofErr w:type="spellStart"/>
      <w:r w:rsidR="004D1177" w:rsidRPr="004D1177">
        <w:rPr>
          <w:b/>
          <w:u w:val="single"/>
        </w:rPr>
        <w:t>Новий</w:t>
      </w:r>
      <w:proofErr w:type="spellEnd"/>
      <w:r w:rsidR="004D1177" w:rsidRPr="004D1177">
        <w:rPr>
          <w:b/>
          <w:u w:val="single"/>
        </w:rPr>
        <w:t xml:space="preserve"> </w:t>
      </w:r>
      <w:proofErr w:type="spellStart"/>
      <w:r w:rsidR="004D1177" w:rsidRPr="004D1177">
        <w:rPr>
          <w:b/>
          <w:u w:val="single"/>
        </w:rPr>
        <w:t>Розділ</w:t>
      </w:r>
      <w:proofErr w:type="spellEnd"/>
      <w:r w:rsidR="004D1177" w:rsidRPr="004D1177">
        <w:rPr>
          <w:b/>
          <w:u w:val="single"/>
        </w:rPr>
        <w:t xml:space="preserve"> на 2020 </w:t>
      </w:r>
      <w:proofErr w:type="spellStart"/>
      <w:r w:rsidR="004D1177" w:rsidRPr="004D1177">
        <w:rPr>
          <w:b/>
          <w:u w:val="single"/>
        </w:rPr>
        <w:t>рік</w:t>
      </w:r>
      <w:proofErr w:type="spellEnd"/>
      <w:r w:rsidR="004D1177" w:rsidRPr="004D1177">
        <w:rPr>
          <w:b/>
          <w:u w:val="single"/>
        </w:rPr>
        <w:t xml:space="preserve"> та прогноз на 2021-2022 роки</w:t>
      </w:r>
      <w:r w:rsidR="00AB390C">
        <w:rPr>
          <w:b/>
          <w:u w:val="single"/>
          <w:lang w:val="uk-UA"/>
        </w:rPr>
        <w:t xml:space="preserve"> (</w:t>
      </w:r>
      <w:proofErr w:type="spellStart"/>
      <w:r w:rsidR="00AB390C">
        <w:rPr>
          <w:b/>
          <w:u w:val="single"/>
          <w:lang w:val="uk-UA"/>
        </w:rPr>
        <w:t>проєкт</w:t>
      </w:r>
      <w:proofErr w:type="spellEnd"/>
      <w:r w:rsidR="00AB390C">
        <w:rPr>
          <w:b/>
          <w:u w:val="single"/>
          <w:lang w:val="uk-UA"/>
        </w:rPr>
        <w:t xml:space="preserve"> № 13</w:t>
      </w:r>
      <w:r w:rsidR="004D1177">
        <w:rPr>
          <w:b/>
          <w:u w:val="single"/>
          <w:lang w:val="uk-UA"/>
        </w:rPr>
        <w:t>57</w:t>
      </w:r>
      <w:r w:rsidR="00AB390C" w:rsidRPr="0003709B">
        <w:rPr>
          <w:b/>
          <w:u w:val="single"/>
          <w:lang w:val="uk-UA"/>
        </w:rPr>
        <w:t>)</w:t>
      </w:r>
    </w:p>
    <w:p w:rsidR="0086504B" w:rsidRPr="006B03A7" w:rsidRDefault="004D1177" w:rsidP="009F6DB6">
      <w:pPr>
        <w:ind w:firstLine="720"/>
        <w:jc w:val="both"/>
        <w:rPr>
          <w:bCs/>
          <w:lang w:val="uk-UA"/>
        </w:rPr>
      </w:pPr>
      <w:r>
        <w:rPr>
          <w:bCs/>
          <w:lang w:val="uk-UA"/>
        </w:rPr>
        <w:t>Слухали</w:t>
      </w:r>
      <w:r w:rsidR="006B03A7" w:rsidRPr="006B03A7">
        <w:rPr>
          <w:bCs/>
          <w:lang w:val="uk-UA"/>
        </w:rPr>
        <w:t xml:space="preserve">: </w:t>
      </w:r>
      <w:r>
        <w:rPr>
          <w:bCs/>
          <w:lang w:val="uk-UA"/>
        </w:rPr>
        <w:t xml:space="preserve">секретар ради Кравець І.Д. пояснила, що ми перемогли в обласному конкурсі проектів спільно з </w:t>
      </w:r>
      <w:proofErr w:type="spellStart"/>
      <w:r>
        <w:rPr>
          <w:bCs/>
          <w:lang w:val="uk-UA"/>
        </w:rPr>
        <w:t>Берездівецькою</w:t>
      </w:r>
      <w:proofErr w:type="spellEnd"/>
      <w:r>
        <w:rPr>
          <w:bCs/>
          <w:lang w:val="uk-UA"/>
        </w:rPr>
        <w:t xml:space="preserve">, </w:t>
      </w:r>
      <w:proofErr w:type="spellStart"/>
      <w:r>
        <w:rPr>
          <w:bCs/>
          <w:lang w:val="uk-UA"/>
        </w:rPr>
        <w:t>Станківецькою</w:t>
      </w:r>
      <w:proofErr w:type="spellEnd"/>
      <w:r>
        <w:rPr>
          <w:bCs/>
          <w:lang w:val="uk-UA"/>
        </w:rPr>
        <w:t xml:space="preserve"> та </w:t>
      </w:r>
      <w:proofErr w:type="spellStart"/>
      <w:r>
        <w:rPr>
          <w:bCs/>
          <w:lang w:val="uk-UA"/>
        </w:rPr>
        <w:t>Горяшнянською</w:t>
      </w:r>
      <w:proofErr w:type="spellEnd"/>
      <w:r>
        <w:rPr>
          <w:bCs/>
          <w:lang w:val="uk-UA"/>
        </w:rPr>
        <w:t xml:space="preserve"> сільськими радами і маємо виділити кошти в сумі 96960 грн. на придбання вогнетривких захисних костюмів для ДСНС.</w:t>
      </w:r>
    </w:p>
    <w:p w:rsidR="00220946" w:rsidRDefault="00220946" w:rsidP="00220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 13</w:t>
      </w:r>
      <w:r w:rsidR="0073384A">
        <w:rPr>
          <w:i/>
          <w:lang w:val="uk-UA"/>
        </w:rPr>
        <w:t>57</w:t>
      </w:r>
      <w:r w:rsidRPr="00781DDB">
        <w:rPr>
          <w:i/>
          <w:lang w:val="uk-UA"/>
        </w:rPr>
        <w:t xml:space="preserve">: за — </w:t>
      </w:r>
      <w:r>
        <w:rPr>
          <w:i/>
          <w:lang w:val="uk-UA"/>
        </w:rPr>
        <w:t>1</w:t>
      </w:r>
      <w:r w:rsidR="0073384A">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20946" w:rsidRDefault="00220946" w:rsidP="00220946">
      <w:pPr>
        <w:ind w:firstLine="720"/>
        <w:jc w:val="both"/>
        <w:rPr>
          <w:b/>
          <w:i/>
          <w:lang w:val="uk-UA"/>
        </w:rPr>
      </w:pPr>
      <w:r w:rsidRPr="00F547A1">
        <w:rPr>
          <w:b/>
          <w:i/>
          <w:lang w:val="uk-UA"/>
        </w:rPr>
        <w:t>Вирішили:</w:t>
      </w:r>
      <w:r>
        <w:rPr>
          <w:b/>
          <w:i/>
          <w:lang w:val="uk-UA"/>
        </w:rPr>
        <w:t xml:space="preserve"> рішення № 129</w:t>
      </w:r>
      <w:r w:rsidR="0073384A">
        <w:rPr>
          <w:b/>
          <w:i/>
          <w:lang w:val="uk-UA"/>
        </w:rPr>
        <w:t>7</w:t>
      </w:r>
      <w:r>
        <w:rPr>
          <w:b/>
          <w:i/>
          <w:lang w:val="uk-UA"/>
        </w:rPr>
        <w:t xml:space="preserve"> прийнято (додається)</w:t>
      </w:r>
      <w:r w:rsidRPr="00F547A1">
        <w:rPr>
          <w:b/>
          <w:i/>
          <w:lang w:val="uk-UA"/>
        </w:rPr>
        <w:t>.</w:t>
      </w:r>
    </w:p>
    <w:p w:rsidR="0073384A" w:rsidRDefault="0073384A" w:rsidP="00220946">
      <w:pPr>
        <w:jc w:val="both"/>
        <w:rPr>
          <w:b/>
          <w:lang w:val="uk-UA"/>
        </w:rPr>
      </w:pPr>
    </w:p>
    <w:p w:rsidR="0073384A" w:rsidRPr="00220946" w:rsidRDefault="0073384A" w:rsidP="0073384A">
      <w:pPr>
        <w:jc w:val="both"/>
        <w:rPr>
          <w:b/>
          <w:bCs/>
          <w:u w:val="single"/>
          <w:lang w:val="uk-UA"/>
        </w:rPr>
      </w:pPr>
      <w:r>
        <w:rPr>
          <w:b/>
          <w:lang w:val="uk-UA"/>
        </w:rPr>
        <w:t>питання № 5 порядку денного</w:t>
      </w:r>
      <w:r w:rsidRPr="0003709B">
        <w:rPr>
          <w:lang w:val="uk-UA"/>
        </w:rPr>
        <w:t xml:space="preserve">: </w:t>
      </w:r>
      <w:r w:rsidRPr="0073384A">
        <w:rPr>
          <w:b/>
          <w:u w:val="single"/>
          <w:lang w:val="uk-UA" w:eastAsia="uk-UA"/>
        </w:rPr>
        <w:t>Про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рік та прогноз на 2021-2022 роки</w:t>
      </w:r>
      <w:r w:rsidRPr="00220946">
        <w:rPr>
          <w:b/>
          <w:bCs/>
          <w:u w:val="single"/>
          <w:lang w:val="uk-UA"/>
        </w:rPr>
        <w:t xml:space="preserve"> </w:t>
      </w:r>
      <w:r w:rsidRPr="00220946">
        <w:rPr>
          <w:b/>
          <w:bCs/>
          <w:u w:val="single"/>
          <w:lang w:val="uk-UA"/>
        </w:rPr>
        <w:t>(</w:t>
      </w:r>
      <w:proofErr w:type="spellStart"/>
      <w:r w:rsidRPr="00220946">
        <w:rPr>
          <w:b/>
          <w:bCs/>
          <w:u w:val="single"/>
          <w:lang w:val="uk-UA"/>
        </w:rPr>
        <w:t>проєкт</w:t>
      </w:r>
      <w:proofErr w:type="spellEnd"/>
      <w:r w:rsidRPr="00220946">
        <w:rPr>
          <w:b/>
          <w:bCs/>
          <w:u w:val="single"/>
          <w:lang w:val="uk-UA"/>
        </w:rPr>
        <w:t xml:space="preserve"> </w:t>
      </w:r>
      <w:r>
        <w:rPr>
          <w:b/>
          <w:bCs/>
          <w:u w:val="single"/>
          <w:lang w:val="uk-UA"/>
        </w:rPr>
        <w:t>не зареєстрований</w:t>
      </w:r>
      <w:r w:rsidRPr="00220946">
        <w:rPr>
          <w:b/>
          <w:bCs/>
          <w:u w:val="single"/>
          <w:lang w:val="uk-UA"/>
        </w:rPr>
        <w:t>)</w:t>
      </w:r>
    </w:p>
    <w:p w:rsidR="0073384A" w:rsidRPr="00220946" w:rsidRDefault="0073384A" w:rsidP="0073384A">
      <w:pPr>
        <w:ind w:firstLine="720"/>
        <w:jc w:val="both"/>
        <w:rPr>
          <w:bCs/>
          <w:lang w:val="uk-UA"/>
        </w:rPr>
      </w:pPr>
      <w:r>
        <w:rPr>
          <w:bCs/>
          <w:lang w:val="uk-UA"/>
        </w:rPr>
        <w:t xml:space="preserve">Виконавчий комітет запропонував  кошти в сумі 1 млн 400 тисяч гривень скерувати на капремонт 4-го поверху лікарні, однак «бюджетна» комісія запропонувала направити ці кошти на придбання апарату штучної вентиляції легень. Головний лікар КНП «Новороздільська міська лікарня» </w:t>
      </w:r>
      <w:proofErr w:type="spellStart"/>
      <w:r>
        <w:rPr>
          <w:bCs/>
          <w:lang w:val="uk-UA"/>
        </w:rPr>
        <w:t>обгрунтував</w:t>
      </w:r>
      <w:proofErr w:type="spellEnd"/>
      <w:r>
        <w:rPr>
          <w:bCs/>
          <w:lang w:val="uk-UA"/>
        </w:rPr>
        <w:t xml:space="preserve"> необхідність придбання такого </w:t>
      </w:r>
      <w:proofErr w:type="spellStart"/>
      <w:r>
        <w:rPr>
          <w:bCs/>
          <w:lang w:val="uk-UA"/>
        </w:rPr>
        <w:t>дороговартісного</w:t>
      </w:r>
      <w:proofErr w:type="spellEnd"/>
      <w:r>
        <w:rPr>
          <w:bCs/>
          <w:lang w:val="uk-UA"/>
        </w:rPr>
        <w:t xml:space="preserve"> обладнання.</w:t>
      </w:r>
    </w:p>
    <w:p w:rsidR="0073384A" w:rsidRDefault="0073384A" w:rsidP="00733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 xml:space="preserve">Голосували: 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73384A" w:rsidRDefault="0073384A" w:rsidP="0073384A">
      <w:pPr>
        <w:ind w:firstLine="720"/>
        <w:jc w:val="both"/>
        <w:rPr>
          <w:b/>
          <w:i/>
          <w:lang w:val="uk-UA"/>
        </w:rPr>
      </w:pPr>
      <w:r w:rsidRPr="00F547A1">
        <w:rPr>
          <w:b/>
          <w:i/>
          <w:lang w:val="uk-UA"/>
        </w:rPr>
        <w:t>Вирішили:</w:t>
      </w:r>
      <w:r>
        <w:rPr>
          <w:b/>
          <w:i/>
          <w:lang w:val="uk-UA"/>
        </w:rPr>
        <w:t xml:space="preserve"> рішення № 129</w:t>
      </w:r>
      <w:r>
        <w:rPr>
          <w:b/>
          <w:i/>
          <w:lang w:val="uk-UA"/>
        </w:rPr>
        <w:t>8</w:t>
      </w:r>
      <w:r>
        <w:rPr>
          <w:b/>
          <w:i/>
          <w:lang w:val="uk-UA"/>
        </w:rPr>
        <w:t xml:space="preserve"> прийнято (додається)</w:t>
      </w:r>
      <w:r w:rsidRPr="00F547A1">
        <w:rPr>
          <w:b/>
          <w:i/>
          <w:lang w:val="uk-UA"/>
        </w:rPr>
        <w:t>.</w:t>
      </w:r>
    </w:p>
    <w:p w:rsidR="006B03A7" w:rsidRPr="00220946" w:rsidRDefault="00220946" w:rsidP="00220946">
      <w:pPr>
        <w:jc w:val="both"/>
        <w:rPr>
          <w:b/>
          <w:bCs/>
          <w:u w:val="single"/>
          <w:lang w:val="uk-UA"/>
        </w:rPr>
      </w:pPr>
      <w:r>
        <w:rPr>
          <w:b/>
          <w:lang w:val="uk-UA"/>
        </w:rPr>
        <w:lastRenderedPageBreak/>
        <w:t xml:space="preserve">питання № </w:t>
      </w:r>
      <w:r w:rsidR="009242AE">
        <w:rPr>
          <w:b/>
          <w:lang w:val="uk-UA"/>
        </w:rPr>
        <w:t>6</w:t>
      </w:r>
      <w:r>
        <w:rPr>
          <w:b/>
          <w:lang w:val="uk-UA"/>
        </w:rPr>
        <w:t xml:space="preserve"> порядку денного</w:t>
      </w:r>
      <w:r w:rsidRPr="0003709B">
        <w:rPr>
          <w:lang w:val="uk-UA"/>
        </w:rPr>
        <w:t xml:space="preserve">: </w:t>
      </w:r>
      <w:r w:rsidRPr="00220946">
        <w:rPr>
          <w:b/>
          <w:bCs/>
          <w:u w:val="single"/>
          <w:lang w:eastAsia="uk-UA"/>
        </w:rPr>
        <w:t xml:space="preserve">Про </w:t>
      </w:r>
      <w:proofErr w:type="spellStart"/>
      <w:r w:rsidRPr="00220946">
        <w:rPr>
          <w:b/>
          <w:bCs/>
          <w:u w:val="single"/>
          <w:lang w:eastAsia="uk-UA"/>
        </w:rPr>
        <w:t>внесення</w:t>
      </w:r>
      <w:proofErr w:type="spellEnd"/>
      <w:r w:rsidRPr="00220946">
        <w:rPr>
          <w:b/>
          <w:bCs/>
          <w:u w:val="single"/>
          <w:lang w:eastAsia="uk-UA"/>
        </w:rPr>
        <w:t xml:space="preserve"> </w:t>
      </w:r>
      <w:proofErr w:type="spellStart"/>
      <w:r w:rsidRPr="00220946">
        <w:rPr>
          <w:b/>
          <w:bCs/>
          <w:u w:val="single"/>
          <w:lang w:eastAsia="uk-UA"/>
        </w:rPr>
        <w:t>змін</w:t>
      </w:r>
      <w:proofErr w:type="spellEnd"/>
      <w:r w:rsidRPr="00220946">
        <w:rPr>
          <w:b/>
          <w:bCs/>
          <w:u w:val="single"/>
          <w:lang w:eastAsia="uk-UA"/>
        </w:rPr>
        <w:t xml:space="preserve"> до </w:t>
      </w:r>
      <w:proofErr w:type="spellStart"/>
      <w:r w:rsidRPr="00220946">
        <w:rPr>
          <w:b/>
          <w:bCs/>
          <w:u w:val="single"/>
          <w:lang w:eastAsia="uk-UA"/>
        </w:rPr>
        <w:t>показників</w:t>
      </w:r>
      <w:proofErr w:type="spellEnd"/>
      <w:r w:rsidRPr="00220946">
        <w:rPr>
          <w:b/>
          <w:bCs/>
          <w:u w:val="single"/>
          <w:lang w:eastAsia="uk-UA"/>
        </w:rPr>
        <w:t xml:space="preserve"> </w:t>
      </w:r>
      <w:proofErr w:type="spellStart"/>
      <w:r w:rsidRPr="00220946">
        <w:rPr>
          <w:b/>
          <w:bCs/>
          <w:u w:val="single"/>
          <w:lang w:eastAsia="uk-UA"/>
        </w:rPr>
        <w:t>міського</w:t>
      </w:r>
      <w:proofErr w:type="spellEnd"/>
      <w:r w:rsidRPr="00220946">
        <w:rPr>
          <w:b/>
          <w:bCs/>
          <w:u w:val="single"/>
          <w:lang w:eastAsia="uk-UA"/>
        </w:rPr>
        <w:t xml:space="preserve"> бюджету на 2020 </w:t>
      </w:r>
      <w:proofErr w:type="spellStart"/>
      <w:r w:rsidRPr="00220946">
        <w:rPr>
          <w:b/>
          <w:bCs/>
          <w:u w:val="single"/>
          <w:lang w:eastAsia="uk-UA"/>
        </w:rPr>
        <w:t>рік</w:t>
      </w:r>
      <w:proofErr w:type="spellEnd"/>
      <w:r w:rsidRPr="00220946">
        <w:rPr>
          <w:b/>
          <w:bCs/>
          <w:u w:val="single"/>
          <w:lang w:val="uk-UA" w:eastAsia="uk-UA"/>
        </w:rPr>
        <w:t xml:space="preserve"> </w:t>
      </w:r>
      <w:r w:rsidRPr="00220946">
        <w:rPr>
          <w:b/>
          <w:bCs/>
          <w:u w:val="single"/>
          <w:lang w:val="uk-UA"/>
        </w:rPr>
        <w:t>(</w:t>
      </w:r>
      <w:proofErr w:type="spellStart"/>
      <w:r w:rsidRPr="00220946">
        <w:rPr>
          <w:b/>
          <w:bCs/>
          <w:u w:val="single"/>
          <w:lang w:val="uk-UA"/>
        </w:rPr>
        <w:t>проєкт</w:t>
      </w:r>
      <w:proofErr w:type="spellEnd"/>
      <w:r w:rsidRPr="00220946">
        <w:rPr>
          <w:b/>
          <w:bCs/>
          <w:u w:val="single"/>
          <w:lang w:val="uk-UA"/>
        </w:rPr>
        <w:t xml:space="preserve"> </w:t>
      </w:r>
      <w:r w:rsidR="0073384A">
        <w:rPr>
          <w:b/>
          <w:bCs/>
          <w:u w:val="single"/>
          <w:lang w:val="uk-UA"/>
        </w:rPr>
        <w:t>не зареєстровано</w:t>
      </w:r>
      <w:r w:rsidRPr="00220946">
        <w:rPr>
          <w:b/>
          <w:bCs/>
          <w:u w:val="single"/>
          <w:lang w:val="uk-UA"/>
        </w:rPr>
        <w:t>)</w:t>
      </w:r>
    </w:p>
    <w:p w:rsidR="0060570C" w:rsidRDefault="0073384A" w:rsidP="009F6DB6">
      <w:pPr>
        <w:ind w:firstLine="720"/>
        <w:jc w:val="both"/>
        <w:rPr>
          <w:bCs/>
          <w:lang w:val="uk-UA"/>
        </w:rPr>
      </w:pPr>
      <w:r>
        <w:rPr>
          <w:bCs/>
          <w:lang w:val="uk-UA"/>
        </w:rPr>
        <w:t>Виконавчий комітет погодив наступний розподіл залишків бюджетних коштів:</w:t>
      </w:r>
    </w:p>
    <w:p w:rsidR="0073384A" w:rsidRDefault="0073384A" w:rsidP="009F6DB6">
      <w:pPr>
        <w:ind w:firstLine="720"/>
        <w:jc w:val="both"/>
        <w:rPr>
          <w:bCs/>
          <w:lang w:val="uk-UA"/>
        </w:rPr>
      </w:pPr>
      <w:r>
        <w:rPr>
          <w:bCs/>
          <w:lang w:val="uk-UA"/>
        </w:rPr>
        <w:t xml:space="preserve">300 тисяч – для </w:t>
      </w:r>
      <w:proofErr w:type="spellStart"/>
      <w:r>
        <w:rPr>
          <w:bCs/>
          <w:lang w:val="uk-UA"/>
        </w:rPr>
        <w:t>Стрийської</w:t>
      </w:r>
      <w:proofErr w:type="spellEnd"/>
      <w:r>
        <w:rPr>
          <w:bCs/>
          <w:lang w:val="uk-UA"/>
        </w:rPr>
        <w:t xml:space="preserve"> лікарні на лікування </w:t>
      </w:r>
      <w:proofErr w:type="spellStart"/>
      <w:r>
        <w:rPr>
          <w:bCs/>
          <w:lang w:val="uk-UA"/>
        </w:rPr>
        <w:t>новороздільчан</w:t>
      </w:r>
      <w:proofErr w:type="spellEnd"/>
    </w:p>
    <w:p w:rsidR="0073384A" w:rsidRDefault="0073384A" w:rsidP="009F6DB6">
      <w:pPr>
        <w:ind w:firstLine="720"/>
        <w:jc w:val="both"/>
        <w:rPr>
          <w:bCs/>
          <w:lang w:val="uk-UA"/>
        </w:rPr>
      </w:pPr>
      <w:r>
        <w:rPr>
          <w:bCs/>
          <w:lang w:val="uk-UA"/>
        </w:rPr>
        <w:t>345110 – на капремонт каналізації інфекційного відділення</w:t>
      </w:r>
      <w:r w:rsidRPr="0073384A">
        <w:rPr>
          <w:bCs/>
          <w:lang w:val="uk-UA"/>
        </w:rPr>
        <w:t xml:space="preserve"> </w:t>
      </w:r>
      <w:r>
        <w:rPr>
          <w:bCs/>
          <w:lang w:val="uk-UA"/>
        </w:rPr>
        <w:t>КНП «Новороздільська міська лікарня»</w:t>
      </w:r>
    </w:p>
    <w:p w:rsidR="0073384A" w:rsidRDefault="0073384A" w:rsidP="009F6DB6">
      <w:pPr>
        <w:ind w:firstLine="720"/>
        <w:jc w:val="both"/>
        <w:rPr>
          <w:bCs/>
          <w:lang w:val="uk-UA"/>
        </w:rPr>
      </w:pPr>
      <w:r>
        <w:rPr>
          <w:bCs/>
          <w:lang w:val="uk-UA"/>
        </w:rPr>
        <w:t>1 млн 400 тисяч – на капремонт 4-го поверху</w:t>
      </w:r>
      <w:r w:rsidRPr="0073384A">
        <w:rPr>
          <w:bCs/>
          <w:lang w:val="uk-UA"/>
        </w:rPr>
        <w:t xml:space="preserve"> </w:t>
      </w:r>
      <w:r>
        <w:rPr>
          <w:bCs/>
          <w:lang w:val="uk-UA"/>
        </w:rPr>
        <w:t>КНП «Новороздільська міська лікарня»</w:t>
      </w:r>
    </w:p>
    <w:p w:rsidR="0073384A" w:rsidRDefault="0073384A" w:rsidP="009F6DB6">
      <w:pPr>
        <w:ind w:firstLine="720"/>
        <w:jc w:val="both"/>
        <w:rPr>
          <w:bCs/>
          <w:lang w:val="uk-UA"/>
        </w:rPr>
      </w:pPr>
      <w:r>
        <w:rPr>
          <w:bCs/>
          <w:lang w:val="uk-UA"/>
        </w:rPr>
        <w:t>670 тисяч – на придбання трактора з додатковим обладнанням для ДП «Благоустрій»</w:t>
      </w:r>
    </w:p>
    <w:p w:rsidR="0073384A" w:rsidRDefault="0073384A" w:rsidP="009F6DB6">
      <w:pPr>
        <w:ind w:firstLine="720"/>
        <w:jc w:val="both"/>
        <w:rPr>
          <w:bCs/>
          <w:lang w:val="uk-UA"/>
        </w:rPr>
      </w:pPr>
      <w:r>
        <w:rPr>
          <w:bCs/>
          <w:lang w:val="uk-UA"/>
        </w:rPr>
        <w:t>10 тисяч – на програму енергозбереження для населення</w:t>
      </w:r>
    </w:p>
    <w:p w:rsidR="0073384A" w:rsidRDefault="0073384A" w:rsidP="009F6DB6">
      <w:pPr>
        <w:ind w:firstLine="720"/>
        <w:jc w:val="both"/>
        <w:rPr>
          <w:bCs/>
          <w:lang w:val="uk-UA"/>
        </w:rPr>
      </w:pPr>
      <w:r>
        <w:rPr>
          <w:bCs/>
          <w:lang w:val="uk-UA"/>
        </w:rPr>
        <w:t>30 тисяч – на актуалізацію ПКД центральної площі</w:t>
      </w:r>
    </w:p>
    <w:p w:rsidR="0073384A" w:rsidRDefault="0073384A" w:rsidP="009F6DB6">
      <w:pPr>
        <w:ind w:firstLine="720"/>
        <w:jc w:val="both"/>
        <w:rPr>
          <w:bCs/>
          <w:lang w:val="uk-UA"/>
        </w:rPr>
      </w:pPr>
      <w:r>
        <w:rPr>
          <w:bCs/>
          <w:lang w:val="uk-UA"/>
        </w:rPr>
        <w:t>21430 – на співфінансування виготовлення ПКД з електрифікації кварталу забудови учасників АТО</w:t>
      </w:r>
    </w:p>
    <w:p w:rsidR="0073384A" w:rsidRDefault="0073384A" w:rsidP="009F6DB6">
      <w:pPr>
        <w:ind w:firstLine="720"/>
        <w:jc w:val="both"/>
        <w:rPr>
          <w:bCs/>
          <w:lang w:val="uk-UA"/>
        </w:rPr>
      </w:pPr>
      <w:r>
        <w:rPr>
          <w:bCs/>
          <w:lang w:val="uk-UA"/>
        </w:rPr>
        <w:t xml:space="preserve">200 тисяч – на співфінансування </w:t>
      </w:r>
      <w:proofErr w:type="spellStart"/>
      <w:r>
        <w:rPr>
          <w:bCs/>
          <w:lang w:val="uk-UA"/>
        </w:rPr>
        <w:t>мікропроекту</w:t>
      </w:r>
      <w:proofErr w:type="spellEnd"/>
      <w:r>
        <w:rPr>
          <w:bCs/>
          <w:lang w:val="uk-UA"/>
        </w:rPr>
        <w:t xml:space="preserve"> ОСББ «</w:t>
      </w:r>
      <w:proofErr w:type="spellStart"/>
      <w:r>
        <w:rPr>
          <w:bCs/>
          <w:lang w:val="uk-UA"/>
        </w:rPr>
        <w:t>ТриОл</w:t>
      </w:r>
      <w:proofErr w:type="spellEnd"/>
      <w:r>
        <w:rPr>
          <w:bCs/>
          <w:lang w:val="uk-UA"/>
        </w:rPr>
        <w:t>»</w:t>
      </w:r>
    </w:p>
    <w:p w:rsidR="0073384A" w:rsidRDefault="0073384A" w:rsidP="009F6DB6">
      <w:pPr>
        <w:ind w:firstLine="720"/>
        <w:jc w:val="both"/>
        <w:rPr>
          <w:bCs/>
          <w:lang w:val="uk-UA"/>
        </w:rPr>
      </w:pPr>
      <w:r>
        <w:rPr>
          <w:bCs/>
          <w:lang w:val="uk-UA"/>
        </w:rPr>
        <w:t>95960 – на співфінансування проекту з придбання вогнетривких костюмів для ДСНС</w:t>
      </w:r>
    </w:p>
    <w:p w:rsidR="0073384A" w:rsidRDefault="0073384A" w:rsidP="009F6DB6">
      <w:pPr>
        <w:ind w:firstLine="720"/>
        <w:jc w:val="both"/>
        <w:rPr>
          <w:bCs/>
          <w:lang w:val="uk-UA"/>
        </w:rPr>
      </w:pPr>
      <w:r>
        <w:rPr>
          <w:bCs/>
          <w:lang w:val="uk-UA"/>
        </w:rPr>
        <w:t>2 тисячі – на ремонт сантехніки в бібліотеці</w:t>
      </w:r>
    </w:p>
    <w:p w:rsidR="0073384A" w:rsidRDefault="0073384A" w:rsidP="009F6DB6">
      <w:pPr>
        <w:ind w:firstLine="720"/>
        <w:jc w:val="both"/>
        <w:rPr>
          <w:bCs/>
          <w:lang w:val="uk-UA"/>
        </w:rPr>
      </w:pPr>
      <w:r>
        <w:rPr>
          <w:bCs/>
          <w:lang w:val="uk-UA"/>
        </w:rPr>
        <w:t>100 тисяч – на виготовлення документів для відведення земельних ділянок ОСББ</w:t>
      </w:r>
    </w:p>
    <w:p w:rsidR="0073384A" w:rsidRDefault="0073384A" w:rsidP="009F6DB6">
      <w:pPr>
        <w:ind w:firstLine="720"/>
        <w:jc w:val="both"/>
        <w:rPr>
          <w:bCs/>
          <w:lang w:val="uk-UA"/>
        </w:rPr>
      </w:pPr>
      <w:r>
        <w:rPr>
          <w:bCs/>
          <w:lang w:val="uk-UA"/>
        </w:rPr>
        <w:t>7 тисяч – на БФП для ЦНАП</w:t>
      </w:r>
    </w:p>
    <w:p w:rsidR="0073384A" w:rsidRDefault="0073384A" w:rsidP="009F6DB6">
      <w:pPr>
        <w:ind w:firstLine="720"/>
        <w:jc w:val="both"/>
        <w:rPr>
          <w:bCs/>
          <w:lang w:val="uk-UA"/>
        </w:rPr>
      </w:pPr>
      <w:r>
        <w:rPr>
          <w:bCs/>
          <w:lang w:val="uk-UA"/>
        </w:rPr>
        <w:t>16 тисяч – на відшкодування відсотків по кредитах ОСББ.</w:t>
      </w:r>
    </w:p>
    <w:p w:rsidR="009242AE" w:rsidRDefault="009242AE" w:rsidP="009F6DB6">
      <w:pPr>
        <w:ind w:firstLine="720"/>
        <w:jc w:val="both"/>
        <w:rPr>
          <w:bCs/>
          <w:lang w:val="uk-UA"/>
        </w:rPr>
      </w:pPr>
    </w:p>
    <w:p w:rsidR="0073384A" w:rsidRDefault="0073384A" w:rsidP="009F6DB6">
      <w:pPr>
        <w:ind w:firstLine="720"/>
        <w:jc w:val="both"/>
        <w:rPr>
          <w:bCs/>
          <w:lang w:val="uk-UA"/>
        </w:rPr>
      </w:pPr>
      <w:r>
        <w:rPr>
          <w:bCs/>
          <w:lang w:val="uk-UA"/>
        </w:rPr>
        <w:t>Комісія з питань планування, бюджету, фінансів та регуляторної політики внесла свої пропозиції і, відповідно на голосування поставлено пропозиції депутатської комісії:</w:t>
      </w:r>
    </w:p>
    <w:p w:rsidR="0073384A" w:rsidRDefault="0073384A" w:rsidP="0073384A">
      <w:pPr>
        <w:ind w:firstLine="720"/>
        <w:jc w:val="both"/>
        <w:rPr>
          <w:bCs/>
          <w:lang w:val="uk-UA"/>
        </w:rPr>
      </w:pPr>
      <w:r>
        <w:rPr>
          <w:bCs/>
          <w:lang w:val="uk-UA"/>
        </w:rPr>
        <w:t xml:space="preserve">300 тисяч – для </w:t>
      </w:r>
      <w:proofErr w:type="spellStart"/>
      <w:r>
        <w:rPr>
          <w:bCs/>
          <w:lang w:val="uk-UA"/>
        </w:rPr>
        <w:t>Стрийської</w:t>
      </w:r>
      <w:proofErr w:type="spellEnd"/>
      <w:r>
        <w:rPr>
          <w:bCs/>
          <w:lang w:val="uk-UA"/>
        </w:rPr>
        <w:t xml:space="preserve"> лікарні на лікування </w:t>
      </w:r>
      <w:proofErr w:type="spellStart"/>
      <w:r>
        <w:rPr>
          <w:bCs/>
          <w:lang w:val="uk-UA"/>
        </w:rPr>
        <w:t>новороздільчан</w:t>
      </w:r>
      <w:proofErr w:type="spellEnd"/>
    </w:p>
    <w:p w:rsidR="0073384A" w:rsidRDefault="0073384A" w:rsidP="0073384A">
      <w:pPr>
        <w:ind w:firstLine="720"/>
        <w:jc w:val="both"/>
        <w:rPr>
          <w:bCs/>
          <w:lang w:val="uk-UA"/>
        </w:rPr>
      </w:pPr>
      <w:r>
        <w:rPr>
          <w:bCs/>
          <w:lang w:val="uk-UA"/>
        </w:rPr>
        <w:t>345110 – на капремонт каналізації інфекційного відділення</w:t>
      </w:r>
      <w:r w:rsidRPr="0073384A">
        <w:rPr>
          <w:bCs/>
          <w:lang w:val="uk-UA"/>
        </w:rPr>
        <w:t xml:space="preserve"> </w:t>
      </w:r>
      <w:r>
        <w:rPr>
          <w:bCs/>
          <w:lang w:val="uk-UA"/>
        </w:rPr>
        <w:t>КНП «Новороздільська міська лікарня»</w:t>
      </w:r>
    </w:p>
    <w:p w:rsidR="0073384A" w:rsidRDefault="0073384A" w:rsidP="0073384A">
      <w:pPr>
        <w:ind w:firstLine="720"/>
        <w:jc w:val="both"/>
        <w:rPr>
          <w:bCs/>
          <w:lang w:val="uk-UA"/>
        </w:rPr>
      </w:pPr>
      <w:r>
        <w:rPr>
          <w:bCs/>
          <w:lang w:val="uk-UA"/>
        </w:rPr>
        <w:t xml:space="preserve">1 млн 400 тисяч – на </w:t>
      </w:r>
      <w:r>
        <w:rPr>
          <w:bCs/>
          <w:lang w:val="uk-UA"/>
        </w:rPr>
        <w:t>придбання медичного обладнання для</w:t>
      </w:r>
      <w:r w:rsidRPr="0073384A">
        <w:rPr>
          <w:bCs/>
          <w:lang w:val="uk-UA"/>
        </w:rPr>
        <w:t xml:space="preserve"> </w:t>
      </w:r>
      <w:r>
        <w:rPr>
          <w:bCs/>
          <w:lang w:val="uk-UA"/>
        </w:rPr>
        <w:t>КНП «Новороздільська міська лікарня»</w:t>
      </w:r>
      <w:r w:rsidR="009242AE">
        <w:rPr>
          <w:bCs/>
          <w:lang w:val="uk-UA"/>
        </w:rPr>
        <w:t xml:space="preserve"> </w:t>
      </w:r>
    </w:p>
    <w:p w:rsidR="0073384A" w:rsidRDefault="0073384A" w:rsidP="0073384A">
      <w:pPr>
        <w:ind w:firstLine="720"/>
        <w:jc w:val="both"/>
        <w:rPr>
          <w:bCs/>
          <w:lang w:val="uk-UA"/>
        </w:rPr>
      </w:pPr>
      <w:r>
        <w:rPr>
          <w:bCs/>
          <w:lang w:val="uk-UA"/>
        </w:rPr>
        <w:t>670 тисяч – на придбання трактора з додатковим обладнанням для ДП «Благоустрій»</w:t>
      </w:r>
    </w:p>
    <w:p w:rsidR="0073384A" w:rsidRDefault="0073384A" w:rsidP="0073384A">
      <w:pPr>
        <w:ind w:firstLine="720"/>
        <w:jc w:val="both"/>
        <w:rPr>
          <w:bCs/>
          <w:lang w:val="uk-UA"/>
        </w:rPr>
      </w:pPr>
      <w:r>
        <w:rPr>
          <w:bCs/>
          <w:lang w:val="uk-UA"/>
        </w:rPr>
        <w:t>10 тисяч – на програму енергозбереження для населення</w:t>
      </w:r>
    </w:p>
    <w:p w:rsidR="0073384A" w:rsidRDefault="0073384A" w:rsidP="0073384A">
      <w:pPr>
        <w:ind w:firstLine="720"/>
        <w:jc w:val="both"/>
        <w:rPr>
          <w:bCs/>
          <w:lang w:val="uk-UA"/>
        </w:rPr>
      </w:pPr>
      <w:r>
        <w:rPr>
          <w:bCs/>
          <w:lang w:val="uk-UA"/>
        </w:rPr>
        <w:t>30 тисяч – на актуалізацію ПКД центральної площі</w:t>
      </w:r>
    </w:p>
    <w:p w:rsidR="0073384A" w:rsidRDefault="0073384A" w:rsidP="0073384A">
      <w:pPr>
        <w:ind w:firstLine="720"/>
        <w:jc w:val="both"/>
        <w:rPr>
          <w:bCs/>
          <w:lang w:val="uk-UA"/>
        </w:rPr>
      </w:pPr>
      <w:r>
        <w:rPr>
          <w:bCs/>
          <w:lang w:val="uk-UA"/>
        </w:rPr>
        <w:t>21430 – на співфінансування виготовлення ПКД з електрифікації кварталу забудови учасників АТО</w:t>
      </w:r>
    </w:p>
    <w:p w:rsidR="0073384A" w:rsidRDefault="0073384A" w:rsidP="0073384A">
      <w:pPr>
        <w:ind w:firstLine="720"/>
        <w:jc w:val="both"/>
        <w:rPr>
          <w:bCs/>
          <w:lang w:val="uk-UA"/>
        </w:rPr>
      </w:pPr>
      <w:r>
        <w:rPr>
          <w:bCs/>
          <w:lang w:val="uk-UA"/>
        </w:rPr>
        <w:t xml:space="preserve">200 тисяч – на співфінансування </w:t>
      </w:r>
      <w:proofErr w:type="spellStart"/>
      <w:r>
        <w:rPr>
          <w:bCs/>
          <w:lang w:val="uk-UA"/>
        </w:rPr>
        <w:t>мікропроекту</w:t>
      </w:r>
      <w:proofErr w:type="spellEnd"/>
      <w:r>
        <w:rPr>
          <w:bCs/>
          <w:lang w:val="uk-UA"/>
        </w:rPr>
        <w:t xml:space="preserve"> ОСББ «</w:t>
      </w:r>
      <w:proofErr w:type="spellStart"/>
      <w:r>
        <w:rPr>
          <w:bCs/>
          <w:lang w:val="uk-UA"/>
        </w:rPr>
        <w:t>ТриОл</w:t>
      </w:r>
      <w:proofErr w:type="spellEnd"/>
      <w:r>
        <w:rPr>
          <w:bCs/>
          <w:lang w:val="uk-UA"/>
        </w:rPr>
        <w:t>»</w:t>
      </w:r>
    </w:p>
    <w:p w:rsidR="0073384A" w:rsidRDefault="0073384A" w:rsidP="0073384A">
      <w:pPr>
        <w:ind w:firstLine="720"/>
        <w:jc w:val="both"/>
        <w:rPr>
          <w:bCs/>
          <w:lang w:val="uk-UA"/>
        </w:rPr>
      </w:pPr>
      <w:r>
        <w:rPr>
          <w:bCs/>
          <w:lang w:val="uk-UA"/>
        </w:rPr>
        <w:t>95960 – на співфінансування проекту з придбання вогнетривких костюмів для ДСНС</w:t>
      </w:r>
    </w:p>
    <w:p w:rsidR="0073384A" w:rsidRDefault="0073384A" w:rsidP="0073384A">
      <w:pPr>
        <w:ind w:firstLine="720"/>
        <w:jc w:val="both"/>
        <w:rPr>
          <w:bCs/>
          <w:lang w:val="uk-UA"/>
        </w:rPr>
      </w:pPr>
      <w:r>
        <w:rPr>
          <w:bCs/>
          <w:lang w:val="uk-UA"/>
        </w:rPr>
        <w:t>2 тисячі – на ремонт сантехніки в бібліотеці</w:t>
      </w:r>
    </w:p>
    <w:p w:rsidR="0073384A" w:rsidRDefault="0073384A" w:rsidP="0073384A">
      <w:pPr>
        <w:ind w:firstLine="720"/>
        <w:jc w:val="both"/>
        <w:rPr>
          <w:bCs/>
          <w:lang w:val="uk-UA"/>
        </w:rPr>
      </w:pPr>
      <w:r>
        <w:rPr>
          <w:bCs/>
          <w:lang w:val="uk-UA"/>
        </w:rPr>
        <w:t>7 тисяч – на БФП для ЦНАП</w:t>
      </w:r>
    </w:p>
    <w:p w:rsidR="009242AE" w:rsidRDefault="009242AE" w:rsidP="0073384A">
      <w:pPr>
        <w:ind w:firstLine="720"/>
        <w:jc w:val="both"/>
        <w:rPr>
          <w:bCs/>
          <w:lang w:val="uk-UA"/>
        </w:rPr>
      </w:pPr>
      <w:r>
        <w:rPr>
          <w:bCs/>
          <w:lang w:val="uk-UA"/>
        </w:rPr>
        <w:t>10 тисяч – на БФП для відділу освіти</w:t>
      </w:r>
    </w:p>
    <w:p w:rsidR="009242AE" w:rsidRDefault="009242AE" w:rsidP="0073384A">
      <w:pPr>
        <w:ind w:firstLine="720"/>
        <w:jc w:val="both"/>
        <w:rPr>
          <w:bCs/>
          <w:lang w:val="uk-UA"/>
        </w:rPr>
      </w:pPr>
      <w:r>
        <w:rPr>
          <w:bCs/>
          <w:lang w:val="uk-UA"/>
        </w:rPr>
        <w:t>50 тисяч - на металеві шафи для відділу реєстрації</w:t>
      </w:r>
    </w:p>
    <w:p w:rsidR="009242AE" w:rsidRDefault="009242AE" w:rsidP="0073384A">
      <w:pPr>
        <w:ind w:firstLine="720"/>
        <w:jc w:val="both"/>
        <w:rPr>
          <w:bCs/>
          <w:lang w:val="uk-UA"/>
        </w:rPr>
      </w:pPr>
      <w:r>
        <w:rPr>
          <w:bCs/>
          <w:lang w:val="uk-UA"/>
        </w:rPr>
        <w:t>50</w:t>
      </w:r>
      <w:r w:rsidR="0073384A">
        <w:rPr>
          <w:bCs/>
          <w:lang w:val="uk-UA"/>
        </w:rPr>
        <w:t xml:space="preserve"> тисяч – на відшкодування відсотків по кредитах ОСББ</w:t>
      </w:r>
    </w:p>
    <w:p w:rsidR="0073384A" w:rsidRDefault="009242AE" w:rsidP="0073384A">
      <w:pPr>
        <w:ind w:firstLine="720"/>
        <w:jc w:val="both"/>
        <w:rPr>
          <w:bCs/>
          <w:lang w:val="uk-UA"/>
        </w:rPr>
      </w:pPr>
      <w:r>
        <w:rPr>
          <w:bCs/>
          <w:lang w:val="uk-UA"/>
        </w:rPr>
        <w:t xml:space="preserve">6 тисяч – пропорційно розподілити між головними розпорядниками бюджетних коштів для придбання </w:t>
      </w:r>
      <w:proofErr w:type="spellStart"/>
      <w:r>
        <w:rPr>
          <w:bCs/>
          <w:lang w:val="uk-UA"/>
        </w:rPr>
        <w:t>дизінфікуючих</w:t>
      </w:r>
      <w:proofErr w:type="spellEnd"/>
      <w:r>
        <w:rPr>
          <w:bCs/>
          <w:lang w:val="uk-UA"/>
        </w:rPr>
        <w:t xml:space="preserve"> засобів для бюджетних установ</w:t>
      </w:r>
      <w:r w:rsidR="0073384A">
        <w:rPr>
          <w:bCs/>
          <w:lang w:val="uk-UA"/>
        </w:rPr>
        <w:t>.</w:t>
      </w:r>
    </w:p>
    <w:p w:rsidR="00220946" w:rsidRDefault="00220946" w:rsidP="00220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r w:rsidR="009242AE">
        <w:rPr>
          <w:i/>
          <w:lang w:val="uk-UA"/>
        </w:rPr>
        <w:t>пропозицію «бюджетної» комісії</w:t>
      </w:r>
      <w:r w:rsidRPr="00781DDB">
        <w:rPr>
          <w:i/>
          <w:lang w:val="uk-UA"/>
        </w:rPr>
        <w:t xml:space="preserve">: за — </w:t>
      </w:r>
      <w:r>
        <w:rPr>
          <w:i/>
          <w:lang w:val="uk-UA"/>
        </w:rPr>
        <w:t>1</w:t>
      </w:r>
      <w:r w:rsidR="0060570C">
        <w:rPr>
          <w:i/>
          <w:lang w:val="uk-UA"/>
        </w:rPr>
        <w:t>4</w:t>
      </w:r>
      <w:r w:rsidRPr="00781DDB">
        <w:rPr>
          <w:i/>
          <w:lang w:val="uk-UA"/>
        </w:rPr>
        <w:t xml:space="preserve">, проти — </w:t>
      </w:r>
      <w:r>
        <w:rPr>
          <w:i/>
          <w:lang w:val="uk-UA"/>
        </w:rPr>
        <w:t>0</w:t>
      </w:r>
      <w:r w:rsidRPr="00781DDB">
        <w:rPr>
          <w:i/>
          <w:lang w:val="uk-UA"/>
        </w:rPr>
        <w:t xml:space="preserve">, утримались — </w:t>
      </w:r>
      <w:r w:rsidR="0060570C">
        <w:rPr>
          <w:i/>
          <w:lang w:val="uk-UA"/>
        </w:rPr>
        <w:t>0</w:t>
      </w:r>
      <w:r w:rsidRPr="00781DDB">
        <w:rPr>
          <w:i/>
          <w:lang w:val="uk-UA"/>
        </w:rPr>
        <w:t>.</w:t>
      </w:r>
    </w:p>
    <w:p w:rsidR="00220946" w:rsidRDefault="00220946" w:rsidP="00220946">
      <w:pPr>
        <w:ind w:firstLine="720"/>
        <w:jc w:val="both"/>
        <w:rPr>
          <w:b/>
          <w:i/>
          <w:lang w:val="uk-UA"/>
        </w:rPr>
      </w:pPr>
      <w:r w:rsidRPr="00F547A1">
        <w:rPr>
          <w:b/>
          <w:i/>
          <w:lang w:val="uk-UA"/>
        </w:rPr>
        <w:t>Вирішили:</w:t>
      </w:r>
      <w:r>
        <w:rPr>
          <w:b/>
          <w:i/>
          <w:lang w:val="uk-UA"/>
        </w:rPr>
        <w:t xml:space="preserve"> рішення № 129</w:t>
      </w:r>
      <w:r w:rsidR="009242AE">
        <w:rPr>
          <w:b/>
          <w:i/>
          <w:lang w:val="uk-UA"/>
        </w:rPr>
        <w:t>9</w:t>
      </w:r>
      <w:r>
        <w:rPr>
          <w:b/>
          <w:i/>
          <w:lang w:val="uk-UA"/>
        </w:rPr>
        <w:t xml:space="preserve"> прийнято (додається)</w:t>
      </w:r>
      <w:r w:rsidRPr="00F547A1">
        <w:rPr>
          <w:b/>
          <w:i/>
          <w:lang w:val="uk-UA"/>
        </w:rPr>
        <w:t>.</w:t>
      </w:r>
    </w:p>
    <w:p w:rsidR="0086504B" w:rsidRDefault="0086504B" w:rsidP="0060570C">
      <w:pPr>
        <w:jc w:val="both"/>
        <w:rPr>
          <w:b/>
          <w:i/>
          <w:lang w:val="uk-UA"/>
        </w:rPr>
      </w:pPr>
    </w:p>
    <w:p w:rsidR="009242AE" w:rsidRPr="00220946" w:rsidRDefault="009242AE" w:rsidP="009242AE">
      <w:pPr>
        <w:jc w:val="both"/>
        <w:rPr>
          <w:b/>
          <w:bCs/>
          <w:u w:val="single"/>
          <w:lang w:val="uk-UA"/>
        </w:rPr>
      </w:pPr>
      <w:r>
        <w:rPr>
          <w:b/>
          <w:lang w:val="uk-UA"/>
        </w:rPr>
        <w:t xml:space="preserve">питання № </w:t>
      </w:r>
      <w:r>
        <w:rPr>
          <w:b/>
          <w:lang w:val="uk-UA"/>
        </w:rPr>
        <w:t>7</w:t>
      </w:r>
      <w:r>
        <w:rPr>
          <w:b/>
          <w:lang w:val="uk-UA"/>
        </w:rPr>
        <w:t xml:space="preserve"> порядку денного</w:t>
      </w:r>
      <w:r w:rsidRPr="0003709B">
        <w:rPr>
          <w:lang w:val="uk-UA"/>
        </w:rPr>
        <w:t xml:space="preserve">: </w:t>
      </w:r>
      <w:r w:rsidRPr="00220946">
        <w:rPr>
          <w:b/>
          <w:bCs/>
          <w:u w:val="single"/>
          <w:lang w:eastAsia="uk-UA"/>
        </w:rPr>
        <w:t xml:space="preserve">Про </w:t>
      </w:r>
      <w:proofErr w:type="spellStart"/>
      <w:r w:rsidRPr="00220946">
        <w:rPr>
          <w:b/>
          <w:bCs/>
          <w:u w:val="single"/>
          <w:lang w:eastAsia="uk-UA"/>
        </w:rPr>
        <w:t>внесення</w:t>
      </w:r>
      <w:proofErr w:type="spellEnd"/>
      <w:r w:rsidRPr="00220946">
        <w:rPr>
          <w:b/>
          <w:bCs/>
          <w:u w:val="single"/>
          <w:lang w:eastAsia="uk-UA"/>
        </w:rPr>
        <w:t xml:space="preserve"> </w:t>
      </w:r>
      <w:proofErr w:type="spellStart"/>
      <w:r w:rsidRPr="00220946">
        <w:rPr>
          <w:b/>
          <w:bCs/>
          <w:u w:val="single"/>
          <w:lang w:eastAsia="uk-UA"/>
        </w:rPr>
        <w:t>змін</w:t>
      </w:r>
      <w:proofErr w:type="spellEnd"/>
      <w:r w:rsidRPr="00220946">
        <w:rPr>
          <w:b/>
          <w:bCs/>
          <w:u w:val="single"/>
          <w:lang w:eastAsia="uk-UA"/>
        </w:rPr>
        <w:t xml:space="preserve"> до </w:t>
      </w:r>
      <w:proofErr w:type="spellStart"/>
      <w:r w:rsidRPr="00220946">
        <w:rPr>
          <w:b/>
          <w:bCs/>
          <w:u w:val="single"/>
          <w:lang w:eastAsia="uk-UA"/>
        </w:rPr>
        <w:t>показників</w:t>
      </w:r>
      <w:proofErr w:type="spellEnd"/>
      <w:r w:rsidRPr="00220946">
        <w:rPr>
          <w:b/>
          <w:bCs/>
          <w:u w:val="single"/>
          <w:lang w:eastAsia="uk-UA"/>
        </w:rPr>
        <w:t xml:space="preserve"> </w:t>
      </w:r>
      <w:proofErr w:type="spellStart"/>
      <w:r w:rsidRPr="00220946">
        <w:rPr>
          <w:b/>
          <w:bCs/>
          <w:u w:val="single"/>
          <w:lang w:eastAsia="uk-UA"/>
        </w:rPr>
        <w:t>міського</w:t>
      </w:r>
      <w:proofErr w:type="spellEnd"/>
      <w:r w:rsidRPr="00220946">
        <w:rPr>
          <w:b/>
          <w:bCs/>
          <w:u w:val="single"/>
          <w:lang w:eastAsia="uk-UA"/>
        </w:rPr>
        <w:t xml:space="preserve"> бюджету на 2020 </w:t>
      </w:r>
      <w:proofErr w:type="spellStart"/>
      <w:r w:rsidRPr="00220946">
        <w:rPr>
          <w:b/>
          <w:bCs/>
          <w:u w:val="single"/>
          <w:lang w:eastAsia="uk-UA"/>
        </w:rPr>
        <w:t>рік</w:t>
      </w:r>
      <w:proofErr w:type="spellEnd"/>
      <w:r w:rsidRPr="00220946">
        <w:rPr>
          <w:b/>
          <w:bCs/>
          <w:u w:val="single"/>
          <w:lang w:val="uk-UA" w:eastAsia="uk-UA"/>
        </w:rPr>
        <w:t xml:space="preserve"> </w:t>
      </w:r>
      <w:r w:rsidRPr="00220946">
        <w:rPr>
          <w:b/>
          <w:bCs/>
          <w:u w:val="single"/>
          <w:lang w:val="uk-UA"/>
        </w:rPr>
        <w:t>(</w:t>
      </w:r>
      <w:proofErr w:type="spellStart"/>
      <w:r w:rsidRPr="00220946">
        <w:rPr>
          <w:b/>
          <w:bCs/>
          <w:u w:val="single"/>
          <w:lang w:val="uk-UA"/>
        </w:rPr>
        <w:t>проєкт</w:t>
      </w:r>
      <w:proofErr w:type="spellEnd"/>
      <w:r w:rsidRPr="00220946">
        <w:rPr>
          <w:b/>
          <w:bCs/>
          <w:u w:val="single"/>
          <w:lang w:val="uk-UA"/>
        </w:rPr>
        <w:t xml:space="preserve"> </w:t>
      </w:r>
      <w:r>
        <w:rPr>
          <w:b/>
          <w:bCs/>
          <w:u w:val="single"/>
          <w:lang w:val="uk-UA"/>
        </w:rPr>
        <w:t>не зареєстровано</w:t>
      </w:r>
      <w:r w:rsidRPr="00220946">
        <w:rPr>
          <w:b/>
          <w:bCs/>
          <w:u w:val="single"/>
          <w:lang w:val="uk-UA"/>
        </w:rPr>
        <w:t>)</w:t>
      </w:r>
    </w:p>
    <w:p w:rsidR="009242AE" w:rsidRDefault="009242AE" w:rsidP="009242AE">
      <w:pPr>
        <w:ind w:firstLine="720"/>
        <w:jc w:val="both"/>
        <w:rPr>
          <w:bCs/>
          <w:lang w:val="uk-UA"/>
        </w:rPr>
      </w:pPr>
      <w:r>
        <w:rPr>
          <w:bCs/>
          <w:lang w:val="uk-UA"/>
        </w:rPr>
        <w:lastRenderedPageBreak/>
        <w:t xml:space="preserve">Слухали: начальник фінансового управління </w:t>
      </w:r>
      <w:proofErr w:type="spellStart"/>
      <w:r>
        <w:rPr>
          <w:bCs/>
          <w:lang w:val="uk-UA"/>
        </w:rPr>
        <w:t>Ричагівський</w:t>
      </w:r>
      <w:proofErr w:type="spellEnd"/>
      <w:r>
        <w:rPr>
          <w:bCs/>
          <w:lang w:val="uk-UA"/>
        </w:rPr>
        <w:t xml:space="preserve"> І.І. доповів, що в</w:t>
      </w:r>
      <w:r>
        <w:rPr>
          <w:bCs/>
          <w:lang w:val="uk-UA"/>
        </w:rPr>
        <w:t xml:space="preserve">иконавчий комітет погодив розподіл </w:t>
      </w:r>
      <w:r>
        <w:rPr>
          <w:bCs/>
          <w:lang w:val="uk-UA"/>
        </w:rPr>
        <w:t xml:space="preserve">залишків додаткової освітньої дотації. Виконком погодив наступний розподіл: 224 604 – </w:t>
      </w:r>
      <w:proofErr w:type="spellStart"/>
      <w:r>
        <w:rPr>
          <w:bCs/>
          <w:lang w:val="uk-UA"/>
        </w:rPr>
        <w:t>пожежно</w:t>
      </w:r>
      <w:proofErr w:type="spellEnd"/>
      <w:r>
        <w:rPr>
          <w:bCs/>
          <w:lang w:val="uk-UA"/>
        </w:rPr>
        <w:t xml:space="preserve">-охоронна сигналізація для ЗШ № 2 і 2 315 000 – на придбання вікон для всіх шкіл (в </w:t>
      </w:r>
      <w:proofErr w:type="spellStart"/>
      <w:r>
        <w:rPr>
          <w:bCs/>
          <w:lang w:val="uk-UA"/>
        </w:rPr>
        <w:t>т.ч</w:t>
      </w:r>
      <w:proofErr w:type="spellEnd"/>
      <w:r>
        <w:rPr>
          <w:bCs/>
          <w:lang w:val="uk-UA"/>
        </w:rPr>
        <w:t>. 15 тисяч на ЗШ № 5).</w:t>
      </w:r>
    </w:p>
    <w:p w:rsidR="009242AE" w:rsidRDefault="009242AE" w:rsidP="0092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 xml:space="preserve">Голосували: за — </w:t>
      </w:r>
      <w:r>
        <w:rPr>
          <w:i/>
          <w:lang w:val="uk-UA"/>
        </w:rPr>
        <w:t>1</w:t>
      </w:r>
      <w:r>
        <w:rPr>
          <w:i/>
          <w:lang w:val="uk-UA"/>
        </w:rPr>
        <w:t>2</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242AE" w:rsidRDefault="009242AE" w:rsidP="0092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lang w:val="uk-UA"/>
        </w:rPr>
      </w:pPr>
      <w:r>
        <w:rPr>
          <w:lang w:val="uk-UA"/>
        </w:rPr>
        <w:t xml:space="preserve">Депутат </w:t>
      </w:r>
      <w:proofErr w:type="spellStart"/>
      <w:r>
        <w:rPr>
          <w:lang w:val="uk-UA"/>
        </w:rPr>
        <w:t>Миронюк</w:t>
      </w:r>
      <w:proofErr w:type="spellEnd"/>
      <w:r>
        <w:rPr>
          <w:lang w:val="uk-UA"/>
        </w:rPr>
        <w:t xml:space="preserve"> сказала, що вона не розуміє на які потреби може бути використано ці кошти. Секретар ради Кравець пояснила, що на засіданні виконкому доповіли, що ці кошти </w:t>
      </w:r>
      <w:r>
        <w:rPr>
          <w:bCs/>
          <w:lang w:val="uk-UA"/>
        </w:rPr>
        <w:t>можна використати виключно на поточні видатки шкіл, крім зарплати педагогічним працівникам.</w:t>
      </w:r>
    </w:p>
    <w:p w:rsidR="009242AE" w:rsidRDefault="009242AE" w:rsidP="0092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lang w:val="uk-UA"/>
        </w:rPr>
      </w:pPr>
      <w:r>
        <w:rPr>
          <w:bCs/>
          <w:lang w:val="uk-UA"/>
        </w:rPr>
        <w:t xml:space="preserve">Депутат </w:t>
      </w:r>
      <w:proofErr w:type="spellStart"/>
      <w:r>
        <w:rPr>
          <w:bCs/>
          <w:lang w:val="uk-UA"/>
        </w:rPr>
        <w:t>Гуглич</w:t>
      </w:r>
      <w:proofErr w:type="spellEnd"/>
      <w:r>
        <w:rPr>
          <w:bCs/>
          <w:lang w:val="uk-UA"/>
        </w:rPr>
        <w:t xml:space="preserve"> висловила хвилювання щодо можливого звільнення охоронців. В.о. директора ЗШ № 2 пояснив, що охоронцям буде запропоновано іншу роботу.</w:t>
      </w:r>
    </w:p>
    <w:p w:rsidR="009242AE" w:rsidRPr="009242AE" w:rsidRDefault="009242AE" w:rsidP="0092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bCs/>
          <w:lang w:val="uk-UA"/>
        </w:rPr>
        <w:t xml:space="preserve">Депутат </w:t>
      </w:r>
      <w:proofErr w:type="spellStart"/>
      <w:r>
        <w:rPr>
          <w:bCs/>
          <w:lang w:val="uk-UA"/>
        </w:rPr>
        <w:t>Волчанський</w:t>
      </w:r>
      <w:proofErr w:type="spellEnd"/>
      <w:r>
        <w:rPr>
          <w:bCs/>
          <w:lang w:val="uk-UA"/>
        </w:rPr>
        <w:t xml:space="preserve"> закликав підтримати пропозицію виконкому, адже протипожежна безпека є надзвичайно важливим питанням. Секретар ради Кравець сказала, що на нараді з усіма директорами шкіл погоджено, що всі школи будуть робити </w:t>
      </w:r>
      <w:proofErr w:type="spellStart"/>
      <w:r>
        <w:rPr>
          <w:bCs/>
          <w:lang w:val="uk-UA"/>
        </w:rPr>
        <w:t>пожежно</w:t>
      </w:r>
      <w:proofErr w:type="spellEnd"/>
      <w:r>
        <w:rPr>
          <w:bCs/>
          <w:lang w:val="uk-UA"/>
        </w:rPr>
        <w:t>-охоронну сигналізацію, але розпочати слід саме з ЗШ № 2.</w:t>
      </w:r>
    </w:p>
    <w:p w:rsidR="009242AE" w:rsidRDefault="009242AE" w:rsidP="0092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Повторно голосували за озвучений розподіл додаткової освітньої дотації: за – 14, проти – 0, утримались – 0.</w:t>
      </w:r>
    </w:p>
    <w:p w:rsidR="009242AE" w:rsidRDefault="009242AE" w:rsidP="009242AE">
      <w:pPr>
        <w:ind w:firstLine="720"/>
        <w:jc w:val="both"/>
        <w:rPr>
          <w:b/>
          <w:i/>
          <w:lang w:val="uk-UA"/>
        </w:rPr>
      </w:pPr>
      <w:r w:rsidRPr="00F547A1">
        <w:rPr>
          <w:b/>
          <w:i/>
          <w:lang w:val="uk-UA"/>
        </w:rPr>
        <w:t>Вирішили:</w:t>
      </w:r>
      <w:r>
        <w:rPr>
          <w:b/>
          <w:i/>
          <w:lang w:val="uk-UA"/>
        </w:rPr>
        <w:t xml:space="preserve"> рішення № 1</w:t>
      </w:r>
      <w:r w:rsidR="00752920">
        <w:rPr>
          <w:b/>
          <w:i/>
          <w:lang w:val="uk-UA"/>
        </w:rPr>
        <w:t>300</w:t>
      </w:r>
      <w:r>
        <w:rPr>
          <w:b/>
          <w:i/>
          <w:lang w:val="uk-UA"/>
        </w:rPr>
        <w:t xml:space="preserve"> прийнято (додається)</w:t>
      </w:r>
      <w:r w:rsidRPr="00F547A1">
        <w:rPr>
          <w:b/>
          <w:i/>
          <w:lang w:val="uk-UA"/>
        </w:rPr>
        <w:t>.</w:t>
      </w:r>
    </w:p>
    <w:p w:rsidR="009242AE" w:rsidRDefault="009242AE" w:rsidP="0060570C">
      <w:pPr>
        <w:jc w:val="both"/>
        <w:rPr>
          <w:b/>
          <w:i/>
          <w:lang w:val="uk-UA"/>
        </w:rPr>
      </w:pPr>
    </w:p>
    <w:p w:rsidR="0086504B" w:rsidRPr="00D527B1" w:rsidRDefault="0086504B" w:rsidP="00850A50">
      <w:pPr>
        <w:ind w:firstLine="720"/>
        <w:jc w:val="both"/>
        <w:rPr>
          <w:lang w:val="uk-UA"/>
        </w:rPr>
      </w:pPr>
      <w:r>
        <w:rPr>
          <w:lang w:val="uk-UA"/>
        </w:rPr>
        <w:t xml:space="preserve">Питання порядку денного вичерпано. Головуюча оголосила про закриття </w:t>
      </w:r>
      <w:r w:rsidR="00220946" w:rsidRPr="00220946">
        <w:rPr>
          <w:lang w:val="en-US"/>
        </w:rPr>
        <w:t>L</w:t>
      </w:r>
      <w:bookmarkStart w:id="0" w:name="_GoBack"/>
      <w:bookmarkEnd w:id="0"/>
      <w:r w:rsidR="00220946" w:rsidRPr="00220946">
        <w:rPr>
          <w:lang w:val="en-US"/>
        </w:rPr>
        <w:t>X</w:t>
      </w:r>
      <w:r>
        <w:rPr>
          <w:lang w:val="uk-UA"/>
        </w:rPr>
        <w:t xml:space="preserve"> сесії Новороздільської міської ради. Звучить Гімн України.</w:t>
      </w:r>
    </w:p>
    <w:p w:rsidR="0086504B" w:rsidRDefault="0086504B" w:rsidP="00850A50">
      <w:pPr>
        <w:ind w:firstLine="720"/>
        <w:jc w:val="both"/>
        <w:rPr>
          <w:lang w:val="uk-UA"/>
        </w:rPr>
      </w:pPr>
    </w:p>
    <w:p w:rsidR="0086504B" w:rsidRDefault="0086504B" w:rsidP="00850A50">
      <w:pPr>
        <w:jc w:val="center"/>
        <w:rPr>
          <w:b/>
          <w:sz w:val="22"/>
          <w:szCs w:val="22"/>
          <w:lang w:val="uk-UA"/>
        </w:rPr>
      </w:pPr>
    </w:p>
    <w:p w:rsidR="0086504B" w:rsidRDefault="0086504B" w:rsidP="00850A50">
      <w:pPr>
        <w:jc w:val="center"/>
        <w:rPr>
          <w:b/>
          <w:sz w:val="22"/>
          <w:szCs w:val="22"/>
          <w:lang w:val="uk-UA"/>
        </w:rPr>
      </w:pPr>
    </w:p>
    <w:p w:rsidR="0086504B" w:rsidRDefault="0086504B" w:rsidP="00850A50">
      <w:pPr>
        <w:jc w:val="center"/>
        <w:rPr>
          <w:b/>
          <w:sz w:val="22"/>
          <w:szCs w:val="22"/>
          <w:lang w:val="uk-UA"/>
        </w:rPr>
      </w:pPr>
    </w:p>
    <w:p w:rsidR="0086504B" w:rsidRDefault="0086504B" w:rsidP="00850A50">
      <w:pPr>
        <w:jc w:val="both"/>
        <w:rPr>
          <w:lang w:val="uk-UA"/>
        </w:rPr>
      </w:pPr>
      <w:r>
        <w:rPr>
          <w:lang w:val="uk-UA"/>
        </w:rPr>
        <w:t>Головуюча</w:t>
      </w:r>
    </w:p>
    <w:p w:rsidR="0086504B" w:rsidRDefault="0086504B" w:rsidP="00850A50">
      <w:pPr>
        <w:jc w:val="both"/>
        <w:rPr>
          <w:lang w:val="uk-UA"/>
        </w:rPr>
      </w:pPr>
    </w:p>
    <w:p w:rsidR="0086504B" w:rsidRDefault="0086504B" w:rsidP="00192DF7">
      <w:pPr>
        <w:jc w:val="both"/>
        <w:rPr>
          <w:b/>
          <w:lang w:val="uk-UA"/>
        </w:rPr>
      </w:pPr>
      <w:r>
        <w:rPr>
          <w:b/>
          <w:lang w:val="uk-UA"/>
        </w:rPr>
        <w:t>СЕКРЕТАР РАДИ                                          _______________           І.Д. КРАВЕЦЬ</w:t>
      </w:r>
    </w:p>
    <w:p w:rsidR="0086504B" w:rsidRDefault="0086504B" w:rsidP="00192DF7">
      <w:pPr>
        <w:jc w:val="both"/>
        <w:rPr>
          <w:b/>
          <w:lang w:val="uk-UA"/>
        </w:rPr>
      </w:pPr>
    </w:p>
    <w:p w:rsidR="0086504B" w:rsidRDefault="0086504B" w:rsidP="00192DF7">
      <w:pPr>
        <w:jc w:val="both"/>
        <w:rPr>
          <w:b/>
          <w:lang w:val="uk-UA"/>
        </w:rPr>
      </w:pPr>
    </w:p>
    <w:p w:rsidR="0086504B" w:rsidRDefault="0086504B" w:rsidP="00192DF7">
      <w:pPr>
        <w:jc w:val="both"/>
        <w:rPr>
          <w:b/>
          <w:lang w:val="uk-UA"/>
        </w:rPr>
      </w:pPr>
    </w:p>
    <w:p w:rsidR="0086504B" w:rsidRPr="00500A4E" w:rsidRDefault="0086504B" w:rsidP="00192DF7">
      <w:pPr>
        <w:jc w:val="both"/>
        <w:rPr>
          <w:lang w:val="uk-UA"/>
        </w:rPr>
      </w:pPr>
    </w:p>
    <w:sectPr w:rsidR="0086504B" w:rsidRPr="00500A4E" w:rsidSect="00AC49C8">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B4" w:rsidRDefault="00D422B4" w:rsidP="00EB135C">
      <w:r>
        <w:separator/>
      </w:r>
    </w:p>
  </w:endnote>
  <w:endnote w:type="continuationSeparator" w:id="0">
    <w:p w:rsidR="00D422B4" w:rsidRDefault="00D422B4"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4B" w:rsidRDefault="0086504B">
    <w:pPr>
      <w:pStyle w:val="aa"/>
      <w:jc w:val="right"/>
    </w:pPr>
  </w:p>
  <w:p w:rsidR="0086504B" w:rsidRDefault="008650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B4" w:rsidRDefault="00D422B4" w:rsidP="00EB135C">
      <w:r>
        <w:separator/>
      </w:r>
    </w:p>
  </w:footnote>
  <w:footnote w:type="continuationSeparator" w:id="0">
    <w:p w:rsidR="00D422B4" w:rsidRDefault="00D422B4"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B0E5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C0B9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1DEC8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AC7A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7414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B26F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0C14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B2F9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789B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2B89A20"/>
    <w:lvl w:ilvl="0">
      <w:start w:val="1"/>
      <w:numFmt w:val="bullet"/>
      <w:lvlText w:val=""/>
      <w:lvlJc w:val="left"/>
      <w:pPr>
        <w:tabs>
          <w:tab w:val="num" w:pos="360"/>
        </w:tabs>
        <w:ind w:left="360" w:hanging="360"/>
      </w:pPr>
      <w:rPr>
        <w:rFonts w:ascii="Symbol" w:hAnsi="Symbol" w:hint="default"/>
      </w:rPr>
    </w:lvl>
  </w:abstractNum>
  <w:abstractNum w:abstractNumId="10">
    <w:nsid w:val="0908238E"/>
    <w:multiLevelType w:val="hybridMultilevel"/>
    <w:tmpl w:val="F2EE3950"/>
    <w:lvl w:ilvl="0" w:tplc="3CB42BA6">
      <w:start w:val="17"/>
      <w:numFmt w:val="bullet"/>
      <w:lvlText w:val="-"/>
      <w:lvlJc w:val="left"/>
      <w:pPr>
        <w:ind w:left="1279" w:hanging="360"/>
      </w:pPr>
      <w:rPr>
        <w:rFonts w:ascii="Times New Roman" w:eastAsia="Times New Roman" w:hAnsi="Times New Roman" w:hint="default"/>
        <w:i w:val="0"/>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1">
    <w:nsid w:val="0DE82E47"/>
    <w:multiLevelType w:val="hybridMultilevel"/>
    <w:tmpl w:val="A8266868"/>
    <w:lvl w:ilvl="0" w:tplc="F03A6ACC">
      <w:start w:val="90"/>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nsid w:val="145A61DE"/>
    <w:multiLevelType w:val="hybridMultilevel"/>
    <w:tmpl w:val="753638CA"/>
    <w:lvl w:ilvl="0" w:tplc="0422000F">
      <w:start w:val="1"/>
      <w:numFmt w:val="decimal"/>
      <w:lvlText w:val="%1."/>
      <w:lvlJc w:val="left"/>
      <w:pPr>
        <w:tabs>
          <w:tab w:val="num" w:pos="540"/>
        </w:tabs>
        <w:ind w:left="540" w:hanging="360"/>
      </w:pPr>
      <w:rPr>
        <w:rFonts w:cs="Times New Roman"/>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3">
    <w:nsid w:val="1C907C56"/>
    <w:multiLevelType w:val="hybridMultilevel"/>
    <w:tmpl w:val="757C8A06"/>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29305526"/>
    <w:multiLevelType w:val="hybridMultilevel"/>
    <w:tmpl w:val="C7DCB7D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2B0239E3"/>
    <w:multiLevelType w:val="hybridMultilevel"/>
    <w:tmpl w:val="EB327F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30C10E3C"/>
    <w:multiLevelType w:val="hybridMultilevel"/>
    <w:tmpl w:val="A8740286"/>
    <w:lvl w:ilvl="0" w:tplc="0422000F">
      <w:start w:val="1"/>
      <w:numFmt w:val="decimal"/>
      <w:lvlText w:val="%1."/>
      <w:lvlJc w:val="left"/>
      <w:pPr>
        <w:ind w:left="54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316A5BCC"/>
    <w:multiLevelType w:val="hybridMultilevel"/>
    <w:tmpl w:val="523ACDC2"/>
    <w:lvl w:ilvl="0" w:tplc="7DE67A32">
      <w:start w:val="1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A2427D8"/>
    <w:multiLevelType w:val="hybridMultilevel"/>
    <w:tmpl w:val="8958600C"/>
    <w:lvl w:ilvl="0" w:tplc="62305BC8">
      <w:start w:val="24"/>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9">
    <w:nsid w:val="3C8203B3"/>
    <w:multiLevelType w:val="hybridMultilevel"/>
    <w:tmpl w:val="B6D6BFD2"/>
    <w:lvl w:ilvl="0" w:tplc="EF4024BC">
      <w:start w:val="2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464577AC"/>
    <w:multiLevelType w:val="hybridMultilevel"/>
    <w:tmpl w:val="C882A6C2"/>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nsid w:val="46D63D9A"/>
    <w:multiLevelType w:val="hybridMultilevel"/>
    <w:tmpl w:val="F04AD1CE"/>
    <w:lvl w:ilvl="0" w:tplc="C9D451DC">
      <w:start w:val="6"/>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2">
    <w:nsid w:val="4AE44612"/>
    <w:multiLevelType w:val="hybridMultilevel"/>
    <w:tmpl w:val="C7CEB2E2"/>
    <w:lvl w:ilvl="0" w:tplc="45A8CFA4">
      <w:start w:val="4"/>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nsid w:val="4C52310D"/>
    <w:multiLevelType w:val="hybridMultilevel"/>
    <w:tmpl w:val="EAF2CCBE"/>
    <w:lvl w:ilvl="0" w:tplc="437C3E40">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nsid w:val="5ECB4BCE"/>
    <w:multiLevelType w:val="hybridMultilevel"/>
    <w:tmpl w:val="6A50FECE"/>
    <w:lvl w:ilvl="0" w:tplc="FA74E568">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F580AED"/>
    <w:multiLevelType w:val="hybridMultilevel"/>
    <w:tmpl w:val="963AD6FA"/>
    <w:lvl w:ilvl="0" w:tplc="81481EEC">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nsid w:val="60A90D17"/>
    <w:multiLevelType w:val="hybridMultilevel"/>
    <w:tmpl w:val="DC367FE6"/>
    <w:lvl w:ilvl="0" w:tplc="43D6D304">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nsid w:val="67556FA3"/>
    <w:multiLevelType w:val="hybridMultilevel"/>
    <w:tmpl w:val="86AC1596"/>
    <w:lvl w:ilvl="0" w:tplc="8BC44E54">
      <w:start w:val="1"/>
      <w:numFmt w:val="decimal"/>
      <w:lvlText w:val="%1."/>
      <w:lvlJc w:val="left"/>
      <w:pPr>
        <w:ind w:left="2403" w:hanging="169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8">
    <w:nsid w:val="6EFB5B34"/>
    <w:multiLevelType w:val="hybridMultilevel"/>
    <w:tmpl w:val="BEE626FA"/>
    <w:lvl w:ilvl="0" w:tplc="5E08DCD0">
      <w:start w:val="1"/>
      <w:numFmt w:val="decimal"/>
      <w:lvlText w:val="%1."/>
      <w:lvlJc w:val="left"/>
      <w:pPr>
        <w:ind w:left="930" w:hanging="360"/>
      </w:pPr>
      <w:rPr>
        <w:rFonts w:cs="Times New Roman"/>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29">
    <w:nsid w:val="74AB2632"/>
    <w:multiLevelType w:val="hybridMultilevel"/>
    <w:tmpl w:val="7E9A4A42"/>
    <w:lvl w:ilvl="0" w:tplc="1E4A45FE">
      <w:numFmt w:val="bullet"/>
      <w:lvlText w:val="-"/>
      <w:lvlJc w:val="left"/>
      <w:pPr>
        <w:ind w:left="1279" w:hanging="360"/>
      </w:pPr>
      <w:rPr>
        <w:rFonts w:ascii="Times New Roman" w:eastAsia="Times New Roman" w:hAnsi="Times New Roman" w:hint="default"/>
        <w:i/>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num w:numId="1">
    <w:abstractNumId w:val="14"/>
  </w:num>
  <w:num w:numId="2">
    <w:abstractNumId w:val="16"/>
  </w:num>
  <w:num w:numId="3">
    <w:abstractNumId w:val="19"/>
  </w:num>
  <w:num w:numId="4">
    <w:abstractNumId w:val="17"/>
  </w:num>
  <w:num w:numId="5">
    <w:abstractNumId w:val="27"/>
  </w:num>
  <w:num w:numId="6">
    <w:abstractNumId w:val="20"/>
  </w:num>
  <w:num w:numId="7">
    <w:abstractNumId w:val="11"/>
  </w:num>
  <w:num w:numId="8">
    <w:abstractNumId w:val="24"/>
  </w:num>
  <w:num w:numId="9">
    <w:abstractNumId w:val="15"/>
  </w:num>
  <w:num w:numId="10">
    <w:abstractNumId w:val="29"/>
  </w:num>
  <w:num w:numId="11">
    <w:abstractNumId w:val="13"/>
  </w:num>
  <w:num w:numId="12">
    <w:abstractNumId w:val="22"/>
  </w:num>
  <w:num w:numId="13">
    <w:abstractNumId w:val="18"/>
  </w:num>
  <w:num w:numId="14">
    <w:abstractNumId w:val="2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6"/>
  </w:num>
  <w:num w:numId="18">
    <w:abstractNumId w:val="25"/>
  </w:num>
  <w:num w:numId="19">
    <w:abstractNumId w:val="2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2F46"/>
    <w:rsid w:val="00006053"/>
    <w:rsid w:val="0000646C"/>
    <w:rsid w:val="00007D9E"/>
    <w:rsid w:val="00013220"/>
    <w:rsid w:val="0001574B"/>
    <w:rsid w:val="00015931"/>
    <w:rsid w:val="00017A05"/>
    <w:rsid w:val="00017C55"/>
    <w:rsid w:val="00020846"/>
    <w:rsid w:val="000227E0"/>
    <w:rsid w:val="00023E4A"/>
    <w:rsid w:val="0002456C"/>
    <w:rsid w:val="000248AD"/>
    <w:rsid w:val="00025478"/>
    <w:rsid w:val="000265D7"/>
    <w:rsid w:val="0003131C"/>
    <w:rsid w:val="000314AD"/>
    <w:rsid w:val="00035706"/>
    <w:rsid w:val="00035EB9"/>
    <w:rsid w:val="00036EBE"/>
    <w:rsid w:val="0003709B"/>
    <w:rsid w:val="000400B5"/>
    <w:rsid w:val="00041308"/>
    <w:rsid w:val="00041D75"/>
    <w:rsid w:val="00042B30"/>
    <w:rsid w:val="000435AC"/>
    <w:rsid w:val="00044E36"/>
    <w:rsid w:val="00047885"/>
    <w:rsid w:val="0005306F"/>
    <w:rsid w:val="00054DE5"/>
    <w:rsid w:val="000603C5"/>
    <w:rsid w:val="00060402"/>
    <w:rsid w:val="000619AD"/>
    <w:rsid w:val="00065054"/>
    <w:rsid w:val="00067D56"/>
    <w:rsid w:val="000713B7"/>
    <w:rsid w:val="00072B9A"/>
    <w:rsid w:val="0007303A"/>
    <w:rsid w:val="0007362F"/>
    <w:rsid w:val="00074ECF"/>
    <w:rsid w:val="00075C0B"/>
    <w:rsid w:val="00077472"/>
    <w:rsid w:val="000777D2"/>
    <w:rsid w:val="00080A2F"/>
    <w:rsid w:val="00081E68"/>
    <w:rsid w:val="0008239C"/>
    <w:rsid w:val="000832D5"/>
    <w:rsid w:val="0008575A"/>
    <w:rsid w:val="00087338"/>
    <w:rsid w:val="00087C9F"/>
    <w:rsid w:val="00092434"/>
    <w:rsid w:val="0009322C"/>
    <w:rsid w:val="000A1EE8"/>
    <w:rsid w:val="000A510F"/>
    <w:rsid w:val="000A5D60"/>
    <w:rsid w:val="000B05B5"/>
    <w:rsid w:val="000B2836"/>
    <w:rsid w:val="000B3630"/>
    <w:rsid w:val="000B3CD6"/>
    <w:rsid w:val="000B522F"/>
    <w:rsid w:val="000B5823"/>
    <w:rsid w:val="000B5C90"/>
    <w:rsid w:val="000B6364"/>
    <w:rsid w:val="000B6525"/>
    <w:rsid w:val="000B65AA"/>
    <w:rsid w:val="000B6E7D"/>
    <w:rsid w:val="000C1592"/>
    <w:rsid w:val="000C2DAA"/>
    <w:rsid w:val="000C3D51"/>
    <w:rsid w:val="000C4339"/>
    <w:rsid w:val="000C4B52"/>
    <w:rsid w:val="000C59CA"/>
    <w:rsid w:val="000C6EF5"/>
    <w:rsid w:val="000C777A"/>
    <w:rsid w:val="000D09FB"/>
    <w:rsid w:val="000D233A"/>
    <w:rsid w:val="000D5712"/>
    <w:rsid w:val="000D7F2B"/>
    <w:rsid w:val="000E1808"/>
    <w:rsid w:val="000E3B65"/>
    <w:rsid w:val="000E56B8"/>
    <w:rsid w:val="000E592F"/>
    <w:rsid w:val="000E6191"/>
    <w:rsid w:val="000E61D0"/>
    <w:rsid w:val="000E65D2"/>
    <w:rsid w:val="000E6B69"/>
    <w:rsid w:val="000F0205"/>
    <w:rsid w:val="000F0B5F"/>
    <w:rsid w:val="000F1B3B"/>
    <w:rsid w:val="000F54C3"/>
    <w:rsid w:val="000F6C4D"/>
    <w:rsid w:val="000F7C53"/>
    <w:rsid w:val="001007D8"/>
    <w:rsid w:val="00101008"/>
    <w:rsid w:val="001010A5"/>
    <w:rsid w:val="001015B8"/>
    <w:rsid w:val="00101C5B"/>
    <w:rsid w:val="00102FAE"/>
    <w:rsid w:val="00103273"/>
    <w:rsid w:val="0010334B"/>
    <w:rsid w:val="001058F3"/>
    <w:rsid w:val="001067ED"/>
    <w:rsid w:val="00107017"/>
    <w:rsid w:val="00107439"/>
    <w:rsid w:val="00107463"/>
    <w:rsid w:val="00107D5C"/>
    <w:rsid w:val="0011006B"/>
    <w:rsid w:val="00110163"/>
    <w:rsid w:val="00112A4D"/>
    <w:rsid w:val="001138FE"/>
    <w:rsid w:val="00113D1E"/>
    <w:rsid w:val="00117877"/>
    <w:rsid w:val="0012020F"/>
    <w:rsid w:val="0012074D"/>
    <w:rsid w:val="001218B0"/>
    <w:rsid w:val="00123FC4"/>
    <w:rsid w:val="00124170"/>
    <w:rsid w:val="00124955"/>
    <w:rsid w:val="00126C74"/>
    <w:rsid w:val="00127EA7"/>
    <w:rsid w:val="00130884"/>
    <w:rsid w:val="001330DA"/>
    <w:rsid w:val="00134665"/>
    <w:rsid w:val="00135C96"/>
    <w:rsid w:val="001366CB"/>
    <w:rsid w:val="00136E8C"/>
    <w:rsid w:val="00137A5A"/>
    <w:rsid w:val="0014022C"/>
    <w:rsid w:val="00141E95"/>
    <w:rsid w:val="00143234"/>
    <w:rsid w:val="001451B8"/>
    <w:rsid w:val="00145A1D"/>
    <w:rsid w:val="00145B67"/>
    <w:rsid w:val="00145C9B"/>
    <w:rsid w:val="00146990"/>
    <w:rsid w:val="00146D46"/>
    <w:rsid w:val="00147187"/>
    <w:rsid w:val="00147562"/>
    <w:rsid w:val="0015426A"/>
    <w:rsid w:val="00157BB8"/>
    <w:rsid w:val="001609C5"/>
    <w:rsid w:val="00161BFA"/>
    <w:rsid w:val="001638DB"/>
    <w:rsid w:val="00164B07"/>
    <w:rsid w:val="00167274"/>
    <w:rsid w:val="00167470"/>
    <w:rsid w:val="0017010D"/>
    <w:rsid w:val="00172212"/>
    <w:rsid w:val="00173C37"/>
    <w:rsid w:val="00176990"/>
    <w:rsid w:val="00176B7C"/>
    <w:rsid w:val="00177CCC"/>
    <w:rsid w:val="00180262"/>
    <w:rsid w:val="00180A59"/>
    <w:rsid w:val="00180F5B"/>
    <w:rsid w:val="00181EDB"/>
    <w:rsid w:val="00182610"/>
    <w:rsid w:val="00182DBD"/>
    <w:rsid w:val="00187F4D"/>
    <w:rsid w:val="00191462"/>
    <w:rsid w:val="001915F9"/>
    <w:rsid w:val="001927BC"/>
    <w:rsid w:val="00192DF7"/>
    <w:rsid w:val="00194F8A"/>
    <w:rsid w:val="00196A4E"/>
    <w:rsid w:val="00197E38"/>
    <w:rsid w:val="001A06CF"/>
    <w:rsid w:val="001A4EAD"/>
    <w:rsid w:val="001A66A1"/>
    <w:rsid w:val="001B55EB"/>
    <w:rsid w:val="001B6386"/>
    <w:rsid w:val="001B6CAA"/>
    <w:rsid w:val="001C006F"/>
    <w:rsid w:val="001C0E63"/>
    <w:rsid w:val="001C0F48"/>
    <w:rsid w:val="001C1074"/>
    <w:rsid w:val="001C14E5"/>
    <w:rsid w:val="001C2068"/>
    <w:rsid w:val="001C2610"/>
    <w:rsid w:val="001C5EDE"/>
    <w:rsid w:val="001C7161"/>
    <w:rsid w:val="001D0A4D"/>
    <w:rsid w:val="001D17D7"/>
    <w:rsid w:val="001D2CFB"/>
    <w:rsid w:val="001D3D92"/>
    <w:rsid w:val="001D4A57"/>
    <w:rsid w:val="001D64D1"/>
    <w:rsid w:val="001D76FD"/>
    <w:rsid w:val="001E0130"/>
    <w:rsid w:val="001E0D91"/>
    <w:rsid w:val="001E1227"/>
    <w:rsid w:val="001E31B5"/>
    <w:rsid w:val="001E3A51"/>
    <w:rsid w:val="001E4366"/>
    <w:rsid w:val="001E6B61"/>
    <w:rsid w:val="001F0A4C"/>
    <w:rsid w:val="001F203B"/>
    <w:rsid w:val="001F2EA5"/>
    <w:rsid w:val="00200D57"/>
    <w:rsid w:val="00202BF4"/>
    <w:rsid w:val="00203B29"/>
    <w:rsid w:val="00203E67"/>
    <w:rsid w:val="00204156"/>
    <w:rsid w:val="00207097"/>
    <w:rsid w:val="002070FD"/>
    <w:rsid w:val="002103C4"/>
    <w:rsid w:val="00211D56"/>
    <w:rsid w:val="002125E5"/>
    <w:rsid w:val="00213C5E"/>
    <w:rsid w:val="002161B9"/>
    <w:rsid w:val="002161DA"/>
    <w:rsid w:val="00216CCF"/>
    <w:rsid w:val="00217966"/>
    <w:rsid w:val="00217BD2"/>
    <w:rsid w:val="00220946"/>
    <w:rsid w:val="00222989"/>
    <w:rsid w:val="00222BB9"/>
    <w:rsid w:val="00223581"/>
    <w:rsid w:val="00224B04"/>
    <w:rsid w:val="002255BA"/>
    <w:rsid w:val="0022589B"/>
    <w:rsid w:val="00225B97"/>
    <w:rsid w:val="00225BDE"/>
    <w:rsid w:val="002266F9"/>
    <w:rsid w:val="00226B5A"/>
    <w:rsid w:val="00226F35"/>
    <w:rsid w:val="00230FBD"/>
    <w:rsid w:val="00234207"/>
    <w:rsid w:val="002344F3"/>
    <w:rsid w:val="00234A19"/>
    <w:rsid w:val="00236174"/>
    <w:rsid w:val="002372C8"/>
    <w:rsid w:val="00237B45"/>
    <w:rsid w:val="00237B63"/>
    <w:rsid w:val="00242350"/>
    <w:rsid w:val="00242558"/>
    <w:rsid w:val="00243120"/>
    <w:rsid w:val="0024357B"/>
    <w:rsid w:val="00243750"/>
    <w:rsid w:val="002501D8"/>
    <w:rsid w:val="00250329"/>
    <w:rsid w:val="00250E5D"/>
    <w:rsid w:val="00257156"/>
    <w:rsid w:val="002573EA"/>
    <w:rsid w:val="00257797"/>
    <w:rsid w:val="0026063F"/>
    <w:rsid w:val="00260C06"/>
    <w:rsid w:val="00260FD7"/>
    <w:rsid w:val="00262538"/>
    <w:rsid w:val="00262631"/>
    <w:rsid w:val="002627A9"/>
    <w:rsid w:val="00262E03"/>
    <w:rsid w:val="00263728"/>
    <w:rsid w:val="00272618"/>
    <w:rsid w:val="0027375F"/>
    <w:rsid w:val="00273E67"/>
    <w:rsid w:val="00276B74"/>
    <w:rsid w:val="002844FE"/>
    <w:rsid w:val="00285080"/>
    <w:rsid w:val="0028514C"/>
    <w:rsid w:val="00285656"/>
    <w:rsid w:val="00287CF3"/>
    <w:rsid w:val="0029245E"/>
    <w:rsid w:val="00292A9A"/>
    <w:rsid w:val="00296F4A"/>
    <w:rsid w:val="00297110"/>
    <w:rsid w:val="0029754A"/>
    <w:rsid w:val="002A2121"/>
    <w:rsid w:val="002A3EFC"/>
    <w:rsid w:val="002A446C"/>
    <w:rsid w:val="002A4F34"/>
    <w:rsid w:val="002B173D"/>
    <w:rsid w:val="002B1E2B"/>
    <w:rsid w:val="002B1E9B"/>
    <w:rsid w:val="002B20D4"/>
    <w:rsid w:val="002B293C"/>
    <w:rsid w:val="002B6C0F"/>
    <w:rsid w:val="002B7D2B"/>
    <w:rsid w:val="002C263B"/>
    <w:rsid w:val="002C2A93"/>
    <w:rsid w:val="002C3433"/>
    <w:rsid w:val="002C5647"/>
    <w:rsid w:val="002C766A"/>
    <w:rsid w:val="002D13C1"/>
    <w:rsid w:val="002D24A3"/>
    <w:rsid w:val="002D2EB4"/>
    <w:rsid w:val="002D37F8"/>
    <w:rsid w:val="002D4255"/>
    <w:rsid w:val="002D4452"/>
    <w:rsid w:val="002D4CA0"/>
    <w:rsid w:val="002D5D49"/>
    <w:rsid w:val="002D6F30"/>
    <w:rsid w:val="002E0353"/>
    <w:rsid w:val="002E07A5"/>
    <w:rsid w:val="002E11CF"/>
    <w:rsid w:val="002E1333"/>
    <w:rsid w:val="002E304D"/>
    <w:rsid w:val="002E418D"/>
    <w:rsid w:val="002E473B"/>
    <w:rsid w:val="002E4CFD"/>
    <w:rsid w:val="002E60A8"/>
    <w:rsid w:val="002F1409"/>
    <w:rsid w:val="002F24B6"/>
    <w:rsid w:val="002F2781"/>
    <w:rsid w:val="002F27BE"/>
    <w:rsid w:val="002F2853"/>
    <w:rsid w:val="002F5EC7"/>
    <w:rsid w:val="002F6D67"/>
    <w:rsid w:val="002F76A7"/>
    <w:rsid w:val="00300A8B"/>
    <w:rsid w:val="00302239"/>
    <w:rsid w:val="00302250"/>
    <w:rsid w:val="00303201"/>
    <w:rsid w:val="00306407"/>
    <w:rsid w:val="00306C43"/>
    <w:rsid w:val="00310ED1"/>
    <w:rsid w:val="00311D5E"/>
    <w:rsid w:val="003120CB"/>
    <w:rsid w:val="003150DF"/>
    <w:rsid w:val="00315416"/>
    <w:rsid w:val="00315BE0"/>
    <w:rsid w:val="00316A0B"/>
    <w:rsid w:val="003176C0"/>
    <w:rsid w:val="00317713"/>
    <w:rsid w:val="00322FDF"/>
    <w:rsid w:val="003230C5"/>
    <w:rsid w:val="00323AFC"/>
    <w:rsid w:val="00323DDB"/>
    <w:rsid w:val="0032434D"/>
    <w:rsid w:val="00325229"/>
    <w:rsid w:val="0032794F"/>
    <w:rsid w:val="0033022F"/>
    <w:rsid w:val="00330A31"/>
    <w:rsid w:val="00332850"/>
    <w:rsid w:val="003335FC"/>
    <w:rsid w:val="003344FC"/>
    <w:rsid w:val="00335BEA"/>
    <w:rsid w:val="00337D30"/>
    <w:rsid w:val="00340155"/>
    <w:rsid w:val="0034122E"/>
    <w:rsid w:val="00345AC0"/>
    <w:rsid w:val="003462CD"/>
    <w:rsid w:val="0034729E"/>
    <w:rsid w:val="00350DDA"/>
    <w:rsid w:val="003537D1"/>
    <w:rsid w:val="00353F9B"/>
    <w:rsid w:val="003546BC"/>
    <w:rsid w:val="003613CD"/>
    <w:rsid w:val="00363C49"/>
    <w:rsid w:val="00370303"/>
    <w:rsid w:val="00370A59"/>
    <w:rsid w:val="00375006"/>
    <w:rsid w:val="00375A8D"/>
    <w:rsid w:val="00376674"/>
    <w:rsid w:val="00377002"/>
    <w:rsid w:val="00377423"/>
    <w:rsid w:val="003778C0"/>
    <w:rsid w:val="0038196E"/>
    <w:rsid w:val="003840EA"/>
    <w:rsid w:val="00385333"/>
    <w:rsid w:val="00385C14"/>
    <w:rsid w:val="00386462"/>
    <w:rsid w:val="00392EE6"/>
    <w:rsid w:val="00393E0C"/>
    <w:rsid w:val="00396E65"/>
    <w:rsid w:val="00397048"/>
    <w:rsid w:val="003A3167"/>
    <w:rsid w:val="003A42D3"/>
    <w:rsid w:val="003A4CC7"/>
    <w:rsid w:val="003A5069"/>
    <w:rsid w:val="003A673C"/>
    <w:rsid w:val="003A717B"/>
    <w:rsid w:val="003A7CC0"/>
    <w:rsid w:val="003B0EE2"/>
    <w:rsid w:val="003B6AE3"/>
    <w:rsid w:val="003B6BCD"/>
    <w:rsid w:val="003C064C"/>
    <w:rsid w:val="003C16E1"/>
    <w:rsid w:val="003C1DF0"/>
    <w:rsid w:val="003C61CC"/>
    <w:rsid w:val="003C648C"/>
    <w:rsid w:val="003D199D"/>
    <w:rsid w:val="003D1D7B"/>
    <w:rsid w:val="003D346B"/>
    <w:rsid w:val="003D4D0B"/>
    <w:rsid w:val="003D4D89"/>
    <w:rsid w:val="003E052E"/>
    <w:rsid w:val="003E2257"/>
    <w:rsid w:val="003E5F01"/>
    <w:rsid w:val="003E5FC7"/>
    <w:rsid w:val="003F02A7"/>
    <w:rsid w:val="003F0AA1"/>
    <w:rsid w:val="003F1B1B"/>
    <w:rsid w:val="003F363E"/>
    <w:rsid w:val="003F3F58"/>
    <w:rsid w:val="003F455F"/>
    <w:rsid w:val="003F4DF8"/>
    <w:rsid w:val="003F67C4"/>
    <w:rsid w:val="003F765D"/>
    <w:rsid w:val="003F7ED9"/>
    <w:rsid w:val="00400C04"/>
    <w:rsid w:val="004033DC"/>
    <w:rsid w:val="0040559F"/>
    <w:rsid w:val="004060F0"/>
    <w:rsid w:val="004064A8"/>
    <w:rsid w:val="004071AD"/>
    <w:rsid w:val="00407684"/>
    <w:rsid w:val="0041066F"/>
    <w:rsid w:val="00411DCA"/>
    <w:rsid w:val="004120F0"/>
    <w:rsid w:val="004156E1"/>
    <w:rsid w:val="004157D8"/>
    <w:rsid w:val="00415967"/>
    <w:rsid w:val="004159FA"/>
    <w:rsid w:val="0042098F"/>
    <w:rsid w:val="0042202A"/>
    <w:rsid w:val="00423006"/>
    <w:rsid w:val="0042301A"/>
    <w:rsid w:val="0042422E"/>
    <w:rsid w:val="004272D8"/>
    <w:rsid w:val="004302A2"/>
    <w:rsid w:val="00430570"/>
    <w:rsid w:val="004309CA"/>
    <w:rsid w:val="0043173C"/>
    <w:rsid w:val="0043410C"/>
    <w:rsid w:val="00435500"/>
    <w:rsid w:val="00437A92"/>
    <w:rsid w:val="004405A5"/>
    <w:rsid w:val="0044466B"/>
    <w:rsid w:val="00444B30"/>
    <w:rsid w:val="004459EF"/>
    <w:rsid w:val="00445F3C"/>
    <w:rsid w:val="0044785D"/>
    <w:rsid w:val="00447D7A"/>
    <w:rsid w:val="004506C4"/>
    <w:rsid w:val="00452E24"/>
    <w:rsid w:val="004533F6"/>
    <w:rsid w:val="00454C96"/>
    <w:rsid w:val="00455A0A"/>
    <w:rsid w:val="00457C4F"/>
    <w:rsid w:val="00461084"/>
    <w:rsid w:val="00463241"/>
    <w:rsid w:val="00463CDB"/>
    <w:rsid w:val="00472F3C"/>
    <w:rsid w:val="00473371"/>
    <w:rsid w:val="00473D4A"/>
    <w:rsid w:val="00473DD7"/>
    <w:rsid w:val="00474A07"/>
    <w:rsid w:val="00475061"/>
    <w:rsid w:val="00477B17"/>
    <w:rsid w:val="00480469"/>
    <w:rsid w:val="00480DF3"/>
    <w:rsid w:val="00485CF6"/>
    <w:rsid w:val="0048773E"/>
    <w:rsid w:val="00491EA7"/>
    <w:rsid w:val="00492F80"/>
    <w:rsid w:val="00494C36"/>
    <w:rsid w:val="00496DF8"/>
    <w:rsid w:val="004A040C"/>
    <w:rsid w:val="004A2A96"/>
    <w:rsid w:val="004A3DB4"/>
    <w:rsid w:val="004A4EC5"/>
    <w:rsid w:val="004A59A0"/>
    <w:rsid w:val="004A7CDA"/>
    <w:rsid w:val="004B0202"/>
    <w:rsid w:val="004B2FE3"/>
    <w:rsid w:val="004B3D74"/>
    <w:rsid w:val="004B582E"/>
    <w:rsid w:val="004B707B"/>
    <w:rsid w:val="004C3094"/>
    <w:rsid w:val="004C34DC"/>
    <w:rsid w:val="004C5A02"/>
    <w:rsid w:val="004C6495"/>
    <w:rsid w:val="004D1177"/>
    <w:rsid w:val="004D3A88"/>
    <w:rsid w:val="004D3DCF"/>
    <w:rsid w:val="004D71C7"/>
    <w:rsid w:val="004D72CC"/>
    <w:rsid w:val="004E15DF"/>
    <w:rsid w:val="004E251F"/>
    <w:rsid w:val="004E2A97"/>
    <w:rsid w:val="004E32DB"/>
    <w:rsid w:val="004F0803"/>
    <w:rsid w:val="004F5E13"/>
    <w:rsid w:val="004F7EF6"/>
    <w:rsid w:val="0050072F"/>
    <w:rsid w:val="00500A4E"/>
    <w:rsid w:val="00502157"/>
    <w:rsid w:val="00504946"/>
    <w:rsid w:val="00511637"/>
    <w:rsid w:val="00511840"/>
    <w:rsid w:val="005126D6"/>
    <w:rsid w:val="005149D1"/>
    <w:rsid w:val="00516463"/>
    <w:rsid w:val="0051692B"/>
    <w:rsid w:val="005223EA"/>
    <w:rsid w:val="00523103"/>
    <w:rsid w:val="00525076"/>
    <w:rsid w:val="005267DF"/>
    <w:rsid w:val="00527685"/>
    <w:rsid w:val="00527DED"/>
    <w:rsid w:val="00527F35"/>
    <w:rsid w:val="00531658"/>
    <w:rsid w:val="00531B38"/>
    <w:rsid w:val="00532F93"/>
    <w:rsid w:val="005340A8"/>
    <w:rsid w:val="0053455A"/>
    <w:rsid w:val="005345A3"/>
    <w:rsid w:val="00536BE9"/>
    <w:rsid w:val="005426A4"/>
    <w:rsid w:val="005447EA"/>
    <w:rsid w:val="00544DF3"/>
    <w:rsid w:val="00545697"/>
    <w:rsid w:val="005467C2"/>
    <w:rsid w:val="00546A20"/>
    <w:rsid w:val="00547AC6"/>
    <w:rsid w:val="00547B34"/>
    <w:rsid w:val="0055088E"/>
    <w:rsid w:val="0055091C"/>
    <w:rsid w:val="00552CB9"/>
    <w:rsid w:val="0055304C"/>
    <w:rsid w:val="00554B80"/>
    <w:rsid w:val="005551D3"/>
    <w:rsid w:val="00555A69"/>
    <w:rsid w:val="00556A7C"/>
    <w:rsid w:val="00557F3E"/>
    <w:rsid w:val="005617D8"/>
    <w:rsid w:val="00562069"/>
    <w:rsid w:val="0056342C"/>
    <w:rsid w:val="0056699E"/>
    <w:rsid w:val="0056758C"/>
    <w:rsid w:val="00567633"/>
    <w:rsid w:val="00570248"/>
    <w:rsid w:val="005705AA"/>
    <w:rsid w:val="00570606"/>
    <w:rsid w:val="00571DE8"/>
    <w:rsid w:val="0057348B"/>
    <w:rsid w:val="0057469F"/>
    <w:rsid w:val="00576BDF"/>
    <w:rsid w:val="005775A7"/>
    <w:rsid w:val="005778C1"/>
    <w:rsid w:val="00581180"/>
    <w:rsid w:val="00582798"/>
    <w:rsid w:val="00583E26"/>
    <w:rsid w:val="00584690"/>
    <w:rsid w:val="005846EB"/>
    <w:rsid w:val="005847F2"/>
    <w:rsid w:val="005863BF"/>
    <w:rsid w:val="005865F1"/>
    <w:rsid w:val="005923F3"/>
    <w:rsid w:val="0059281B"/>
    <w:rsid w:val="00593147"/>
    <w:rsid w:val="00593865"/>
    <w:rsid w:val="005A0520"/>
    <w:rsid w:val="005A0DDC"/>
    <w:rsid w:val="005A1C67"/>
    <w:rsid w:val="005A2211"/>
    <w:rsid w:val="005A2F52"/>
    <w:rsid w:val="005A3515"/>
    <w:rsid w:val="005A3C03"/>
    <w:rsid w:val="005A3E38"/>
    <w:rsid w:val="005A4ECD"/>
    <w:rsid w:val="005A505E"/>
    <w:rsid w:val="005A601C"/>
    <w:rsid w:val="005A6DAD"/>
    <w:rsid w:val="005A751E"/>
    <w:rsid w:val="005B25DF"/>
    <w:rsid w:val="005B3B71"/>
    <w:rsid w:val="005C2C92"/>
    <w:rsid w:val="005C6ED9"/>
    <w:rsid w:val="005C7EF1"/>
    <w:rsid w:val="005D3FA1"/>
    <w:rsid w:val="005D626F"/>
    <w:rsid w:val="005D630C"/>
    <w:rsid w:val="005D77AE"/>
    <w:rsid w:val="005E0638"/>
    <w:rsid w:val="005E20FF"/>
    <w:rsid w:val="005E23A9"/>
    <w:rsid w:val="005E23FD"/>
    <w:rsid w:val="005E48C1"/>
    <w:rsid w:val="005E496F"/>
    <w:rsid w:val="005E521C"/>
    <w:rsid w:val="005E660D"/>
    <w:rsid w:val="005F02DD"/>
    <w:rsid w:val="005F0CC9"/>
    <w:rsid w:val="005F0CD9"/>
    <w:rsid w:val="005F1F40"/>
    <w:rsid w:val="005F3096"/>
    <w:rsid w:val="005F3C5D"/>
    <w:rsid w:val="005F3FEA"/>
    <w:rsid w:val="005F4CB7"/>
    <w:rsid w:val="005F5E8C"/>
    <w:rsid w:val="005F7586"/>
    <w:rsid w:val="005F7C41"/>
    <w:rsid w:val="006021A8"/>
    <w:rsid w:val="0060570C"/>
    <w:rsid w:val="00606A45"/>
    <w:rsid w:val="00606DBB"/>
    <w:rsid w:val="00606FD9"/>
    <w:rsid w:val="00607D68"/>
    <w:rsid w:val="006114EA"/>
    <w:rsid w:val="006132E3"/>
    <w:rsid w:val="00613848"/>
    <w:rsid w:val="0061425B"/>
    <w:rsid w:val="00614657"/>
    <w:rsid w:val="006150EB"/>
    <w:rsid w:val="0061513A"/>
    <w:rsid w:val="006158CF"/>
    <w:rsid w:val="00621A28"/>
    <w:rsid w:val="00624DCD"/>
    <w:rsid w:val="006263BE"/>
    <w:rsid w:val="00626719"/>
    <w:rsid w:val="00633122"/>
    <w:rsid w:val="00633721"/>
    <w:rsid w:val="00636A4E"/>
    <w:rsid w:val="006425EC"/>
    <w:rsid w:val="00643DFF"/>
    <w:rsid w:val="006445EA"/>
    <w:rsid w:val="00644EBA"/>
    <w:rsid w:val="006451E5"/>
    <w:rsid w:val="00647EC8"/>
    <w:rsid w:val="006509A0"/>
    <w:rsid w:val="0065294A"/>
    <w:rsid w:val="0065334B"/>
    <w:rsid w:val="00654AE7"/>
    <w:rsid w:val="0065590B"/>
    <w:rsid w:val="00656B84"/>
    <w:rsid w:val="00656DDF"/>
    <w:rsid w:val="00660FCB"/>
    <w:rsid w:val="006642CC"/>
    <w:rsid w:val="0066627B"/>
    <w:rsid w:val="006673D9"/>
    <w:rsid w:val="00667DB6"/>
    <w:rsid w:val="00670161"/>
    <w:rsid w:val="006705EE"/>
    <w:rsid w:val="00674064"/>
    <w:rsid w:val="006746E6"/>
    <w:rsid w:val="00674905"/>
    <w:rsid w:val="00675233"/>
    <w:rsid w:val="00675439"/>
    <w:rsid w:val="00676589"/>
    <w:rsid w:val="00681429"/>
    <w:rsid w:val="00681EBF"/>
    <w:rsid w:val="00690A95"/>
    <w:rsid w:val="006911DF"/>
    <w:rsid w:val="0069306D"/>
    <w:rsid w:val="00693A6B"/>
    <w:rsid w:val="006943B4"/>
    <w:rsid w:val="00694965"/>
    <w:rsid w:val="00695717"/>
    <w:rsid w:val="00695797"/>
    <w:rsid w:val="0069582F"/>
    <w:rsid w:val="00695D02"/>
    <w:rsid w:val="006A020C"/>
    <w:rsid w:val="006A6FB0"/>
    <w:rsid w:val="006A7CA9"/>
    <w:rsid w:val="006A7FA8"/>
    <w:rsid w:val="006B03A7"/>
    <w:rsid w:val="006B0D7A"/>
    <w:rsid w:val="006B1344"/>
    <w:rsid w:val="006B1918"/>
    <w:rsid w:val="006B1AD7"/>
    <w:rsid w:val="006B1E57"/>
    <w:rsid w:val="006B2681"/>
    <w:rsid w:val="006B2C2E"/>
    <w:rsid w:val="006B3318"/>
    <w:rsid w:val="006B42F9"/>
    <w:rsid w:val="006B5A62"/>
    <w:rsid w:val="006C205B"/>
    <w:rsid w:val="006C46D8"/>
    <w:rsid w:val="006C539C"/>
    <w:rsid w:val="006C770C"/>
    <w:rsid w:val="006D21DA"/>
    <w:rsid w:val="006D53FC"/>
    <w:rsid w:val="006D5577"/>
    <w:rsid w:val="006D7642"/>
    <w:rsid w:val="006E03E2"/>
    <w:rsid w:val="006E09C0"/>
    <w:rsid w:val="006E543A"/>
    <w:rsid w:val="006E5555"/>
    <w:rsid w:val="006E672A"/>
    <w:rsid w:val="006E6C3D"/>
    <w:rsid w:val="006E79FC"/>
    <w:rsid w:val="006F08DF"/>
    <w:rsid w:val="006F1122"/>
    <w:rsid w:val="006F1180"/>
    <w:rsid w:val="006F5739"/>
    <w:rsid w:val="006F6C8F"/>
    <w:rsid w:val="007005A8"/>
    <w:rsid w:val="007009CD"/>
    <w:rsid w:val="007019C8"/>
    <w:rsid w:val="007023B0"/>
    <w:rsid w:val="00703FE6"/>
    <w:rsid w:val="00704384"/>
    <w:rsid w:val="00706CF7"/>
    <w:rsid w:val="00707535"/>
    <w:rsid w:val="0071095F"/>
    <w:rsid w:val="007110E4"/>
    <w:rsid w:val="007114FB"/>
    <w:rsid w:val="007118AC"/>
    <w:rsid w:val="007119FF"/>
    <w:rsid w:val="00716CFC"/>
    <w:rsid w:val="007170DF"/>
    <w:rsid w:val="00720218"/>
    <w:rsid w:val="0072149C"/>
    <w:rsid w:val="00721CDA"/>
    <w:rsid w:val="00722489"/>
    <w:rsid w:val="00722FCA"/>
    <w:rsid w:val="0072303F"/>
    <w:rsid w:val="00724B40"/>
    <w:rsid w:val="007266A6"/>
    <w:rsid w:val="0072673E"/>
    <w:rsid w:val="00727177"/>
    <w:rsid w:val="007272FE"/>
    <w:rsid w:val="00727556"/>
    <w:rsid w:val="00727D12"/>
    <w:rsid w:val="007307CA"/>
    <w:rsid w:val="00730EED"/>
    <w:rsid w:val="00732E73"/>
    <w:rsid w:val="0073384A"/>
    <w:rsid w:val="00733966"/>
    <w:rsid w:val="00734365"/>
    <w:rsid w:val="00736AF7"/>
    <w:rsid w:val="00737051"/>
    <w:rsid w:val="007370CC"/>
    <w:rsid w:val="007374AB"/>
    <w:rsid w:val="00740181"/>
    <w:rsid w:val="0074130B"/>
    <w:rsid w:val="0074287D"/>
    <w:rsid w:val="00743321"/>
    <w:rsid w:val="00744619"/>
    <w:rsid w:val="0074636E"/>
    <w:rsid w:val="007507D9"/>
    <w:rsid w:val="00752920"/>
    <w:rsid w:val="007533CE"/>
    <w:rsid w:val="00753F18"/>
    <w:rsid w:val="00754BEB"/>
    <w:rsid w:val="00755B11"/>
    <w:rsid w:val="0075717E"/>
    <w:rsid w:val="00757989"/>
    <w:rsid w:val="007607C3"/>
    <w:rsid w:val="007627AE"/>
    <w:rsid w:val="00767505"/>
    <w:rsid w:val="00767CEF"/>
    <w:rsid w:val="00771D8D"/>
    <w:rsid w:val="00772403"/>
    <w:rsid w:val="007734C4"/>
    <w:rsid w:val="0077420B"/>
    <w:rsid w:val="00774648"/>
    <w:rsid w:val="00774F38"/>
    <w:rsid w:val="007765F0"/>
    <w:rsid w:val="00780B72"/>
    <w:rsid w:val="00781DDB"/>
    <w:rsid w:val="00782A9B"/>
    <w:rsid w:val="00784BBA"/>
    <w:rsid w:val="00784DE2"/>
    <w:rsid w:val="00785484"/>
    <w:rsid w:val="007859D1"/>
    <w:rsid w:val="00785C48"/>
    <w:rsid w:val="007865AC"/>
    <w:rsid w:val="0078793E"/>
    <w:rsid w:val="007902D3"/>
    <w:rsid w:val="00791A56"/>
    <w:rsid w:val="00794FC9"/>
    <w:rsid w:val="00795EAD"/>
    <w:rsid w:val="007967F9"/>
    <w:rsid w:val="007A1AFA"/>
    <w:rsid w:val="007A5C0C"/>
    <w:rsid w:val="007B0C81"/>
    <w:rsid w:val="007B1043"/>
    <w:rsid w:val="007B1542"/>
    <w:rsid w:val="007B1DB8"/>
    <w:rsid w:val="007B6A0D"/>
    <w:rsid w:val="007B6ACE"/>
    <w:rsid w:val="007C29BD"/>
    <w:rsid w:val="007D03B4"/>
    <w:rsid w:val="007D50BC"/>
    <w:rsid w:val="007D7A46"/>
    <w:rsid w:val="007E0E77"/>
    <w:rsid w:val="007E3A31"/>
    <w:rsid w:val="007E4F0C"/>
    <w:rsid w:val="007F1FB6"/>
    <w:rsid w:val="007F21DF"/>
    <w:rsid w:val="007F3934"/>
    <w:rsid w:val="007F4B0D"/>
    <w:rsid w:val="007F5C06"/>
    <w:rsid w:val="007F744E"/>
    <w:rsid w:val="007F7EB1"/>
    <w:rsid w:val="008000CE"/>
    <w:rsid w:val="00800B3A"/>
    <w:rsid w:val="00800ED0"/>
    <w:rsid w:val="00802572"/>
    <w:rsid w:val="008026CA"/>
    <w:rsid w:val="008030EB"/>
    <w:rsid w:val="0080394C"/>
    <w:rsid w:val="00806F61"/>
    <w:rsid w:val="00807B92"/>
    <w:rsid w:val="00810CC9"/>
    <w:rsid w:val="00812273"/>
    <w:rsid w:val="00813089"/>
    <w:rsid w:val="0081309D"/>
    <w:rsid w:val="00815870"/>
    <w:rsid w:val="00816AEF"/>
    <w:rsid w:val="00816F1B"/>
    <w:rsid w:val="00816F3F"/>
    <w:rsid w:val="00817759"/>
    <w:rsid w:val="00823ED6"/>
    <w:rsid w:val="00824966"/>
    <w:rsid w:val="008258CA"/>
    <w:rsid w:val="00827F56"/>
    <w:rsid w:val="00831363"/>
    <w:rsid w:val="00834A1F"/>
    <w:rsid w:val="0083507E"/>
    <w:rsid w:val="00835A22"/>
    <w:rsid w:val="00837034"/>
    <w:rsid w:val="00840FB7"/>
    <w:rsid w:val="008415F1"/>
    <w:rsid w:val="00842791"/>
    <w:rsid w:val="0084408D"/>
    <w:rsid w:val="0084483A"/>
    <w:rsid w:val="00845237"/>
    <w:rsid w:val="0084598C"/>
    <w:rsid w:val="00846207"/>
    <w:rsid w:val="00846D58"/>
    <w:rsid w:val="00846EF5"/>
    <w:rsid w:val="00850A50"/>
    <w:rsid w:val="00852936"/>
    <w:rsid w:val="00854F52"/>
    <w:rsid w:val="00856649"/>
    <w:rsid w:val="0086068E"/>
    <w:rsid w:val="0086182F"/>
    <w:rsid w:val="00862561"/>
    <w:rsid w:val="008639B9"/>
    <w:rsid w:val="00864C19"/>
    <w:rsid w:val="0086504B"/>
    <w:rsid w:val="008656BD"/>
    <w:rsid w:val="008713DB"/>
    <w:rsid w:val="008718D5"/>
    <w:rsid w:val="00871EBA"/>
    <w:rsid w:val="00873ED8"/>
    <w:rsid w:val="00874028"/>
    <w:rsid w:val="00876493"/>
    <w:rsid w:val="00876893"/>
    <w:rsid w:val="00876CD0"/>
    <w:rsid w:val="00880E0B"/>
    <w:rsid w:val="00880F8E"/>
    <w:rsid w:val="00881B12"/>
    <w:rsid w:val="00882042"/>
    <w:rsid w:val="00884E08"/>
    <w:rsid w:val="008867D2"/>
    <w:rsid w:val="008870F5"/>
    <w:rsid w:val="00887BAE"/>
    <w:rsid w:val="0089142C"/>
    <w:rsid w:val="00892169"/>
    <w:rsid w:val="00893107"/>
    <w:rsid w:val="008932F2"/>
    <w:rsid w:val="008958AD"/>
    <w:rsid w:val="00897A37"/>
    <w:rsid w:val="00897B07"/>
    <w:rsid w:val="008A197B"/>
    <w:rsid w:val="008A31C9"/>
    <w:rsid w:val="008A366E"/>
    <w:rsid w:val="008A5916"/>
    <w:rsid w:val="008A5950"/>
    <w:rsid w:val="008A6936"/>
    <w:rsid w:val="008A7761"/>
    <w:rsid w:val="008B1311"/>
    <w:rsid w:val="008B5683"/>
    <w:rsid w:val="008C16AF"/>
    <w:rsid w:val="008C2270"/>
    <w:rsid w:val="008C26CD"/>
    <w:rsid w:val="008C51E6"/>
    <w:rsid w:val="008C5881"/>
    <w:rsid w:val="008C5C39"/>
    <w:rsid w:val="008C79BB"/>
    <w:rsid w:val="008D0D79"/>
    <w:rsid w:val="008D13CF"/>
    <w:rsid w:val="008D1655"/>
    <w:rsid w:val="008D26B7"/>
    <w:rsid w:val="008D38C1"/>
    <w:rsid w:val="008D414F"/>
    <w:rsid w:val="008D5592"/>
    <w:rsid w:val="008E0C3F"/>
    <w:rsid w:val="008E105C"/>
    <w:rsid w:val="008E282B"/>
    <w:rsid w:val="008E3D22"/>
    <w:rsid w:val="008E46A4"/>
    <w:rsid w:val="008E516B"/>
    <w:rsid w:val="008E6F21"/>
    <w:rsid w:val="008F1B18"/>
    <w:rsid w:val="008F3710"/>
    <w:rsid w:val="008F4BA5"/>
    <w:rsid w:val="008F645B"/>
    <w:rsid w:val="009028D9"/>
    <w:rsid w:val="00902DED"/>
    <w:rsid w:val="009033B4"/>
    <w:rsid w:val="009068AD"/>
    <w:rsid w:val="00906A39"/>
    <w:rsid w:val="009071C6"/>
    <w:rsid w:val="00907338"/>
    <w:rsid w:val="00910679"/>
    <w:rsid w:val="00910B09"/>
    <w:rsid w:val="009144EF"/>
    <w:rsid w:val="00914921"/>
    <w:rsid w:val="00914A62"/>
    <w:rsid w:val="00916C2C"/>
    <w:rsid w:val="00920022"/>
    <w:rsid w:val="0092039A"/>
    <w:rsid w:val="00921036"/>
    <w:rsid w:val="009242AE"/>
    <w:rsid w:val="00930AE0"/>
    <w:rsid w:val="00932260"/>
    <w:rsid w:val="009322CA"/>
    <w:rsid w:val="009322E5"/>
    <w:rsid w:val="009323AE"/>
    <w:rsid w:val="00933629"/>
    <w:rsid w:val="00934828"/>
    <w:rsid w:val="00935779"/>
    <w:rsid w:val="00935C80"/>
    <w:rsid w:val="00935E24"/>
    <w:rsid w:val="00936673"/>
    <w:rsid w:val="00941056"/>
    <w:rsid w:val="00941A82"/>
    <w:rsid w:val="009456EB"/>
    <w:rsid w:val="00947280"/>
    <w:rsid w:val="0095143A"/>
    <w:rsid w:val="00952D54"/>
    <w:rsid w:val="00953032"/>
    <w:rsid w:val="00957FF6"/>
    <w:rsid w:val="009626E0"/>
    <w:rsid w:val="00964C99"/>
    <w:rsid w:val="009658FF"/>
    <w:rsid w:val="00966641"/>
    <w:rsid w:val="00967056"/>
    <w:rsid w:val="00967196"/>
    <w:rsid w:val="0097247D"/>
    <w:rsid w:val="00972F00"/>
    <w:rsid w:val="0098145C"/>
    <w:rsid w:val="00982293"/>
    <w:rsid w:val="00982E52"/>
    <w:rsid w:val="00984E0B"/>
    <w:rsid w:val="0098600A"/>
    <w:rsid w:val="009862AE"/>
    <w:rsid w:val="009876FB"/>
    <w:rsid w:val="00987EED"/>
    <w:rsid w:val="009901D2"/>
    <w:rsid w:val="0099158A"/>
    <w:rsid w:val="00991E91"/>
    <w:rsid w:val="009A0E3D"/>
    <w:rsid w:val="009A1F38"/>
    <w:rsid w:val="009A2EBA"/>
    <w:rsid w:val="009A3C1A"/>
    <w:rsid w:val="009A3E63"/>
    <w:rsid w:val="009A4820"/>
    <w:rsid w:val="009A536E"/>
    <w:rsid w:val="009A6B47"/>
    <w:rsid w:val="009A76C2"/>
    <w:rsid w:val="009B1E2A"/>
    <w:rsid w:val="009B294E"/>
    <w:rsid w:val="009B2FD3"/>
    <w:rsid w:val="009B45D5"/>
    <w:rsid w:val="009B562E"/>
    <w:rsid w:val="009B625D"/>
    <w:rsid w:val="009B68BA"/>
    <w:rsid w:val="009B6C56"/>
    <w:rsid w:val="009C044E"/>
    <w:rsid w:val="009C05B0"/>
    <w:rsid w:val="009C0DA8"/>
    <w:rsid w:val="009C1E88"/>
    <w:rsid w:val="009C2850"/>
    <w:rsid w:val="009C2AE2"/>
    <w:rsid w:val="009C2C8A"/>
    <w:rsid w:val="009C2E9F"/>
    <w:rsid w:val="009C5293"/>
    <w:rsid w:val="009D1968"/>
    <w:rsid w:val="009D1D83"/>
    <w:rsid w:val="009D38C9"/>
    <w:rsid w:val="009D4608"/>
    <w:rsid w:val="009D6870"/>
    <w:rsid w:val="009E0FB6"/>
    <w:rsid w:val="009E1E6D"/>
    <w:rsid w:val="009E5AF6"/>
    <w:rsid w:val="009E7752"/>
    <w:rsid w:val="009E7DB0"/>
    <w:rsid w:val="009F1EAF"/>
    <w:rsid w:val="009F28C3"/>
    <w:rsid w:val="009F3D82"/>
    <w:rsid w:val="009F5735"/>
    <w:rsid w:val="009F597F"/>
    <w:rsid w:val="009F6155"/>
    <w:rsid w:val="009F6DB6"/>
    <w:rsid w:val="00A02934"/>
    <w:rsid w:val="00A03362"/>
    <w:rsid w:val="00A043F8"/>
    <w:rsid w:val="00A05BD4"/>
    <w:rsid w:val="00A06023"/>
    <w:rsid w:val="00A06354"/>
    <w:rsid w:val="00A07146"/>
    <w:rsid w:val="00A0726B"/>
    <w:rsid w:val="00A07A5A"/>
    <w:rsid w:val="00A13494"/>
    <w:rsid w:val="00A139C5"/>
    <w:rsid w:val="00A218B1"/>
    <w:rsid w:val="00A236DE"/>
    <w:rsid w:val="00A23FFE"/>
    <w:rsid w:val="00A242D6"/>
    <w:rsid w:val="00A25B10"/>
    <w:rsid w:val="00A25D3E"/>
    <w:rsid w:val="00A26282"/>
    <w:rsid w:val="00A265A1"/>
    <w:rsid w:val="00A27875"/>
    <w:rsid w:val="00A27D82"/>
    <w:rsid w:val="00A313F1"/>
    <w:rsid w:val="00A329E4"/>
    <w:rsid w:val="00A33D0F"/>
    <w:rsid w:val="00A341A6"/>
    <w:rsid w:val="00A34B78"/>
    <w:rsid w:val="00A35118"/>
    <w:rsid w:val="00A36207"/>
    <w:rsid w:val="00A369DB"/>
    <w:rsid w:val="00A41393"/>
    <w:rsid w:val="00A435EB"/>
    <w:rsid w:val="00A43F0B"/>
    <w:rsid w:val="00A50C23"/>
    <w:rsid w:val="00A51C29"/>
    <w:rsid w:val="00A51F49"/>
    <w:rsid w:val="00A52FDE"/>
    <w:rsid w:val="00A536DF"/>
    <w:rsid w:val="00A53D63"/>
    <w:rsid w:val="00A55C1D"/>
    <w:rsid w:val="00A57581"/>
    <w:rsid w:val="00A60518"/>
    <w:rsid w:val="00A61051"/>
    <w:rsid w:val="00A6202C"/>
    <w:rsid w:val="00A623E0"/>
    <w:rsid w:val="00A6386D"/>
    <w:rsid w:val="00A70314"/>
    <w:rsid w:val="00A708CF"/>
    <w:rsid w:val="00A70C25"/>
    <w:rsid w:val="00A72F6E"/>
    <w:rsid w:val="00A748DC"/>
    <w:rsid w:val="00A74B57"/>
    <w:rsid w:val="00A750F1"/>
    <w:rsid w:val="00A76680"/>
    <w:rsid w:val="00A76B6A"/>
    <w:rsid w:val="00A77583"/>
    <w:rsid w:val="00A77C43"/>
    <w:rsid w:val="00A77F44"/>
    <w:rsid w:val="00A80D91"/>
    <w:rsid w:val="00A80E60"/>
    <w:rsid w:val="00A81CBB"/>
    <w:rsid w:val="00A81DE5"/>
    <w:rsid w:val="00A826E9"/>
    <w:rsid w:val="00A83D68"/>
    <w:rsid w:val="00A841AB"/>
    <w:rsid w:val="00A84D46"/>
    <w:rsid w:val="00A85F80"/>
    <w:rsid w:val="00A865E0"/>
    <w:rsid w:val="00A86FA7"/>
    <w:rsid w:val="00A9009B"/>
    <w:rsid w:val="00A90C06"/>
    <w:rsid w:val="00A913EF"/>
    <w:rsid w:val="00A9514C"/>
    <w:rsid w:val="00A95744"/>
    <w:rsid w:val="00A966D8"/>
    <w:rsid w:val="00AA13A4"/>
    <w:rsid w:val="00AA18FC"/>
    <w:rsid w:val="00AA48F7"/>
    <w:rsid w:val="00AA5290"/>
    <w:rsid w:val="00AA5439"/>
    <w:rsid w:val="00AA5AD0"/>
    <w:rsid w:val="00AA6AD6"/>
    <w:rsid w:val="00AB093B"/>
    <w:rsid w:val="00AB1CC2"/>
    <w:rsid w:val="00AB390C"/>
    <w:rsid w:val="00AB41A8"/>
    <w:rsid w:val="00AC20AA"/>
    <w:rsid w:val="00AC30CF"/>
    <w:rsid w:val="00AC3336"/>
    <w:rsid w:val="00AC49C8"/>
    <w:rsid w:val="00AC6AD2"/>
    <w:rsid w:val="00AD29A6"/>
    <w:rsid w:val="00AD5C67"/>
    <w:rsid w:val="00AD651C"/>
    <w:rsid w:val="00AE0328"/>
    <w:rsid w:val="00AE1E18"/>
    <w:rsid w:val="00AE2070"/>
    <w:rsid w:val="00AE2425"/>
    <w:rsid w:val="00AE26C0"/>
    <w:rsid w:val="00AE610D"/>
    <w:rsid w:val="00AF25C3"/>
    <w:rsid w:val="00AF3FC7"/>
    <w:rsid w:val="00AF5970"/>
    <w:rsid w:val="00AF7003"/>
    <w:rsid w:val="00B00E71"/>
    <w:rsid w:val="00B01162"/>
    <w:rsid w:val="00B079C5"/>
    <w:rsid w:val="00B07CFA"/>
    <w:rsid w:val="00B122AC"/>
    <w:rsid w:val="00B136D9"/>
    <w:rsid w:val="00B137BC"/>
    <w:rsid w:val="00B13B0C"/>
    <w:rsid w:val="00B13FA1"/>
    <w:rsid w:val="00B14718"/>
    <w:rsid w:val="00B1714F"/>
    <w:rsid w:val="00B20753"/>
    <w:rsid w:val="00B213A8"/>
    <w:rsid w:val="00B23646"/>
    <w:rsid w:val="00B23BA7"/>
    <w:rsid w:val="00B24370"/>
    <w:rsid w:val="00B24964"/>
    <w:rsid w:val="00B25137"/>
    <w:rsid w:val="00B26DC3"/>
    <w:rsid w:val="00B27C6C"/>
    <w:rsid w:val="00B30471"/>
    <w:rsid w:val="00B32B0E"/>
    <w:rsid w:val="00B345D5"/>
    <w:rsid w:val="00B35912"/>
    <w:rsid w:val="00B35A60"/>
    <w:rsid w:val="00B36D6F"/>
    <w:rsid w:val="00B37F86"/>
    <w:rsid w:val="00B4019B"/>
    <w:rsid w:val="00B40871"/>
    <w:rsid w:val="00B40FCA"/>
    <w:rsid w:val="00B41B1A"/>
    <w:rsid w:val="00B47691"/>
    <w:rsid w:val="00B47796"/>
    <w:rsid w:val="00B500C8"/>
    <w:rsid w:val="00B505DC"/>
    <w:rsid w:val="00B50F15"/>
    <w:rsid w:val="00B5381D"/>
    <w:rsid w:val="00B53A99"/>
    <w:rsid w:val="00B53C31"/>
    <w:rsid w:val="00B5699A"/>
    <w:rsid w:val="00B56F49"/>
    <w:rsid w:val="00B57CE0"/>
    <w:rsid w:val="00B66814"/>
    <w:rsid w:val="00B67085"/>
    <w:rsid w:val="00B67145"/>
    <w:rsid w:val="00B674F0"/>
    <w:rsid w:val="00B67D99"/>
    <w:rsid w:val="00B70119"/>
    <w:rsid w:val="00B70E54"/>
    <w:rsid w:val="00B71C0B"/>
    <w:rsid w:val="00B71EF0"/>
    <w:rsid w:val="00B7393F"/>
    <w:rsid w:val="00B76B78"/>
    <w:rsid w:val="00B80BE8"/>
    <w:rsid w:val="00B80D31"/>
    <w:rsid w:val="00B81922"/>
    <w:rsid w:val="00B826B4"/>
    <w:rsid w:val="00B8378A"/>
    <w:rsid w:val="00B84696"/>
    <w:rsid w:val="00B849A1"/>
    <w:rsid w:val="00B84C86"/>
    <w:rsid w:val="00B85252"/>
    <w:rsid w:val="00B857DF"/>
    <w:rsid w:val="00B863F2"/>
    <w:rsid w:val="00B927F9"/>
    <w:rsid w:val="00B945AB"/>
    <w:rsid w:val="00B94F09"/>
    <w:rsid w:val="00B9675B"/>
    <w:rsid w:val="00B96D67"/>
    <w:rsid w:val="00B9750A"/>
    <w:rsid w:val="00B97923"/>
    <w:rsid w:val="00B97F7B"/>
    <w:rsid w:val="00BA3574"/>
    <w:rsid w:val="00BA37F1"/>
    <w:rsid w:val="00BA71F5"/>
    <w:rsid w:val="00BB19EB"/>
    <w:rsid w:val="00BB22D2"/>
    <w:rsid w:val="00BB571C"/>
    <w:rsid w:val="00BB61F1"/>
    <w:rsid w:val="00BB78DE"/>
    <w:rsid w:val="00BC0632"/>
    <w:rsid w:val="00BC18DC"/>
    <w:rsid w:val="00BC2CC5"/>
    <w:rsid w:val="00BC3275"/>
    <w:rsid w:val="00BC35FA"/>
    <w:rsid w:val="00BC568C"/>
    <w:rsid w:val="00BC5AC9"/>
    <w:rsid w:val="00BC6602"/>
    <w:rsid w:val="00BC70F6"/>
    <w:rsid w:val="00BD25C3"/>
    <w:rsid w:val="00BD2CE6"/>
    <w:rsid w:val="00BD2FDE"/>
    <w:rsid w:val="00BD50B6"/>
    <w:rsid w:val="00BD65EA"/>
    <w:rsid w:val="00BD70FD"/>
    <w:rsid w:val="00BE0521"/>
    <w:rsid w:val="00BE07F0"/>
    <w:rsid w:val="00BE1283"/>
    <w:rsid w:val="00BE2973"/>
    <w:rsid w:val="00BE3990"/>
    <w:rsid w:val="00BE4F23"/>
    <w:rsid w:val="00BE50DB"/>
    <w:rsid w:val="00BE5A17"/>
    <w:rsid w:val="00BE5BD7"/>
    <w:rsid w:val="00BE7924"/>
    <w:rsid w:val="00BF139A"/>
    <w:rsid w:val="00BF2613"/>
    <w:rsid w:val="00BF2869"/>
    <w:rsid w:val="00BF3501"/>
    <w:rsid w:val="00BF533D"/>
    <w:rsid w:val="00BF7643"/>
    <w:rsid w:val="00C03B4E"/>
    <w:rsid w:val="00C05B56"/>
    <w:rsid w:val="00C05BA9"/>
    <w:rsid w:val="00C05E8E"/>
    <w:rsid w:val="00C06B78"/>
    <w:rsid w:val="00C07E1E"/>
    <w:rsid w:val="00C10004"/>
    <w:rsid w:val="00C10886"/>
    <w:rsid w:val="00C119CD"/>
    <w:rsid w:val="00C159B6"/>
    <w:rsid w:val="00C1785F"/>
    <w:rsid w:val="00C2020D"/>
    <w:rsid w:val="00C20FFE"/>
    <w:rsid w:val="00C22DAC"/>
    <w:rsid w:val="00C23453"/>
    <w:rsid w:val="00C2387E"/>
    <w:rsid w:val="00C2398D"/>
    <w:rsid w:val="00C249CF"/>
    <w:rsid w:val="00C26DAD"/>
    <w:rsid w:val="00C35BF8"/>
    <w:rsid w:val="00C35E62"/>
    <w:rsid w:val="00C36F69"/>
    <w:rsid w:val="00C445AC"/>
    <w:rsid w:val="00C47686"/>
    <w:rsid w:val="00C50FC1"/>
    <w:rsid w:val="00C53E44"/>
    <w:rsid w:val="00C541B0"/>
    <w:rsid w:val="00C61A19"/>
    <w:rsid w:val="00C6464D"/>
    <w:rsid w:val="00C66991"/>
    <w:rsid w:val="00C67613"/>
    <w:rsid w:val="00C70667"/>
    <w:rsid w:val="00C7076A"/>
    <w:rsid w:val="00C750E7"/>
    <w:rsid w:val="00C76E1F"/>
    <w:rsid w:val="00C7745A"/>
    <w:rsid w:val="00C77C77"/>
    <w:rsid w:val="00C77F22"/>
    <w:rsid w:val="00C80EFD"/>
    <w:rsid w:val="00C8627F"/>
    <w:rsid w:val="00C871B6"/>
    <w:rsid w:val="00C9018F"/>
    <w:rsid w:val="00C90ECF"/>
    <w:rsid w:val="00C91823"/>
    <w:rsid w:val="00C92064"/>
    <w:rsid w:val="00C92CD6"/>
    <w:rsid w:val="00C94619"/>
    <w:rsid w:val="00C963ED"/>
    <w:rsid w:val="00C9640B"/>
    <w:rsid w:val="00C97626"/>
    <w:rsid w:val="00C97C82"/>
    <w:rsid w:val="00CA04EE"/>
    <w:rsid w:val="00CA08D8"/>
    <w:rsid w:val="00CA1381"/>
    <w:rsid w:val="00CA2E7B"/>
    <w:rsid w:val="00CA2EC8"/>
    <w:rsid w:val="00CA3ABB"/>
    <w:rsid w:val="00CA4519"/>
    <w:rsid w:val="00CA4FDF"/>
    <w:rsid w:val="00CA5A97"/>
    <w:rsid w:val="00CA69EA"/>
    <w:rsid w:val="00CA7841"/>
    <w:rsid w:val="00CB3F37"/>
    <w:rsid w:val="00CB4684"/>
    <w:rsid w:val="00CB521F"/>
    <w:rsid w:val="00CB61FB"/>
    <w:rsid w:val="00CC0839"/>
    <w:rsid w:val="00CC1B16"/>
    <w:rsid w:val="00CC2521"/>
    <w:rsid w:val="00CC3E25"/>
    <w:rsid w:val="00CC440E"/>
    <w:rsid w:val="00CC4F2E"/>
    <w:rsid w:val="00CC51E7"/>
    <w:rsid w:val="00CC5F01"/>
    <w:rsid w:val="00CC7983"/>
    <w:rsid w:val="00CC7BE7"/>
    <w:rsid w:val="00CD0A45"/>
    <w:rsid w:val="00CD0EE5"/>
    <w:rsid w:val="00CD184C"/>
    <w:rsid w:val="00CD372A"/>
    <w:rsid w:val="00CD3DD0"/>
    <w:rsid w:val="00CD6A7F"/>
    <w:rsid w:val="00CE00A1"/>
    <w:rsid w:val="00CE0764"/>
    <w:rsid w:val="00CE1A0C"/>
    <w:rsid w:val="00CE30A4"/>
    <w:rsid w:val="00CE4E5A"/>
    <w:rsid w:val="00CE5473"/>
    <w:rsid w:val="00CE731B"/>
    <w:rsid w:val="00CF087D"/>
    <w:rsid w:val="00CF29E9"/>
    <w:rsid w:val="00CF30B1"/>
    <w:rsid w:val="00CF4048"/>
    <w:rsid w:val="00CF42CE"/>
    <w:rsid w:val="00D00398"/>
    <w:rsid w:val="00D00560"/>
    <w:rsid w:val="00D047E3"/>
    <w:rsid w:val="00D04ED1"/>
    <w:rsid w:val="00D0536C"/>
    <w:rsid w:val="00D054BE"/>
    <w:rsid w:val="00D0587B"/>
    <w:rsid w:val="00D06694"/>
    <w:rsid w:val="00D070DF"/>
    <w:rsid w:val="00D07D7E"/>
    <w:rsid w:val="00D103BC"/>
    <w:rsid w:val="00D105FE"/>
    <w:rsid w:val="00D1135B"/>
    <w:rsid w:val="00D13ED0"/>
    <w:rsid w:val="00D17E05"/>
    <w:rsid w:val="00D24477"/>
    <w:rsid w:val="00D27E45"/>
    <w:rsid w:val="00D331F0"/>
    <w:rsid w:val="00D35EE7"/>
    <w:rsid w:val="00D36661"/>
    <w:rsid w:val="00D3775D"/>
    <w:rsid w:val="00D41008"/>
    <w:rsid w:val="00D422B4"/>
    <w:rsid w:val="00D4231D"/>
    <w:rsid w:val="00D44752"/>
    <w:rsid w:val="00D45177"/>
    <w:rsid w:val="00D5100E"/>
    <w:rsid w:val="00D51574"/>
    <w:rsid w:val="00D527B1"/>
    <w:rsid w:val="00D529F6"/>
    <w:rsid w:val="00D54E62"/>
    <w:rsid w:val="00D6100C"/>
    <w:rsid w:val="00D63530"/>
    <w:rsid w:val="00D64378"/>
    <w:rsid w:val="00D6489C"/>
    <w:rsid w:val="00D71C7B"/>
    <w:rsid w:val="00D73E9E"/>
    <w:rsid w:val="00D749B3"/>
    <w:rsid w:val="00D74CA4"/>
    <w:rsid w:val="00D75D46"/>
    <w:rsid w:val="00D7672D"/>
    <w:rsid w:val="00D76A4E"/>
    <w:rsid w:val="00D7711D"/>
    <w:rsid w:val="00D7713F"/>
    <w:rsid w:val="00D77860"/>
    <w:rsid w:val="00D80838"/>
    <w:rsid w:val="00D80846"/>
    <w:rsid w:val="00D80B20"/>
    <w:rsid w:val="00D816B7"/>
    <w:rsid w:val="00D8459F"/>
    <w:rsid w:val="00D85307"/>
    <w:rsid w:val="00D90384"/>
    <w:rsid w:val="00D9141C"/>
    <w:rsid w:val="00D91C43"/>
    <w:rsid w:val="00D92420"/>
    <w:rsid w:val="00D92A5A"/>
    <w:rsid w:val="00D93920"/>
    <w:rsid w:val="00D9392E"/>
    <w:rsid w:val="00D95087"/>
    <w:rsid w:val="00D95A1A"/>
    <w:rsid w:val="00D97DAF"/>
    <w:rsid w:val="00D97EC0"/>
    <w:rsid w:val="00DA3947"/>
    <w:rsid w:val="00DA4B31"/>
    <w:rsid w:val="00DA6832"/>
    <w:rsid w:val="00DA760A"/>
    <w:rsid w:val="00DB142F"/>
    <w:rsid w:val="00DB532A"/>
    <w:rsid w:val="00DB7334"/>
    <w:rsid w:val="00DB7A9E"/>
    <w:rsid w:val="00DC1064"/>
    <w:rsid w:val="00DC14F0"/>
    <w:rsid w:val="00DC38B6"/>
    <w:rsid w:val="00DC4408"/>
    <w:rsid w:val="00DD028B"/>
    <w:rsid w:val="00DD0A76"/>
    <w:rsid w:val="00DD2776"/>
    <w:rsid w:val="00DD4EFA"/>
    <w:rsid w:val="00DD670D"/>
    <w:rsid w:val="00DD69C2"/>
    <w:rsid w:val="00DE19FC"/>
    <w:rsid w:val="00DE1EE9"/>
    <w:rsid w:val="00DE5415"/>
    <w:rsid w:val="00DE61D1"/>
    <w:rsid w:val="00DE7166"/>
    <w:rsid w:val="00DF0D99"/>
    <w:rsid w:val="00DF2D74"/>
    <w:rsid w:val="00DF36D6"/>
    <w:rsid w:val="00DF3845"/>
    <w:rsid w:val="00DF5382"/>
    <w:rsid w:val="00DF6061"/>
    <w:rsid w:val="00DF6953"/>
    <w:rsid w:val="00DF71E6"/>
    <w:rsid w:val="00E002C3"/>
    <w:rsid w:val="00E01879"/>
    <w:rsid w:val="00E02CC9"/>
    <w:rsid w:val="00E02E82"/>
    <w:rsid w:val="00E0376F"/>
    <w:rsid w:val="00E05CAC"/>
    <w:rsid w:val="00E079A2"/>
    <w:rsid w:val="00E1027D"/>
    <w:rsid w:val="00E10773"/>
    <w:rsid w:val="00E147AC"/>
    <w:rsid w:val="00E17431"/>
    <w:rsid w:val="00E20EBE"/>
    <w:rsid w:val="00E21AF2"/>
    <w:rsid w:val="00E273BD"/>
    <w:rsid w:val="00E27DDA"/>
    <w:rsid w:val="00E30CD4"/>
    <w:rsid w:val="00E316F8"/>
    <w:rsid w:val="00E32A49"/>
    <w:rsid w:val="00E32D2E"/>
    <w:rsid w:val="00E33733"/>
    <w:rsid w:val="00E34FDF"/>
    <w:rsid w:val="00E35460"/>
    <w:rsid w:val="00E35993"/>
    <w:rsid w:val="00E372F4"/>
    <w:rsid w:val="00E40100"/>
    <w:rsid w:val="00E40F8E"/>
    <w:rsid w:val="00E446AC"/>
    <w:rsid w:val="00E46D03"/>
    <w:rsid w:val="00E47688"/>
    <w:rsid w:val="00E47FC0"/>
    <w:rsid w:val="00E51E99"/>
    <w:rsid w:val="00E528A4"/>
    <w:rsid w:val="00E5563F"/>
    <w:rsid w:val="00E558C6"/>
    <w:rsid w:val="00E56B51"/>
    <w:rsid w:val="00E56D38"/>
    <w:rsid w:val="00E57444"/>
    <w:rsid w:val="00E6126C"/>
    <w:rsid w:val="00E61339"/>
    <w:rsid w:val="00E628BA"/>
    <w:rsid w:val="00E64F1F"/>
    <w:rsid w:val="00E66976"/>
    <w:rsid w:val="00E67202"/>
    <w:rsid w:val="00E7079B"/>
    <w:rsid w:val="00E73F72"/>
    <w:rsid w:val="00E74797"/>
    <w:rsid w:val="00E75384"/>
    <w:rsid w:val="00E77F95"/>
    <w:rsid w:val="00E8129F"/>
    <w:rsid w:val="00E81809"/>
    <w:rsid w:val="00E83488"/>
    <w:rsid w:val="00E8352D"/>
    <w:rsid w:val="00E84C4B"/>
    <w:rsid w:val="00E85197"/>
    <w:rsid w:val="00E87395"/>
    <w:rsid w:val="00E91EE0"/>
    <w:rsid w:val="00E92FAA"/>
    <w:rsid w:val="00E946FB"/>
    <w:rsid w:val="00E94EE0"/>
    <w:rsid w:val="00E9545A"/>
    <w:rsid w:val="00E95557"/>
    <w:rsid w:val="00E95A7C"/>
    <w:rsid w:val="00E966B3"/>
    <w:rsid w:val="00E971AE"/>
    <w:rsid w:val="00E97847"/>
    <w:rsid w:val="00EA2DAE"/>
    <w:rsid w:val="00EA3019"/>
    <w:rsid w:val="00EA38AF"/>
    <w:rsid w:val="00EA3AE2"/>
    <w:rsid w:val="00EA5821"/>
    <w:rsid w:val="00EA69AF"/>
    <w:rsid w:val="00EA7D62"/>
    <w:rsid w:val="00EB0EF4"/>
    <w:rsid w:val="00EB135C"/>
    <w:rsid w:val="00EB4BB8"/>
    <w:rsid w:val="00EB6084"/>
    <w:rsid w:val="00EC1959"/>
    <w:rsid w:val="00EC20B7"/>
    <w:rsid w:val="00EC2C25"/>
    <w:rsid w:val="00EC30EB"/>
    <w:rsid w:val="00EC3919"/>
    <w:rsid w:val="00EC5733"/>
    <w:rsid w:val="00EC6768"/>
    <w:rsid w:val="00EC6FCE"/>
    <w:rsid w:val="00EC7343"/>
    <w:rsid w:val="00ED073E"/>
    <w:rsid w:val="00ED15E9"/>
    <w:rsid w:val="00ED7A1D"/>
    <w:rsid w:val="00EE01F0"/>
    <w:rsid w:val="00EE1DAC"/>
    <w:rsid w:val="00EE4B0B"/>
    <w:rsid w:val="00EE5D11"/>
    <w:rsid w:val="00EF04D0"/>
    <w:rsid w:val="00EF0594"/>
    <w:rsid w:val="00EF11E9"/>
    <w:rsid w:val="00EF301E"/>
    <w:rsid w:val="00EF3DF4"/>
    <w:rsid w:val="00EF4DE7"/>
    <w:rsid w:val="00EF7303"/>
    <w:rsid w:val="00F01303"/>
    <w:rsid w:val="00F013A5"/>
    <w:rsid w:val="00F01639"/>
    <w:rsid w:val="00F10E6E"/>
    <w:rsid w:val="00F111C8"/>
    <w:rsid w:val="00F166F4"/>
    <w:rsid w:val="00F16B53"/>
    <w:rsid w:val="00F17042"/>
    <w:rsid w:val="00F21527"/>
    <w:rsid w:val="00F27005"/>
    <w:rsid w:val="00F27F76"/>
    <w:rsid w:val="00F30F63"/>
    <w:rsid w:val="00F315FE"/>
    <w:rsid w:val="00F319A2"/>
    <w:rsid w:val="00F3208E"/>
    <w:rsid w:val="00F4055C"/>
    <w:rsid w:val="00F41FB4"/>
    <w:rsid w:val="00F4232A"/>
    <w:rsid w:val="00F4239F"/>
    <w:rsid w:val="00F44217"/>
    <w:rsid w:val="00F47CF1"/>
    <w:rsid w:val="00F50CE9"/>
    <w:rsid w:val="00F52B20"/>
    <w:rsid w:val="00F547A1"/>
    <w:rsid w:val="00F55DE6"/>
    <w:rsid w:val="00F56AD7"/>
    <w:rsid w:val="00F6136D"/>
    <w:rsid w:val="00F62B10"/>
    <w:rsid w:val="00F62C67"/>
    <w:rsid w:val="00F643F6"/>
    <w:rsid w:val="00F64739"/>
    <w:rsid w:val="00F65431"/>
    <w:rsid w:val="00F664E7"/>
    <w:rsid w:val="00F6704A"/>
    <w:rsid w:val="00F700F3"/>
    <w:rsid w:val="00F717A6"/>
    <w:rsid w:val="00F71F1B"/>
    <w:rsid w:val="00F71FFB"/>
    <w:rsid w:val="00F7217B"/>
    <w:rsid w:val="00F76EFF"/>
    <w:rsid w:val="00F77103"/>
    <w:rsid w:val="00F810E0"/>
    <w:rsid w:val="00F81B89"/>
    <w:rsid w:val="00F836EF"/>
    <w:rsid w:val="00F83943"/>
    <w:rsid w:val="00F909FF"/>
    <w:rsid w:val="00F90F7B"/>
    <w:rsid w:val="00F92A34"/>
    <w:rsid w:val="00F93C9E"/>
    <w:rsid w:val="00F94381"/>
    <w:rsid w:val="00F9523B"/>
    <w:rsid w:val="00F957B7"/>
    <w:rsid w:val="00F958FB"/>
    <w:rsid w:val="00F968B4"/>
    <w:rsid w:val="00F96D82"/>
    <w:rsid w:val="00F97AC9"/>
    <w:rsid w:val="00FA01ED"/>
    <w:rsid w:val="00FA0F38"/>
    <w:rsid w:val="00FA0F58"/>
    <w:rsid w:val="00FA20BA"/>
    <w:rsid w:val="00FA3459"/>
    <w:rsid w:val="00FA36AA"/>
    <w:rsid w:val="00FA6661"/>
    <w:rsid w:val="00FA76E8"/>
    <w:rsid w:val="00FB0B5E"/>
    <w:rsid w:val="00FB1803"/>
    <w:rsid w:val="00FB1A56"/>
    <w:rsid w:val="00FB4CFE"/>
    <w:rsid w:val="00FB5029"/>
    <w:rsid w:val="00FB7541"/>
    <w:rsid w:val="00FB79F4"/>
    <w:rsid w:val="00FB7B4F"/>
    <w:rsid w:val="00FC326A"/>
    <w:rsid w:val="00FC34B4"/>
    <w:rsid w:val="00FC3BD1"/>
    <w:rsid w:val="00FC52A3"/>
    <w:rsid w:val="00FC69FC"/>
    <w:rsid w:val="00FD1B73"/>
    <w:rsid w:val="00FD3D91"/>
    <w:rsid w:val="00FD483A"/>
    <w:rsid w:val="00FD4BC8"/>
    <w:rsid w:val="00FD69C3"/>
    <w:rsid w:val="00FD735B"/>
    <w:rsid w:val="00FE1394"/>
    <w:rsid w:val="00FE2DBF"/>
    <w:rsid w:val="00FE30A3"/>
    <w:rsid w:val="00FE33AB"/>
    <w:rsid w:val="00FE6170"/>
    <w:rsid w:val="00FE7E86"/>
    <w:rsid w:val="00FF052F"/>
    <w:rsid w:val="00FF167F"/>
    <w:rsid w:val="00FF4B37"/>
    <w:rsid w:val="00FF5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нак Знак1"/>
    <w:link w:val="1"/>
    <w:uiPriority w:val="9"/>
    <w:locked/>
    <w:rsid w:val="001C5EDE"/>
    <w:rPr>
      <w:rFonts w:ascii="Arial" w:hAnsi="Arial" w:cs="Arial"/>
      <w:b/>
      <w:bCs/>
      <w:kern w:val="32"/>
      <w:sz w:val="32"/>
      <w:szCs w:val="32"/>
      <w:lang w:eastAsia="ru-RU"/>
    </w:rPr>
  </w:style>
  <w:style w:type="character" w:customStyle="1" w:styleId="30">
    <w:name w:val="Заголовок 3 Знак"/>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нак Знак1"/>
    <w:link w:val="1"/>
    <w:uiPriority w:val="9"/>
    <w:locked/>
    <w:rsid w:val="001C5EDE"/>
    <w:rPr>
      <w:rFonts w:ascii="Arial" w:hAnsi="Arial" w:cs="Arial"/>
      <w:b/>
      <w:bCs/>
      <w:kern w:val="32"/>
      <w:sz w:val="32"/>
      <w:szCs w:val="32"/>
      <w:lang w:eastAsia="ru-RU"/>
    </w:rPr>
  </w:style>
  <w:style w:type="character" w:customStyle="1" w:styleId="30">
    <w:name w:val="Заголовок 3 Знак"/>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77182">
      <w:marLeft w:val="0"/>
      <w:marRight w:val="0"/>
      <w:marTop w:val="0"/>
      <w:marBottom w:val="0"/>
      <w:divBdr>
        <w:top w:val="none" w:sz="0" w:space="0" w:color="auto"/>
        <w:left w:val="none" w:sz="0" w:space="0" w:color="auto"/>
        <w:bottom w:val="none" w:sz="0" w:space="0" w:color="auto"/>
        <w:right w:val="none" w:sz="0" w:space="0" w:color="auto"/>
      </w:divBdr>
    </w:div>
    <w:div w:id="722677183">
      <w:marLeft w:val="0"/>
      <w:marRight w:val="0"/>
      <w:marTop w:val="0"/>
      <w:marBottom w:val="0"/>
      <w:divBdr>
        <w:top w:val="none" w:sz="0" w:space="0" w:color="auto"/>
        <w:left w:val="none" w:sz="0" w:space="0" w:color="auto"/>
        <w:bottom w:val="none" w:sz="0" w:space="0" w:color="auto"/>
        <w:right w:val="none" w:sz="0" w:space="0" w:color="auto"/>
      </w:divBdr>
    </w:div>
    <w:div w:id="722677184">
      <w:marLeft w:val="0"/>
      <w:marRight w:val="0"/>
      <w:marTop w:val="0"/>
      <w:marBottom w:val="0"/>
      <w:divBdr>
        <w:top w:val="none" w:sz="0" w:space="0" w:color="auto"/>
        <w:left w:val="none" w:sz="0" w:space="0" w:color="auto"/>
        <w:bottom w:val="none" w:sz="0" w:space="0" w:color="auto"/>
        <w:right w:val="none" w:sz="0" w:space="0" w:color="auto"/>
      </w:divBdr>
    </w:div>
    <w:div w:id="722677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8354</Words>
  <Characters>4762</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2</cp:revision>
  <cp:lastPrinted>2019-12-23T12:26:00Z</cp:lastPrinted>
  <dcterms:created xsi:type="dcterms:W3CDTF">2020-03-21T15:19:00Z</dcterms:created>
  <dcterms:modified xsi:type="dcterms:W3CDTF">2020-03-21T15:19:00Z</dcterms:modified>
</cp:coreProperties>
</file>