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noProof/>
          <w:lang w:val="uk-UA" w:eastAsia="uk-UA"/>
        </w:rPr>
        <w:drawing>
          <wp:inline distT="0" distB="0" distL="0" distR="0">
            <wp:extent cx="1144270" cy="599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НОВОРОЗДІЛЬСЬКА  МІСЬКА  РАДА  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>ЛЬВІВСЬКОЇ  ОБЛАСТІ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ПРОТОКОЛ </w:t>
      </w:r>
    </w:p>
    <w:p w:rsidR="005C2C92" w:rsidRDefault="005223EA" w:rsidP="004157D8">
      <w:pPr>
        <w:jc w:val="center"/>
        <w:rPr>
          <w:b/>
          <w:lang w:val="uk-UA"/>
        </w:rPr>
      </w:pPr>
      <w:r>
        <w:rPr>
          <w:b/>
          <w:lang w:val="en-US"/>
        </w:rPr>
        <w:t>L</w:t>
      </w:r>
      <w:r w:rsidR="00D76A4E">
        <w:rPr>
          <w:b/>
          <w:lang w:val="uk-UA"/>
        </w:rPr>
        <w:t>І</w:t>
      </w:r>
      <w:r w:rsidR="005B3B71" w:rsidRPr="005267DF">
        <w:rPr>
          <w:b/>
          <w:lang w:val="uk-UA"/>
        </w:rPr>
        <w:t>V</w:t>
      </w:r>
      <w:r w:rsidR="00CA08D8" w:rsidRPr="009B68BA">
        <w:rPr>
          <w:b/>
          <w:lang w:val="uk-UA"/>
        </w:rPr>
        <w:t xml:space="preserve"> </w:t>
      </w:r>
      <w:proofErr w:type="gramStart"/>
      <w:r w:rsidR="004157D8" w:rsidRPr="005267DF">
        <w:rPr>
          <w:b/>
          <w:lang w:val="uk-UA"/>
        </w:rPr>
        <w:t xml:space="preserve">сесії  </w:t>
      </w:r>
      <w:r w:rsidR="005C2C92" w:rsidRPr="005267DF">
        <w:rPr>
          <w:b/>
          <w:lang w:val="uk-UA"/>
        </w:rPr>
        <w:t>Новороздільської</w:t>
      </w:r>
      <w:proofErr w:type="gramEnd"/>
      <w:r w:rsidR="005C2C92" w:rsidRPr="005267DF">
        <w:rPr>
          <w:b/>
          <w:lang w:val="uk-UA"/>
        </w:rPr>
        <w:t xml:space="preserve">  міської  ради  </w:t>
      </w:r>
    </w:p>
    <w:p w:rsidR="000E180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VІІ  демократичного скликання  </w:t>
      </w:r>
    </w:p>
    <w:p w:rsidR="004157D8" w:rsidRDefault="004157D8" w:rsidP="004157D8">
      <w:pPr>
        <w:jc w:val="center"/>
        <w:rPr>
          <w:lang w:val="uk-UA"/>
        </w:rPr>
      </w:pPr>
    </w:p>
    <w:p w:rsidR="005267DF" w:rsidRPr="005267DF" w:rsidRDefault="005267DF" w:rsidP="004157D8">
      <w:pPr>
        <w:jc w:val="center"/>
        <w:rPr>
          <w:lang w:val="uk-UA"/>
        </w:rPr>
      </w:pPr>
    </w:p>
    <w:p w:rsidR="004157D8" w:rsidRPr="005267DF" w:rsidRDefault="004157D8" w:rsidP="004157D8">
      <w:pPr>
        <w:jc w:val="center"/>
        <w:rPr>
          <w:lang w:val="uk-UA"/>
        </w:rPr>
      </w:pPr>
      <w:r w:rsidRPr="005267DF">
        <w:rPr>
          <w:lang w:val="uk-UA"/>
        </w:rPr>
        <w:t xml:space="preserve"> Пленар</w:t>
      </w:r>
      <w:r w:rsidR="002F76A7">
        <w:rPr>
          <w:lang w:val="uk-UA"/>
        </w:rPr>
        <w:t>н</w:t>
      </w:r>
      <w:r w:rsidR="00D76A4E">
        <w:rPr>
          <w:lang w:val="uk-UA"/>
        </w:rPr>
        <w:t>е</w:t>
      </w:r>
      <w:r w:rsidRPr="005267DF">
        <w:rPr>
          <w:lang w:val="uk-UA"/>
        </w:rPr>
        <w:t xml:space="preserve"> засідання</w:t>
      </w:r>
    </w:p>
    <w:p w:rsidR="004157D8" w:rsidRPr="00080A2F" w:rsidRDefault="009C5293" w:rsidP="00AF5970">
      <w:pPr>
        <w:jc w:val="center"/>
        <w:rPr>
          <w:b/>
          <w:color w:val="FF0000"/>
          <w:shd w:val="clear" w:color="auto" w:fill="FFFFFF" w:themeFill="background1"/>
          <w:lang w:val="uk-UA"/>
        </w:rPr>
      </w:pPr>
      <w:r>
        <w:rPr>
          <w:b/>
          <w:lang w:val="uk-UA"/>
        </w:rPr>
        <w:t>1</w:t>
      </w:r>
      <w:r w:rsidR="00A84D46">
        <w:rPr>
          <w:b/>
          <w:lang w:val="uk-UA"/>
        </w:rPr>
        <w:t>3</w:t>
      </w:r>
      <w:r w:rsidR="00850A50">
        <w:rPr>
          <w:b/>
          <w:lang w:val="uk-UA"/>
        </w:rPr>
        <w:t>.</w:t>
      </w:r>
      <w:r w:rsidR="00A84D46">
        <w:rPr>
          <w:b/>
          <w:lang w:val="uk-UA"/>
        </w:rPr>
        <w:t>01</w:t>
      </w:r>
      <w:r w:rsidR="00850A50">
        <w:rPr>
          <w:b/>
          <w:lang w:val="uk-UA"/>
        </w:rPr>
        <w:t>.20</w:t>
      </w:r>
      <w:r w:rsidR="00A84D46">
        <w:rPr>
          <w:b/>
          <w:lang w:val="uk-UA"/>
        </w:rPr>
        <w:t>20</w:t>
      </w:r>
      <w:r w:rsidR="00850A50">
        <w:rPr>
          <w:b/>
          <w:lang w:val="uk-UA"/>
        </w:rPr>
        <w:t xml:space="preserve"> року</w:t>
      </w:r>
    </w:p>
    <w:p w:rsidR="005447EA" w:rsidRDefault="005447EA" w:rsidP="00A76B6A">
      <w:pPr>
        <w:jc w:val="center"/>
        <w:rPr>
          <w:b/>
          <w:lang w:val="uk-UA"/>
        </w:rPr>
      </w:pPr>
    </w:p>
    <w:p w:rsidR="004157D8" w:rsidRDefault="004157D8" w:rsidP="004157D8">
      <w:pPr>
        <w:rPr>
          <w:lang w:val="uk-UA"/>
        </w:rPr>
      </w:pPr>
      <w:r w:rsidRPr="005267DF">
        <w:rPr>
          <w:lang w:val="uk-UA"/>
        </w:rPr>
        <w:t>м. Новий Розділ</w:t>
      </w:r>
    </w:p>
    <w:p w:rsidR="004157D8" w:rsidRDefault="004157D8" w:rsidP="004157D8">
      <w:pPr>
        <w:jc w:val="right"/>
        <w:rPr>
          <w:lang w:val="uk-UA"/>
        </w:rPr>
      </w:pPr>
      <w:r w:rsidRPr="005267DF">
        <w:rPr>
          <w:lang w:val="uk-UA"/>
        </w:rPr>
        <w:t xml:space="preserve">Всього обрано депутатів 26 </w:t>
      </w:r>
      <w:r w:rsidR="0048773E" w:rsidRPr="005267DF">
        <w:rPr>
          <w:lang w:val="uk-UA"/>
        </w:rPr>
        <w:t>осіб</w:t>
      </w:r>
    </w:p>
    <w:p w:rsidR="002F76A7" w:rsidRDefault="002F76A7" w:rsidP="004157D8">
      <w:pPr>
        <w:jc w:val="right"/>
        <w:rPr>
          <w:lang w:val="uk-UA"/>
        </w:rPr>
      </w:pPr>
    </w:p>
    <w:p w:rsidR="00260FD7" w:rsidRPr="005267DF" w:rsidRDefault="00260FD7" w:rsidP="004157D8">
      <w:pPr>
        <w:jc w:val="right"/>
        <w:rPr>
          <w:lang w:val="uk-UA"/>
        </w:rPr>
      </w:pPr>
    </w:p>
    <w:p w:rsidR="00EB4BB8" w:rsidRPr="00AE0328" w:rsidRDefault="00EB4BB8" w:rsidP="00D76A4E">
      <w:pPr>
        <w:ind w:left="1418" w:hanging="1418"/>
        <w:rPr>
          <w:lang w:val="uk-UA"/>
        </w:rPr>
      </w:pPr>
      <w:r w:rsidRPr="005267DF">
        <w:rPr>
          <w:u w:val="single"/>
          <w:lang w:val="uk-UA"/>
        </w:rPr>
        <w:t>головуюч</w:t>
      </w:r>
      <w:r w:rsidR="00D76A4E">
        <w:rPr>
          <w:u w:val="single"/>
          <w:lang w:val="uk-UA"/>
        </w:rPr>
        <w:t>а</w:t>
      </w:r>
      <w:r w:rsidRPr="005267DF">
        <w:rPr>
          <w:lang w:val="uk-UA"/>
        </w:rPr>
        <w:t xml:space="preserve">: </w:t>
      </w:r>
      <w:r w:rsidR="00AE0328" w:rsidRPr="00AE0328">
        <w:rPr>
          <w:lang w:val="uk-UA"/>
        </w:rPr>
        <w:t>Кравець І.Д. – секретар ради</w:t>
      </w:r>
      <w:r w:rsidR="00966641" w:rsidRPr="00AE0328">
        <w:rPr>
          <w:lang w:val="uk-UA"/>
        </w:rPr>
        <w:t xml:space="preserve"> </w:t>
      </w:r>
    </w:p>
    <w:p w:rsidR="00135C96" w:rsidRDefault="009322CA" w:rsidP="005223EA">
      <w:pPr>
        <w:ind w:left="1985" w:hanging="1985"/>
        <w:jc w:val="both"/>
        <w:rPr>
          <w:lang w:val="uk-UA"/>
        </w:rPr>
      </w:pPr>
      <w:r>
        <w:rPr>
          <w:u w:val="single"/>
          <w:lang w:val="uk-UA"/>
        </w:rPr>
        <w:t>секретар</w:t>
      </w:r>
      <w:r>
        <w:rPr>
          <w:lang w:val="uk-UA"/>
        </w:rPr>
        <w:t>:</w:t>
      </w:r>
      <w:r w:rsidR="009A2EBA" w:rsidRPr="009A2EBA">
        <w:rPr>
          <w:lang w:val="uk-UA"/>
        </w:rPr>
        <w:t xml:space="preserve"> </w:t>
      </w:r>
      <w:r w:rsidR="005223EA">
        <w:rPr>
          <w:lang w:val="uk-UA"/>
        </w:rPr>
        <w:t>Головко Н.В.</w:t>
      </w:r>
      <w:r w:rsidR="009A2EBA">
        <w:rPr>
          <w:lang w:val="uk-UA"/>
        </w:rPr>
        <w:t xml:space="preserve"> – </w:t>
      </w:r>
      <w:r w:rsidR="005223EA">
        <w:rPr>
          <w:lang w:val="uk-UA"/>
        </w:rPr>
        <w:t xml:space="preserve">оператор </w:t>
      </w:r>
      <w:proofErr w:type="spellStart"/>
      <w:r w:rsidR="005223EA">
        <w:rPr>
          <w:lang w:val="uk-UA"/>
        </w:rPr>
        <w:t>комп</w:t>
      </w:r>
      <w:proofErr w:type="spellEnd"/>
      <w:r w:rsidR="005223EA" w:rsidRPr="005223EA">
        <w:t>’</w:t>
      </w:r>
      <w:proofErr w:type="spellStart"/>
      <w:r w:rsidR="005223EA">
        <w:rPr>
          <w:lang w:val="uk-UA"/>
        </w:rPr>
        <w:t>ютерного</w:t>
      </w:r>
      <w:proofErr w:type="spellEnd"/>
      <w:r w:rsidR="005223EA">
        <w:rPr>
          <w:lang w:val="uk-UA"/>
        </w:rPr>
        <w:t xml:space="preserve"> набору</w:t>
      </w:r>
      <w:r w:rsidR="00A369DB">
        <w:rPr>
          <w:lang w:val="uk-UA"/>
        </w:rPr>
        <w:t xml:space="preserve"> </w:t>
      </w:r>
      <w:r w:rsidR="009A2EBA">
        <w:rPr>
          <w:lang w:val="uk-UA"/>
        </w:rPr>
        <w:t>відділу</w:t>
      </w:r>
      <w:r w:rsidR="00A76B6A">
        <w:rPr>
          <w:lang w:val="uk-UA"/>
        </w:rPr>
        <w:t xml:space="preserve"> </w:t>
      </w:r>
      <w:r w:rsidR="00A369DB">
        <w:rPr>
          <w:lang w:val="uk-UA"/>
        </w:rPr>
        <w:t>внутрішньої політики та документообігу</w:t>
      </w:r>
    </w:p>
    <w:p w:rsidR="00584690" w:rsidRDefault="00584690" w:rsidP="00A76B6A">
      <w:pPr>
        <w:ind w:left="1985" w:hanging="1985"/>
        <w:rPr>
          <w:lang w:val="uk-UA"/>
        </w:rPr>
      </w:pPr>
      <w:r w:rsidRPr="00584690">
        <w:rPr>
          <w:u w:val="single"/>
          <w:lang w:val="uk-UA"/>
        </w:rPr>
        <w:t>он-лайн трансляцію</w:t>
      </w:r>
      <w:r>
        <w:rPr>
          <w:lang w:val="uk-UA"/>
        </w:rPr>
        <w:t xml:space="preserve"> в мережу Інтернет забезпечив начальник відділу ВДРВ </w:t>
      </w:r>
      <w:proofErr w:type="spellStart"/>
      <w:r>
        <w:rPr>
          <w:lang w:val="uk-UA"/>
        </w:rPr>
        <w:t>Шрібак</w:t>
      </w:r>
      <w:proofErr w:type="spellEnd"/>
      <w:r>
        <w:rPr>
          <w:lang w:val="uk-UA"/>
        </w:rPr>
        <w:t xml:space="preserve"> В.І.</w:t>
      </w:r>
    </w:p>
    <w:p w:rsidR="00194F8A" w:rsidRDefault="00194F8A" w:rsidP="00835A22">
      <w:pPr>
        <w:ind w:left="1843"/>
        <w:rPr>
          <w:lang w:val="uk-UA"/>
        </w:rPr>
      </w:pPr>
    </w:p>
    <w:p w:rsidR="00260FD7" w:rsidRDefault="00260FD7" w:rsidP="005223EA">
      <w:pPr>
        <w:ind w:left="1843"/>
        <w:jc w:val="both"/>
        <w:rPr>
          <w:lang w:val="uk-UA"/>
        </w:rPr>
      </w:pPr>
    </w:p>
    <w:p w:rsidR="004157D8" w:rsidRDefault="00081E68" w:rsidP="007607C3">
      <w:pPr>
        <w:rPr>
          <w:lang w:val="uk-UA"/>
        </w:rPr>
      </w:pPr>
      <w:r>
        <w:rPr>
          <w:u w:val="single"/>
          <w:lang w:val="uk-UA"/>
        </w:rPr>
        <w:t>п</w:t>
      </w:r>
      <w:r w:rsidR="004157D8" w:rsidRPr="005267DF">
        <w:rPr>
          <w:u w:val="single"/>
          <w:lang w:val="uk-UA"/>
        </w:rPr>
        <w:t>рисутні</w:t>
      </w:r>
      <w:r w:rsidR="00AA5439">
        <w:rPr>
          <w:u w:val="single"/>
          <w:lang w:val="uk-UA"/>
        </w:rPr>
        <w:t>:</w:t>
      </w:r>
      <w:r w:rsidR="00EB4BB8" w:rsidRPr="005267DF">
        <w:rPr>
          <w:lang w:val="uk-UA"/>
        </w:rPr>
        <w:t xml:space="preserve"> </w:t>
      </w:r>
      <w:r w:rsidR="00157BB8">
        <w:rPr>
          <w:lang w:val="uk-UA"/>
        </w:rPr>
        <w:t>1</w:t>
      </w:r>
      <w:r w:rsidR="00447D7A">
        <w:rPr>
          <w:lang w:val="uk-UA"/>
        </w:rPr>
        <w:t>7</w:t>
      </w:r>
      <w:r w:rsidR="00EB4BB8" w:rsidRPr="005267DF">
        <w:rPr>
          <w:lang w:val="uk-UA"/>
        </w:rPr>
        <w:t xml:space="preserve"> депутат</w:t>
      </w:r>
      <w:r w:rsidR="00F717A6">
        <w:rPr>
          <w:lang w:val="uk-UA"/>
        </w:rPr>
        <w:t>ів</w:t>
      </w:r>
      <w:r w:rsidR="00676589" w:rsidRPr="005267DF">
        <w:rPr>
          <w:lang w:val="uk-UA"/>
        </w:rPr>
        <w:t xml:space="preserve"> </w:t>
      </w:r>
    </w:p>
    <w:p w:rsidR="00A13494" w:rsidRDefault="005223EA" w:rsidP="00157BB8">
      <w:pPr>
        <w:jc w:val="both"/>
        <w:rPr>
          <w:lang w:val="uk-UA"/>
        </w:rPr>
      </w:pPr>
      <w:r w:rsidRPr="005267DF">
        <w:rPr>
          <w:u w:val="single"/>
          <w:lang w:val="uk-UA"/>
        </w:rPr>
        <w:t>відсутні:</w:t>
      </w:r>
      <w:r w:rsidRPr="005267DF">
        <w:rPr>
          <w:lang w:val="uk-UA"/>
        </w:rPr>
        <w:t xml:space="preserve"> </w:t>
      </w:r>
      <w:r w:rsidR="00157BB8">
        <w:rPr>
          <w:lang w:val="uk-UA"/>
        </w:rPr>
        <w:t xml:space="preserve">Бігун В.І., </w:t>
      </w:r>
      <w:proofErr w:type="spellStart"/>
      <w:r>
        <w:rPr>
          <w:lang w:val="uk-UA"/>
        </w:rPr>
        <w:t>Гузар</w:t>
      </w:r>
      <w:proofErr w:type="spellEnd"/>
      <w:r>
        <w:rPr>
          <w:lang w:val="uk-UA"/>
        </w:rPr>
        <w:t xml:space="preserve"> Б.І., </w:t>
      </w:r>
      <w:r w:rsidR="00157BB8">
        <w:rPr>
          <w:lang w:val="uk-UA"/>
        </w:rPr>
        <w:t>Ковальський А.Я.,</w:t>
      </w:r>
      <w:r>
        <w:rPr>
          <w:lang w:val="uk-UA"/>
        </w:rPr>
        <w:t xml:space="preserve"> </w:t>
      </w:r>
      <w:proofErr w:type="spellStart"/>
      <w:r w:rsidR="00E81809">
        <w:rPr>
          <w:lang w:val="uk-UA"/>
        </w:rPr>
        <w:t>Кожухівська</w:t>
      </w:r>
      <w:proofErr w:type="spellEnd"/>
      <w:r w:rsidR="00E81809">
        <w:rPr>
          <w:lang w:val="uk-UA"/>
        </w:rPr>
        <w:t xml:space="preserve"> Г.В., </w:t>
      </w:r>
      <w:proofErr w:type="spellStart"/>
      <w:r w:rsidR="00157BB8">
        <w:rPr>
          <w:lang w:val="uk-UA"/>
        </w:rPr>
        <w:t>Нечипор</w:t>
      </w:r>
      <w:proofErr w:type="spellEnd"/>
      <w:r w:rsidR="00157BB8">
        <w:rPr>
          <w:lang w:val="uk-UA"/>
        </w:rPr>
        <w:t xml:space="preserve"> Т.Є.</w:t>
      </w:r>
      <w:r w:rsidR="00A13494">
        <w:rPr>
          <w:lang w:val="uk-UA"/>
        </w:rPr>
        <w:t xml:space="preserve">, </w:t>
      </w:r>
      <w:proofErr w:type="spellStart"/>
      <w:r w:rsidR="00A13494">
        <w:rPr>
          <w:lang w:val="uk-UA"/>
        </w:rPr>
        <w:t>Петраш</w:t>
      </w:r>
      <w:proofErr w:type="spellEnd"/>
      <w:r w:rsidR="00A13494">
        <w:rPr>
          <w:lang w:val="uk-UA"/>
        </w:rPr>
        <w:t xml:space="preserve"> П.П., </w:t>
      </w:r>
      <w:r w:rsidR="00157BB8">
        <w:rPr>
          <w:lang w:val="uk-UA"/>
        </w:rPr>
        <w:t xml:space="preserve">Степанюк А.А., </w:t>
      </w:r>
      <w:proofErr w:type="spellStart"/>
      <w:r w:rsidR="00157BB8">
        <w:rPr>
          <w:lang w:val="uk-UA"/>
        </w:rPr>
        <w:t>Шалаєв</w:t>
      </w:r>
      <w:proofErr w:type="spellEnd"/>
      <w:r w:rsidR="00157BB8">
        <w:rPr>
          <w:lang w:val="uk-UA"/>
        </w:rPr>
        <w:t xml:space="preserve"> А.О., Яценко Я.В.</w:t>
      </w:r>
    </w:p>
    <w:p w:rsidR="00720218" w:rsidRDefault="00720218" w:rsidP="00720218">
      <w:pPr>
        <w:rPr>
          <w:b/>
          <w:u w:val="single"/>
          <w:lang w:val="uk-UA"/>
        </w:rPr>
      </w:pPr>
    </w:p>
    <w:p w:rsidR="005223EA" w:rsidRDefault="005223EA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157BB8" w:rsidRDefault="00157BB8" w:rsidP="005223EA">
      <w:pPr>
        <w:jc w:val="both"/>
        <w:rPr>
          <w:lang w:val="uk-UA"/>
        </w:rPr>
      </w:pPr>
    </w:p>
    <w:p w:rsidR="00CB61FB" w:rsidRDefault="00CB61FB" w:rsidP="005223EA">
      <w:pPr>
        <w:jc w:val="both"/>
        <w:rPr>
          <w:lang w:val="uk-UA"/>
        </w:rPr>
      </w:pP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="00CB521F">
        <w:rPr>
          <w:b/>
          <w:lang w:val="uk-UA"/>
        </w:rPr>
        <w:t>ОРЯДОК ДЕННИЙ</w:t>
      </w:r>
    </w:p>
    <w:p w:rsidR="00CB521F" w:rsidRDefault="005223EA" w:rsidP="00CB521F">
      <w:pPr>
        <w:jc w:val="center"/>
        <w:rPr>
          <w:b/>
          <w:lang w:val="uk-UA"/>
        </w:rPr>
      </w:pPr>
      <w:r>
        <w:rPr>
          <w:b/>
          <w:lang w:val="en-US"/>
        </w:rPr>
        <w:t>L</w:t>
      </w:r>
      <w:r w:rsidR="008E6F21">
        <w:rPr>
          <w:b/>
          <w:lang w:val="uk-UA"/>
        </w:rPr>
        <w:t>І</w:t>
      </w:r>
      <w:r w:rsidR="00157BB8" w:rsidRPr="00E56D38">
        <w:rPr>
          <w:b/>
          <w:lang w:val="uk-UA"/>
        </w:rPr>
        <w:t>V</w:t>
      </w:r>
      <w:r w:rsidR="002F76A7">
        <w:rPr>
          <w:b/>
          <w:lang w:val="uk-UA"/>
        </w:rPr>
        <w:t xml:space="preserve"> </w:t>
      </w:r>
      <w:r w:rsidR="00CB521F" w:rsidRPr="00E56D38">
        <w:rPr>
          <w:b/>
          <w:lang w:val="uk-UA"/>
        </w:rPr>
        <w:t>сесії VІІ демократичного скликання</w:t>
      </w:r>
    </w:p>
    <w:p w:rsidR="0084483A" w:rsidRDefault="0084483A" w:rsidP="00CB521F">
      <w:pPr>
        <w:jc w:val="center"/>
        <w:rPr>
          <w:b/>
          <w:lang w:val="uk-UA"/>
        </w:rPr>
      </w:pPr>
    </w:p>
    <w:p w:rsidR="00A369DB" w:rsidRPr="00A369DB" w:rsidRDefault="00157BB8" w:rsidP="00CB521F">
      <w:pPr>
        <w:jc w:val="center"/>
        <w:rPr>
          <w:b/>
          <w:lang w:val="uk-UA"/>
        </w:rPr>
      </w:pPr>
      <w:r>
        <w:rPr>
          <w:b/>
          <w:lang w:val="uk-UA"/>
        </w:rPr>
        <w:t>13.01.2020 року</w:t>
      </w: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276"/>
        <w:gridCol w:w="1559"/>
      </w:tblGrid>
      <w:tr w:rsidR="00DA6832" w:rsidRPr="00194F8A" w:rsidTr="00810CC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A6832" w:rsidRPr="002F76A7" w:rsidRDefault="00DA6832" w:rsidP="004C3094">
            <w:pPr>
              <w:jc w:val="center"/>
              <w:rPr>
                <w:i/>
              </w:rPr>
            </w:pPr>
            <w:r w:rsidRPr="002F76A7">
              <w:rPr>
                <w:i/>
              </w:rPr>
              <w:t>№ з/п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A6832" w:rsidRPr="002F76A7" w:rsidRDefault="00DA6832" w:rsidP="004C3094">
            <w:pPr>
              <w:ind w:right="-817"/>
              <w:jc w:val="center"/>
              <w:rPr>
                <w:i/>
              </w:rPr>
            </w:pPr>
            <w:r w:rsidRPr="002F76A7">
              <w:rPr>
                <w:i/>
              </w:rPr>
              <w:t xml:space="preserve">назва </w:t>
            </w:r>
            <w:r w:rsidR="004C3094" w:rsidRPr="002F76A7">
              <w:rPr>
                <w:i/>
              </w:rPr>
              <w:t>питання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6832" w:rsidRPr="002F76A7" w:rsidRDefault="004C3094" w:rsidP="004C3094">
            <w:pPr>
              <w:jc w:val="center"/>
              <w:rPr>
                <w:i/>
              </w:rPr>
            </w:pPr>
            <w:r w:rsidRPr="002F76A7">
              <w:rPr>
                <w:i/>
              </w:rPr>
              <w:t>проект рішення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6832" w:rsidRPr="002F76A7" w:rsidRDefault="004C3094" w:rsidP="00536BE9">
            <w:pPr>
              <w:jc w:val="center"/>
              <w:rPr>
                <w:i/>
              </w:rPr>
            </w:pPr>
            <w:r w:rsidRPr="002F76A7">
              <w:rPr>
                <w:i/>
              </w:rPr>
              <w:t>прийняте рішення</w:t>
            </w:r>
          </w:p>
        </w:tc>
      </w:tr>
      <w:tr w:rsidR="00157BB8" w:rsidRPr="002F76A7" w:rsidTr="00810CC9">
        <w:tc>
          <w:tcPr>
            <w:tcW w:w="567" w:type="dxa"/>
            <w:vAlign w:val="center"/>
          </w:tcPr>
          <w:p w:rsidR="00157BB8" w:rsidRPr="00C871B6" w:rsidRDefault="00157BB8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157BB8" w:rsidRPr="00272618" w:rsidRDefault="00157BB8" w:rsidP="00110163">
            <w:r w:rsidRPr="00272618">
              <w:t>Про  передачу</w:t>
            </w:r>
            <w:r>
              <w:t xml:space="preserve"> </w:t>
            </w:r>
            <w:r w:rsidRPr="00272618">
              <w:t>в оперативне управління</w:t>
            </w:r>
          </w:p>
        </w:tc>
        <w:tc>
          <w:tcPr>
            <w:tcW w:w="1276" w:type="dxa"/>
            <w:vAlign w:val="center"/>
          </w:tcPr>
          <w:p w:rsidR="00157BB8" w:rsidRPr="00DC09A6" w:rsidRDefault="00157BB8" w:rsidP="00157B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1271</w:t>
            </w:r>
          </w:p>
        </w:tc>
        <w:tc>
          <w:tcPr>
            <w:tcW w:w="1559" w:type="dxa"/>
            <w:vAlign w:val="center"/>
          </w:tcPr>
          <w:p w:rsidR="00157BB8" w:rsidRDefault="00157BB8" w:rsidP="008E6F21">
            <w:pPr>
              <w:jc w:val="center"/>
            </w:pPr>
            <w:proofErr w:type="spellStart"/>
            <w:r>
              <w:t>відхилено</w:t>
            </w:r>
            <w:proofErr w:type="spellEnd"/>
          </w:p>
        </w:tc>
      </w:tr>
      <w:tr w:rsidR="00157BB8" w:rsidRPr="002F76A7" w:rsidTr="00810CC9">
        <w:tc>
          <w:tcPr>
            <w:tcW w:w="567" w:type="dxa"/>
            <w:vAlign w:val="center"/>
          </w:tcPr>
          <w:p w:rsidR="00157BB8" w:rsidRPr="00C871B6" w:rsidRDefault="00157BB8" w:rsidP="00C871B6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7230" w:type="dxa"/>
            <w:vAlign w:val="center"/>
          </w:tcPr>
          <w:p w:rsidR="00157BB8" w:rsidRPr="00DE1EE9" w:rsidRDefault="00157BB8" w:rsidP="00110163">
            <w:pPr>
              <w:jc w:val="both"/>
              <w:rPr>
                <w:color w:val="000000" w:themeColor="text1"/>
                <w:lang w:eastAsia="uk-UA"/>
              </w:rPr>
            </w:pPr>
            <w:r w:rsidRPr="00DE1EE9">
              <w:rPr>
                <w:color w:val="000000" w:themeColor="text1"/>
                <w:lang w:eastAsia="uk-UA"/>
              </w:rPr>
              <w:t>Про затвердження розпоряджень міського голови</w:t>
            </w:r>
          </w:p>
        </w:tc>
        <w:tc>
          <w:tcPr>
            <w:tcW w:w="1276" w:type="dxa"/>
            <w:vAlign w:val="center"/>
          </w:tcPr>
          <w:p w:rsidR="00157BB8" w:rsidRDefault="00157BB8" w:rsidP="00157BB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1272</w:t>
            </w:r>
          </w:p>
        </w:tc>
        <w:tc>
          <w:tcPr>
            <w:tcW w:w="1559" w:type="dxa"/>
            <w:vAlign w:val="center"/>
          </w:tcPr>
          <w:p w:rsidR="00157BB8" w:rsidRPr="00E7079B" w:rsidRDefault="00157BB8" w:rsidP="008E6F21">
            <w:pPr>
              <w:jc w:val="center"/>
            </w:pPr>
            <w:proofErr w:type="spellStart"/>
            <w:r>
              <w:t>відхилено</w:t>
            </w:r>
            <w:proofErr w:type="spellEnd"/>
          </w:p>
        </w:tc>
      </w:tr>
      <w:tr w:rsidR="00DF2D74" w:rsidRPr="002F76A7" w:rsidTr="00DF2D74">
        <w:tc>
          <w:tcPr>
            <w:tcW w:w="567" w:type="dxa"/>
            <w:vAlign w:val="center"/>
          </w:tcPr>
          <w:p w:rsidR="00DF2D74" w:rsidRPr="005E23FD" w:rsidRDefault="00157BB8" w:rsidP="00850A50">
            <w:pPr>
              <w:jc w:val="center"/>
            </w:pPr>
            <w:r>
              <w:t>3.</w:t>
            </w:r>
          </w:p>
        </w:tc>
        <w:tc>
          <w:tcPr>
            <w:tcW w:w="10065" w:type="dxa"/>
            <w:gridSpan w:val="3"/>
            <w:vAlign w:val="center"/>
          </w:tcPr>
          <w:p w:rsidR="00DF2D74" w:rsidRPr="005E23FD" w:rsidRDefault="00DF2D74" w:rsidP="00850A50">
            <w:r w:rsidRPr="005E23FD">
              <w:rPr>
                <w:bCs/>
                <w:color w:val="000000"/>
              </w:rPr>
              <w:t>Різне</w:t>
            </w:r>
          </w:p>
        </w:tc>
      </w:tr>
    </w:tbl>
    <w:p w:rsidR="0050072F" w:rsidRDefault="0050072F" w:rsidP="00850A50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50072F" w:rsidRDefault="0050072F" w:rsidP="000E1808">
      <w:pPr>
        <w:jc w:val="center"/>
        <w:rPr>
          <w:b/>
          <w:sz w:val="22"/>
          <w:szCs w:val="22"/>
          <w:lang w:val="uk-UA"/>
        </w:rPr>
      </w:pP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lastRenderedPageBreak/>
        <w:drawing>
          <wp:inline distT="0" distB="0" distL="0" distR="0" wp14:anchorId="745CA718" wp14:editId="21834A4B">
            <wp:extent cx="1144270" cy="599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НОВОРОЗДІЛЬСЬКА  МІСЬКА  РАДА 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ЛЬВІВСЬКОЇ  ОБЛАСТІ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</w:p>
    <w:p w:rsidR="000E1808" w:rsidRPr="00A80E60" w:rsidRDefault="000E1808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>пленарного засідання</w:t>
      </w:r>
    </w:p>
    <w:p w:rsidR="006150EB" w:rsidRDefault="0084483A" w:rsidP="000E1808">
      <w:pPr>
        <w:jc w:val="center"/>
        <w:rPr>
          <w:b/>
          <w:lang w:val="uk-UA"/>
        </w:rPr>
      </w:pPr>
      <w:r>
        <w:rPr>
          <w:b/>
          <w:lang w:val="en-US"/>
        </w:rPr>
        <w:t>L</w:t>
      </w:r>
      <w:r w:rsidR="008E6F21">
        <w:rPr>
          <w:b/>
          <w:lang w:val="uk-UA"/>
        </w:rPr>
        <w:t>І</w:t>
      </w:r>
      <w:r w:rsidR="00157BB8" w:rsidRPr="00A80E60">
        <w:rPr>
          <w:b/>
          <w:lang w:val="uk-UA"/>
        </w:rPr>
        <w:t>V</w:t>
      </w:r>
      <w:r w:rsidR="00A369DB">
        <w:rPr>
          <w:b/>
          <w:lang w:val="uk-UA"/>
        </w:rPr>
        <w:t xml:space="preserve"> </w:t>
      </w:r>
      <w:proofErr w:type="gramStart"/>
      <w:r w:rsidR="000E1808" w:rsidRPr="00A80E60">
        <w:rPr>
          <w:b/>
          <w:lang w:val="uk-UA"/>
        </w:rPr>
        <w:t xml:space="preserve">сесії  </w:t>
      </w:r>
      <w:r w:rsidR="006150EB" w:rsidRPr="00A80E60">
        <w:rPr>
          <w:b/>
          <w:lang w:val="uk-UA"/>
        </w:rPr>
        <w:t>Новороздільської</w:t>
      </w:r>
      <w:proofErr w:type="gramEnd"/>
      <w:r w:rsidR="006150EB" w:rsidRPr="00A80E60">
        <w:rPr>
          <w:b/>
          <w:lang w:val="uk-UA"/>
        </w:rPr>
        <w:t xml:space="preserve">  міської  ради  </w:t>
      </w:r>
    </w:p>
    <w:p w:rsidR="000E1808" w:rsidRPr="00A80E60" w:rsidRDefault="000E1808" w:rsidP="000E1808">
      <w:pPr>
        <w:jc w:val="center"/>
        <w:rPr>
          <w:b/>
          <w:lang w:val="uk-UA"/>
        </w:rPr>
      </w:pPr>
      <w:r w:rsidRPr="00A80E60">
        <w:rPr>
          <w:b/>
          <w:lang w:val="uk-UA"/>
        </w:rPr>
        <w:t xml:space="preserve">VІІ  демократичного скликання  </w:t>
      </w:r>
    </w:p>
    <w:p w:rsidR="004157D8" w:rsidRDefault="00157BB8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13</w:t>
      </w:r>
      <w:r w:rsidR="00CA08D8">
        <w:rPr>
          <w:b/>
          <w:sz w:val="32"/>
          <w:szCs w:val="32"/>
          <w:u w:val="single"/>
          <w:lang w:val="uk-UA"/>
        </w:rPr>
        <w:t>.</w:t>
      </w:r>
      <w:r>
        <w:rPr>
          <w:b/>
          <w:sz w:val="32"/>
          <w:szCs w:val="32"/>
          <w:u w:val="single"/>
          <w:lang w:val="uk-UA"/>
        </w:rPr>
        <w:t>01</w:t>
      </w:r>
      <w:r w:rsidR="00504946" w:rsidRPr="00F547A1">
        <w:rPr>
          <w:b/>
          <w:sz w:val="32"/>
          <w:szCs w:val="32"/>
          <w:u w:val="single"/>
          <w:lang w:val="uk-UA"/>
        </w:rPr>
        <w:t>.20</w:t>
      </w:r>
      <w:r>
        <w:rPr>
          <w:b/>
          <w:sz w:val="32"/>
          <w:szCs w:val="32"/>
          <w:u w:val="single"/>
          <w:lang w:val="uk-UA"/>
        </w:rPr>
        <w:t>20</w:t>
      </w:r>
      <w:r w:rsidR="00504946" w:rsidRPr="00F547A1">
        <w:rPr>
          <w:b/>
          <w:sz w:val="32"/>
          <w:szCs w:val="32"/>
          <w:u w:val="single"/>
          <w:lang w:val="uk-UA"/>
        </w:rPr>
        <w:t xml:space="preserve"> року</w:t>
      </w:r>
    </w:p>
    <w:p w:rsidR="00835A22" w:rsidRPr="00F547A1" w:rsidRDefault="00835A22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</w:p>
    <w:p w:rsidR="00F17042" w:rsidRDefault="00967056" w:rsidP="00E91EE0">
      <w:pPr>
        <w:ind w:firstLine="720"/>
        <w:jc w:val="both"/>
        <w:rPr>
          <w:lang w:val="uk-UA"/>
        </w:rPr>
      </w:pPr>
      <w:r>
        <w:rPr>
          <w:lang w:val="uk-UA"/>
        </w:rPr>
        <w:t xml:space="preserve">Початок роботи о </w:t>
      </w:r>
      <w:r w:rsidR="00835A22">
        <w:rPr>
          <w:lang w:val="uk-UA"/>
        </w:rPr>
        <w:t>1</w:t>
      </w:r>
      <w:r w:rsidR="00157BB8">
        <w:rPr>
          <w:lang w:val="uk-UA"/>
        </w:rPr>
        <w:t>7</w:t>
      </w:r>
      <w:r w:rsidR="00EC20B7">
        <w:rPr>
          <w:lang w:val="uk-UA"/>
        </w:rPr>
        <w:t>:</w:t>
      </w:r>
      <w:r w:rsidR="00157BB8">
        <w:rPr>
          <w:lang w:val="uk-UA"/>
        </w:rPr>
        <w:t>0</w:t>
      </w:r>
      <w:r w:rsidR="002266F9">
        <w:rPr>
          <w:lang w:val="uk-UA"/>
        </w:rPr>
        <w:t>5</w:t>
      </w:r>
      <w:r>
        <w:rPr>
          <w:lang w:val="uk-UA"/>
        </w:rPr>
        <w:t xml:space="preserve"> год.</w:t>
      </w:r>
      <w:r w:rsidR="00F17042">
        <w:rPr>
          <w:lang w:val="uk-UA"/>
        </w:rPr>
        <w:t xml:space="preserve"> </w:t>
      </w:r>
      <w:r w:rsidR="00A80E60">
        <w:rPr>
          <w:lang w:val="uk-UA"/>
        </w:rPr>
        <w:t>Звучить Гімн</w:t>
      </w:r>
      <w:r w:rsidR="007967F9">
        <w:rPr>
          <w:lang w:val="uk-UA"/>
        </w:rPr>
        <w:t xml:space="preserve"> України</w:t>
      </w:r>
      <w:r w:rsidR="00A80E60">
        <w:rPr>
          <w:lang w:val="uk-UA"/>
        </w:rPr>
        <w:t>.</w:t>
      </w:r>
    </w:p>
    <w:p w:rsidR="002266F9" w:rsidRDefault="002266F9" w:rsidP="00E91EE0">
      <w:pPr>
        <w:ind w:firstLine="720"/>
        <w:jc w:val="both"/>
        <w:rPr>
          <w:lang w:val="uk-UA"/>
        </w:rPr>
      </w:pPr>
    </w:p>
    <w:p w:rsidR="002266F9" w:rsidRDefault="002266F9" w:rsidP="00157BB8">
      <w:pPr>
        <w:ind w:firstLine="720"/>
        <w:jc w:val="both"/>
        <w:rPr>
          <w:lang w:val="uk-UA"/>
        </w:rPr>
      </w:pPr>
      <w:r>
        <w:rPr>
          <w:lang w:val="uk-UA"/>
        </w:rPr>
        <w:t xml:space="preserve">Головуюча </w:t>
      </w:r>
      <w:r w:rsidR="00157BB8">
        <w:rPr>
          <w:lang w:val="uk-UA"/>
        </w:rPr>
        <w:t>запитала чи є заяви, звернення перед початком розгляду порядку денного</w:t>
      </w:r>
      <w:r w:rsidR="005865F1">
        <w:rPr>
          <w:lang w:val="uk-UA"/>
        </w:rPr>
        <w:t>.</w:t>
      </w:r>
    </w:p>
    <w:p w:rsidR="005865F1" w:rsidRDefault="005865F1" w:rsidP="00E91EE0">
      <w:pPr>
        <w:ind w:firstLine="720"/>
        <w:jc w:val="both"/>
        <w:rPr>
          <w:lang w:val="uk-UA"/>
        </w:rPr>
      </w:pPr>
    </w:p>
    <w:p w:rsidR="005865F1" w:rsidRDefault="005865F1" w:rsidP="00157BB8">
      <w:pPr>
        <w:ind w:firstLine="720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Телька</w:t>
      </w:r>
      <w:proofErr w:type="spellEnd"/>
      <w:r>
        <w:rPr>
          <w:lang w:val="uk-UA"/>
        </w:rPr>
        <w:t xml:space="preserve"> </w:t>
      </w:r>
      <w:r w:rsidR="00157BB8">
        <w:rPr>
          <w:lang w:val="uk-UA"/>
        </w:rPr>
        <w:t xml:space="preserve">запропонувала дати </w:t>
      </w:r>
      <w:r w:rsidR="00157BB8" w:rsidRPr="00447D7A">
        <w:rPr>
          <w:b/>
          <w:u w:val="single"/>
          <w:lang w:val="uk-UA"/>
        </w:rPr>
        <w:t>протокольне доручення</w:t>
      </w:r>
      <w:r w:rsidR="00157BB8">
        <w:rPr>
          <w:lang w:val="uk-UA"/>
        </w:rPr>
        <w:t xml:space="preserve"> виконавчим органам </w:t>
      </w:r>
      <w:r w:rsidR="00447D7A">
        <w:rPr>
          <w:lang w:val="uk-UA"/>
        </w:rPr>
        <w:t>розробити</w:t>
      </w:r>
      <w:r w:rsidR="00157BB8">
        <w:rPr>
          <w:lang w:val="uk-UA"/>
        </w:rPr>
        <w:t xml:space="preserve"> на розгляд чергової сесії </w:t>
      </w:r>
      <w:proofErr w:type="spellStart"/>
      <w:r w:rsidR="00157BB8">
        <w:rPr>
          <w:lang w:val="uk-UA"/>
        </w:rPr>
        <w:t>проєкт</w:t>
      </w:r>
      <w:proofErr w:type="spellEnd"/>
      <w:r w:rsidR="00157BB8">
        <w:rPr>
          <w:lang w:val="uk-UA"/>
        </w:rPr>
        <w:t xml:space="preserve"> програми висвітлення діяльності органів місцевого самоврядування у засобах масової інформації.</w:t>
      </w:r>
    </w:p>
    <w:p w:rsidR="00447D7A" w:rsidRPr="00447D7A" w:rsidRDefault="00447D7A" w:rsidP="00157BB8">
      <w:pPr>
        <w:ind w:firstLine="720"/>
        <w:jc w:val="both"/>
        <w:rPr>
          <w:i/>
          <w:lang w:val="uk-UA"/>
        </w:rPr>
      </w:pPr>
      <w:r w:rsidRPr="00447D7A">
        <w:rPr>
          <w:i/>
          <w:lang w:val="uk-UA"/>
        </w:rPr>
        <w:t>Голосували: за – 17, проти – 0, утримались – 0.</w:t>
      </w:r>
    </w:p>
    <w:p w:rsidR="00447D7A" w:rsidRPr="00447D7A" w:rsidRDefault="00447D7A" w:rsidP="00157BB8">
      <w:pPr>
        <w:ind w:firstLine="720"/>
        <w:jc w:val="both"/>
        <w:rPr>
          <w:b/>
          <w:i/>
          <w:lang w:val="uk-UA"/>
        </w:rPr>
      </w:pPr>
      <w:r w:rsidRPr="00447D7A">
        <w:rPr>
          <w:b/>
          <w:i/>
          <w:lang w:val="uk-UA"/>
        </w:rPr>
        <w:t>Вирішили: дати протокольне доручення № 44 (додається).</w:t>
      </w:r>
    </w:p>
    <w:p w:rsidR="005865F1" w:rsidRDefault="005865F1" w:rsidP="00E91EE0">
      <w:pPr>
        <w:ind w:firstLine="720"/>
        <w:jc w:val="both"/>
        <w:rPr>
          <w:lang w:val="uk-UA"/>
        </w:rPr>
      </w:pPr>
    </w:p>
    <w:p w:rsidR="00447D7A" w:rsidRDefault="00447D7A" w:rsidP="00447D7A">
      <w:pPr>
        <w:ind w:firstLine="720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Телька</w:t>
      </w:r>
      <w:proofErr w:type="spellEnd"/>
      <w:r>
        <w:rPr>
          <w:lang w:val="uk-UA"/>
        </w:rPr>
        <w:t xml:space="preserve"> також зауважила що ми безгосподарно використовуємо огорожу міського стадіону, розмальовувати її – виглядає дивно, запропонувала дати </w:t>
      </w:r>
      <w:r w:rsidRPr="00447D7A">
        <w:rPr>
          <w:b/>
          <w:u w:val="single"/>
          <w:lang w:val="uk-UA"/>
        </w:rPr>
        <w:t>протокольне доручення</w:t>
      </w:r>
      <w:r>
        <w:rPr>
          <w:lang w:val="uk-UA"/>
        </w:rPr>
        <w:t xml:space="preserve"> вивчити можливість розміщення реклами на стіні міського стадіону.</w:t>
      </w:r>
    </w:p>
    <w:p w:rsidR="00447D7A" w:rsidRPr="00447D7A" w:rsidRDefault="00447D7A" w:rsidP="00447D7A">
      <w:pPr>
        <w:ind w:firstLine="720"/>
        <w:jc w:val="both"/>
        <w:rPr>
          <w:i/>
          <w:lang w:val="uk-UA"/>
        </w:rPr>
      </w:pPr>
      <w:r w:rsidRPr="00447D7A">
        <w:rPr>
          <w:i/>
          <w:lang w:val="uk-UA"/>
        </w:rPr>
        <w:t>Голосували: за – 1</w:t>
      </w:r>
      <w:r>
        <w:rPr>
          <w:i/>
          <w:lang w:val="uk-UA"/>
        </w:rPr>
        <w:t>6</w:t>
      </w:r>
      <w:r w:rsidRPr="00447D7A">
        <w:rPr>
          <w:i/>
          <w:lang w:val="uk-UA"/>
        </w:rPr>
        <w:t>, проти – 0, утримались – 0.</w:t>
      </w:r>
    </w:p>
    <w:p w:rsidR="00447D7A" w:rsidRPr="00447D7A" w:rsidRDefault="00447D7A" w:rsidP="00447D7A">
      <w:pPr>
        <w:ind w:firstLine="720"/>
        <w:jc w:val="both"/>
        <w:rPr>
          <w:b/>
          <w:i/>
          <w:lang w:val="uk-UA"/>
        </w:rPr>
      </w:pPr>
      <w:r w:rsidRPr="00447D7A">
        <w:rPr>
          <w:b/>
          <w:i/>
          <w:lang w:val="uk-UA"/>
        </w:rPr>
        <w:t>Вирішили: дати протокольне доручення № 4</w:t>
      </w:r>
      <w:r>
        <w:rPr>
          <w:b/>
          <w:i/>
          <w:lang w:val="uk-UA"/>
        </w:rPr>
        <w:t>5</w:t>
      </w:r>
      <w:r w:rsidRPr="00447D7A">
        <w:rPr>
          <w:b/>
          <w:i/>
          <w:lang w:val="uk-UA"/>
        </w:rPr>
        <w:t xml:space="preserve"> (додається).</w:t>
      </w:r>
    </w:p>
    <w:p w:rsidR="00447D7A" w:rsidRDefault="00447D7A" w:rsidP="00447D7A">
      <w:pPr>
        <w:ind w:firstLine="720"/>
        <w:jc w:val="both"/>
        <w:rPr>
          <w:lang w:val="uk-UA"/>
        </w:rPr>
      </w:pPr>
    </w:p>
    <w:p w:rsidR="00447D7A" w:rsidRDefault="00447D7A" w:rsidP="00447D7A">
      <w:pPr>
        <w:ind w:firstLine="720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Телька</w:t>
      </w:r>
      <w:proofErr w:type="spellEnd"/>
      <w:r>
        <w:rPr>
          <w:lang w:val="uk-UA"/>
        </w:rPr>
        <w:t xml:space="preserve"> висловила прохання, щоб при веденні сторінки виконавчого комітету міської ради </w:t>
      </w:r>
      <w:r w:rsidR="008D26B7">
        <w:rPr>
          <w:lang w:val="uk-UA"/>
        </w:rPr>
        <w:t xml:space="preserve">у мережі </w:t>
      </w:r>
      <w:proofErr w:type="spellStart"/>
      <w:r w:rsidR="008D26B7">
        <w:rPr>
          <w:lang w:val="uk-UA"/>
        </w:rPr>
        <w:t>Фейсбук</w:t>
      </w:r>
      <w:proofErr w:type="spellEnd"/>
      <w:r w:rsidR="008D26B7">
        <w:rPr>
          <w:lang w:val="uk-UA"/>
        </w:rPr>
        <w:t xml:space="preserve"> </w:t>
      </w:r>
      <w:r>
        <w:rPr>
          <w:lang w:val="uk-UA"/>
        </w:rPr>
        <w:t xml:space="preserve">Ірина Кравець не фігурувала в кожному дописі і на кожній фотографії. Секретар ради запитала яке відсоткове відношення </w:t>
      </w:r>
      <w:r w:rsidR="008D26B7">
        <w:rPr>
          <w:lang w:val="uk-UA"/>
        </w:rPr>
        <w:t xml:space="preserve">присутності керівника виконавчих органів на сторінці виконавчого комітету </w:t>
      </w: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Телька</w:t>
      </w:r>
      <w:proofErr w:type="spellEnd"/>
      <w:r>
        <w:rPr>
          <w:lang w:val="uk-UA"/>
        </w:rPr>
        <w:t xml:space="preserve"> вважає </w:t>
      </w:r>
      <w:r w:rsidR="008D26B7">
        <w:rPr>
          <w:lang w:val="uk-UA"/>
        </w:rPr>
        <w:t xml:space="preserve">допустимим. Зійшлися, що </w:t>
      </w:r>
      <w:proofErr w:type="spellStart"/>
      <w:r w:rsidR="008D26B7">
        <w:rPr>
          <w:lang w:val="uk-UA"/>
        </w:rPr>
        <w:t>Телька</w:t>
      </w:r>
      <w:proofErr w:type="spellEnd"/>
      <w:r w:rsidR="008D26B7">
        <w:rPr>
          <w:lang w:val="uk-UA"/>
        </w:rPr>
        <w:t xml:space="preserve"> І.Й. дасть знати Кравець І.Д. допустиме на її думку співвідношення.</w:t>
      </w:r>
    </w:p>
    <w:p w:rsidR="008D26B7" w:rsidRDefault="008D26B7" w:rsidP="00447D7A">
      <w:pPr>
        <w:ind w:firstLine="720"/>
        <w:jc w:val="both"/>
        <w:rPr>
          <w:lang w:val="uk-UA"/>
        </w:rPr>
      </w:pPr>
    </w:p>
    <w:p w:rsidR="008D26B7" w:rsidRDefault="008D26B7" w:rsidP="008D26B7">
      <w:pPr>
        <w:ind w:firstLine="720"/>
        <w:jc w:val="both"/>
        <w:rPr>
          <w:color w:val="000000"/>
          <w:lang w:val="uk-UA"/>
        </w:rPr>
      </w:pPr>
      <w:r>
        <w:rPr>
          <w:lang w:val="uk-UA"/>
        </w:rPr>
        <w:t>Г</w:t>
      </w:r>
      <w:r w:rsidR="00107017">
        <w:rPr>
          <w:lang w:val="uk-UA"/>
        </w:rPr>
        <w:t>о</w:t>
      </w:r>
      <w:r>
        <w:rPr>
          <w:lang w:val="uk-UA"/>
        </w:rPr>
        <w:t xml:space="preserve">ловуюча надала </w:t>
      </w:r>
      <w:r w:rsidRPr="008D26B7">
        <w:rPr>
          <w:b/>
          <w:u w:val="single"/>
          <w:lang w:val="uk-UA"/>
        </w:rPr>
        <w:t xml:space="preserve">слово директору ТзОВ «ДМЗ «Карпати» </w:t>
      </w:r>
      <w:proofErr w:type="spellStart"/>
      <w:r w:rsidRPr="008D26B7">
        <w:rPr>
          <w:b/>
          <w:u w:val="single"/>
          <w:lang w:val="uk-UA"/>
        </w:rPr>
        <w:t>Гапатину</w:t>
      </w:r>
      <w:proofErr w:type="spellEnd"/>
      <w:r w:rsidRPr="008D26B7">
        <w:rPr>
          <w:b/>
          <w:u w:val="single"/>
          <w:lang w:val="uk-UA"/>
        </w:rPr>
        <w:t xml:space="preserve"> Р.Р.</w:t>
      </w:r>
      <w:r>
        <w:rPr>
          <w:lang w:val="uk-UA"/>
        </w:rPr>
        <w:t>, який довів до відома депутатського корпусу інформацію щодо тиску, який відчуває завод з боку різних структур (</w:t>
      </w:r>
      <w:r w:rsidRPr="008D26B7">
        <w:rPr>
          <w:color w:val="000000" w:themeColor="text1"/>
          <w:lang w:val="uk-UA"/>
        </w:rPr>
        <w:t xml:space="preserve">невмотивовані численні запити податкової інспекції, відкриття двох кримінальних проваджень без очевидних ознак складу злочину, неможливість повноцінного запуску </w:t>
      </w:r>
      <w:proofErr w:type="spellStart"/>
      <w:r w:rsidRPr="008D26B7">
        <w:rPr>
          <w:color w:val="000000" w:themeColor="text1"/>
          <w:lang w:val="uk-UA"/>
        </w:rPr>
        <w:t>проєкту</w:t>
      </w:r>
      <w:proofErr w:type="spellEnd"/>
      <w:r w:rsidRPr="008D26B7">
        <w:rPr>
          <w:color w:val="000000" w:themeColor="text1"/>
          <w:lang w:val="uk-UA"/>
        </w:rPr>
        <w:t xml:space="preserve"> </w:t>
      </w:r>
      <w:proofErr w:type="spellStart"/>
      <w:r w:rsidRPr="008D26B7">
        <w:rPr>
          <w:color w:val="000000"/>
          <w:lang w:val="uk-UA"/>
        </w:rPr>
        <w:t>сонячно</w:t>
      </w:r>
      <w:r w:rsidRPr="008D26B7">
        <w:rPr>
          <w:color w:val="000000" w:themeColor="text1"/>
          <w:lang w:val="uk-UA"/>
        </w:rPr>
        <w:t>ої</w:t>
      </w:r>
      <w:proofErr w:type="spellEnd"/>
      <w:r w:rsidRPr="008D26B7">
        <w:rPr>
          <w:color w:val="000000" w:themeColor="text1"/>
          <w:lang w:val="uk-UA"/>
        </w:rPr>
        <w:t xml:space="preserve"> </w:t>
      </w:r>
      <w:r w:rsidRPr="008D26B7">
        <w:rPr>
          <w:color w:val="000000"/>
          <w:lang w:val="uk-UA"/>
        </w:rPr>
        <w:t>електростанці</w:t>
      </w:r>
      <w:r w:rsidRPr="008D26B7">
        <w:rPr>
          <w:color w:val="000000" w:themeColor="text1"/>
          <w:lang w:val="uk-UA"/>
        </w:rPr>
        <w:t>ї</w:t>
      </w:r>
      <w:r w:rsidRPr="008D26B7">
        <w:rPr>
          <w:color w:val="000000"/>
          <w:lang w:val="uk-UA"/>
        </w:rPr>
        <w:t xml:space="preserve"> через відсутність оператора систем розподілу електр</w:t>
      </w:r>
      <w:r>
        <w:rPr>
          <w:color w:val="000000"/>
          <w:lang w:val="uk-UA"/>
        </w:rPr>
        <w:t xml:space="preserve">ичної енергії в м. Новий Розділ, довготривалі судові процеси щодо </w:t>
      </w:r>
      <w:r w:rsidRPr="008D26B7">
        <w:rPr>
          <w:color w:val="000000"/>
          <w:lang w:val="uk-UA"/>
        </w:rPr>
        <w:t>придбанн</w:t>
      </w:r>
      <w:r>
        <w:rPr>
          <w:color w:val="000000"/>
          <w:lang w:val="uk-UA"/>
        </w:rPr>
        <w:t>я</w:t>
      </w:r>
      <w:r w:rsidRPr="008D26B7">
        <w:rPr>
          <w:color w:val="000000"/>
          <w:lang w:val="uk-UA"/>
        </w:rPr>
        <w:t xml:space="preserve"> цілісного майнового комплексу РДГХП «Сірка»</w:t>
      </w:r>
      <w:r>
        <w:rPr>
          <w:color w:val="000000"/>
          <w:lang w:val="uk-UA"/>
        </w:rPr>
        <w:t>).</w:t>
      </w:r>
    </w:p>
    <w:p w:rsidR="002C2A93" w:rsidRDefault="002C2A93" w:rsidP="008D26B7">
      <w:pPr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Депутат </w:t>
      </w:r>
      <w:proofErr w:type="spellStart"/>
      <w:r>
        <w:rPr>
          <w:color w:val="000000"/>
          <w:lang w:val="uk-UA"/>
        </w:rPr>
        <w:t>Телька</w:t>
      </w:r>
      <w:proofErr w:type="spellEnd"/>
      <w:r>
        <w:rPr>
          <w:color w:val="000000"/>
          <w:lang w:val="uk-UA"/>
        </w:rPr>
        <w:t xml:space="preserve"> запропонувала провести прес-конференцію для надання гласності цій проблемі, а також – працювати через європейську бізнес-асоціацію.</w:t>
      </w:r>
    </w:p>
    <w:p w:rsidR="002C2A93" w:rsidRDefault="002C2A93" w:rsidP="008D26B7">
      <w:pPr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Депутат </w:t>
      </w:r>
      <w:proofErr w:type="spellStart"/>
      <w:r>
        <w:rPr>
          <w:color w:val="000000"/>
          <w:lang w:val="uk-UA"/>
        </w:rPr>
        <w:t>Засанський</w:t>
      </w:r>
      <w:proofErr w:type="spellEnd"/>
      <w:r>
        <w:rPr>
          <w:color w:val="000000"/>
          <w:lang w:val="uk-UA"/>
        </w:rPr>
        <w:t xml:space="preserve"> запропонував звернутися до ВРУ та нашого народного депутата, в МВС</w:t>
      </w:r>
      <w:r w:rsidR="009A3E63">
        <w:rPr>
          <w:color w:val="000000"/>
          <w:lang w:val="uk-UA"/>
        </w:rPr>
        <w:t xml:space="preserve"> тощо. Запропонував взяти за основу звернення, яке підписувала секретар ради раніше від себе.</w:t>
      </w:r>
    </w:p>
    <w:p w:rsidR="00D36661" w:rsidRPr="00D36661" w:rsidRDefault="00D36661" w:rsidP="008D26B7">
      <w:pPr>
        <w:ind w:firstLine="720"/>
        <w:jc w:val="both"/>
        <w:rPr>
          <w:i/>
          <w:lang w:val="uk-UA"/>
        </w:rPr>
      </w:pPr>
      <w:r>
        <w:rPr>
          <w:i/>
          <w:color w:val="000000"/>
          <w:lang w:val="uk-UA"/>
        </w:rPr>
        <w:t>Голосували: за – 16, проти – 0, утримались – 0.</w:t>
      </w:r>
    </w:p>
    <w:p w:rsidR="00447D7A" w:rsidRDefault="008D26B7" w:rsidP="00E91EE0">
      <w:pPr>
        <w:ind w:firstLine="720"/>
        <w:jc w:val="both"/>
        <w:rPr>
          <w:lang w:val="uk-UA"/>
        </w:rPr>
      </w:pPr>
      <w:r w:rsidRPr="008D26B7">
        <w:rPr>
          <w:b/>
          <w:i/>
          <w:lang w:val="uk-UA"/>
        </w:rPr>
        <w:t>Вирішили: підтримати звернення щодо дотримання законодавства в ситуації, що склалася навколо ТзОВ «ДМЗ «Карпати»</w:t>
      </w:r>
      <w:r>
        <w:rPr>
          <w:lang w:val="uk-UA"/>
        </w:rPr>
        <w:t xml:space="preserve"> і направити його в КМУ, ДПС, профільні </w:t>
      </w:r>
      <w:r>
        <w:rPr>
          <w:lang w:val="uk-UA"/>
        </w:rPr>
        <w:lastRenderedPageBreak/>
        <w:t xml:space="preserve">комітети ВРУ, народному депутату від нашого округу, МВС після редагування його комісією в складі депутатів </w:t>
      </w:r>
      <w:proofErr w:type="spellStart"/>
      <w:r>
        <w:rPr>
          <w:lang w:val="uk-UA"/>
        </w:rPr>
        <w:t>Тельки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Дабіжі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Засанського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Магути</w:t>
      </w:r>
      <w:proofErr w:type="spellEnd"/>
      <w:r>
        <w:rPr>
          <w:lang w:val="uk-UA"/>
        </w:rPr>
        <w:t xml:space="preserve">, Кравець </w:t>
      </w:r>
      <w:r>
        <w:rPr>
          <w:b/>
          <w:i/>
          <w:lang w:val="uk-UA"/>
        </w:rPr>
        <w:t>(додається)</w:t>
      </w:r>
      <w:r>
        <w:rPr>
          <w:lang w:val="uk-UA"/>
        </w:rPr>
        <w:t>.</w:t>
      </w:r>
    </w:p>
    <w:p w:rsidR="008D26B7" w:rsidRDefault="008D26B7" w:rsidP="00E91EE0">
      <w:pPr>
        <w:ind w:firstLine="720"/>
        <w:jc w:val="both"/>
        <w:rPr>
          <w:lang w:val="uk-UA"/>
        </w:rPr>
      </w:pPr>
    </w:p>
    <w:p w:rsidR="00D95A1A" w:rsidRDefault="00846EF5" w:rsidP="006D53FC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8E6F21">
        <w:rPr>
          <w:lang w:val="uk-UA"/>
        </w:rPr>
        <w:t>а</w:t>
      </w:r>
      <w:r w:rsidR="005F0CC9" w:rsidRPr="00504946">
        <w:rPr>
          <w:lang w:val="uk-UA"/>
        </w:rPr>
        <w:t xml:space="preserve"> </w:t>
      </w:r>
      <w:r w:rsidR="005F0CC9">
        <w:rPr>
          <w:lang w:val="uk-UA"/>
        </w:rPr>
        <w:t>запропонува</w:t>
      </w:r>
      <w:r w:rsidR="008E6F21">
        <w:rPr>
          <w:lang w:val="uk-UA"/>
        </w:rPr>
        <w:t>ла</w:t>
      </w:r>
      <w:r>
        <w:rPr>
          <w:lang w:val="uk-UA"/>
        </w:rPr>
        <w:t xml:space="preserve"> </w:t>
      </w:r>
      <w:r w:rsidR="00695717">
        <w:rPr>
          <w:lang w:val="uk-UA"/>
        </w:rPr>
        <w:t xml:space="preserve">наступний </w:t>
      </w:r>
      <w:r>
        <w:rPr>
          <w:lang w:val="uk-UA"/>
        </w:rPr>
        <w:t xml:space="preserve">проект </w:t>
      </w:r>
      <w:r w:rsidRPr="002344F3">
        <w:rPr>
          <w:b/>
          <w:u w:val="single"/>
          <w:lang w:val="uk-UA"/>
        </w:rPr>
        <w:t>порядку денного</w:t>
      </w:r>
      <w:r>
        <w:rPr>
          <w:lang w:val="uk-UA"/>
        </w:rPr>
        <w:t>:</w:t>
      </w:r>
      <w:r w:rsidR="005F0CC9">
        <w:rPr>
          <w:lang w:val="uk-UA"/>
        </w:rPr>
        <w:t xml:space="preserve"> 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3971"/>
        <w:gridCol w:w="1559"/>
        <w:gridCol w:w="2977"/>
      </w:tblGrid>
      <w:tr w:rsidR="008D26B7" w:rsidRPr="00CE731B" w:rsidTr="008D26B7"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8D26B7" w:rsidRPr="00CE731B" w:rsidRDefault="008D26B7" w:rsidP="00110163">
            <w:pPr>
              <w:jc w:val="center"/>
              <w:rPr>
                <w:i/>
              </w:rPr>
            </w:pPr>
            <w:r w:rsidRPr="00CE731B">
              <w:rPr>
                <w:i/>
              </w:rPr>
              <w:t>№ з/</w:t>
            </w:r>
            <w:proofErr w:type="gramStart"/>
            <w:r w:rsidRPr="00CE731B">
              <w:rPr>
                <w:i/>
              </w:rPr>
              <w:t>п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8D26B7" w:rsidRPr="00CE731B" w:rsidRDefault="008D26B7" w:rsidP="00110163">
            <w:pPr>
              <w:jc w:val="center"/>
              <w:rPr>
                <w:i/>
              </w:rPr>
            </w:pPr>
            <w:r w:rsidRPr="00CE731B">
              <w:rPr>
                <w:i/>
              </w:rPr>
              <w:t>№ проекту</w:t>
            </w:r>
          </w:p>
        </w:tc>
        <w:tc>
          <w:tcPr>
            <w:tcW w:w="3971" w:type="dxa"/>
            <w:shd w:val="clear" w:color="auto" w:fill="FFFFFF" w:themeFill="background1"/>
            <w:vAlign w:val="center"/>
            <w:hideMark/>
          </w:tcPr>
          <w:p w:rsidR="008D26B7" w:rsidRPr="00CE731B" w:rsidRDefault="008D26B7" w:rsidP="00110163">
            <w:pPr>
              <w:jc w:val="center"/>
              <w:rPr>
                <w:i/>
              </w:rPr>
            </w:pPr>
            <w:proofErr w:type="spellStart"/>
            <w:r w:rsidRPr="00CE731B">
              <w:rPr>
                <w:i/>
              </w:rPr>
              <w:t>назва</w:t>
            </w:r>
            <w:proofErr w:type="spellEnd"/>
            <w:r w:rsidRPr="00CE731B">
              <w:rPr>
                <w:i/>
              </w:rPr>
              <w:t xml:space="preserve"> проекту </w:t>
            </w:r>
            <w:proofErr w:type="spellStart"/>
            <w:proofErr w:type="gramStart"/>
            <w:r w:rsidRPr="00CE731B">
              <w:rPr>
                <w:i/>
              </w:rPr>
              <w:t>р</w:t>
            </w:r>
            <w:proofErr w:type="gramEnd"/>
            <w:r w:rsidRPr="00CE731B">
              <w:rPr>
                <w:i/>
              </w:rPr>
              <w:t>ішення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8D26B7" w:rsidRPr="00CE731B" w:rsidRDefault="008D26B7" w:rsidP="00110163">
            <w:pPr>
              <w:jc w:val="center"/>
              <w:rPr>
                <w:i/>
              </w:rPr>
            </w:pPr>
            <w:proofErr w:type="spellStart"/>
            <w:r w:rsidRPr="00CE731B">
              <w:rPr>
                <w:i/>
              </w:rPr>
              <w:t>кінцева</w:t>
            </w:r>
            <w:proofErr w:type="spellEnd"/>
            <w:r w:rsidRPr="00CE731B">
              <w:rPr>
                <w:i/>
              </w:rPr>
              <w:t xml:space="preserve"> дата </w:t>
            </w:r>
            <w:proofErr w:type="spellStart"/>
            <w:r w:rsidRPr="00CE731B">
              <w:rPr>
                <w:i/>
              </w:rPr>
              <w:t>обговорення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D26B7" w:rsidRPr="00CE731B" w:rsidRDefault="008D26B7" w:rsidP="00110163">
            <w:pPr>
              <w:jc w:val="center"/>
              <w:rPr>
                <w:i/>
              </w:rPr>
            </w:pPr>
            <w:proofErr w:type="spellStart"/>
            <w:r w:rsidRPr="00CE731B">
              <w:rPr>
                <w:i/>
              </w:rPr>
              <w:t>доповідач</w:t>
            </w:r>
            <w:proofErr w:type="spellEnd"/>
          </w:p>
        </w:tc>
      </w:tr>
      <w:tr w:rsidR="008D26B7" w:rsidRPr="00DF0D99" w:rsidTr="008D26B7">
        <w:tc>
          <w:tcPr>
            <w:tcW w:w="425" w:type="dxa"/>
            <w:shd w:val="clear" w:color="auto" w:fill="FFFFFF" w:themeFill="background1"/>
            <w:vAlign w:val="center"/>
          </w:tcPr>
          <w:p w:rsidR="008D26B7" w:rsidRPr="00DF0D99" w:rsidRDefault="008D26B7" w:rsidP="008D26B7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D26B7" w:rsidRPr="00DE1EE9" w:rsidRDefault="008D26B7" w:rsidP="00110163">
            <w:pPr>
              <w:jc w:val="both"/>
              <w:rPr>
                <w:color w:val="000000" w:themeColor="text1"/>
              </w:rPr>
            </w:pPr>
            <w:r w:rsidRPr="00DE1EE9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71</w:t>
            </w:r>
          </w:p>
        </w:tc>
        <w:tc>
          <w:tcPr>
            <w:tcW w:w="3971" w:type="dxa"/>
            <w:shd w:val="clear" w:color="auto" w:fill="FFFFFF" w:themeFill="background1"/>
            <w:vAlign w:val="center"/>
          </w:tcPr>
          <w:p w:rsidR="008D26B7" w:rsidRPr="00272618" w:rsidRDefault="008D26B7" w:rsidP="00D36661">
            <w:pPr>
              <w:jc w:val="both"/>
            </w:pPr>
            <w:r w:rsidRPr="00272618">
              <w:t>Про  передачу</w:t>
            </w:r>
            <w:r>
              <w:t xml:space="preserve"> </w:t>
            </w:r>
            <w:r w:rsidRPr="00272618">
              <w:t xml:space="preserve">в </w:t>
            </w:r>
            <w:proofErr w:type="spellStart"/>
            <w:r w:rsidRPr="00272618">
              <w:t>оперативне</w:t>
            </w:r>
            <w:proofErr w:type="spellEnd"/>
            <w:r w:rsidRPr="00272618">
              <w:t xml:space="preserve"> </w:t>
            </w:r>
            <w:proofErr w:type="spellStart"/>
            <w:r w:rsidRPr="00272618">
              <w:t>управління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D26B7" w:rsidRPr="00DE1EE9" w:rsidRDefault="008D26B7" w:rsidP="00110163">
            <w:pPr>
              <w:jc w:val="both"/>
              <w:rPr>
                <w:color w:val="000000" w:themeColor="text1"/>
              </w:rPr>
            </w:pPr>
            <w:r w:rsidRPr="00DE1EE9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DE1EE9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Pr="00DE1EE9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D26B7" w:rsidRPr="00DF0D99" w:rsidRDefault="008D26B7" w:rsidP="00110163">
            <w:pPr>
              <w:jc w:val="both"/>
            </w:pPr>
            <w:proofErr w:type="spellStart"/>
            <w:r>
              <w:t>Кравець</w:t>
            </w:r>
            <w:proofErr w:type="spellEnd"/>
            <w:proofErr w:type="gramStart"/>
            <w:r>
              <w:t xml:space="preserve"> І.</w:t>
            </w:r>
            <w:proofErr w:type="gramEnd"/>
            <w:r>
              <w:t xml:space="preserve">Д. – </w:t>
            </w:r>
            <w:proofErr w:type="spellStart"/>
            <w:r>
              <w:t>секретар</w:t>
            </w:r>
            <w:proofErr w:type="spellEnd"/>
            <w:r>
              <w:t xml:space="preserve"> ради</w:t>
            </w:r>
          </w:p>
        </w:tc>
      </w:tr>
      <w:tr w:rsidR="008D26B7" w:rsidRPr="003F3F58" w:rsidTr="008D26B7">
        <w:tc>
          <w:tcPr>
            <w:tcW w:w="425" w:type="dxa"/>
            <w:shd w:val="clear" w:color="auto" w:fill="FFFFFF" w:themeFill="background1"/>
            <w:vAlign w:val="center"/>
          </w:tcPr>
          <w:p w:rsidR="008D26B7" w:rsidRPr="006673D9" w:rsidRDefault="008D26B7" w:rsidP="008D26B7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D26B7" w:rsidRPr="00DE1EE9" w:rsidRDefault="008D26B7" w:rsidP="00110163">
            <w:pPr>
              <w:jc w:val="both"/>
              <w:rPr>
                <w:color w:val="000000" w:themeColor="text1"/>
              </w:rPr>
            </w:pPr>
            <w:r w:rsidRPr="00DE1EE9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72</w:t>
            </w:r>
          </w:p>
        </w:tc>
        <w:tc>
          <w:tcPr>
            <w:tcW w:w="3971" w:type="dxa"/>
            <w:shd w:val="clear" w:color="auto" w:fill="FFFFFF" w:themeFill="background1"/>
            <w:vAlign w:val="center"/>
          </w:tcPr>
          <w:p w:rsidR="008D26B7" w:rsidRPr="00DE1EE9" w:rsidRDefault="008D26B7" w:rsidP="00110163">
            <w:pPr>
              <w:jc w:val="both"/>
              <w:rPr>
                <w:color w:val="000000" w:themeColor="text1"/>
                <w:lang w:eastAsia="uk-UA"/>
              </w:rPr>
            </w:pPr>
            <w:r w:rsidRPr="00DE1EE9">
              <w:rPr>
                <w:color w:val="000000" w:themeColor="text1"/>
                <w:lang w:eastAsia="uk-UA"/>
              </w:rPr>
              <w:t xml:space="preserve">Про </w:t>
            </w:r>
            <w:proofErr w:type="spellStart"/>
            <w:r w:rsidRPr="00DE1EE9">
              <w:rPr>
                <w:color w:val="000000" w:themeColor="text1"/>
                <w:lang w:eastAsia="uk-UA"/>
              </w:rPr>
              <w:t>затвердження</w:t>
            </w:r>
            <w:proofErr w:type="spellEnd"/>
            <w:r w:rsidRPr="00DE1EE9">
              <w:rPr>
                <w:color w:val="000000" w:themeColor="text1"/>
                <w:lang w:eastAsia="uk-UA"/>
              </w:rPr>
              <w:t xml:space="preserve"> </w:t>
            </w:r>
            <w:proofErr w:type="spellStart"/>
            <w:r w:rsidRPr="00DE1EE9">
              <w:rPr>
                <w:color w:val="000000" w:themeColor="text1"/>
                <w:lang w:eastAsia="uk-UA"/>
              </w:rPr>
              <w:t>розпоряджень</w:t>
            </w:r>
            <w:proofErr w:type="spellEnd"/>
            <w:r w:rsidRPr="00DE1EE9">
              <w:rPr>
                <w:color w:val="000000" w:themeColor="text1"/>
                <w:lang w:eastAsia="uk-UA"/>
              </w:rPr>
              <w:t xml:space="preserve"> </w:t>
            </w:r>
            <w:proofErr w:type="spellStart"/>
            <w:r w:rsidRPr="00DE1EE9">
              <w:rPr>
                <w:color w:val="000000" w:themeColor="text1"/>
                <w:lang w:eastAsia="uk-UA"/>
              </w:rPr>
              <w:t>міського</w:t>
            </w:r>
            <w:proofErr w:type="spellEnd"/>
            <w:r w:rsidRPr="00DE1EE9">
              <w:rPr>
                <w:color w:val="000000" w:themeColor="text1"/>
                <w:lang w:eastAsia="uk-UA"/>
              </w:rPr>
              <w:t xml:space="preserve"> </w:t>
            </w:r>
            <w:proofErr w:type="spellStart"/>
            <w:r w:rsidRPr="00DE1EE9">
              <w:rPr>
                <w:color w:val="000000" w:themeColor="text1"/>
                <w:lang w:eastAsia="uk-UA"/>
              </w:rPr>
              <w:t>голови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D26B7" w:rsidRPr="00DE1EE9" w:rsidRDefault="008D26B7" w:rsidP="001101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  <w:r w:rsidRPr="00DE1EE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</w:t>
            </w:r>
            <w:r w:rsidRPr="00DE1EE9">
              <w:rPr>
                <w:color w:val="000000" w:themeColor="text1"/>
              </w:rPr>
              <w:t>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D26B7" w:rsidRDefault="008D26B7" w:rsidP="00110163">
            <w:pPr>
              <w:jc w:val="both"/>
            </w:pPr>
            <w:proofErr w:type="spellStart"/>
            <w:r>
              <w:t>Ричагівський</w:t>
            </w:r>
            <w:proofErr w:type="spellEnd"/>
            <w:r>
              <w:t xml:space="preserve"> І.І. – 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</w:tr>
      <w:tr w:rsidR="008D26B7" w:rsidRPr="003F3F58" w:rsidTr="008D26B7">
        <w:tc>
          <w:tcPr>
            <w:tcW w:w="425" w:type="dxa"/>
            <w:shd w:val="clear" w:color="auto" w:fill="FFFFFF" w:themeFill="background1"/>
            <w:vAlign w:val="center"/>
          </w:tcPr>
          <w:p w:rsidR="008D26B7" w:rsidRPr="003F3F58" w:rsidRDefault="008D26B7" w:rsidP="008D26B7">
            <w:pPr>
              <w:pStyle w:val="a5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9357" w:type="dxa"/>
            <w:gridSpan w:val="4"/>
            <w:shd w:val="clear" w:color="auto" w:fill="FFFFFF" w:themeFill="background1"/>
            <w:vAlign w:val="center"/>
          </w:tcPr>
          <w:p w:rsidR="008D26B7" w:rsidRPr="003F3F58" w:rsidRDefault="008D26B7" w:rsidP="00110163">
            <w:pPr>
              <w:jc w:val="both"/>
            </w:pPr>
            <w:proofErr w:type="spellStart"/>
            <w:proofErr w:type="gramStart"/>
            <w:r w:rsidRPr="003F3F58">
              <w:t>Р</w:t>
            </w:r>
            <w:proofErr w:type="gramEnd"/>
            <w:r w:rsidRPr="003F3F58">
              <w:t>ізне</w:t>
            </w:r>
            <w:proofErr w:type="spellEnd"/>
          </w:p>
        </w:tc>
      </w:tr>
    </w:tbl>
    <w:p w:rsidR="00EC20B7" w:rsidRDefault="00107017" w:rsidP="00A26282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П</w:t>
      </w:r>
      <w:r w:rsidR="0084483A">
        <w:rPr>
          <w:lang w:val="uk-UA"/>
        </w:rPr>
        <w:t>роєкти</w:t>
      </w:r>
      <w:proofErr w:type="spellEnd"/>
      <w:r w:rsidR="0084483A">
        <w:rPr>
          <w:lang w:val="uk-UA"/>
        </w:rPr>
        <w:t xml:space="preserve"> рішень не </w:t>
      </w:r>
      <w:r w:rsidR="008E6F21">
        <w:rPr>
          <w:lang w:val="uk-UA"/>
        </w:rPr>
        <w:t xml:space="preserve">пройшли </w:t>
      </w:r>
      <w:r w:rsidR="00767505">
        <w:rPr>
          <w:lang w:val="uk-UA"/>
        </w:rPr>
        <w:t>процедуру обговорення, кінцева дата обговорення зазначена в роздаткових матеріалах</w:t>
      </w:r>
      <w:r w:rsidR="005F0CD9">
        <w:rPr>
          <w:lang w:val="uk-UA"/>
        </w:rPr>
        <w:t>.</w:t>
      </w:r>
      <w:r w:rsidR="00A369DB">
        <w:rPr>
          <w:lang w:val="uk-UA"/>
        </w:rPr>
        <w:t xml:space="preserve"> </w:t>
      </w:r>
    </w:p>
    <w:p w:rsidR="0084483A" w:rsidRDefault="0084483A" w:rsidP="00A26282">
      <w:pPr>
        <w:ind w:firstLine="709"/>
        <w:jc w:val="both"/>
        <w:rPr>
          <w:i/>
          <w:lang w:val="uk-UA"/>
        </w:rPr>
      </w:pPr>
      <w:r>
        <w:rPr>
          <w:i/>
          <w:lang w:val="uk-UA"/>
        </w:rPr>
        <w:t xml:space="preserve">Голосували пропозицію взяти </w:t>
      </w:r>
      <w:proofErr w:type="spellStart"/>
      <w:r>
        <w:rPr>
          <w:i/>
          <w:lang w:val="uk-UA"/>
        </w:rPr>
        <w:t>п</w:t>
      </w:r>
      <w:r w:rsidR="008E6F21">
        <w:rPr>
          <w:i/>
          <w:lang w:val="uk-UA"/>
        </w:rPr>
        <w:t>роєкт</w:t>
      </w:r>
      <w:proofErr w:type="spellEnd"/>
      <w:r w:rsidR="008E6F21">
        <w:rPr>
          <w:i/>
          <w:lang w:val="uk-UA"/>
        </w:rPr>
        <w:t xml:space="preserve"> порядку денного за основу</w:t>
      </w:r>
      <w:r>
        <w:rPr>
          <w:i/>
          <w:lang w:val="uk-UA"/>
        </w:rPr>
        <w:t>:</w:t>
      </w:r>
      <w:r w:rsidR="0003131C">
        <w:rPr>
          <w:i/>
          <w:lang w:val="uk-UA"/>
        </w:rPr>
        <w:t xml:space="preserve"> за – 1</w:t>
      </w:r>
      <w:r w:rsidR="00D36661">
        <w:rPr>
          <w:i/>
          <w:lang w:val="uk-UA"/>
        </w:rPr>
        <w:t>6</w:t>
      </w:r>
      <w:r w:rsidR="0003131C">
        <w:rPr>
          <w:i/>
          <w:lang w:val="uk-UA"/>
        </w:rPr>
        <w:t xml:space="preserve">, проти – 0, утримались – </w:t>
      </w:r>
      <w:r w:rsidR="00D36661">
        <w:rPr>
          <w:i/>
          <w:lang w:val="uk-UA"/>
        </w:rPr>
        <w:t>0</w:t>
      </w:r>
      <w:r w:rsidR="0003131C">
        <w:rPr>
          <w:i/>
          <w:lang w:val="uk-UA"/>
        </w:rPr>
        <w:t>.</w:t>
      </w:r>
    </w:p>
    <w:p w:rsidR="004C34DC" w:rsidRDefault="004C34DC" w:rsidP="004C34DC">
      <w:pPr>
        <w:ind w:firstLine="720"/>
        <w:jc w:val="both"/>
        <w:rPr>
          <w:i/>
          <w:shd w:val="clear" w:color="auto" w:fill="FFFFFF" w:themeFill="background1"/>
          <w:lang w:val="uk-UA"/>
        </w:rPr>
      </w:pPr>
      <w:r w:rsidRPr="00781DDB">
        <w:rPr>
          <w:i/>
          <w:lang w:val="uk-UA"/>
        </w:rPr>
        <w:t xml:space="preserve">Голосували </w:t>
      </w:r>
      <w:r>
        <w:rPr>
          <w:i/>
          <w:lang w:val="uk-UA"/>
        </w:rPr>
        <w:t>за порядок денний</w:t>
      </w:r>
      <w:r w:rsidR="0003131C">
        <w:rPr>
          <w:i/>
          <w:lang w:val="uk-UA"/>
        </w:rPr>
        <w:t xml:space="preserve"> в цілому</w:t>
      </w:r>
      <w:r w:rsidRPr="00781DDB">
        <w:rPr>
          <w:i/>
          <w:lang w:val="uk-UA"/>
        </w:rPr>
        <w:t xml:space="preserve">: за — </w:t>
      </w:r>
      <w:r w:rsidR="00E83488">
        <w:rPr>
          <w:i/>
          <w:shd w:val="clear" w:color="auto" w:fill="FFFFFF" w:themeFill="background1"/>
          <w:lang w:val="uk-UA"/>
        </w:rPr>
        <w:t>1</w:t>
      </w:r>
      <w:r w:rsidR="00D36661">
        <w:rPr>
          <w:i/>
          <w:shd w:val="clear" w:color="auto" w:fill="FFFFFF" w:themeFill="background1"/>
          <w:lang w:val="uk-UA"/>
        </w:rPr>
        <w:t>6</w:t>
      </w:r>
      <w:r>
        <w:rPr>
          <w:i/>
          <w:shd w:val="clear" w:color="auto" w:fill="FFFFFF" w:themeFill="background1"/>
          <w:lang w:val="uk-UA"/>
        </w:rPr>
        <w:t xml:space="preserve">, проти – </w:t>
      </w:r>
      <w:r w:rsidR="00A369DB">
        <w:rPr>
          <w:i/>
          <w:shd w:val="clear" w:color="auto" w:fill="FFFFFF" w:themeFill="background1"/>
          <w:lang w:val="uk-UA"/>
        </w:rPr>
        <w:t>0</w:t>
      </w:r>
      <w:r>
        <w:rPr>
          <w:i/>
          <w:shd w:val="clear" w:color="auto" w:fill="FFFFFF" w:themeFill="background1"/>
          <w:lang w:val="uk-UA"/>
        </w:rPr>
        <w:t xml:space="preserve">, утримались – </w:t>
      </w:r>
      <w:r w:rsidR="00A369DB">
        <w:rPr>
          <w:i/>
          <w:shd w:val="clear" w:color="auto" w:fill="FFFFFF" w:themeFill="background1"/>
          <w:lang w:val="uk-UA"/>
        </w:rPr>
        <w:t>0</w:t>
      </w:r>
      <w:r>
        <w:rPr>
          <w:i/>
          <w:shd w:val="clear" w:color="auto" w:fill="FFFFFF" w:themeFill="background1"/>
          <w:lang w:val="uk-UA"/>
        </w:rPr>
        <w:t xml:space="preserve">. </w:t>
      </w:r>
    </w:p>
    <w:p w:rsidR="007B1043" w:rsidRDefault="007B1043" w:rsidP="008E6F21">
      <w:pPr>
        <w:ind w:firstLine="720"/>
        <w:jc w:val="both"/>
        <w:rPr>
          <w:lang w:val="uk-UA"/>
        </w:rPr>
      </w:pPr>
    </w:p>
    <w:p w:rsidR="00CD0A45" w:rsidRPr="0003131C" w:rsidRDefault="00CD0A45" w:rsidP="00C9640B">
      <w:pPr>
        <w:jc w:val="both"/>
        <w:rPr>
          <w:lang w:val="uk-UA"/>
        </w:rPr>
      </w:pPr>
    </w:p>
    <w:p w:rsidR="005F0CC9" w:rsidRPr="00C9640B" w:rsidRDefault="00C9640B" w:rsidP="00C9640B">
      <w:pPr>
        <w:jc w:val="both"/>
        <w:rPr>
          <w:i/>
          <w:lang w:val="uk-UA"/>
        </w:rPr>
      </w:pPr>
      <w:r w:rsidRPr="00C9640B">
        <w:rPr>
          <w:i/>
          <w:lang w:val="uk-UA"/>
        </w:rPr>
        <w:t xml:space="preserve">ПЕРЕЙШЛИ ДО </w:t>
      </w:r>
      <w:r w:rsidR="00C963ED">
        <w:rPr>
          <w:i/>
          <w:lang w:val="uk-UA"/>
        </w:rPr>
        <w:t>РОЗГЛЯДУ ПИТАНЬ ПОРЯДКУ ДЕННОГО</w:t>
      </w:r>
    </w:p>
    <w:p w:rsidR="004064A8" w:rsidRDefault="004064A8" w:rsidP="00740181">
      <w:pPr>
        <w:jc w:val="both"/>
        <w:rPr>
          <w:b/>
          <w:lang w:val="uk-UA"/>
        </w:rPr>
      </w:pPr>
    </w:p>
    <w:p w:rsidR="002125E5" w:rsidRPr="004C34DC" w:rsidRDefault="005F0CC9" w:rsidP="00F83943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 xml:space="preserve">питання </w:t>
      </w:r>
      <w:r w:rsidR="0017010D">
        <w:rPr>
          <w:b/>
          <w:lang w:val="uk-UA"/>
        </w:rPr>
        <w:t xml:space="preserve">№ 1 </w:t>
      </w:r>
      <w:r>
        <w:rPr>
          <w:b/>
          <w:lang w:val="uk-UA"/>
        </w:rPr>
        <w:t>порядку денного:</w:t>
      </w:r>
      <w:r w:rsidRPr="00504946">
        <w:rPr>
          <w:lang w:val="uk-UA"/>
        </w:rPr>
        <w:t xml:space="preserve"> </w:t>
      </w:r>
      <w:r w:rsidR="00D36661" w:rsidRPr="002C2A93">
        <w:rPr>
          <w:b/>
          <w:u w:val="single"/>
        </w:rPr>
        <w:t xml:space="preserve">Про  передачу в </w:t>
      </w:r>
      <w:proofErr w:type="spellStart"/>
      <w:r w:rsidR="00D36661" w:rsidRPr="002C2A93">
        <w:rPr>
          <w:b/>
          <w:u w:val="single"/>
        </w:rPr>
        <w:t>оперативне</w:t>
      </w:r>
      <w:proofErr w:type="spellEnd"/>
      <w:r w:rsidR="00D36661" w:rsidRPr="002C2A93">
        <w:rPr>
          <w:b/>
          <w:u w:val="single"/>
        </w:rPr>
        <w:t xml:space="preserve"> </w:t>
      </w:r>
      <w:proofErr w:type="spellStart"/>
      <w:r w:rsidR="00D36661" w:rsidRPr="002C2A93">
        <w:rPr>
          <w:b/>
          <w:u w:val="single"/>
        </w:rPr>
        <w:t>управління</w:t>
      </w:r>
      <w:proofErr w:type="spellEnd"/>
      <w:r w:rsidR="00D36661">
        <w:rPr>
          <w:b/>
          <w:u w:val="single"/>
          <w:lang w:val="uk-UA"/>
        </w:rPr>
        <w:t xml:space="preserve"> </w:t>
      </w:r>
      <w:r w:rsidR="00FB5029">
        <w:rPr>
          <w:b/>
          <w:u w:val="single"/>
          <w:lang w:val="uk-UA"/>
        </w:rPr>
        <w:t>(</w:t>
      </w:r>
      <w:proofErr w:type="spellStart"/>
      <w:r w:rsidR="00FB5029">
        <w:rPr>
          <w:b/>
          <w:u w:val="single"/>
          <w:lang w:val="uk-UA"/>
        </w:rPr>
        <w:t>про</w:t>
      </w:r>
      <w:r w:rsidR="004C34DC">
        <w:rPr>
          <w:b/>
          <w:u w:val="single"/>
          <w:lang w:val="uk-UA"/>
        </w:rPr>
        <w:t>є</w:t>
      </w:r>
      <w:r w:rsidR="00FB5029">
        <w:rPr>
          <w:b/>
          <w:u w:val="single"/>
          <w:lang w:val="uk-UA"/>
        </w:rPr>
        <w:t>кт</w:t>
      </w:r>
      <w:proofErr w:type="spellEnd"/>
      <w:r w:rsidR="00DF3845">
        <w:rPr>
          <w:b/>
          <w:u w:val="single"/>
          <w:lang w:val="uk-UA"/>
        </w:rPr>
        <w:t xml:space="preserve"> № </w:t>
      </w:r>
      <w:r w:rsidR="00F83943">
        <w:rPr>
          <w:b/>
          <w:u w:val="single"/>
          <w:lang w:val="uk-UA"/>
        </w:rPr>
        <w:t>1</w:t>
      </w:r>
      <w:r w:rsidR="007B1043">
        <w:rPr>
          <w:b/>
          <w:u w:val="single"/>
          <w:lang w:val="uk-UA"/>
        </w:rPr>
        <w:t>2</w:t>
      </w:r>
      <w:r w:rsidR="00D36661">
        <w:rPr>
          <w:b/>
          <w:u w:val="single"/>
          <w:lang w:val="uk-UA"/>
        </w:rPr>
        <w:t>71</w:t>
      </w:r>
      <w:r w:rsidR="00FB5029">
        <w:rPr>
          <w:b/>
          <w:u w:val="single"/>
          <w:lang w:val="uk-UA"/>
        </w:rPr>
        <w:t>)</w:t>
      </w:r>
    </w:p>
    <w:p w:rsidR="00E83488" w:rsidRDefault="0017010D" w:rsidP="002C2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2C2A93">
        <w:rPr>
          <w:lang w:val="uk-UA"/>
        </w:rPr>
        <w:t xml:space="preserve">секретар ради Кравець І.Д. повідомила, що директор КУ «Палац спорту «Дністер» повідомляв про ризик зняття охорони з будівель басейну ще в жовтні минулого року. З січня фінансування охорони припинено. </w:t>
      </w:r>
      <w:r w:rsidR="00236174">
        <w:rPr>
          <w:lang w:val="uk-UA"/>
        </w:rPr>
        <w:t xml:space="preserve">Фінансувати напряму небюджетну установу з бюджету – незаконно. </w:t>
      </w:r>
      <w:r w:rsidR="002C2A93">
        <w:rPr>
          <w:lang w:val="uk-UA"/>
        </w:rPr>
        <w:t xml:space="preserve">Тому, з метою забезпечення збереження майна, запропонувала передати будівлі в оперативне управління одного із головних розпорядників коштів (не принципово чи це буде ДЮСШ, чи управління </w:t>
      </w:r>
      <w:proofErr w:type="spellStart"/>
      <w:r w:rsidR="002C2A93">
        <w:rPr>
          <w:lang w:val="uk-UA"/>
        </w:rPr>
        <w:t>соцзахисту</w:t>
      </w:r>
      <w:proofErr w:type="spellEnd"/>
      <w:r w:rsidR="002C2A93">
        <w:rPr>
          <w:lang w:val="uk-UA"/>
        </w:rPr>
        <w:t>, чи виконком).</w:t>
      </w:r>
    </w:p>
    <w:p w:rsidR="00236174" w:rsidRDefault="00236174" w:rsidP="002C2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Комісія з питань гуманітарної політики пропонує передати будівлі в оперативне управління виконкому.</w:t>
      </w:r>
    </w:p>
    <w:p w:rsidR="00236174" w:rsidRDefault="00236174" w:rsidP="002C2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запитав хто є розробником. Секретар ради відповіла, що після кількох нарад у виконкомі напрацьовано такий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рішення, ініціатором є вона (секретар ради).</w:t>
      </w:r>
    </w:p>
    <w:p w:rsidR="00236174" w:rsidRDefault="00236174" w:rsidP="002C2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сказав, що є договір, який не розірваний і є фірма, яка виконує цей договір. Вважає, що спочатку слід розірвати договір.</w:t>
      </w:r>
    </w:p>
    <w:p w:rsidR="00236174" w:rsidRDefault="00236174" w:rsidP="002C2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Доповідач пояснила, що юридичне </w:t>
      </w:r>
      <w:proofErr w:type="spellStart"/>
      <w:r>
        <w:rPr>
          <w:lang w:val="uk-UA"/>
        </w:rPr>
        <w:t>зобов</w:t>
      </w:r>
      <w:proofErr w:type="spellEnd"/>
      <w:r w:rsidRPr="00236174">
        <w:t>’</w:t>
      </w:r>
      <w:proofErr w:type="spellStart"/>
      <w:r>
        <w:rPr>
          <w:lang w:val="uk-UA"/>
        </w:rPr>
        <w:t>язання</w:t>
      </w:r>
      <w:proofErr w:type="spellEnd"/>
      <w:r>
        <w:rPr>
          <w:lang w:val="uk-UA"/>
        </w:rPr>
        <w:t xml:space="preserve"> в казначействі не зареєстроване, а тому казначейської заборгованості немає. Договором обтяжена не будівля, а комунальна установа. Будівлі ми можемо без проблем передати і забезпечувати їх охорону. Будівлі як були в комунальній власності, так і залишаються.</w:t>
      </w:r>
    </w:p>
    <w:p w:rsidR="00236174" w:rsidRDefault="00236174" w:rsidP="002C2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Виступили працівники компанії «</w:t>
      </w:r>
      <w:proofErr w:type="spellStart"/>
      <w:r>
        <w:rPr>
          <w:lang w:val="uk-UA"/>
        </w:rPr>
        <w:t>Спецпроектбуд</w:t>
      </w:r>
      <w:proofErr w:type="spellEnd"/>
      <w:r>
        <w:rPr>
          <w:lang w:val="uk-UA"/>
        </w:rPr>
        <w:t>», які зачитали лист про наявність заборгованості за виконані компанією роботи на 400 тисяч гривень та пояснили, що вони виконали роботу, претензій від замовника не було і просять оплатити кошти.</w:t>
      </w:r>
    </w:p>
    <w:p w:rsidR="0065590B" w:rsidRDefault="0065590B" w:rsidP="002C2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сказав, що в листопаді секретар ради була присутня на зустрічі щодо напрацювання проекту (секретар ради нагадала, що тоді ми про гроші не говорили, а лише про бачення реконструкції). Додаткова угода в казначействі не зареєстрована, бо секретар ради не підписала титул будови.</w:t>
      </w:r>
      <w:r w:rsidR="0008239C">
        <w:rPr>
          <w:lang w:val="uk-UA"/>
        </w:rPr>
        <w:t xml:space="preserve"> ДЮСШ вже мала басейн, для того, щоб спортивна школа будівлі охороняла треба 4,5 ставки, бо треба цілодобову охорону. Треба було створити комісію прийому-передачі коли пан </w:t>
      </w:r>
      <w:proofErr w:type="spellStart"/>
      <w:r w:rsidR="0008239C">
        <w:rPr>
          <w:lang w:val="uk-UA"/>
        </w:rPr>
        <w:t>Засанський</w:t>
      </w:r>
      <w:proofErr w:type="spellEnd"/>
      <w:r w:rsidR="0008239C">
        <w:rPr>
          <w:lang w:val="uk-UA"/>
        </w:rPr>
        <w:t xml:space="preserve"> ще був </w:t>
      </w:r>
      <w:r w:rsidR="0008239C">
        <w:rPr>
          <w:lang w:val="uk-UA"/>
        </w:rPr>
        <w:lastRenderedPageBreak/>
        <w:t>директором, тепер звідки знати що там було, а що пропало. А там будівельних робіт на 4-5 мільйонів. Тому прохання за цей проект рішення не голосувати, нехай Ірина Дмитрівна бере директора.</w:t>
      </w:r>
    </w:p>
    <w:p w:rsidR="0008239C" w:rsidRDefault="0008239C" w:rsidP="002C2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Секретар ради повідомила, що вона створила комісію, яка обстежила будівлі басейну в день звільнення директора. Акт приймання передачі підписується при передачі будівлі. В даному випадку будівля залишалася в комунальної установи на балансі. Треб дотримуватися законодавства.</w:t>
      </w:r>
    </w:p>
    <w:p w:rsidR="0008239C" w:rsidRDefault="0008239C" w:rsidP="002C2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Щодо оплати – директор комунальної установи пан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так і не </w:t>
      </w:r>
      <w:proofErr w:type="spellStart"/>
      <w:r>
        <w:rPr>
          <w:lang w:val="uk-UA"/>
        </w:rPr>
        <w:t>обгрунтував</w:t>
      </w:r>
      <w:proofErr w:type="spellEnd"/>
      <w:r>
        <w:rPr>
          <w:lang w:val="uk-UA"/>
        </w:rPr>
        <w:t xml:space="preserve"> вибору саме тих робіт, які було включено до кошторису на 400 тисяч. Більше того, є три різні кошториси з різними видами робіт на одну і ту ж суму. Яким керуватися? Зачитала частину зауважень, які висувалися до </w:t>
      </w:r>
      <w:proofErr w:type="spellStart"/>
      <w:r>
        <w:rPr>
          <w:lang w:val="uk-UA"/>
        </w:rPr>
        <w:t>передпроектної</w:t>
      </w:r>
      <w:proofErr w:type="spellEnd"/>
      <w:r>
        <w:rPr>
          <w:lang w:val="uk-UA"/>
        </w:rPr>
        <w:t xml:space="preserve"> документації виконавчим комітетом. Має бути прозоре використання бюджетних коштів</w:t>
      </w:r>
      <w:r w:rsidR="007A1AFA">
        <w:rPr>
          <w:lang w:val="uk-UA"/>
        </w:rPr>
        <w:t>. Сумнівних документів вона підписувати не буде</w:t>
      </w:r>
      <w:r>
        <w:rPr>
          <w:lang w:val="uk-UA"/>
        </w:rPr>
        <w:t>.</w:t>
      </w:r>
    </w:p>
    <w:p w:rsidR="007A1AFA" w:rsidRDefault="007A1AFA" w:rsidP="002C2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Телька</w:t>
      </w:r>
      <w:proofErr w:type="spellEnd"/>
      <w:r>
        <w:rPr>
          <w:lang w:val="uk-UA"/>
        </w:rPr>
        <w:t xml:space="preserve"> нагадала, що вона не голосувала за виділення цих 400 гривень. Але якщо підписаний акт виконаних робіт, то робота повинна бути оплачена. Господарський спір треба врегульовувати в рамках законодавства, але друге питання – збереження майна і забезпечення його охорони.</w:t>
      </w:r>
    </w:p>
    <w:p w:rsidR="007A1AFA" w:rsidRPr="00236174" w:rsidRDefault="007A1AFA" w:rsidP="002C2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Секретар ради сказала, що є домовленість з ДСО про здійснення цілодобової охорони на суму 15 тисяч гривень в місяць. Якщо будівлі не будуть передані на баланс одного з розпорядників бюджетних коштів, то завтра охорони на басейні не буде. </w:t>
      </w:r>
    </w:p>
    <w:p w:rsidR="000C4B52" w:rsidRDefault="000C4B52" w:rsidP="000C4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</w:t>
      </w:r>
      <w:proofErr w:type="spellStart"/>
      <w:r w:rsidR="00CD0A45">
        <w:rPr>
          <w:i/>
          <w:lang w:val="uk-UA"/>
        </w:rPr>
        <w:t>про</w:t>
      </w:r>
      <w:r w:rsidR="0033022F">
        <w:rPr>
          <w:i/>
          <w:lang w:val="uk-UA"/>
        </w:rPr>
        <w:t>є</w:t>
      </w:r>
      <w:r w:rsidR="00CD0A45">
        <w:rPr>
          <w:i/>
          <w:lang w:val="uk-UA"/>
        </w:rPr>
        <w:t>кт</w:t>
      </w:r>
      <w:proofErr w:type="spellEnd"/>
      <w:r w:rsidR="00CD0A45">
        <w:rPr>
          <w:i/>
          <w:lang w:val="uk-UA"/>
        </w:rPr>
        <w:t xml:space="preserve"> рішен</w:t>
      </w:r>
      <w:r w:rsidR="00DF3845">
        <w:rPr>
          <w:i/>
          <w:lang w:val="uk-UA"/>
        </w:rPr>
        <w:t>ня</w:t>
      </w:r>
      <w:r w:rsidR="00CD0A45">
        <w:rPr>
          <w:i/>
          <w:lang w:val="uk-UA"/>
        </w:rPr>
        <w:t xml:space="preserve"> № </w:t>
      </w:r>
      <w:r w:rsidR="00F83943">
        <w:rPr>
          <w:i/>
          <w:lang w:val="uk-UA"/>
        </w:rPr>
        <w:t>1</w:t>
      </w:r>
      <w:r w:rsidR="007B1043">
        <w:rPr>
          <w:i/>
          <w:lang w:val="uk-UA"/>
        </w:rPr>
        <w:t>2</w:t>
      </w:r>
      <w:r w:rsidR="002C2A93">
        <w:rPr>
          <w:i/>
          <w:lang w:val="uk-UA"/>
        </w:rPr>
        <w:t>71</w:t>
      </w:r>
      <w:r w:rsidRPr="00781DDB">
        <w:rPr>
          <w:i/>
          <w:lang w:val="uk-UA"/>
        </w:rPr>
        <w:t xml:space="preserve">: за — </w:t>
      </w:r>
      <w:r w:rsidR="00E83488">
        <w:rPr>
          <w:i/>
          <w:lang w:val="uk-UA"/>
        </w:rPr>
        <w:t>7</w:t>
      </w:r>
      <w:r w:rsidRPr="00781DDB">
        <w:rPr>
          <w:i/>
          <w:lang w:val="uk-UA"/>
        </w:rPr>
        <w:t xml:space="preserve">, проти — </w:t>
      </w:r>
      <w:r w:rsidR="002C2A93">
        <w:rPr>
          <w:i/>
          <w:lang w:val="uk-UA"/>
        </w:rPr>
        <w:t>3</w:t>
      </w:r>
      <w:r w:rsidRPr="00781DDB">
        <w:rPr>
          <w:i/>
          <w:lang w:val="uk-UA"/>
        </w:rPr>
        <w:t xml:space="preserve">, утримались — </w:t>
      </w:r>
      <w:r w:rsidR="002C2A93">
        <w:rPr>
          <w:i/>
          <w:lang w:val="uk-UA"/>
        </w:rPr>
        <w:t>1</w:t>
      </w:r>
      <w:r w:rsidRPr="00781DDB">
        <w:rPr>
          <w:i/>
          <w:lang w:val="uk-UA"/>
        </w:rPr>
        <w:t>.</w:t>
      </w:r>
    </w:p>
    <w:p w:rsidR="004157D8" w:rsidRDefault="00F547A1" w:rsidP="00504946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</w:t>
      </w:r>
      <w:proofErr w:type="spellStart"/>
      <w:r w:rsidR="002C2A93">
        <w:rPr>
          <w:b/>
          <w:i/>
          <w:lang w:val="uk-UA"/>
        </w:rPr>
        <w:t>проєкт</w:t>
      </w:r>
      <w:proofErr w:type="spellEnd"/>
      <w:r w:rsidR="002C2A93">
        <w:rPr>
          <w:b/>
          <w:i/>
          <w:lang w:val="uk-UA"/>
        </w:rPr>
        <w:t xml:space="preserve"> рішення № 1271 </w:t>
      </w:r>
      <w:proofErr w:type="spellStart"/>
      <w:r w:rsidR="002C2A93">
        <w:rPr>
          <w:b/>
          <w:i/>
          <w:lang w:val="uk-UA"/>
        </w:rPr>
        <w:t>відхилено</w:t>
      </w:r>
      <w:proofErr w:type="spellEnd"/>
      <w:r w:rsidRPr="00F547A1">
        <w:rPr>
          <w:b/>
          <w:i/>
          <w:lang w:val="uk-UA"/>
        </w:rPr>
        <w:t>.</w:t>
      </w:r>
    </w:p>
    <w:p w:rsidR="00136E8C" w:rsidRDefault="00136E8C" w:rsidP="00136E8C">
      <w:pPr>
        <w:tabs>
          <w:tab w:val="left" w:pos="2130"/>
        </w:tabs>
        <w:jc w:val="both"/>
        <w:rPr>
          <w:b/>
          <w:lang w:val="uk-UA"/>
        </w:rPr>
      </w:pPr>
    </w:p>
    <w:p w:rsidR="00236174" w:rsidRDefault="00236174" w:rsidP="00236174">
      <w:pPr>
        <w:tabs>
          <w:tab w:val="left" w:pos="2130"/>
        </w:tabs>
        <w:ind w:firstLine="709"/>
        <w:jc w:val="both"/>
        <w:rPr>
          <w:lang w:val="uk-UA"/>
        </w:rPr>
      </w:pPr>
      <w:r w:rsidRPr="00236174">
        <w:rPr>
          <w:lang w:val="uk-UA"/>
        </w:rPr>
        <w:t xml:space="preserve">Депутат </w:t>
      </w:r>
      <w:proofErr w:type="spellStart"/>
      <w:r w:rsidRPr="00236174">
        <w:rPr>
          <w:lang w:val="uk-UA"/>
        </w:rPr>
        <w:t>Телька</w:t>
      </w:r>
      <w:proofErr w:type="spellEnd"/>
      <w:r w:rsidRPr="00236174">
        <w:rPr>
          <w:lang w:val="uk-UA"/>
        </w:rPr>
        <w:t xml:space="preserve"> </w:t>
      </w:r>
      <w:r>
        <w:rPr>
          <w:lang w:val="uk-UA"/>
        </w:rPr>
        <w:t xml:space="preserve">запропонувала повернутися 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№ 1271.</w:t>
      </w:r>
    </w:p>
    <w:p w:rsidR="00236174" w:rsidRDefault="00236174" w:rsidP="00236174">
      <w:pPr>
        <w:tabs>
          <w:tab w:val="left" w:pos="2130"/>
        </w:tabs>
        <w:ind w:firstLine="709"/>
        <w:jc w:val="both"/>
        <w:rPr>
          <w:i/>
          <w:lang w:val="uk-UA"/>
        </w:rPr>
      </w:pPr>
      <w:r>
        <w:rPr>
          <w:lang w:val="uk-UA"/>
        </w:rPr>
        <w:t xml:space="preserve">Голосували пропозицію: </w:t>
      </w:r>
      <w:r>
        <w:rPr>
          <w:i/>
          <w:lang w:val="uk-UA"/>
        </w:rPr>
        <w:t>за – 6, проти – 1, утримались – 1.</w:t>
      </w:r>
    </w:p>
    <w:p w:rsidR="00236174" w:rsidRPr="00236174" w:rsidRDefault="00236174" w:rsidP="00236174">
      <w:pPr>
        <w:tabs>
          <w:tab w:val="left" w:pos="2130"/>
        </w:tabs>
        <w:ind w:firstLine="709"/>
        <w:jc w:val="both"/>
        <w:rPr>
          <w:i/>
          <w:lang w:val="uk-UA"/>
        </w:rPr>
      </w:pPr>
    </w:p>
    <w:p w:rsidR="00136E8C" w:rsidRPr="004C34DC" w:rsidRDefault="00136E8C" w:rsidP="00136E8C">
      <w:pPr>
        <w:tabs>
          <w:tab w:val="left" w:pos="2130"/>
        </w:tabs>
        <w:jc w:val="both"/>
        <w:rPr>
          <w:color w:val="000000"/>
          <w:lang w:val="uk-UA"/>
        </w:rPr>
      </w:pPr>
      <w:r>
        <w:rPr>
          <w:b/>
          <w:lang w:val="uk-UA"/>
        </w:rPr>
        <w:t>питання № 2 порядку денного:</w:t>
      </w:r>
      <w:r w:rsidRPr="00504946">
        <w:rPr>
          <w:lang w:val="uk-UA"/>
        </w:rPr>
        <w:t xml:space="preserve"> </w:t>
      </w:r>
      <w:r w:rsidR="00D36661" w:rsidRPr="002C2A93">
        <w:rPr>
          <w:b/>
          <w:color w:val="000000" w:themeColor="text1"/>
          <w:u w:val="single"/>
          <w:lang w:eastAsia="uk-UA"/>
        </w:rPr>
        <w:t xml:space="preserve">Про </w:t>
      </w:r>
      <w:proofErr w:type="spellStart"/>
      <w:r w:rsidR="00D36661" w:rsidRPr="002C2A93">
        <w:rPr>
          <w:b/>
          <w:color w:val="000000" w:themeColor="text1"/>
          <w:u w:val="single"/>
          <w:lang w:eastAsia="uk-UA"/>
        </w:rPr>
        <w:t>затвердження</w:t>
      </w:r>
      <w:proofErr w:type="spellEnd"/>
      <w:r w:rsidR="00D36661" w:rsidRPr="002C2A93">
        <w:rPr>
          <w:b/>
          <w:color w:val="000000" w:themeColor="text1"/>
          <w:u w:val="single"/>
          <w:lang w:eastAsia="uk-UA"/>
        </w:rPr>
        <w:t xml:space="preserve"> </w:t>
      </w:r>
      <w:proofErr w:type="spellStart"/>
      <w:r w:rsidR="00D36661" w:rsidRPr="002C2A93">
        <w:rPr>
          <w:b/>
          <w:color w:val="000000" w:themeColor="text1"/>
          <w:u w:val="single"/>
          <w:lang w:eastAsia="uk-UA"/>
        </w:rPr>
        <w:t>розпоряджень</w:t>
      </w:r>
      <w:proofErr w:type="spellEnd"/>
      <w:r w:rsidR="00D36661" w:rsidRPr="002C2A93">
        <w:rPr>
          <w:b/>
          <w:color w:val="000000" w:themeColor="text1"/>
          <w:u w:val="single"/>
          <w:lang w:eastAsia="uk-UA"/>
        </w:rPr>
        <w:t xml:space="preserve"> </w:t>
      </w:r>
      <w:proofErr w:type="spellStart"/>
      <w:r w:rsidR="00D36661" w:rsidRPr="002C2A93">
        <w:rPr>
          <w:b/>
          <w:color w:val="000000" w:themeColor="text1"/>
          <w:u w:val="single"/>
          <w:lang w:eastAsia="uk-UA"/>
        </w:rPr>
        <w:t>міського</w:t>
      </w:r>
      <w:proofErr w:type="spellEnd"/>
      <w:r w:rsidR="00D36661" w:rsidRPr="002C2A93">
        <w:rPr>
          <w:b/>
          <w:color w:val="000000" w:themeColor="text1"/>
          <w:u w:val="single"/>
          <w:lang w:eastAsia="uk-UA"/>
        </w:rPr>
        <w:t xml:space="preserve"> </w:t>
      </w:r>
      <w:proofErr w:type="spellStart"/>
      <w:r w:rsidR="00D36661" w:rsidRPr="002C2A93">
        <w:rPr>
          <w:b/>
          <w:color w:val="000000" w:themeColor="text1"/>
          <w:u w:val="single"/>
          <w:lang w:eastAsia="uk-UA"/>
        </w:rPr>
        <w:t>голови</w:t>
      </w:r>
      <w:proofErr w:type="spellEnd"/>
      <w:r w:rsidR="00E83488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(</w:t>
      </w:r>
      <w:proofErr w:type="spellStart"/>
      <w:r>
        <w:rPr>
          <w:b/>
          <w:u w:val="single"/>
          <w:lang w:val="uk-UA"/>
        </w:rPr>
        <w:t>проєкт</w:t>
      </w:r>
      <w:proofErr w:type="spellEnd"/>
      <w:r>
        <w:rPr>
          <w:b/>
          <w:u w:val="single"/>
          <w:lang w:val="uk-UA"/>
        </w:rPr>
        <w:t xml:space="preserve"> № 1</w:t>
      </w:r>
      <w:r w:rsidR="005A1C67">
        <w:rPr>
          <w:b/>
          <w:u w:val="single"/>
          <w:lang w:val="uk-UA"/>
        </w:rPr>
        <w:t>2</w:t>
      </w:r>
      <w:r w:rsidR="00D36661">
        <w:rPr>
          <w:b/>
          <w:u w:val="single"/>
          <w:lang w:val="uk-UA"/>
        </w:rPr>
        <w:t>72</w:t>
      </w:r>
      <w:r>
        <w:rPr>
          <w:b/>
          <w:u w:val="single"/>
          <w:lang w:val="uk-UA"/>
        </w:rPr>
        <w:t>)</w:t>
      </w:r>
    </w:p>
    <w:p w:rsidR="00136E8C" w:rsidRDefault="00136E8C" w:rsidP="00136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2C2A93">
        <w:rPr>
          <w:lang w:val="uk-UA"/>
        </w:rPr>
        <w:t xml:space="preserve">начальник фінансового управління </w:t>
      </w:r>
      <w:proofErr w:type="spellStart"/>
      <w:r w:rsidR="002C2A93">
        <w:rPr>
          <w:lang w:val="uk-UA"/>
        </w:rPr>
        <w:t>Ричагівський</w:t>
      </w:r>
      <w:proofErr w:type="spellEnd"/>
      <w:r w:rsidR="002C2A93">
        <w:rPr>
          <w:lang w:val="uk-UA"/>
        </w:rPr>
        <w:t xml:space="preserve"> І.І. доповів про необхідність затвердити розпорядження міського голови, видані у міжсесійний період:</w:t>
      </w:r>
    </w:p>
    <w:p w:rsidR="002C2A93" w:rsidRPr="00236174" w:rsidRDefault="002C2A93" w:rsidP="00236174">
      <w:pPr>
        <w:pStyle w:val="a5"/>
        <w:numPr>
          <w:ilvl w:val="0"/>
          <w:numId w:val="19"/>
        </w:numPr>
        <w:jc w:val="both"/>
        <w:rPr>
          <w:lang w:val="uk-UA"/>
        </w:rPr>
      </w:pPr>
      <w:r w:rsidRPr="002C2A93">
        <w:t>№</w:t>
      </w:r>
      <w:r w:rsidRPr="00236174">
        <w:rPr>
          <w:lang w:val="uk-UA"/>
        </w:rPr>
        <w:t xml:space="preserve"> </w:t>
      </w:r>
      <w:r w:rsidRPr="002C2A93">
        <w:t>295</w:t>
      </w:r>
      <w:r w:rsidR="009A3E63" w:rsidRPr="00236174">
        <w:rPr>
          <w:lang w:val="uk-UA"/>
        </w:rPr>
        <w:t xml:space="preserve"> </w:t>
      </w:r>
      <w:r w:rsidRPr="002C2A93">
        <w:t xml:space="preserve">- </w:t>
      </w:r>
      <w:proofErr w:type="spellStart"/>
      <w:r w:rsidRPr="002C2A93">
        <w:t>кошти</w:t>
      </w:r>
      <w:proofErr w:type="spellEnd"/>
      <w:r w:rsidRPr="002C2A93">
        <w:t xml:space="preserve"> </w:t>
      </w:r>
      <w:proofErr w:type="spellStart"/>
      <w:r w:rsidRPr="002C2A93">
        <w:t>обласного</w:t>
      </w:r>
      <w:proofErr w:type="spellEnd"/>
      <w:r w:rsidRPr="002C2A93">
        <w:t xml:space="preserve"> бюджету в </w:t>
      </w:r>
      <w:proofErr w:type="spellStart"/>
      <w:r w:rsidRPr="002C2A93">
        <w:t>сумі</w:t>
      </w:r>
      <w:proofErr w:type="spellEnd"/>
      <w:r w:rsidRPr="002C2A93">
        <w:t xml:space="preserve"> 39 тис.</w:t>
      </w:r>
      <w:r w:rsidRPr="00236174">
        <w:rPr>
          <w:lang w:val="uk-UA"/>
        </w:rPr>
        <w:t xml:space="preserve"> </w:t>
      </w:r>
      <w:r w:rsidRPr="002C2A93">
        <w:t xml:space="preserve">грн. на </w:t>
      </w:r>
      <w:proofErr w:type="spellStart"/>
      <w:r w:rsidRPr="002C2A93">
        <w:t>лікування</w:t>
      </w:r>
      <w:proofErr w:type="spellEnd"/>
      <w:r w:rsidRPr="002C2A93">
        <w:t xml:space="preserve"> </w:t>
      </w:r>
      <w:proofErr w:type="spellStart"/>
      <w:r w:rsidRPr="002C2A93">
        <w:t>хворих</w:t>
      </w:r>
      <w:proofErr w:type="spellEnd"/>
      <w:r w:rsidRPr="002C2A93">
        <w:t xml:space="preserve"> на </w:t>
      </w:r>
      <w:proofErr w:type="spellStart"/>
      <w:r w:rsidRPr="002C2A93">
        <w:t>цукровий</w:t>
      </w:r>
      <w:proofErr w:type="spellEnd"/>
      <w:r w:rsidRPr="002C2A93">
        <w:t xml:space="preserve"> та </w:t>
      </w:r>
      <w:proofErr w:type="spellStart"/>
      <w:r w:rsidRPr="002C2A93">
        <w:t>нецукровий</w:t>
      </w:r>
      <w:proofErr w:type="spellEnd"/>
      <w:r w:rsidRPr="002C2A93">
        <w:t xml:space="preserve"> </w:t>
      </w:r>
      <w:proofErr w:type="spellStart"/>
      <w:r w:rsidRPr="002C2A93">
        <w:t>діабет</w:t>
      </w:r>
      <w:proofErr w:type="spellEnd"/>
      <w:r w:rsidRPr="002C2A93">
        <w:t xml:space="preserve"> та </w:t>
      </w:r>
      <w:proofErr w:type="spellStart"/>
      <w:r w:rsidRPr="002C2A93">
        <w:t>зменшення</w:t>
      </w:r>
      <w:proofErr w:type="spellEnd"/>
      <w:r w:rsidRPr="002C2A93">
        <w:t xml:space="preserve"> </w:t>
      </w:r>
      <w:proofErr w:type="spellStart"/>
      <w:r w:rsidRPr="002C2A93">
        <w:t>видатків</w:t>
      </w:r>
      <w:proofErr w:type="spellEnd"/>
      <w:r w:rsidRPr="002C2A93">
        <w:t xml:space="preserve">  для </w:t>
      </w:r>
      <w:proofErr w:type="spellStart"/>
      <w:r w:rsidRPr="002C2A93">
        <w:t>облаштування</w:t>
      </w:r>
      <w:proofErr w:type="spellEnd"/>
      <w:r w:rsidRPr="002C2A93">
        <w:t xml:space="preserve"> спортивного </w:t>
      </w:r>
      <w:proofErr w:type="spellStart"/>
      <w:r w:rsidRPr="002C2A93">
        <w:t>майданчика</w:t>
      </w:r>
      <w:proofErr w:type="spellEnd"/>
      <w:r w:rsidRPr="002C2A93">
        <w:t xml:space="preserve"> -</w:t>
      </w:r>
      <w:r w:rsidR="009A3E63" w:rsidRPr="00236174">
        <w:rPr>
          <w:lang w:val="uk-UA"/>
        </w:rPr>
        <w:t xml:space="preserve"> </w:t>
      </w:r>
      <w:r w:rsidRPr="002C2A93">
        <w:t>9,6</w:t>
      </w:r>
      <w:r w:rsidR="009A3E63" w:rsidRPr="00236174">
        <w:rPr>
          <w:lang w:val="uk-UA"/>
        </w:rPr>
        <w:t xml:space="preserve"> </w:t>
      </w:r>
      <w:proofErr w:type="spellStart"/>
      <w:r w:rsidR="009A3E63">
        <w:t>тис</w:t>
      </w:r>
      <w:proofErr w:type="gramStart"/>
      <w:r w:rsidR="009A3E63">
        <w:t>.г</w:t>
      </w:r>
      <w:proofErr w:type="gramEnd"/>
      <w:r w:rsidR="009A3E63">
        <w:t>рн</w:t>
      </w:r>
      <w:proofErr w:type="spellEnd"/>
      <w:r w:rsidR="009A3E63">
        <w:t>.</w:t>
      </w:r>
      <w:r w:rsidR="009A3E63" w:rsidRPr="00236174">
        <w:rPr>
          <w:lang w:val="uk-UA"/>
        </w:rPr>
        <w:t>;</w:t>
      </w:r>
    </w:p>
    <w:p w:rsidR="002C2A93" w:rsidRPr="00236174" w:rsidRDefault="002C2A93" w:rsidP="00236174">
      <w:pPr>
        <w:pStyle w:val="a5"/>
        <w:numPr>
          <w:ilvl w:val="0"/>
          <w:numId w:val="19"/>
        </w:numPr>
        <w:jc w:val="both"/>
        <w:rPr>
          <w:lang w:val="uk-UA"/>
        </w:rPr>
      </w:pPr>
      <w:r w:rsidRPr="002C2A93">
        <w:t>№</w:t>
      </w:r>
      <w:r w:rsidR="009A3E63" w:rsidRPr="00236174">
        <w:rPr>
          <w:lang w:val="uk-UA"/>
        </w:rPr>
        <w:t xml:space="preserve"> </w:t>
      </w:r>
      <w:r w:rsidRPr="002C2A93">
        <w:t xml:space="preserve">296 </w:t>
      </w:r>
      <w:r w:rsidR="009A3E63" w:rsidRPr="00236174">
        <w:rPr>
          <w:lang w:val="uk-UA"/>
        </w:rPr>
        <w:t>-</w:t>
      </w:r>
      <w:r w:rsidRPr="002C2A93">
        <w:t xml:space="preserve"> </w:t>
      </w:r>
      <w:proofErr w:type="spellStart"/>
      <w:r w:rsidRPr="002C2A93">
        <w:t>зменшення</w:t>
      </w:r>
      <w:proofErr w:type="spellEnd"/>
      <w:r w:rsidRPr="002C2A93">
        <w:t xml:space="preserve"> </w:t>
      </w:r>
      <w:proofErr w:type="spellStart"/>
      <w:r w:rsidRPr="002C2A93">
        <w:t>субвенції</w:t>
      </w:r>
      <w:proofErr w:type="spellEnd"/>
      <w:r w:rsidRPr="002C2A93">
        <w:t xml:space="preserve"> з </w:t>
      </w:r>
      <w:proofErr w:type="spellStart"/>
      <w:r w:rsidRPr="002C2A93">
        <w:t>обласного</w:t>
      </w:r>
      <w:proofErr w:type="spellEnd"/>
      <w:r w:rsidRPr="002C2A93">
        <w:t xml:space="preserve"> бюджету на </w:t>
      </w:r>
      <w:proofErr w:type="spellStart"/>
      <w:r w:rsidRPr="002C2A93">
        <w:t>придбання</w:t>
      </w:r>
      <w:proofErr w:type="spellEnd"/>
      <w:r w:rsidRPr="002C2A93">
        <w:t xml:space="preserve"> </w:t>
      </w:r>
      <w:proofErr w:type="spellStart"/>
      <w:r w:rsidRPr="002C2A93">
        <w:t>квартири</w:t>
      </w:r>
      <w:proofErr w:type="spellEnd"/>
      <w:r w:rsidRPr="002C2A93">
        <w:t xml:space="preserve"> </w:t>
      </w:r>
      <w:proofErr w:type="spellStart"/>
      <w:r w:rsidRPr="002C2A93">
        <w:t>учаснику</w:t>
      </w:r>
      <w:proofErr w:type="spellEnd"/>
      <w:r w:rsidRPr="002C2A93">
        <w:t xml:space="preserve"> АТО в </w:t>
      </w:r>
      <w:proofErr w:type="spellStart"/>
      <w:r w:rsidRPr="002C2A93">
        <w:t>сумі</w:t>
      </w:r>
      <w:proofErr w:type="spellEnd"/>
      <w:r w:rsidRPr="002C2A93">
        <w:t xml:space="preserve"> -</w:t>
      </w:r>
      <w:r w:rsidR="009A3E63" w:rsidRPr="00236174">
        <w:rPr>
          <w:lang w:val="uk-UA"/>
        </w:rPr>
        <w:t xml:space="preserve"> </w:t>
      </w:r>
      <w:r w:rsidR="009A3E63">
        <w:t>32412,20 грн.</w:t>
      </w:r>
      <w:r w:rsidR="009A3E63" w:rsidRPr="00236174">
        <w:rPr>
          <w:lang w:val="uk-UA"/>
        </w:rPr>
        <w:t>;</w:t>
      </w:r>
    </w:p>
    <w:p w:rsidR="002C2A93" w:rsidRPr="00236174" w:rsidRDefault="002C2A93" w:rsidP="00236174">
      <w:pPr>
        <w:pStyle w:val="a5"/>
        <w:numPr>
          <w:ilvl w:val="0"/>
          <w:numId w:val="19"/>
        </w:numPr>
        <w:jc w:val="both"/>
        <w:rPr>
          <w:lang w:val="uk-UA"/>
        </w:rPr>
      </w:pPr>
      <w:r w:rsidRPr="002C2A93">
        <w:t>№</w:t>
      </w:r>
      <w:r w:rsidR="009A3E63" w:rsidRPr="00236174">
        <w:rPr>
          <w:lang w:val="uk-UA"/>
        </w:rPr>
        <w:t xml:space="preserve"> </w:t>
      </w:r>
      <w:r w:rsidRPr="002C2A93">
        <w:t xml:space="preserve">302 </w:t>
      </w:r>
      <w:r w:rsidR="009A3E63" w:rsidRPr="00236174">
        <w:rPr>
          <w:lang w:val="uk-UA"/>
        </w:rPr>
        <w:t xml:space="preserve">- </w:t>
      </w:r>
      <w:proofErr w:type="spellStart"/>
      <w:r w:rsidRPr="002C2A93">
        <w:t>субвенція</w:t>
      </w:r>
      <w:proofErr w:type="spellEnd"/>
      <w:r w:rsidRPr="002C2A93">
        <w:t xml:space="preserve"> з </w:t>
      </w:r>
      <w:proofErr w:type="spellStart"/>
      <w:r w:rsidRPr="002C2A93">
        <w:t>місцевого</w:t>
      </w:r>
      <w:proofErr w:type="spellEnd"/>
      <w:r w:rsidRPr="002C2A93">
        <w:t xml:space="preserve"> бюджету  за </w:t>
      </w:r>
      <w:proofErr w:type="spellStart"/>
      <w:r w:rsidRPr="002C2A93">
        <w:t>рахунок</w:t>
      </w:r>
      <w:proofErr w:type="spellEnd"/>
      <w:r w:rsidRPr="002C2A93">
        <w:t xml:space="preserve"> </w:t>
      </w:r>
      <w:proofErr w:type="spellStart"/>
      <w:r w:rsidRPr="002C2A93">
        <w:t>субвенції</w:t>
      </w:r>
      <w:proofErr w:type="spellEnd"/>
      <w:r w:rsidRPr="002C2A93">
        <w:t xml:space="preserve"> з державного бюджету  на </w:t>
      </w:r>
      <w:proofErr w:type="spellStart"/>
      <w:proofErr w:type="gramStart"/>
      <w:r w:rsidRPr="002C2A93">
        <w:t>соц</w:t>
      </w:r>
      <w:proofErr w:type="gramEnd"/>
      <w:r w:rsidRPr="002C2A93">
        <w:t>іальний</w:t>
      </w:r>
      <w:proofErr w:type="spellEnd"/>
      <w:r w:rsidRPr="002C2A93">
        <w:t xml:space="preserve"> </w:t>
      </w:r>
      <w:proofErr w:type="spellStart"/>
      <w:r w:rsidRPr="002C2A93">
        <w:t>захист</w:t>
      </w:r>
      <w:proofErr w:type="spellEnd"/>
      <w:r w:rsidRPr="002C2A93">
        <w:t xml:space="preserve">  по </w:t>
      </w:r>
      <w:proofErr w:type="spellStart"/>
      <w:r w:rsidRPr="002C2A93">
        <w:t>субсидіях</w:t>
      </w:r>
      <w:proofErr w:type="spellEnd"/>
      <w:r w:rsidRPr="002C2A93">
        <w:t xml:space="preserve">  в </w:t>
      </w:r>
      <w:proofErr w:type="spellStart"/>
      <w:r w:rsidRPr="002C2A93">
        <w:t>сумі</w:t>
      </w:r>
      <w:proofErr w:type="spellEnd"/>
      <w:r w:rsidRPr="002C2A93">
        <w:t xml:space="preserve"> 6 798 800 грн.</w:t>
      </w:r>
      <w:r w:rsidR="009A3E63" w:rsidRPr="00236174">
        <w:rPr>
          <w:lang w:val="uk-UA"/>
        </w:rPr>
        <w:t>;</w:t>
      </w:r>
    </w:p>
    <w:p w:rsidR="002C2A93" w:rsidRPr="00236174" w:rsidRDefault="002C2A93" w:rsidP="00236174">
      <w:pPr>
        <w:pStyle w:val="a5"/>
        <w:numPr>
          <w:ilvl w:val="0"/>
          <w:numId w:val="19"/>
        </w:numPr>
        <w:jc w:val="both"/>
        <w:rPr>
          <w:lang w:val="uk-UA"/>
        </w:rPr>
      </w:pPr>
      <w:r w:rsidRPr="002C2A93">
        <w:t>№</w:t>
      </w:r>
      <w:r w:rsidR="009A3E63" w:rsidRPr="00236174">
        <w:rPr>
          <w:lang w:val="uk-UA"/>
        </w:rPr>
        <w:t xml:space="preserve"> </w:t>
      </w:r>
      <w:r w:rsidRPr="002C2A93">
        <w:t>303</w:t>
      </w:r>
      <w:r w:rsidR="009A3E63" w:rsidRPr="00236174">
        <w:rPr>
          <w:lang w:val="uk-UA"/>
        </w:rPr>
        <w:t xml:space="preserve"> -</w:t>
      </w:r>
      <w:r w:rsidRPr="002C2A93">
        <w:t xml:space="preserve"> </w:t>
      </w:r>
      <w:proofErr w:type="spellStart"/>
      <w:r w:rsidRPr="002C2A93">
        <w:t>зменшення</w:t>
      </w:r>
      <w:proofErr w:type="spellEnd"/>
      <w:r w:rsidRPr="002C2A93">
        <w:t xml:space="preserve"> </w:t>
      </w:r>
      <w:proofErr w:type="spellStart"/>
      <w:r w:rsidRPr="002C2A93">
        <w:t>субвенції</w:t>
      </w:r>
      <w:proofErr w:type="spellEnd"/>
      <w:r w:rsidRPr="002C2A93">
        <w:t xml:space="preserve"> з </w:t>
      </w:r>
      <w:proofErr w:type="spellStart"/>
      <w:r w:rsidRPr="002C2A93">
        <w:t>обласного</w:t>
      </w:r>
      <w:proofErr w:type="spellEnd"/>
      <w:r w:rsidRPr="002C2A93">
        <w:t xml:space="preserve"> бюджету на </w:t>
      </w:r>
      <w:proofErr w:type="spellStart"/>
      <w:r w:rsidRPr="002C2A93">
        <w:t>компенсацію</w:t>
      </w:r>
      <w:proofErr w:type="spellEnd"/>
      <w:r w:rsidRPr="002C2A93">
        <w:t xml:space="preserve"> </w:t>
      </w:r>
      <w:proofErr w:type="spellStart"/>
      <w:r w:rsidRPr="002C2A93">
        <w:t>вартості</w:t>
      </w:r>
      <w:proofErr w:type="spellEnd"/>
      <w:r w:rsidRPr="002C2A93">
        <w:t xml:space="preserve"> </w:t>
      </w:r>
      <w:proofErr w:type="spellStart"/>
      <w:r w:rsidRPr="002C2A93">
        <w:t>наданих</w:t>
      </w:r>
      <w:proofErr w:type="spellEnd"/>
      <w:r w:rsidRPr="002C2A93">
        <w:t xml:space="preserve"> </w:t>
      </w:r>
      <w:proofErr w:type="spellStart"/>
      <w:r w:rsidRPr="002C2A93">
        <w:t>послуг</w:t>
      </w:r>
      <w:proofErr w:type="spellEnd"/>
      <w:r w:rsidRPr="002C2A93">
        <w:t xml:space="preserve"> з </w:t>
      </w:r>
      <w:proofErr w:type="spellStart"/>
      <w:r w:rsidRPr="002C2A93">
        <w:t>організації</w:t>
      </w:r>
      <w:proofErr w:type="spellEnd"/>
      <w:r w:rsidRPr="002C2A93">
        <w:t xml:space="preserve"> </w:t>
      </w:r>
      <w:proofErr w:type="spellStart"/>
      <w:r w:rsidRPr="002C2A93">
        <w:t>сімейного</w:t>
      </w:r>
      <w:proofErr w:type="spellEnd"/>
      <w:r w:rsidRPr="002C2A93">
        <w:t xml:space="preserve"> </w:t>
      </w:r>
      <w:proofErr w:type="spellStart"/>
      <w:r w:rsidRPr="002C2A93">
        <w:t>відпочинку</w:t>
      </w:r>
      <w:proofErr w:type="spellEnd"/>
      <w:r w:rsidRPr="002C2A93">
        <w:t xml:space="preserve"> </w:t>
      </w:r>
      <w:proofErr w:type="spellStart"/>
      <w:r w:rsidRPr="002C2A93">
        <w:t>поранених</w:t>
      </w:r>
      <w:proofErr w:type="spellEnd"/>
      <w:r w:rsidRPr="002C2A93">
        <w:t xml:space="preserve"> </w:t>
      </w:r>
      <w:proofErr w:type="spellStart"/>
      <w:r w:rsidRPr="002C2A93">
        <w:t>учасників</w:t>
      </w:r>
      <w:proofErr w:type="spellEnd"/>
      <w:r w:rsidRPr="002C2A93">
        <w:t xml:space="preserve"> АТО на суму 1000</w:t>
      </w:r>
      <w:r w:rsidR="009A3E63" w:rsidRPr="00236174">
        <w:rPr>
          <w:lang w:val="uk-UA"/>
        </w:rPr>
        <w:t xml:space="preserve"> </w:t>
      </w:r>
      <w:r w:rsidRPr="002C2A93">
        <w:t>грн.</w:t>
      </w:r>
      <w:r w:rsidR="009A3E63" w:rsidRPr="00236174">
        <w:rPr>
          <w:lang w:val="uk-UA"/>
        </w:rPr>
        <w:t>;</w:t>
      </w:r>
    </w:p>
    <w:p w:rsidR="002C2A93" w:rsidRPr="00236174" w:rsidRDefault="002C2A93" w:rsidP="00236174">
      <w:pPr>
        <w:pStyle w:val="a5"/>
        <w:numPr>
          <w:ilvl w:val="0"/>
          <w:numId w:val="19"/>
        </w:numPr>
        <w:jc w:val="both"/>
        <w:rPr>
          <w:lang w:val="uk-UA"/>
        </w:rPr>
      </w:pPr>
      <w:r w:rsidRPr="002C2A93">
        <w:t>№</w:t>
      </w:r>
      <w:r w:rsidR="009A3E63" w:rsidRPr="00236174">
        <w:rPr>
          <w:lang w:val="uk-UA"/>
        </w:rPr>
        <w:t xml:space="preserve"> </w:t>
      </w:r>
      <w:r w:rsidRPr="002C2A93">
        <w:t>304</w:t>
      </w:r>
      <w:r w:rsidR="009A3E63" w:rsidRPr="00236174">
        <w:rPr>
          <w:lang w:val="uk-UA"/>
        </w:rPr>
        <w:t xml:space="preserve"> -</w:t>
      </w:r>
      <w:r w:rsidRPr="002C2A93">
        <w:t xml:space="preserve"> </w:t>
      </w:r>
      <w:proofErr w:type="spellStart"/>
      <w:r w:rsidRPr="002C2A93">
        <w:t>кошти</w:t>
      </w:r>
      <w:proofErr w:type="spellEnd"/>
      <w:r w:rsidRPr="002C2A93">
        <w:t xml:space="preserve"> </w:t>
      </w:r>
      <w:proofErr w:type="spellStart"/>
      <w:r w:rsidRPr="002C2A93">
        <w:t>обласного</w:t>
      </w:r>
      <w:proofErr w:type="spellEnd"/>
      <w:r w:rsidRPr="002C2A93">
        <w:t xml:space="preserve"> бюджету в </w:t>
      </w:r>
      <w:proofErr w:type="spellStart"/>
      <w:r w:rsidRPr="002C2A93">
        <w:t>сумі</w:t>
      </w:r>
      <w:proofErr w:type="spellEnd"/>
      <w:r w:rsidRPr="002C2A93">
        <w:t xml:space="preserve"> 90 </w:t>
      </w:r>
      <w:proofErr w:type="spellStart"/>
      <w:r w:rsidRPr="002C2A93">
        <w:t>тис</w:t>
      </w:r>
      <w:proofErr w:type="gramStart"/>
      <w:r w:rsidRPr="002C2A93">
        <w:t>.г</w:t>
      </w:r>
      <w:proofErr w:type="gramEnd"/>
      <w:r w:rsidRPr="002C2A93">
        <w:t>рн</w:t>
      </w:r>
      <w:proofErr w:type="spellEnd"/>
      <w:r w:rsidRPr="002C2A93">
        <w:t xml:space="preserve">. на </w:t>
      </w:r>
      <w:proofErr w:type="spellStart"/>
      <w:r w:rsidRPr="002C2A93">
        <w:t>лікування</w:t>
      </w:r>
      <w:proofErr w:type="spellEnd"/>
      <w:r w:rsidRPr="002C2A93">
        <w:t xml:space="preserve"> </w:t>
      </w:r>
      <w:proofErr w:type="spellStart"/>
      <w:r w:rsidRPr="002C2A93">
        <w:t>хворих</w:t>
      </w:r>
      <w:proofErr w:type="spellEnd"/>
      <w:r w:rsidRPr="002C2A93">
        <w:t xml:space="preserve"> на </w:t>
      </w:r>
      <w:proofErr w:type="spellStart"/>
      <w:r w:rsidRPr="002C2A93">
        <w:t>цукровий</w:t>
      </w:r>
      <w:proofErr w:type="spellEnd"/>
      <w:r w:rsidRPr="002C2A93">
        <w:t xml:space="preserve"> та </w:t>
      </w:r>
      <w:proofErr w:type="spellStart"/>
      <w:r w:rsidRPr="002C2A93">
        <w:t>нецукровий</w:t>
      </w:r>
      <w:proofErr w:type="spellEnd"/>
      <w:r w:rsidRPr="002C2A93">
        <w:t xml:space="preserve"> </w:t>
      </w:r>
      <w:proofErr w:type="spellStart"/>
      <w:r w:rsidRPr="002C2A93">
        <w:t>діабет</w:t>
      </w:r>
      <w:proofErr w:type="spellEnd"/>
      <w:r w:rsidR="009A3E63" w:rsidRPr="00236174">
        <w:rPr>
          <w:lang w:val="uk-UA"/>
        </w:rPr>
        <w:t>;</w:t>
      </w:r>
    </w:p>
    <w:p w:rsidR="002C2A93" w:rsidRPr="002C2A93" w:rsidRDefault="002C2A93" w:rsidP="00236174">
      <w:pPr>
        <w:pStyle w:val="a5"/>
        <w:numPr>
          <w:ilvl w:val="0"/>
          <w:numId w:val="19"/>
        </w:numPr>
        <w:jc w:val="both"/>
      </w:pPr>
      <w:r w:rsidRPr="002C2A93">
        <w:t>№</w:t>
      </w:r>
      <w:r w:rsidR="009A3E63" w:rsidRPr="00236174">
        <w:rPr>
          <w:lang w:val="uk-UA"/>
        </w:rPr>
        <w:t xml:space="preserve"> </w:t>
      </w:r>
      <w:r w:rsidRPr="002C2A93">
        <w:t>305</w:t>
      </w:r>
      <w:r w:rsidR="009A3E63" w:rsidRPr="00236174">
        <w:rPr>
          <w:lang w:val="uk-UA"/>
        </w:rPr>
        <w:t xml:space="preserve"> -</w:t>
      </w:r>
      <w:r w:rsidRPr="002C2A93">
        <w:t xml:space="preserve"> </w:t>
      </w:r>
      <w:proofErr w:type="spellStart"/>
      <w:r w:rsidRPr="002C2A93">
        <w:t>збільшення</w:t>
      </w:r>
      <w:proofErr w:type="spellEnd"/>
      <w:r w:rsidRPr="002C2A93">
        <w:t xml:space="preserve"> </w:t>
      </w:r>
      <w:proofErr w:type="spellStart"/>
      <w:r w:rsidRPr="002C2A93">
        <w:t>медичної</w:t>
      </w:r>
      <w:proofErr w:type="spellEnd"/>
      <w:r w:rsidRPr="002C2A93">
        <w:t xml:space="preserve"> </w:t>
      </w:r>
      <w:proofErr w:type="spellStart"/>
      <w:r w:rsidRPr="002C2A93">
        <w:t>субвенції</w:t>
      </w:r>
      <w:proofErr w:type="spellEnd"/>
      <w:r w:rsidRPr="002C2A93">
        <w:t xml:space="preserve"> на 100 грн.</w:t>
      </w:r>
    </w:p>
    <w:p w:rsidR="002C2A93" w:rsidRPr="00236174" w:rsidRDefault="002C2A93" w:rsidP="00236174">
      <w:pPr>
        <w:pStyle w:val="a5"/>
        <w:numPr>
          <w:ilvl w:val="0"/>
          <w:numId w:val="19"/>
        </w:numPr>
        <w:jc w:val="both"/>
        <w:rPr>
          <w:lang w:val="uk-UA"/>
        </w:rPr>
      </w:pPr>
      <w:r w:rsidRPr="002C2A93">
        <w:t>№</w:t>
      </w:r>
      <w:r w:rsidR="00236174" w:rsidRPr="00236174">
        <w:rPr>
          <w:lang w:val="uk-UA"/>
        </w:rPr>
        <w:t xml:space="preserve"> </w:t>
      </w:r>
      <w:r w:rsidRPr="002C2A93">
        <w:t>306</w:t>
      </w:r>
      <w:r w:rsidR="00236174" w:rsidRPr="00236174">
        <w:rPr>
          <w:lang w:val="uk-UA"/>
        </w:rPr>
        <w:t xml:space="preserve"> - </w:t>
      </w:r>
      <w:proofErr w:type="spellStart"/>
      <w:r w:rsidRPr="002C2A93">
        <w:t>зменшення</w:t>
      </w:r>
      <w:proofErr w:type="spellEnd"/>
      <w:r w:rsidRPr="002C2A93">
        <w:t xml:space="preserve"> </w:t>
      </w:r>
      <w:proofErr w:type="spellStart"/>
      <w:r w:rsidRPr="002C2A93">
        <w:t>субвенції</w:t>
      </w:r>
      <w:proofErr w:type="spellEnd"/>
      <w:r w:rsidRPr="002C2A93">
        <w:t xml:space="preserve"> з </w:t>
      </w:r>
      <w:proofErr w:type="spellStart"/>
      <w:r w:rsidRPr="002C2A93">
        <w:t>місцевого</w:t>
      </w:r>
      <w:proofErr w:type="spellEnd"/>
      <w:r w:rsidRPr="002C2A93">
        <w:t xml:space="preserve"> бюджету  за </w:t>
      </w:r>
      <w:proofErr w:type="spellStart"/>
      <w:r w:rsidRPr="002C2A93">
        <w:t>рахунок</w:t>
      </w:r>
      <w:proofErr w:type="spellEnd"/>
      <w:r w:rsidRPr="002C2A93">
        <w:t xml:space="preserve"> </w:t>
      </w:r>
      <w:proofErr w:type="spellStart"/>
      <w:r w:rsidRPr="002C2A93">
        <w:t>субвенції</w:t>
      </w:r>
      <w:proofErr w:type="spellEnd"/>
      <w:r w:rsidRPr="002C2A93">
        <w:t xml:space="preserve"> з державного бюджету  на </w:t>
      </w:r>
      <w:proofErr w:type="spellStart"/>
      <w:proofErr w:type="gramStart"/>
      <w:r w:rsidRPr="002C2A93">
        <w:t>соц</w:t>
      </w:r>
      <w:proofErr w:type="gramEnd"/>
      <w:r w:rsidRPr="002C2A93">
        <w:t>іальний</w:t>
      </w:r>
      <w:proofErr w:type="spellEnd"/>
      <w:r w:rsidRPr="002C2A93">
        <w:t xml:space="preserve"> </w:t>
      </w:r>
      <w:proofErr w:type="spellStart"/>
      <w:r w:rsidRPr="002C2A93">
        <w:t>захист</w:t>
      </w:r>
      <w:proofErr w:type="spellEnd"/>
      <w:r w:rsidRPr="002C2A93">
        <w:t xml:space="preserve">  по </w:t>
      </w:r>
      <w:proofErr w:type="spellStart"/>
      <w:r w:rsidRPr="002C2A93">
        <w:t>субсидіях</w:t>
      </w:r>
      <w:proofErr w:type="spellEnd"/>
      <w:r w:rsidRPr="002C2A93">
        <w:t xml:space="preserve">  в </w:t>
      </w:r>
      <w:proofErr w:type="spellStart"/>
      <w:r w:rsidRPr="002C2A93">
        <w:t>сумі</w:t>
      </w:r>
      <w:proofErr w:type="spellEnd"/>
      <w:r w:rsidRPr="002C2A93">
        <w:t xml:space="preserve"> 5 000 000 грн.</w:t>
      </w:r>
      <w:r w:rsidR="00236174" w:rsidRPr="00236174">
        <w:rPr>
          <w:lang w:val="uk-UA"/>
        </w:rPr>
        <w:t>;</w:t>
      </w:r>
    </w:p>
    <w:p w:rsidR="002C2A93" w:rsidRPr="002C2A93" w:rsidRDefault="00236174" w:rsidP="00236174">
      <w:pPr>
        <w:pStyle w:val="a5"/>
        <w:numPr>
          <w:ilvl w:val="0"/>
          <w:numId w:val="19"/>
        </w:numPr>
        <w:jc w:val="both"/>
      </w:pPr>
      <w:r w:rsidRPr="00236174">
        <w:rPr>
          <w:lang w:val="uk-UA"/>
        </w:rPr>
        <w:t>з</w:t>
      </w:r>
      <w:proofErr w:type="spellStart"/>
      <w:r w:rsidR="002C2A93" w:rsidRPr="002C2A93">
        <w:t>меншення</w:t>
      </w:r>
      <w:proofErr w:type="spellEnd"/>
      <w:r w:rsidR="002C2A93" w:rsidRPr="002C2A93">
        <w:t xml:space="preserve"> </w:t>
      </w:r>
      <w:proofErr w:type="spellStart"/>
      <w:r w:rsidR="002C2A93" w:rsidRPr="002C2A93">
        <w:t>субвенції</w:t>
      </w:r>
      <w:proofErr w:type="spellEnd"/>
      <w:r w:rsidR="002C2A93" w:rsidRPr="002C2A93">
        <w:t xml:space="preserve"> з </w:t>
      </w:r>
      <w:proofErr w:type="spellStart"/>
      <w:r w:rsidR="002C2A93" w:rsidRPr="002C2A93">
        <w:t>місцевого</w:t>
      </w:r>
      <w:proofErr w:type="spellEnd"/>
      <w:r w:rsidR="002C2A93" w:rsidRPr="002C2A93">
        <w:t xml:space="preserve"> бюджету на </w:t>
      </w:r>
      <w:proofErr w:type="spellStart"/>
      <w:r w:rsidR="002C2A93" w:rsidRPr="002C2A93">
        <w:t>реалізацію</w:t>
      </w:r>
      <w:proofErr w:type="spellEnd"/>
      <w:r w:rsidR="002C2A93" w:rsidRPr="002C2A93">
        <w:t xml:space="preserve"> </w:t>
      </w:r>
      <w:proofErr w:type="spellStart"/>
      <w:r w:rsidR="002C2A93" w:rsidRPr="002C2A93">
        <w:t>заходів</w:t>
      </w:r>
      <w:proofErr w:type="spellEnd"/>
      <w:r w:rsidR="002C2A93" w:rsidRPr="002C2A93">
        <w:t xml:space="preserve"> </w:t>
      </w:r>
      <w:proofErr w:type="spellStart"/>
      <w:r w:rsidR="002C2A93" w:rsidRPr="002C2A93">
        <w:t>спрямованих</w:t>
      </w:r>
      <w:proofErr w:type="spellEnd"/>
      <w:r w:rsidR="002C2A93" w:rsidRPr="002C2A93">
        <w:t xml:space="preserve"> на </w:t>
      </w:r>
      <w:proofErr w:type="spellStart"/>
      <w:r w:rsidR="002C2A93" w:rsidRPr="002C2A93">
        <w:t>підвищення</w:t>
      </w:r>
      <w:proofErr w:type="spellEnd"/>
      <w:r w:rsidR="002C2A93" w:rsidRPr="002C2A93">
        <w:t xml:space="preserve"> </w:t>
      </w:r>
      <w:proofErr w:type="spellStart"/>
      <w:r w:rsidR="002C2A93" w:rsidRPr="002C2A93">
        <w:t>якості</w:t>
      </w:r>
      <w:proofErr w:type="spellEnd"/>
      <w:r w:rsidR="002C2A93" w:rsidRPr="002C2A93">
        <w:t xml:space="preserve"> </w:t>
      </w:r>
      <w:proofErr w:type="spellStart"/>
      <w:r w:rsidR="002C2A93" w:rsidRPr="002C2A93">
        <w:t>освіти</w:t>
      </w:r>
      <w:proofErr w:type="spellEnd"/>
      <w:r w:rsidR="002C2A93" w:rsidRPr="002C2A93">
        <w:t xml:space="preserve"> за </w:t>
      </w:r>
      <w:proofErr w:type="spellStart"/>
      <w:r w:rsidR="002C2A93" w:rsidRPr="002C2A93">
        <w:t>рахунок</w:t>
      </w:r>
      <w:proofErr w:type="spellEnd"/>
      <w:r w:rsidR="002C2A93" w:rsidRPr="002C2A93">
        <w:t xml:space="preserve"> </w:t>
      </w:r>
      <w:proofErr w:type="spellStart"/>
      <w:r w:rsidR="002C2A93" w:rsidRPr="002C2A93">
        <w:t>відповідної</w:t>
      </w:r>
      <w:proofErr w:type="spellEnd"/>
      <w:r w:rsidR="002C2A93" w:rsidRPr="002C2A93">
        <w:t xml:space="preserve"> </w:t>
      </w:r>
      <w:proofErr w:type="spellStart"/>
      <w:r w:rsidR="002C2A93" w:rsidRPr="002C2A93">
        <w:t>субвенції</w:t>
      </w:r>
      <w:proofErr w:type="spellEnd"/>
      <w:r w:rsidR="002C2A93" w:rsidRPr="002C2A93">
        <w:t xml:space="preserve"> з державного бюджету  в </w:t>
      </w:r>
      <w:proofErr w:type="spellStart"/>
      <w:r w:rsidR="002C2A93" w:rsidRPr="002C2A93">
        <w:t>сумі</w:t>
      </w:r>
      <w:proofErr w:type="spellEnd"/>
      <w:r w:rsidR="002C2A93" w:rsidRPr="002C2A93">
        <w:t xml:space="preserve"> 2940 грн.</w:t>
      </w:r>
    </w:p>
    <w:p w:rsidR="002C2A93" w:rsidRPr="002C2A93" w:rsidRDefault="00236174" w:rsidP="00236174">
      <w:pPr>
        <w:pStyle w:val="a5"/>
        <w:numPr>
          <w:ilvl w:val="0"/>
          <w:numId w:val="19"/>
        </w:numPr>
        <w:jc w:val="both"/>
      </w:pPr>
      <w:r w:rsidRPr="00236174">
        <w:rPr>
          <w:lang w:val="uk-UA"/>
        </w:rPr>
        <w:t>з</w:t>
      </w:r>
      <w:proofErr w:type="spellStart"/>
      <w:r w:rsidR="002C2A93" w:rsidRPr="002C2A93">
        <w:t>меншення</w:t>
      </w:r>
      <w:proofErr w:type="spellEnd"/>
      <w:r w:rsidR="002C2A93" w:rsidRPr="002C2A93">
        <w:t xml:space="preserve"> </w:t>
      </w:r>
      <w:proofErr w:type="spellStart"/>
      <w:r w:rsidR="002C2A93" w:rsidRPr="002C2A93">
        <w:t>субвенції</w:t>
      </w:r>
      <w:proofErr w:type="spellEnd"/>
      <w:r w:rsidR="002C2A93" w:rsidRPr="002C2A93">
        <w:t xml:space="preserve"> з </w:t>
      </w:r>
      <w:proofErr w:type="spellStart"/>
      <w:r w:rsidR="002C2A93" w:rsidRPr="002C2A93">
        <w:t>місцевого</w:t>
      </w:r>
      <w:proofErr w:type="spellEnd"/>
      <w:r w:rsidR="002C2A93" w:rsidRPr="002C2A93">
        <w:t xml:space="preserve"> бюджету на </w:t>
      </w:r>
      <w:proofErr w:type="spellStart"/>
      <w:r w:rsidR="002C2A93" w:rsidRPr="002C2A93">
        <w:t>забезпечення</w:t>
      </w:r>
      <w:proofErr w:type="spellEnd"/>
      <w:r w:rsidR="002C2A93" w:rsidRPr="002C2A93">
        <w:t xml:space="preserve"> </w:t>
      </w:r>
      <w:proofErr w:type="spellStart"/>
      <w:r w:rsidR="002C2A93" w:rsidRPr="002C2A93">
        <w:t>якісної</w:t>
      </w:r>
      <w:proofErr w:type="spellEnd"/>
      <w:r w:rsidR="002C2A93" w:rsidRPr="002C2A93">
        <w:t xml:space="preserve"> </w:t>
      </w:r>
      <w:proofErr w:type="spellStart"/>
      <w:r w:rsidR="002C2A93" w:rsidRPr="002C2A93">
        <w:t>сучасної</w:t>
      </w:r>
      <w:proofErr w:type="spellEnd"/>
      <w:r w:rsidR="002C2A93" w:rsidRPr="002C2A93">
        <w:t xml:space="preserve"> та </w:t>
      </w:r>
      <w:proofErr w:type="spellStart"/>
      <w:r w:rsidR="002C2A93" w:rsidRPr="002C2A93">
        <w:t>доступної</w:t>
      </w:r>
      <w:proofErr w:type="spellEnd"/>
      <w:r w:rsidR="002C2A93" w:rsidRPr="002C2A93">
        <w:t xml:space="preserve"> </w:t>
      </w:r>
      <w:proofErr w:type="spellStart"/>
      <w:r w:rsidR="002C2A93" w:rsidRPr="002C2A93">
        <w:t>загальної</w:t>
      </w:r>
      <w:proofErr w:type="spellEnd"/>
      <w:r w:rsidR="002C2A93" w:rsidRPr="002C2A93">
        <w:t xml:space="preserve"> </w:t>
      </w:r>
      <w:proofErr w:type="spellStart"/>
      <w:r w:rsidR="002C2A93" w:rsidRPr="002C2A93">
        <w:t>освіти</w:t>
      </w:r>
      <w:proofErr w:type="spellEnd"/>
      <w:r w:rsidR="002C2A93" w:rsidRPr="002C2A93">
        <w:t xml:space="preserve"> «Нова </w:t>
      </w:r>
      <w:proofErr w:type="spellStart"/>
      <w:r w:rsidR="002C2A93" w:rsidRPr="002C2A93">
        <w:t>українська</w:t>
      </w:r>
      <w:proofErr w:type="spellEnd"/>
      <w:r w:rsidR="002C2A93" w:rsidRPr="002C2A93">
        <w:t xml:space="preserve"> школа» за </w:t>
      </w:r>
      <w:proofErr w:type="spellStart"/>
      <w:r w:rsidR="002C2A93" w:rsidRPr="002C2A93">
        <w:t>рахунок</w:t>
      </w:r>
      <w:proofErr w:type="spellEnd"/>
      <w:r w:rsidR="002C2A93" w:rsidRPr="002C2A93">
        <w:t xml:space="preserve"> </w:t>
      </w:r>
      <w:proofErr w:type="spellStart"/>
      <w:r w:rsidR="002C2A93" w:rsidRPr="002C2A93">
        <w:t>відповідної</w:t>
      </w:r>
      <w:proofErr w:type="spellEnd"/>
      <w:r w:rsidR="002C2A93" w:rsidRPr="002C2A93">
        <w:t xml:space="preserve"> </w:t>
      </w:r>
      <w:proofErr w:type="spellStart"/>
      <w:r w:rsidR="002C2A93" w:rsidRPr="002C2A93">
        <w:t>субвенції</w:t>
      </w:r>
      <w:proofErr w:type="spellEnd"/>
      <w:r w:rsidR="002C2A93" w:rsidRPr="002C2A93">
        <w:t xml:space="preserve"> з державного бюджету  в </w:t>
      </w:r>
      <w:proofErr w:type="spellStart"/>
      <w:r w:rsidR="002C2A93" w:rsidRPr="002C2A93">
        <w:t>сумі</w:t>
      </w:r>
      <w:proofErr w:type="spellEnd"/>
      <w:r w:rsidR="002C2A93" w:rsidRPr="002C2A93">
        <w:t xml:space="preserve"> 10826 грн.</w:t>
      </w:r>
    </w:p>
    <w:p w:rsidR="00136E8C" w:rsidRDefault="00136E8C" w:rsidP="00136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lastRenderedPageBreak/>
        <w:t>Голосували</w:t>
      </w:r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проєкт</w:t>
      </w:r>
      <w:proofErr w:type="spellEnd"/>
      <w:r>
        <w:rPr>
          <w:i/>
          <w:lang w:val="uk-UA"/>
        </w:rPr>
        <w:t xml:space="preserve"> рішення № 1</w:t>
      </w:r>
      <w:r w:rsidR="005A1C67">
        <w:rPr>
          <w:i/>
          <w:lang w:val="uk-UA"/>
        </w:rPr>
        <w:t>2</w:t>
      </w:r>
      <w:r w:rsidR="00236174">
        <w:rPr>
          <w:i/>
          <w:lang w:val="uk-UA"/>
        </w:rPr>
        <w:t>71</w:t>
      </w:r>
      <w:r w:rsidRPr="00781DDB">
        <w:rPr>
          <w:i/>
          <w:lang w:val="uk-UA"/>
        </w:rPr>
        <w:t xml:space="preserve">: за — </w:t>
      </w:r>
      <w:r w:rsidR="0065590B">
        <w:rPr>
          <w:i/>
          <w:lang w:val="uk-UA"/>
        </w:rPr>
        <w:t>12</w:t>
      </w:r>
      <w:r w:rsidRPr="00781DDB">
        <w:rPr>
          <w:i/>
          <w:lang w:val="uk-UA"/>
        </w:rPr>
        <w:t xml:space="preserve">, проти — </w:t>
      </w:r>
      <w:r w:rsidR="0065590B"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65590B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136E8C" w:rsidRDefault="00136E8C" w:rsidP="00136E8C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>Вирішили:</w:t>
      </w:r>
      <w:r w:rsidR="00236174">
        <w:rPr>
          <w:b/>
          <w:i/>
          <w:lang w:val="uk-UA"/>
        </w:rPr>
        <w:t xml:space="preserve"> </w:t>
      </w:r>
      <w:proofErr w:type="spellStart"/>
      <w:r w:rsidR="00236174">
        <w:rPr>
          <w:b/>
          <w:i/>
          <w:lang w:val="uk-UA"/>
        </w:rPr>
        <w:t>проєкт</w:t>
      </w:r>
      <w:proofErr w:type="spellEnd"/>
      <w:r w:rsidR="00236174">
        <w:rPr>
          <w:b/>
          <w:i/>
          <w:lang w:val="uk-UA"/>
        </w:rPr>
        <w:t xml:space="preserve"> рішення 127</w:t>
      </w:r>
      <w:r w:rsidR="0065590B">
        <w:rPr>
          <w:b/>
          <w:i/>
          <w:lang w:val="uk-UA"/>
        </w:rPr>
        <w:t>2</w:t>
      </w:r>
      <w:r w:rsidR="00236174">
        <w:rPr>
          <w:b/>
          <w:i/>
          <w:lang w:val="uk-UA"/>
        </w:rPr>
        <w:t xml:space="preserve"> </w:t>
      </w:r>
      <w:proofErr w:type="spellStart"/>
      <w:r w:rsidR="00236174">
        <w:rPr>
          <w:b/>
          <w:i/>
          <w:lang w:val="uk-UA"/>
        </w:rPr>
        <w:t>відхилено</w:t>
      </w:r>
      <w:proofErr w:type="spellEnd"/>
      <w:r w:rsidRPr="00F547A1">
        <w:rPr>
          <w:b/>
          <w:i/>
          <w:lang w:val="uk-UA"/>
        </w:rPr>
        <w:t>.</w:t>
      </w:r>
    </w:p>
    <w:p w:rsidR="005A1C67" w:rsidRDefault="005A1C67" w:rsidP="00213C5E">
      <w:pPr>
        <w:tabs>
          <w:tab w:val="left" w:pos="2130"/>
        </w:tabs>
        <w:jc w:val="both"/>
        <w:rPr>
          <w:b/>
          <w:lang w:val="uk-UA"/>
        </w:rPr>
      </w:pPr>
    </w:p>
    <w:p w:rsidR="00500A4E" w:rsidRPr="00276B74" w:rsidRDefault="00276B74" w:rsidP="009F6DB6">
      <w:pPr>
        <w:ind w:firstLine="720"/>
        <w:jc w:val="both"/>
        <w:rPr>
          <w:lang w:val="uk-UA"/>
        </w:rPr>
      </w:pPr>
      <w:r>
        <w:rPr>
          <w:b/>
          <w:u w:val="single"/>
          <w:lang w:val="uk-UA"/>
        </w:rPr>
        <w:t>В різному</w:t>
      </w:r>
      <w:r>
        <w:rPr>
          <w:lang w:val="uk-UA"/>
        </w:rPr>
        <w:t xml:space="preserve"> депутат </w:t>
      </w:r>
      <w:proofErr w:type="spellStart"/>
      <w:r>
        <w:rPr>
          <w:lang w:val="uk-UA"/>
        </w:rPr>
        <w:t>Телька</w:t>
      </w:r>
      <w:proofErr w:type="spellEnd"/>
      <w:r>
        <w:rPr>
          <w:lang w:val="uk-UA"/>
        </w:rPr>
        <w:t xml:space="preserve"> сказала, що має ідеї для підготовки проекту в рамках співробітництва громад і буде їх пропонувати завтра на спільній зустрічі. Запитала чи депутати будуть потім голосувати за </w:t>
      </w:r>
      <w:proofErr w:type="spellStart"/>
      <w:r>
        <w:rPr>
          <w:lang w:val="uk-UA"/>
        </w:rPr>
        <w:t>співфінансування</w:t>
      </w:r>
      <w:proofErr w:type="spellEnd"/>
      <w:r>
        <w:rPr>
          <w:lang w:val="uk-UA"/>
        </w:rPr>
        <w:t xml:space="preserve"> чи це буде марно потрачений час. Депутати не відповіли.</w:t>
      </w:r>
      <w:bookmarkStart w:id="0" w:name="_GoBack"/>
      <w:bookmarkEnd w:id="0"/>
    </w:p>
    <w:p w:rsidR="00500A4E" w:rsidRDefault="00500A4E" w:rsidP="009F6DB6">
      <w:pPr>
        <w:ind w:firstLine="720"/>
        <w:jc w:val="both"/>
        <w:rPr>
          <w:b/>
          <w:i/>
          <w:lang w:val="uk-UA"/>
        </w:rPr>
      </w:pPr>
    </w:p>
    <w:p w:rsidR="00500A4E" w:rsidRDefault="00500A4E" w:rsidP="009F6DB6">
      <w:pPr>
        <w:ind w:firstLine="720"/>
        <w:jc w:val="both"/>
        <w:rPr>
          <w:b/>
          <w:i/>
          <w:lang w:val="uk-UA"/>
        </w:rPr>
      </w:pPr>
    </w:p>
    <w:p w:rsidR="00D527B1" w:rsidRPr="00D527B1" w:rsidRDefault="00D527B1" w:rsidP="00850A50">
      <w:pPr>
        <w:ind w:firstLine="720"/>
        <w:jc w:val="both"/>
        <w:rPr>
          <w:lang w:val="uk-UA"/>
        </w:rPr>
      </w:pPr>
      <w:r>
        <w:rPr>
          <w:lang w:val="uk-UA"/>
        </w:rPr>
        <w:t xml:space="preserve">Питання порядку денного вичерпано. Головуюча оголосила про закриття </w:t>
      </w:r>
      <w:r>
        <w:rPr>
          <w:lang w:val="en-US"/>
        </w:rPr>
        <w:t>L</w:t>
      </w:r>
      <w:r w:rsidR="001C7161">
        <w:rPr>
          <w:lang w:val="uk-UA"/>
        </w:rPr>
        <w:t>І</w:t>
      </w:r>
      <w:r w:rsidR="00236174">
        <w:rPr>
          <w:lang w:val="en-US"/>
        </w:rPr>
        <w:t>V</w:t>
      </w:r>
      <w:r>
        <w:rPr>
          <w:lang w:val="uk-UA"/>
        </w:rPr>
        <w:t xml:space="preserve"> сесії Новороздільської міської ради. Звучить Гімн України.</w:t>
      </w:r>
    </w:p>
    <w:p w:rsidR="00850A50" w:rsidRDefault="00850A50" w:rsidP="00850A50">
      <w:pPr>
        <w:ind w:firstLine="720"/>
        <w:jc w:val="both"/>
        <w:rPr>
          <w:lang w:val="uk-UA"/>
        </w:rPr>
      </w:pPr>
    </w:p>
    <w:p w:rsidR="00850A50" w:rsidRDefault="00850A50" w:rsidP="00850A50">
      <w:pPr>
        <w:jc w:val="center"/>
        <w:rPr>
          <w:b/>
          <w:sz w:val="22"/>
          <w:szCs w:val="22"/>
          <w:lang w:val="uk-UA"/>
        </w:rPr>
      </w:pPr>
    </w:p>
    <w:p w:rsidR="00500A4E" w:rsidRDefault="00500A4E" w:rsidP="00850A50">
      <w:pPr>
        <w:jc w:val="center"/>
        <w:rPr>
          <w:b/>
          <w:sz w:val="22"/>
          <w:szCs w:val="22"/>
          <w:lang w:val="uk-UA"/>
        </w:rPr>
      </w:pPr>
    </w:p>
    <w:p w:rsidR="00500A4E" w:rsidRDefault="00500A4E" w:rsidP="00850A50">
      <w:pPr>
        <w:jc w:val="center"/>
        <w:rPr>
          <w:b/>
          <w:sz w:val="22"/>
          <w:szCs w:val="22"/>
          <w:lang w:val="uk-UA"/>
        </w:rPr>
      </w:pPr>
    </w:p>
    <w:p w:rsidR="00850A50" w:rsidRDefault="00850A50" w:rsidP="00850A50">
      <w:pPr>
        <w:jc w:val="both"/>
        <w:rPr>
          <w:lang w:val="uk-UA"/>
        </w:rPr>
      </w:pPr>
      <w:r>
        <w:rPr>
          <w:lang w:val="uk-UA"/>
        </w:rPr>
        <w:t>Головуюча</w:t>
      </w:r>
    </w:p>
    <w:p w:rsidR="00041D75" w:rsidRDefault="00041D75" w:rsidP="00850A50">
      <w:pPr>
        <w:jc w:val="both"/>
        <w:rPr>
          <w:lang w:val="uk-UA"/>
        </w:rPr>
      </w:pPr>
    </w:p>
    <w:p w:rsidR="00850A50" w:rsidRDefault="00850A50" w:rsidP="00192DF7">
      <w:pPr>
        <w:jc w:val="both"/>
        <w:rPr>
          <w:b/>
          <w:lang w:val="uk-UA"/>
        </w:rPr>
      </w:pPr>
      <w:r>
        <w:rPr>
          <w:b/>
          <w:lang w:val="uk-UA"/>
        </w:rPr>
        <w:t>СЕКРЕТАР РАДИ                                          _______________           І.Д. КРАВЕЦЬ</w:t>
      </w:r>
    </w:p>
    <w:p w:rsidR="00500A4E" w:rsidRDefault="00500A4E" w:rsidP="00192DF7">
      <w:pPr>
        <w:jc w:val="both"/>
        <w:rPr>
          <w:b/>
          <w:lang w:val="uk-UA"/>
        </w:rPr>
      </w:pPr>
    </w:p>
    <w:p w:rsidR="00500A4E" w:rsidRDefault="00500A4E" w:rsidP="00192DF7">
      <w:pPr>
        <w:jc w:val="both"/>
        <w:rPr>
          <w:b/>
          <w:lang w:val="uk-UA"/>
        </w:rPr>
      </w:pPr>
    </w:p>
    <w:p w:rsidR="00500A4E" w:rsidRDefault="00500A4E" w:rsidP="00192DF7">
      <w:pPr>
        <w:jc w:val="both"/>
        <w:rPr>
          <w:b/>
          <w:lang w:val="uk-UA"/>
        </w:rPr>
      </w:pPr>
    </w:p>
    <w:p w:rsidR="00500A4E" w:rsidRPr="00500A4E" w:rsidRDefault="00500A4E" w:rsidP="00192DF7">
      <w:pPr>
        <w:jc w:val="both"/>
        <w:rPr>
          <w:lang w:val="uk-UA"/>
        </w:rPr>
      </w:pPr>
    </w:p>
    <w:sectPr w:rsidR="00500A4E" w:rsidRPr="00500A4E" w:rsidSect="00AC49C8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82" w:rsidRDefault="00A27D82" w:rsidP="00EB135C">
      <w:r>
        <w:separator/>
      </w:r>
    </w:p>
  </w:endnote>
  <w:endnote w:type="continuationSeparator" w:id="0">
    <w:p w:rsidR="00A27D82" w:rsidRDefault="00A27D82" w:rsidP="00E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71" w:rsidRDefault="005B3B71">
    <w:pPr>
      <w:pStyle w:val="aa"/>
      <w:jc w:val="right"/>
    </w:pPr>
  </w:p>
  <w:p w:rsidR="005B3B71" w:rsidRDefault="005B3B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82" w:rsidRDefault="00A27D82" w:rsidP="00EB135C">
      <w:r>
        <w:separator/>
      </w:r>
    </w:p>
  </w:footnote>
  <w:footnote w:type="continuationSeparator" w:id="0">
    <w:p w:rsidR="00A27D82" w:rsidRDefault="00A27D82" w:rsidP="00EB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38E"/>
    <w:multiLevelType w:val="hybridMultilevel"/>
    <w:tmpl w:val="F2EE3950"/>
    <w:lvl w:ilvl="0" w:tplc="3CB42BA6">
      <w:start w:val="17"/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">
    <w:nsid w:val="0DE82E47"/>
    <w:multiLevelType w:val="hybridMultilevel"/>
    <w:tmpl w:val="A8266868"/>
    <w:lvl w:ilvl="0" w:tplc="F03A6ACC">
      <w:start w:val="9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907C56"/>
    <w:multiLevelType w:val="hybridMultilevel"/>
    <w:tmpl w:val="757C8A06"/>
    <w:lvl w:ilvl="0" w:tplc="7DE67A32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305526"/>
    <w:multiLevelType w:val="hybridMultilevel"/>
    <w:tmpl w:val="C7DCB7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239E3"/>
    <w:multiLevelType w:val="hybridMultilevel"/>
    <w:tmpl w:val="EB327F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10E3C"/>
    <w:multiLevelType w:val="hybridMultilevel"/>
    <w:tmpl w:val="A87402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A5BCC"/>
    <w:multiLevelType w:val="hybridMultilevel"/>
    <w:tmpl w:val="523ACDC2"/>
    <w:lvl w:ilvl="0" w:tplc="7DE67A3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427D8"/>
    <w:multiLevelType w:val="hybridMultilevel"/>
    <w:tmpl w:val="8958600C"/>
    <w:lvl w:ilvl="0" w:tplc="62305BC8">
      <w:start w:val="24"/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8">
    <w:nsid w:val="3C8203B3"/>
    <w:multiLevelType w:val="hybridMultilevel"/>
    <w:tmpl w:val="B6D6BFD2"/>
    <w:lvl w:ilvl="0" w:tplc="EF4024BC">
      <w:start w:val="2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577AC"/>
    <w:multiLevelType w:val="hybridMultilevel"/>
    <w:tmpl w:val="C882A6C2"/>
    <w:lvl w:ilvl="0" w:tplc="7DE67A32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D63D9A"/>
    <w:multiLevelType w:val="hybridMultilevel"/>
    <w:tmpl w:val="F04AD1CE"/>
    <w:lvl w:ilvl="0" w:tplc="C9D451DC">
      <w:start w:val="6"/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1">
    <w:nsid w:val="4AE44612"/>
    <w:multiLevelType w:val="hybridMultilevel"/>
    <w:tmpl w:val="C7CEB2E2"/>
    <w:lvl w:ilvl="0" w:tplc="45A8CFA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C52310D"/>
    <w:multiLevelType w:val="hybridMultilevel"/>
    <w:tmpl w:val="EAF2CCBE"/>
    <w:lvl w:ilvl="0" w:tplc="437C3E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CB4BCE"/>
    <w:multiLevelType w:val="hybridMultilevel"/>
    <w:tmpl w:val="6A50FECE"/>
    <w:lvl w:ilvl="0" w:tplc="FA74E5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80AED"/>
    <w:multiLevelType w:val="hybridMultilevel"/>
    <w:tmpl w:val="963AD6FA"/>
    <w:lvl w:ilvl="0" w:tplc="81481EE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0A90D17"/>
    <w:multiLevelType w:val="hybridMultilevel"/>
    <w:tmpl w:val="DC367FE6"/>
    <w:lvl w:ilvl="0" w:tplc="43D6D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556FA3"/>
    <w:multiLevelType w:val="hybridMultilevel"/>
    <w:tmpl w:val="86AC1596"/>
    <w:lvl w:ilvl="0" w:tplc="8BC44E54">
      <w:start w:val="1"/>
      <w:numFmt w:val="decimal"/>
      <w:lvlText w:val="%1."/>
      <w:lvlJc w:val="left"/>
      <w:pPr>
        <w:ind w:left="2403" w:hanging="16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FB5B34"/>
    <w:multiLevelType w:val="hybridMultilevel"/>
    <w:tmpl w:val="BEE626FA"/>
    <w:lvl w:ilvl="0" w:tplc="5E08DCD0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74AB2632"/>
    <w:multiLevelType w:val="hybridMultilevel"/>
    <w:tmpl w:val="7E9A4A42"/>
    <w:lvl w:ilvl="0" w:tplc="1E4A45FE"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6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18"/>
  </w:num>
  <w:num w:numId="11">
    <w:abstractNumId w:val="2"/>
  </w:num>
  <w:num w:numId="12">
    <w:abstractNumId w:val="11"/>
  </w:num>
  <w:num w:numId="13">
    <w:abstractNumId w:val="7"/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4"/>
  </w:num>
  <w:num w:numId="1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D8"/>
    <w:rsid w:val="00001ACD"/>
    <w:rsid w:val="00002F46"/>
    <w:rsid w:val="00006053"/>
    <w:rsid w:val="0000646C"/>
    <w:rsid w:val="00007D9E"/>
    <w:rsid w:val="00013220"/>
    <w:rsid w:val="0001574B"/>
    <w:rsid w:val="00015931"/>
    <w:rsid w:val="00017A05"/>
    <w:rsid w:val="00017C55"/>
    <w:rsid w:val="00020846"/>
    <w:rsid w:val="000227E0"/>
    <w:rsid w:val="00023E4A"/>
    <w:rsid w:val="0002456C"/>
    <w:rsid w:val="000248AD"/>
    <w:rsid w:val="00025478"/>
    <w:rsid w:val="000265D7"/>
    <w:rsid w:val="0003131C"/>
    <w:rsid w:val="000314AD"/>
    <w:rsid w:val="00035706"/>
    <w:rsid w:val="00035EB9"/>
    <w:rsid w:val="00036EBE"/>
    <w:rsid w:val="000400B5"/>
    <w:rsid w:val="00041308"/>
    <w:rsid w:val="00041D75"/>
    <w:rsid w:val="00042B30"/>
    <w:rsid w:val="000435AC"/>
    <w:rsid w:val="00044E36"/>
    <w:rsid w:val="00047885"/>
    <w:rsid w:val="0005306F"/>
    <w:rsid w:val="00054DE5"/>
    <w:rsid w:val="000603C5"/>
    <w:rsid w:val="00060402"/>
    <w:rsid w:val="000619AD"/>
    <w:rsid w:val="00065054"/>
    <w:rsid w:val="00067D56"/>
    <w:rsid w:val="000713B7"/>
    <w:rsid w:val="00072B9A"/>
    <w:rsid w:val="0007303A"/>
    <w:rsid w:val="0007362F"/>
    <w:rsid w:val="00074ECF"/>
    <w:rsid w:val="00075C0B"/>
    <w:rsid w:val="00077472"/>
    <w:rsid w:val="000777D2"/>
    <w:rsid w:val="00080A2F"/>
    <w:rsid w:val="00081E68"/>
    <w:rsid w:val="0008239C"/>
    <w:rsid w:val="000832D5"/>
    <w:rsid w:val="0008575A"/>
    <w:rsid w:val="00087338"/>
    <w:rsid w:val="00087C9F"/>
    <w:rsid w:val="00092434"/>
    <w:rsid w:val="0009322C"/>
    <w:rsid w:val="000A1EE8"/>
    <w:rsid w:val="000A510F"/>
    <w:rsid w:val="000A5D60"/>
    <w:rsid w:val="000B05B5"/>
    <w:rsid w:val="000B2836"/>
    <w:rsid w:val="000B3630"/>
    <w:rsid w:val="000B3CD6"/>
    <w:rsid w:val="000B522F"/>
    <w:rsid w:val="000B5823"/>
    <w:rsid w:val="000B5C90"/>
    <w:rsid w:val="000B6364"/>
    <w:rsid w:val="000B6525"/>
    <w:rsid w:val="000B65AA"/>
    <w:rsid w:val="000B6E7D"/>
    <w:rsid w:val="000C1592"/>
    <w:rsid w:val="000C2DAA"/>
    <w:rsid w:val="000C3D51"/>
    <w:rsid w:val="000C4339"/>
    <w:rsid w:val="000C4B52"/>
    <w:rsid w:val="000C59CA"/>
    <w:rsid w:val="000C6EF5"/>
    <w:rsid w:val="000C777A"/>
    <w:rsid w:val="000D09FB"/>
    <w:rsid w:val="000D233A"/>
    <w:rsid w:val="000D5712"/>
    <w:rsid w:val="000D7F2B"/>
    <w:rsid w:val="000E1808"/>
    <w:rsid w:val="000E3B65"/>
    <w:rsid w:val="000E56B8"/>
    <w:rsid w:val="000E592F"/>
    <w:rsid w:val="000E6191"/>
    <w:rsid w:val="000E61D0"/>
    <w:rsid w:val="000E65D2"/>
    <w:rsid w:val="000E6B69"/>
    <w:rsid w:val="000F0205"/>
    <w:rsid w:val="000F0B5F"/>
    <w:rsid w:val="000F1B3B"/>
    <w:rsid w:val="000F54C3"/>
    <w:rsid w:val="000F6C4D"/>
    <w:rsid w:val="000F7C53"/>
    <w:rsid w:val="001007D8"/>
    <w:rsid w:val="00101008"/>
    <w:rsid w:val="001010A5"/>
    <w:rsid w:val="001015B8"/>
    <w:rsid w:val="00101C5B"/>
    <w:rsid w:val="00102FAE"/>
    <w:rsid w:val="00103273"/>
    <w:rsid w:val="0010334B"/>
    <w:rsid w:val="001058F3"/>
    <w:rsid w:val="001067ED"/>
    <w:rsid w:val="00107017"/>
    <w:rsid w:val="00107439"/>
    <w:rsid w:val="00107463"/>
    <w:rsid w:val="00107D5C"/>
    <w:rsid w:val="0011006B"/>
    <w:rsid w:val="00112A4D"/>
    <w:rsid w:val="001138FE"/>
    <w:rsid w:val="00113D1E"/>
    <w:rsid w:val="00117877"/>
    <w:rsid w:val="0012020F"/>
    <w:rsid w:val="0012074D"/>
    <w:rsid w:val="001218B0"/>
    <w:rsid w:val="00123FC4"/>
    <w:rsid w:val="00124170"/>
    <w:rsid w:val="00124955"/>
    <w:rsid w:val="00126C74"/>
    <w:rsid w:val="00127EA7"/>
    <w:rsid w:val="00130884"/>
    <w:rsid w:val="001330DA"/>
    <w:rsid w:val="00134665"/>
    <w:rsid w:val="00135C96"/>
    <w:rsid w:val="001366CB"/>
    <w:rsid w:val="00136E8C"/>
    <w:rsid w:val="00137A5A"/>
    <w:rsid w:val="0014022C"/>
    <w:rsid w:val="00141E95"/>
    <w:rsid w:val="00143234"/>
    <w:rsid w:val="001451B8"/>
    <w:rsid w:val="00145A1D"/>
    <w:rsid w:val="00145B67"/>
    <w:rsid w:val="00145C9B"/>
    <w:rsid w:val="00146D46"/>
    <w:rsid w:val="00147187"/>
    <w:rsid w:val="00147562"/>
    <w:rsid w:val="0015426A"/>
    <w:rsid w:val="00157BB8"/>
    <w:rsid w:val="001609C5"/>
    <w:rsid w:val="00161BFA"/>
    <w:rsid w:val="001638DB"/>
    <w:rsid w:val="00164B07"/>
    <w:rsid w:val="00167274"/>
    <w:rsid w:val="00167470"/>
    <w:rsid w:val="0017010D"/>
    <w:rsid w:val="00173C37"/>
    <w:rsid w:val="00176990"/>
    <w:rsid w:val="00176B7C"/>
    <w:rsid w:val="00177CCC"/>
    <w:rsid w:val="00180A59"/>
    <w:rsid w:val="00180F5B"/>
    <w:rsid w:val="00181EDB"/>
    <w:rsid w:val="00182610"/>
    <w:rsid w:val="00182DBD"/>
    <w:rsid w:val="00187F4D"/>
    <w:rsid w:val="00191462"/>
    <w:rsid w:val="001915F9"/>
    <w:rsid w:val="001927BC"/>
    <w:rsid w:val="00192DF7"/>
    <w:rsid w:val="00194F8A"/>
    <w:rsid w:val="00196A4E"/>
    <w:rsid w:val="00197E38"/>
    <w:rsid w:val="001A06CF"/>
    <w:rsid w:val="001A4EAD"/>
    <w:rsid w:val="001A66A1"/>
    <w:rsid w:val="001B55EB"/>
    <w:rsid w:val="001B6386"/>
    <w:rsid w:val="001B6CAA"/>
    <w:rsid w:val="001C006F"/>
    <w:rsid w:val="001C0E63"/>
    <w:rsid w:val="001C0F48"/>
    <w:rsid w:val="001C1074"/>
    <w:rsid w:val="001C14E5"/>
    <w:rsid w:val="001C2068"/>
    <w:rsid w:val="001C2610"/>
    <w:rsid w:val="001C5EDE"/>
    <w:rsid w:val="001C7161"/>
    <w:rsid w:val="001D0A4D"/>
    <w:rsid w:val="001D17D7"/>
    <w:rsid w:val="001D2CFB"/>
    <w:rsid w:val="001D3D92"/>
    <w:rsid w:val="001D4A57"/>
    <w:rsid w:val="001D64D1"/>
    <w:rsid w:val="001D76FD"/>
    <w:rsid w:val="001E0130"/>
    <w:rsid w:val="001E0D91"/>
    <w:rsid w:val="001E1227"/>
    <w:rsid w:val="001E31B5"/>
    <w:rsid w:val="001E3A51"/>
    <w:rsid w:val="001E4366"/>
    <w:rsid w:val="001E6B61"/>
    <w:rsid w:val="001F0A4C"/>
    <w:rsid w:val="001F203B"/>
    <w:rsid w:val="001F2EA5"/>
    <w:rsid w:val="00200D57"/>
    <w:rsid w:val="00202BF4"/>
    <w:rsid w:val="00203B29"/>
    <w:rsid w:val="00203E67"/>
    <w:rsid w:val="00204156"/>
    <w:rsid w:val="00207097"/>
    <w:rsid w:val="002070FD"/>
    <w:rsid w:val="002103C4"/>
    <w:rsid w:val="00211D56"/>
    <w:rsid w:val="002125E5"/>
    <w:rsid w:val="00213C5E"/>
    <w:rsid w:val="002161B9"/>
    <w:rsid w:val="002161DA"/>
    <w:rsid w:val="00216CCF"/>
    <w:rsid w:val="00217966"/>
    <w:rsid w:val="00217BD2"/>
    <w:rsid w:val="00222989"/>
    <w:rsid w:val="00222BB9"/>
    <w:rsid w:val="00223581"/>
    <w:rsid w:val="00224B04"/>
    <w:rsid w:val="002255BA"/>
    <w:rsid w:val="0022589B"/>
    <w:rsid w:val="00225B97"/>
    <w:rsid w:val="00225BDE"/>
    <w:rsid w:val="002266F9"/>
    <w:rsid w:val="00226B5A"/>
    <w:rsid w:val="00226F35"/>
    <w:rsid w:val="00230FBD"/>
    <w:rsid w:val="00234207"/>
    <w:rsid w:val="002344F3"/>
    <w:rsid w:val="00234A19"/>
    <w:rsid w:val="00236174"/>
    <w:rsid w:val="002372C8"/>
    <w:rsid w:val="00237B45"/>
    <w:rsid w:val="00237B63"/>
    <w:rsid w:val="00242350"/>
    <w:rsid w:val="00242558"/>
    <w:rsid w:val="00243120"/>
    <w:rsid w:val="0024357B"/>
    <w:rsid w:val="00243750"/>
    <w:rsid w:val="002501D8"/>
    <w:rsid w:val="00250329"/>
    <w:rsid w:val="00250E5D"/>
    <w:rsid w:val="00257156"/>
    <w:rsid w:val="002573EA"/>
    <w:rsid w:val="00257797"/>
    <w:rsid w:val="0026063F"/>
    <w:rsid w:val="00260C06"/>
    <w:rsid w:val="00260FD7"/>
    <w:rsid w:val="00262538"/>
    <w:rsid w:val="00262631"/>
    <w:rsid w:val="002627A9"/>
    <w:rsid w:val="00262E03"/>
    <w:rsid w:val="00263728"/>
    <w:rsid w:val="0027375F"/>
    <w:rsid w:val="00273E67"/>
    <w:rsid w:val="00276B74"/>
    <w:rsid w:val="002844FE"/>
    <w:rsid w:val="00285080"/>
    <w:rsid w:val="0028514C"/>
    <w:rsid w:val="00285656"/>
    <w:rsid w:val="00287CF3"/>
    <w:rsid w:val="0029245E"/>
    <w:rsid w:val="00292A9A"/>
    <w:rsid w:val="00296F4A"/>
    <w:rsid w:val="00297110"/>
    <w:rsid w:val="0029754A"/>
    <w:rsid w:val="002A2121"/>
    <w:rsid w:val="002A446C"/>
    <w:rsid w:val="002A4F34"/>
    <w:rsid w:val="002B173D"/>
    <w:rsid w:val="002B1E2B"/>
    <w:rsid w:val="002B1E9B"/>
    <w:rsid w:val="002B20D4"/>
    <w:rsid w:val="002B293C"/>
    <w:rsid w:val="002B6C0F"/>
    <w:rsid w:val="002B7D2B"/>
    <w:rsid w:val="002C263B"/>
    <w:rsid w:val="002C2A93"/>
    <w:rsid w:val="002C3433"/>
    <w:rsid w:val="002C5647"/>
    <w:rsid w:val="002C766A"/>
    <w:rsid w:val="002D13C1"/>
    <w:rsid w:val="002D24A3"/>
    <w:rsid w:val="002D2EB4"/>
    <w:rsid w:val="002D37F8"/>
    <w:rsid w:val="002D4255"/>
    <w:rsid w:val="002D4452"/>
    <w:rsid w:val="002D4CA0"/>
    <w:rsid w:val="002D5D49"/>
    <w:rsid w:val="002D6F30"/>
    <w:rsid w:val="002E0353"/>
    <w:rsid w:val="002E07A5"/>
    <w:rsid w:val="002E11CF"/>
    <w:rsid w:val="002E1333"/>
    <w:rsid w:val="002E304D"/>
    <w:rsid w:val="002E418D"/>
    <w:rsid w:val="002E473B"/>
    <w:rsid w:val="002E4CFD"/>
    <w:rsid w:val="002E60A8"/>
    <w:rsid w:val="002F1409"/>
    <w:rsid w:val="002F24B6"/>
    <w:rsid w:val="002F2781"/>
    <w:rsid w:val="002F27BE"/>
    <w:rsid w:val="002F2853"/>
    <w:rsid w:val="002F5EC7"/>
    <w:rsid w:val="002F6D67"/>
    <w:rsid w:val="002F76A7"/>
    <w:rsid w:val="00300A8B"/>
    <w:rsid w:val="00302239"/>
    <w:rsid w:val="00302250"/>
    <w:rsid w:val="00303201"/>
    <w:rsid w:val="00306407"/>
    <w:rsid w:val="00306C43"/>
    <w:rsid w:val="00310ED1"/>
    <w:rsid w:val="00311D5E"/>
    <w:rsid w:val="003120CB"/>
    <w:rsid w:val="003150DF"/>
    <w:rsid w:val="00315416"/>
    <w:rsid w:val="00316A0B"/>
    <w:rsid w:val="003176C0"/>
    <w:rsid w:val="00317713"/>
    <w:rsid w:val="00322FDF"/>
    <w:rsid w:val="003230C5"/>
    <w:rsid w:val="00323AFC"/>
    <w:rsid w:val="00323DDB"/>
    <w:rsid w:val="0032434D"/>
    <w:rsid w:val="00325229"/>
    <w:rsid w:val="0032794F"/>
    <w:rsid w:val="0033022F"/>
    <w:rsid w:val="00332850"/>
    <w:rsid w:val="003335FC"/>
    <w:rsid w:val="003344FC"/>
    <w:rsid w:val="00335BEA"/>
    <w:rsid w:val="00337D30"/>
    <w:rsid w:val="00340155"/>
    <w:rsid w:val="0034122E"/>
    <w:rsid w:val="00345AC0"/>
    <w:rsid w:val="003462CD"/>
    <w:rsid w:val="0034729E"/>
    <w:rsid w:val="00350DDA"/>
    <w:rsid w:val="003537D1"/>
    <w:rsid w:val="00353F9B"/>
    <w:rsid w:val="003546BC"/>
    <w:rsid w:val="003613CD"/>
    <w:rsid w:val="00363C49"/>
    <w:rsid w:val="00370303"/>
    <w:rsid w:val="00370A59"/>
    <w:rsid w:val="00375006"/>
    <w:rsid w:val="00375A8D"/>
    <w:rsid w:val="00376674"/>
    <w:rsid w:val="00377002"/>
    <w:rsid w:val="00377423"/>
    <w:rsid w:val="003778C0"/>
    <w:rsid w:val="0038196E"/>
    <w:rsid w:val="003840EA"/>
    <w:rsid w:val="00385333"/>
    <w:rsid w:val="00385C14"/>
    <w:rsid w:val="00386462"/>
    <w:rsid w:val="00392EE6"/>
    <w:rsid w:val="00393E0C"/>
    <w:rsid w:val="00396E65"/>
    <w:rsid w:val="00397048"/>
    <w:rsid w:val="003A3167"/>
    <w:rsid w:val="003A42D3"/>
    <w:rsid w:val="003A4CC7"/>
    <w:rsid w:val="003A5069"/>
    <w:rsid w:val="003A673C"/>
    <w:rsid w:val="003A717B"/>
    <w:rsid w:val="003A7CC0"/>
    <w:rsid w:val="003B0EE2"/>
    <w:rsid w:val="003B6AE3"/>
    <w:rsid w:val="003B6BCD"/>
    <w:rsid w:val="003C16E1"/>
    <w:rsid w:val="003C1DF0"/>
    <w:rsid w:val="003C61CC"/>
    <w:rsid w:val="003C648C"/>
    <w:rsid w:val="003D199D"/>
    <w:rsid w:val="003D1D7B"/>
    <w:rsid w:val="003D346B"/>
    <w:rsid w:val="003D4D0B"/>
    <w:rsid w:val="003D4D89"/>
    <w:rsid w:val="003E052E"/>
    <w:rsid w:val="003E2257"/>
    <w:rsid w:val="003E5F01"/>
    <w:rsid w:val="003F02A7"/>
    <w:rsid w:val="003F0AA1"/>
    <w:rsid w:val="003F1B1B"/>
    <w:rsid w:val="003F363E"/>
    <w:rsid w:val="003F455F"/>
    <w:rsid w:val="003F4DF8"/>
    <w:rsid w:val="003F67C4"/>
    <w:rsid w:val="003F765D"/>
    <w:rsid w:val="003F7ED9"/>
    <w:rsid w:val="00400C04"/>
    <w:rsid w:val="004033DC"/>
    <w:rsid w:val="0040559F"/>
    <w:rsid w:val="004060F0"/>
    <w:rsid w:val="004064A8"/>
    <w:rsid w:val="004071AD"/>
    <w:rsid w:val="00407684"/>
    <w:rsid w:val="00411DCA"/>
    <w:rsid w:val="004120F0"/>
    <w:rsid w:val="004156E1"/>
    <w:rsid w:val="004157D8"/>
    <w:rsid w:val="00415967"/>
    <w:rsid w:val="004159FA"/>
    <w:rsid w:val="0042098F"/>
    <w:rsid w:val="0042202A"/>
    <w:rsid w:val="00423006"/>
    <w:rsid w:val="0042301A"/>
    <w:rsid w:val="0042422E"/>
    <w:rsid w:val="004272D8"/>
    <w:rsid w:val="004302A2"/>
    <w:rsid w:val="00430570"/>
    <w:rsid w:val="004309CA"/>
    <w:rsid w:val="0043173C"/>
    <w:rsid w:val="0043410C"/>
    <w:rsid w:val="00435500"/>
    <w:rsid w:val="00437A92"/>
    <w:rsid w:val="004405A5"/>
    <w:rsid w:val="0044466B"/>
    <w:rsid w:val="00444B30"/>
    <w:rsid w:val="004459EF"/>
    <w:rsid w:val="00445F3C"/>
    <w:rsid w:val="0044785D"/>
    <w:rsid w:val="00447D7A"/>
    <w:rsid w:val="004506C4"/>
    <w:rsid w:val="00452E24"/>
    <w:rsid w:val="004533F6"/>
    <w:rsid w:val="00454C96"/>
    <w:rsid w:val="00455A0A"/>
    <w:rsid w:val="00457C4F"/>
    <w:rsid w:val="00461084"/>
    <w:rsid w:val="00463241"/>
    <w:rsid w:val="00463CDB"/>
    <w:rsid w:val="00472F3C"/>
    <w:rsid w:val="00473371"/>
    <w:rsid w:val="00473DD7"/>
    <w:rsid w:val="00474A07"/>
    <w:rsid w:val="00475061"/>
    <w:rsid w:val="00477B17"/>
    <w:rsid w:val="00480469"/>
    <w:rsid w:val="00480DF3"/>
    <w:rsid w:val="00485CF6"/>
    <w:rsid w:val="0048773E"/>
    <w:rsid w:val="00491EA7"/>
    <w:rsid w:val="00492F80"/>
    <w:rsid w:val="00494C36"/>
    <w:rsid w:val="00496DF8"/>
    <w:rsid w:val="004A040C"/>
    <w:rsid w:val="004A2A96"/>
    <w:rsid w:val="004A3DB4"/>
    <w:rsid w:val="004A4EC5"/>
    <w:rsid w:val="004A7CDA"/>
    <w:rsid w:val="004B0202"/>
    <w:rsid w:val="004B2FE3"/>
    <w:rsid w:val="004B3D74"/>
    <w:rsid w:val="004B582E"/>
    <w:rsid w:val="004B707B"/>
    <w:rsid w:val="004C3094"/>
    <w:rsid w:val="004C34DC"/>
    <w:rsid w:val="004C5A02"/>
    <w:rsid w:val="004C6495"/>
    <w:rsid w:val="004D3A88"/>
    <w:rsid w:val="004D3DCF"/>
    <w:rsid w:val="004D71C7"/>
    <w:rsid w:val="004D72CC"/>
    <w:rsid w:val="004E15DF"/>
    <w:rsid w:val="004E251F"/>
    <w:rsid w:val="004E2A97"/>
    <w:rsid w:val="004E32DB"/>
    <w:rsid w:val="004F5E13"/>
    <w:rsid w:val="004F7EF6"/>
    <w:rsid w:val="0050072F"/>
    <w:rsid w:val="00500A4E"/>
    <w:rsid w:val="00502157"/>
    <w:rsid w:val="00504946"/>
    <w:rsid w:val="00511637"/>
    <w:rsid w:val="00511840"/>
    <w:rsid w:val="005126D6"/>
    <w:rsid w:val="005149D1"/>
    <w:rsid w:val="00516463"/>
    <w:rsid w:val="0051692B"/>
    <w:rsid w:val="005223EA"/>
    <w:rsid w:val="00523103"/>
    <w:rsid w:val="00525076"/>
    <w:rsid w:val="005267DF"/>
    <w:rsid w:val="00527685"/>
    <w:rsid w:val="00527DED"/>
    <w:rsid w:val="00527F35"/>
    <w:rsid w:val="00531658"/>
    <w:rsid w:val="00531B38"/>
    <w:rsid w:val="00532F93"/>
    <w:rsid w:val="005340A8"/>
    <w:rsid w:val="0053455A"/>
    <w:rsid w:val="005345A3"/>
    <w:rsid w:val="00536BE9"/>
    <w:rsid w:val="005426A4"/>
    <w:rsid w:val="005447EA"/>
    <w:rsid w:val="00544DF3"/>
    <w:rsid w:val="00545697"/>
    <w:rsid w:val="005467C2"/>
    <w:rsid w:val="00546A20"/>
    <w:rsid w:val="00547AC6"/>
    <w:rsid w:val="00547B34"/>
    <w:rsid w:val="0055088E"/>
    <w:rsid w:val="0055091C"/>
    <w:rsid w:val="00552CB9"/>
    <w:rsid w:val="0055304C"/>
    <w:rsid w:val="00554B80"/>
    <w:rsid w:val="005551D3"/>
    <w:rsid w:val="00555A69"/>
    <w:rsid w:val="00556A7C"/>
    <w:rsid w:val="00557F3E"/>
    <w:rsid w:val="005617D8"/>
    <w:rsid w:val="00562069"/>
    <w:rsid w:val="0056342C"/>
    <w:rsid w:val="0056699E"/>
    <w:rsid w:val="0056758C"/>
    <w:rsid w:val="00567633"/>
    <w:rsid w:val="00570248"/>
    <w:rsid w:val="005705AA"/>
    <w:rsid w:val="00570606"/>
    <w:rsid w:val="00571DE8"/>
    <w:rsid w:val="0057348B"/>
    <w:rsid w:val="0057469F"/>
    <w:rsid w:val="00576BDF"/>
    <w:rsid w:val="005775A7"/>
    <w:rsid w:val="005778C1"/>
    <w:rsid w:val="00581180"/>
    <w:rsid w:val="00582798"/>
    <w:rsid w:val="00583E26"/>
    <w:rsid w:val="00584690"/>
    <w:rsid w:val="005846EB"/>
    <w:rsid w:val="005847F2"/>
    <w:rsid w:val="005863BF"/>
    <w:rsid w:val="005865F1"/>
    <w:rsid w:val="005923F3"/>
    <w:rsid w:val="0059281B"/>
    <w:rsid w:val="00593147"/>
    <w:rsid w:val="00593865"/>
    <w:rsid w:val="005A0520"/>
    <w:rsid w:val="005A0DDC"/>
    <w:rsid w:val="005A1C67"/>
    <w:rsid w:val="005A2211"/>
    <w:rsid w:val="005A2F52"/>
    <w:rsid w:val="005A3515"/>
    <w:rsid w:val="005A3C03"/>
    <w:rsid w:val="005A3E38"/>
    <w:rsid w:val="005A4ECD"/>
    <w:rsid w:val="005A505E"/>
    <w:rsid w:val="005A601C"/>
    <w:rsid w:val="005A6DAD"/>
    <w:rsid w:val="005A751E"/>
    <w:rsid w:val="005B25DF"/>
    <w:rsid w:val="005B3B71"/>
    <w:rsid w:val="005C2C92"/>
    <w:rsid w:val="005C6ED9"/>
    <w:rsid w:val="005C7EF1"/>
    <w:rsid w:val="005D3FA1"/>
    <w:rsid w:val="005D630C"/>
    <w:rsid w:val="005D77AE"/>
    <w:rsid w:val="005E0638"/>
    <w:rsid w:val="005E20FF"/>
    <w:rsid w:val="005E23A9"/>
    <w:rsid w:val="005E23FD"/>
    <w:rsid w:val="005E48C1"/>
    <w:rsid w:val="005E496F"/>
    <w:rsid w:val="005E521C"/>
    <w:rsid w:val="005E660D"/>
    <w:rsid w:val="005F02DD"/>
    <w:rsid w:val="005F0CC9"/>
    <w:rsid w:val="005F0CD9"/>
    <w:rsid w:val="005F1F40"/>
    <w:rsid w:val="005F3096"/>
    <w:rsid w:val="005F3C5D"/>
    <w:rsid w:val="005F3FEA"/>
    <w:rsid w:val="005F4CB7"/>
    <w:rsid w:val="005F5E8C"/>
    <w:rsid w:val="005F7586"/>
    <w:rsid w:val="005F7C41"/>
    <w:rsid w:val="006021A8"/>
    <w:rsid w:val="00606A45"/>
    <w:rsid w:val="00606DBB"/>
    <w:rsid w:val="00606FD9"/>
    <w:rsid w:val="00607D68"/>
    <w:rsid w:val="006114EA"/>
    <w:rsid w:val="006132E3"/>
    <w:rsid w:val="00613848"/>
    <w:rsid w:val="0061425B"/>
    <w:rsid w:val="00614657"/>
    <w:rsid w:val="006150EB"/>
    <w:rsid w:val="0061513A"/>
    <w:rsid w:val="006158CF"/>
    <w:rsid w:val="00621A28"/>
    <w:rsid w:val="00624DCD"/>
    <w:rsid w:val="006263BE"/>
    <w:rsid w:val="00626719"/>
    <w:rsid w:val="00633122"/>
    <w:rsid w:val="00633721"/>
    <w:rsid w:val="00636A4E"/>
    <w:rsid w:val="006425EC"/>
    <w:rsid w:val="00643DFF"/>
    <w:rsid w:val="00644EBA"/>
    <w:rsid w:val="006451E5"/>
    <w:rsid w:val="00647EC8"/>
    <w:rsid w:val="006509A0"/>
    <w:rsid w:val="0065294A"/>
    <w:rsid w:val="0065334B"/>
    <w:rsid w:val="00654AE7"/>
    <w:rsid w:val="0065590B"/>
    <w:rsid w:val="00656B84"/>
    <w:rsid w:val="00656DDF"/>
    <w:rsid w:val="00660FCB"/>
    <w:rsid w:val="006642CC"/>
    <w:rsid w:val="0066627B"/>
    <w:rsid w:val="00667DB6"/>
    <w:rsid w:val="00670161"/>
    <w:rsid w:val="006705EE"/>
    <w:rsid w:val="00674064"/>
    <w:rsid w:val="006746E6"/>
    <w:rsid w:val="00674905"/>
    <w:rsid w:val="00675233"/>
    <w:rsid w:val="00675439"/>
    <w:rsid w:val="00676589"/>
    <w:rsid w:val="00681429"/>
    <w:rsid w:val="00681EBF"/>
    <w:rsid w:val="00690A95"/>
    <w:rsid w:val="006911DF"/>
    <w:rsid w:val="0069306D"/>
    <w:rsid w:val="00693A6B"/>
    <w:rsid w:val="006943B4"/>
    <w:rsid w:val="00694965"/>
    <w:rsid w:val="00695717"/>
    <w:rsid w:val="00695797"/>
    <w:rsid w:val="0069582F"/>
    <w:rsid w:val="00695D02"/>
    <w:rsid w:val="006A020C"/>
    <w:rsid w:val="006A7CA9"/>
    <w:rsid w:val="006A7FA8"/>
    <w:rsid w:val="006B0D7A"/>
    <w:rsid w:val="006B1344"/>
    <w:rsid w:val="006B1918"/>
    <w:rsid w:val="006B1AD7"/>
    <w:rsid w:val="006B1E57"/>
    <w:rsid w:val="006B2681"/>
    <w:rsid w:val="006B2C2E"/>
    <w:rsid w:val="006B3318"/>
    <w:rsid w:val="006B42F9"/>
    <w:rsid w:val="006B5A62"/>
    <w:rsid w:val="006C205B"/>
    <w:rsid w:val="006C46D8"/>
    <w:rsid w:val="006C539C"/>
    <w:rsid w:val="006C770C"/>
    <w:rsid w:val="006D21DA"/>
    <w:rsid w:val="006D53FC"/>
    <w:rsid w:val="006D5577"/>
    <w:rsid w:val="006D7642"/>
    <w:rsid w:val="006E03E2"/>
    <w:rsid w:val="006E09C0"/>
    <w:rsid w:val="006E543A"/>
    <w:rsid w:val="006E5555"/>
    <w:rsid w:val="006E672A"/>
    <w:rsid w:val="006E6C3D"/>
    <w:rsid w:val="006E79FC"/>
    <w:rsid w:val="006F1122"/>
    <w:rsid w:val="006F1180"/>
    <w:rsid w:val="006F5739"/>
    <w:rsid w:val="006F6C8F"/>
    <w:rsid w:val="007005A8"/>
    <w:rsid w:val="007009CD"/>
    <w:rsid w:val="007019C8"/>
    <w:rsid w:val="007023B0"/>
    <w:rsid w:val="00703FE6"/>
    <w:rsid w:val="00704384"/>
    <w:rsid w:val="00706CF7"/>
    <w:rsid w:val="00707535"/>
    <w:rsid w:val="0071095F"/>
    <w:rsid w:val="007110E4"/>
    <w:rsid w:val="007114FB"/>
    <w:rsid w:val="007118AC"/>
    <w:rsid w:val="007119FF"/>
    <w:rsid w:val="00716CFC"/>
    <w:rsid w:val="007170DF"/>
    <w:rsid w:val="00720218"/>
    <w:rsid w:val="0072149C"/>
    <w:rsid w:val="00721CDA"/>
    <w:rsid w:val="00722489"/>
    <w:rsid w:val="00722FCA"/>
    <w:rsid w:val="0072303F"/>
    <w:rsid w:val="00724B40"/>
    <w:rsid w:val="007266A6"/>
    <w:rsid w:val="0072673E"/>
    <w:rsid w:val="00727177"/>
    <w:rsid w:val="007272FE"/>
    <w:rsid w:val="00727556"/>
    <w:rsid w:val="00727D12"/>
    <w:rsid w:val="007307CA"/>
    <w:rsid w:val="00730EED"/>
    <w:rsid w:val="00732E73"/>
    <w:rsid w:val="00733966"/>
    <w:rsid w:val="00734365"/>
    <w:rsid w:val="00736AF7"/>
    <w:rsid w:val="00737051"/>
    <w:rsid w:val="007370CC"/>
    <w:rsid w:val="007374AB"/>
    <w:rsid w:val="00740181"/>
    <w:rsid w:val="0074130B"/>
    <w:rsid w:val="0074287D"/>
    <w:rsid w:val="00743321"/>
    <w:rsid w:val="00744619"/>
    <w:rsid w:val="0074636E"/>
    <w:rsid w:val="007507D9"/>
    <w:rsid w:val="007533CE"/>
    <w:rsid w:val="00753F18"/>
    <w:rsid w:val="00754BEB"/>
    <w:rsid w:val="0075717E"/>
    <w:rsid w:val="00757989"/>
    <w:rsid w:val="007607C3"/>
    <w:rsid w:val="007627AE"/>
    <w:rsid w:val="00767505"/>
    <w:rsid w:val="00771D8D"/>
    <w:rsid w:val="00772403"/>
    <w:rsid w:val="007734C4"/>
    <w:rsid w:val="0077420B"/>
    <w:rsid w:val="00774648"/>
    <w:rsid w:val="00774F38"/>
    <w:rsid w:val="007765F0"/>
    <w:rsid w:val="00780B72"/>
    <w:rsid w:val="00781DDB"/>
    <w:rsid w:val="00782A9B"/>
    <w:rsid w:val="00784DE2"/>
    <w:rsid w:val="00785484"/>
    <w:rsid w:val="007859D1"/>
    <w:rsid w:val="00785C48"/>
    <w:rsid w:val="007865AC"/>
    <w:rsid w:val="0078793E"/>
    <w:rsid w:val="007902D3"/>
    <w:rsid w:val="00791A56"/>
    <w:rsid w:val="00794FC9"/>
    <w:rsid w:val="00795EAD"/>
    <w:rsid w:val="007967F9"/>
    <w:rsid w:val="007A1AFA"/>
    <w:rsid w:val="007A5C0C"/>
    <w:rsid w:val="007B0C81"/>
    <w:rsid w:val="007B1043"/>
    <w:rsid w:val="007B1542"/>
    <w:rsid w:val="007B1DB8"/>
    <w:rsid w:val="007B6A0D"/>
    <w:rsid w:val="007B6ACE"/>
    <w:rsid w:val="007C29BD"/>
    <w:rsid w:val="007D50BC"/>
    <w:rsid w:val="007D7A46"/>
    <w:rsid w:val="007E0E77"/>
    <w:rsid w:val="007E3A31"/>
    <w:rsid w:val="007E4F0C"/>
    <w:rsid w:val="007F1FB6"/>
    <w:rsid w:val="007F21DF"/>
    <w:rsid w:val="007F3934"/>
    <w:rsid w:val="007F4B0D"/>
    <w:rsid w:val="007F5C06"/>
    <w:rsid w:val="007F744E"/>
    <w:rsid w:val="007F7EB1"/>
    <w:rsid w:val="008000CE"/>
    <w:rsid w:val="00800B3A"/>
    <w:rsid w:val="00800ED0"/>
    <w:rsid w:val="00802572"/>
    <w:rsid w:val="008026CA"/>
    <w:rsid w:val="008030EB"/>
    <w:rsid w:val="0080394C"/>
    <w:rsid w:val="00806F61"/>
    <w:rsid w:val="00807B92"/>
    <w:rsid w:val="00810CC9"/>
    <w:rsid w:val="00812273"/>
    <w:rsid w:val="00813089"/>
    <w:rsid w:val="0081309D"/>
    <w:rsid w:val="00815870"/>
    <w:rsid w:val="00816AEF"/>
    <w:rsid w:val="00816F1B"/>
    <w:rsid w:val="00816F3F"/>
    <w:rsid w:val="00817759"/>
    <w:rsid w:val="00823ED6"/>
    <w:rsid w:val="00824966"/>
    <w:rsid w:val="008258CA"/>
    <w:rsid w:val="00827F56"/>
    <w:rsid w:val="00831363"/>
    <w:rsid w:val="00834A1F"/>
    <w:rsid w:val="0083507E"/>
    <w:rsid w:val="00835A22"/>
    <w:rsid w:val="00837034"/>
    <w:rsid w:val="00840FB7"/>
    <w:rsid w:val="008415F1"/>
    <w:rsid w:val="00842791"/>
    <w:rsid w:val="0084408D"/>
    <w:rsid w:val="0084483A"/>
    <w:rsid w:val="00845237"/>
    <w:rsid w:val="0084598C"/>
    <w:rsid w:val="00846207"/>
    <w:rsid w:val="00846D58"/>
    <w:rsid w:val="00846EF5"/>
    <w:rsid w:val="00850A50"/>
    <w:rsid w:val="00852936"/>
    <w:rsid w:val="00854F52"/>
    <w:rsid w:val="00856649"/>
    <w:rsid w:val="0086068E"/>
    <w:rsid w:val="0086182F"/>
    <w:rsid w:val="00862561"/>
    <w:rsid w:val="008639B9"/>
    <w:rsid w:val="00864C19"/>
    <w:rsid w:val="008656BD"/>
    <w:rsid w:val="008713DB"/>
    <w:rsid w:val="008718D5"/>
    <w:rsid w:val="00871EBA"/>
    <w:rsid w:val="00873ED8"/>
    <w:rsid w:val="00874028"/>
    <w:rsid w:val="00876493"/>
    <w:rsid w:val="00876893"/>
    <w:rsid w:val="00880E0B"/>
    <w:rsid w:val="00880F8E"/>
    <w:rsid w:val="00881B12"/>
    <w:rsid w:val="00882042"/>
    <w:rsid w:val="00884E08"/>
    <w:rsid w:val="008867D2"/>
    <w:rsid w:val="008870F5"/>
    <w:rsid w:val="00887BAE"/>
    <w:rsid w:val="0089142C"/>
    <w:rsid w:val="00892169"/>
    <w:rsid w:val="00893107"/>
    <w:rsid w:val="008932F2"/>
    <w:rsid w:val="008958AD"/>
    <w:rsid w:val="00897A37"/>
    <w:rsid w:val="00897B07"/>
    <w:rsid w:val="008A197B"/>
    <w:rsid w:val="008A31C9"/>
    <w:rsid w:val="008A366E"/>
    <w:rsid w:val="008A5916"/>
    <w:rsid w:val="008A6936"/>
    <w:rsid w:val="008A7761"/>
    <w:rsid w:val="008B1311"/>
    <w:rsid w:val="008C16AF"/>
    <w:rsid w:val="008C2270"/>
    <w:rsid w:val="008C26CD"/>
    <w:rsid w:val="008C51E6"/>
    <w:rsid w:val="008C5881"/>
    <w:rsid w:val="008C5C39"/>
    <w:rsid w:val="008C79BB"/>
    <w:rsid w:val="008D0D79"/>
    <w:rsid w:val="008D13CF"/>
    <w:rsid w:val="008D1655"/>
    <w:rsid w:val="008D26B7"/>
    <w:rsid w:val="008D38C1"/>
    <w:rsid w:val="008D414F"/>
    <w:rsid w:val="008D5592"/>
    <w:rsid w:val="008E0C3F"/>
    <w:rsid w:val="008E105C"/>
    <w:rsid w:val="008E282B"/>
    <w:rsid w:val="008E46A4"/>
    <w:rsid w:val="008E516B"/>
    <w:rsid w:val="008E6F21"/>
    <w:rsid w:val="008F1B18"/>
    <w:rsid w:val="008F3710"/>
    <w:rsid w:val="008F4BA5"/>
    <w:rsid w:val="008F645B"/>
    <w:rsid w:val="009028D9"/>
    <w:rsid w:val="00902DED"/>
    <w:rsid w:val="009033B4"/>
    <w:rsid w:val="009068AD"/>
    <w:rsid w:val="00906A39"/>
    <w:rsid w:val="009071C6"/>
    <w:rsid w:val="00907338"/>
    <w:rsid w:val="00910679"/>
    <w:rsid w:val="00910B09"/>
    <w:rsid w:val="009144EF"/>
    <w:rsid w:val="00914921"/>
    <w:rsid w:val="00914A62"/>
    <w:rsid w:val="00916C2C"/>
    <w:rsid w:val="00920022"/>
    <w:rsid w:val="0092039A"/>
    <w:rsid w:val="00921036"/>
    <w:rsid w:val="00930AE0"/>
    <w:rsid w:val="00932260"/>
    <w:rsid w:val="009322CA"/>
    <w:rsid w:val="009322E5"/>
    <w:rsid w:val="009323AE"/>
    <w:rsid w:val="00933629"/>
    <w:rsid w:val="00934828"/>
    <w:rsid w:val="00935779"/>
    <w:rsid w:val="00935C80"/>
    <w:rsid w:val="00935E24"/>
    <w:rsid w:val="00936673"/>
    <w:rsid w:val="00941056"/>
    <w:rsid w:val="00941A82"/>
    <w:rsid w:val="009456EB"/>
    <w:rsid w:val="00947280"/>
    <w:rsid w:val="0095143A"/>
    <w:rsid w:val="00952D54"/>
    <w:rsid w:val="00953032"/>
    <w:rsid w:val="00957FF6"/>
    <w:rsid w:val="009626E0"/>
    <w:rsid w:val="00964C99"/>
    <w:rsid w:val="009658FF"/>
    <w:rsid w:val="00966641"/>
    <w:rsid w:val="00967056"/>
    <w:rsid w:val="00967196"/>
    <w:rsid w:val="0097247D"/>
    <w:rsid w:val="00972F00"/>
    <w:rsid w:val="0098145C"/>
    <w:rsid w:val="00982293"/>
    <w:rsid w:val="00982E52"/>
    <w:rsid w:val="00984E0B"/>
    <w:rsid w:val="0098600A"/>
    <w:rsid w:val="009862AE"/>
    <w:rsid w:val="009876FB"/>
    <w:rsid w:val="00987EED"/>
    <w:rsid w:val="009901D2"/>
    <w:rsid w:val="0099158A"/>
    <w:rsid w:val="00991E91"/>
    <w:rsid w:val="009A0E3D"/>
    <w:rsid w:val="009A1F38"/>
    <w:rsid w:val="009A2EBA"/>
    <w:rsid w:val="009A3C1A"/>
    <w:rsid w:val="009A3E63"/>
    <w:rsid w:val="009A4820"/>
    <w:rsid w:val="009A536E"/>
    <w:rsid w:val="009A6B47"/>
    <w:rsid w:val="009A76C2"/>
    <w:rsid w:val="009B1E2A"/>
    <w:rsid w:val="009B294E"/>
    <w:rsid w:val="009B2FD3"/>
    <w:rsid w:val="009B45D5"/>
    <w:rsid w:val="009B562E"/>
    <w:rsid w:val="009B625D"/>
    <w:rsid w:val="009B68BA"/>
    <w:rsid w:val="009B6C56"/>
    <w:rsid w:val="009C044E"/>
    <w:rsid w:val="009C05B0"/>
    <w:rsid w:val="009C0DA8"/>
    <w:rsid w:val="009C1E88"/>
    <w:rsid w:val="009C2850"/>
    <w:rsid w:val="009C2AE2"/>
    <w:rsid w:val="009C2C8A"/>
    <w:rsid w:val="009C2E9F"/>
    <w:rsid w:val="009C5293"/>
    <w:rsid w:val="009D1968"/>
    <w:rsid w:val="009D1D83"/>
    <w:rsid w:val="009D38C9"/>
    <w:rsid w:val="009D4608"/>
    <w:rsid w:val="009D6870"/>
    <w:rsid w:val="009E0FB6"/>
    <w:rsid w:val="009E1E6D"/>
    <w:rsid w:val="009E5AF6"/>
    <w:rsid w:val="009E7752"/>
    <w:rsid w:val="009E7DB0"/>
    <w:rsid w:val="009F1EAF"/>
    <w:rsid w:val="009F28C3"/>
    <w:rsid w:val="009F3D82"/>
    <w:rsid w:val="009F5735"/>
    <w:rsid w:val="009F597F"/>
    <w:rsid w:val="009F6155"/>
    <w:rsid w:val="009F6DB6"/>
    <w:rsid w:val="00A02934"/>
    <w:rsid w:val="00A03362"/>
    <w:rsid w:val="00A043F8"/>
    <w:rsid w:val="00A05BD4"/>
    <w:rsid w:val="00A06023"/>
    <w:rsid w:val="00A06354"/>
    <w:rsid w:val="00A07146"/>
    <w:rsid w:val="00A0726B"/>
    <w:rsid w:val="00A07A5A"/>
    <w:rsid w:val="00A13494"/>
    <w:rsid w:val="00A139C5"/>
    <w:rsid w:val="00A218B1"/>
    <w:rsid w:val="00A236DE"/>
    <w:rsid w:val="00A23FFE"/>
    <w:rsid w:val="00A242D6"/>
    <w:rsid w:val="00A25B10"/>
    <w:rsid w:val="00A25D3E"/>
    <w:rsid w:val="00A26282"/>
    <w:rsid w:val="00A27875"/>
    <w:rsid w:val="00A27D82"/>
    <w:rsid w:val="00A329E4"/>
    <w:rsid w:val="00A33D0F"/>
    <w:rsid w:val="00A341A6"/>
    <w:rsid w:val="00A34B78"/>
    <w:rsid w:val="00A35118"/>
    <w:rsid w:val="00A36207"/>
    <w:rsid w:val="00A369DB"/>
    <w:rsid w:val="00A41393"/>
    <w:rsid w:val="00A435EB"/>
    <w:rsid w:val="00A43F0B"/>
    <w:rsid w:val="00A50C23"/>
    <w:rsid w:val="00A51C29"/>
    <w:rsid w:val="00A51F49"/>
    <w:rsid w:val="00A52FDE"/>
    <w:rsid w:val="00A536DF"/>
    <w:rsid w:val="00A53D63"/>
    <w:rsid w:val="00A55C1D"/>
    <w:rsid w:val="00A57581"/>
    <w:rsid w:val="00A60518"/>
    <w:rsid w:val="00A61051"/>
    <w:rsid w:val="00A6202C"/>
    <w:rsid w:val="00A623E0"/>
    <w:rsid w:val="00A6386D"/>
    <w:rsid w:val="00A70314"/>
    <w:rsid w:val="00A708CF"/>
    <w:rsid w:val="00A70C25"/>
    <w:rsid w:val="00A72F6E"/>
    <w:rsid w:val="00A748DC"/>
    <w:rsid w:val="00A74B57"/>
    <w:rsid w:val="00A750F1"/>
    <w:rsid w:val="00A76680"/>
    <w:rsid w:val="00A76B6A"/>
    <w:rsid w:val="00A77583"/>
    <w:rsid w:val="00A77C43"/>
    <w:rsid w:val="00A77F44"/>
    <w:rsid w:val="00A80D91"/>
    <w:rsid w:val="00A80E60"/>
    <w:rsid w:val="00A81CBB"/>
    <w:rsid w:val="00A81DE5"/>
    <w:rsid w:val="00A826E9"/>
    <w:rsid w:val="00A83D68"/>
    <w:rsid w:val="00A841AB"/>
    <w:rsid w:val="00A84D46"/>
    <w:rsid w:val="00A85F80"/>
    <w:rsid w:val="00A865E0"/>
    <w:rsid w:val="00A86FA7"/>
    <w:rsid w:val="00A9009B"/>
    <w:rsid w:val="00A90C06"/>
    <w:rsid w:val="00A913EF"/>
    <w:rsid w:val="00A9514C"/>
    <w:rsid w:val="00A95744"/>
    <w:rsid w:val="00A966D8"/>
    <w:rsid w:val="00AA13A4"/>
    <w:rsid w:val="00AA18FC"/>
    <w:rsid w:val="00AA48F7"/>
    <w:rsid w:val="00AA5290"/>
    <w:rsid w:val="00AA5439"/>
    <w:rsid w:val="00AA5AD0"/>
    <w:rsid w:val="00AA6AD6"/>
    <w:rsid w:val="00AB093B"/>
    <w:rsid w:val="00AB1CC2"/>
    <w:rsid w:val="00AB41A8"/>
    <w:rsid w:val="00AC20AA"/>
    <w:rsid w:val="00AC30CF"/>
    <w:rsid w:val="00AC3336"/>
    <w:rsid w:val="00AC49C8"/>
    <w:rsid w:val="00AC6AD2"/>
    <w:rsid w:val="00AD29A6"/>
    <w:rsid w:val="00AD5C67"/>
    <w:rsid w:val="00AD651C"/>
    <w:rsid w:val="00AE0328"/>
    <w:rsid w:val="00AE1E18"/>
    <w:rsid w:val="00AE2425"/>
    <w:rsid w:val="00AE26C0"/>
    <w:rsid w:val="00AF25C3"/>
    <w:rsid w:val="00AF3FC7"/>
    <w:rsid w:val="00AF5970"/>
    <w:rsid w:val="00AF7003"/>
    <w:rsid w:val="00B00E71"/>
    <w:rsid w:val="00B01162"/>
    <w:rsid w:val="00B079C5"/>
    <w:rsid w:val="00B07CFA"/>
    <w:rsid w:val="00B122AC"/>
    <w:rsid w:val="00B136D9"/>
    <w:rsid w:val="00B137BC"/>
    <w:rsid w:val="00B13B0C"/>
    <w:rsid w:val="00B13FA1"/>
    <w:rsid w:val="00B14718"/>
    <w:rsid w:val="00B1714F"/>
    <w:rsid w:val="00B20753"/>
    <w:rsid w:val="00B213A8"/>
    <w:rsid w:val="00B23646"/>
    <w:rsid w:val="00B23BA7"/>
    <w:rsid w:val="00B24370"/>
    <w:rsid w:val="00B24964"/>
    <w:rsid w:val="00B25137"/>
    <w:rsid w:val="00B26DC3"/>
    <w:rsid w:val="00B27C6C"/>
    <w:rsid w:val="00B30471"/>
    <w:rsid w:val="00B32B0E"/>
    <w:rsid w:val="00B345D5"/>
    <w:rsid w:val="00B35912"/>
    <w:rsid w:val="00B35A60"/>
    <w:rsid w:val="00B36D6F"/>
    <w:rsid w:val="00B37F86"/>
    <w:rsid w:val="00B4019B"/>
    <w:rsid w:val="00B40871"/>
    <w:rsid w:val="00B40FCA"/>
    <w:rsid w:val="00B41B1A"/>
    <w:rsid w:val="00B47691"/>
    <w:rsid w:val="00B47796"/>
    <w:rsid w:val="00B500C8"/>
    <w:rsid w:val="00B505DC"/>
    <w:rsid w:val="00B50F15"/>
    <w:rsid w:val="00B5381D"/>
    <w:rsid w:val="00B53A99"/>
    <w:rsid w:val="00B53C31"/>
    <w:rsid w:val="00B5699A"/>
    <w:rsid w:val="00B56F49"/>
    <w:rsid w:val="00B57CE0"/>
    <w:rsid w:val="00B66814"/>
    <w:rsid w:val="00B67085"/>
    <w:rsid w:val="00B67145"/>
    <w:rsid w:val="00B674F0"/>
    <w:rsid w:val="00B67D99"/>
    <w:rsid w:val="00B70119"/>
    <w:rsid w:val="00B70E54"/>
    <w:rsid w:val="00B71C0B"/>
    <w:rsid w:val="00B71EF0"/>
    <w:rsid w:val="00B7393F"/>
    <w:rsid w:val="00B76B78"/>
    <w:rsid w:val="00B80BE8"/>
    <w:rsid w:val="00B80D31"/>
    <w:rsid w:val="00B81922"/>
    <w:rsid w:val="00B826B4"/>
    <w:rsid w:val="00B8378A"/>
    <w:rsid w:val="00B84696"/>
    <w:rsid w:val="00B849A1"/>
    <w:rsid w:val="00B84C86"/>
    <w:rsid w:val="00B85252"/>
    <w:rsid w:val="00B857DF"/>
    <w:rsid w:val="00B863F2"/>
    <w:rsid w:val="00B927F9"/>
    <w:rsid w:val="00B945AB"/>
    <w:rsid w:val="00B94F09"/>
    <w:rsid w:val="00B9675B"/>
    <w:rsid w:val="00B96D67"/>
    <w:rsid w:val="00B9750A"/>
    <w:rsid w:val="00B97923"/>
    <w:rsid w:val="00B97F7B"/>
    <w:rsid w:val="00BA3574"/>
    <w:rsid w:val="00BA37F1"/>
    <w:rsid w:val="00BA71F5"/>
    <w:rsid w:val="00BB19EB"/>
    <w:rsid w:val="00BB22D2"/>
    <w:rsid w:val="00BB571C"/>
    <w:rsid w:val="00BB61F1"/>
    <w:rsid w:val="00BB78DE"/>
    <w:rsid w:val="00BC0632"/>
    <w:rsid w:val="00BC18DC"/>
    <w:rsid w:val="00BC2CC5"/>
    <w:rsid w:val="00BC3275"/>
    <w:rsid w:val="00BC35FA"/>
    <w:rsid w:val="00BC568C"/>
    <w:rsid w:val="00BC5AC9"/>
    <w:rsid w:val="00BC6602"/>
    <w:rsid w:val="00BC70F6"/>
    <w:rsid w:val="00BD25C3"/>
    <w:rsid w:val="00BD2CE6"/>
    <w:rsid w:val="00BD2FDE"/>
    <w:rsid w:val="00BD50B6"/>
    <w:rsid w:val="00BD65EA"/>
    <w:rsid w:val="00BD70FD"/>
    <w:rsid w:val="00BE0521"/>
    <w:rsid w:val="00BE07F0"/>
    <w:rsid w:val="00BE1283"/>
    <w:rsid w:val="00BE2973"/>
    <w:rsid w:val="00BE3990"/>
    <w:rsid w:val="00BE4F23"/>
    <w:rsid w:val="00BE50DB"/>
    <w:rsid w:val="00BE5A17"/>
    <w:rsid w:val="00BE5BD7"/>
    <w:rsid w:val="00BE7924"/>
    <w:rsid w:val="00BF139A"/>
    <w:rsid w:val="00BF2613"/>
    <w:rsid w:val="00BF2869"/>
    <w:rsid w:val="00BF3501"/>
    <w:rsid w:val="00BF533D"/>
    <w:rsid w:val="00C03B4E"/>
    <w:rsid w:val="00C05B56"/>
    <w:rsid w:val="00C05BA9"/>
    <w:rsid w:val="00C05E8E"/>
    <w:rsid w:val="00C06B78"/>
    <w:rsid w:val="00C07E1E"/>
    <w:rsid w:val="00C10004"/>
    <w:rsid w:val="00C10886"/>
    <w:rsid w:val="00C119CD"/>
    <w:rsid w:val="00C159B6"/>
    <w:rsid w:val="00C1785F"/>
    <w:rsid w:val="00C2020D"/>
    <w:rsid w:val="00C20FFE"/>
    <w:rsid w:val="00C22DAC"/>
    <w:rsid w:val="00C23453"/>
    <w:rsid w:val="00C2387E"/>
    <w:rsid w:val="00C2398D"/>
    <w:rsid w:val="00C249CF"/>
    <w:rsid w:val="00C26DAD"/>
    <w:rsid w:val="00C35BF8"/>
    <w:rsid w:val="00C35E62"/>
    <w:rsid w:val="00C445AC"/>
    <w:rsid w:val="00C47686"/>
    <w:rsid w:val="00C50FC1"/>
    <w:rsid w:val="00C53E44"/>
    <w:rsid w:val="00C541B0"/>
    <w:rsid w:val="00C61A19"/>
    <w:rsid w:val="00C6464D"/>
    <w:rsid w:val="00C66991"/>
    <w:rsid w:val="00C67613"/>
    <w:rsid w:val="00C70667"/>
    <w:rsid w:val="00C7076A"/>
    <w:rsid w:val="00C750E7"/>
    <w:rsid w:val="00C76E1F"/>
    <w:rsid w:val="00C7745A"/>
    <w:rsid w:val="00C77C77"/>
    <w:rsid w:val="00C77F22"/>
    <w:rsid w:val="00C80EFD"/>
    <w:rsid w:val="00C8627F"/>
    <w:rsid w:val="00C871B6"/>
    <w:rsid w:val="00C9018F"/>
    <w:rsid w:val="00C90ECF"/>
    <w:rsid w:val="00C91823"/>
    <w:rsid w:val="00C92064"/>
    <w:rsid w:val="00C92CD6"/>
    <w:rsid w:val="00C94619"/>
    <w:rsid w:val="00C963ED"/>
    <w:rsid w:val="00C9640B"/>
    <w:rsid w:val="00C97626"/>
    <w:rsid w:val="00C97C82"/>
    <w:rsid w:val="00CA04EE"/>
    <w:rsid w:val="00CA08D8"/>
    <w:rsid w:val="00CA1381"/>
    <w:rsid w:val="00CA2E7B"/>
    <w:rsid w:val="00CA2EC8"/>
    <w:rsid w:val="00CA3ABB"/>
    <w:rsid w:val="00CA4519"/>
    <w:rsid w:val="00CA4FDF"/>
    <w:rsid w:val="00CA5A97"/>
    <w:rsid w:val="00CA69EA"/>
    <w:rsid w:val="00CA7841"/>
    <w:rsid w:val="00CB4684"/>
    <w:rsid w:val="00CB521F"/>
    <w:rsid w:val="00CB61FB"/>
    <w:rsid w:val="00CC0839"/>
    <w:rsid w:val="00CC1B16"/>
    <w:rsid w:val="00CC2521"/>
    <w:rsid w:val="00CC3E25"/>
    <w:rsid w:val="00CC440E"/>
    <w:rsid w:val="00CC4F2E"/>
    <w:rsid w:val="00CC51E7"/>
    <w:rsid w:val="00CC5F01"/>
    <w:rsid w:val="00CC7983"/>
    <w:rsid w:val="00CC7BE7"/>
    <w:rsid w:val="00CD0A45"/>
    <w:rsid w:val="00CD0EE5"/>
    <w:rsid w:val="00CD184C"/>
    <w:rsid w:val="00CD372A"/>
    <w:rsid w:val="00CD3DD0"/>
    <w:rsid w:val="00CD6A7F"/>
    <w:rsid w:val="00CE00A1"/>
    <w:rsid w:val="00CE0764"/>
    <w:rsid w:val="00CE1A0C"/>
    <w:rsid w:val="00CE30A4"/>
    <w:rsid w:val="00CE4E5A"/>
    <w:rsid w:val="00CE5473"/>
    <w:rsid w:val="00CF087D"/>
    <w:rsid w:val="00CF29E9"/>
    <w:rsid w:val="00CF30B1"/>
    <w:rsid w:val="00CF4048"/>
    <w:rsid w:val="00CF42CE"/>
    <w:rsid w:val="00D00398"/>
    <w:rsid w:val="00D00560"/>
    <w:rsid w:val="00D047E3"/>
    <w:rsid w:val="00D04ED1"/>
    <w:rsid w:val="00D0536C"/>
    <w:rsid w:val="00D054BE"/>
    <w:rsid w:val="00D0587B"/>
    <w:rsid w:val="00D06694"/>
    <w:rsid w:val="00D07D7E"/>
    <w:rsid w:val="00D103BC"/>
    <w:rsid w:val="00D105FE"/>
    <w:rsid w:val="00D1135B"/>
    <w:rsid w:val="00D13ED0"/>
    <w:rsid w:val="00D24477"/>
    <w:rsid w:val="00D27E45"/>
    <w:rsid w:val="00D35EE7"/>
    <w:rsid w:val="00D36661"/>
    <w:rsid w:val="00D3775D"/>
    <w:rsid w:val="00D41008"/>
    <w:rsid w:val="00D4231D"/>
    <w:rsid w:val="00D44752"/>
    <w:rsid w:val="00D45177"/>
    <w:rsid w:val="00D5100E"/>
    <w:rsid w:val="00D51574"/>
    <w:rsid w:val="00D527B1"/>
    <w:rsid w:val="00D529F6"/>
    <w:rsid w:val="00D54E62"/>
    <w:rsid w:val="00D6100C"/>
    <w:rsid w:val="00D63530"/>
    <w:rsid w:val="00D64378"/>
    <w:rsid w:val="00D6489C"/>
    <w:rsid w:val="00D71C7B"/>
    <w:rsid w:val="00D73E9E"/>
    <w:rsid w:val="00D749B3"/>
    <w:rsid w:val="00D74CA4"/>
    <w:rsid w:val="00D75D46"/>
    <w:rsid w:val="00D7672D"/>
    <w:rsid w:val="00D76A4E"/>
    <w:rsid w:val="00D7711D"/>
    <w:rsid w:val="00D7713F"/>
    <w:rsid w:val="00D77860"/>
    <w:rsid w:val="00D80846"/>
    <w:rsid w:val="00D80B20"/>
    <w:rsid w:val="00D816B7"/>
    <w:rsid w:val="00D8459F"/>
    <w:rsid w:val="00D85307"/>
    <w:rsid w:val="00D90384"/>
    <w:rsid w:val="00D9141C"/>
    <w:rsid w:val="00D91C43"/>
    <w:rsid w:val="00D92420"/>
    <w:rsid w:val="00D93920"/>
    <w:rsid w:val="00D95087"/>
    <w:rsid w:val="00D95A1A"/>
    <w:rsid w:val="00D97DAF"/>
    <w:rsid w:val="00D97EC0"/>
    <w:rsid w:val="00DA3947"/>
    <w:rsid w:val="00DA4B31"/>
    <w:rsid w:val="00DA6832"/>
    <w:rsid w:val="00DA760A"/>
    <w:rsid w:val="00DB142F"/>
    <w:rsid w:val="00DB532A"/>
    <w:rsid w:val="00DB7334"/>
    <w:rsid w:val="00DB7A9E"/>
    <w:rsid w:val="00DC1064"/>
    <w:rsid w:val="00DC14F0"/>
    <w:rsid w:val="00DC38B6"/>
    <w:rsid w:val="00DC4408"/>
    <w:rsid w:val="00DD028B"/>
    <w:rsid w:val="00DD0A76"/>
    <w:rsid w:val="00DD2776"/>
    <w:rsid w:val="00DD4EFA"/>
    <w:rsid w:val="00DD670D"/>
    <w:rsid w:val="00DD69C2"/>
    <w:rsid w:val="00DE19FC"/>
    <w:rsid w:val="00DE5415"/>
    <w:rsid w:val="00DE61D1"/>
    <w:rsid w:val="00DE7166"/>
    <w:rsid w:val="00DF2D74"/>
    <w:rsid w:val="00DF36D6"/>
    <w:rsid w:val="00DF3845"/>
    <w:rsid w:val="00DF5382"/>
    <w:rsid w:val="00DF6061"/>
    <w:rsid w:val="00DF6953"/>
    <w:rsid w:val="00DF71E6"/>
    <w:rsid w:val="00E002C3"/>
    <w:rsid w:val="00E01879"/>
    <w:rsid w:val="00E02CC9"/>
    <w:rsid w:val="00E02E82"/>
    <w:rsid w:val="00E0376F"/>
    <w:rsid w:val="00E05CAC"/>
    <w:rsid w:val="00E079A2"/>
    <w:rsid w:val="00E1027D"/>
    <w:rsid w:val="00E10773"/>
    <w:rsid w:val="00E147AC"/>
    <w:rsid w:val="00E17431"/>
    <w:rsid w:val="00E20EBE"/>
    <w:rsid w:val="00E21AF2"/>
    <w:rsid w:val="00E273BD"/>
    <w:rsid w:val="00E27DDA"/>
    <w:rsid w:val="00E30CD4"/>
    <w:rsid w:val="00E316F8"/>
    <w:rsid w:val="00E32A49"/>
    <w:rsid w:val="00E32D2E"/>
    <w:rsid w:val="00E33733"/>
    <w:rsid w:val="00E34FDF"/>
    <w:rsid w:val="00E35460"/>
    <w:rsid w:val="00E35993"/>
    <w:rsid w:val="00E372F4"/>
    <w:rsid w:val="00E40100"/>
    <w:rsid w:val="00E40F8E"/>
    <w:rsid w:val="00E446AC"/>
    <w:rsid w:val="00E46D03"/>
    <w:rsid w:val="00E47688"/>
    <w:rsid w:val="00E47FC0"/>
    <w:rsid w:val="00E51E99"/>
    <w:rsid w:val="00E528A4"/>
    <w:rsid w:val="00E5563F"/>
    <w:rsid w:val="00E558C6"/>
    <w:rsid w:val="00E56B51"/>
    <w:rsid w:val="00E57444"/>
    <w:rsid w:val="00E6126C"/>
    <w:rsid w:val="00E61339"/>
    <w:rsid w:val="00E628BA"/>
    <w:rsid w:val="00E64F1F"/>
    <w:rsid w:val="00E66976"/>
    <w:rsid w:val="00E67202"/>
    <w:rsid w:val="00E7079B"/>
    <w:rsid w:val="00E73F72"/>
    <w:rsid w:val="00E74797"/>
    <w:rsid w:val="00E75384"/>
    <w:rsid w:val="00E77F95"/>
    <w:rsid w:val="00E8129F"/>
    <w:rsid w:val="00E81809"/>
    <w:rsid w:val="00E83488"/>
    <w:rsid w:val="00E8352D"/>
    <w:rsid w:val="00E84C4B"/>
    <w:rsid w:val="00E85197"/>
    <w:rsid w:val="00E87395"/>
    <w:rsid w:val="00E91EE0"/>
    <w:rsid w:val="00E92FAA"/>
    <w:rsid w:val="00E946FB"/>
    <w:rsid w:val="00E94EE0"/>
    <w:rsid w:val="00E9545A"/>
    <w:rsid w:val="00E95557"/>
    <w:rsid w:val="00E95A7C"/>
    <w:rsid w:val="00E966B3"/>
    <w:rsid w:val="00E971AE"/>
    <w:rsid w:val="00E97847"/>
    <w:rsid w:val="00EA2DAE"/>
    <w:rsid w:val="00EA3019"/>
    <w:rsid w:val="00EA38AF"/>
    <w:rsid w:val="00EA3AE2"/>
    <w:rsid w:val="00EA5821"/>
    <w:rsid w:val="00EA69AF"/>
    <w:rsid w:val="00EA7D62"/>
    <w:rsid w:val="00EB0EF4"/>
    <w:rsid w:val="00EB135C"/>
    <w:rsid w:val="00EB4BB8"/>
    <w:rsid w:val="00EB6084"/>
    <w:rsid w:val="00EC1959"/>
    <w:rsid w:val="00EC20B7"/>
    <w:rsid w:val="00EC2C25"/>
    <w:rsid w:val="00EC30EB"/>
    <w:rsid w:val="00EC3919"/>
    <w:rsid w:val="00EC5733"/>
    <w:rsid w:val="00EC6768"/>
    <w:rsid w:val="00EC6FCE"/>
    <w:rsid w:val="00EC7343"/>
    <w:rsid w:val="00ED073E"/>
    <w:rsid w:val="00ED15E9"/>
    <w:rsid w:val="00ED7A1D"/>
    <w:rsid w:val="00EE01F0"/>
    <w:rsid w:val="00EE1DAC"/>
    <w:rsid w:val="00EE4B0B"/>
    <w:rsid w:val="00EE5D11"/>
    <w:rsid w:val="00EF04D0"/>
    <w:rsid w:val="00EF0594"/>
    <w:rsid w:val="00EF11E9"/>
    <w:rsid w:val="00EF301E"/>
    <w:rsid w:val="00EF3DF4"/>
    <w:rsid w:val="00EF4DE7"/>
    <w:rsid w:val="00EF7303"/>
    <w:rsid w:val="00F01303"/>
    <w:rsid w:val="00F013A5"/>
    <w:rsid w:val="00F01639"/>
    <w:rsid w:val="00F10E6E"/>
    <w:rsid w:val="00F111C8"/>
    <w:rsid w:val="00F166F4"/>
    <w:rsid w:val="00F16B53"/>
    <w:rsid w:val="00F17042"/>
    <w:rsid w:val="00F21527"/>
    <w:rsid w:val="00F27005"/>
    <w:rsid w:val="00F27F76"/>
    <w:rsid w:val="00F30F63"/>
    <w:rsid w:val="00F315FE"/>
    <w:rsid w:val="00F3208E"/>
    <w:rsid w:val="00F4055C"/>
    <w:rsid w:val="00F41FB4"/>
    <w:rsid w:val="00F4232A"/>
    <w:rsid w:val="00F4239F"/>
    <w:rsid w:val="00F44217"/>
    <w:rsid w:val="00F47CF1"/>
    <w:rsid w:val="00F50CE9"/>
    <w:rsid w:val="00F52B20"/>
    <w:rsid w:val="00F547A1"/>
    <w:rsid w:val="00F55DE6"/>
    <w:rsid w:val="00F56AD7"/>
    <w:rsid w:val="00F6136D"/>
    <w:rsid w:val="00F62B10"/>
    <w:rsid w:val="00F62C67"/>
    <w:rsid w:val="00F643F6"/>
    <w:rsid w:val="00F64739"/>
    <w:rsid w:val="00F664E7"/>
    <w:rsid w:val="00F6704A"/>
    <w:rsid w:val="00F700F3"/>
    <w:rsid w:val="00F717A6"/>
    <w:rsid w:val="00F71F1B"/>
    <w:rsid w:val="00F71FFB"/>
    <w:rsid w:val="00F7217B"/>
    <w:rsid w:val="00F76EFF"/>
    <w:rsid w:val="00F77103"/>
    <w:rsid w:val="00F810E0"/>
    <w:rsid w:val="00F81B89"/>
    <w:rsid w:val="00F836EF"/>
    <w:rsid w:val="00F83943"/>
    <w:rsid w:val="00F909FF"/>
    <w:rsid w:val="00F90F7B"/>
    <w:rsid w:val="00F92A34"/>
    <w:rsid w:val="00F93C9E"/>
    <w:rsid w:val="00F94381"/>
    <w:rsid w:val="00F9523B"/>
    <w:rsid w:val="00F957B7"/>
    <w:rsid w:val="00F968B4"/>
    <w:rsid w:val="00F96D82"/>
    <w:rsid w:val="00F97AC9"/>
    <w:rsid w:val="00FA01ED"/>
    <w:rsid w:val="00FA0F38"/>
    <w:rsid w:val="00FA0F58"/>
    <w:rsid w:val="00FA20BA"/>
    <w:rsid w:val="00FA3459"/>
    <w:rsid w:val="00FA36AA"/>
    <w:rsid w:val="00FA6661"/>
    <w:rsid w:val="00FA76E8"/>
    <w:rsid w:val="00FB0B5E"/>
    <w:rsid w:val="00FB1803"/>
    <w:rsid w:val="00FB1A56"/>
    <w:rsid w:val="00FB4CFE"/>
    <w:rsid w:val="00FB5029"/>
    <w:rsid w:val="00FB7541"/>
    <w:rsid w:val="00FB79F4"/>
    <w:rsid w:val="00FB7B4F"/>
    <w:rsid w:val="00FC326A"/>
    <w:rsid w:val="00FC34B4"/>
    <w:rsid w:val="00FC3BD1"/>
    <w:rsid w:val="00FC52A3"/>
    <w:rsid w:val="00FC69FC"/>
    <w:rsid w:val="00FD1B73"/>
    <w:rsid w:val="00FD3D91"/>
    <w:rsid w:val="00FD483A"/>
    <w:rsid w:val="00FD4BC8"/>
    <w:rsid w:val="00FD69C3"/>
    <w:rsid w:val="00FD735B"/>
    <w:rsid w:val="00FE1394"/>
    <w:rsid w:val="00FE2DBF"/>
    <w:rsid w:val="00FE30A3"/>
    <w:rsid w:val="00FE33AB"/>
    <w:rsid w:val="00FE6170"/>
    <w:rsid w:val="00FE7E86"/>
    <w:rsid w:val="00FF052F"/>
    <w:rsid w:val="00FF167F"/>
    <w:rsid w:val="00FF4B37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aliases w:val="Обычный (Web),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qFormat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1C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basedOn w:val="a0"/>
    <w:link w:val="Bodytext40"/>
    <w:rsid w:val="00A81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basedOn w:val="a0"/>
    <w:rsid w:val="00A81DE5"/>
  </w:style>
  <w:style w:type="paragraph" w:customStyle="1" w:styleId="rvps73">
    <w:name w:val="rvps73"/>
    <w:basedOn w:val="a"/>
    <w:rsid w:val="00A81DE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17042"/>
    <w:rPr>
      <w:color w:val="0000FF"/>
      <w:u w:val="single"/>
    </w:rPr>
  </w:style>
  <w:style w:type="paragraph" w:customStyle="1" w:styleId="rvps2">
    <w:name w:val="rvps2"/>
    <w:basedOn w:val="a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rsid w:val="00E05CAC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rsid w:val="00D9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rvps6">
    <w:name w:val="rvps6"/>
    <w:basedOn w:val="a"/>
    <w:rsid w:val="00835A22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rsid w:val="00774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">
    <w:name w:val="Знак Знак Знак Знак Знак Знак Знак Знак2"/>
    <w:basedOn w:val="a"/>
    <w:rsid w:val="00906A3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1C5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9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aliases w:val="Обычный (Web),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qFormat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0">
    <w:name w:val="Заголовок 1 Знак"/>
    <w:aliases w:val="Знак Знак"/>
    <w:basedOn w:val="a0"/>
    <w:link w:val="1"/>
    <w:uiPriority w:val="9"/>
    <w:rsid w:val="001C5E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basedOn w:val="a0"/>
    <w:uiPriority w:val="99"/>
    <w:rsid w:val="001C5ED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DD0A76"/>
    <w:pPr>
      <w:widowControl w:val="0"/>
      <w:autoSpaceDE w:val="0"/>
      <w:autoSpaceDN w:val="0"/>
      <w:adjustRightInd w:val="0"/>
    </w:pPr>
  </w:style>
  <w:style w:type="character" w:customStyle="1" w:styleId="Bodytext4">
    <w:name w:val="Body text (4)_"/>
    <w:basedOn w:val="a0"/>
    <w:link w:val="Bodytext40"/>
    <w:rsid w:val="00A81D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A81DE5"/>
    <w:pPr>
      <w:widowControl w:val="0"/>
      <w:shd w:val="clear" w:color="auto" w:fill="FFFFFF"/>
      <w:spacing w:line="250" w:lineRule="exact"/>
      <w:jc w:val="both"/>
    </w:pPr>
    <w:rPr>
      <w:b/>
      <w:bCs/>
      <w:sz w:val="22"/>
      <w:szCs w:val="22"/>
      <w:lang w:eastAsia="en-US"/>
    </w:rPr>
  </w:style>
  <w:style w:type="character" w:customStyle="1" w:styleId="rvts7">
    <w:name w:val="rvts7"/>
    <w:basedOn w:val="a0"/>
    <w:rsid w:val="00A81DE5"/>
  </w:style>
  <w:style w:type="paragraph" w:customStyle="1" w:styleId="rvps73">
    <w:name w:val="rvps73"/>
    <w:basedOn w:val="a"/>
    <w:rsid w:val="00A81DE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17042"/>
    <w:rPr>
      <w:color w:val="0000FF"/>
      <w:u w:val="single"/>
    </w:rPr>
  </w:style>
  <w:style w:type="paragraph" w:customStyle="1" w:styleId="rvps2">
    <w:name w:val="rvps2"/>
    <w:basedOn w:val="a"/>
    <w:rsid w:val="00E05CAC"/>
    <w:pPr>
      <w:spacing w:before="100" w:beforeAutospacing="1" w:after="100" w:afterAutospacing="1"/>
    </w:pPr>
  </w:style>
  <w:style w:type="paragraph" w:customStyle="1" w:styleId="tc">
    <w:name w:val="tc"/>
    <w:basedOn w:val="a"/>
    <w:rsid w:val="00E05CAC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rsid w:val="00D9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rvps6">
    <w:name w:val="rvps6"/>
    <w:basedOn w:val="a"/>
    <w:rsid w:val="00835A22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rsid w:val="00774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">
    <w:name w:val="Знак Знак Знак Знак Знак Знак Знак Знак2"/>
    <w:basedOn w:val="a"/>
    <w:rsid w:val="00906A3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8243-5ED6-4C25-A776-0318F39E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6383</Words>
  <Characters>3639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5</cp:revision>
  <cp:lastPrinted>2019-12-23T12:26:00Z</cp:lastPrinted>
  <dcterms:created xsi:type="dcterms:W3CDTF">2020-01-15T13:08:00Z</dcterms:created>
  <dcterms:modified xsi:type="dcterms:W3CDTF">2020-01-18T10:28:00Z</dcterms:modified>
</cp:coreProperties>
</file>