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9039"/>
        <w:gridCol w:w="6378"/>
      </w:tblGrid>
      <w:tr w:rsidR="00AE107F" w:rsidRPr="000B65DB" w:rsidTr="00965AC4">
        <w:tc>
          <w:tcPr>
            <w:tcW w:w="9039" w:type="dxa"/>
          </w:tcPr>
          <w:p w:rsidR="00AE107F" w:rsidRPr="00965AC4" w:rsidRDefault="00AE107F" w:rsidP="00965AC4">
            <w:pPr>
              <w:tabs>
                <w:tab w:val="left" w:pos="10992"/>
                <w:tab w:val="left" w:pos="11908"/>
                <w:tab w:val="left" w:pos="12824"/>
                <w:tab w:val="left" w:pos="13740"/>
                <w:tab w:val="left" w:pos="14656"/>
              </w:tabs>
              <w:jc w:val="center"/>
              <w:rPr>
                <w:sz w:val="22"/>
                <w:szCs w:val="22"/>
                <w:lang w:val="uk-UA"/>
              </w:rPr>
            </w:pPr>
            <w:bookmarkStart w:id="0" w:name="_GoBack"/>
          </w:p>
        </w:tc>
        <w:tc>
          <w:tcPr>
            <w:tcW w:w="6378" w:type="dxa"/>
          </w:tcPr>
          <w:p w:rsidR="00AE107F" w:rsidRPr="00965AC4" w:rsidRDefault="00AE107F" w:rsidP="00965AC4">
            <w:pPr>
              <w:tabs>
                <w:tab w:val="left" w:pos="10992"/>
                <w:tab w:val="left" w:pos="11908"/>
                <w:tab w:val="left" w:pos="12824"/>
                <w:tab w:val="left" w:pos="13740"/>
                <w:tab w:val="left" w:pos="14656"/>
              </w:tabs>
              <w:jc w:val="both"/>
              <w:rPr>
                <w:sz w:val="22"/>
                <w:szCs w:val="22"/>
                <w:lang w:val="uk-UA"/>
              </w:rPr>
            </w:pPr>
            <w:r w:rsidRPr="00965AC4">
              <w:rPr>
                <w:sz w:val="22"/>
                <w:szCs w:val="22"/>
                <w:lang w:val="uk-UA"/>
              </w:rPr>
              <w:t xml:space="preserve">Додоток 1 до рішення Новороздільської міської ради </w:t>
            </w:r>
          </w:p>
          <w:p w:rsidR="00AE107F" w:rsidRPr="00965AC4" w:rsidRDefault="00AE107F" w:rsidP="00965AC4">
            <w:pPr>
              <w:tabs>
                <w:tab w:val="left" w:pos="10992"/>
                <w:tab w:val="left" w:pos="11908"/>
                <w:tab w:val="left" w:pos="12824"/>
                <w:tab w:val="left" w:pos="13740"/>
                <w:tab w:val="left" w:pos="14656"/>
              </w:tabs>
              <w:jc w:val="both"/>
              <w:rPr>
                <w:sz w:val="22"/>
                <w:szCs w:val="22"/>
                <w:lang w:val="uk-UA"/>
              </w:rPr>
            </w:pPr>
            <w:r w:rsidRPr="00965AC4">
              <w:rPr>
                <w:sz w:val="22"/>
                <w:szCs w:val="22"/>
                <w:lang w:val="uk-UA"/>
              </w:rPr>
              <w:t>№ 1234 від 17.12.2019 року</w:t>
            </w:r>
          </w:p>
        </w:tc>
      </w:tr>
    </w:tbl>
    <w:p w:rsidR="00AE107F" w:rsidRDefault="00AE107F" w:rsidP="00242731">
      <w:pPr>
        <w:autoSpaceDE w:val="0"/>
        <w:autoSpaceDN w:val="0"/>
        <w:adjustRightInd w:val="0"/>
        <w:jc w:val="center"/>
        <w:rPr>
          <w:b/>
          <w:lang w:val="uk-UA" w:eastAsia="uk-UA"/>
        </w:rPr>
      </w:pPr>
    </w:p>
    <w:p w:rsidR="00AE107F" w:rsidRPr="00556CA7" w:rsidRDefault="00AE107F" w:rsidP="005412ED">
      <w:pPr>
        <w:autoSpaceDE w:val="0"/>
        <w:autoSpaceDN w:val="0"/>
        <w:adjustRightInd w:val="0"/>
        <w:jc w:val="center"/>
        <w:rPr>
          <w:b/>
          <w:lang w:eastAsia="uk-UA"/>
        </w:rPr>
      </w:pPr>
      <w:r w:rsidRPr="00556CA7">
        <w:rPr>
          <w:b/>
          <w:lang w:eastAsia="uk-UA"/>
        </w:rPr>
        <w:t>Перелік завдань, заходів та показників міської (бюджетної) цільової програми</w:t>
      </w:r>
    </w:p>
    <w:p w:rsidR="00AE107F" w:rsidRPr="00556CA7" w:rsidRDefault="00AE107F" w:rsidP="005412ED">
      <w:pPr>
        <w:autoSpaceDE w:val="0"/>
        <w:autoSpaceDN w:val="0"/>
        <w:adjustRightInd w:val="0"/>
        <w:jc w:val="center"/>
        <w:rPr>
          <w:b/>
          <w:lang w:eastAsia="uk-UA"/>
        </w:rPr>
      </w:pPr>
      <w:r w:rsidRPr="00556CA7">
        <w:rPr>
          <w:b/>
          <w:lang w:eastAsia="uk-UA"/>
        </w:rPr>
        <w:t>розвиток житлово-комунального господарства</w:t>
      </w:r>
      <w:r>
        <w:rPr>
          <w:b/>
          <w:lang w:val="uk-UA" w:eastAsia="uk-UA"/>
        </w:rPr>
        <w:t xml:space="preserve"> </w:t>
      </w:r>
      <w:r w:rsidRPr="00556CA7">
        <w:rPr>
          <w:b/>
          <w:lang w:eastAsia="uk-UA"/>
        </w:rPr>
        <w:t xml:space="preserve">м. Новий Розділ на 2019 - 2021 роки </w:t>
      </w:r>
    </w:p>
    <w:p w:rsidR="00AE107F" w:rsidRPr="00556CA7" w:rsidRDefault="00AE107F" w:rsidP="005412ED">
      <w:pPr>
        <w:autoSpaceDE w:val="0"/>
        <w:autoSpaceDN w:val="0"/>
        <w:adjustRightInd w:val="0"/>
        <w:jc w:val="center"/>
        <w:rPr>
          <w:b/>
          <w:lang w:eastAsia="uk-UA"/>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16"/>
        <w:gridCol w:w="2135"/>
        <w:gridCol w:w="1433"/>
        <w:gridCol w:w="1262"/>
        <w:gridCol w:w="2338"/>
        <w:gridCol w:w="2160"/>
        <w:gridCol w:w="1587"/>
        <w:gridCol w:w="1984"/>
      </w:tblGrid>
      <w:tr w:rsidR="00AE107F" w:rsidRPr="00556CA7" w:rsidTr="008F00AA">
        <w:trPr>
          <w:cantSplit/>
          <w:trHeight w:val="325"/>
          <w:jc w:val="center"/>
        </w:trPr>
        <w:tc>
          <w:tcPr>
            <w:tcW w:w="448" w:type="dxa"/>
            <w:vMerge w:val="restart"/>
            <w:vAlign w:val="center"/>
          </w:tcPr>
          <w:p w:rsidR="00AE107F" w:rsidRPr="00556CA7" w:rsidRDefault="00AE107F" w:rsidP="008F00AA">
            <w:pPr>
              <w:autoSpaceDE w:val="0"/>
              <w:autoSpaceDN w:val="0"/>
              <w:adjustRightInd w:val="0"/>
              <w:spacing w:line="216" w:lineRule="auto"/>
              <w:jc w:val="center"/>
              <w:rPr>
                <w:b/>
                <w:szCs w:val="20"/>
                <w:lang w:eastAsia="uk-UA"/>
              </w:rPr>
            </w:pPr>
            <w:r w:rsidRPr="00556CA7">
              <w:rPr>
                <w:b/>
                <w:szCs w:val="20"/>
                <w:lang w:eastAsia="uk-UA"/>
              </w:rPr>
              <w:t>№ з/п</w:t>
            </w:r>
          </w:p>
        </w:tc>
        <w:tc>
          <w:tcPr>
            <w:tcW w:w="2116" w:type="dxa"/>
            <w:vMerge w:val="restart"/>
            <w:vAlign w:val="center"/>
          </w:tcPr>
          <w:p w:rsidR="00AE107F" w:rsidRPr="00556CA7" w:rsidRDefault="00AE107F" w:rsidP="008F00AA">
            <w:pPr>
              <w:autoSpaceDE w:val="0"/>
              <w:autoSpaceDN w:val="0"/>
              <w:adjustRightInd w:val="0"/>
              <w:spacing w:line="216" w:lineRule="auto"/>
              <w:jc w:val="center"/>
              <w:rPr>
                <w:b/>
                <w:szCs w:val="20"/>
                <w:lang w:eastAsia="uk-UA"/>
              </w:rPr>
            </w:pPr>
            <w:r w:rsidRPr="00556CA7">
              <w:rPr>
                <w:b/>
                <w:szCs w:val="20"/>
                <w:lang w:eastAsia="uk-UA"/>
              </w:rPr>
              <w:t xml:space="preserve">Назва завдання </w:t>
            </w:r>
          </w:p>
        </w:tc>
        <w:tc>
          <w:tcPr>
            <w:tcW w:w="2135" w:type="dxa"/>
            <w:vMerge w:val="restart"/>
            <w:vAlign w:val="center"/>
          </w:tcPr>
          <w:p w:rsidR="00AE107F" w:rsidRPr="00556CA7" w:rsidRDefault="00AE107F" w:rsidP="008F00AA">
            <w:pPr>
              <w:autoSpaceDE w:val="0"/>
              <w:autoSpaceDN w:val="0"/>
              <w:adjustRightInd w:val="0"/>
              <w:spacing w:line="216" w:lineRule="auto"/>
              <w:jc w:val="center"/>
              <w:rPr>
                <w:b/>
                <w:szCs w:val="20"/>
                <w:lang w:eastAsia="uk-UA"/>
              </w:rPr>
            </w:pPr>
            <w:r w:rsidRPr="00556CA7">
              <w:rPr>
                <w:b/>
                <w:szCs w:val="20"/>
                <w:lang w:eastAsia="uk-UA"/>
              </w:rPr>
              <w:t xml:space="preserve">Перелік заходів завдання </w:t>
            </w:r>
          </w:p>
        </w:tc>
        <w:tc>
          <w:tcPr>
            <w:tcW w:w="2695" w:type="dxa"/>
            <w:gridSpan w:val="2"/>
            <w:vMerge w:val="restart"/>
            <w:vAlign w:val="center"/>
          </w:tcPr>
          <w:p w:rsidR="00AE107F" w:rsidRPr="00556CA7" w:rsidRDefault="00AE107F" w:rsidP="008F00AA">
            <w:pPr>
              <w:autoSpaceDE w:val="0"/>
              <w:autoSpaceDN w:val="0"/>
              <w:adjustRightInd w:val="0"/>
              <w:spacing w:line="192" w:lineRule="auto"/>
              <w:jc w:val="center"/>
              <w:rPr>
                <w:b/>
                <w:szCs w:val="20"/>
                <w:lang w:eastAsia="uk-UA"/>
              </w:rPr>
            </w:pPr>
            <w:r w:rsidRPr="00556CA7">
              <w:rPr>
                <w:b/>
                <w:szCs w:val="20"/>
                <w:lang w:eastAsia="uk-UA"/>
              </w:rPr>
              <w:t xml:space="preserve">Показники виконання заходу, один. виміру </w:t>
            </w:r>
          </w:p>
        </w:tc>
        <w:tc>
          <w:tcPr>
            <w:tcW w:w="2338" w:type="dxa"/>
            <w:vMerge w:val="restart"/>
            <w:vAlign w:val="center"/>
          </w:tcPr>
          <w:p w:rsidR="00AE107F" w:rsidRPr="00556CA7" w:rsidRDefault="00AE107F" w:rsidP="008F00AA">
            <w:pPr>
              <w:autoSpaceDE w:val="0"/>
              <w:autoSpaceDN w:val="0"/>
              <w:adjustRightInd w:val="0"/>
              <w:spacing w:line="192" w:lineRule="auto"/>
              <w:jc w:val="center"/>
              <w:rPr>
                <w:b/>
                <w:szCs w:val="20"/>
                <w:lang w:eastAsia="uk-UA"/>
              </w:rPr>
            </w:pPr>
            <w:r w:rsidRPr="00556CA7">
              <w:rPr>
                <w:b/>
                <w:szCs w:val="20"/>
                <w:lang w:eastAsia="uk-UA"/>
              </w:rPr>
              <w:t>Виконавець заходу, показника</w:t>
            </w:r>
          </w:p>
        </w:tc>
        <w:tc>
          <w:tcPr>
            <w:tcW w:w="3747" w:type="dxa"/>
            <w:gridSpan w:val="2"/>
            <w:vAlign w:val="center"/>
          </w:tcPr>
          <w:p w:rsidR="00AE107F" w:rsidRPr="00556CA7" w:rsidRDefault="00AE107F" w:rsidP="008F00AA">
            <w:pPr>
              <w:autoSpaceDE w:val="0"/>
              <w:autoSpaceDN w:val="0"/>
              <w:adjustRightInd w:val="0"/>
              <w:spacing w:line="216" w:lineRule="auto"/>
              <w:jc w:val="center"/>
              <w:rPr>
                <w:b/>
                <w:szCs w:val="20"/>
                <w:lang w:eastAsia="uk-UA"/>
              </w:rPr>
            </w:pPr>
            <w:r w:rsidRPr="00556CA7">
              <w:rPr>
                <w:b/>
                <w:szCs w:val="20"/>
                <w:lang w:eastAsia="uk-UA"/>
              </w:rPr>
              <w:t xml:space="preserve">Фінансування </w:t>
            </w:r>
          </w:p>
        </w:tc>
        <w:tc>
          <w:tcPr>
            <w:tcW w:w="1984" w:type="dxa"/>
            <w:vMerge w:val="restart"/>
            <w:vAlign w:val="center"/>
          </w:tcPr>
          <w:p w:rsidR="00AE107F" w:rsidRPr="00556CA7" w:rsidRDefault="00AE107F" w:rsidP="008F00AA">
            <w:pPr>
              <w:autoSpaceDE w:val="0"/>
              <w:autoSpaceDN w:val="0"/>
              <w:adjustRightInd w:val="0"/>
              <w:spacing w:line="216" w:lineRule="auto"/>
              <w:jc w:val="center"/>
              <w:rPr>
                <w:b/>
                <w:szCs w:val="20"/>
                <w:lang w:eastAsia="uk-UA"/>
              </w:rPr>
            </w:pPr>
            <w:r w:rsidRPr="00556CA7">
              <w:rPr>
                <w:b/>
                <w:szCs w:val="20"/>
                <w:lang w:eastAsia="uk-UA"/>
              </w:rPr>
              <w:t>Очікуваний результат</w:t>
            </w:r>
          </w:p>
        </w:tc>
      </w:tr>
      <w:tr w:rsidR="00AE107F" w:rsidRPr="00556CA7" w:rsidTr="008F00AA">
        <w:trPr>
          <w:cantSplit/>
          <w:trHeight w:val="283"/>
          <w:jc w:val="center"/>
        </w:trPr>
        <w:tc>
          <w:tcPr>
            <w:tcW w:w="448" w:type="dxa"/>
            <w:vMerge/>
            <w:vAlign w:val="center"/>
          </w:tcPr>
          <w:p w:rsidR="00AE107F" w:rsidRPr="00556CA7" w:rsidRDefault="00AE107F" w:rsidP="008F00AA">
            <w:pPr>
              <w:autoSpaceDE w:val="0"/>
              <w:autoSpaceDN w:val="0"/>
              <w:adjustRightInd w:val="0"/>
              <w:jc w:val="center"/>
              <w:rPr>
                <w:b/>
                <w:szCs w:val="20"/>
                <w:lang w:eastAsia="uk-UA"/>
              </w:rPr>
            </w:pPr>
          </w:p>
        </w:tc>
        <w:tc>
          <w:tcPr>
            <w:tcW w:w="2116" w:type="dxa"/>
            <w:vMerge/>
            <w:vAlign w:val="center"/>
          </w:tcPr>
          <w:p w:rsidR="00AE107F" w:rsidRPr="00556CA7" w:rsidRDefault="00AE107F" w:rsidP="008F00AA">
            <w:pPr>
              <w:autoSpaceDE w:val="0"/>
              <w:autoSpaceDN w:val="0"/>
              <w:adjustRightInd w:val="0"/>
              <w:jc w:val="center"/>
              <w:rPr>
                <w:b/>
                <w:szCs w:val="20"/>
                <w:lang w:eastAsia="uk-UA"/>
              </w:rPr>
            </w:pPr>
          </w:p>
        </w:tc>
        <w:tc>
          <w:tcPr>
            <w:tcW w:w="2135" w:type="dxa"/>
            <w:vMerge/>
            <w:vAlign w:val="center"/>
          </w:tcPr>
          <w:p w:rsidR="00AE107F" w:rsidRPr="00556CA7" w:rsidRDefault="00AE107F" w:rsidP="008F00AA">
            <w:pPr>
              <w:autoSpaceDE w:val="0"/>
              <w:autoSpaceDN w:val="0"/>
              <w:adjustRightInd w:val="0"/>
              <w:jc w:val="center"/>
              <w:rPr>
                <w:b/>
                <w:szCs w:val="20"/>
                <w:lang w:eastAsia="uk-UA"/>
              </w:rPr>
            </w:pPr>
          </w:p>
        </w:tc>
        <w:tc>
          <w:tcPr>
            <w:tcW w:w="2695" w:type="dxa"/>
            <w:gridSpan w:val="2"/>
            <w:vMerge/>
            <w:vAlign w:val="center"/>
          </w:tcPr>
          <w:p w:rsidR="00AE107F" w:rsidRPr="00556CA7" w:rsidRDefault="00AE107F" w:rsidP="008F00AA">
            <w:pPr>
              <w:autoSpaceDE w:val="0"/>
              <w:autoSpaceDN w:val="0"/>
              <w:adjustRightInd w:val="0"/>
              <w:jc w:val="center"/>
              <w:rPr>
                <w:b/>
                <w:szCs w:val="20"/>
                <w:lang w:eastAsia="uk-UA"/>
              </w:rPr>
            </w:pPr>
          </w:p>
        </w:tc>
        <w:tc>
          <w:tcPr>
            <w:tcW w:w="2338" w:type="dxa"/>
            <w:vMerge/>
            <w:vAlign w:val="center"/>
          </w:tcPr>
          <w:p w:rsidR="00AE107F" w:rsidRPr="00556CA7" w:rsidRDefault="00AE107F" w:rsidP="008F00AA">
            <w:pPr>
              <w:autoSpaceDE w:val="0"/>
              <w:autoSpaceDN w:val="0"/>
              <w:adjustRightInd w:val="0"/>
              <w:jc w:val="center"/>
              <w:rPr>
                <w:b/>
                <w:szCs w:val="20"/>
                <w:lang w:eastAsia="uk-UA"/>
              </w:rPr>
            </w:pPr>
          </w:p>
        </w:tc>
        <w:tc>
          <w:tcPr>
            <w:tcW w:w="2160" w:type="dxa"/>
            <w:vAlign w:val="center"/>
          </w:tcPr>
          <w:p w:rsidR="00AE107F" w:rsidRPr="00556CA7" w:rsidRDefault="00AE107F" w:rsidP="008F00AA">
            <w:pPr>
              <w:autoSpaceDE w:val="0"/>
              <w:autoSpaceDN w:val="0"/>
              <w:adjustRightInd w:val="0"/>
              <w:jc w:val="center"/>
              <w:rPr>
                <w:b/>
                <w:szCs w:val="20"/>
                <w:lang w:eastAsia="uk-UA"/>
              </w:rPr>
            </w:pPr>
            <w:r w:rsidRPr="00556CA7">
              <w:rPr>
                <w:b/>
                <w:szCs w:val="20"/>
                <w:lang w:eastAsia="uk-UA"/>
              </w:rPr>
              <w:t xml:space="preserve">Джерела </w:t>
            </w:r>
          </w:p>
        </w:tc>
        <w:tc>
          <w:tcPr>
            <w:tcW w:w="1587" w:type="dxa"/>
            <w:vAlign w:val="center"/>
          </w:tcPr>
          <w:p w:rsidR="00AE107F" w:rsidRPr="00556CA7" w:rsidRDefault="00AE107F" w:rsidP="008F00AA">
            <w:pPr>
              <w:autoSpaceDE w:val="0"/>
              <w:autoSpaceDN w:val="0"/>
              <w:adjustRightInd w:val="0"/>
              <w:ind w:left="-110" w:right="-108"/>
              <w:jc w:val="center"/>
              <w:rPr>
                <w:b/>
                <w:szCs w:val="20"/>
                <w:lang w:eastAsia="uk-UA"/>
              </w:rPr>
            </w:pPr>
            <w:r w:rsidRPr="00556CA7">
              <w:rPr>
                <w:b/>
                <w:szCs w:val="20"/>
                <w:lang w:eastAsia="uk-UA"/>
              </w:rPr>
              <w:t>Обсяги, тис. грн.</w:t>
            </w:r>
          </w:p>
        </w:tc>
        <w:tc>
          <w:tcPr>
            <w:tcW w:w="1984" w:type="dxa"/>
            <w:vMerge/>
            <w:vAlign w:val="center"/>
          </w:tcPr>
          <w:p w:rsidR="00AE107F" w:rsidRPr="00556CA7" w:rsidRDefault="00AE107F" w:rsidP="008F00AA">
            <w:pPr>
              <w:autoSpaceDE w:val="0"/>
              <w:autoSpaceDN w:val="0"/>
              <w:adjustRightInd w:val="0"/>
              <w:jc w:val="center"/>
              <w:rPr>
                <w:b/>
                <w:szCs w:val="20"/>
                <w:lang w:eastAsia="uk-UA"/>
              </w:rPr>
            </w:pPr>
          </w:p>
        </w:tc>
      </w:tr>
      <w:tr w:rsidR="00AE107F" w:rsidRPr="00556CA7" w:rsidTr="008F00AA">
        <w:trPr>
          <w:cantSplit/>
          <w:trHeight w:hRule="exact" w:val="305"/>
          <w:jc w:val="center"/>
        </w:trPr>
        <w:tc>
          <w:tcPr>
            <w:tcW w:w="15463" w:type="dxa"/>
            <w:gridSpan w:val="9"/>
          </w:tcPr>
          <w:p w:rsidR="00AE107F" w:rsidRPr="00556CA7" w:rsidRDefault="00AE107F" w:rsidP="008F00AA">
            <w:pPr>
              <w:autoSpaceDE w:val="0"/>
              <w:autoSpaceDN w:val="0"/>
              <w:adjustRightInd w:val="0"/>
              <w:jc w:val="center"/>
              <w:rPr>
                <w:b/>
                <w:lang w:eastAsia="uk-UA"/>
              </w:rPr>
            </w:pPr>
            <w:r w:rsidRPr="00556CA7">
              <w:rPr>
                <w:b/>
                <w:lang w:eastAsia="uk-UA"/>
              </w:rPr>
              <w:t>2019 рік</w:t>
            </w:r>
          </w:p>
        </w:tc>
      </w:tr>
      <w:tr w:rsidR="00AE107F" w:rsidRPr="00556CA7" w:rsidTr="008F00AA">
        <w:trPr>
          <w:cantSplit/>
          <w:trHeight w:val="548"/>
          <w:jc w:val="center"/>
        </w:trPr>
        <w:tc>
          <w:tcPr>
            <w:tcW w:w="448" w:type="dxa"/>
            <w:vMerge w:val="restart"/>
          </w:tcPr>
          <w:p w:rsidR="00AE107F" w:rsidRPr="00556CA7" w:rsidRDefault="00AE107F" w:rsidP="008F00AA">
            <w:pPr>
              <w:autoSpaceDE w:val="0"/>
              <w:autoSpaceDN w:val="0"/>
              <w:adjustRightInd w:val="0"/>
              <w:jc w:val="both"/>
              <w:rPr>
                <w:b/>
                <w:lang w:eastAsia="uk-UA"/>
              </w:rPr>
            </w:pPr>
            <w:r w:rsidRPr="00556CA7">
              <w:rPr>
                <w:b/>
                <w:lang w:eastAsia="uk-UA"/>
              </w:rPr>
              <w:t>1</w:t>
            </w:r>
          </w:p>
          <w:p w:rsidR="00AE107F" w:rsidRPr="00556CA7" w:rsidRDefault="00AE107F" w:rsidP="008F00AA">
            <w:pPr>
              <w:autoSpaceDE w:val="0"/>
              <w:autoSpaceDN w:val="0"/>
              <w:adjustRightInd w:val="0"/>
              <w:jc w:val="both"/>
              <w:rPr>
                <w:b/>
                <w:lang w:eastAsia="uk-UA"/>
              </w:rPr>
            </w:pPr>
          </w:p>
          <w:p w:rsidR="00AE107F" w:rsidRPr="00556CA7" w:rsidRDefault="00AE107F" w:rsidP="008F00AA">
            <w:pPr>
              <w:autoSpaceDE w:val="0"/>
              <w:autoSpaceDN w:val="0"/>
              <w:adjustRightInd w:val="0"/>
              <w:jc w:val="both"/>
              <w:rPr>
                <w:b/>
                <w:lang w:eastAsia="uk-UA"/>
              </w:rPr>
            </w:pPr>
          </w:p>
          <w:p w:rsidR="00AE107F" w:rsidRPr="00556CA7" w:rsidRDefault="00AE107F" w:rsidP="008F00AA">
            <w:pPr>
              <w:autoSpaceDE w:val="0"/>
              <w:autoSpaceDN w:val="0"/>
              <w:adjustRightInd w:val="0"/>
              <w:jc w:val="both"/>
              <w:rPr>
                <w:b/>
                <w:lang w:eastAsia="uk-UA"/>
              </w:rPr>
            </w:pPr>
          </w:p>
        </w:tc>
        <w:tc>
          <w:tcPr>
            <w:tcW w:w="2116" w:type="dxa"/>
            <w:vMerge w:val="restart"/>
          </w:tcPr>
          <w:p w:rsidR="00AE107F" w:rsidRPr="00556CA7" w:rsidRDefault="00AE107F" w:rsidP="008F00AA">
            <w:pPr>
              <w:autoSpaceDE w:val="0"/>
              <w:autoSpaceDN w:val="0"/>
              <w:adjustRightInd w:val="0"/>
              <w:jc w:val="both"/>
              <w:rPr>
                <w:i/>
                <w:lang w:eastAsia="uk-UA"/>
              </w:rPr>
            </w:pPr>
            <w:r w:rsidRPr="00556CA7">
              <w:rPr>
                <w:i/>
                <w:lang w:eastAsia="uk-UA"/>
              </w:rPr>
              <w:t>Завдання 1.</w:t>
            </w:r>
          </w:p>
          <w:p w:rsidR="00AE107F" w:rsidRPr="00556CA7" w:rsidRDefault="00AE107F" w:rsidP="008F00AA">
            <w:pPr>
              <w:autoSpaceDE w:val="0"/>
              <w:autoSpaceDN w:val="0"/>
              <w:adjustRightInd w:val="0"/>
              <w:jc w:val="both"/>
              <w:rPr>
                <w:i/>
                <w:lang w:eastAsia="uk-UA"/>
              </w:rPr>
            </w:pPr>
            <w:r w:rsidRPr="00556CA7">
              <w:rPr>
                <w:b/>
                <w:lang w:eastAsia="uk-UA"/>
              </w:rPr>
              <w:t>Утримання та ефективна експлуатація об’єктів житлово-комунального господарства  міста Новий Розділ</w:t>
            </w:r>
          </w:p>
          <w:p w:rsidR="00AE107F" w:rsidRPr="00556CA7" w:rsidRDefault="00AE107F" w:rsidP="008F00AA">
            <w:pPr>
              <w:autoSpaceDE w:val="0"/>
              <w:autoSpaceDN w:val="0"/>
              <w:adjustRightInd w:val="0"/>
              <w:jc w:val="both"/>
              <w:rPr>
                <w:i/>
                <w:lang w:eastAsia="uk-UA"/>
              </w:rPr>
            </w:pPr>
          </w:p>
        </w:tc>
        <w:tc>
          <w:tcPr>
            <w:tcW w:w="2135" w:type="dxa"/>
            <w:vMerge w:val="restart"/>
          </w:tcPr>
          <w:p w:rsidR="00AE107F" w:rsidRPr="00556CA7" w:rsidRDefault="00AE107F" w:rsidP="008F00AA">
            <w:pPr>
              <w:autoSpaceDE w:val="0"/>
              <w:autoSpaceDN w:val="0"/>
              <w:adjustRightInd w:val="0"/>
              <w:jc w:val="both"/>
              <w:rPr>
                <w:i/>
                <w:lang w:eastAsia="uk-UA"/>
              </w:rPr>
            </w:pPr>
            <w:r w:rsidRPr="00556CA7">
              <w:rPr>
                <w:i/>
                <w:lang w:eastAsia="uk-UA"/>
              </w:rPr>
              <w:t>Захід 1.</w:t>
            </w:r>
          </w:p>
          <w:p w:rsidR="00AE107F" w:rsidRPr="00556CA7" w:rsidRDefault="00AE107F" w:rsidP="008F00AA">
            <w:pPr>
              <w:autoSpaceDE w:val="0"/>
              <w:autoSpaceDN w:val="0"/>
              <w:adjustRightInd w:val="0"/>
              <w:jc w:val="both"/>
              <w:rPr>
                <w:lang w:eastAsia="uk-UA"/>
              </w:rPr>
            </w:pPr>
            <w:r w:rsidRPr="00556CA7">
              <w:rPr>
                <w:lang w:eastAsia="uk-UA"/>
              </w:rPr>
              <w:t>Капітальний ремонт внутрішньо-</w:t>
            </w:r>
          </w:p>
          <w:p w:rsidR="00AE107F" w:rsidRPr="00556CA7" w:rsidRDefault="00AE107F" w:rsidP="008F00AA">
            <w:pPr>
              <w:autoSpaceDE w:val="0"/>
              <w:autoSpaceDN w:val="0"/>
              <w:adjustRightInd w:val="0"/>
              <w:jc w:val="both"/>
              <w:rPr>
                <w:lang w:eastAsia="uk-UA"/>
              </w:rPr>
            </w:pPr>
            <w:r w:rsidRPr="00556CA7">
              <w:rPr>
                <w:lang w:eastAsia="uk-UA"/>
              </w:rPr>
              <w:t>будинкових інженерних мереж</w:t>
            </w:r>
          </w:p>
          <w:p w:rsidR="00AE107F" w:rsidRPr="005412ED" w:rsidRDefault="00AE107F" w:rsidP="008F00AA">
            <w:pPr>
              <w:autoSpaceDE w:val="0"/>
              <w:autoSpaceDN w:val="0"/>
              <w:adjustRightInd w:val="0"/>
              <w:jc w:val="both"/>
              <w:rPr>
                <w:lang w:val="uk-UA" w:eastAsia="uk-UA"/>
              </w:rPr>
            </w:pPr>
            <w:r w:rsidRPr="00556CA7">
              <w:rPr>
                <w:lang w:eastAsia="uk-UA"/>
              </w:rPr>
              <w:t>(додаток таб. 1.6)</w:t>
            </w: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затрат, тис.грн.</w:t>
            </w:r>
          </w:p>
        </w:tc>
        <w:tc>
          <w:tcPr>
            <w:tcW w:w="1262" w:type="dxa"/>
          </w:tcPr>
          <w:p w:rsidR="00AE107F" w:rsidRPr="00556CA7" w:rsidRDefault="00AE107F" w:rsidP="00704F01">
            <w:pPr>
              <w:autoSpaceDE w:val="0"/>
              <w:autoSpaceDN w:val="0"/>
              <w:adjustRightInd w:val="0"/>
              <w:jc w:val="both"/>
              <w:rPr>
                <w:lang w:eastAsia="uk-UA"/>
              </w:rPr>
            </w:pPr>
            <w:r w:rsidRPr="00556CA7">
              <w:rPr>
                <w:bCs/>
                <w:iCs/>
                <w:sz w:val="26"/>
                <w:szCs w:val="20"/>
              </w:rPr>
              <w:t>25</w:t>
            </w:r>
            <w:r>
              <w:rPr>
                <w:bCs/>
                <w:iCs/>
                <w:sz w:val="26"/>
                <w:szCs w:val="20"/>
                <w:lang w:val="uk-UA"/>
              </w:rPr>
              <w:t>7</w:t>
            </w:r>
            <w:r w:rsidRPr="00556CA7">
              <w:rPr>
                <w:bCs/>
                <w:iCs/>
                <w:sz w:val="26"/>
                <w:szCs w:val="20"/>
              </w:rPr>
              <w:t>,0</w:t>
            </w:r>
          </w:p>
        </w:tc>
        <w:tc>
          <w:tcPr>
            <w:tcW w:w="2338" w:type="dxa"/>
            <w:vMerge w:val="restart"/>
          </w:tcPr>
          <w:p w:rsidR="00AE107F" w:rsidRPr="00556CA7" w:rsidRDefault="00AE107F" w:rsidP="008F00AA">
            <w:pPr>
              <w:autoSpaceDE w:val="0"/>
              <w:autoSpaceDN w:val="0"/>
              <w:adjustRightInd w:val="0"/>
              <w:jc w:val="both"/>
              <w:rPr>
                <w:lang w:eastAsia="uk-UA"/>
              </w:rPr>
            </w:pPr>
            <w:r w:rsidRPr="00556CA7">
              <w:rPr>
                <w:lang w:eastAsia="uk-UA"/>
              </w:rPr>
              <w:t>Виконавчий комітет</w:t>
            </w:r>
          </w:p>
          <w:p w:rsidR="00AE107F" w:rsidRPr="00556CA7" w:rsidRDefault="00AE107F" w:rsidP="008F00AA">
            <w:pPr>
              <w:autoSpaceDE w:val="0"/>
              <w:autoSpaceDN w:val="0"/>
              <w:adjustRightInd w:val="0"/>
              <w:jc w:val="both"/>
              <w:rPr>
                <w:lang w:eastAsia="uk-UA"/>
              </w:rPr>
            </w:pPr>
            <w:r w:rsidRPr="00556CA7">
              <w:rPr>
                <w:lang w:eastAsia="uk-UA"/>
              </w:rPr>
              <w:t>Новороздільської</w:t>
            </w:r>
          </w:p>
          <w:p w:rsidR="00AE107F" w:rsidRPr="00556CA7" w:rsidRDefault="00AE107F" w:rsidP="008F00AA">
            <w:pPr>
              <w:autoSpaceDE w:val="0"/>
              <w:autoSpaceDN w:val="0"/>
              <w:adjustRightInd w:val="0"/>
              <w:jc w:val="both"/>
              <w:rPr>
                <w:lang w:eastAsia="uk-UA"/>
              </w:rPr>
            </w:pPr>
            <w:r w:rsidRPr="00556CA7">
              <w:rPr>
                <w:lang w:eastAsia="uk-UA"/>
              </w:rPr>
              <w:t>міської ради</w:t>
            </w:r>
          </w:p>
          <w:p w:rsidR="00AE107F" w:rsidRPr="00556CA7" w:rsidRDefault="00AE107F" w:rsidP="008F00AA">
            <w:pPr>
              <w:autoSpaceDE w:val="0"/>
              <w:autoSpaceDN w:val="0"/>
              <w:adjustRightInd w:val="0"/>
              <w:jc w:val="both"/>
              <w:rPr>
                <w:lang w:eastAsia="uk-UA"/>
              </w:rPr>
            </w:pPr>
          </w:p>
          <w:p w:rsidR="00AE107F" w:rsidRPr="00556CA7" w:rsidRDefault="00AE107F" w:rsidP="008F00AA">
            <w:pPr>
              <w:autoSpaceDE w:val="0"/>
              <w:autoSpaceDN w:val="0"/>
              <w:adjustRightInd w:val="0"/>
              <w:jc w:val="both"/>
              <w:rPr>
                <w:sz w:val="20"/>
                <w:szCs w:val="20"/>
                <w:lang w:eastAsia="uk-UA"/>
              </w:rPr>
            </w:pPr>
            <w:r w:rsidRPr="00556CA7">
              <w:rPr>
                <w:lang w:eastAsia="uk-UA"/>
              </w:rPr>
              <w:t>КП «Розділжитлосервіс</w:t>
            </w:r>
          </w:p>
        </w:tc>
        <w:tc>
          <w:tcPr>
            <w:tcW w:w="2160" w:type="dxa"/>
          </w:tcPr>
          <w:p w:rsidR="00AE107F" w:rsidRPr="00556CA7" w:rsidRDefault="00AE107F" w:rsidP="008F00AA">
            <w:pPr>
              <w:autoSpaceDE w:val="0"/>
              <w:autoSpaceDN w:val="0"/>
              <w:adjustRightInd w:val="0"/>
              <w:jc w:val="both"/>
              <w:rPr>
                <w:lang w:eastAsia="uk-UA"/>
              </w:rPr>
            </w:pPr>
            <w:r w:rsidRPr="00556CA7">
              <w:rPr>
                <w:lang w:eastAsia="uk-UA"/>
              </w:rPr>
              <w:t>Державний бюджет</w:t>
            </w:r>
          </w:p>
        </w:tc>
        <w:tc>
          <w:tcPr>
            <w:tcW w:w="1587" w:type="dxa"/>
          </w:tcPr>
          <w:p w:rsidR="00AE107F" w:rsidRPr="00556CA7" w:rsidRDefault="00AE107F" w:rsidP="008F00AA">
            <w:pPr>
              <w:autoSpaceDE w:val="0"/>
              <w:autoSpaceDN w:val="0"/>
              <w:adjustRightInd w:val="0"/>
              <w:jc w:val="both"/>
              <w:rPr>
                <w:lang w:eastAsia="uk-UA"/>
              </w:rPr>
            </w:pPr>
            <w:r w:rsidRPr="00556CA7">
              <w:rPr>
                <w:lang w:eastAsia="uk-UA"/>
              </w:rPr>
              <w:t>0,0</w:t>
            </w:r>
          </w:p>
        </w:tc>
        <w:tc>
          <w:tcPr>
            <w:tcW w:w="1984" w:type="dxa"/>
            <w:vMerge w:val="restart"/>
          </w:tcPr>
          <w:p w:rsidR="00AE107F" w:rsidRPr="00556CA7" w:rsidRDefault="00AE107F" w:rsidP="008F00AA">
            <w:pPr>
              <w:autoSpaceDE w:val="0"/>
              <w:autoSpaceDN w:val="0"/>
              <w:adjustRightInd w:val="0"/>
              <w:jc w:val="both"/>
              <w:rPr>
                <w:lang w:eastAsia="uk-UA"/>
              </w:rPr>
            </w:pPr>
            <w:r w:rsidRPr="00556CA7">
              <w:rPr>
                <w:lang w:eastAsia="uk-UA"/>
              </w:rPr>
              <w:t>Приведення до задовільного стану конструктивних елементів будинків.</w:t>
            </w:r>
          </w:p>
          <w:p w:rsidR="00AE107F" w:rsidRPr="00556CA7" w:rsidRDefault="00AE107F" w:rsidP="008F00AA">
            <w:pPr>
              <w:autoSpaceDE w:val="0"/>
              <w:autoSpaceDN w:val="0"/>
              <w:adjustRightInd w:val="0"/>
              <w:jc w:val="both"/>
              <w:rPr>
                <w:lang w:eastAsia="uk-UA"/>
              </w:rPr>
            </w:pPr>
          </w:p>
          <w:p w:rsidR="00AE107F" w:rsidRPr="00556CA7" w:rsidRDefault="00AE107F" w:rsidP="008F00AA">
            <w:pPr>
              <w:autoSpaceDE w:val="0"/>
              <w:autoSpaceDN w:val="0"/>
              <w:adjustRightInd w:val="0"/>
              <w:jc w:val="both"/>
              <w:rPr>
                <w:lang w:eastAsia="uk-UA"/>
              </w:rPr>
            </w:pPr>
            <w:r w:rsidRPr="00556CA7">
              <w:rPr>
                <w:lang w:eastAsia="uk-UA"/>
              </w:rPr>
              <w:t>Створення комфортних та безпечних умов проживання мешканців міста</w:t>
            </w:r>
          </w:p>
        </w:tc>
      </w:tr>
      <w:tr w:rsidR="00AE107F" w:rsidRPr="00556CA7" w:rsidTr="008F00AA">
        <w:trPr>
          <w:cantSplit/>
          <w:trHeight w:hRule="exact" w:val="365"/>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i/>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продукту, м.п</w:t>
            </w: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210.0</w:t>
            </w:r>
          </w:p>
        </w:tc>
        <w:tc>
          <w:tcPr>
            <w:tcW w:w="2338" w:type="dxa"/>
            <w:vMerge/>
          </w:tcPr>
          <w:p w:rsidR="00AE107F" w:rsidRPr="00556CA7" w:rsidRDefault="00AE107F" w:rsidP="008F00AA">
            <w:pPr>
              <w:autoSpaceDE w:val="0"/>
              <w:autoSpaceDN w:val="0"/>
              <w:adjustRightInd w:val="0"/>
              <w:jc w:val="both"/>
              <w:rPr>
                <w:sz w:val="20"/>
                <w:szCs w:val="20"/>
                <w:lang w:eastAsia="uk-UA"/>
              </w:rPr>
            </w:pPr>
          </w:p>
        </w:tc>
        <w:tc>
          <w:tcPr>
            <w:tcW w:w="2160" w:type="dxa"/>
          </w:tcPr>
          <w:p w:rsidR="00AE107F" w:rsidRPr="00556CA7" w:rsidRDefault="00AE107F" w:rsidP="008F00AA">
            <w:pPr>
              <w:autoSpaceDE w:val="0"/>
              <w:autoSpaceDN w:val="0"/>
              <w:adjustRightInd w:val="0"/>
              <w:jc w:val="both"/>
              <w:rPr>
                <w:lang w:eastAsia="uk-UA"/>
              </w:rPr>
            </w:pPr>
            <w:r w:rsidRPr="00556CA7">
              <w:rPr>
                <w:lang w:eastAsia="uk-UA"/>
              </w:rPr>
              <w:t>Місцевий бюджет</w:t>
            </w:r>
          </w:p>
        </w:tc>
        <w:tc>
          <w:tcPr>
            <w:tcW w:w="1587" w:type="dxa"/>
          </w:tcPr>
          <w:p w:rsidR="00AE107F" w:rsidRPr="00556CA7" w:rsidRDefault="00AE107F" w:rsidP="00704F01">
            <w:pPr>
              <w:autoSpaceDE w:val="0"/>
              <w:autoSpaceDN w:val="0"/>
              <w:adjustRightInd w:val="0"/>
              <w:jc w:val="both"/>
              <w:rPr>
                <w:lang w:eastAsia="uk-UA"/>
              </w:rPr>
            </w:pPr>
            <w:r w:rsidRPr="00556CA7">
              <w:rPr>
                <w:bCs/>
                <w:iCs/>
                <w:sz w:val="26"/>
                <w:szCs w:val="20"/>
              </w:rPr>
              <w:t>25</w:t>
            </w:r>
            <w:r>
              <w:rPr>
                <w:bCs/>
                <w:iCs/>
                <w:sz w:val="26"/>
                <w:szCs w:val="20"/>
                <w:lang w:val="uk-UA"/>
              </w:rPr>
              <w:t>7</w:t>
            </w:r>
            <w:r w:rsidRPr="00556CA7">
              <w:rPr>
                <w:bCs/>
                <w:iCs/>
                <w:sz w:val="26"/>
                <w:szCs w:val="20"/>
              </w:rPr>
              <w:t>,0</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hRule="exact" w:val="544"/>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i/>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ефективності,</w:t>
            </w:r>
          </w:p>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тис.грн/м.п</w:t>
            </w: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1.2</w:t>
            </w:r>
          </w:p>
        </w:tc>
        <w:tc>
          <w:tcPr>
            <w:tcW w:w="2338" w:type="dxa"/>
            <w:vMerge/>
          </w:tcPr>
          <w:p w:rsidR="00AE107F" w:rsidRPr="00556CA7" w:rsidRDefault="00AE107F" w:rsidP="008F00AA">
            <w:pPr>
              <w:autoSpaceDE w:val="0"/>
              <w:autoSpaceDN w:val="0"/>
              <w:adjustRightInd w:val="0"/>
              <w:jc w:val="both"/>
              <w:rPr>
                <w:sz w:val="20"/>
                <w:szCs w:val="20"/>
                <w:lang w:eastAsia="uk-UA"/>
              </w:rPr>
            </w:pPr>
          </w:p>
        </w:tc>
        <w:tc>
          <w:tcPr>
            <w:tcW w:w="2160" w:type="dxa"/>
            <w:vMerge w:val="restart"/>
          </w:tcPr>
          <w:p w:rsidR="00AE107F" w:rsidRPr="00556CA7" w:rsidRDefault="00AE107F" w:rsidP="008F00AA">
            <w:pPr>
              <w:autoSpaceDE w:val="0"/>
              <w:autoSpaceDN w:val="0"/>
              <w:adjustRightInd w:val="0"/>
              <w:jc w:val="both"/>
              <w:rPr>
                <w:lang w:eastAsia="uk-UA"/>
              </w:rPr>
            </w:pPr>
            <w:r w:rsidRPr="00556CA7">
              <w:rPr>
                <w:lang w:eastAsia="uk-UA"/>
              </w:rPr>
              <w:t>Інші джерела</w:t>
            </w:r>
          </w:p>
        </w:tc>
        <w:tc>
          <w:tcPr>
            <w:tcW w:w="1587" w:type="dxa"/>
            <w:vMerge w:val="restart"/>
          </w:tcPr>
          <w:p w:rsidR="00AE107F" w:rsidRPr="00556CA7" w:rsidRDefault="00AE107F" w:rsidP="008F00AA">
            <w:pPr>
              <w:autoSpaceDE w:val="0"/>
              <w:autoSpaceDN w:val="0"/>
              <w:adjustRightInd w:val="0"/>
              <w:jc w:val="both"/>
              <w:rPr>
                <w:lang w:eastAsia="uk-UA"/>
              </w:rPr>
            </w:pPr>
            <w:r w:rsidRPr="00556CA7">
              <w:rPr>
                <w:lang w:eastAsia="uk-UA"/>
              </w:rPr>
              <w:t>0,0</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98"/>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i/>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якості, %</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100</w:t>
            </w:r>
          </w:p>
        </w:tc>
        <w:tc>
          <w:tcPr>
            <w:tcW w:w="2338" w:type="dxa"/>
            <w:vMerge/>
          </w:tcPr>
          <w:p w:rsidR="00AE107F" w:rsidRPr="00556CA7" w:rsidRDefault="00AE107F" w:rsidP="008F00AA">
            <w:pPr>
              <w:autoSpaceDE w:val="0"/>
              <w:autoSpaceDN w:val="0"/>
              <w:adjustRightInd w:val="0"/>
              <w:jc w:val="both"/>
              <w:rPr>
                <w:sz w:val="20"/>
                <w:szCs w:val="2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578"/>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i/>
                <w:lang w:eastAsia="uk-UA"/>
              </w:rPr>
            </w:pPr>
          </w:p>
        </w:tc>
        <w:tc>
          <w:tcPr>
            <w:tcW w:w="2135" w:type="dxa"/>
            <w:vMerge w:val="restart"/>
          </w:tcPr>
          <w:p w:rsidR="00AE107F" w:rsidRPr="00556CA7" w:rsidRDefault="00AE107F" w:rsidP="008F00AA">
            <w:pPr>
              <w:autoSpaceDE w:val="0"/>
              <w:autoSpaceDN w:val="0"/>
              <w:adjustRightInd w:val="0"/>
              <w:jc w:val="both"/>
              <w:rPr>
                <w:i/>
                <w:lang w:eastAsia="uk-UA"/>
              </w:rPr>
            </w:pPr>
            <w:r w:rsidRPr="00556CA7">
              <w:rPr>
                <w:i/>
                <w:lang w:eastAsia="uk-UA"/>
              </w:rPr>
              <w:t>Захід 2.</w:t>
            </w:r>
          </w:p>
          <w:p w:rsidR="00AE107F" w:rsidRPr="00556CA7" w:rsidRDefault="00AE107F" w:rsidP="008F00AA">
            <w:pPr>
              <w:autoSpaceDE w:val="0"/>
              <w:autoSpaceDN w:val="0"/>
              <w:adjustRightInd w:val="0"/>
              <w:jc w:val="both"/>
              <w:rPr>
                <w:i/>
                <w:lang w:eastAsia="uk-UA"/>
              </w:rPr>
            </w:pPr>
            <w:r w:rsidRPr="00556CA7">
              <w:rPr>
                <w:lang w:eastAsia="uk-UA"/>
              </w:rPr>
              <w:t>Капітальний ремонт, модернізація та заміна ліфтів у житлових будинках міста (додаток таб. 2.1)</w:t>
            </w:r>
          </w:p>
        </w:tc>
        <w:tc>
          <w:tcPr>
            <w:tcW w:w="1433" w:type="dxa"/>
            <w:vMerge w:val="restart"/>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затрат, тис.грн</w:t>
            </w:r>
          </w:p>
          <w:p w:rsidR="00AE107F" w:rsidRPr="00556CA7" w:rsidRDefault="00AE107F" w:rsidP="008F00AA">
            <w:pPr>
              <w:autoSpaceDE w:val="0"/>
              <w:autoSpaceDN w:val="0"/>
              <w:adjustRightInd w:val="0"/>
              <w:jc w:val="both"/>
              <w:rPr>
                <w:sz w:val="18"/>
                <w:szCs w:val="18"/>
                <w:lang w:eastAsia="uk-UA"/>
              </w:rPr>
            </w:pPr>
          </w:p>
        </w:tc>
        <w:tc>
          <w:tcPr>
            <w:tcW w:w="1262" w:type="dxa"/>
            <w:vMerge w:val="restart"/>
          </w:tcPr>
          <w:p w:rsidR="00AE107F" w:rsidRPr="00556CA7" w:rsidRDefault="00AE107F" w:rsidP="008F00AA">
            <w:pPr>
              <w:autoSpaceDE w:val="0"/>
              <w:autoSpaceDN w:val="0"/>
              <w:adjustRightInd w:val="0"/>
              <w:jc w:val="both"/>
              <w:rPr>
                <w:bCs/>
                <w:iCs/>
                <w:sz w:val="26"/>
                <w:szCs w:val="20"/>
              </w:rPr>
            </w:pPr>
            <w:r w:rsidRPr="00556CA7">
              <w:rPr>
                <w:bCs/>
                <w:iCs/>
                <w:sz w:val="26"/>
                <w:szCs w:val="20"/>
              </w:rPr>
              <w:t>1510,0</w:t>
            </w:r>
          </w:p>
          <w:p w:rsidR="00AE107F" w:rsidRPr="00556CA7" w:rsidRDefault="00AE107F" w:rsidP="008F00AA">
            <w:pPr>
              <w:autoSpaceDE w:val="0"/>
              <w:autoSpaceDN w:val="0"/>
              <w:adjustRightInd w:val="0"/>
              <w:jc w:val="both"/>
              <w:rPr>
                <w:lang w:eastAsia="uk-UA"/>
              </w:rPr>
            </w:pPr>
          </w:p>
        </w:tc>
        <w:tc>
          <w:tcPr>
            <w:tcW w:w="2338" w:type="dxa"/>
            <w:vMerge w:val="restart"/>
          </w:tcPr>
          <w:p w:rsidR="00AE107F" w:rsidRPr="00556CA7" w:rsidRDefault="00AE107F" w:rsidP="008F00AA">
            <w:pPr>
              <w:autoSpaceDE w:val="0"/>
              <w:autoSpaceDN w:val="0"/>
              <w:adjustRightInd w:val="0"/>
              <w:jc w:val="both"/>
              <w:rPr>
                <w:lang w:eastAsia="uk-UA"/>
              </w:rPr>
            </w:pPr>
            <w:r w:rsidRPr="00556CA7">
              <w:rPr>
                <w:lang w:eastAsia="uk-UA"/>
              </w:rPr>
              <w:t>Виконавчий комітет</w:t>
            </w:r>
          </w:p>
          <w:p w:rsidR="00AE107F" w:rsidRPr="00556CA7" w:rsidRDefault="00AE107F" w:rsidP="008F00AA">
            <w:pPr>
              <w:autoSpaceDE w:val="0"/>
              <w:autoSpaceDN w:val="0"/>
              <w:adjustRightInd w:val="0"/>
              <w:jc w:val="both"/>
              <w:rPr>
                <w:lang w:eastAsia="uk-UA"/>
              </w:rPr>
            </w:pPr>
            <w:r w:rsidRPr="00556CA7">
              <w:rPr>
                <w:lang w:eastAsia="uk-UA"/>
              </w:rPr>
              <w:t>Новороздільської</w:t>
            </w:r>
          </w:p>
          <w:p w:rsidR="00AE107F" w:rsidRPr="00556CA7" w:rsidRDefault="00AE107F" w:rsidP="008F00AA">
            <w:pPr>
              <w:autoSpaceDE w:val="0"/>
              <w:autoSpaceDN w:val="0"/>
              <w:adjustRightInd w:val="0"/>
              <w:jc w:val="both"/>
              <w:rPr>
                <w:lang w:eastAsia="uk-UA"/>
              </w:rPr>
            </w:pPr>
            <w:r w:rsidRPr="00556CA7">
              <w:rPr>
                <w:lang w:eastAsia="uk-UA"/>
              </w:rPr>
              <w:t>міської ради</w:t>
            </w:r>
          </w:p>
          <w:p w:rsidR="00AE107F" w:rsidRPr="00556CA7" w:rsidRDefault="00AE107F" w:rsidP="008F00AA">
            <w:pPr>
              <w:autoSpaceDE w:val="0"/>
              <w:autoSpaceDN w:val="0"/>
              <w:adjustRightInd w:val="0"/>
              <w:jc w:val="both"/>
              <w:rPr>
                <w:color w:val="FF0000"/>
                <w:lang w:eastAsia="uk-UA"/>
              </w:rPr>
            </w:pPr>
            <w:r w:rsidRPr="00556CA7">
              <w:rPr>
                <w:lang w:eastAsia="uk-UA"/>
              </w:rPr>
              <w:t>КП «Розділжитлосервіс</w:t>
            </w:r>
          </w:p>
        </w:tc>
        <w:tc>
          <w:tcPr>
            <w:tcW w:w="2160" w:type="dxa"/>
          </w:tcPr>
          <w:p w:rsidR="00AE107F" w:rsidRPr="00556CA7" w:rsidRDefault="00AE107F" w:rsidP="008F00AA">
            <w:pPr>
              <w:autoSpaceDE w:val="0"/>
              <w:autoSpaceDN w:val="0"/>
              <w:adjustRightInd w:val="0"/>
              <w:jc w:val="both"/>
              <w:rPr>
                <w:lang w:eastAsia="uk-UA"/>
              </w:rPr>
            </w:pPr>
            <w:r w:rsidRPr="00556CA7">
              <w:rPr>
                <w:lang w:eastAsia="uk-UA"/>
              </w:rPr>
              <w:t>Державний бюджет</w:t>
            </w:r>
          </w:p>
        </w:tc>
        <w:tc>
          <w:tcPr>
            <w:tcW w:w="1587" w:type="dxa"/>
          </w:tcPr>
          <w:p w:rsidR="00AE107F" w:rsidRPr="00556CA7" w:rsidRDefault="00AE107F" w:rsidP="008F00AA">
            <w:pPr>
              <w:autoSpaceDE w:val="0"/>
              <w:autoSpaceDN w:val="0"/>
              <w:adjustRightInd w:val="0"/>
              <w:jc w:val="both"/>
              <w:rPr>
                <w:lang w:eastAsia="uk-UA"/>
              </w:rPr>
            </w:pPr>
            <w:r w:rsidRPr="00556CA7">
              <w:rPr>
                <w:lang w:eastAsia="uk-UA"/>
              </w:rPr>
              <w:t>0,0</w:t>
            </w:r>
          </w:p>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276"/>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vMerge/>
          </w:tcPr>
          <w:p w:rsidR="00AE107F" w:rsidRPr="00556CA7" w:rsidRDefault="00AE107F" w:rsidP="008F00AA">
            <w:pPr>
              <w:autoSpaceDE w:val="0"/>
              <w:autoSpaceDN w:val="0"/>
              <w:adjustRightInd w:val="0"/>
              <w:jc w:val="both"/>
              <w:rPr>
                <w:sz w:val="18"/>
                <w:szCs w:val="18"/>
                <w:lang w:eastAsia="uk-UA"/>
              </w:rPr>
            </w:pPr>
          </w:p>
        </w:tc>
        <w:tc>
          <w:tcPr>
            <w:tcW w:w="1262" w:type="dxa"/>
            <w:vMerge/>
          </w:tcPr>
          <w:p w:rsidR="00AE107F" w:rsidRPr="00556CA7" w:rsidRDefault="00AE107F" w:rsidP="008F00AA">
            <w:pPr>
              <w:autoSpaceDE w:val="0"/>
              <w:autoSpaceDN w:val="0"/>
              <w:adjustRightInd w:val="0"/>
              <w:jc w:val="both"/>
              <w:rPr>
                <w:bCs/>
                <w:iCs/>
                <w:sz w:val="26"/>
                <w:szCs w:val="20"/>
              </w:rPr>
            </w:pPr>
          </w:p>
        </w:tc>
        <w:tc>
          <w:tcPr>
            <w:tcW w:w="2338" w:type="dxa"/>
            <w:vMerge/>
          </w:tcPr>
          <w:p w:rsidR="00AE107F" w:rsidRPr="00556CA7" w:rsidRDefault="00AE107F" w:rsidP="008F00AA">
            <w:pPr>
              <w:autoSpaceDE w:val="0"/>
              <w:autoSpaceDN w:val="0"/>
              <w:adjustRightInd w:val="0"/>
              <w:jc w:val="both"/>
              <w:rPr>
                <w:lang w:eastAsia="uk-UA"/>
              </w:rPr>
            </w:pPr>
          </w:p>
        </w:tc>
        <w:tc>
          <w:tcPr>
            <w:tcW w:w="2160" w:type="dxa"/>
            <w:vMerge w:val="restart"/>
          </w:tcPr>
          <w:p w:rsidR="00AE107F" w:rsidRPr="00556CA7" w:rsidRDefault="00AE107F" w:rsidP="008F00AA">
            <w:pPr>
              <w:autoSpaceDE w:val="0"/>
              <w:autoSpaceDN w:val="0"/>
              <w:adjustRightInd w:val="0"/>
              <w:jc w:val="both"/>
              <w:rPr>
                <w:lang w:eastAsia="uk-UA"/>
              </w:rPr>
            </w:pPr>
            <w:r w:rsidRPr="00556CA7">
              <w:rPr>
                <w:lang w:eastAsia="uk-UA"/>
              </w:rPr>
              <w:t>Місцевий бюджет</w:t>
            </w:r>
          </w:p>
        </w:tc>
        <w:tc>
          <w:tcPr>
            <w:tcW w:w="1587" w:type="dxa"/>
            <w:vMerge w:val="restart"/>
          </w:tcPr>
          <w:p w:rsidR="00AE107F" w:rsidRPr="00556CA7" w:rsidRDefault="00AE107F" w:rsidP="008F00AA">
            <w:pPr>
              <w:autoSpaceDE w:val="0"/>
              <w:autoSpaceDN w:val="0"/>
              <w:adjustRightInd w:val="0"/>
              <w:jc w:val="both"/>
              <w:rPr>
                <w:lang w:eastAsia="uk-UA"/>
              </w:rPr>
            </w:pPr>
            <w:r w:rsidRPr="00556CA7">
              <w:rPr>
                <w:bCs/>
                <w:iCs/>
                <w:color w:val="000000"/>
                <w:sz w:val="26"/>
                <w:szCs w:val="20"/>
              </w:rPr>
              <w:t>1510</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312"/>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продукту, шт.</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bCs/>
                <w:iCs/>
                <w:sz w:val="26"/>
                <w:szCs w:val="20"/>
              </w:rPr>
            </w:pPr>
            <w:r w:rsidRPr="00556CA7">
              <w:rPr>
                <w:bCs/>
                <w:iCs/>
                <w:sz w:val="26"/>
                <w:szCs w:val="20"/>
              </w:rPr>
              <w:t>15</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color w:val="FF0000"/>
                <w:lang w:eastAsia="uk-UA"/>
              </w:rPr>
            </w:pPr>
          </w:p>
        </w:tc>
        <w:tc>
          <w:tcPr>
            <w:tcW w:w="1587" w:type="dxa"/>
            <w:vMerge/>
          </w:tcPr>
          <w:p w:rsidR="00AE107F" w:rsidRPr="00556CA7" w:rsidRDefault="00AE107F" w:rsidP="008F00AA">
            <w:pPr>
              <w:autoSpaceDE w:val="0"/>
              <w:autoSpaceDN w:val="0"/>
              <w:adjustRightInd w:val="0"/>
              <w:jc w:val="both"/>
              <w:rPr>
                <w:color w:val="FF0000"/>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506"/>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ефективності,</w:t>
            </w:r>
          </w:p>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тис.грн/шт.</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p>
          <w:p w:rsidR="00AE107F" w:rsidRPr="00556CA7" w:rsidRDefault="00AE107F" w:rsidP="008F00AA">
            <w:pPr>
              <w:autoSpaceDE w:val="0"/>
              <w:autoSpaceDN w:val="0"/>
              <w:adjustRightInd w:val="0"/>
              <w:jc w:val="both"/>
              <w:rPr>
                <w:lang w:eastAsia="uk-UA"/>
              </w:rPr>
            </w:pPr>
            <w:r w:rsidRPr="00556CA7">
              <w:rPr>
                <w:lang w:eastAsia="uk-UA"/>
              </w:rPr>
              <w:t>100.67</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val="restart"/>
          </w:tcPr>
          <w:p w:rsidR="00AE107F" w:rsidRPr="00556CA7" w:rsidRDefault="00AE107F" w:rsidP="008F00AA">
            <w:pPr>
              <w:autoSpaceDE w:val="0"/>
              <w:autoSpaceDN w:val="0"/>
              <w:adjustRightInd w:val="0"/>
              <w:jc w:val="both"/>
              <w:rPr>
                <w:lang w:eastAsia="uk-UA"/>
              </w:rPr>
            </w:pPr>
            <w:r w:rsidRPr="00556CA7">
              <w:rPr>
                <w:lang w:eastAsia="uk-UA"/>
              </w:rPr>
              <w:t>Інші джерела</w:t>
            </w:r>
          </w:p>
        </w:tc>
        <w:tc>
          <w:tcPr>
            <w:tcW w:w="1587" w:type="dxa"/>
            <w:vMerge w:val="restart"/>
          </w:tcPr>
          <w:p w:rsidR="00AE107F" w:rsidRPr="00556CA7" w:rsidRDefault="00AE107F" w:rsidP="008F00AA">
            <w:pPr>
              <w:autoSpaceDE w:val="0"/>
              <w:autoSpaceDN w:val="0"/>
              <w:adjustRightInd w:val="0"/>
              <w:jc w:val="both"/>
              <w:rPr>
                <w:lang w:eastAsia="uk-UA"/>
              </w:rPr>
            </w:pPr>
            <w:r w:rsidRPr="00556CA7">
              <w:rPr>
                <w:lang w:eastAsia="uk-UA"/>
              </w:rPr>
              <w:t>0,0</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192"/>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якості, %</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28</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23"/>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val="restart"/>
          </w:tcPr>
          <w:p w:rsidR="00AE107F" w:rsidRPr="00556CA7" w:rsidRDefault="00AE107F" w:rsidP="008F00AA">
            <w:pPr>
              <w:autoSpaceDE w:val="0"/>
              <w:autoSpaceDN w:val="0"/>
              <w:adjustRightInd w:val="0"/>
              <w:jc w:val="both"/>
              <w:rPr>
                <w:i/>
                <w:lang w:eastAsia="uk-UA"/>
              </w:rPr>
            </w:pPr>
            <w:r w:rsidRPr="00556CA7">
              <w:rPr>
                <w:i/>
                <w:lang w:eastAsia="uk-UA"/>
              </w:rPr>
              <w:t>Захід 3.</w:t>
            </w:r>
          </w:p>
          <w:p w:rsidR="00AE107F" w:rsidRPr="00556CA7" w:rsidRDefault="00AE107F" w:rsidP="008F00AA">
            <w:pPr>
              <w:autoSpaceDE w:val="0"/>
              <w:autoSpaceDN w:val="0"/>
              <w:adjustRightInd w:val="0"/>
              <w:jc w:val="both"/>
              <w:rPr>
                <w:i/>
                <w:lang w:eastAsia="uk-UA"/>
              </w:rPr>
            </w:pPr>
            <w:r w:rsidRPr="00556CA7">
              <w:rPr>
                <w:bCs/>
              </w:rPr>
              <w:t xml:space="preserve">Влаштування організованого водовідводу з шатрових дахів житлових будинків  </w:t>
            </w:r>
            <w:r w:rsidRPr="00556CA7">
              <w:rPr>
                <w:lang w:eastAsia="uk-UA"/>
              </w:rPr>
              <w:t>(додаток таб. 1.11)</w:t>
            </w: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 xml:space="preserve">затрат, тис.грн </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252</w:t>
            </w:r>
          </w:p>
        </w:tc>
        <w:tc>
          <w:tcPr>
            <w:tcW w:w="2338" w:type="dxa"/>
            <w:vMerge w:val="restart"/>
          </w:tcPr>
          <w:p w:rsidR="00AE107F" w:rsidRPr="00556CA7" w:rsidRDefault="00AE107F" w:rsidP="008F00AA">
            <w:pPr>
              <w:autoSpaceDE w:val="0"/>
              <w:autoSpaceDN w:val="0"/>
              <w:adjustRightInd w:val="0"/>
              <w:jc w:val="both"/>
              <w:rPr>
                <w:lang w:eastAsia="uk-UA"/>
              </w:rPr>
            </w:pPr>
            <w:r w:rsidRPr="00556CA7">
              <w:rPr>
                <w:lang w:eastAsia="uk-UA"/>
              </w:rPr>
              <w:t>Виконавчий комітет</w:t>
            </w:r>
          </w:p>
          <w:p w:rsidR="00AE107F" w:rsidRPr="00556CA7" w:rsidRDefault="00AE107F" w:rsidP="008F00AA">
            <w:pPr>
              <w:autoSpaceDE w:val="0"/>
              <w:autoSpaceDN w:val="0"/>
              <w:adjustRightInd w:val="0"/>
              <w:jc w:val="both"/>
              <w:rPr>
                <w:lang w:eastAsia="uk-UA"/>
              </w:rPr>
            </w:pPr>
            <w:r w:rsidRPr="00556CA7">
              <w:rPr>
                <w:lang w:eastAsia="uk-UA"/>
              </w:rPr>
              <w:t>Новороздільської</w:t>
            </w:r>
          </w:p>
          <w:p w:rsidR="00AE107F" w:rsidRPr="00556CA7" w:rsidRDefault="00AE107F" w:rsidP="008F00AA">
            <w:pPr>
              <w:autoSpaceDE w:val="0"/>
              <w:autoSpaceDN w:val="0"/>
              <w:adjustRightInd w:val="0"/>
              <w:jc w:val="both"/>
              <w:rPr>
                <w:lang w:eastAsia="uk-UA"/>
              </w:rPr>
            </w:pPr>
            <w:r w:rsidRPr="00556CA7">
              <w:rPr>
                <w:lang w:eastAsia="uk-UA"/>
              </w:rPr>
              <w:t>міської ради</w:t>
            </w:r>
          </w:p>
          <w:p w:rsidR="00AE107F" w:rsidRPr="00556CA7" w:rsidRDefault="00AE107F" w:rsidP="008F00AA">
            <w:pPr>
              <w:autoSpaceDE w:val="0"/>
              <w:autoSpaceDN w:val="0"/>
              <w:adjustRightInd w:val="0"/>
              <w:jc w:val="both"/>
              <w:rPr>
                <w:color w:val="FF0000"/>
                <w:lang w:eastAsia="uk-UA"/>
              </w:rPr>
            </w:pPr>
            <w:r w:rsidRPr="00556CA7">
              <w:rPr>
                <w:lang w:eastAsia="uk-UA"/>
              </w:rPr>
              <w:t>КП «Розділжитлосервіс</w:t>
            </w:r>
          </w:p>
        </w:tc>
        <w:tc>
          <w:tcPr>
            <w:tcW w:w="2160" w:type="dxa"/>
            <w:vMerge w:val="restart"/>
          </w:tcPr>
          <w:p w:rsidR="00AE107F" w:rsidRPr="00556CA7" w:rsidRDefault="00AE107F" w:rsidP="008F00AA">
            <w:pPr>
              <w:autoSpaceDE w:val="0"/>
              <w:autoSpaceDN w:val="0"/>
              <w:adjustRightInd w:val="0"/>
              <w:jc w:val="both"/>
              <w:rPr>
                <w:lang w:eastAsia="uk-UA"/>
              </w:rPr>
            </w:pPr>
            <w:r w:rsidRPr="00556CA7">
              <w:rPr>
                <w:lang w:eastAsia="uk-UA"/>
              </w:rPr>
              <w:t>Міський бюджет</w:t>
            </w:r>
          </w:p>
        </w:tc>
        <w:tc>
          <w:tcPr>
            <w:tcW w:w="1587" w:type="dxa"/>
            <w:vMerge w:val="restart"/>
          </w:tcPr>
          <w:p w:rsidR="00AE107F" w:rsidRPr="00556CA7" w:rsidRDefault="00AE107F" w:rsidP="008F00AA">
            <w:pPr>
              <w:autoSpaceDE w:val="0"/>
              <w:autoSpaceDN w:val="0"/>
              <w:adjustRightInd w:val="0"/>
              <w:jc w:val="both"/>
              <w:rPr>
                <w:lang w:eastAsia="uk-UA"/>
              </w:rPr>
            </w:pPr>
            <w:r w:rsidRPr="00556CA7">
              <w:rPr>
                <w:lang w:eastAsia="uk-UA"/>
              </w:rPr>
              <w:t>252</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95"/>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продукту, м.п..</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276,8</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50"/>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ефективності,</w:t>
            </w:r>
          </w:p>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 xml:space="preserve">тис.грн/шт. </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0,91</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960"/>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 xml:space="preserve"> якості, %</w:t>
            </w:r>
          </w:p>
          <w:p w:rsidR="00AE107F" w:rsidRPr="00556CA7" w:rsidRDefault="00AE107F" w:rsidP="008F00AA">
            <w:pPr>
              <w:autoSpaceDE w:val="0"/>
              <w:autoSpaceDN w:val="0"/>
              <w:adjustRightInd w:val="0"/>
              <w:jc w:val="both"/>
              <w:rPr>
                <w:sz w:val="18"/>
                <w:szCs w:val="18"/>
                <w:lang w:eastAsia="uk-UA"/>
              </w:rPr>
            </w:pPr>
          </w:p>
        </w:tc>
        <w:tc>
          <w:tcPr>
            <w:tcW w:w="1262" w:type="dxa"/>
          </w:tcPr>
          <w:p w:rsidR="00AE107F" w:rsidRPr="00556CA7" w:rsidRDefault="00AE107F" w:rsidP="008F00AA">
            <w:pPr>
              <w:autoSpaceDE w:val="0"/>
              <w:autoSpaceDN w:val="0"/>
              <w:adjustRightInd w:val="0"/>
              <w:jc w:val="both"/>
              <w:rPr>
                <w:lang w:eastAsia="uk-UA"/>
              </w:rPr>
            </w:pPr>
            <w:r w:rsidRPr="00556CA7">
              <w:rPr>
                <w:lang w:eastAsia="uk-UA"/>
              </w:rPr>
              <w:t>100</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14"/>
          <w:jc w:val="center"/>
        </w:trPr>
        <w:tc>
          <w:tcPr>
            <w:tcW w:w="448" w:type="dxa"/>
            <w:vMerge w:val="restart"/>
          </w:tcPr>
          <w:p w:rsidR="00AE107F" w:rsidRPr="00556CA7" w:rsidRDefault="00AE107F" w:rsidP="008F00AA">
            <w:pPr>
              <w:autoSpaceDE w:val="0"/>
              <w:autoSpaceDN w:val="0"/>
              <w:adjustRightInd w:val="0"/>
              <w:jc w:val="both"/>
              <w:rPr>
                <w:b/>
                <w:lang w:eastAsia="uk-UA"/>
              </w:rPr>
            </w:pPr>
          </w:p>
        </w:tc>
        <w:tc>
          <w:tcPr>
            <w:tcW w:w="2116" w:type="dxa"/>
            <w:vMerge w:val="restart"/>
          </w:tcPr>
          <w:p w:rsidR="00AE107F" w:rsidRPr="00556CA7" w:rsidRDefault="00AE107F" w:rsidP="008F00AA">
            <w:pPr>
              <w:autoSpaceDE w:val="0"/>
              <w:autoSpaceDN w:val="0"/>
              <w:adjustRightInd w:val="0"/>
              <w:jc w:val="both"/>
              <w:rPr>
                <w:lang w:eastAsia="uk-UA"/>
              </w:rPr>
            </w:pPr>
          </w:p>
        </w:tc>
        <w:tc>
          <w:tcPr>
            <w:tcW w:w="2135" w:type="dxa"/>
            <w:vMerge w:val="restart"/>
          </w:tcPr>
          <w:p w:rsidR="00AE107F" w:rsidRPr="00556CA7" w:rsidRDefault="00AE107F" w:rsidP="008F00AA">
            <w:pPr>
              <w:autoSpaceDE w:val="0"/>
              <w:autoSpaceDN w:val="0"/>
              <w:adjustRightInd w:val="0"/>
              <w:jc w:val="both"/>
              <w:rPr>
                <w:i/>
                <w:lang w:eastAsia="uk-UA"/>
              </w:rPr>
            </w:pPr>
            <w:r w:rsidRPr="00556CA7">
              <w:rPr>
                <w:i/>
                <w:lang w:eastAsia="uk-UA"/>
              </w:rPr>
              <w:t>Захід 4.</w:t>
            </w:r>
          </w:p>
          <w:p w:rsidR="00AE107F" w:rsidRPr="00556CA7" w:rsidRDefault="00AE107F" w:rsidP="008F00AA">
            <w:pPr>
              <w:autoSpaceDE w:val="0"/>
              <w:autoSpaceDN w:val="0"/>
              <w:adjustRightInd w:val="0"/>
              <w:jc w:val="both"/>
              <w:rPr>
                <w:color w:val="FF0000"/>
                <w:lang w:eastAsia="uk-UA"/>
              </w:rPr>
            </w:pPr>
            <w:r w:rsidRPr="00556CA7">
              <w:rPr>
                <w:lang w:eastAsia="uk-UA"/>
              </w:rPr>
              <w:t>Капітальний ремонт димових та вентиляційних каналів (додаток таб.1.4)</w:t>
            </w:r>
          </w:p>
        </w:tc>
        <w:tc>
          <w:tcPr>
            <w:tcW w:w="1433" w:type="dxa"/>
          </w:tcPr>
          <w:p w:rsidR="00AE107F" w:rsidRPr="00556CA7" w:rsidRDefault="00AE107F" w:rsidP="008F00AA">
            <w:pPr>
              <w:autoSpaceDE w:val="0"/>
              <w:autoSpaceDN w:val="0"/>
              <w:adjustRightInd w:val="0"/>
              <w:jc w:val="both"/>
              <w:rPr>
                <w:color w:val="FF0000"/>
                <w:sz w:val="18"/>
                <w:szCs w:val="18"/>
                <w:lang w:eastAsia="uk-UA"/>
              </w:rPr>
            </w:pPr>
            <w:r w:rsidRPr="00556CA7">
              <w:rPr>
                <w:sz w:val="18"/>
                <w:szCs w:val="18"/>
                <w:lang w:eastAsia="uk-UA"/>
              </w:rPr>
              <w:t>затрат, тис.грн.</w:t>
            </w:r>
          </w:p>
        </w:tc>
        <w:tc>
          <w:tcPr>
            <w:tcW w:w="1262" w:type="dxa"/>
          </w:tcPr>
          <w:p w:rsidR="00AE107F" w:rsidRPr="00704F01" w:rsidRDefault="00AE107F" w:rsidP="00704F01">
            <w:pPr>
              <w:autoSpaceDE w:val="0"/>
              <w:autoSpaceDN w:val="0"/>
              <w:adjustRightInd w:val="0"/>
              <w:jc w:val="both"/>
              <w:rPr>
                <w:color w:val="FF0000"/>
                <w:lang w:val="uk-UA" w:eastAsia="uk-UA"/>
              </w:rPr>
            </w:pPr>
            <w:r w:rsidRPr="00556CA7">
              <w:rPr>
                <w:lang w:eastAsia="uk-UA"/>
              </w:rPr>
              <w:t>3</w:t>
            </w:r>
            <w:r>
              <w:rPr>
                <w:lang w:val="uk-UA" w:eastAsia="uk-UA"/>
              </w:rPr>
              <w:t>6</w:t>
            </w:r>
          </w:p>
        </w:tc>
        <w:tc>
          <w:tcPr>
            <w:tcW w:w="2338" w:type="dxa"/>
            <w:vMerge w:val="restart"/>
          </w:tcPr>
          <w:p w:rsidR="00AE107F" w:rsidRPr="00556CA7" w:rsidRDefault="00AE107F" w:rsidP="008F00AA">
            <w:pPr>
              <w:autoSpaceDE w:val="0"/>
              <w:autoSpaceDN w:val="0"/>
              <w:adjustRightInd w:val="0"/>
              <w:jc w:val="both"/>
              <w:rPr>
                <w:lang w:eastAsia="uk-UA"/>
              </w:rPr>
            </w:pPr>
            <w:r w:rsidRPr="00556CA7">
              <w:rPr>
                <w:lang w:eastAsia="uk-UA"/>
              </w:rPr>
              <w:t>Виконавчий комітет</w:t>
            </w:r>
          </w:p>
          <w:p w:rsidR="00AE107F" w:rsidRPr="00556CA7" w:rsidRDefault="00AE107F" w:rsidP="008F00AA">
            <w:pPr>
              <w:autoSpaceDE w:val="0"/>
              <w:autoSpaceDN w:val="0"/>
              <w:adjustRightInd w:val="0"/>
              <w:jc w:val="both"/>
              <w:rPr>
                <w:lang w:eastAsia="uk-UA"/>
              </w:rPr>
            </w:pPr>
            <w:r w:rsidRPr="00556CA7">
              <w:rPr>
                <w:lang w:eastAsia="uk-UA"/>
              </w:rPr>
              <w:t>Новороздільської</w:t>
            </w:r>
          </w:p>
          <w:p w:rsidR="00AE107F" w:rsidRPr="00556CA7" w:rsidRDefault="00AE107F" w:rsidP="008F00AA">
            <w:pPr>
              <w:autoSpaceDE w:val="0"/>
              <w:autoSpaceDN w:val="0"/>
              <w:adjustRightInd w:val="0"/>
              <w:jc w:val="both"/>
              <w:rPr>
                <w:lang w:eastAsia="uk-UA"/>
              </w:rPr>
            </w:pPr>
            <w:r w:rsidRPr="00556CA7">
              <w:rPr>
                <w:lang w:eastAsia="uk-UA"/>
              </w:rPr>
              <w:t>міської ради</w:t>
            </w:r>
          </w:p>
          <w:p w:rsidR="00AE107F" w:rsidRPr="00556CA7" w:rsidRDefault="00AE107F" w:rsidP="008F00AA">
            <w:pPr>
              <w:autoSpaceDE w:val="0"/>
              <w:autoSpaceDN w:val="0"/>
              <w:adjustRightInd w:val="0"/>
              <w:jc w:val="both"/>
              <w:rPr>
                <w:color w:val="FF0000"/>
                <w:lang w:eastAsia="uk-UA"/>
              </w:rPr>
            </w:pPr>
            <w:r w:rsidRPr="00556CA7">
              <w:rPr>
                <w:lang w:eastAsia="uk-UA"/>
              </w:rPr>
              <w:t>КП «Розділжитлосервіс</w:t>
            </w:r>
          </w:p>
        </w:tc>
        <w:tc>
          <w:tcPr>
            <w:tcW w:w="2160" w:type="dxa"/>
            <w:vMerge w:val="restart"/>
          </w:tcPr>
          <w:p w:rsidR="00AE107F" w:rsidRPr="00556CA7" w:rsidRDefault="00AE107F" w:rsidP="008F00AA">
            <w:pPr>
              <w:autoSpaceDE w:val="0"/>
              <w:autoSpaceDN w:val="0"/>
              <w:adjustRightInd w:val="0"/>
              <w:jc w:val="both"/>
              <w:rPr>
                <w:lang w:eastAsia="uk-UA"/>
              </w:rPr>
            </w:pPr>
            <w:r w:rsidRPr="00556CA7">
              <w:rPr>
                <w:lang w:eastAsia="uk-UA"/>
              </w:rPr>
              <w:t>Міський бюджет</w:t>
            </w:r>
          </w:p>
        </w:tc>
        <w:tc>
          <w:tcPr>
            <w:tcW w:w="1587" w:type="dxa"/>
            <w:vMerge w:val="restart"/>
          </w:tcPr>
          <w:p w:rsidR="00AE107F" w:rsidRPr="00704F01" w:rsidRDefault="00AE107F" w:rsidP="00704F01">
            <w:pPr>
              <w:autoSpaceDE w:val="0"/>
              <w:autoSpaceDN w:val="0"/>
              <w:adjustRightInd w:val="0"/>
              <w:jc w:val="both"/>
              <w:rPr>
                <w:lang w:val="uk-UA" w:eastAsia="uk-UA"/>
              </w:rPr>
            </w:pPr>
            <w:r w:rsidRPr="00556CA7">
              <w:rPr>
                <w:color w:val="000000"/>
                <w:lang w:eastAsia="uk-UA"/>
              </w:rPr>
              <w:t>3</w:t>
            </w:r>
            <w:r>
              <w:rPr>
                <w:color w:val="000000"/>
                <w:lang w:val="uk-UA" w:eastAsia="uk-UA"/>
              </w:rPr>
              <w:t>6</w:t>
            </w: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12"/>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color w:val="FF0000"/>
                <w:sz w:val="18"/>
                <w:szCs w:val="18"/>
                <w:lang w:eastAsia="uk-UA"/>
              </w:rPr>
            </w:pPr>
            <w:r w:rsidRPr="00556CA7">
              <w:rPr>
                <w:sz w:val="18"/>
                <w:szCs w:val="18"/>
                <w:lang w:eastAsia="uk-UA"/>
              </w:rPr>
              <w:t>продукту, шт</w:t>
            </w:r>
          </w:p>
        </w:tc>
        <w:tc>
          <w:tcPr>
            <w:tcW w:w="1262" w:type="dxa"/>
          </w:tcPr>
          <w:p w:rsidR="00AE107F" w:rsidRPr="00556CA7" w:rsidRDefault="00AE107F" w:rsidP="008F00AA">
            <w:pPr>
              <w:autoSpaceDE w:val="0"/>
              <w:autoSpaceDN w:val="0"/>
              <w:adjustRightInd w:val="0"/>
              <w:jc w:val="both"/>
              <w:rPr>
                <w:color w:val="FF0000"/>
                <w:lang w:eastAsia="uk-UA"/>
              </w:rPr>
            </w:pPr>
            <w:r w:rsidRPr="00556CA7">
              <w:rPr>
                <w:lang w:eastAsia="uk-UA"/>
              </w:rPr>
              <w:t>1</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color w:val="FF0000"/>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12"/>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ефективності,</w:t>
            </w:r>
          </w:p>
          <w:p w:rsidR="00AE107F" w:rsidRPr="00556CA7" w:rsidRDefault="00AE107F" w:rsidP="008F00AA">
            <w:pPr>
              <w:autoSpaceDE w:val="0"/>
              <w:autoSpaceDN w:val="0"/>
              <w:adjustRightInd w:val="0"/>
              <w:jc w:val="both"/>
              <w:rPr>
                <w:color w:val="FF0000"/>
                <w:sz w:val="18"/>
                <w:szCs w:val="18"/>
                <w:lang w:eastAsia="uk-UA"/>
              </w:rPr>
            </w:pPr>
            <w:r w:rsidRPr="00556CA7">
              <w:rPr>
                <w:sz w:val="18"/>
                <w:szCs w:val="18"/>
                <w:lang w:eastAsia="uk-UA"/>
              </w:rPr>
              <w:t>тис.грн/об</w:t>
            </w:r>
            <w:r w:rsidRPr="00556CA7">
              <w:rPr>
                <w:sz w:val="18"/>
                <w:szCs w:val="18"/>
                <w:lang w:val="en-US" w:eastAsia="uk-UA"/>
              </w:rPr>
              <w:t>’</w:t>
            </w:r>
            <w:r w:rsidRPr="00556CA7">
              <w:rPr>
                <w:sz w:val="18"/>
                <w:szCs w:val="18"/>
                <w:lang w:eastAsia="uk-UA"/>
              </w:rPr>
              <w:t>єкт</w:t>
            </w:r>
          </w:p>
        </w:tc>
        <w:tc>
          <w:tcPr>
            <w:tcW w:w="1262" w:type="dxa"/>
          </w:tcPr>
          <w:p w:rsidR="00AE107F" w:rsidRPr="00704F01" w:rsidRDefault="00AE107F" w:rsidP="00704F01">
            <w:pPr>
              <w:autoSpaceDE w:val="0"/>
              <w:autoSpaceDN w:val="0"/>
              <w:adjustRightInd w:val="0"/>
              <w:jc w:val="both"/>
              <w:rPr>
                <w:color w:val="FF0000"/>
                <w:lang w:val="uk-UA" w:eastAsia="uk-UA"/>
              </w:rPr>
            </w:pPr>
            <w:r w:rsidRPr="00556CA7">
              <w:rPr>
                <w:lang w:eastAsia="uk-UA"/>
              </w:rPr>
              <w:t>3</w:t>
            </w:r>
            <w:r>
              <w:rPr>
                <w:lang w:val="uk-UA" w:eastAsia="uk-UA"/>
              </w:rPr>
              <w:t>6</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color w:val="FF0000"/>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r w:rsidR="00AE107F" w:rsidRPr="00556CA7" w:rsidTr="008F00AA">
        <w:trPr>
          <w:cantSplit/>
          <w:trHeight w:val="412"/>
          <w:jc w:val="center"/>
        </w:trPr>
        <w:tc>
          <w:tcPr>
            <w:tcW w:w="448" w:type="dxa"/>
            <w:vMerge/>
          </w:tcPr>
          <w:p w:rsidR="00AE107F" w:rsidRPr="00556CA7" w:rsidRDefault="00AE107F" w:rsidP="008F00AA">
            <w:pPr>
              <w:autoSpaceDE w:val="0"/>
              <w:autoSpaceDN w:val="0"/>
              <w:adjustRightInd w:val="0"/>
              <w:jc w:val="both"/>
              <w:rPr>
                <w:b/>
                <w:lang w:eastAsia="uk-UA"/>
              </w:rPr>
            </w:pPr>
          </w:p>
        </w:tc>
        <w:tc>
          <w:tcPr>
            <w:tcW w:w="2116" w:type="dxa"/>
            <w:vMerge/>
          </w:tcPr>
          <w:p w:rsidR="00AE107F" w:rsidRPr="00556CA7" w:rsidRDefault="00AE107F" w:rsidP="008F00AA">
            <w:pPr>
              <w:autoSpaceDE w:val="0"/>
              <w:autoSpaceDN w:val="0"/>
              <w:adjustRightInd w:val="0"/>
              <w:jc w:val="both"/>
              <w:rPr>
                <w:lang w:eastAsia="uk-UA"/>
              </w:rPr>
            </w:pPr>
          </w:p>
        </w:tc>
        <w:tc>
          <w:tcPr>
            <w:tcW w:w="2135" w:type="dxa"/>
            <w:vMerge/>
          </w:tcPr>
          <w:p w:rsidR="00AE107F" w:rsidRPr="00556CA7" w:rsidRDefault="00AE107F" w:rsidP="008F00AA">
            <w:pPr>
              <w:autoSpaceDE w:val="0"/>
              <w:autoSpaceDN w:val="0"/>
              <w:adjustRightInd w:val="0"/>
              <w:jc w:val="both"/>
              <w:rPr>
                <w:i/>
                <w:lang w:eastAsia="uk-UA"/>
              </w:rPr>
            </w:pPr>
          </w:p>
        </w:tc>
        <w:tc>
          <w:tcPr>
            <w:tcW w:w="1433" w:type="dxa"/>
          </w:tcPr>
          <w:p w:rsidR="00AE107F" w:rsidRPr="00556CA7" w:rsidRDefault="00AE107F" w:rsidP="008F00AA">
            <w:pPr>
              <w:autoSpaceDE w:val="0"/>
              <w:autoSpaceDN w:val="0"/>
              <w:adjustRightInd w:val="0"/>
              <w:jc w:val="both"/>
              <w:rPr>
                <w:sz w:val="18"/>
                <w:szCs w:val="18"/>
                <w:lang w:eastAsia="uk-UA"/>
              </w:rPr>
            </w:pPr>
            <w:r w:rsidRPr="00556CA7">
              <w:rPr>
                <w:sz w:val="18"/>
                <w:szCs w:val="18"/>
                <w:lang w:eastAsia="uk-UA"/>
              </w:rPr>
              <w:t>якості, %</w:t>
            </w:r>
          </w:p>
        </w:tc>
        <w:tc>
          <w:tcPr>
            <w:tcW w:w="1262" w:type="dxa"/>
          </w:tcPr>
          <w:p w:rsidR="00AE107F" w:rsidRPr="00556CA7" w:rsidRDefault="00AE107F" w:rsidP="008F00AA">
            <w:pPr>
              <w:autoSpaceDE w:val="0"/>
              <w:autoSpaceDN w:val="0"/>
              <w:adjustRightInd w:val="0"/>
              <w:jc w:val="both"/>
              <w:rPr>
                <w:lang w:eastAsia="uk-UA"/>
              </w:rPr>
            </w:pPr>
            <w:r w:rsidRPr="00556CA7">
              <w:rPr>
                <w:lang w:val="en-US" w:eastAsia="uk-UA"/>
              </w:rPr>
              <w:t>10</w:t>
            </w:r>
            <w:r w:rsidRPr="00556CA7">
              <w:rPr>
                <w:lang w:eastAsia="uk-UA"/>
              </w:rPr>
              <w:t xml:space="preserve"> </w:t>
            </w:r>
          </w:p>
        </w:tc>
        <w:tc>
          <w:tcPr>
            <w:tcW w:w="2338" w:type="dxa"/>
            <w:vMerge/>
          </w:tcPr>
          <w:p w:rsidR="00AE107F" w:rsidRPr="00556CA7" w:rsidRDefault="00AE107F" w:rsidP="008F00AA">
            <w:pPr>
              <w:autoSpaceDE w:val="0"/>
              <w:autoSpaceDN w:val="0"/>
              <w:adjustRightInd w:val="0"/>
              <w:jc w:val="both"/>
              <w:rPr>
                <w:color w:val="FF0000"/>
                <w:lang w:eastAsia="uk-UA"/>
              </w:rPr>
            </w:pPr>
          </w:p>
        </w:tc>
        <w:tc>
          <w:tcPr>
            <w:tcW w:w="2160" w:type="dxa"/>
            <w:vMerge/>
          </w:tcPr>
          <w:p w:rsidR="00AE107F" w:rsidRPr="00556CA7" w:rsidRDefault="00AE107F" w:rsidP="008F00AA">
            <w:pPr>
              <w:autoSpaceDE w:val="0"/>
              <w:autoSpaceDN w:val="0"/>
              <w:adjustRightInd w:val="0"/>
              <w:jc w:val="both"/>
              <w:rPr>
                <w:lang w:eastAsia="uk-UA"/>
              </w:rPr>
            </w:pPr>
          </w:p>
        </w:tc>
        <w:tc>
          <w:tcPr>
            <w:tcW w:w="1587" w:type="dxa"/>
            <w:vMerge/>
          </w:tcPr>
          <w:p w:rsidR="00AE107F" w:rsidRPr="00556CA7" w:rsidRDefault="00AE107F" w:rsidP="008F00AA">
            <w:pPr>
              <w:autoSpaceDE w:val="0"/>
              <w:autoSpaceDN w:val="0"/>
              <w:adjustRightInd w:val="0"/>
              <w:jc w:val="both"/>
              <w:rPr>
                <w:color w:val="FF0000"/>
                <w:lang w:eastAsia="uk-UA"/>
              </w:rPr>
            </w:pPr>
          </w:p>
        </w:tc>
        <w:tc>
          <w:tcPr>
            <w:tcW w:w="1984" w:type="dxa"/>
            <w:vMerge/>
          </w:tcPr>
          <w:p w:rsidR="00AE107F" w:rsidRPr="00556CA7" w:rsidRDefault="00AE107F" w:rsidP="008F00AA">
            <w:pPr>
              <w:autoSpaceDE w:val="0"/>
              <w:autoSpaceDN w:val="0"/>
              <w:adjustRightInd w:val="0"/>
              <w:jc w:val="both"/>
              <w:rPr>
                <w:lang w:eastAsia="uk-UA"/>
              </w:rPr>
            </w:pPr>
          </w:p>
        </w:tc>
      </w:tr>
    </w:tbl>
    <w:p w:rsidR="00AE107F" w:rsidRDefault="00AE107F" w:rsidP="00E96B57">
      <w:pPr>
        <w:ind w:left="720"/>
        <w:contextualSpacing/>
        <w:jc w:val="center"/>
        <w:rPr>
          <w:b/>
          <w:lang w:val="uk-UA"/>
        </w:rPr>
      </w:pPr>
    </w:p>
    <w:p w:rsidR="00AE107F" w:rsidRDefault="00AE107F" w:rsidP="00E96B57">
      <w:pPr>
        <w:ind w:left="720"/>
        <w:contextualSpacing/>
        <w:jc w:val="center"/>
        <w:rPr>
          <w:b/>
          <w:lang w:val="uk-UA"/>
        </w:rPr>
      </w:pPr>
    </w:p>
    <w:p w:rsidR="00AE107F" w:rsidRDefault="00AE107F" w:rsidP="00E00F0C">
      <w:pPr>
        <w:tabs>
          <w:tab w:val="center" w:pos="4677"/>
          <w:tab w:val="right" w:pos="9355"/>
        </w:tabs>
        <w:autoSpaceDN w:val="0"/>
        <w:spacing w:line="192" w:lineRule="auto"/>
        <w:ind w:left="1416"/>
        <w:rPr>
          <w:b/>
          <w:lang w:val="uk-UA"/>
        </w:rPr>
      </w:pPr>
      <w:r w:rsidRPr="00012F2B">
        <w:rPr>
          <w:b/>
          <w:lang w:val="uk-UA"/>
        </w:rPr>
        <w:t xml:space="preserve">Керівник установи </w:t>
      </w:r>
      <w:r>
        <w:rPr>
          <w:b/>
          <w:lang w:val="uk-UA"/>
        </w:rPr>
        <w:t>–</w:t>
      </w:r>
    </w:p>
    <w:p w:rsidR="00AE107F" w:rsidRPr="00012F2B" w:rsidRDefault="00AE107F" w:rsidP="00E00F0C">
      <w:pPr>
        <w:tabs>
          <w:tab w:val="center" w:pos="4677"/>
          <w:tab w:val="right" w:pos="9355"/>
        </w:tabs>
        <w:autoSpaceDN w:val="0"/>
        <w:spacing w:line="192" w:lineRule="auto"/>
        <w:ind w:left="1416"/>
        <w:rPr>
          <w:b/>
          <w:lang w:val="uk-UA"/>
        </w:rPr>
      </w:pPr>
      <w:r w:rsidRPr="00012F2B">
        <w:rPr>
          <w:b/>
          <w:lang w:val="uk-UA"/>
        </w:rPr>
        <w:t>головного розпорядника коштів</w:t>
      </w:r>
      <w:r>
        <w:rPr>
          <w:b/>
          <w:lang w:val="uk-UA"/>
        </w:rPr>
        <w:tab/>
        <w:t xml:space="preserve">                                                                                      </w:t>
      </w:r>
      <w:r w:rsidRPr="00012F2B">
        <w:rPr>
          <w:b/>
          <w:lang w:val="uk-UA"/>
        </w:rPr>
        <w:t xml:space="preserve"> </w:t>
      </w:r>
      <w:r>
        <w:rPr>
          <w:b/>
          <w:lang w:val="uk-UA"/>
        </w:rPr>
        <w:t>І.Д. Кравець</w:t>
      </w:r>
    </w:p>
    <w:p w:rsidR="00AE107F" w:rsidRDefault="00AE107F" w:rsidP="00E00F0C">
      <w:pPr>
        <w:ind w:left="1416"/>
        <w:jc w:val="center"/>
        <w:rPr>
          <w:b/>
          <w:lang w:val="uk-UA"/>
        </w:rPr>
      </w:pPr>
    </w:p>
    <w:p w:rsidR="00AE107F" w:rsidRDefault="00AE107F" w:rsidP="00E00F0C">
      <w:pPr>
        <w:ind w:left="1416"/>
        <w:jc w:val="center"/>
        <w:rPr>
          <w:b/>
          <w:lang w:val="uk-UA"/>
        </w:rPr>
      </w:pPr>
    </w:p>
    <w:p w:rsidR="00AE107F" w:rsidRDefault="00AE107F" w:rsidP="00E00F0C">
      <w:pPr>
        <w:ind w:left="1416"/>
        <w:rPr>
          <w:b/>
          <w:lang w:val="uk-UA"/>
        </w:rPr>
      </w:pPr>
      <w:r w:rsidRPr="00012F2B">
        <w:rPr>
          <w:b/>
          <w:lang w:val="uk-UA"/>
        </w:rPr>
        <w:t>Відповідальний</w:t>
      </w:r>
    </w:p>
    <w:p w:rsidR="00AE107F" w:rsidRDefault="00AE107F" w:rsidP="00E00F0C">
      <w:pPr>
        <w:ind w:left="1416"/>
        <w:rPr>
          <w:b/>
          <w:lang w:val="uk-UA"/>
        </w:rPr>
      </w:pPr>
      <w:r w:rsidRPr="00012F2B">
        <w:rPr>
          <w:b/>
          <w:lang w:val="uk-UA"/>
        </w:rPr>
        <w:t>виконавець Програми</w:t>
      </w:r>
      <w:r>
        <w:rPr>
          <w:b/>
          <w:lang w:val="uk-UA"/>
        </w:rPr>
        <w:t xml:space="preserve">                                                                                                         І.Д. Кравець</w:t>
      </w:r>
      <w:bookmarkEnd w:id="0"/>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pPr>
    </w:p>
    <w:p w:rsidR="00AE107F" w:rsidRDefault="00AE107F" w:rsidP="00E00F0C">
      <w:pPr>
        <w:ind w:left="1416"/>
        <w:rPr>
          <w:b/>
          <w:lang w:val="uk-UA"/>
        </w:rPr>
        <w:sectPr w:rsidR="00AE107F" w:rsidSect="006B2CCF">
          <w:pgSz w:w="16834" w:h="11909" w:orient="landscape"/>
          <w:pgMar w:top="1582" w:right="1151" w:bottom="862" w:left="924" w:header="578" w:footer="578" w:gutter="0"/>
          <w:pgNumType w:start="1"/>
          <w:cols w:space="720"/>
          <w:docGrid w:linePitch="326"/>
        </w:sectPr>
      </w:pPr>
    </w:p>
    <w:p w:rsidR="00AE107F" w:rsidRPr="00E11321"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11321">
        <w:t>Таблиця 1.6.</w:t>
      </w:r>
      <w:r w:rsidRPr="00E11321">
        <w:rPr>
          <w:b/>
          <w:bCs/>
        </w:rPr>
        <w:t xml:space="preserve">Капітальний ремонт внутрішньобудинкових інженерних мереж </w:t>
      </w:r>
    </w:p>
    <w:p w:rsidR="00AE107F" w:rsidRPr="00E11321"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E11321">
        <w:t>тис. грн.</w:t>
      </w:r>
    </w:p>
    <w:tbl>
      <w:tblPr>
        <w:tblpPr w:leftFromText="180" w:rightFromText="180" w:vertAnchor="text" w:horzAnchor="margin" w:tblpX="432" w:tblpY="74"/>
        <w:tblW w:w="9470" w:type="dxa"/>
        <w:tblLayout w:type="fixed"/>
        <w:tblLook w:val="0000"/>
      </w:tblPr>
      <w:tblGrid>
        <w:gridCol w:w="2651"/>
        <w:gridCol w:w="1600"/>
        <w:gridCol w:w="2117"/>
        <w:gridCol w:w="1734"/>
        <w:gridCol w:w="1368"/>
      </w:tblGrid>
      <w:tr w:rsidR="00AE107F" w:rsidRPr="00E11321" w:rsidTr="008F00AA">
        <w:trPr>
          <w:trHeight w:val="482"/>
        </w:trPr>
        <w:tc>
          <w:tcPr>
            <w:tcW w:w="2651" w:type="dxa"/>
            <w:tcBorders>
              <w:top w:val="single" w:sz="4" w:space="0" w:color="000000"/>
              <w:left w:val="single" w:sz="4" w:space="0" w:color="000000"/>
              <w:bottom w:val="single" w:sz="4" w:space="0" w:color="000000"/>
              <w:right w:val="nil"/>
            </w:tcBorders>
          </w:tcPr>
          <w:p w:rsidR="00AE107F" w:rsidRPr="00E11321" w:rsidRDefault="00AE107F" w:rsidP="008F00AA">
            <w:pPr>
              <w:jc w:val="center"/>
              <w:rPr>
                <w:b/>
                <w:bCs/>
              </w:rPr>
            </w:pPr>
            <w:r w:rsidRPr="00E11321">
              <w:rPr>
                <w:b/>
                <w:bCs/>
              </w:rPr>
              <w:t>Найменування об'єкту</w:t>
            </w:r>
          </w:p>
        </w:tc>
        <w:tc>
          <w:tcPr>
            <w:tcW w:w="1600" w:type="dxa"/>
            <w:tcBorders>
              <w:top w:val="single" w:sz="4" w:space="0" w:color="000000"/>
              <w:left w:val="single" w:sz="4" w:space="0" w:color="000000"/>
              <w:bottom w:val="nil"/>
              <w:right w:val="nil"/>
            </w:tcBorders>
          </w:tcPr>
          <w:p w:rsidR="00AE107F" w:rsidRPr="00E11321" w:rsidRDefault="00AE107F" w:rsidP="008F00AA">
            <w:pPr>
              <w:jc w:val="center"/>
              <w:rPr>
                <w:b/>
                <w:bCs/>
              </w:rPr>
            </w:pPr>
            <w:r w:rsidRPr="00E11321">
              <w:rPr>
                <w:b/>
                <w:bCs/>
              </w:rPr>
              <w:t>Термін виконання, роки</w:t>
            </w:r>
          </w:p>
        </w:tc>
        <w:tc>
          <w:tcPr>
            <w:tcW w:w="2117" w:type="dxa"/>
            <w:tcBorders>
              <w:top w:val="single" w:sz="4" w:space="0" w:color="000000"/>
              <w:left w:val="single" w:sz="4" w:space="0" w:color="000000"/>
              <w:bottom w:val="single" w:sz="4" w:space="0" w:color="000000"/>
              <w:right w:val="single" w:sz="4" w:space="0" w:color="auto"/>
            </w:tcBorders>
          </w:tcPr>
          <w:p w:rsidR="00AE107F" w:rsidRPr="00E11321" w:rsidRDefault="00AE107F" w:rsidP="008F00AA">
            <w:pPr>
              <w:jc w:val="center"/>
              <w:rPr>
                <w:b/>
                <w:bCs/>
              </w:rPr>
            </w:pPr>
            <w:r w:rsidRPr="00E11321">
              <w:rPr>
                <w:b/>
                <w:bCs/>
              </w:rPr>
              <w:t>Один. вимірювання</w:t>
            </w:r>
          </w:p>
          <w:p w:rsidR="00AE107F" w:rsidRPr="00E11321" w:rsidRDefault="00AE107F" w:rsidP="008F00AA">
            <w:pPr>
              <w:jc w:val="center"/>
              <w:rPr>
                <w:b/>
                <w:bCs/>
              </w:rPr>
            </w:pPr>
            <w:r w:rsidRPr="00E11321">
              <w:rPr>
                <w:b/>
                <w:bCs/>
              </w:rPr>
              <w:t>м. п.</w:t>
            </w:r>
          </w:p>
        </w:tc>
        <w:tc>
          <w:tcPr>
            <w:tcW w:w="1734" w:type="dxa"/>
            <w:tcBorders>
              <w:top w:val="single" w:sz="4" w:space="0" w:color="auto"/>
              <w:left w:val="single" w:sz="4" w:space="0" w:color="auto"/>
              <w:bottom w:val="single" w:sz="4" w:space="0" w:color="auto"/>
              <w:right w:val="single" w:sz="4" w:space="0" w:color="auto"/>
            </w:tcBorders>
          </w:tcPr>
          <w:p w:rsidR="00AE107F" w:rsidRPr="00E11321" w:rsidRDefault="00AE107F" w:rsidP="008F00AA">
            <w:pPr>
              <w:jc w:val="center"/>
              <w:rPr>
                <w:b/>
                <w:bCs/>
              </w:rPr>
            </w:pPr>
            <w:r w:rsidRPr="00E11321">
              <w:rPr>
                <w:b/>
                <w:bCs/>
              </w:rPr>
              <w:t>Загальний обсяг фінансування</w:t>
            </w:r>
          </w:p>
        </w:tc>
        <w:tc>
          <w:tcPr>
            <w:tcW w:w="1368" w:type="dxa"/>
            <w:tcBorders>
              <w:top w:val="single" w:sz="4" w:space="0" w:color="auto"/>
              <w:left w:val="single" w:sz="4" w:space="0" w:color="auto"/>
              <w:bottom w:val="single" w:sz="4" w:space="0" w:color="auto"/>
              <w:right w:val="single" w:sz="4" w:space="0" w:color="auto"/>
            </w:tcBorders>
          </w:tcPr>
          <w:p w:rsidR="00AE107F" w:rsidRPr="00E11321" w:rsidRDefault="00AE107F" w:rsidP="008F00AA">
            <w:pPr>
              <w:jc w:val="center"/>
              <w:rPr>
                <w:b/>
                <w:bCs/>
              </w:rPr>
            </w:pPr>
            <w:r w:rsidRPr="00E11321">
              <w:rPr>
                <w:b/>
                <w:bCs/>
              </w:rPr>
              <w:t>Обсяг фінансування з місцевого бюджету</w:t>
            </w:r>
          </w:p>
        </w:tc>
      </w:tr>
      <w:tr w:rsidR="00AE107F" w:rsidRPr="00E11321" w:rsidTr="008F00AA">
        <w:trPr>
          <w:cantSplit/>
          <w:trHeight w:val="230"/>
        </w:trPr>
        <w:tc>
          <w:tcPr>
            <w:tcW w:w="2651" w:type="dxa"/>
            <w:tcBorders>
              <w:top w:val="single" w:sz="4" w:space="0" w:color="000000"/>
              <w:left w:val="single" w:sz="4" w:space="0" w:color="000000"/>
              <w:bottom w:val="single" w:sz="4" w:space="0" w:color="000000"/>
              <w:right w:val="nil"/>
            </w:tcBorders>
            <w:vAlign w:val="bottom"/>
          </w:tcPr>
          <w:p w:rsidR="00AE107F" w:rsidRPr="00E11321" w:rsidRDefault="00AE107F" w:rsidP="008F00AA">
            <w:r w:rsidRPr="00E11321">
              <w:t>аварійні об’єкти</w:t>
            </w:r>
          </w:p>
        </w:tc>
        <w:tc>
          <w:tcPr>
            <w:tcW w:w="1600" w:type="dxa"/>
            <w:tcBorders>
              <w:top w:val="single" w:sz="4" w:space="0" w:color="000000"/>
              <w:left w:val="single" w:sz="4" w:space="0" w:color="000000"/>
              <w:bottom w:val="single" w:sz="4" w:space="0" w:color="000000"/>
              <w:right w:val="nil"/>
            </w:tcBorders>
            <w:vAlign w:val="center"/>
          </w:tcPr>
          <w:p w:rsidR="00AE107F" w:rsidRPr="00E11321" w:rsidRDefault="00AE107F" w:rsidP="008F00AA">
            <w:pPr>
              <w:jc w:val="center"/>
            </w:pPr>
            <w:r w:rsidRPr="00E11321">
              <w:t>2019</w:t>
            </w:r>
          </w:p>
        </w:tc>
        <w:tc>
          <w:tcPr>
            <w:tcW w:w="2117" w:type="dxa"/>
            <w:tcBorders>
              <w:top w:val="single" w:sz="4" w:space="0" w:color="000000"/>
              <w:left w:val="single" w:sz="4" w:space="0" w:color="000000"/>
              <w:bottom w:val="single" w:sz="4" w:space="0" w:color="000000"/>
              <w:right w:val="single" w:sz="4" w:space="0" w:color="auto"/>
            </w:tcBorders>
            <w:vAlign w:val="center"/>
          </w:tcPr>
          <w:p w:rsidR="00AE107F" w:rsidRPr="00E11321" w:rsidRDefault="00AE107F" w:rsidP="008F00AA">
            <w:pPr>
              <w:jc w:val="center"/>
            </w:pPr>
            <w:r w:rsidRPr="00E11321">
              <w:t>-</w:t>
            </w:r>
          </w:p>
        </w:tc>
        <w:tc>
          <w:tcPr>
            <w:tcW w:w="1734"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w:t>
            </w:r>
            <w:r>
              <w:t>57</w:t>
            </w:r>
            <w:r w:rsidRPr="00E11321">
              <w:t>,0</w:t>
            </w:r>
          </w:p>
        </w:tc>
        <w:tc>
          <w:tcPr>
            <w:tcW w:w="1368"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w:t>
            </w:r>
            <w:r>
              <w:t>57</w:t>
            </w:r>
            <w:r w:rsidRPr="00E11321">
              <w:t>,0</w:t>
            </w:r>
          </w:p>
        </w:tc>
      </w:tr>
      <w:tr w:rsidR="00AE107F" w:rsidRPr="00E11321" w:rsidTr="008F00AA">
        <w:trPr>
          <w:cantSplit/>
          <w:trHeight w:val="230"/>
        </w:trPr>
        <w:tc>
          <w:tcPr>
            <w:tcW w:w="2651" w:type="dxa"/>
            <w:tcBorders>
              <w:top w:val="single" w:sz="4" w:space="0" w:color="000000"/>
              <w:left w:val="single" w:sz="4" w:space="0" w:color="000000"/>
              <w:bottom w:val="single" w:sz="4" w:space="0" w:color="000000"/>
              <w:right w:val="nil"/>
            </w:tcBorders>
            <w:vAlign w:val="center"/>
          </w:tcPr>
          <w:p w:rsidR="00AE107F" w:rsidRPr="00E11321" w:rsidRDefault="00AE107F" w:rsidP="008F00AA">
            <w:pPr>
              <w:rPr>
                <w:color w:val="FF0000"/>
              </w:rPr>
            </w:pPr>
            <w:r w:rsidRPr="00E11321">
              <w:t>аварійні об’єкти</w:t>
            </w:r>
          </w:p>
        </w:tc>
        <w:tc>
          <w:tcPr>
            <w:tcW w:w="1600" w:type="dxa"/>
            <w:tcBorders>
              <w:top w:val="single" w:sz="4" w:space="0" w:color="000000"/>
              <w:left w:val="single" w:sz="4" w:space="0" w:color="000000"/>
              <w:bottom w:val="single" w:sz="4" w:space="0" w:color="000000"/>
              <w:right w:val="nil"/>
            </w:tcBorders>
            <w:vAlign w:val="center"/>
          </w:tcPr>
          <w:p w:rsidR="00AE107F" w:rsidRPr="00E11321" w:rsidRDefault="00AE107F" w:rsidP="008F00AA">
            <w:pPr>
              <w:jc w:val="center"/>
            </w:pPr>
            <w:r w:rsidRPr="00E11321">
              <w:t>2020</w:t>
            </w:r>
          </w:p>
        </w:tc>
        <w:tc>
          <w:tcPr>
            <w:tcW w:w="2117" w:type="dxa"/>
            <w:tcBorders>
              <w:top w:val="single" w:sz="4" w:space="0" w:color="000000"/>
              <w:left w:val="single" w:sz="4" w:space="0" w:color="000000"/>
              <w:bottom w:val="single" w:sz="4" w:space="0" w:color="000000"/>
              <w:right w:val="single" w:sz="4" w:space="0" w:color="auto"/>
            </w:tcBorders>
            <w:vAlign w:val="center"/>
          </w:tcPr>
          <w:p w:rsidR="00AE107F" w:rsidRPr="00E11321" w:rsidRDefault="00AE107F" w:rsidP="008F00AA">
            <w:pPr>
              <w:jc w:val="center"/>
              <w:rPr>
                <w:bCs/>
              </w:rPr>
            </w:pPr>
            <w:r w:rsidRPr="00E11321">
              <w:rPr>
                <w:bCs/>
              </w:rPr>
              <w:t>-</w:t>
            </w:r>
          </w:p>
        </w:tc>
        <w:tc>
          <w:tcPr>
            <w:tcW w:w="1734"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200,0</w:t>
            </w:r>
          </w:p>
        </w:tc>
        <w:tc>
          <w:tcPr>
            <w:tcW w:w="1368"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200,0</w:t>
            </w:r>
          </w:p>
        </w:tc>
      </w:tr>
      <w:tr w:rsidR="00AE107F" w:rsidRPr="00E11321" w:rsidTr="008F00AA">
        <w:trPr>
          <w:cantSplit/>
          <w:trHeight w:val="230"/>
        </w:trPr>
        <w:tc>
          <w:tcPr>
            <w:tcW w:w="2651" w:type="dxa"/>
            <w:tcBorders>
              <w:top w:val="single" w:sz="4" w:space="0" w:color="000000"/>
              <w:left w:val="single" w:sz="4" w:space="0" w:color="000000"/>
              <w:bottom w:val="single" w:sz="4" w:space="0" w:color="000000"/>
              <w:right w:val="nil"/>
            </w:tcBorders>
            <w:vAlign w:val="center"/>
          </w:tcPr>
          <w:p w:rsidR="00AE107F" w:rsidRPr="00E11321" w:rsidRDefault="00AE107F" w:rsidP="008F00AA">
            <w:r w:rsidRPr="00E11321">
              <w:t>аварійні об</w:t>
            </w:r>
            <w:r w:rsidRPr="00E11321">
              <w:rPr>
                <w:lang w:val="en-US"/>
              </w:rPr>
              <w:t>’</w:t>
            </w:r>
            <w:r w:rsidRPr="00E11321">
              <w:t>єкти</w:t>
            </w:r>
          </w:p>
        </w:tc>
        <w:tc>
          <w:tcPr>
            <w:tcW w:w="1600" w:type="dxa"/>
            <w:tcBorders>
              <w:top w:val="single" w:sz="4" w:space="0" w:color="000000"/>
              <w:left w:val="single" w:sz="4" w:space="0" w:color="000000"/>
              <w:bottom w:val="single" w:sz="4" w:space="0" w:color="000000"/>
              <w:right w:val="nil"/>
            </w:tcBorders>
            <w:vAlign w:val="center"/>
          </w:tcPr>
          <w:p w:rsidR="00AE107F" w:rsidRPr="00E11321" w:rsidRDefault="00AE107F" w:rsidP="008F00AA">
            <w:pPr>
              <w:jc w:val="center"/>
            </w:pPr>
            <w:r w:rsidRPr="00E11321">
              <w:t>2021</w:t>
            </w:r>
          </w:p>
        </w:tc>
        <w:tc>
          <w:tcPr>
            <w:tcW w:w="2117" w:type="dxa"/>
            <w:tcBorders>
              <w:top w:val="single" w:sz="4" w:space="0" w:color="000000"/>
              <w:left w:val="single" w:sz="4" w:space="0" w:color="000000"/>
              <w:bottom w:val="single" w:sz="4" w:space="0" w:color="000000"/>
              <w:right w:val="single" w:sz="4" w:space="0" w:color="auto"/>
            </w:tcBorders>
            <w:vAlign w:val="center"/>
          </w:tcPr>
          <w:p w:rsidR="00AE107F" w:rsidRPr="00E11321" w:rsidRDefault="00AE107F" w:rsidP="008F00AA">
            <w:pPr>
              <w:jc w:val="center"/>
              <w:rPr>
                <w:b/>
                <w:bCs/>
              </w:rPr>
            </w:pPr>
          </w:p>
        </w:tc>
        <w:tc>
          <w:tcPr>
            <w:tcW w:w="1734"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200,0</w:t>
            </w:r>
          </w:p>
        </w:tc>
        <w:tc>
          <w:tcPr>
            <w:tcW w:w="1368"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pPr>
            <w:r w:rsidRPr="00E11321">
              <w:t>200,0</w:t>
            </w:r>
          </w:p>
        </w:tc>
      </w:tr>
      <w:tr w:rsidR="00AE107F" w:rsidRPr="00E11321" w:rsidTr="008F00AA">
        <w:trPr>
          <w:cantSplit/>
          <w:trHeight w:val="230"/>
        </w:trPr>
        <w:tc>
          <w:tcPr>
            <w:tcW w:w="2651" w:type="dxa"/>
            <w:tcBorders>
              <w:top w:val="single" w:sz="4" w:space="0" w:color="000000"/>
              <w:left w:val="single" w:sz="4" w:space="0" w:color="000000"/>
              <w:bottom w:val="single" w:sz="4" w:space="0" w:color="000000"/>
              <w:right w:val="nil"/>
            </w:tcBorders>
            <w:vAlign w:val="bottom"/>
          </w:tcPr>
          <w:p w:rsidR="00AE107F" w:rsidRPr="00E11321" w:rsidRDefault="00AE107F" w:rsidP="008F00AA">
            <w:pPr>
              <w:rPr>
                <w:b/>
                <w:bCs/>
                <w:i/>
                <w:iCs/>
              </w:rPr>
            </w:pPr>
            <w:r w:rsidRPr="00E11321">
              <w:rPr>
                <w:b/>
                <w:bCs/>
                <w:i/>
                <w:iCs/>
              </w:rPr>
              <w:t>Разом:</w:t>
            </w:r>
          </w:p>
        </w:tc>
        <w:tc>
          <w:tcPr>
            <w:tcW w:w="1600" w:type="dxa"/>
            <w:tcBorders>
              <w:top w:val="single" w:sz="4" w:space="0" w:color="000000"/>
              <w:left w:val="single" w:sz="4" w:space="0" w:color="000000"/>
              <w:bottom w:val="single" w:sz="4" w:space="0" w:color="000000"/>
              <w:right w:val="nil"/>
            </w:tcBorders>
            <w:vAlign w:val="center"/>
          </w:tcPr>
          <w:p w:rsidR="00AE107F" w:rsidRPr="00E11321" w:rsidRDefault="00AE107F" w:rsidP="008F00AA">
            <w:pPr>
              <w:jc w:val="center"/>
              <w:rPr>
                <w:b/>
                <w:bCs/>
                <w:i/>
                <w:iCs/>
              </w:rPr>
            </w:pPr>
          </w:p>
        </w:tc>
        <w:tc>
          <w:tcPr>
            <w:tcW w:w="2117" w:type="dxa"/>
            <w:tcBorders>
              <w:top w:val="single" w:sz="4" w:space="0" w:color="000000"/>
              <w:left w:val="single" w:sz="4" w:space="0" w:color="000000"/>
              <w:bottom w:val="single" w:sz="4" w:space="0" w:color="000000"/>
              <w:right w:val="single" w:sz="4" w:space="0" w:color="auto"/>
            </w:tcBorders>
            <w:vAlign w:val="center"/>
          </w:tcPr>
          <w:p w:rsidR="00AE107F" w:rsidRPr="00E11321" w:rsidRDefault="00AE107F" w:rsidP="008F00AA">
            <w:pPr>
              <w:jc w:val="center"/>
              <w:rPr>
                <w:b/>
                <w:bCs/>
                <w:i/>
                <w:iCs/>
              </w:rPr>
            </w:pPr>
          </w:p>
        </w:tc>
        <w:tc>
          <w:tcPr>
            <w:tcW w:w="1734"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rPr>
                <w:b/>
                <w:bCs/>
                <w:i/>
                <w:iCs/>
              </w:rPr>
            </w:pPr>
            <w:r w:rsidRPr="00E11321">
              <w:rPr>
                <w:b/>
                <w:bCs/>
                <w:i/>
                <w:iCs/>
              </w:rPr>
              <w:t>6</w:t>
            </w:r>
            <w:r>
              <w:rPr>
                <w:b/>
                <w:bCs/>
                <w:i/>
                <w:iCs/>
              </w:rPr>
              <w:t>57</w:t>
            </w:r>
            <w:r w:rsidRPr="00E11321">
              <w:rPr>
                <w:b/>
                <w:bCs/>
                <w:i/>
                <w:iCs/>
              </w:rPr>
              <w:t>,0</w:t>
            </w:r>
          </w:p>
        </w:tc>
        <w:tc>
          <w:tcPr>
            <w:tcW w:w="1368" w:type="dxa"/>
            <w:tcBorders>
              <w:top w:val="single" w:sz="4" w:space="0" w:color="auto"/>
              <w:left w:val="single" w:sz="4" w:space="0" w:color="auto"/>
              <w:bottom w:val="single" w:sz="4" w:space="0" w:color="auto"/>
              <w:right w:val="single" w:sz="4" w:space="0" w:color="auto"/>
            </w:tcBorders>
            <w:vAlign w:val="center"/>
          </w:tcPr>
          <w:p w:rsidR="00AE107F" w:rsidRPr="00E11321" w:rsidRDefault="00AE107F" w:rsidP="008F00AA">
            <w:pPr>
              <w:jc w:val="center"/>
              <w:rPr>
                <w:b/>
                <w:bCs/>
                <w:i/>
                <w:iCs/>
              </w:rPr>
            </w:pPr>
            <w:r w:rsidRPr="00E11321">
              <w:rPr>
                <w:b/>
                <w:bCs/>
                <w:i/>
                <w:iCs/>
              </w:rPr>
              <w:t>6</w:t>
            </w:r>
            <w:r>
              <w:rPr>
                <w:b/>
                <w:bCs/>
                <w:i/>
                <w:iCs/>
              </w:rPr>
              <w:t>57</w:t>
            </w:r>
            <w:r w:rsidRPr="00E11321">
              <w:rPr>
                <w:b/>
                <w:bCs/>
                <w:i/>
                <w:iCs/>
              </w:rPr>
              <w:t>,0</w:t>
            </w:r>
          </w:p>
        </w:tc>
      </w:tr>
      <w:tr w:rsidR="00AE107F" w:rsidRPr="00E11321" w:rsidTr="008F00AA">
        <w:trPr>
          <w:cantSplit/>
          <w:trHeight w:val="230"/>
        </w:trPr>
        <w:tc>
          <w:tcPr>
            <w:tcW w:w="9470" w:type="dxa"/>
            <w:gridSpan w:val="5"/>
            <w:tcBorders>
              <w:top w:val="single" w:sz="4" w:space="0" w:color="000000"/>
              <w:left w:val="single" w:sz="4" w:space="0" w:color="000000"/>
              <w:bottom w:val="single" w:sz="4" w:space="0" w:color="auto"/>
              <w:right w:val="single" w:sz="4" w:space="0" w:color="auto"/>
            </w:tcBorders>
            <w:vAlign w:val="center"/>
          </w:tcPr>
          <w:p w:rsidR="00AE107F" w:rsidRPr="00E11321" w:rsidRDefault="00AE107F" w:rsidP="008F00AA">
            <w:pPr>
              <w:rPr>
                <w:color w:val="FF0000"/>
              </w:rPr>
            </w:pPr>
            <w:r w:rsidRPr="00E11321">
              <w:t>Одержувач коштів – виконавчий комітет Новороздільської міської ради</w:t>
            </w:r>
          </w:p>
        </w:tc>
      </w:tr>
    </w:tbl>
    <w:p w:rsidR="00AE107F"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Pr="00203FC9"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pPr>
      <w:r w:rsidRPr="00203FC9">
        <w:t>Таблиця 1.4</w:t>
      </w:r>
      <w:r w:rsidRPr="00203FC9">
        <w:rPr>
          <w:bCs/>
        </w:rPr>
        <w:t>.</w:t>
      </w:r>
      <w:r w:rsidRPr="00203FC9">
        <w:rPr>
          <w:b/>
          <w:bCs/>
        </w:rPr>
        <w:t xml:space="preserve"> Капітальний ремонт димових та вентиляційних каналів </w:t>
      </w:r>
    </w:p>
    <w:p w:rsidR="00AE107F" w:rsidRPr="00203FC9"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right"/>
      </w:pPr>
      <w:r w:rsidRPr="00203FC9">
        <w:t>тис. грн.</w:t>
      </w:r>
    </w:p>
    <w:tbl>
      <w:tblPr>
        <w:tblW w:w="9745" w:type="dxa"/>
        <w:tblInd w:w="2" w:type="dxa"/>
        <w:tblLayout w:type="fixed"/>
        <w:tblLook w:val="0000"/>
      </w:tblPr>
      <w:tblGrid>
        <w:gridCol w:w="3225"/>
        <w:gridCol w:w="1843"/>
        <w:gridCol w:w="1559"/>
        <w:gridCol w:w="1843"/>
        <w:gridCol w:w="1275"/>
      </w:tblGrid>
      <w:tr w:rsidR="00AE107F" w:rsidRPr="00203FC9" w:rsidTr="008F00AA">
        <w:trPr>
          <w:trHeight w:val="496"/>
        </w:trPr>
        <w:tc>
          <w:tcPr>
            <w:tcW w:w="3225" w:type="dxa"/>
            <w:tcBorders>
              <w:top w:val="single" w:sz="4" w:space="0" w:color="000000"/>
              <w:left w:val="single" w:sz="4" w:space="0" w:color="000000"/>
              <w:bottom w:val="single" w:sz="4" w:space="0" w:color="000000"/>
              <w:right w:val="nil"/>
            </w:tcBorders>
            <w:vAlign w:val="center"/>
          </w:tcPr>
          <w:p w:rsidR="00AE107F" w:rsidRPr="00203FC9" w:rsidRDefault="00AE107F" w:rsidP="008F00AA">
            <w:pPr>
              <w:rPr>
                <w:b/>
                <w:bCs/>
              </w:rPr>
            </w:pPr>
            <w:r w:rsidRPr="00203FC9">
              <w:rPr>
                <w:b/>
                <w:bCs/>
              </w:rPr>
              <w:t>Найменування об'єкту</w:t>
            </w:r>
          </w:p>
        </w:tc>
        <w:tc>
          <w:tcPr>
            <w:tcW w:w="1843" w:type="dxa"/>
            <w:tcBorders>
              <w:top w:val="single" w:sz="4" w:space="0" w:color="000000"/>
              <w:left w:val="single" w:sz="4" w:space="0" w:color="000000"/>
              <w:bottom w:val="nil"/>
              <w:right w:val="nil"/>
            </w:tcBorders>
          </w:tcPr>
          <w:p w:rsidR="00AE107F" w:rsidRPr="00203FC9" w:rsidRDefault="00AE107F" w:rsidP="008F00AA">
            <w:pPr>
              <w:jc w:val="center"/>
              <w:rPr>
                <w:b/>
                <w:bCs/>
              </w:rPr>
            </w:pPr>
            <w:r w:rsidRPr="00203FC9">
              <w:rPr>
                <w:b/>
                <w:bCs/>
              </w:rPr>
              <w:t>Термін виконання,</w:t>
            </w:r>
          </w:p>
          <w:p w:rsidR="00AE107F" w:rsidRPr="00203FC9" w:rsidRDefault="00AE107F" w:rsidP="008F00AA">
            <w:pPr>
              <w:jc w:val="center"/>
              <w:rPr>
                <w:b/>
                <w:bCs/>
              </w:rPr>
            </w:pPr>
            <w:r w:rsidRPr="00203FC9">
              <w:rPr>
                <w:b/>
                <w:bCs/>
              </w:rPr>
              <w:t>роки</w:t>
            </w:r>
          </w:p>
        </w:tc>
        <w:tc>
          <w:tcPr>
            <w:tcW w:w="1559" w:type="dxa"/>
            <w:tcBorders>
              <w:top w:val="single" w:sz="4" w:space="0" w:color="000000"/>
              <w:left w:val="single" w:sz="4" w:space="0" w:color="000000"/>
              <w:bottom w:val="single" w:sz="4" w:space="0" w:color="000000"/>
              <w:right w:val="single" w:sz="4" w:space="0" w:color="auto"/>
            </w:tcBorders>
          </w:tcPr>
          <w:p w:rsidR="00AE107F" w:rsidRPr="00203FC9" w:rsidRDefault="00AE107F" w:rsidP="008F00AA">
            <w:pPr>
              <w:jc w:val="center"/>
              <w:rPr>
                <w:b/>
                <w:bCs/>
              </w:rPr>
            </w:pPr>
            <w:r w:rsidRPr="00203FC9">
              <w:rPr>
                <w:b/>
                <w:bCs/>
              </w:rPr>
              <w:t xml:space="preserve">Один. </w:t>
            </w:r>
            <w:r w:rsidRPr="00203FC9">
              <w:rPr>
                <w:b/>
                <w:bCs/>
              </w:rPr>
              <w:br/>
              <w:t>виміру шт.</w:t>
            </w:r>
          </w:p>
        </w:tc>
        <w:tc>
          <w:tcPr>
            <w:tcW w:w="1843" w:type="dxa"/>
            <w:tcBorders>
              <w:top w:val="single" w:sz="4" w:space="0" w:color="auto"/>
              <w:left w:val="single" w:sz="4" w:space="0" w:color="auto"/>
              <w:bottom w:val="single" w:sz="4" w:space="0" w:color="auto"/>
              <w:right w:val="single" w:sz="4" w:space="0" w:color="auto"/>
            </w:tcBorders>
          </w:tcPr>
          <w:p w:rsidR="00AE107F" w:rsidRPr="00203FC9" w:rsidRDefault="00AE107F" w:rsidP="008F00AA">
            <w:pPr>
              <w:jc w:val="center"/>
              <w:rPr>
                <w:b/>
                <w:bCs/>
              </w:rPr>
            </w:pPr>
            <w:r w:rsidRPr="00203FC9">
              <w:rPr>
                <w:b/>
                <w:bCs/>
              </w:rPr>
              <w:t xml:space="preserve">Загальний обсяг </w:t>
            </w:r>
            <w:r w:rsidRPr="00203FC9">
              <w:rPr>
                <w:b/>
                <w:bCs/>
              </w:rPr>
              <w:br/>
              <w:t>фінансування</w:t>
            </w:r>
          </w:p>
        </w:tc>
        <w:tc>
          <w:tcPr>
            <w:tcW w:w="1275" w:type="dxa"/>
            <w:tcBorders>
              <w:top w:val="single" w:sz="4" w:space="0" w:color="auto"/>
              <w:left w:val="single" w:sz="4" w:space="0" w:color="auto"/>
              <w:bottom w:val="single" w:sz="4" w:space="0" w:color="auto"/>
              <w:right w:val="single" w:sz="4" w:space="0" w:color="auto"/>
            </w:tcBorders>
          </w:tcPr>
          <w:p w:rsidR="00AE107F" w:rsidRPr="00203FC9" w:rsidRDefault="00AE107F" w:rsidP="008F00AA">
            <w:pPr>
              <w:jc w:val="center"/>
              <w:rPr>
                <w:b/>
                <w:bCs/>
              </w:rPr>
            </w:pPr>
            <w:r w:rsidRPr="00203FC9">
              <w:rPr>
                <w:b/>
                <w:bCs/>
              </w:rPr>
              <w:t xml:space="preserve">Обсяг </w:t>
            </w:r>
            <w:r w:rsidRPr="00203FC9">
              <w:rPr>
                <w:b/>
                <w:bCs/>
              </w:rPr>
              <w:br/>
              <w:t>фінансування з місцевого бюджету</w:t>
            </w:r>
          </w:p>
        </w:tc>
      </w:tr>
      <w:tr w:rsidR="00AE107F" w:rsidRPr="00203FC9" w:rsidTr="008F00AA">
        <w:trPr>
          <w:trHeight w:val="257"/>
        </w:trPr>
        <w:tc>
          <w:tcPr>
            <w:tcW w:w="3225" w:type="dxa"/>
            <w:tcBorders>
              <w:top w:val="nil"/>
              <w:left w:val="single" w:sz="4" w:space="0" w:color="000000"/>
              <w:bottom w:val="single" w:sz="4" w:space="0" w:color="000000"/>
              <w:right w:val="nil"/>
            </w:tcBorders>
            <w:vAlign w:val="bottom"/>
          </w:tcPr>
          <w:p w:rsidR="00AE107F" w:rsidRPr="00203FC9" w:rsidRDefault="00AE107F" w:rsidP="008F00AA">
            <w:r w:rsidRPr="00203FC9">
              <w:t>вул. Мазепи, 8</w:t>
            </w:r>
          </w:p>
        </w:tc>
        <w:tc>
          <w:tcPr>
            <w:tcW w:w="1843" w:type="dxa"/>
            <w:tcBorders>
              <w:top w:val="single" w:sz="4" w:space="0" w:color="000000"/>
              <w:left w:val="single" w:sz="4" w:space="0" w:color="000000"/>
              <w:bottom w:val="single" w:sz="4" w:space="0" w:color="000000"/>
              <w:right w:val="nil"/>
            </w:tcBorders>
          </w:tcPr>
          <w:p w:rsidR="00AE107F" w:rsidRPr="00203FC9" w:rsidRDefault="00AE107F" w:rsidP="008F00AA">
            <w:pPr>
              <w:jc w:val="center"/>
              <w:rPr>
                <w:color w:val="000000"/>
              </w:rPr>
            </w:pPr>
            <w:r w:rsidRPr="00203FC9">
              <w:rPr>
                <w:color w:val="000000"/>
              </w:rPr>
              <w:t>2019</w:t>
            </w:r>
          </w:p>
        </w:tc>
        <w:tc>
          <w:tcPr>
            <w:tcW w:w="1559" w:type="dxa"/>
            <w:tcBorders>
              <w:top w:val="nil"/>
              <w:left w:val="single" w:sz="4" w:space="0" w:color="000000"/>
              <w:bottom w:val="single" w:sz="4" w:space="0" w:color="000000"/>
              <w:right w:val="single" w:sz="4" w:space="0" w:color="auto"/>
            </w:tcBorders>
            <w:vAlign w:val="bottom"/>
          </w:tcPr>
          <w:p w:rsidR="00AE107F" w:rsidRPr="00203FC9" w:rsidRDefault="00AE107F" w:rsidP="008F00AA">
            <w:pPr>
              <w:jc w:val="center"/>
            </w:pPr>
            <w:r w:rsidRPr="00203FC9">
              <w:t>5</w:t>
            </w:r>
          </w:p>
        </w:tc>
        <w:tc>
          <w:tcPr>
            <w:tcW w:w="1843" w:type="dxa"/>
            <w:tcBorders>
              <w:top w:val="nil"/>
              <w:left w:val="single" w:sz="4" w:space="0" w:color="auto"/>
              <w:bottom w:val="single" w:sz="4" w:space="0" w:color="auto"/>
              <w:right w:val="single" w:sz="4" w:space="0" w:color="auto"/>
            </w:tcBorders>
          </w:tcPr>
          <w:p w:rsidR="00AE107F" w:rsidRPr="00203FC9" w:rsidRDefault="00AE107F" w:rsidP="008F00AA">
            <w:pPr>
              <w:jc w:val="center"/>
            </w:pPr>
            <w:r w:rsidRPr="00203FC9">
              <w:t>3</w:t>
            </w:r>
            <w:r>
              <w:t>6,0</w:t>
            </w:r>
          </w:p>
        </w:tc>
        <w:tc>
          <w:tcPr>
            <w:tcW w:w="1275" w:type="dxa"/>
            <w:tcBorders>
              <w:left w:val="single" w:sz="4" w:space="0" w:color="auto"/>
              <w:right w:val="single" w:sz="4" w:space="0" w:color="auto"/>
            </w:tcBorders>
          </w:tcPr>
          <w:p w:rsidR="00AE107F" w:rsidRPr="00203FC9" w:rsidRDefault="00AE107F" w:rsidP="008F00AA">
            <w:pPr>
              <w:jc w:val="center"/>
            </w:pPr>
            <w:r>
              <w:t>36,0</w:t>
            </w:r>
          </w:p>
        </w:tc>
      </w:tr>
      <w:tr w:rsidR="00AE107F" w:rsidRPr="00203FC9" w:rsidTr="008F00AA">
        <w:trPr>
          <w:trHeight w:val="257"/>
        </w:trPr>
        <w:tc>
          <w:tcPr>
            <w:tcW w:w="3225" w:type="dxa"/>
            <w:tcBorders>
              <w:top w:val="single" w:sz="4" w:space="0" w:color="auto"/>
              <w:left w:val="single" w:sz="4" w:space="0" w:color="auto"/>
              <w:bottom w:val="single" w:sz="4" w:space="0" w:color="auto"/>
              <w:right w:val="single" w:sz="4" w:space="0" w:color="auto"/>
            </w:tcBorders>
            <w:vAlign w:val="bottom"/>
          </w:tcPr>
          <w:p w:rsidR="00AE107F" w:rsidRPr="00203FC9" w:rsidRDefault="00AE107F" w:rsidP="008F00AA">
            <w:pPr>
              <w:rPr>
                <w:b/>
              </w:rPr>
            </w:pPr>
            <w:r w:rsidRPr="00203FC9">
              <w:rPr>
                <w:b/>
              </w:rPr>
              <w:t>Разом</w:t>
            </w:r>
          </w:p>
        </w:tc>
        <w:tc>
          <w:tcPr>
            <w:tcW w:w="1843" w:type="dxa"/>
            <w:tcBorders>
              <w:top w:val="single" w:sz="4" w:space="0" w:color="auto"/>
              <w:left w:val="single" w:sz="4" w:space="0" w:color="auto"/>
              <w:bottom w:val="single" w:sz="4" w:space="0" w:color="auto"/>
              <w:right w:val="single" w:sz="4" w:space="0" w:color="auto"/>
            </w:tcBorders>
          </w:tcPr>
          <w:p w:rsidR="00AE107F" w:rsidRPr="00203FC9" w:rsidRDefault="00AE107F" w:rsidP="008F00AA">
            <w:pPr>
              <w:jc w:val="center"/>
              <w:rPr>
                <w:b/>
              </w:rPr>
            </w:pPr>
            <w:r w:rsidRPr="00203FC9">
              <w:rPr>
                <w:b/>
              </w:rPr>
              <w:t>2019</w:t>
            </w:r>
          </w:p>
        </w:tc>
        <w:tc>
          <w:tcPr>
            <w:tcW w:w="1559" w:type="dxa"/>
            <w:tcBorders>
              <w:top w:val="single" w:sz="4" w:space="0" w:color="auto"/>
              <w:left w:val="single" w:sz="4" w:space="0" w:color="auto"/>
              <w:bottom w:val="single" w:sz="4" w:space="0" w:color="auto"/>
              <w:right w:val="single" w:sz="4" w:space="0" w:color="auto"/>
            </w:tcBorders>
            <w:vAlign w:val="bottom"/>
          </w:tcPr>
          <w:p w:rsidR="00AE107F" w:rsidRPr="00203FC9" w:rsidRDefault="00AE107F" w:rsidP="008F00AA">
            <w:pPr>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tcPr>
          <w:p w:rsidR="00AE107F" w:rsidRPr="00203FC9" w:rsidRDefault="00AE107F" w:rsidP="008F00AA">
            <w:pPr>
              <w:jc w:val="center"/>
              <w:rPr>
                <w:b/>
              </w:rPr>
            </w:pPr>
          </w:p>
        </w:tc>
        <w:tc>
          <w:tcPr>
            <w:tcW w:w="1275" w:type="dxa"/>
            <w:tcBorders>
              <w:top w:val="single" w:sz="4" w:space="0" w:color="auto"/>
              <w:left w:val="single" w:sz="4" w:space="0" w:color="auto"/>
              <w:bottom w:val="single" w:sz="4" w:space="0" w:color="auto"/>
              <w:right w:val="single" w:sz="4" w:space="0" w:color="auto"/>
            </w:tcBorders>
          </w:tcPr>
          <w:p w:rsidR="00AE107F" w:rsidRPr="00203FC9" w:rsidRDefault="00AE107F" w:rsidP="008F00AA">
            <w:pPr>
              <w:jc w:val="center"/>
              <w:rPr>
                <w:b/>
              </w:rPr>
            </w:pPr>
            <w:r>
              <w:rPr>
                <w:b/>
              </w:rPr>
              <w:t>36,0</w:t>
            </w:r>
          </w:p>
        </w:tc>
      </w:tr>
      <w:tr w:rsidR="00AE107F" w:rsidRPr="00203FC9" w:rsidTr="008F00AA">
        <w:trPr>
          <w:trHeight w:val="257"/>
        </w:trPr>
        <w:tc>
          <w:tcPr>
            <w:tcW w:w="9745" w:type="dxa"/>
            <w:gridSpan w:val="5"/>
            <w:tcBorders>
              <w:top w:val="single" w:sz="4" w:space="0" w:color="auto"/>
              <w:left w:val="single" w:sz="4" w:space="0" w:color="auto"/>
              <w:bottom w:val="single" w:sz="4" w:space="0" w:color="auto"/>
              <w:right w:val="single" w:sz="4" w:space="0" w:color="auto"/>
            </w:tcBorders>
            <w:vAlign w:val="bottom"/>
          </w:tcPr>
          <w:p w:rsidR="00AE107F" w:rsidRPr="00203FC9" w:rsidRDefault="00AE107F" w:rsidP="008F00AA">
            <w:r w:rsidRPr="00203FC9">
              <w:t>Одержувач коштів – виконавчий комітет Новороздільської міської ради</w:t>
            </w:r>
          </w:p>
        </w:tc>
      </w:tr>
    </w:tbl>
    <w:p w:rsidR="00AE107F" w:rsidRPr="00203FC9" w:rsidRDefault="00AE107F" w:rsidP="005412E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p>
    <w:p w:rsidR="00AE107F" w:rsidRPr="00B32361" w:rsidRDefault="00AE107F" w:rsidP="005412ED">
      <w:pPr>
        <w:jc w:val="both"/>
        <w:rPr>
          <w:sz w:val="26"/>
          <w:szCs w:val="26"/>
        </w:rPr>
      </w:pPr>
    </w:p>
    <w:p w:rsidR="00AE107F" w:rsidRPr="00B32361" w:rsidRDefault="00AE107F" w:rsidP="005412ED">
      <w:pPr>
        <w:jc w:val="right"/>
        <w:rPr>
          <w:sz w:val="26"/>
          <w:szCs w:val="26"/>
        </w:rPr>
      </w:pPr>
      <w:r w:rsidRPr="00B32361">
        <w:rPr>
          <w:sz w:val="26"/>
          <w:szCs w:val="26"/>
        </w:rPr>
        <w:t>Додаток</w:t>
      </w:r>
    </w:p>
    <w:p w:rsidR="00AE107F" w:rsidRPr="00B32361" w:rsidRDefault="00AE107F" w:rsidP="005412ED">
      <w:pPr>
        <w:jc w:val="both"/>
        <w:rPr>
          <w:b/>
          <w:bCs/>
        </w:rPr>
      </w:pPr>
    </w:p>
    <w:p w:rsidR="00AE107F" w:rsidRPr="00B32361"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32361">
        <w:t>Таблиця 1.11.</w:t>
      </w:r>
      <w:r w:rsidRPr="00B32361">
        <w:rPr>
          <w:b/>
          <w:bCs/>
        </w:rPr>
        <w:t xml:space="preserve"> Влаштування організованого водовідводу з шатрових дахів житлових будинків  </w:t>
      </w:r>
    </w:p>
    <w:p w:rsidR="00AE107F" w:rsidRPr="00B32361" w:rsidRDefault="00AE107F" w:rsidP="005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B32361">
        <w:t xml:space="preserve">                                                                                      тис.  грн.</w:t>
      </w:r>
    </w:p>
    <w:tbl>
      <w:tblPr>
        <w:tblW w:w="10454" w:type="dxa"/>
        <w:tblInd w:w="2" w:type="dxa"/>
        <w:tblLayout w:type="fixed"/>
        <w:tblLook w:val="0000"/>
      </w:tblPr>
      <w:tblGrid>
        <w:gridCol w:w="2525"/>
        <w:gridCol w:w="1134"/>
        <w:gridCol w:w="1125"/>
        <w:gridCol w:w="1985"/>
        <w:gridCol w:w="1801"/>
        <w:gridCol w:w="1843"/>
        <w:gridCol w:w="41"/>
      </w:tblGrid>
      <w:tr w:rsidR="00AE107F" w:rsidRPr="00B32361" w:rsidTr="008F00AA">
        <w:trPr>
          <w:gridAfter w:val="1"/>
          <w:wAfter w:w="41" w:type="dxa"/>
          <w:trHeight w:val="236"/>
        </w:trPr>
        <w:tc>
          <w:tcPr>
            <w:tcW w:w="2525" w:type="dxa"/>
            <w:tcBorders>
              <w:top w:val="single" w:sz="4" w:space="0" w:color="auto"/>
              <w:left w:val="single" w:sz="4" w:space="0" w:color="auto"/>
              <w:bottom w:val="single" w:sz="4" w:space="0" w:color="auto"/>
              <w:right w:val="single" w:sz="4" w:space="0" w:color="auto"/>
            </w:tcBorders>
            <w:vAlign w:val="center"/>
          </w:tcPr>
          <w:p w:rsidR="00AE107F" w:rsidRPr="00B32361" w:rsidRDefault="00AE107F" w:rsidP="008F00AA">
            <w:pPr>
              <w:jc w:val="center"/>
              <w:rPr>
                <w:b/>
                <w:bCs/>
              </w:rPr>
            </w:pPr>
            <w:r w:rsidRPr="00B32361">
              <w:rPr>
                <w:b/>
                <w:bCs/>
              </w:rPr>
              <w:t>Найменування  об'єкту</w:t>
            </w:r>
          </w:p>
        </w:tc>
        <w:tc>
          <w:tcPr>
            <w:tcW w:w="1134" w:type="dxa"/>
            <w:tcBorders>
              <w:top w:val="single" w:sz="4" w:space="0" w:color="auto"/>
              <w:left w:val="single" w:sz="4" w:space="0" w:color="auto"/>
              <w:bottom w:val="nil"/>
              <w:right w:val="single" w:sz="4" w:space="0" w:color="auto"/>
            </w:tcBorders>
          </w:tcPr>
          <w:p w:rsidR="00AE107F" w:rsidRPr="00B32361" w:rsidRDefault="00AE107F" w:rsidP="008F00AA">
            <w:pPr>
              <w:jc w:val="center"/>
              <w:rPr>
                <w:b/>
                <w:bCs/>
              </w:rPr>
            </w:pPr>
            <w:r w:rsidRPr="00B32361">
              <w:rPr>
                <w:b/>
                <w:bCs/>
              </w:rPr>
              <w:t>Термін виконання,</w:t>
            </w:r>
          </w:p>
          <w:p w:rsidR="00AE107F" w:rsidRPr="00B32361" w:rsidRDefault="00AE107F" w:rsidP="008F00AA">
            <w:pPr>
              <w:jc w:val="center"/>
              <w:rPr>
                <w:b/>
                <w:bCs/>
              </w:rPr>
            </w:pPr>
            <w:r w:rsidRPr="00B32361">
              <w:rPr>
                <w:b/>
                <w:bCs/>
              </w:rPr>
              <w:t>Роки</w:t>
            </w:r>
          </w:p>
        </w:tc>
        <w:tc>
          <w:tcPr>
            <w:tcW w:w="1125" w:type="dxa"/>
            <w:tcBorders>
              <w:top w:val="single" w:sz="4" w:space="0" w:color="auto"/>
              <w:left w:val="single" w:sz="4" w:space="0" w:color="auto"/>
              <w:bottom w:val="single" w:sz="4" w:space="0" w:color="auto"/>
              <w:right w:val="single" w:sz="4" w:space="0" w:color="auto"/>
            </w:tcBorders>
            <w:vAlign w:val="center"/>
          </w:tcPr>
          <w:p w:rsidR="00AE107F" w:rsidRPr="00B32361" w:rsidRDefault="00AE107F" w:rsidP="008F00AA">
            <w:pPr>
              <w:jc w:val="center"/>
              <w:rPr>
                <w:b/>
                <w:bCs/>
              </w:rPr>
            </w:pPr>
            <w:r w:rsidRPr="00B32361">
              <w:rPr>
                <w:b/>
                <w:bCs/>
              </w:rPr>
              <w:t>Од. вим.</w:t>
            </w:r>
          </w:p>
          <w:p w:rsidR="00AE107F" w:rsidRPr="00B32361" w:rsidRDefault="00AE107F" w:rsidP="008F00AA">
            <w:pPr>
              <w:jc w:val="center"/>
              <w:rPr>
                <w:b/>
                <w:bCs/>
                <w:vertAlign w:val="superscript"/>
              </w:rPr>
            </w:pPr>
            <w:r w:rsidRPr="00B32361">
              <w:rPr>
                <w:b/>
                <w:bCs/>
              </w:rPr>
              <w:t>м. п.</w:t>
            </w:r>
          </w:p>
        </w:tc>
        <w:tc>
          <w:tcPr>
            <w:tcW w:w="1985" w:type="dxa"/>
            <w:tcBorders>
              <w:top w:val="single" w:sz="4" w:space="0" w:color="auto"/>
              <w:left w:val="nil"/>
              <w:bottom w:val="nil"/>
              <w:right w:val="single" w:sz="4" w:space="0" w:color="000000"/>
            </w:tcBorders>
            <w:vAlign w:val="center"/>
          </w:tcPr>
          <w:p w:rsidR="00AE107F" w:rsidRPr="00B32361" w:rsidRDefault="00AE107F" w:rsidP="008F00AA">
            <w:pPr>
              <w:jc w:val="center"/>
              <w:rPr>
                <w:b/>
                <w:bCs/>
              </w:rPr>
            </w:pPr>
            <w:r w:rsidRPr="00B32361">
              <w:rPr>
                <w:b/>
                <w:bCs/>
              </w:rPr>
              <w:t>Загальний обсяг фінансування</w:t>
            </w:r>
          </w:p>
        </w:tc>
        <w:tc>
          <w:tcPr>
            <w:tcW w:w="1801" w:type="dxa"/>
            <w:tcBorders>
              <w:top w:val="single" w:sz="4" w:space="0" w:color="auto"/>
              <w:left w:val="nil"/>
              <w:bottom w:val="nil"/>
              <w:right w:val="single" w:sz="4" w:space="0" w:color="000000"/>
            </w:tcBorders>
            <w:vAlign w:val="center"/>
          </w:tcPr>
          <w:p w:rsidR="00AE107F" w:rsidRPr="00B32361" w:rsidRDefault="00AE107F" w:rsidP="008F00AA">
            <w:pPr>
              <w:jc w:val="center"/>
              <w:rPr>
                <w:b/>
                <w:bCs/>
              </w:rPr>
            </w:pPr>
            <w:r w:rsidRPr="00B32361">
              <w:rPr>
                <w:b/>
                <w:bCs/>
              </w:rPr>
              <w:t>Обсяг фінансування з державного бюджету</w:t>
            </w:r>
          </w:p>
        </w:tc>
        <w:tc>
          <w:tcPr>
            <w:tcW w:w="1843" w:type="dxa"/>
            <w:tcBorders>
              <w:top w:val="single" w:sz="4" w:space="0" w:color="auto"/>
              <w:left w:val="nil"/>
              <w:bottom w:val="nil"/>
              <w:right w:val="single" w:sz="4" w:space="0" w:color="000000"/>
            </w:tcBorders>
            <w:vAlign w:val="center"/>
          </w:tcPr>
          <w:p w:rsidR="00AE107F" w:rsidRPr="00B32361" w:rsidRDefault="00AE107F" w:rsidP="008F00AA">
            <w:pPr>
              <w:jc w:val="center"/>
              <w:rPr>
                <w:b/>
                <w:bCs/>
              </w:rPr>
            </w:pPr>
            <w:r w:rsidRPr="00B32361">
              <w:rPr>
                <w:b/>
                <w:bCs/>
              </w:rPr>
              <w:t>Обсяг фінансування з місцевого бюджету</w:t>
            </w:r>
          </w:p>
        </w:tc>
      </w:tr>
      <w:tr w:rsidR="00AE107F" w:rsidRPr="00B32361" w:rsidTr="008F00AA">
        <w:trPr>
          <w:gridAfter w:val="1"/>
          <w:wAfter w:w="41" w:type="dxa"/>
          <w:trHeight w:val="236"/>
        </w:trPr>
        <w:tc>
          <w:tcPr>
            <w:tcW w:w="2525" w:type="dxa"/>
            <w:tcBorders>
              <w:top w:val="single" w:sz="4" w:space="0" w:color="auto"/>
              <w:left w:val="single" w:sz="4" w:space="0" w:color="auto"/>
              <w:bottom w:val="single" w:sz="4" w:space="0" w:color="auto"/>
              <w:right w:val="single" w:sz="4" w:space="0" w:color="auto"/>
            </w:tcBorders>
            <w:vAlign w:val="center"/>
          </w:tcPr>
          <w:p w:rsidR="00AE107F" w:rsidRPr="00B32361" w:rsidRDefault="00AE107F" w:rsidP="008F00AA"/>
        </w:tc>
        <w:tc>
          <w:tcPr>
            <w:tcW w:w="1134" w:type="dxa"/>
            <w:tcBorders>
              <w:top w:val="single" w:sz="4" w:space="0" w:color="auto"/>
              <w:left w:val="single" w:sz="4" w:space="0" w:color="auto"/>
              <w:bottom w:val="nil"/>
              <w:right w:val="single" w:sz="4" w:space="0" w:color="auto"/>
            </w:tcBorders>
          </w:tcPr>
          <w:p w:rsidR="00AE107F" w:rsidRPr="00B32361" w:rsidRDefault="00AE107F" w:rsidP="008F00AA">
            <w:pPr>
              <w:jc w:val="center"/>
            </w:pPr>
          </w:p>
        </w:tc>
        <w:tc>
          <w:tcPr>
            <w:tcW w:w="1125" w:type="dxa"/>
            <w:tcBorders>
              <w:top w:val="single" w:sz="4" w:space="0" w:color="auto"/>
              <w:left w:val="single" w:sz="4" w:space="0" w:color="auto"/>
              <w:bottom w:val="single" w:sz="4" w:space="0" w:color="auto"/>
              <w:right w:val="single" w:sz="4" w:space="0" w:color="auto"/>
            </w:tcBorders>
            <w:vAlign w:val="center"/>
          </w:tcPr>
          <w:p w:rsidR="00AE107F" w:rsidRPr="00B32361" w:rsidRDefault="00AE107F" w:rsidP="008F00AA">
            <w:pPr>
              <w:jc w:val="center"/>
            </w:pPr>
          </w:p>
        </w:tc>
        <w:tc>
          <w:tcPr>
            <w:tcW w:w="1985" w:type="dxa"/>
            <w:tcBorders>
              <w:top w:val="single" w:sz="4" w:space="0" w:color="auto"/>
              <w:left w:val="nil"/>
              <w:bottom w:val="single" w:sz="4" w:space="0" w:color="auto"/>
              <w:right w:val="single" w:sz="4" w:space="0" w:color="000000"/>
            </w:tcBorders>
            <w:vAlign w:val="center"/>
          </w:tcPr>
          <w:p w:rsidR="00AE107F" w:rsidRPr="00B32361" w:rsidRDefault="00AE107F" w:rsidP="008F00AA">
            <w:pPr>
              <w:jc w:val="center"/>
            </w:pPr>
          </w:p>
        </w:tc>
        <w:tc>
          <w:tcPr>
            <w:tcW w:w="1801" w:type="dxa"/>
            <w:tcBorders>
              <w:top w:val="single" w:sz="4" w:space="0" w:color="auto"/>
              <w:left w:val="nil"/>
              <w:bottom w:val="nil"/>
              <w:right w:val="single" w:sz="4" w:space="0" w:color="000000"/>
            </w:tcBorders>
            <w:vAlign w:val="center"/>
          </w:tcPr>
          <w:p w:rsidR="00AE107F" w:rsidRPr="00B32361" w:rsidRDefault="00AE107F" w:rsidP="008F00AA">
            <w:pPr>
              <w:jc w:val="center"/>
            </w:pPr>
          </w:p>
        </w:tc>
        <w:tc>
          <w:tcPr>
            <w:tcW w:w="1843" w:type="dxa"/>
            <w:tcBorders>
              <w:top w:val="single" w:sz="4" w:space="0" w:color="auto"/>
              <w:left w:val="nil"/>
              <w:bottom w:val="nil"/>
              <w:right w:val="single" w:sz="4" w:space="0" w:color="000000"/>
            </w:tcBorders>
            <w:vAlign w:val="center"/>
          </w:tcPr>
          <w:p w:rsidR="00AE107F" w:rsidRPr="00B32361" w:rsidRDefault="00AE107F" w:rsidP="008F00AA">
            <w:pPr>
              <w:jc w:val="center"/>
            </w:pPr>
          </w:p>
        </w:tc>
      </w:tr>
      <w:tr w:rsidR="00AE107F" w:rsidRPr="00B32361" w:rsidTr="008F00AA">
        <w:trPr>
          <w:gridAfter w:val="1"/>
          <w:wAfter w:w="41" w:type="dxa"/>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AE107F" w:rsidRPr="00B32361" w:rsidRDefault="00AE107F" w:rsidP="008F00AA">
            <w:r w:rsidRPr="00B32361">
              <w:t>вул. Грушевського, 29</w:t>
            </w:r>
          </w:p>
        </w:tc>
        <w:tc>
          <w:tcPr>
            <w:tcW w:w="1134" w:type="dxa"/>
            <w:tcBorders>
              <w:top w:val="single" w:sz="4" w:space="0" w:color="auto"/>
              <w:left w:val="single" w:sz="4" w:space="0" w:color="auto"/>
              <w:bottom w:val="single" w:sz="4" w:space="0" w:color="auto"/>
              <w:right w:val="single" w:sz="4" w:space="0" w:color="auto"/>
            </w:tcBorders>
          </w:tcPr>
          <w:p w:rsidR="00AE107F" w:rsidRPr="00B32361" w:rsidRDefault="00AE107F" w:rsidP="008F00AA">
            <w:pPr>
              <w:jc w:val="center"/>
            </w:pPr>
            <w:r w:rsidRPr="00B32361">
              <w:t>2019</w:t>
            </w:r>
          </w:p>
        </w:tc>
        <w:tc>
          <w:tcPr>
            <w:tcW w:w="1125" w:type="dxa"/>
            <w:tcBorders>
              <w:top w:val="single" w:sz="4" w:space="0" w:color="auto"/>
              <w:left w:val="single" w:sz="4" w:space="0" w:color="auto"/>
              <w:bottom w:val="single" w:sz="4" w:space="0" w:color="auto"/>
              <w:right w:val="single" w:sz="4" w:space="0" w:color="auto"/>
            </w:tcBorders>
          </w:tcPr>
          <w:p w:rsidR="00AE107F" w:rsidRPr="00BC758D" w:rsidRDefault="00AE107F" w:rsidP="008F00AA">
            <w:pPr>
              <w:jc w:val="center"/>
            </w:pPr>
            <w:r w:rsidRPr="00BC758D">
              <w:t>110,4</w:t>
            </w:r>
          </w:p>
        </w:tc>
        <w:tc>
          <w:tcPr>
            <w:tcW w:w="1985" w:type="dxa"/>
            <w:tcBorders>
              <w:top w:val="single" w:sz="4" w:space="0" w:color="auto"/>
              <w:left w:val="nil"/>
              <w:bottom w:val="single" w:sz="4" w:space="0" w:color="auto"/>
              <w:right w:val="single" w:sz="4" w:space="0" w:color="auto"/>
            </w:tcBorders>
            <w:noWrap/>
            <w:vAlign w:val="center"/>
          </w:tcPr>
          <w:p w:rsidR="00AE107F" w:rsidRPr="00BC758D" w:rsidRDefault="00AE107F" w:rsidP="008F00AA">
            <w:pPr>
              <w:jc w:val="center"/>
            </w:pPr>
            <w:r>
              <w:t>135,0</w:t>
            </w:r>
          </w:p>
        </w:tc>
        <w:tc>
          <w:tcPr>
            <w:tcW w:w="1801" w:type="dxa"/>
            <w:tcBorders>
              <w:top w:val="single" w:sz="4" w:space="0" w:color="auto"/>
              <w:left w:val="nil"/>
              <w:bottom w:val="single" w:sz="4" w:space="0" w:color="auto"/>
              <w:right w:val="single" w:sz="4" w:space="0" w:color="auto"/>
            </w:tcBorders>
            <w:noWrap/>
          </w:tcPr>
          <w:p w:rsidR="00AE107F" w:rsidRPr="00B32361" w:rsidRDefault="00AE107F" w:rsidP="008F00AA">
            <w:pPr>
              <w:jc w:val="center"/>
            </w:pPr>
            <w:r w:rsidRPr="00B32361">
              <w:t>0</w:t>
            </w:r>
          </w:p>
        </w:tc>
        <w:tc>
          <w:tcPr>
            <w:tcW w:w="1843" w:type="dxa"/>
            <w:tcBorders>
              <w:top w:val="single" w:sz="4" w:space="0" w:color="auto"/>
              <w:left w:val="nil"/>
              <w:bottom w:val="single" w:sz="4" w:space="0" w:color="auto"/>
              <w:right w:val="single" w:sz="4" w:space="0" w:color="auto"/>
            </w:tcBorders>
            <w:noWrap/>
            <w:vAlign w:val="center"/>
          </w:tcPr>
          <w:p w:rsidR="00AE107F" w:rsidRPr="00B32361" w:rsidRDefault="00AE107F" w:rsidP="008F00AA">
            <w:pPr>
              <w:jc w:val="center"/>
            </w:pPr>
            <w:r>
              <w:t>135,0</w:t>
            </w:r>
          </w:p>
        </w:tc>
      </w:tr>
      <w:tr w:rsidR="00AE107F" w:rsidRPr="00B32361" w:rsidTr="008F00AA">
        <w:trPr>
          <w:gridAfter w:val="1"/>
          <w:wAfter w:w="41" w:type="dxa"/>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AE107F" w:rsidRPr="00B32361" w:rsidRDefault="00AE107F" w:rsidP="008F00AA">
            <w:r w:rsidRPr="00B32361">
              <w:t xml:space="preserve">вул. Чорновола, 12 </w:t>
            </w:r>
          </w:p>
        </w:tc>
        <w:tc>
          <w:tcPr>
            <w:tcW w:w="1134" w:type="dxa"/>
            <w:tcBorders>
              <w:top w:val="single" w:sz="4" w:space="0" w:color="auto"/>
              <w:left w:val="single" w:sz="4" w:space="0" w:color="auto"/>
              <w:bottom w:val="single" w:sz="4" w:space="0" w:color="auto"/>
              <w:right w:val="single" w:sz="4" w:space="0" w:color="auto"/>
            </w:tcBorders>
          </w:tcPr>
          <w:p w:rsidR="00AE107F" w:rsidRPr="00B32361" w:rsidRDefault="00AE107F" w:rsidP="008F00AA">
            <w:pPr>
              <w:jc w:val="center"/>
            </w:pPr>
            <w:r w:rsidRPr="00B32361">
              <w:t>2020</w:t>
            </w:r>
          </w:p>
        </w:tc>
        <w:tc>
          <w:tcPr>
            <w:tcW w:w="1125" w:type="dxa"/>
            <w:tcBorders>
              <w:top w:val="single" w:sz="4" w:space="0" w:color="auto"/>
              <w:left w:val="single" w:sz="4" w:space="0" w:color="auto"/>
              <w:bottom w:val="single" w:sz="4" w:space="0" w:color="auto"/>
              <w:right w:val="single" w:sz="4" w:space="0" w:color="auto"/>
            </w:tcBorders>
          </w:tcPr>
          <w:p w:rsidR="00AE107F" w:rsidRPr="00BC758D" w:rsidRDefault="00AE107F" w:rsidP="008F00AA">
            <w:pPr>
              <w:jc w:val="center"/>
            </w:pPr>
            <w:r w:rsidRPr="00BC758D">
              <w:t>166,4</w:t>
            </w:r>
          </w:p>
        </w:tc>
        <w:tc>
          <w:tcPr>
            <w:tcW w:w="1985" w:type="dxa"/>
            <w:tcBorders>
              <w:top w:val="single" w:sz="4" w:space="0" w:color="auto"/>
              <w:left w:val="nil"/>
              <w:bottom w:val="single" w:sz="4" w:space="0" w:color="auto"/>
              <w:right w:val="single" w:sz="4" w:space="0" w:color="auto"/>
            </w:tcBorders>
            <w:noWrap/>
          </w:tcPr>
          <w:p w:rsidR="00AE107F" w:rsidRPr="00BC758D" w:rsidRDefault="00AE107F" w:rsidP="008F00AA">
            <w:pPr>
              <w:jc w:val="center"/>
            </w:pPr>
            <w:r>
              <w:t>117,0</w:t>
            </w:r>
          </w:p>
        </w:tc>
        <w:tc>
          <w:tcPr>
            <w:tcW w:w="1801" w:type="dxa"/>
            <w:tcBorders>
              <w:top w:val="single" w:sz="4" w:space="0" w:color="auto"/>
              <w:left w:val="nil"/>
              <w:bottom w:val="single" w:sz="4" w:space="0" w:color="auto"/>
              <w:right w:val="single" w:sz="4" w:space="0" w:color="auto"/>
            </w:tcBorders>
            <w:noWrap/>
          </w:tcPr>
          <w:p w:rsidR="00AE107F" w:rsidRPr="00B32361" w:rsidRDefault="00AE107F" w:rsidP="008F00AA">
            <w:pPr>
              <w:jc w:val="center"/>
            </w:pPr>
            <w:r w:rsidRPr="00B32361">
              <w:t>0</w:t>
            </w:r>
          </w:p>
        </w:tc>
        <w:tc>
          <w:tcPr>
            <w:tcW w:w="1843" w:type="dxa"/>
            <w:tcBorders>
              <w:top w:val="single" w:sz="4" w:space="0" w:color="auto"/>
              <w:left w:val="nil"/>
              <w:bottom w:val="single" w:sz="4" w:space="0" w:color="auto"/>
              <w:right w:val="single" w:sz="4" w:space="0" w:color="auto"/>
            </w:tcBorders>
            <w:noWrap/>
          </w:tcPr>
          <w:p w:rsidR="00AE107F" w:rsidRPr="00B32361" w:rsidRDefault="00AE107F" w:rsidP="008F00AA">
            <w:pPr>
              <w:jc w:val="center"/>
            </w:pPr>
            <w:r w:rsidRPr="00B32361">
              <w:t>1</w:t>
            </w:r>
            <w:r>
              <w:t>17,0</w:t>
            </w:r>
          </w:p>
        </w:tc>
      </w:tr>
      <w:tr w:rsidR="00AE107F" w:rsidRPr="00B32361" w:rsidTr="008F00AA">
        <w:trPr>
          <w:trHeight w:val="74"/>
        </w:trPr>
        <w:tc>
          <w:tcPr>
            <w:tcW w:w="10454" w:type="dxa"/>
            <w:gridSpan w:val="7"/>
            <w:tcBorders>
              <w:top w:val="single" w:sz="4" w:space="0" w:color="auto"/>
              <w:left w:val="single" w:sz="4" w:space="0" w:color="auto"/>
              <w:bottom w:val="single" w:sz="4" w:space="0" w:color="auto"/>
              <w:right w:val="single" w:sz="4" w:space="0" w:color="auto"/>
            </w:tcBorders>
            <w:vAlign w:val="bottom"/>
          </w:tcPr>
          <w:p w:rsidR="00AE107F" w:rsidRPr="00B32361" w:rsidRDefault="00AE107F" w:rsidP="008F00AA">
            <w:r w:rsidRPr="00B32361">
              <w:t xml:space="preserve">Одержувач коштів – </w:t>
            </w:r>
            <w:r>
              <w:t>виконавчий комітет Новороздільсьої міської ради</w:t>
            </w:r>
          </w:p>
        </w:tc>
      </w:tr>
    </w:tbl>
    <w:p w:rsidR="00AE107F" w:rsidRPr="00B32361" w:rsidRDefault="00AE107F" w:rsidP="005412ED">
      <w:pPr>
        <w:jc w:val="both"/>
        <w:rPr>
          <w:b/>
          <w:bCs/>
        </w:rPr>
      </w:pPr>
      <w:r w:rsidRPr="00B32361">
        <w:rPr>
          <w:b/>
          <w:bCs/>
        </w:rPr>
        <w:t xml:space="preserve">                               </w:t>
      </w:r>
    </w:p>
    <w:p w:rsidR="00AE107F" w:rsidRPr="00EE4F11"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Default="00AE107F" w:rsidP="005412ED">
      <w:pPr>
        <w:autoSpaceDE w:val="0"/>
        <w:autoSpaceDN w:val="0"/>
        <w:adjustRightInd w:val="0"/>
        <w:jc w:val="center"/>
        <w:rPr>
          <w:b/>
          <w:lang w:val="uk-UA" w:eastAsia="uk-UA"/>
        </w:rPr>
      </w:pPr>
      <w:r>
        <w:rPr>
          <w:b/>
          <w:lang w:val="uk-UA" w:eastAsia="uk-UA"/>
        </w:rPr>
        <w:t>СЕКРЕТАР РАДИ                                                                              Ірина КРАВЕЦЬ</w:t>
      </w:r>
    </w:p>
    <w:p w:rsidR="00AE107F" w:rsidRDefault="00AE107F" w:rsidP="005412ED">
      <w:pPr>
        <w:suppressAutoHyphens/>
        <w:ind w:left="360"/>
        <w:rPr>
          <w:sz w:val="26"/>
          <w:szCs w:val="26"/>
          <w:lang w:eastAsia="zh-CN"/>
        </w:rPr>
      </w:pPr>
    </w:p>
    <w:p w:rsidR="00AE107F" w:rsidRDefault="00AE107F" w:rsidP="005412ED">
      <w:pPr>
        <w:suppressAutoHyphens/>
        <w:ind w:left="360"/>
        <w:rPr>
          <w:sz w:val="26"/>
          <w:szCs w:val="26"/>
          <w:lang w:eastAsia="zh-CN"/>
        </w:rPr>
      </w:pPr>
    </w:p>
    <w:p w:rsidR="00AE107F" w:rsidRPr="00EE4F11" w:rsidRDefault="00AE107F" w:rsidP="005412ED">
      <w:pPr>
        <w:suppressAutoHyphens/>
        <w:ind w:left="360"/>
        <w:rPr>
          <w:sz w:val="26"/>
          <w:szCs w:val="26"/>
          <w:lang w:eastAsia="zh-CN"/>
        </w:rPr>
      </w:pPr>
    </w:p>
    <w:p w:rsidR="00AE107F" w:rsidRPr="00205AEC" w:rsidRDefault="00AE107F" w:rsidP="005412ED">
      <w:pPr>
        <w:suppressAutoHyphens/>
        <w:ind w:left="360"/>
        <w:rPr>
          <w:lang w:eastAsia="zh-CN"/>
        </w:rPr>
      </w:pPr>
    </w:p>
    <w:p w:rsidR="00AE107F" w:rsidRPr="00205AEC" w:rsidRDefault="00AE107F" w:rsidP="005412ED">
      <w:pPr>
        <w:suppressAutoHyphens/>
        <w:ind w:left="360"/>
        <w:jc w:val="both"/>
        <w:rPr>
          <w:b/>
          <w:bCs/>
        </w:rPr>
      </w:pPr>
      <w:r w:rsidRPr="00205AEC">
        <w:rPr>
          <w:b/>
          <w:bCs/>
        </w:rPr>
        <w:t xml:space="preserve">Табл. 2. Капітальний ремонт, модернізація та заміна ліфтів у житлових будинках міста </w:t>
      </w:r>
    </w:p>
    <w:p w:rsidR="00AE107F" w:rsidRDefault="00AE107F" w:rsidP="005412ED">
      <w:pPr>
        <w:suppressAutoHyphens/>
        <w:ind w:left="360"/>
        <w:contextualSpacing/>
        <w:jc w:val="right"/>
      </w:pPr>
    </w:p>
    <w:p w:rsidR="00AE107F" w:rsidRPr="00205AEC" w:rsidRDefault="00AE107F" w:rsidP="005412ED">
      <w:pPr>
        <w:suppressAutoHyphens/>
        <w:ind w:left="360"/>
        <w:contextualSpacing/>
        <w:jc w:val="right"/>
      </w:pPr>
      <w:r w:rsidRPr="00205AEC">
        <w:t>тис.грн</w:t>
      </w:r>
    </w:p>
    <w:p w:rsidR="00AE107F" w:rsidRDefault="00AE107F" w:rsidP="005412ED">
      <w:pPr>
        <w:suppressAutoHyphens/>
        <w:ind w:left="360"/>
        <w:contextualSpacing/>
        <w:jc w:val="right"/>
      </w:pPr>
    </w:p>
    <w:p w:rsidR="00AE107F" w:rsidRPr="00205AEC" w:rsidRDefault="00AE107F" w:rsidP="005412ED">
      <w:pPr>
        <w:suppressAutoHyphens/>
        <w:ind w:left="360"/>
        <w:contextualSpacing/>
        <w:jc w:val="right"/>
      </w:pPr>
    </w:p>
    <w:tbl>
      <w:tblPr>
        <w:tblpPr w:leftFromText="181" w:rightFromText="181" w:bottomFromText="200" w:vertAnchor="text" w:horzAnchor="margin" w:tblpXSpec="center" w:tblpY="1"/>
        <w:tblW w:w="10605" w:type="dxa"/>
        <w:tblLayout w:type="fixed"/>
        <w:tblLook w:val="00A0"/>
      </w:tblPr>
      <w:tblGrid>
        <w:gridCol w:w="2237"/>
        <w:gridCol w:w="1702"/>
        <w:gridCol w:w="1560"/>
        <w:gridCol w:w="1844"/>
        <w:gridCol w:w="1702"/>
        <w:gridCol w:w="1560"/>
      </w:tblGrid>
      <w:tr w:rsidR="00AE107F" w:rsidRPr="00205AEC" w:rsidTr="008F00AA">
        <w:trPr>
          <w:trHeight w:val="1049"/>
        </w:trPr>
        <w:tc>
          <w:tcPr>
            <w:tcW w:w="2235"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rPr>
            </w:pPr>
            <w:r w:rsidRPr="00205AEC">
              <w:rPr>
                <w:b/>
                <w:bCs/>
              </w:rPr>
              <w:t>Найменування об’єкту</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jc w:val="center"/>
              <w:rPr>
                <w:b/>
                <w:bCs/>
              </w:rPr>
            </w:pPr>
            <w:r w:rsidRPr="00205AEC">
              <w:rPr>
                <w:b/>
                <w:bCs/>
              </w:rPr>
              <w:t>Вид робіт</w:t>
            </w:r>
          </w:p>
        </w:tc>
        <w:tc>
          <w:tcPr>
            <w:tcW w:w="1559"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rPr>
            </w:pPr>
            <w:r w:rsidRPr="00205AEC">
              <w:rPr>
                <w:b/>
                <w:bCs/>
              </w:rPr>
              <w:t>Термін виконання,</w:t>
            </w:r>
          </w:p>
          <w:p w:rsidR="00AE107F" w:rsidRPr="00205AEC" w:rsidRDefault="00AE107F" w:rsidP="008F00AA">
            <w:pPr>
              <w:suppressAutoHyphens/>
              <w:jc w:val="center"/>
              <w:rPr>
                <w:b/>
                <w:bCs/>
              </w:rPr>
            </w:pPr>
            <w:r w:rsidRPr="00205AEC">
              <w:rPr>
                <w:b/>
                <w:bCs/>
              </w:rPr>
              <w:t xml:space="preserve"> Роки</w:t>
            </w:r>
          </w:p>
        </w:tc>
        <w:tc>
          <w:tcPr>
            <w:tcW w:w="1843"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rPr>
            </w:pPr>
            <w:r w:rsidRPr="00205AEC">
              <w:rPr>
                <w:b/>
                <w:bCs/>
              </w:rPr>
              <w:t>Загальний обсяг фінансування</w:t>
            </w:r>
          </w:p>
        </w:tc>
        <w:tc>
          <w:tcPr>
            <w:tcW w:w="1701"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rPr>
            </w:pPr>
            <w:r w:rsidRPr="00205AEC">
              <w:rPr>
                <w:b/>
                <w:bCs/>
              </w:rPr>
              <w:t>Потреба у фінансуванні з державного бюджету</w:t>
            </w:r>
          </w:p>
        </w:tc>
        <w:tc>
          <w:tcPr>
            <w:tcW w:w="1559" w:type="dxa"/>
            <w:tcBorders>
              <w:top w:val="single" w:sz="4" w:space="0" w:color="auto"/>
              <w:left w:val="nil"/>
              <w:bottom w:val="single" w:sz="4" w:space="0" w:color="auto"/>
              <w:right w:val="single" w:sz="4" w:space="0" w:color="auto"/>
            </w:tcBorders>
          </w:tcPr>
          <w:p w:rsidR="00AE107F" w:rsidRPr="00205AEC" w:rsidRDefault="00AE107F" w:rsidP="008F00AA">
            <w:pPr>
              <w:suppressAutoHyphens/>
              <w:jc w:val="center"/>
              <w:rPr>
                <w:b/>
                <w:bCs/>
              </w:rPr>
            </w:pPr>
            <w:r w:rsidRPr="00205AEC">
              <w:rPr>
                <w:b/>
                <w:bCs/>
              </w:rPr>
              <w:t>Потреба у фінансуванні з місцевого бюджету</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1</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2</w:t>
            </w:r>
          </w:p>
        </w:tc>
        <w:tc>
          <w:tcPr>
            <w:tcW w:w="1559"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3</w:t>
            </w:r>
          </w:p>
        </w:tc>
        <w:tc>
          <w:tcPr>
            <w:tcW w:w="1843"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4</w:t>
            </w:r>
          </w:p>
        </w:tc>
        <w:tc>
          <w:tcPr>
            <w:tcW w:w="1701" w:type="dxa"/>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5</w:t>
            </w:r>
          </w:p>
        </w:tc>
        <w:tc>
          <w:tcPr>
            <w:tcW w:w="1559" w:type="dxa"/>
            <w:tcBorders>
              <w:top w:val="single" w:sz="4" w:space="0" w:color="auto"/>
              <w:left w:val="nil"/>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6</w:t>
            </w:r>
          </w:p>
        </w:tc>
      </w:tr>
      <w:tr w:rsidR="00AE107F" w:rsidRPr="00205AEC" w:rsidTr="008F00AA">
        <w:trPr>
          <w:trHeight w:val="298"/>
        </w:trPr>
        <w:tc>
          <w:tcPr>
            <w:tcW w:w="10598" w:type="dxa"/>
            <w:gridSpan w:val="6"/>
            <w:tcBorders>
              <w:top w:val="single" w:sz="4" w:space="0" w:color="auto"/>
              <w:left w:val="single" w:sz="4" w:space="0" w:color="auto"/>
              <w:bottom w:val="single" w:sz="4" w:space="0" w:color="auto"/>
              <w:right w:val="single" w:sz="4" w:space="0" w:color="auto"/>
            </w:tcBorders>
          </w:tcPr>
          <w:p w:rsidR="00AE107F" w:rsidRPr="00205AEC" w:rsidRDefault="00AE107F" w:rsidP="008F00AA">
            <w:pPr>
              <w:suppressAutoHyphens/>
              <w:jc w:val="center"/>
              <w:rPr>
                <w:b/>
                <w:bCs/>
                <w:color w:val="000000"/>
              </w:rPr>
            </w:pPr>
            <w:r w:rsidRPr="00205AEC">
              <w:rPr>
                <w:b/>
                <w:bCs/>
                <w:color w:val="000000"/>
              </w:rPr>
              <w:t>2019 р.</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бул. Довженка, 2 (І – під)</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r w:rsidRPr="00205AEC">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pPr>
            <w:r w:rsidRPr="00205AEC">
              <w:rPr>
                <w:color w:val="000000"/>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pPr>
            <w:r w:rsidRPr="00205AEC">
              <w:rPr>
                <w:color w:val="000000"/>
              </w:rPr>
              <w:t>0,0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pPr>
            <w:r w:rsidRPr="00205AEC">
              <w:rPr>
                <w:color w:val="000000"/>
              </w:rPr>
              <w:t>800,0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вул. Шептицького, 3 (Іпід.)</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r w:rsidRPr="00205AEC">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0,0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Вул. Шептицького, 3 (ІІпід)</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r w:rsidRPr="00205AEC">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0,0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вул. Шептицького, 3-а (Іпід)</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r w:rsidRPr="00205AEC">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0,0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170,0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Пр. Шевченка, 36 (ІІІ під.)</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r w:rsidRPr="00205AEC">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100,0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Аварійні обє’єкти</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0,0</w:t>
            </w: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100,0</w:t>
            </w:r>
          </w:p>
        </w:tc>
      </w:tr>
      <w:tr w:rsidR="00AE107F" w:rsidRPr="00205AEC" w:rsidTr="008F00AA">
        <w:trPr>
          <w:trHeight w:val="298"/>
        </w:trPr>
        <w:tc>
          <w:tcPr>
            <w:tcW w:w="2235"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pPr>
            <w:r w:rsidRPr="00205AEC">
              <w:t>Всього</w:t>
            </w:r>
          </w:p>
        </w:tc>
        <w:tc>
          <w:tcPr>
            <w:tcW w:w="1701" w:type="dxa"/>
            <w:tcBorders>
              <w:top w:val="single" w:sz="4" w:space="0" w:color="auto"/>
              <w:left w:val="nil"/>
              <w:bottom w:val="single" w:sz="4" w:space="0" w:color="auto"/>
              <w:right w:val="single" w:sz="4" w:space="0" w:color="auto"/>
            </w:tcBorders>
          </w:tcPr>
          <w:p w:rsidR="00AE107F" w:rsidRPr="00205AEC" w:rsidRDefault="00AE107F" w:rsidP="008F00AA">
            <w:pPr>
              <w:suppressAutoHyphens/>
            </w:pPr>
          </w:p>
        </w:tc>
        <w:tc>
          <w:tcPr>
            <w:tcW w:w="1559"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1510,0</w:t>
            </w:r>
          </w:p>
        </w:tc>
        <w:tc>
          <w:tcPr>
            <w:tcW w:w="1701" w:type="dxa"/>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jc w:val="center"/>
              <w:rPr>
                <w:color w:val="000000"/>
              </w:rPr>
            </w:pPr>
          </w:p>
        </w:tc>
        <w:tc>
          <w:tcPr>
            <w:tcW w:w="1559" w:type="dxa"/>
            <w:tcBorders>
              <w:top w:val="single" w:sz="4" w:space="0" w:color="auto"/>
              <w:left w:val="nil"/>
              <w:bottom w:val="single" w:sz="4" w:space="0" w:color="auto"/>
              <w:right w:val="single" w:sz="4" w:space="0" w:color="auto"/>
            </w:tcBorders>
            <w:vAlign w:val="center"/>
          </w:tcPr>
          <w:p w:rsidR="00AE107F" w:rsidRPr="00205AEC" w:rsidRDefault="00AE107F" w:rsidP="008F00AA">
            <w:pPr>
              <w:suppressAutoHyphens/>
              <w:jc w:val="center"/>
              <w:rPr>
                <w:color w:val="000000"/>
              </w:rPr>
            </w:pPr>
            <w:r w:rsidRPr="00205AEC">
              <w:rPr>
                <w:color w:val="000000"/>
              </w:rPr>
              <w:t>1510,0</w:t>
            </w:r>
          </w:p>
        </w:tc>
      </w:tr>
      <w:tr w:rsidR="00AE107F" w:rsidRPr="00205AEC" w:rsidTr="008F00AA">
        <w:trPr>
          <w:trHeight w:val="261"/>
        </w:trPr>
        <w:tc>
          <w:tcPr>
            <w:tcW w:w="10598" w:type="dxa"/>
            <w:gridSpan w:val="6"/>
            <w:tcBorders>
              <w:top w:val="single" w:sz="4" w:space="0" w:color="auto"/>
              <w:left w:val="single" w:sz="4" w:space="0" w:color="auto"/>
              <w:bottom w:val="single" w:sz="4" w:space="0" w:color="auto"/>
              <w:right w:val="single" w:sz="4" w:space="0" w:color="auto"/>
            </w:tcBorders>
            <w:vAlign w:val="center"/>
          </w:tcPr>
          <w:p w:rsidR="00AE107F" w:rsidRPr="00205AEC" w:rsidRDefault="00AE107F" w:rsidP="008F00AA">
            <w:pPr>
              <w:suppressAutoHyphens/>
              <w:rPr>
                <w:b/>
                <w:bCs/>
                <w:u w:val="single"/>
              </w:rPr>
            </w:pPr>
            <w:r w:rsidRPr="00205AEC">
              <w:t>Одержувач коштів – КП «Розділжитлосервіс»</w:t>
            </w:r>
          </w:p>
        </w:tc>
      </w:tr>
    </w:tbl>
    <w:p w:rsidR="00AE107F" w:rsidRDefault="00AE107F" w:rsidP="005412ED">
      <w:pPr>
        <w:ind w:left="1416"/>
        <w:rPr>
          <w:b/>
          <w:lang w:val="uk-UA"/>
        </w:rPr>
      </w:pPr>
    </w:p>
    <w:p w:rsidR="00AE107F" w:rsidRDefault="00AE107F" w:rsidP="005412ED">
      <w:pPr>
        <w:ind w:left="1416"/>
        <w:rPr>
          <w:b/>
          <w:lang w:val="uk-UA"/>
        </w:rPr>
      </w:pPr>
    </w:p>
    <w:p w:rsidR="00AE107F" w:rsidRDefault="00AE107F" w:rsidP="005412ED">
      <w:pPr>
        <w:autoSpaceDE w:val="0"/>
        <w:autoSpaceDN w:val="0"/>
        <w:adjustRightInd w:val="0"/>
        <w:jc w:val="center"/>
        <w:rPr>
          <w:b/>
          <w:lang w:val="uk-UA" w:eastAsia="uk-UA"/>
        </w:rPr>
      </w:pPr>
      <w:r>
        <w:rPr>
          <w:b/>
          <w:lang w:val="uk-UA" w:eastAsia="uk-UA"/>
        </w:rPr>
        <w:t>СЕКРЕТАР РАДИ                                                                              Ірина КРАВЕЦЬ</w:t>
      </w:r>
    </w:p>
    <w:p w:rsidR="00AE107F" w:rsidRDefault="00AE107F" w:rsidP="005412ED">
      <w:pPr>
        <w:ind w:left="1416"/>
        <w:rPr>
          <w:b/>
          <w:lang w:val="uk-UA"/>
        </w:rPr>
      </w:pPr>
    </w:p>
    <w:sectPr w:rsidR="00AE107F" w:rsidSect="005412ED">
      <w:pgSz w:w="11909" w:h="16834"/>
      <w:pgMar w:top="1151" w:right="862" w:bottom="924" w:left="1582"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07F" w:rsidRDefault="00AE107F">
      <w:r>
        <w:separator/>
      </w:r>
    </w:p>
  </w:endnote>
  <w:endnote w:type="continuationSeparator" w:id="0">
    <w:p w:rsidR="00AE107F" w:rsidRDefault="00AE10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07F" w:rsidRDefault="00AE107F">
      <w:r>
        <w:separator/>
      </w:r>
    </w:p>
  </w:footnote>
  <w:footnote w:type="continuationSeparator" w:id="0">
    <w:p w:rsidR="00AE107F" w:rsidRDefault="00AE10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1B44953"/>
    <w:multiLevelType w:val="hybridMultilevel"/>
    <w:tmpl w:val="280EF3C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2F2B"/>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23E"/>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3FC9"/>
    <w:rsid w:val="00205148"/>
    <w:rsid w:val="002058F7"/>
    <w:rsid w:val="00205AEC"/>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731"/>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CC1"/>
    <w:rsid w:val="00442E8C"/>
    <w:rsid w:val="00442F96"/>
    <w:rsid w:val="00443732"/>
    <w:rsid w:val="00444A9A"/>
    <w:rsid w:val="00445FE1"/>
    <w:rsid w:val="00446B55"/>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00FC"/>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2ED"/>
    <w:rsid w:val="005418EE"/>
    <w:rsid w:val="00541C2F"/>
    <w:rsid w:val="0054269C"/>
    <w:rsid w:val="0054634B"/>
    <w:rsid w:val="0054684F"/>
    <w:rsid w:val="00546A45"/>
    <w:rsid w:val="00553424"/>
    <w:rsid w:val="00556CA7"/>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86A65"/>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BF0"/>
    <w:rsid w:val="00702D8C"/>
    <w:rsid w:val="00704F01"/>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2B91"/>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0D8"/>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3561"/>
    <w:rsid w:val="008E6DD5"/>
    <w:rsid w:val="008F00AA"/>
    <w:rsid w:val="008F1D7D"/>
    <w:rsid w:val="008F43F0"/>
    <w:rsid w:val="008F48E7"/>
    <w:rsid w:val="008F5E58"/>
    <w:rsid w:val="009020F9"/>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38D"/>
    <w:rsid w:val="00935B04"/>
    <w:rsid w:val="0094147E"/>
    <w:rsid w:val="00941614"/>
    <w:rsid w:val="009425E5"/>
    <w:rsid w:val="00942CBB"/>
    <w:rsid w:val="00943EEB"/>
    <w:rsid w:val="00947A15"/>
    <w:rsid w:val="0095025A"/>
    <w:rsid w:val="00957704"/>
    <w:rsid w:val="009579A5"/>
    <w:rsid w:val="00957CC0"/>
    <w:rsid w:val="00961E84"/>
    <w:rsid w:val="009648F2"/>
    <w:rsid w:val="00965AC4"/>
    <w:rsid w:val="00966A5D"/>
    <w:rsid w:val="009707C0"/>
    <w:rsid w:val="00971DD5"/>
    <w:rsid w:val="0097217F"/>
    <w:rsid w:val="0097262B"/>
    <w:rsid w:val="00972E92"/>
    <w:rsid w:val="00977DAA"/>
    <w:rsid w:val="00981E45"/>
    <w:rsid w:val="00982293"/>
    <w:rsid w:val="0098272B"/>
    <w:rsid w:val="00982BE2"/>
    <w:rsid w:val="009831C3"/>
    <w:rsid w:val="00985A03"/>
    <w:rsid w:val="00985A41"/>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107F"/>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236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4BC2"/>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C758D"/>
    <w:rsid w:val="00BD0E13"/>
    <w:rsid w:val="00BD1599"/>
    <w:rsid w:val="00BD2B30"/>
    <w:rsid w:val="00BD5FCA"/>
    <w:rsid w:val="00BD6D04"/>
    <w:rsid w:val="00BD7D4E"/>
    <w:rsid w:val="00BE23A6"/>
    <w:rsid w:val="00BE25A1"/>
    <w:rsid w:val="00BE558B"/>
    <w:rsid w:val="00BF0E31"/>
    <w:rsid w:val="00BF2AFD"/>
    <w:rsid w:val="00BF4FBC"/>
    <w:rsid w:val="00BF53BC"/>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21F"/>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0F0C"/>
    <w:rsid w:val="00E01C72"/>
    <w:rsid w:val="00E02AF0"/>
    <w:rsid w:val="00E03B12"/>
    <w:rsid w:val="00E03CDC"/>
    <w:rsid w:val="00E05C71"/>
    <w:rsid w:val="00E05E62"/>
    <w:rsid w:val="00E0685D"/>
    <w:rsid w:val="00E10956"/>
    <w:rsid w:val="00E11321"/>
    <w:rsid w:val="00E12AA0"/>
    <w:rsid w:val="00E14F75"/>
    <w:rsid w:val="00E17682"/>
    <w:rsid w:val="00E22690"/>
    <w:rsid w:val="00E23E7D"/>
    <w:rsid w:val="00E24DF1"/>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96B57"/>
    <w:rsid w:val="00EA0688"/>
    <w:rsid w:val="00EA0F60"/>
    <w:rsid w:val="00EA1FAD"/>
    <w:rsid w:val="00EA37CF"/>
    <w:rsid w:val="00EA5BD3"/>
    <w:rsid w:val="00EB249C"/>
    <w:rsid w:val="00EB7C23"/>
    <w:rsid w:val="00EC0293"/>
    <w:rsid w:val="00EC326F"/>
    <w:rsid w:val="00EC4372"/>
    <w:rsid w:val="00EC5D41"/>
    <w:rsid w:val="00EC78F5"/>
    <w:rsid w:val="00ED3941"/>
    <w:rsid w:val="00ED4C9E"/>
    <w:rsid w:val="00ED4D57"/>
    <w:rsid w:val="00ED7079"/>
    <w:rsid w:val="00EE0533"/>
    <w:rsid w:val="00EE1668"/>
    <w:rsid w:val="00EE1E33"/>
    <w:rsid w:val="00EE2A32"/>
    <w:rsid w:val="00EE33C3"/>
    <w:rsid w:val="00EE4F11"/>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0FEA"/>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CEB"/>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43CEB"/>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90">
    <w:name w:val="Абзац списка9"/>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976421286">
      <w:marLeft w:val="0"/>
      <w:marRight w:val="0"/>
      <w:marTop w:val="0"/>
      <w:marBottom w:val="0"/>
      <w:divBdr>
        <w:top w:val="none" w:sz="0" w:space="0" w:color="auto"/>
        <w:left w:val="none" w:sz="0" w:space="0" w:color="auto"/>
        <w:bottom w:val="none" w:sz="0" w:space="0" w:color="auto"/>
        <w:right w:val="none" w:sz="0" w:space="0" w:color="auto"/>
      </w:divBdr>
    </w:div>
    <w:div w:id="976421287">
      <w:marLeft w:val="0"/>
      <w:marRight w:val="0"/>
      <w:marTop w:val="0"/>
      <w:marBottom w:val="0"/>
      <w:divBdr>
        <w:top w:val="none" w:sz="0" w:space="0" w:color="auto"/>
        <w:left w:val="none" w:sz="0" w:space="0" w:color="auto"/>
        <w:bottom w:val="none" w:sz="0" w:space="0" w:color="auto"/>
        <w:right w:val="none" w:sz="0" w:space="0" w:color="auto"/>
      </w:divBdr>
    </w:div>
    <w:div w:id="976421288">
      <w:marLeft w:val="0"/>
      <w:marRight w:val="0"/>
      <w:marTop w:val="0"/>
      <w:marBottom w:val="0"/>
      <w:divBdr>
        <w:top w:val="none" w:sz="0" w:space="0" w:color="auto"/>
        <w:left w:val="none" w:sz="0" w:space="0" w:color="auto"/>
        <w:bottom w:val="none" w:sz="0" w:space="0" w:color="auto"/>
        <w:right w:val="none" w:sz="0" w:space="0" w:color="auto"/>
      </w:divBdr>
    </w:div>
    <w:div w:id="976421289">
      <w:marLeft w:val="0"/>
      <w:marRight w:val="0"/>
      <w:marTop w:val="0"/>
      <w:marBottom w:val="0"/>
      <w:divBdr>
        <w:top w:val="none" w:sz="0" w:space="0" w:color="auto"/>
        <w:left w:val="none" w:sz="0" w:space="0" w:color="auto"/>
        <w:bottom w:val="none" w:sz="0" w:space="0" w:color="auto"/>
        <w:right w:val="none" w:sz="0" w:space="0" w:color="auto"/>
      </w:divBdr>
    </w:div>
    <w:div w:id="976421290">
      <w:marLeft w:val="0"/>
      <w:marRight w:val="0"/>
      <w:marTop w:val="0"/>
      <w:marBottom w:val="0"/>
      <w:divBdr>
        <w:top w:val="none" w:sz="0" w:space="0" w:color="auto"/>
        <w:left w:val="none" w:sz="0" w:space="0" w:color="auto"/>
        <w:bottom w:val="none" w:sz="0" w:space="0" w:color="auto"/>
        <w:right w:val="none" w:sz="0" w:space="0" w:color="auto"/>
      </w:divBdr>
    </w:div>
    <w:div w:id="976421291">
      <w:marLeft w:val="0"/>
      <w:marRight w:val="0"/>
      <w:marTop w:val="0"/>
      <w:marBottom w:val="0"/>
      <w:divBdr>
        <w:top w:val="none" w:sz="0" w:space="0" w:color="auto"/>
        <w:left w:val="none" w:sz="0" w:space="0" w:color="auto"/>
        <w:bottom w:val="none" w:sz="0" w:space="0" w:color="auto"/>
        <w:right w:val="none" w:sz="0" w:space="0" w:color="auto"/>
      </w:divBdr>
    </w:div>
    <w:div w:id="976421292">
      <w:marLeft w:val="0"/>
      <w:marRight w:val="0"/>
      <w:marTop w:val="0"/>
      <w:marBottom w:val="0"/>
      <w:divBdr>
        <w:top w:val="none" w:sz="0" w:space="0" w:color="auto"/>
        <w:left w:val="none" w:sz="0" w:space="0" w:color="auto"/>
        <w:bottom w:val="none" w:sz="0" w:space="0" w:color="auto"/>
        <w:right w:val="none" w:sz="0" w:space="0" w:color="auto"/>
      </w:divBdr>
    </w:div>
    <w:div w:id="976421293">
      <w:marLeft w:val="0"/>
      <w:marRight w:val="0"/>
      <w:marTop w:val="0"/>
      <w:marBottom w:val="0"/>
      <w:divBdr>
        <w:top w:val="none" w:sz="0" w:space="0" w:color="auto"/>
        <w:left w:val="none" w:sz="0" w:space="0" w:color="auto"/>
        <w:bottom w:val="none" w:sz="0" w:space="0" w:color="auto"/>
        <w:right w:val="none" w:sz="0" w:space="0" w:color="auto"/>
      </w:divBdr>
    </w:div>
    <w:div w:id="976421294">
      <w:marLeft w:val="0"/>
      <w:marRight w:val="0"/>
      <w:marTop w:val="0"/>
      <w:marBottom w:val="0"/>
      <w:divBdr>
        <w:top w:val="none" w:sz="0" w:space="0" w:color="auto"/>
        <w:left w:val="none" w:sz="0" w:space="0" w:color="auto"/>
        <w:bottom w:val="none" w:sz="0" w:space="0" w:color="auto"/>
        <w:right w:val="none" w:sz="0" w:space="0" w:color="auto"/>
      </w:divBdr>
    </w:div>
    <w:div w:id="976421295">
      <w:marLeft w:val="0"/>
      <w:marRight w:val="0"/>
      <w:marTop w:val="0"/>
      <w:marBottom w:val="0"/>
      <w:divBdr>
        <w:top w:val="none" w:sz="0" w:space="0" w:color="auto"/>
        <w:left w:val="none" w:sz="0" w:space="0" w:color="auto"/>
        <w:bottom w:val="none" w:sz="0" w:space="0" w:color="auto"/>
        <w:right w:val="none" w:sz="0" w:space="0" w:color="auto"/>
      </w:divBdr>
    </w:div>
    <w:div w:id="976421296">
      <w:marLeft w:val="0"/>
      <w:marRight w:val="0"/>
      <w:marTop w:val="0"/>
      <w:marBottom w:val="0"/>
      <w:divBdr>
        <w:top w:val="none" w:sz="0" w:space="0" w:color="auto"/>
        <w:left w:val="none" w:sz="0" w:space="0" w:color="auto"/>
        <w:bottom w:val="none" w:sz="0" w:space="0" w:color="auto"/>
        <w:right w:val="none" w:sz="0" w:space="0" w:color="auto"/>
      </w:divBdr>
    </w:div>
    <w:div w:id="976421297">
      <w:marLeft w:val="0"/>
      <w:marRight w:val="0"/>
      <w:marTop w:val="0"/>
      <w:marBottom w:val="0"/>
      <w:divBdr>
        <w:top w:val="none" w:sz="0" w:space="0" w:color="auto"/>
        <w:left w:val="none" w:sz="0" w:space="0" w:color="auto"/>
        <w:bottom w:val="none" w:sz="0" w:space="0" w:color="auto"/>
        <w:right w:val="none" w:sz="0" w:space="0" w:color="auto"/>
      </w:divBdr>
    </w:div>
    <w:div w:id="976421298">
      <w:marLeft w:val="0"/>
      <w:marRight w:val="0"/>
      <w:marTop w:val="0"/>
      <w:marBottom w:val="0"/>
      <w:divBdr>
        <w:top w:val="none" w:sz="0" w:space="0" w:color="auto"/>
        <w:left w:val="none" w:sz="0" w:space="0" w:color="auto"/>
        <w:bottom w:val="none" w:sz="0" w:space="0" w:color="auto"/>
        <w:right w:val="none" w:sz="0" w:space="0" w:color="auto"/>
      </w:divBdr>
    </w:div>
    <w:div w:id="976421299">
      <w:marLeft w:val="0"/>
      <w:marRight w:val="0"/>
      <w:marTop w:val="0"/>
      <w:marBottom w:val="0"/>
      <w:divBdr>
        <w:top w:val="none" w:sz="0" w:space="0" w:color="auto"/>
        <w:left w:val="none" w:sz="0" w:space="0" w:color="auto"/>
        <w:bottom w:val="none" w:sz="0" w:space="0" w:color="auto"/>
        <w:right w:val="none" w:sz="0" w:space="0" w:color="auto"/>
      </w:divBdr>
    </w:div>
    <w:div w:id="976421300">
      <w:marLeft w:val="0"/>
      <w:marRight w:val="0"/>
      <w:marTop w:val="0"/>
      <w:marBottom w:val="0"/>
      <w:divBdr>
        <w:top w:val="none" w:sz="0" w:space="0" w:color="auto"/>
        <w:left w:val="none" w:sz="0" w:space="0" w:color="auto"/>
        <w:bottom w:val="none" w:sz="0" w:space="0" w:color="auto"/>
        <w:right w:val="none" w:sz="0" w:space="0" w:color="auto"/>
      </w:divBdr>
    </w:div>
    <w:div w:id="976421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2914</Words>
  <Characters>1661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1 до рішення Новороздільської міської ради </dc:title>
  <dc:subject/>
  <dc:creator>RePack by Diakov</dc:creator>
  <cp:keywords/>
  <dc:description/>
  <cp:lastModifiedBy>Фокс</cp:lastModifiedBy>
  <cp:revision>2</cp:revision>
  <cp:lastPrinted>2019-12-18T14:33:00Z</cp:lastPrinted>
  <dcterms:created xsi:type="dcterms:W3CDTF">2019-12-22T16:14:00Z</dcterms:created>
  <dcterms:modified xsi:type="dcterms:W3CDTF">2019-12-22T16:14:00Z</dcterms:modified>
</cp:coreProperties>
</file>