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C72" w:rsidRPr="005267DF" w:rsidRDefault="009A2A18" w:rsidP="004157D8">
      <w:pPr>
        <w:jc w:val="center"/>
        <w:rPr>
          <w:b/>
          <w:lang w:val="uk-UA"/>
        </w:rPr>
      </w:pPr>
      <w:r>
        <w:rPr>
          <w:b/>
          <w:noProof/>
          <w:lang w:val="uk-UA" w:eastAsia="uk-UA"/>
        </w:rPr>
        <w:drawing>
          <wp:inline distT="0" distB="0" distL="0" distR="0">
            <wp:extent cx="1143000" cy="590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590550"/>
                    </a:xfrm>
                    <a:prstGeom prst="rect">
                      <a:avLst/>
                    </a:prstGeom>
                    <a:noFill/>
                    <a:ln>
                      <a:noFill/>
                    </a:ln>
                  </pic:spPr>
                </pic:pic>
              </a:graphicData>
            </a:graphic>
          </wp:inline>
        </w:drawing>
      </w:r>
    </w:p>
    <w:p w:rsidR="00466C72" w:rsidRPr="005267DF" w:rsidRDefault="00466C72" w:rsidP="004157D8">
      <w:pPr>
        <w:jc w:val="center"/>
        <w:rPr>
          <w:b/>
          <w:lang w:val="uk-UA"/>
        </w:rPr>
      </w:pPr>
      <w:r w:rsidRPr="005267DF">
        <w:rPr>
          <w:b/>
          <w:lang w:val="uk-UA"/>
        </w:rPr>
        <w:t xml:space="preserve">НОВОРОЗДІЛЬСЬКА  МІСЬКА  РАДА   </w:t>
      </w:r>
    </w:p>
    <w:p w:rsidR="00466C72" w:rsidRPr="005267DF" w:rsidRDefault="00466C72" w:rsidP="004157D8">
      <w:pPr>
        <w:jc w:val="center"/>
        <w:rPr>
          <w:b/>
          <w:lang w:val="uk-UA"/>
        </w:rPr>
      </w:pPr>
      <w:r w:rsidRPr="005267DF">
        <w:rPr>
          <w:b/>
          <w:lang w:val="uk-UA"/>
        </w:rPr>
        <w:t>ЛЬВІВСЬКОЇ  ОБЛАСТІ</w:t>
      </w:r>
    </w:p>
    <w:p w:rsidR="00466C72" w:rsidRPr="005267DF" w:rsidRDefault="00466C72" w:rsidP="004157D8">
      <w:pPr>
        <w:jc w:val="center"/>
        <w:rPr>
          <w:b/>
          <w:lang w:val="uk-UA"/>
        </w:rPr>
      </w:pPr>
      <w:r w:rsidRPr="005267DF">
        <w:rPr>
          <w:b/>
          <w:lang w:val="uk-UA"/>
        </w:rPr>
        <w:t xml:space="preserve"> </w:t>
      </w:r>
    </w:p>
    <w:p w:rsidR="00466C72" w:rsidRPr="005267DF" w:rsidRDefault="00466C72" w:rsidP="004157D8">
      <w:pPr>
        <w:jc w:val="center"/>
        <w:rPr>
          <w:b/>
          <w:lang w:val="uk-UA"/>
        </w:rPr>
      </w:pPr>
      <w:r w:rsidRPr="005267DF">
        <w:rPr>
          <w:b/>
          <w:lang w:val="uk-UA"/>
        </w:rPr>
        <w:t xml:space="preserve">ПРОТОКОЛ </w:t>
      </w:r>
    </w:p>
    <w:p w:rsidR="00466C72" w:rsidRDefault="00466C72" w:rsidP="004157D8">
      <w:pPr>
        <w:jc w:val="center"/>
        <w:rPr>
          <w:b/>
          <w:lang w:val="uk-UA"/>
        </w:rPr>
      </w:pPr>
      <w:r>
        <w:rPr>
          <w:b/>
          <w:lang w:val="en-US"/>
        </w:rPr>
        <w:t>LXII</w:t>
      </w:r>
      <w:r w:rsidRPr="009B68BA">
        <w:rPr>
          <w:b/>
          <w:lang w:val="uk-UA"/>
        </w:rPr>
        <w:t xml:space="preserve"> </w:t>
      </w:r>
      <w:proofErr w:type="gramStart"/>
      <w:r w:rsidRPr="005267DF">
        <w:rPr>
          <w:b/>
          <w:lang w:val="uk-UA"/>
        </w:rPr>
        <w:t>сесії  Новороздільської</w:t>
      </w:r>
      <w:proofErr w:type="gramEnd"/>
      <w:r w:rsidRPr="005267DF">
        <w:rPr>
          <w:b/>
          <w:lang w:val="uk-UA"/>
        </w:rPr>
        <w:t xml:space="preserve">  міської  ради  </w:t>
      </w:r>
    </w:p>
    <w:p w:rsidR="00466C72" w:rsidRPr="005267DF" w:rsidRDefault="00466C72" w:rsidP="004157D8">
      <w:pPr>
        <w:jc w:val="center"/>
        <w:rPr>
          <w:b/>
          <w:lang w:val="uk-UA"/>
        </w:rPr>
      </w:pPr>
      <w:r w:rsidRPr="005267DF">
        <w:rPr>
          <w:b/>
          <w:lang w:val="uk-UA"/>
        </w:rPr>
        <w:t xml:space="preserve">VІІ  демократичного скликання  </w:t>
      </w:r>
    </w:p>
    <w:p w:rsidR="00466C72" w:rsidRDefault="00466C72" w:rsidP="004157D8">
      <w:pPr>
        <w:jc w:val="center"/>
        <w:rPr>
          <w:lang w:val="uk-UA"/>
        </w:rPr>
      </w:pPr>
    </w:p>
    <w:p w:rsidR="00466C72" w:rsidRPr="005267DF" w:rsidRDefault="00466C72" w:rsidP="004157D8">
      <w:pPr>
        <w:jc w:val="center"/>
        <w:rPr>
          <w:lang w:val="uk-UA"/>
        </w:rPr>
      </w:pPr>
    </w:p>
    <w:p w:rsidR="00466C72" w:rsidRPr="005267DF" w:rsidRDefault="00466C72" w:rsidP="004157D8">
      <w:pPr>
        <w:jc w:val="center"/>
        <w:rPr>
          <w:lang w:val="uk-UA"/>
        </w:rPr>
      </w:pPr>
      <w:r w:rsidRPr="005267DF">
        <w:rPr>
          <w:lang w:val="uk-UA"/>
        </w:rPr>
        <w:t xml:space="preserve"> Пленар</w:t>
      </w:r>
      <w:r>
        <w:rPr>
          <w:lang w:val="uk-UA"/>
        </w:rPr>
        <w:t>ні</w:t>
      </w:r>
      <w:r w:rsidRPr="005267DF">
        <w:rPr>
          <w:lang w:val="uk-UA"/>
        </w:rPr>
        <w:t xml:space="preserve"> засідання</w:t>
      </w:r>
    </w:p>
    <w:p w:rsidR="00466C72" w:rsidRPr="00080A2F" w:rsidRDefault="00466C72" w:rsidP="00BF201F">
      <w:pPr>
        <w:jc w:val="center"/>
        <w:rPr>
          <w:b/>
          <w:color w:val="FF0000"/>
          <w:shd w:val="clear" w:color="auto" w:fill="FFFFFF"/>
          <w:lang w:val="uk-UA"/>
        </w:rPr>
      </w:pPr>
      <w:r>
        <w:rPr>
          <w:b/>
          <w:lang w:val="uk-UA"/>
        </w:rPr>
        <w:t>25.</w:t>
      </w:r>
      <w:r>
        <w:rPr>
          <w:b/>
        </w:rPr>
        <w:t>0</w:t>
      </w:r>
      <w:r>
        <w:rPr>
          <w:b/>
          <w:lang w:val="uk-UA"/>
        </w:rPr>
        <w:t>6.20</w:t>
      </w:r>
      <w:r w:rsidRPr="00C179D4">
        <w:rPr>
          <w:b/>
        </w:rPr>
        <w:t>20</w:t>
      </w:r>
      <w:r>
        <w:rPr>
          <w:b/>
          <w:lang w:val="uk-UA"/>
        </w:rPr>
        <w:t xml:space="preserve"> року, 09.07.2020 року, 23.07.2020 року</w:t>
      </w:r>
    </w:p>
    <w:p w:rsidR="00466C72" w:rsidRDefault="00466C72" w:rsidP="00A76B6A">
      <w:pPr>
        <w:jc w:val="center"/>
        <w:rPr>
          <w:b/>
          <w:lang w:val="uk-UA"/>
        </w:rPr>
      </w:pPr>
    </w:p>
    <w:p w:rsidR="00466C72" w:rsidRDefault="00466C72" w:rsidP="004157D8">
      <w:pPr>
        <w:rPr>
          <w:lang w:val="uk-UA"/>
        </w:rPr>
      </w:pPr>
      <w:r w:rsidRPr="005267DF">
        <w:rPr>
          <w:lang w:val="uk-UA"/>
        </w:rPr>
        <w:t>м. Новий Розділ</w:t>
      </w:r>
    </w:p>
    <w:p w:rsidR="00466C72" w:rsidRDefault="00466C72" w:rsidP="004157D8">
      <w:pPr>
        <w:jc w:val="right"/>
        <w:rPr>
          <w:color w:val="000000"/>
          <w:lang w:val="uk-UA"/>
        </w:rPr>
      </w:pPr>
    </w:p>
    <w:p w:rsidR="00466C72" w:rsidRDefault="00466C72" w:rsidP="004157D8">
      <w:pPr>
        <w:jc w:val="right"/>
        <w:rPr>
          <w:color w:val="000000"/>
          <w:lang w:val="uk-UA"/>
        </w:rPr>
      </w:pPr>
    </w:p>
    <w:p w:rsidR="00466C72" w:rsidRDefault="00466C72" w:rsidP="004157D8">
      <w:pPr>
        <w:jc w:val="right"/>
        <w:rPr>
          <w:color w:val="000000"/>
          <w:lang w:val="uk-UA"/>
        </w:rPr>
      </w:pPr>
    </w:p>
    <w:p w:rsidR="00466C72" w:rsidRDefault="00466C72" w:rsidP="004157D8">
      <w:pPr>
        <w:jc w:val="right"/>
        <w:rPr>
          <w:color w:val="000000"/>
          <w:lang w:val="uk-UA"/>
        </w:rPr>
      </w:pPr>
    </w:p>
    <w:p w:rsidR="00466C72" w:rsidRPr="00C179D4" w:rsidRDefault="00466C72" w:rsidP="004157D8">
      <w:pPr>
        <w:jc w:val="right"/>
        <w:rPr>
          <w:color w:val="000000"/>
          <w:lang w:val="uk-UA"/>
        </w:rPr>
      </w:pPr>
      <w:r w:rsidRPr="00C179D4">
        <w:rPr>
          <w:color w:val="000000"/>
          <w:lang w:val="uk-UA"/>
        </w:rPr>
        <w:t>Всього обрано депутатів 26 осіб</w:t>
      </w:r>
    </w:p>
    <w:p w:rsidR="00466C72" w:rsidRDefault="00466C72" w:rsidP="004157D8">
      <w:pPr>
        <w:jc w:val="right"/>
        <w:rPr>
          <w:lang w:val="uk-UA"/>
        </w:rPr>
      </w:pPr>
    </w:p>
    <w:p w:rsidR="00466C72" w:rsidRPr="005267DF" w:rsidRDefault="00466C72" w:rsidP="004157D8">
      <w:pPr>
        <w:jc w:val="right"/>
        <w:rPr>
          <w:lang w:val="uk-UA"/>
        </w:rPr>
      </w:pPr>
    </w:p>
    <w:p w:rsidR="00466C72" w:rsidRPr="00AE0328" w:rsidRDefault="00466C72" w:rsidP="00D76A4E">
      <w:pPr>
        <w:ind w:left="1418" w:hanging="1418"/>
        <w:rPr>
          <w:lang w:val="uk-UA"/>
        </w:rPr>
      </w:pPr>
      <w:r w:rsidRPr="005267DF">
        <w:rPr>
          <w:u w:val="single"/>
          <w:lang w:val="uk-UA"/>
        </w:rPr>
        <w:t>головуюч</w:t>
      </w:r>
      <w:r>
        <w:rPr>
          <w:u w:val="single"/>
          <w:lang w:val="uk-UA"/>
        </w:rPr>
        <w:t>а</w:t>
      </w:r>
      <w:r w:rsidRPr="005267DF">
        <w:rPr>
          <w:lang w:val="uk-UA"/>
        </w:rPr>
        <w:t xml:space="preserve">: </w:t>
      </w:r>
      <w:r w:rsidRPr="00AE0328">
        <w:rPr>
          <w:lang w:val="uk-UA"/>
        </w:rPr>
        <w:t xml:space="preserve">Кравець І.Д. – секретар ради </w:t>
      </w:r>
    </w:p>
    <w:p w:rsidR="00466C72" w:rsidRDefault="00466C72" w:rsidP="005223EA">
      <w:pPr>
        <w:ind w:left="1985" w:hanging="1985"/>
        <w:jc w:val="both"/>
        <w:rPr>
          <w:lang w:val="uk-UA"/>
        </w:rPr>
      </w:pPr>
      <w:r>
        <w:rPr>
          <w:u w:val="single"/>
          <w:lang w:val="uk-UA"/>
        </w:rPr>
        <w:t>секретар</w:t>
      </w:r>
      <w:r>
        <w:rPr>
          <w:lang w:val="uk-UA"/>
        </w:rPr>
        <w:t>:</w:t>
      </w:r>
      <w:r w:rsidRPr="009A2EBA">
        <w:rPr>
          <w:lang w:val="uk-UA"/>
        </w:rPr>
        <w:t xml:space="preserve"> </w:t>
      </w:r>
      <w:r>
        <w:rPr>
          <w:lang w:val="uk-UA"/>
        </w:rPr>
        <w:t>Головко Н.В. – оператор комп</w:t>
      </w:r>
      <w:r w:rsidRPr="005223EA">
        <w:t>’</w:t>
      </w:r>
      <w:r>
        <w:rPr>
          <w:lang w:val="uk-UA"/>
        </w:rPr>
        <w:t>ютерного набору відділу внутрішньої політики та документообігу</w:t>
      </w:r>
    </w:p>
    <w:p w:rsidR="00466C72" w:rsidRDefault="00466C72" w:rsidP="00A76B6A">
      <w:pPr>
        <w:ind w:left="1985" w:hanging="1985"/>
        <w:rPr>
          <w:lang w:val="uk-UA"/>
        </w:rPr>
      </w:pPr>
      <w:r w:rsidRPr="00584690">
        <w:rPr>
          <w:u w:val="single"/>
          <w:lang w:val="uk-UA"/>
        </w:rPr>
        <w:t>он-лайн трансляцію</w:t>
      </w:r>
      <w:r>
        <w:rPr>
          <w:lang w:val="uk-UA"/>
        </w:rPr>
        <w:t xml:space="preserve"> в мережу Інтернет забезпечив начальник відділу ВДРВ Шрібак В.І.</w:t>
      </w:r>
    </w:p>
    <w:p w:rsidR="00466C72" w:rsidRDefault="00466C72" w:rsidP="005223EA">
      <w:pPr>
        <w:ind w:left="1843"/>
        <w:jc w:val="both"/>
        <w:rPr>
          <w:lang w:val="uk-UA"/>
        </w:rPr>
      </w:pPr>
    </w:p>
    <w:p w:rsidR="00466C72" w:rsidRDefault="00466C72" w:rsidP="005223EA">
      <w:pPr>
        <w:ind w:left="1843"/>
        <w:jc w:val="both"/>
        <w:rPr>
          <w:lang w:val="uk-UA"/>
        </w:rPr>
      </w:pPr>
    </w:p>
    <w:p w:rsidR="00466C72" w:rsidRPr="005E044F" w:rsidRDefault="00466C72" w:rsidP="007607C3">
      <w:pPr>
        <w:rPr>
          <w:b/>
          <w:color w:val="000000"/>
          <w:u w:val="single"/>
          <w:lang w:val="uk-UA"/>
        </w:rPr>
      </w:pPr>
      <w:r w:rsidRPr="005E044F">
        <w:rPr>
          <w:b/>
          <w:color w:val="000000"/>
          <w:u w:val="single"/>
          <w:lang w:val="uk-UA"/>
        </w:rPr>
        <w:t>пленарне засідання 25.06.2020 року:</w:t>
      </w:r>
    </w:p>
    <w:p w:rsidR="00466C72" w:rsidRPr="00C179D4" w:rsidRDefault="00466C72" w:rsidP="007607C3">
      <w:pPr>
        <w:rPr>
          <w:color w:val="000000"/>
          <w:lang w:val="uk-UA"/>
        </w:rPr>
      </w:pPr>
      <w:r w:rsidRPr="00C179D4">
        <w:rPr>
          <w:color w:val="000000"/>
          <w:u w:val="single"/>
          <w:lang w:val="uk-UA"/>
        </w:rPr>
        <w:t>присутні:</w:t>
      </w:r>
      <w:r w:rsidRPr="00C179D4">
        <w:rPr>
          <w:color w:val="000000"/>
          <w:lang w:val="uk-UA"/>
        </w:rPr>
        <w:t xml:space="preserve"> 18 депутатів </w:t>
      </w:r>
    </w:p>
    <w:p w:rsidR="00466C72" w:rsidRDefault="00466C72" w:rsidP="007607C3">
      <w:pPr>
        <w:jc w:val="both"/>
        <w:rPr>
          <w:color w:val="000000"/>
          <w:lang w:val="uk-UA"/>
        </w:rPr>
      </w:pPr>
      <w:r w:rsidRPr="00C179D4">
        <w:rPr>
          <w:color w:val="000000"/>
          <w:u w:val="single"/>
          <w:lang w:val="uk-UA"/>
        </w:rPr>
        <w:t>відсутні:</w:t>
      </w:r>
      <w:r w:rsidRPr="00C179D4">
        <w:rPr>
          <w:color w:val="000000"/>
          <w:lang w:val="uk-UA"/>
        </w:rPr>
        <w:t xml:space="preserve"> </w:t>
      </w:r>
      <w:r>
        <w:rPr>
          <w:color w:val="000000"/>
          <w:lang w:val="uk-UA"/>
        </w:rPr>
        <w:t>Бігун В.І.</w:t>
      </w:r>
      <w:r w:rsidRPr="00C179D4">
        <w:rPr>
          <w:color w:val="000000"/>
          <w:lang w:val="uk-UA"/>
        </w:rPr>
        <w:t xml:space="preserve">, </w:t>
      </w:r>
      <w:r>
        <w:rPr>
          <w:color w:val="000000"/>
          <w:lang w:val="uk-UA"/>
        </w:rPr>
        <w:t>Волчанський В.М., Гузар Б.І.</w:t>
      </w:r>
      <w:r w:rsidRPr="00C179D4">
        <w:rPr>
          <w:color w:val="000000"/>
          <w:lang w:val="uk-UA"/>
        </w:rPr>
        <w:t xml:space="preserve">, Кожухівська Г.В., </w:t>
      </w:r>
      <w:r>
        <w:rPr>
          <w:color w:val="000000"/>
          <w:lang w:val="uk-UA"/>
        </w:rPr>
        <w:t>Куцин З.А.</w:t>
      </w:r>
      <w:r w:rsidRPr="00C179D4">
        <w:rPr>
          <w:color w:val="000000"/>
          <w:lang w:val="uk-UA"/>
        </w:rPr>
        <w:t xml:space="preserve">, </w:t>
      </w:r>
      <w:r>
        <w:rPr>
          <w:color w:val="000000"/>
          <w:lang w:val="uk-UA"/>
        </w:rPr>
        <w:t xml:space="preserve">Петраш П.П., </w:t>
      </w:r>
      <w:r w:rsidRPr="00C179D4">
        <w:rPr>
          <w:color w:val="000000"/>
          <w:lang w:val="uk-UA"/>
        </w:rPr>
        <w:t xml:space="preserve">Степанов М.М., </w:t>
      </w:r>
      <w:r>
        <w:rPr>
          <w:color w:val="000000"/>
          <w:lang w:val="uk-UA"/>
        </w:rPr>
        <w:t>Степанюк А.А.</w:t>
      </w:r>
    </w:p>
    <w:p w:rsidR="00466C72" w:rsidRDefault="00466C72" w:rsidP="007607C3">
      <w:pPr>
        <w:jc w:val="both"/>
        <w:rPr>
          <w:color w:val="000000"/>
          <w:lang w:val="uk-UA"/>
        </w:rPr>
      </w:pPr>
      <w:r w:rsidRPr="00C179D4">
        <w:rPr>
          <w:color w:val="000000"/>
          <w:u w:val="single"/>
          <w:lang w:val="uk-UA"/>
        </w:rPr>
        <w:t>присутні інші особи</w:t>
      </w:r>
      <w:r w:rsidRPr="00C179D4">
        <w:rPr>
          <w:color w:val="000000"/>
          <w:lang w:val="uk-UA"/>
        </w:rPr>
        <w:t xml:space="preserve">: доповідачі та інші </w:t>
      </w:r>
      <w:r>
        <w:rPr>
          <w:color w:val="000000"/>
          <w:lang w:val="uk-UA"/>
        </w:rPr>
        <w:t>4</w:t>
      </w:r>
      <w:r w:rsidRPr="00C179D4">
        <w:rPr>
          <w:color w:val="000000"/>
          <w:lang w:val="uk-UA"/>
        </w:rPr>
        <w:t xml:space="preserve"> ос</w:t>
      </w:r>
      <w:r>
        <w:rPr>
          <w:color w:val="000000"/>
          <w:lang w:val="uk-UA"/>
        </w:rPr>
        <w:t>оби</w:t>
      </w:r>
      <w:r w:rsidRPr="00C179D4">
        <w:rPr>
          <w:color w:val="000000"/>
          <w:lang w:val="uk-UA"/>
        </w:rPr>
        <w:t xml:space="preserve"> згідно з листком реєстрації, що додається.</w:t>
      </w:r>
    </w:p>
    <w:p w:rsidR="00466C72" w:rsidRDefault="00466C72" w:rsidP="00F24651">
      <w:pPr>
        <w:jc w:val="both"/>
        <w:rPr>
          <w:b/>
          <w:u w:val="single"/>
          <w:lang w:val="uk-UA"/>
        </w:rPr>
      </w:pPr>
      <w:r w:rsidRPr="001D645F">
        <w:rPr>
          <w:b/>
          <w:u w:val="single"/>
          <w:lang w:val="uk-UA"/>
        </w:rPr>
        <w:t>після перерви</w:t>
      </w:r>
    </w:p>
    <w:p w:rsidR="00466C72" w:rsidRPr="001D645F" w:rsidRDefault="00466C72" w:rsidP="007607C3">
      <w:pPr>
        <w:rPr>
          <w:lang w:val="uk-UA"/>
        </w:rPr>
      </w:pPr>
      <w:r>
        <w:rPr>
          <w:u w:val="single"/>
          <w:lang w:val="uk-UA"/>
        </w:rPr>
        <w:t>присутні</w:t>
      </w:r>
      <w:r w:rsidRPr="001D645F">
        <w:rPr>
          <w:lang w:val="uk-UA"/>
        </w:rPr>
        <w:t>:</w:t>
      </w:r>
      <w:r>
        <w:rPr>
          <w:lang w:val="uk-UA"/>
        </w:rPr>
        <w:t xml:space="preserve"> 8 депутатів</w:t>
      </w:r>
    </w:p>
    <w:p w:rsidR="00466C72" w:rsidRPr="00C179D4" w:rsidRDefault="00466C72" w:rsidP="001D645F">
      <w:pPr>
        <w:jc w:val="both"/>
        <w:rPr>
          <w:color w:val="000000"/>
          <w:lang w:val="uk-UA"/>
        </w:rPr>
      </w:pPr>
      <w:r w:rsidRPr="00C179D4">
        <w:rPr>
          <w:color w:val="000000"/>
          <w:u w:val="single"/>
          <w:lang w:val="uk-UA"/>
        </w:rPr>
        <w:t>відсутні:</w:t>
      </w:r>
      <w:r w:rsidRPr="00C179D4">
        <w:rPr>
          <w:color w:val="000000"/>
          <w:lang w:val="uk-UA"/>
        </w:rPr>
        <w:t xml:space="preserve"> </w:t>
      </w:r>
      <w:r>
        <w:rPr>
          <w:color w:val="000000"/>
          <w:lang w:val="uk-UA"/>
        </w:rPr>
        <w:t>Бігун В.І.</w:t>
      </w:r>
      <w:r w:rsidRPr="00C179D4">
        <w:rPr>
          <w:color w:val="000000"/>
          <w:lang w:val="uk-UA"/>
        </w:rPr>
        <w:t xml:space="preserve">, </w:t>
      </w:r>
      <w:r>
        <w:rPr>
          <w:color w:val="000000"/>
          <w:lang w:val="uk-UA"/>
        </w:rPr>
        <w:t>Волчанський В.М., Гапатин М.Я., Гуглич Г.І., Гузар Б.І.</w:t>
      </w:r>
      <w:r w:rsidRPr="00C179D4">
        <w:rPr>
          <w:color w:val="000000"/>
          <w:lang w:val="uk-UA"/>
        </w:rPr>
        <w:t xml:space="preserve">, </w:t>
      </w:r>
      <w:r>
        <w:rPr>
          <w:color w:val="000000"/>
          <w:lang w:val="uk-UA"/>
        </w:rPr>
        <w:t xml:space="preserve">Засанський В.І., Ковальський А.Я., </w:t>
      </w:r>
      <w:r w:rsidRPr="00C179D4">
        <w:rPr>
          <w:color w:val="000000"/>
          <w:lang w:val="uk-UA"/>
        </w:rPr>
        <w:t xml:space="preserve">Кожухівська Г.В., </w:t>
      </w:r>
      <w:r>
        <w:rPr>
          <w:color w:val="000000"/>
          <w:lang w:val="uk-UA"/>
        </w:rPr>
        <w:t>Куцин З.А.</w:t>
      </w:r>
      <w:r w:rsidRPr="00C179D4">
        <w:rPr>
          <w:color w:val="000000"/>
          <w:lang w:val="uk-UA"/>
        </w:rPr>
        <w:t xml:space="preserve">, </w:t>
      </w:r>
      <w:r>
        <w:rPr>
          <w:color w:val="000000"/>
          <w:lang w:val="uk-UA"/>
        </w:rPr>
        <w:t xml:space="preserve">Миронюк І.В., Петраш П.П., </w:t>
      </w:r>
      <w:r w:rsidRPr="00C179D4">
        <w:rPr>
          <w:color w:val="000000"/>
          <w:lang w:val="uk-UA"/>
        </w:rPr>
        <w:t xml:space="preserve">Степанов М.М., </w:t>
      </w:r>
      <w:r>
        <w:rPr>
          <w:color w:val="000000"/>
          <w:lang w:val="uk-UA"/>
        </w:rPr>
        <w:t xml:space="preserve">Степанюк А.А., </w:t>
      </w:r>
      <w:r w:rsidRPr="00C179D4">
        <w:rPr>
          <w:color w:val="000000"/>
          <w:lang w:val="uk-UA"/>
        </w:rPr>
        <w:t>Тарнавчик Н.В.</w:t>
      </w:r>
      <w:r>
        <w:rPr>
          <w:color w:val="000000"/>
          <w:lang w:val="uk-UA"/>
        </w:rPr>
        <w:t>, Телька І.Й, Фартушок О.С., Шалаєв А.О., Яценко Я.В.</w:t>
      </w:r>
    </w:p>
    <w:p w:rsidR="00466C72" w:rsidRDefault="00466C72" w:rsidP="00F24651">
      <w:pPr>
        <w:rPr>
          <w:b/>
          <w:color w:val="000000"/>
          <w:u w:val="single"/>
          <w:lang w:val="uk-UA"/>
        </w:rPr>
      </w:pPr>
    </w:p>
    <w:p w:rsidR="00466C72" w:rsidRPr="005E044F" w:rsidRDefault="00466C72" w:rsidP="00F24651">
      <w:pPr>
        <w:rPr>
          <w:b/>
          <w:color w:val="000000"/>
          <w:u w:val="single"/>
          <w:lang w:val="uk-UA"/>
        </w:rPr>
      </w:pPr>
      <w:r w:rsidRPr="005E044F">
        <w:rPr>
          <w:b/>
          <w:color w:val="000000"/>
          <w:u w:val="single"/>
          <w:lang w:val="uk-UA"/>
        </w:rPr>
        <w:t xml:space="preserve">пленарне засідання </w:t>
      </w:r>
      <w:r>
        <w:rPr>
          <w:b/>
          <w:color w:val="000000"/>
          <w:u w:val="single"/>
          <w:lang w:val="uk-UA"/>
        </w:rPr>
        <w:t>09</w:t>
      </w:r>
      <w:r w:rsidRPr="005E044F">
        <w:rPr>
          <w:b/>
          <w:color w:val="000000"/>
          <w:u w:val="single"/>
          <w:lang w:val="uk-UA"/>
        </w:rPr>
        <w:t>.0</w:t>
      </w:r>
      <w:r>
        <w:rPr>
          <w:b/>
          <w:color w:val="000000"/>
          <w:u w:val="single"/>
          <w:lang w:val="uk-UA"/>
        </w:rPr>
        <w:t>7</w:t>
      </w:r>
      <w:r w:rsidRPr="005E044F">
        <w:rPr>
          <w:b/>
          <w:color w:val="000000"/>
          <w:u w:val="single"/>
          <w:lang w:val="uk-UA"/>
        </w:rPr>
        <w:t>.2020 року</w:t>
      </w:r>
      <w:r>
        <w:rPr>
          <w:b/>
          <w:color w:val="000000"/>
          <w:u w:val="single"/>
          <w:lang w:val="uk-UA"/>
        </w:rPr>
        <w:t xml:space="preserve"> (не правомочне)</w:t>
      </w:r>
      <w:r w:rsidRPr="005E044F">
        <w:rPr>
          <w:b/>
          <w:color w:val="000000"/>
          <w:u w:val="single"/>
          <w:lang w:val="uk-UA"/>
        </w:rPr>
        <w:t>:</w:t>
      </w:r>
    </w:p>
    <w:p w:rsidR="00466C72" w:rsidRPr="00C179D4" w:rsidRDefault="00466C72" w:rsidP="00F24651">
      <w:pPr>
        <w:rPr>
          <w:color w:val="000000"/>
          <w:lang w:val="uk-UA"/>
        </w:rPr>
      </w:pPr>
      <w:r w:rsidRPr="00C179D4">
        <w:rPr>
          <w:color w:val="000000"/>
          <w:u w:val="single"/>
          <w:lang w:val="uk-UA"/>
        </w:rPr>
        <w:t>присутні:</w:t>
      </w:r>
      <w:r w:rsidRPr="00C179D4">
        <w:rPr>
          <w:color w:val="000000"/>
          <w:lang w:val="uk-UA"/>
        </w:rPr>
        <w:t xml:space="preserve"> 1</w:t>
      </w:r>
      <w:r>
        <w:rPr>
          <w:color w:val="000000"/>
          <w:lang w:val="uk-UA"/>
        </w:rPr>
        <w:t>1</w:t>
      </w:r>
      <w:r w:rsidRPr="00C179D4">
        <w:rPr>
          <w:color w:val="000000"/>
          <w:lang w:val="uk-UA"/>
        </w:rPr>
        <w:t xml:space="preserve"> депутатів </w:t>
      </w:r>
    </w:p>
    <w:p w:rsidR="00466C72" w:rsidRDefault="00466C72" w:rsidP="00F24651">
      <w:pPr>
        <w:jc w:val="both"/>
        <w:rPr>
          <w:color w:val="000000"/>
          <w:lang w:val="uk-UA"/>
        </w:rPr>
      </w:pPr>
      <w:r w:rsidRPr="00C179D4">
        <w:rPr>
          <w:color w:val="000000"/>
          <w:u w:val="single"/>
          <w:lang w:val="uk-UA"/>
        </w:rPr>
        <w:t>відсутні:</w:t>
      </w:r>
      <w:r w:rsidRPr="00C179D4">
        <w:rPr>
          <w:color w:val="000000"/>
          <w:lang w:val="uk-UA"/>
        </w:rPr>
        <w:t xml:space="preserve"> </w:t>
      </w:r>
      <w:r>
        <w:rPr>
          <w:color w:val="000000"/>
          <w:lang w:val="uk-UA"/>
        </w:rPr>
        <w:t>Бендас Л.М., Бігун В.І.</w:t>
      </w:r>
      <w:r w:rsidRPr="00C179D4">
        <w:rPr>
          <w:color w:val="000000"/>
          <w:lang w:val="uk-UA"/>
        </w:rPr>
        <w:t xml:space="preserve">, </w:t>
      </w:r>
      <w:r>
        <w:rPr>
          <w:color w:val="000000"/>
          <w:lang w:val="uk-UA"/>
        </w:rPr>
        <w:t>Гапатин М.Я., Гуглич Г.І., Гузар Б.І.</w:t>
      </w:r>
      <w:r w:rsidRPr="00C179D4">
        <w:rPr>
          <w:color w:val="000000"/>
          <w:lang w:val="uk-UA"/>
        </w:rPr>
        <w:t xml:space="preserve">, </w:t>
      </w:r>
      <w:r>
        <w:rPr>
          <w:color w:val="000000"/>
          <w:lang w:val="uk-UA"/>
        </w:rPr>
        <w:t xml:space="preserve">Засанський В.І., </w:t>
      </w:r>
      <w:r w:rsidRPr="00C179D4">
        <w:rPr>
          <w:color w:val="000000"/>
          <w:lang w:val="uk-UA"/>
        </w:rPr>
        <w:t xml:space="preserve">Кожухівська Г.В., </w:t>
      </w:r>
      <w:r>
        <w:rPr>
          <w:color w:val="000000"/>
          <w:lang w:val="uk-UA"/>
        </w:rPr>
        <w:t>Корда М.Я., Куцин З.А.</w:t>
      </w:r>
      <w:r w:rsidRPr="00C179D4">
        <w:rPr>
          <w:color w:val="000000"/>
          <w:lang w:val="uk-UA"/>
        </w:rPr>
        <w:t xml:space="preserve">, </w:t>
      </w:r>
      <w:r>
        <w:rPr>
          <w:color w:val="000000"/>
          <w:lang w:val="uk-UA"/>
        </w:rPr>
        <w:t>Магута В.М., Миронюк І.В., Петраш П.П., Степанюк А.А., Фартушок О.С., Шалаєв А.О.</w:t>
      </w:r>
    </w:p>
    <w:p w:rsidR="00466C72" w:rsidRPr="004F6A13" w:rsidRDefault="00466C72" w:rsidP="007607C3">
      <w:pPr>
        <w:rPr>
          <w:b/>
          <w:color w:val="FF0000"/>
          <w:u w:val="single"/>
          <w:lang w:val="uk-UA"/>
        </w:rPr>
      </w:pPr>
    </w:p>
    <w:p w:rsidR="00BF201F" w:rsidRPr="005E044F" w:rsidRDefault="00BF201F" w:rsidP="00BF201F">
      <w:pPr>
        <w:rPr>
          <w:b/>
          <w:color w:val="000000"/>
          <w:u w:val="single"/>
          <w:lang w:val="uk-UA"/>
        </w:rPr>
      </w:pPr>
      <w:r w:rsidRPr="005E044F">
        <w:rPr>
          <w:b/>
          <w:color w:val="000000"/>
          <w:u w:val="single"/>
          <w:lang w:val="uk-UA"/>
        </w:rPr>
        <w:t>пленарне засідання 2</w:t>
      </w:r>
      <w:r>
        <w:rPr>
          <w:b/>
          <w:color w:val="000000"/>
          <w:u w:val="single"/>
          <w:lang w:val="uk-UA"/>
        </w:rPr>
        <w:t>3</w:t>
      </w:r>
      <w:r w:rsidRPr="005E044F">
        <w:rPr>
          <w:b/>
          <w:color w:val="000000"/>
          <w:u w:val="single"/>
          <w:lang w:val="uk-UA"/>
        </w:rPr>
        <w:t>.0</w:t>
      </w:r>
      <w:r>
        <w:rPr>
          <w:b/>
          <w:color w:val="000000"/>
          <w:u w:val="single"/>
          <w:lang w:val="uk-UA"/>
        </w:rPr>
        <w:t>7</w:t>
      </w:r>
      <w:r w:rsidRPr="005E044F">
        <w:rPr>
          <w:b/>
          <w:color w:val="000000"/>
          <w:u w:val="single"/>
          <w:lang w:val="uk-UA"/>
        </w:rPr>
        <w:t>.2020 року:</w:t>
      </w:r>
    </w:p>
    <w:p w:rsidR="00BF201F" w:rsidRPr="00C179D4" w:rsidRDefault="00BF201F" w:rsidP="00BF201F">
      <w:pPr>
        <w:rPr>
          <w:color w:val="000000"/>
          <w:lang w:val="uk-UA"/>
        </w:rPr>
      </w:pPr>
      <w:r w:rsidRPr="00C179D4">
        <w:rPr>
          <w:color w:val="000000"/>
          <w:u w:val="single"/>
          <w:lang w:val="uk-UA"/>
        </w:rPr>
        <w:t>присутні:</w:t>
      </w:r>
      <w:r w:rsidRPr="00C179D4">
        <w:rPr>
          <w:color w:val="000000"/>
          <w:lang w:val="uk-UA"/>
        </w:rPr>
        <w:t xml:space="preserve"> 18 депутатів </w:t>
      </w:r>
    </w:p>
    <w:p w:rsidR="00BF201F" w:rsidRDefault="00BF201F" w:rsidP="00BF201F">
      <w:pPr>
        <w:jc w:val="both"/>
        <w:rPr>
          <w:color w:val="000000"/>
          <w:lang w:val="uk-UA"/>
        </w:rPr>
      </w:pPr>
      <w:r w:rsidRPr="00C179D4">
        <w:rPr>
          <w:color w:val="000000"/>
          <w:u w:val="single"/>
          <w:lang w:val="uk-UA"/>
        </w:rPr>
        <w:t>відсутні:</w:t>
      </w:r>
      <w:r w:rsidRPr="00C179D4">
        <w:rPr>
          <w:color w:val="000000"/>
          <w:lang w:val="uk-UA"/>
        </w:rPr>
        <w:t xml:space="preserve"> </w:t>
      </w:r>
      <w:r>
        <w:rPr>
          <w:color w:val="000000"/>
          <w:lang w:val="uk-UA"/>
        </w:rPr>
        <w:t>Гуглич Г.І., Гузар Б.І.</w:t>
      </w:r>
      <w:r w:rsidRPr="00C179D4">
        <w:rPr>
          <w:color w:val="000000"/>
          <w:lang w:val="uk-UA"/>
        </w:rPr>
        <w:t xml:space="preserve">, Кожухівська Г.В., </w:t>
      </w:r>
      <w:r>
        <w:rPr>
          <w:color w:val="000000"/>
          <w:lang w:val="uk-UA"/>
        </w:rPr>
        <w:t>Куцин З.А.</w:t>
      </w:r>
      <w:r w:rsidRPr="00C179D4">
        <w:rPr>
          <w:color w:val="000000"/>
          <w:lang w:val="uk-UA"/>
        </w:rPr>
        <w:t xml:space="preserve">, </w:t>
      </w:r>
      <w:r>
        <w:rPr>
          <w:color w:val="000000"/>
          <w:lang w:val="uk-UA"/>
        </w:rPr>
        <w:t>Нечипор Т.Є., Петраш П.П., Степанюк А.А., Шалаєв А.О.</w:t>
      </w:r>
    </w:p>
    <w:p w:rsidR="00466C72" w:rsidRDefault="00466C72" w:rsidP="005223EA">
      <w:pPr>
        <w:jc w:val="both"/>
        <w:rPr>
          <w:b/>
          <w:color w:val="FF0000"/>
          <w:u w:val="single"/>
          <w:lang w:val="uk-UA"/>
        </w:rPr>
      </w:pPr>
    </w:p>
    <w:p w:rsidR="00466C72" w:rsidRDefault="00466C72" w:rsidP="00CB521F">
      <w:pPr>
        <w:jc w:val="center"/>
        <w:rPr>
          <w:b/>
          <w:lang w:val="uk-UA"/>
        </w:rPr>
      </w:pPr>
      <w:r>
        <w:rPr>
          <w:b/>
          <w:lang w:val="uk-UA"/>
        </w:rPr>
        <w:lastRenderedPageBreak/>
        <w:t>ПОРЯДОК ДЕННИЙ</w:t>
      </w:r>
    </w:p>
    <w:p w:rsidR="00466C72" w:rsidRDefault="00466C72" w:rsidP="00CB521F">
      <w:pPr>
        <w:jc w:val="center"/>
        <w:rPr>
          <w:b/>
          <w:lang w:val="uk-UA"/>
        </w:rPr>
      </w:pPr>
      <w:r>
        <w:rPr>
          <w:b/>
          <w:lang w:val="en-US"/>
        </w:rPr>
        <w:t>LXII</w:t>
      </w:r>
      <w:r>
        <w:rPr>
          <w:b/>
          <w:lang w:val="uk-UA"/>
        </w:rPr>
        <w:t xml:space="preserve"> </w:t>
      </w:r>
      <w:r w:rsidRPr="00E56D38">
        <w:rPr>
          <w:b/>
          <w:lang w:val="uk-UA"/>
        </w:rPr>
        <w:t>сесії VІІ демократичного скликання</w:t>
      </w:r>
    </w:p>
    <w:p w:rsidR="00466C72" w:rsidRDefault="00466C72" w:rsidP="00CB521F">
      <w:pPr>
        <w:jc w:val="center"/>
        <w:rPr>
          <w:b/>
          <w:lang w:val="uk-UA"/>
        </w:rPr>
      </w:pPr>
    </w:p>
    <w:tbl>
      <w:tblPr>
        <w:tblW w:w="96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6519"/>
        <w:gridCol w:w="1260"/>
        <w:gridCol w:w="1440"/>
      </w:tblGrid>
      <w:tr w:rsidR="00466C72" w:rsidRPr="00D76343" w:rsidTr="005E14FC">
        <w:tc>
          <w:tcPr>
            <w:tcW w:w="425" w:type="dxa"/>
            <w:shd w:val="clear" w:color="auto" w:fill="FFFFFF"/>
            <w:vAlign w:val="center"/>
          </w:tcPr>
          <w:p w:rsidR="00466C72" w:rsidRPr="00D76343" w:rsidRDefault="00466C72" w:rsidP="006E20A5">
            <w:pPr>
              <w:jc w:val="center"/>
              <w:rPr>
                <w:i/>
              </w:rPr>
            </w:pPr>
            <w:r w:rsidRPr="00D76343">
              <w:rPr>
                <w:i/>
              </w:rPr>
              <w:t>№ з/</w:t>
            </w:r>
            <w:proofErr w:type="gramStart"/>
            <w:r w:rsidRPr="00D76343">
              <w:rPr>
                <w:i/>
              </w:rPr>
              <w:t>п</w:t>
            </w:r>
            <w:proofErr w:type="gramEnd"/>
          </w:p>
        </w:tc>
        <w:tc>
          <w:tcPr>
            <w:tcW w:w="6519" w:type="dxa"/>
            <w:shd w:val="clear" w:color="auto" w:fill="FFFFFF"/>
            <w:vAlign w:val="center"/>
          </w:tcPr>
          <w:p w:rsidR="00466C72" w:rsidRPr="00D76343" w:rsidRDefault="00466C72" w:rsidP="006E20A5">
            <w:pPr>
              <w:jc w:val="center"/>
              <w:rPr>
                <w:i/>
              </w:rPr>
            </w:pPr>
            <w:r w:rsidRPr="00D76343">
              <w:rPr>
                <w:i/>
              </w:rPr>
              <w:t xml:space="preserve">назва проекту </w:t>
            </w:r>
            <w:proofErr w:type="gramStart"/>
            <w:r w:rsidRPr="00D76343">
              <w:rPr>
                <w:i/>
              </w:rPr>
              <w:t>р</w:t>
            </w:r>
            <w:proofErr w:type="gramEnd"/>
            <w:r w:rsidRPr="00D76343">
              <w:rPr>
                <w:i/>
              </w:rPr>
              <w:t>ішення</w:t>
            </w:r>
          </w:p>
        </w:tc>
        <w:tc>
          <w:tcPr>
            <w:tcW w:w="1260" w:type="dxa"/>
            <w:shd w:val="clear" w:color="auto" w:fill="FFFFFF"/>
            <w:vAlign w:val="center"/>
          </w:tcPr>
          <w:p w:rsidR="00466C72" w:rsidRPr="00D76343" w:rsidRDefault="00466C72" w:rsidP="007703DD">
            <w:pPr>
              <w:jc w:val="center"/>
              <w:rPr>
                <w:i/>
              </w:rPr>
            </w:pPr>
            <w:r w:rsidRPr="00D76343">
              <w:rPr>
                <w:i/>
              </w:rPr>
              <w:t>№ проекту</w:t>
            </w:r>
          </w:p>
        </w:tc>
        <w:tc>
          <w:tcPr>
            <w:tcW w:w="1440" w:type="dxa"/>
            <w:shd w:val="clear" w:color="auto" w:fill="FFFFFF"/>
            <w:vAlign w:val="center"/>
          </w:tcPr>
          <w:p w:rsidR="00466C72" w:rsidRPr="005E14FC" w:rsidRDefault="00466C72" w:rsidP="0056123C">
            <w:pPr>
              <w:jc w:val="center"/>
              <w:rPr>
                <w:i/>
                <w:lang w:val="uk-UA"/>
              </w:rPr>
            </w:pPr>
            <w:r>
              <w:rPr>
                <w:i/>
                <w:lang w:val="uk-UA"/>
              </w:rPr>
              <w:t>Прийняте рішення</w:t>
            </w:r>
          </w:p>
        </w:tc>
      </w:tr>
      <w:tr w:rsidR="00466C72" w:rsidRPr="00D76343" w:rsidTr="005E14FC">
        <w:tc>
          <w:tcPr>
            <w:tcW w:w="425" w:type="dxa"/>
            <w:shd w:val="clear" w:color="auto" w:fill="FFFFFF"/>
            <w:vAlign w:val="center"/>
          </w:tcPr>
          <w:p w:rsidR="00466C72" w:rsidRPr="007E0244" w:rsidRDefault="00466C72" w:rsidP="00957EE8">
            <w:pPr>
              <w:pStyle w:val="a5"/>
              <w:numPr>
                <w:ilvl w:val="0"/>
                <w:numId w:val="2"/>
              </w:numPr>
              <w:ind w:left="0" w:firstLine="0"/>
              <w:jc w:val="both"/>
              <w:rPr>
                <w:lang w:val="uk-UA"/>
              </w:rPr>
            </w:pPr>
          </w:p>
        </w:tc>
        <w:tc>
          <w:tcPr>
            <w:tcW w:w="6519" w:type="dxa"/>
            <w:shd w:val="clear" w:color="auto" w:fill="FFFFFF"/>
            <w:vAlign w:val="center"/>
          </w:tcPr>
          <w:p w:rsidR="00466C72" w:rsidRPr="00C65757" w:rsidRDefault="00466C72" w:rsidP="006E20A5">
            <w:pPr>
              <w:pStyle w:val="1"/>
              <w:spacing w:before="0"/>
              <w:jc w:val="both"/>
              <w:rPr>
                <w:rFonts w:ascii="Times New Roman" w:hAnsi="Times New Roman" w:cs="Times New Roman"/>
                <w:b w:val="0"/>
                <w:sz w:val="24"/>
                <w:szCs w:val="24"/>
                <w:lang w:val="uk-UA" w:eastAsia="uk-UA"/>
              </w:rPr>
            </w:pPr>
            <w:r w:rsidRPr="00C65757">
              <w:rPr>
                <w:rFonts w:ascii="Times New Roman" w:hAnsi="Times New Roman"/>
                <w:b w:val="0"/>
                <w:sz w:val="24"/>
                <w:szCs w:val="24"/>
                <w:lang w:eastAsia="uk-UA"/>
              </w:rPr>
              <w:t xml:space="preserve">Про  внесення змін до </w:t>
            </w:r>
            <w:r w:rsidRPr="00C65757">
              <w:rPr>
                <w:rFonts w:ascii="Times New Roman" w:hAnsi="Times New Roman"/>
                <w:b w:val="0"/>
                <w:color w:val="000000"/>
                <w:sz w:val="24"/>
                <w:szCs w:val="24"/>
                <w:lang w:eastAsia="uk-UA"/>
              </w:rPr>
              <w:t xml:space="preserve">Програми </w:t>
            </w:r>
            <w:proofErr w:type="gramStart"/>
            <w:r w:rsidRPr="00C65757">
              <w:rPr>
                <w:rFonts w:ascii="Times New Roman" w:hAnsi="Times New Roman"/>
                <w:b w:val="0"/>
                <w:sz w:val="24"/>
                <w:szCs w:val="24"/>
              </w:rPr>
              <w:t>п</w:t>
            </w:r>
            <w:proofErr w:type="gramEnd"/>
            <w:r w:rsidRPr="00C65757">
              <w:rPr>
                <w:rFonts w:ascii="Times New Roman" w:hAnsi="Times New Roman"/>
                <w:b w:val="0"/>
                <w:sz w:val="24"/>
                <w:szCs w:val="24"/>
              </w:rPr>
              <w:t>ідтримки будинків ОСББ на території м. Новий Розділ на 2020 р. та прогноз на 2021-2022 р.р</w:t>
            </w:r>
          </w:p>
        </w:tc>
        <w:tc>
          <w:tcPr>
            <w:tcW w:w="1260" w:type="dxa"/>
            <w:shd w:val="clear" w:color="auto" w:fill="FFFFFF"/>
            <w:vAlign w:val="center"/>
          </w:tcPr>
          <w:p w:rsidR="00466C72" w:rsidRPr="00C65757" w:rsidRDefault="00466C72" w:rsidP="007703DD">
            <w:pPr>
              <w:jc w:val="center"/>
              <w:rPr>
                <w:lang w:val="uk-UA"/>
              </w:rPr>
            </w:pPr>
            <w:r>
              <w:rPr>
                <w:lang w:val="uk-UA"/>
              </w:rPr>
              <w:t>1407</w:t>
            </w:r>
          </w:p>
        </w:tc>
        <w:tc>
          <w:tcPr>
            <w:tcW w:w="1440" w:type="dxa"/>
            <w:shd w:val="clear" w:color="auto" w:fill="FFFFFF"/>
            <w:vAlign w:val="center"/>
          </w:tcPr>
          <w:p w:rsidR="00466C72" w:rsidRPr="0056123C" w:rsidRDefault="00466C72" w:rsidP="0056123C">
            <w:pPr>
              <w:jc w:val="center"/>
              <w:rPr>
                <w:lang w:val="uk-UA"/>
              </w:rPr>
            </w:pPr>
            <w:r>
              <w:rPr>
                <w:lang w:val="uk-UA"/>
              </w:rPr>
              <w:t>1330</w:t>
            </w:r>
          </w:p>
        </w:tc>
      </w:tr>
      <w:tr w:rsidR="00466C72" w:rsidRPr="00D76343" w:rsidTr="005E14FC">
        <w:tc>
          <w:tcPr>
            <w:tcW w:w="425" w:type="dxa"/>
            <w:shd w:val="clear" w:color="auto" w:fill="FFFFFF"/>
            <w:vAlign w:val="center"/>
          </w:tcPr>
          <w:p w:rsidR="00466C72" w:rsidRPr="007E0244" w:rsidRDefault="00466C72" w:rsidP="00957EE8">
            <w:pPr>
              <w:pStyle w:val="a5"/>
              <w:numPr>
                <w:ilvl w:val="0"/>
                <w:numId w:val="2"/>
              </w:numPr>
              <w:ind w:left="0" w:firstLine="0"/>
              <w:jc w:val="both"/>
              <w:rPr>
                <w:lang w:val="uk-UA"/>
              </w:rPr>
            </w:pPr>
          </w:p>
        </w:tc>
        <w:tc>
          <w:tcPr>
            <w:tcW w:w="6519" w:type="dxa"/>
            <w:shd w:val="clear" w:color="auto" w:fill="FFFFFF"/>
            <w:vAlign w:val="center"/>
          </w:tcPr>
          <w:p w:rsidR="00466C72" w:rsidRPr="00D76343" w:rsidRDefault="00466C72" w:rsidP="006E20A5">
            <w:pPr>
              <w:ind w:right="-5"/>
              <w:jc w:val="both"/>
            </w:pPr>
            <w:r w:rsidRPr="001372B8">
              <w:t xml:space="preserve">Про внесення змін до програми забезпечення житлом дітей-сиріт та дітей, позбавлених батьківського </w:t>
            </w:r>
            <w:proofErr w:type="gramStart"/>
            <w:r w:rsidRPr="001372B8">
              <w:t>п</w:t>
            </w:r>
            <w:proofErr w:type="gramEnd"/>
            <w:r w:rsidRPr="001372B8">
              <w:t>іклування та осіб з їх числа</w:t>
            </w:r>
            <w:r>
              <w:t xml:space="preserve"> </w:t>
            </w:r>
            <w:r w:rsidRPr="001372B8">
              <w:t>на 2020 рік та прогноз на 2021-2022 роки</w:t>
            </w:r>
          </w:p>
        </w:tc>
        <w:tc>
          <w:tcPr>
            <w:tcW w:w="1260" w:type="dxa"/>
            <w:shd w:val="clear" w:color="auto" w:fill="FFFFFF"/>
            <w:vAlign w:val="center"/>
          </w:tcPr>
          <w:p w:rsidR="00466C72" w:rsidRPr="00C65757" w:rsidRDefault="00466C72" w:rsidP="007703DD">
            <w:pPr>
              <w:jc w:val="center"/>
              <w:rPr>
                <w:lang w:val="uk-UA"/>
              </w:rPr>
            </w:pPr>
            <w:r>
              <w:rPr>
                <w:lang w:val="uk-UA"/>
              </w:rPr>
              <w:t>1405</w:t>
            </w:r>
          </w:p>
        </w:tc>
        <w:tc>
          <w:tcPr>
            <w:tcW w:w="1440" w:type="dxa"/>
            <w:shd w:val="clear" w:color="auto" w:fill="FFFFFF"/>
            <w:vAlign w:val="center"/>
          </w:tcPr>
          <w:p w:rsidR="00466C72" w:rsidRPr="0056123C" w:rsidRDefault="00466C72" w:rsidP="0056123C">
            <w:pPr>
              <w:ind w:left="-108"/>
              <w:jc w:val="center"/>
              <w:rPr>
                <w:lang w:val="uk-UA"/>
              </w:rPr>
            </w:pPr>
            <w:r>
              <w:rPr>
                <w:lang w:val="uk-UA"/>
              </w:rPr>
              <w:t>1331</w:t>
            </w:r>
          </w:p>
        </w:tc>
      </w:tr>
      <w:tr w:rsidR="00466C72" w:rsidRPr="0056123C" w:rsidTr="005E14FC">
        <w:tc>
          <w:tcPr>
            <w:tcW w:w="425" w:type="dxa"/>
            <w:shd w:val="clear" w:color="auto" w:fill="FFFFFF"/>
            <w:vAlign w:val="center"/>
          </w:tcPr>
          <w:p w:rsidR="00466C72" w:rsidRPr="0056123C" w:rsidRDefault="00466C72" w:rsidP="00957EE8">
            <w:pPr>
              <w:pStyle w:val="a5"/>
              <w:numPr>
                <w:ilvl w:val="0"/>
                <w:numId w:val="2"/>
              </w:numPr>
              <w:ind w:left="0" w:firstLine="0"/>
              <w:jc w:val="both"/>
              <w:rPr>
                <w:lang w:val="uk-UA"/>
              </w:rPr>
            </w:pPr>
          </w:p>
        </w:tc>
        <w:tc>
          <w:tcPr>
            <w:tcW w:w="6519" w:type="dxa"/>
            <w:shd w:val="clear" w:color="auto" w:fill="FFFFFF"/>
            <w:vAlign w:val="center"/>
          </w:tcPr>
          <w:p w:rsidR="00466C72" w:rsidRPr="0056123C" w:rsidRDefault="00466C72" w:rsidP="006E20A5">
            <w:pPr>
              <w:jc w:val="both"/>
              <w:rPr>
                <w:lang w:val="uk-UA"/>
              </w:rPr>
            </w:pPr>
            <w:r w:rsidRPr="0056123C">
              <w:rPr>
                <w:lang w:eastAsia="uk-UA"/>
              </w:rPr>
              <w:t xml:space="preserve">Про  </w:t>
            </w:r>
            <w:r w:rsidRPr="0056123C">
              <w:rPr>
                <w:lang w:val="uk-UA" w:eastAsia="uk-UA"/>
              </w:rPr>
              <w:t>створення ТКК</w:t>
            </w:r>
          </w:p>
        </w:tc>
        <w:tc>
          <w:tcPr>
            <w:tcW w:w="1260" w:type="dxa"/>
            <w:shd w:val="clear" w:color="auto" w:fill="FFFFFF"/>
            <w:vAlign w:val="center"/>
          </w:tcPr>
          <w:p w:rsidR="00466C72" w:rsidRPr="0056123C" w:rsidRDefault="00466C72" w:rsidP="007703DD">
            <w:pPr>
              <w:jc w:val="center"/>
              <w:rPr>
                <w:lang w:val="uk-UA"/>
              </w:rPr>
            </w:pPr>
            <w:r>
              <w:rPr>
                <w:lang w:val="uk-UA"/>
              </w:rPr>
              <w:t>з голосу</w:t>
            </w:r>
          </w:p>
        </w:tc>
        <w:tc>
          <w:tcPr>
            <w:tcW w:w="1440" w:type="dxa"/>
            <w:shd w:val="clear" w:color="auto" w:fill="FFFFFF"/>
            <w:vAlign w:val="center"/>
          </w:tcPr>
          <w:p w:rsidR="00466C72" w:rsidRPr="0056123C" w:rsidRDefault="00466C72" w:rsidP="0056123C">
            <w:pPr>
              <w:ind w:left="-108"/>
              <w:jc w:val="center"/>
              <w:rPr>
                <w:lang w:val="uk-UA"/>
              </w:rPr>
            </w:pPr>
            <w:r>
              <w:rPr>
                <w:lang w:val="uk-UA"/>
              </w:rPr>
              <w:t>1332</w:t>
            </w:r>
          </w:p>
        </w:tc>
      </w:tr>
      <w:tr w:rsidR="00466C72" w:rsidRPr="00D76343" w:rsidTr="005E14FC">
        <w:tc>
          <w:tcPr>
            <w:tcW w:w="425" w:type="dxa"/>
            <w:shd w:val="clear" w:color="auto" w:fill="FFFFFF"/>
            <w:vAlign w:val="center"/>
          </w:tcPr>
          <w:p w:rsidR="00466C72" w:rsidRPr="007034B2" w:rsidRDefault="00466C72" w:rsidP="00957EE8">
            <w:pPr>
              <w:pStyle w:val="a5"/>
              <w:numPr>
                <w:ilvl w:val="0"/>
                <w:numId w:val="2"/>
              </w:numPr>
              <w:ind w:left="0" w:firstLine="0"/>
              <w:jc w:val="both"/>
              <w:rPr>
                <w:lang w:val="uk-UA"/>
              </w:rPr>
            </w:pPr>
          </w:p>
        </w:tc>
        <w:tc>
          <w:tcPr>
            <w:tcW w:w="6519" w:type="dxa"/>
            <w:shd w:val="clear" w:color="auto" w:fill="FFFFFF"/>
            <w:vAlign w:val="center"/>
          </w:tcPr>
          <w:p w:rsidR="00466C72" w:rsidRPr="00C65757" w:rsidRDefault="00466C72" w:rsidP="006E20A5">
            <w:pPr>
              <w:jc w:val="both"/>
              <w:rPr>
                <w:lang w:eastAsia="uk-UA"/>
              </w:rPr>
            </w:pPr>
            <w:r w:rsidRPr="00C65757">
              <w:rPr>
                <w:lang w:eastAsia="uk-UA"/>
              </w:rPr>
              <w:t xml:space="preserve">Про затвердження </w:t>
            </w:r>
            <w:r w:rsidRPr="00C65757">
              <w:rPr>
                <w:lang w:val="uk-UA" w:eastAsia="uk-UA"/>
              </w:rPr>
              <w:t>с</w:t>
            </w:r>
            <w:r w:rsidRPr="00C65757">
              <w:rPr>
                <w:lang w:eastAsia="uk-UA"/>
              </w:rPr>
              <w:t xml:space="preserve">хеми оптимізації системи теплопостачання до 2029 року м. Новий Розділ     </w:t>
            </w:r>
          </w:p>
        </w:tc>
        <w:tc>
          <w:tcPr>
            <w:tcW w:w="1260" w:type="dxa"/>
            <w:shd w:val="clear" w:color="auto" w:fill="FFFFFF"/>
            <w:vAlign w:val="center"/>
          </w:tcPr>
          <w:p w:rsidR="00466C72" w:rsidRPr="00C65757" w:rsidRDefault="00466C72" w:rsidP="007703DD">
            <w:pPr>
              <w:jc w:val="center"/>
              <w:rPr>
                <w:lang w:val="uk-UA"/>
              </w:rPr>
            </w:pPr>
            <w:r>
              <w:rPr>
                <w:lang w:val="uk-UA"/>
              </w:rPr>
              <w:t>1336</w:t>
            </w:r>
          </w:p>
        </w:tc>
        <w:tc>
          <w:tcPr>
            <w:tcW w:w="1440" w:type="dxa"/>
            <w:shd w:val="clear" w:color="auto" w:fill="FFFFFF"/>
            <w:vAlign w:val="center"/>
          </w:tcPr>
          <w:p w:rsidR="00466C72" w:rsidRPr="0056123C" w:rsidRDefault="00466C72" w:rsidP="0056123C">
            <w:pPr>
              <w:ind w:left="-108"/>
              <w:jc w:val="center"/>
              <w:rPr>
                <w:lang w:val="uk-UA"/>
              </w:rPr>
            </w:pPr>
            <w:r>
              <w:rPr>
                <w:lang w:val="uk-UA"/>
              </w:rPr>
              <w:t>відхилено</w:t>
            </w:r>
          </w:p>
        </w:tc>
      </w:tr>
      <w:tr w:rsidR="00466C72" w:rsidRPr="00D76343" w:rsidTr="005E14FC">
        <w:tc>
          <w:tcPr>
            <w:tcW w:w="425" w:type="dxa"/>
            <w:shd w:val="clear" w:color="auto" w:fill="FFFFFF"/>
            <w:vAlign w:val="center"/>
          </w:tcPr>
          <w:p w:rsidR="00466C72" w:rsidRPr="007034B2" w:rsidRDefault="00466C72" w:rsidP="00957EE8">
            <w:pPr>
              <w:pStyle w:val="a5"/>
              <w:numPr>
                <w:ilvl w:val="0"/>
                <w:numId w:val="2"/>
              </w:numPr>
              <w:ind w:left="0" w:firstLine="0"/>
              <w:jc w:val="both"/>
              <w:rPr>
                <w:lang w:val="uk-UA"/>
              </w:rPr>
            </w:pPr>
          </w:p>
        </w:tc>
        <w:tc>
          <w:tcPr>
            <w:tcW w:w="6519" w:type="dxa"/>
            <w:shd w:val="clear" w:color="auto" w:fill="FFFFFF"/>
            <w:vAlign w:val="center"/>
          </w:tcPr>
          <w:p w:rsidR="00466C72" w:rsidRPr="001D645F" w:rsidRDefault="00466C72" w:rsidP="006E20A5">
            <w:pPr>
              <w:jc w:val="both"/>
              <w:rPr>
                <w:lang w:val="uk-UA"/>
              </w:rPr>
            </w:pPr>
            <w:r w:rsidRPr="001D645F">
              <w:rPr>
                <w:lang w:val="uk-UA"/>
              </w:rPr>
              <w:t>Про внесення змін до рішення «Про затвердження Порядку розміщення тимчасових споруд торговельного, побутового, соціально-культурного та іншого призначення та іншого обладнання для провадження підприємницької діяльності в місті Новий Розділ»</w:t>
            </w:r>
          </w:p>
        </w:tc>
        <w:tc>
          <w:tcPr>
            <w:tcW w:w="1260" w:type="dxa"/>
            <w:shd w:val="clear" w:color="auto" w:fill="FFFFFF"/>
            <w:vAlign w:val="center"/>
          </w:tcPr>
          <w:p w:rsidR="00466C72" w:rsidRPr="00C65757" w:rsidRDefault="00466C72" w:rsidP="007703DD">
            <w:pPr>
              <w:jc w:val="center"/>
              <w:rPr>
                <w:lang w:val="uk-UA"/>
              </w:rPr>
            </w:pPr>
            <w:r>
              <w:rPr>
                <w:lang w:val="uk-UA"/>
              </w:rPr>
              <w:t>1326</w:t>
            </w:r>
          </w:p>
        </w:tc>
        <w:tc>
          <w:tcPr>
            <w:tcW w:w="1440" w:type="dxa"/>
            <w:shd w:val="clear" w:color="auto" w:fill="FFFFFF"/>
            <w:vAlign w:val="center"/>
          </w:tcPr>
          <w:p w:rsidR="00466C72" w:rsidRPr="00D76343" w:rsidRDefault="00466C72" w:rsidP="0056123C">
            <w:pPr>
              <w:ind w:left="-108"/>
              <w:jc w:val="center"/>
            </w:pPr>
            <w:r>
              <w:rPr>
                <w:lang w:val="uk-UA"/>
              </w:rPr>
              <w:t>відхилено</w:t>
            </w:r>
          </w:p>
        </w:tc>
      </w:tr>
      <w:tr w:rsidR="00466C72" w:rsidRPr="00D76343" w:rsidTr="005E14FC">
        <w:tc>
          <w:tcPr>
            <w:tcW w:w="425" w:type="dxa"/>
            <w:shd w:val="clear" w:color="auto" w:fill="FFFFFF"/>
            <w:vAlign w:val="center"/>
          </w:tcPr>
          <w:p w:rsidR="00466C72" w:rsidRPr="007034B2" w:rsidRDefault="00466C72" w:rsidP="00957EE8">
            <w:pPr>
              <w:pStyle w:val="a5"/>
              <w:numPr>
                <w:ilvl w:val="0"/>
                <w:numId w:val="2"/>
              </w:numPr>
              <w:ind w:left="0" w:firstLine="0"/>
              <w:jc w:val="both"/>
              <w:rPr>
                <w:lang w:val="uk-UA"/>
              </w:rPr>
            </w:pPr>
          </w:p>
        </w:tc>
        <w:tc>
          <w:tcPr>
            <w:tcW w:w="6519" w:type="dxa"/>
            <w:shd w:val="clear" w:color="auto" w:fill="FFFFFF"/>
            <w:vAlign w:val="center"/>
          </w:tcPr>
          <w:p w:rsidR="00466C72" w:rsidRPr="00D76343" w:rsidRDefault="00466C72" w:rsidP="006E20A5">
            <w:pPr>
              <w:jc w:val="both"/>
            </w:pPr>
            <w:r w:rsidRPr="00C12885">
              <w:rPr>
                <w:lang w:eastAsia="uk-UA"/>
              </w:rPr>
              <w:t xml:space="preserve">Про  внесення змін до </w:t>
            </w:r>
            <w:r w:rsidRPr="00C12885">
              <w:rPr>
                <w:color w:val="000000"/>
                <w:lang w:eastAsia="uk-UA"/>
              </w:rPr>
              <w:t xml:space="preserve">Програми </w:t>
            </w:r>
            <w:r w:rsidRPr="00C12885">
              <w:t>розвитку житлово-комунального  господарства м. Новий Розділ на 2020 р. та прогноз на 2021-2022 р</w:t>
            </w:r>
            <w:proofErr w:type="gramStart"/>
            <w:r w:rsidRPr="00C12885">
              <w:t>.р</w:t>
            </w:r>
            <w:proofErr w:type="gramEnd"/>
          </w:p>
        </w:tc>
        <w:tc>
          <w:tcPr>
            <w:tcW w:w="1260" w:type="dxa"/>
            <w:shd w:val="clear" w:color="auto" w:fill="FFFFFF"/>
            <w:vAlign w:val="center"/>
          </w:tcPr>
          <w:p w:rsidR="00466C72" w:rsidRPr="00C65757" w:rsidRDefault="00466C72" w:rsidP="007703DD">
            <w:pPr>
              <w:jc w:val="center"/>
              <w:rPr>
                <w:lang w:val="uk-UA"/>
              </w:rPr>
            </w:pPr>
            <w:r>
              <w:rPr>
                <w:lang w:val="uk-UA"/>
              </w:rPr>
              <w:t>1399</w:t>
            </w:r>
          </w:p>
        </w:tc>
        <w:tc>
          <w:tcPr>
            <w:tcW w:w="1440" w:type="dxa"/>
            <w:shd w:val="clear" w:color="auto" w:fill="FFFFFF"/>
            <w:vAlign w:val="center"/>
          </w:tcPr>
          <w:p w:rsidR="00466C72" w:rsidRPr="0056123C" w:rsidRDefault="00466C72" w:rsidP="0056123C">
            <w:pPr>
              <w:ind w:left="-108"/>
              <w:jc w:val="center"/>
              <w:rPr>
                <w:lang w:val="uk-UA"/>
              </w:rPr>
            </w:pPr>
            <w:r>
              <w:rPr>
                <w:lang w:val="uk-UA"/>
              </w:rPr>
              <w:t>1333</w:t>
            </w:r>
          </w:p>
        </w:tc>
      </w:tr>
      <w:tr w:rsidR="00466C72" w:rsidRPr="00D76343" w:rsidTr="005E14FC">
        <w:tc>
          <w:tcPr>
            <w:tcW w:w="425" w:type="dxa"/>
            <w:shd w:val="clear" w:color="auto" w:fill="FFFFFF"/>
            <w:vAlign w:val="center"/>
          </w:tcPr>
          <w:p w:rsidR="00466C72" w:rsidRPr="007034B2" w:rsidRDefault="00466C72" w:rsidP="00957EE8">
            <w:pPr>
              <w:pStyle w:val="a5"/>
              <w:numPr>
                <w:ilvl w:val="0"/>
                <w:numId w:val="2"/>
              </w:numPr>
              <w:ind w:left="0" w:firstLine="0"/>
              <w:jc w:val="both"/>
              <w:rPr>
                <w:lang w:val="uk-UA"/>
              </w:rPr>
            </w:pPr>
          </w:p>
        </w:tc>
        <w:tc>
          <w:tcPr>
            <w:tcW w:w="6519" w:type="dxa"/>
            <w:shd w:val="clear" w:color="auto" w:fill="FFFFFF"/>
            <w:vAlign w:val="center"/>
          </w:tcPr>
          <w:p w:rsidR="00466C72" w:rsidRPr="00D76343" w:rsidRDefault="00466C72" w:rsidP="006E20A5">
            <w:pPr>
              <w:jc w:val="both"/>
            </w:pPr>
            <w:r w:rsidRPr="00D76343">
              <w:t xml:space="preserve">Про надання згоди на прийняття в комунальну власність територіальної громади м. Новий Розділ відомчого житлового фонду квартири 42 корпус 2 по вул. Л.Українки, </w:t>
            </w:r>
            <w:smartTag w:uri="urn:schemas-microsoft-com:office:smarttags" w:element="metricconverter">
              <w:smartTagPr>
                <w:attr w:name="ProductID" w:val="21 м"/>
              </w:smartTagPr>
              <w:r w:rsidRPr="00D76343">
                <w:t>21 м</w:t>
              </w:r>
            </w:smartTag>
            <w:r w:rsidRPr="00D76343">
              <w:t>. Новий Розділ</w:t>
            </w:r>
          </w:p>
        </w:tc>
        <w:tc>
          <w:tcPr>
            <w:tcW w:w="1260" w:type="dxa"/>
            <w:shd w:val="clear" w:color="auto" w:fill="FFFFFF"/>
            <w:vAlign w:val="center"/>
          </w:tcPr>
          <w:p w:rsidR="00466C72" w:rsidRPr="00D76343" w:rsidRDefault="00466C72" w:rsidP="007703DD">
            <w:pPr>
              <w:jc w:val="center"/>
            </w:pPr>
            <w:r w:rsidRPr="00D76343">
              <w:t>1408</w:t>
            </w:r>
          </w:p>
        </w:tc>
        <w:tc>
          <w:tcPr>
            <w:tcW w:w="1440" w:type="dxa"/>
            <w:shd w:val="clear" w:color="auto" w:fill="FFFFFF"/>
            <w:vAlign w:val="center"/>
          </w:tcPr>
          <w:p w:rsidR="00466C72" w:rsidRPr="0056123C" w:rsidRDefault="00466C72" w:rsidP="0056123C">
            <w:pPr>
              <w:ind w:left="-108"/>
              <w:jc w:val="center"/>
              <w:rPr>
                <w:lang w:val="uk-UA"/>
              </w:rPr>
            </w:pPr>
            <w:r>
              <w:rPr>
                <w:lang w:val="uk-UA"/>
              </w:rPr>
              <w:t>1334</w:t>
            </w:r>
          </w:p>
        </w:tc>
      </w:tr>
      <w:tr w:rsidR="00466C72" w:rsidRPr="00D76343" w:rsidTr="0054034D">
        <w:tc>
          <w:tcPr>
            <w:tcW w:w="425" w:type="dxa"/>
            <w:vMerge w:val="restart"/>
            <w:shd w:val="clear" w:color="auto" w:fill="FFFFFF"/>
            <w:vAlign w:val="center"/>
          </w:tcPr>
          <w:p w:rsidR="00466C72" w:rsidRPr="007E0244" w:rsidRDefault="00466C72" w:rsidP="00957EE8">
            <w:pPr>
              <w:pStyle w:val="a5"/>
              <w:numPr>
                <w:ilvl w:val="0"/>
                <w:numId w:val="2"/>
              </w:numPr>
              <w:ind w:left="0" w:firstLine="0"/>
              <w:jc w:val="both"/>
              <w:rPr>
                <w:lang w:val="uk-UA"/>
              </w:rPr>
            </w:pPr>
          </w:p>
        </w:tc>
        <w:tc>
          <w:tcPr>
            <w:tcW w:w="9219" w:type="dxa"/>
            <w:gridSpan w:val="3"/>
            <w:shd w:val="clear" w:color="auto" w:fill="FFFFFF"/>
            <w:vAlign w:val="center"/>
          </w:tcPr>
          <w:p w:rsidR="00466C72" w:rsidRPr="00D76343" w:rsidRDefault="00466C72" w:rsidP="0056123C">
            <w:pPr>
              <w:jc w:val="both"/>
              <w:rPr>
                <w:lang w:eastAsia="uk-UA"/>
              </w:rPr>
            </w:pPr>
            <w:r w:rsidRPr="00D76343">
              <w:rPr>
                <w:lang w:eastAsia="uk-UA"/>
              </w:rPr>
              <w:t>Про надання дозволів на виготовлення проектів землеустрою щодо відведення земельних ділянок для будівництва індивідуальних гаражів по вул. Ходорівська   в м. Новий Розділ з метою надання у власність учасникам АТО (бокс 6)</w:t>
            </w:r>
          </w:p>
        </w:tc>
      </w:tr>
      <w:tr w:rsidR="00466C72" w:rsidRPr="00D76343" w:rsidTr="005E14FC">
        <w:tc>
          <w:tcPr>
            <w:tcW w:w="425" w:type="dxa"/>
            <w:vMerge/>
            <w:shd w:val="clear" w:color="auto" w:fill="FFFFFF"/>
            <w:vAlign w:val="center"/>
          </w:tcPr>
          <w:p w:rsidR="00466C72" w:rsidRPr="007E0244" w:rsidRDefault="00466C72" w:rsidP="00957EE8">
            <w:pPr>
              <w:pStyle w:val="a5"/>
              <w:numPr>
                <w:ilvl w:val="0"/>
                <w:numId w:val="2"/>
              </w:numPr>
              <w:ind w:left="0" w:firstLine="0"/>
              <w:jc w:val="both"/>
              <w:rPr>
                <w:lang w:val="uk-UA"/>
              </w:rPr>
            </w:pPr>
          </w:p>
        </w:tc>
        <w:tc>
          <w:tcPr>
            <w:tcW w:w="6519" w:type="dxa"/>
            <w:shd w:val="clear" w:color="auto" w:fill="FFFFFF"/>
            <w:vAlign w:val="center"/>
          </w:tcPr>
          <w:p w:rsidR="00466C72" w:rsidRPr="00D76343" w:rsidRDefault="00466C72" w:rsidP="006E20A5">
            <w:pPr>
              <w:jc w:val="both"/>
              <w:rPr>
                <w:color w:val="333333"/>
              </w:rPr>
            </w:pPr>
            <w:r w:rsidRPr="00D76343">
              <w:rPr>
                <w:color w:val="000000"/>
                <w:lang w:eastAsia="uk-UA"/>
              </w:rPr>
              <w:t>Гроню Юрію Леонідовичу</w:t>
            </w:r>
          </w:p>
        </w:tc>
        <w:tc>
          <w:tcPr>
            <w:tcW w:w="1260" w:type="dxa"/>
            <w:shd w:val="clear" w:color="auto" w:fill="FFFFFF"/>
          </w:tcPr>
          <w:p w:rsidR="00466C72" w:rsidRPr="00D76343" w:rsidRDefault="00466C72" w:rsidP="007703DD">
            <w:pPr>
              <w:jc w:val="center"/>
              <w:rPr>
                <w:color w:val="000000"/>
              </w:rPr>
            </w:pPr>
            <w:r w:rsidRPr="00D76343">
              <w:rPr>
                <w:color w:val="000000"/>
              </w:rPr>
              <w:t>1374</w:t>
            </w:r>
          </w:p>
        </w:tc>
        <w:tc>
          <w:tcPr>
            <w:tcW w:w="1440" w:type="dxa"/>
            <w:shd w:val="clear" w:color="auto" w:fill="FFFFFF"/>
            <w:vAlign w:val="center"/>
          </w:tcPr>
          <w:p w:rsidR="00466C72" w:rsidRPr="0056123C" w:rsidRDefault="00466C72" w:rsidP="0056123C">
            <w:pPr>
              <w:ind w:left="-108"/>
              <w:jc w:val="center"/>
              <w:rPr>
                <w:lang w:val="uk-UA"/>
              </w:rPr>
            </w:pPr>
            <w:r>
              <w:rPr>
                <w:lang w:val="uk-UA"/>
              </w:rPr>
              <w:t>1335</w:t>
            </w:r>
          </w:p>
        </w:tc>
      </w:tr>
      <w:tr w:rsidR="00466C72" w:rsidRPr="00D76343" w:rsidTr="005E14FC">
        <w:tc>
          <w:tcPr>
            <w:tcW w:w="425" w:type="dxa"/>
            <w:vMerge/>
            <w:shd w:val="clear" w:color="auto" w:fill="FFFFFF"/>
            <w:vAlign w:val="center"/>
          </w:tcPr>
          <w:p w:rsidR="00466C72" w:rsidRPr="007E0244" w:rsidRDefault="00466C72" w:rsidP="00957EE8">
            <w:pPr>
              <w:pStyle w:val="a5"/>
              <w:numPr>
                <w:ilvl w:val="0"/>
                <w:numId w:val="2"/>
              </w:numPr>
              <w:ind w:left="0" w:firstLine="0"/>
              <w:jc w:val="both"/>
              <w:rPr>
                <w:lang w:val="uk-UA"/>
              </w:rPr>
            </w:pPr>
          </w:p>
        </w:tc>
        <w:tc>
          <w:tcPr>
            <w:tcW w:w="6519" w:type="dxa"/>
            <w:shd w:val="clear" w:color="auto" w:fill="FFFFFF"/>
            <w:vAlign w:val="center"/>
          </w:tcPr>
          <w:p w:rsidR="00466C72" w:rsidRPr="00D76343" w:rsidRDefault="00466C72" w:rsidP="006E20A5">
            <w:pPr>
              <w:jc w:val="both"/>
              <w:rPr>
                <w:color w:val="000000"/>
                <w:lang w:eastAsia="uk-UA"/>
              </w:rPr>
            </w:pPr>
            <w:r w:rsidRPr="00D76343">
              <w:rPr>
                <w:lang w:eastAsia="uk-UA"/>
              </w:rPr>
              <w:t>Мацієвському Володимиру Богдановичу</w:t>
            </w:r>
          </w:p>
        </w:tc>
        <w:tc>
          <w:tcPr>
            <w:tcW w:w="1260" w:type="dxa"/>
            <w:shd w:val="clear" w:color="auto" w:fill="FFFFFF"/>
          </w:tcPr>
          <w:p w:rsidR="00466C72" w:rsidRPr="00D76343" w:rsidRDefault="00466C72" w:rsidP="007703DD">
            <w:pPr>
              <w:jc w:val="center"/>
              <w:rPr>
                <w:color w:val="000000"/>
              </w:rPr>
            </w:pPr>
            <w:r w:rsidRPr="00D76343">
              <w:rPr>
                <w:color w:val="000000"/>
              </w:rPr>
              <w:t>1375</w:t>
            </w:r>
          </w:p>
        </w:tc>
        <w:tc>
          <w:tcPr>
            <w:tcW w:w="1440" w:type="dxa"/>
            <w:shd w:val="clear" w:color="auto" w:fill="FFFFFF"/>
            <w:vAlign w:val="center"/>
          </w:tcPr>
          <w:p w:rsidR="00466C72" w:rsidRPr="0056123C" w:rsidRDefault="00466C72" w:rsidP="0056123C">
            <w:pPr>
              <w:ind w:left="-108"/>
              <w:jc w:val="center"/>
              <w:rPr>
                <w:lang w:val="uk-UA"/>
              </w:rPr>
            </w:pPr>
            <w:r>
              <w:rPr>
                <w:lang w:val="uk-UA"/>
              </w:rPr>
              <w:t>1336</w:t>
            </w:r>
          </w:p>
        </w:tc>
      </w:tr>
      <w:tr w:rsidR="00466C72" w:rsidRPr="00D76343" w:rsidTr="005E14FC">
        <w:tc>
          <w:tcPr>
            <w:tcW w:w="425" w:type="dxa"/>
            <w:vMerge/>
            <w:shd w:val="clear" w:color="auto" w:fill="FFFFFF"/>
            <w:vAlign w:val="center"/>
          </w:tcPr>
          <w:p w:rsidR="00466C72" w:rsidRPr="007E0244" w:rsidRDefault="00466C72" w:rsidP="00957EE8">
            <w:pPr>
              <w:pStyle w:val="a5"/>
              <w:numPr>
                <w:ilvl w:val="0"/>
                <w:numId w:val="2"/>
              </w:numPr>
              <w:ind w:left="0" w:firstLine="0"/>
              <w:jc w:val="both"/>
              <w:rPr>
                <w:lang w:val="uk-UA"/>
              </w:rPr>
            </w:pPr>
          </w:p>
        </w:tc>
        <w:tc>
          <w:tcPr>
            <w:tcW w:w="6519" w:type="dxa"/>
            <w:shd w:val="clear" w:color="auto" w:fill="FFFFFF"/>
            <w:vAlign w:val="center"/>
          </w:tcPr>
          <w:p w:rsidR="00466C72" w:rsidRPr="00D76343" w:rsidRDefault="00466C72" w:rsidP="006E20A5">
            <w:pPr>
              <w:jc w:val="both"/>
              <w:rPr>
                <w:color w:val="000000"/>
                <w:lang w:eastAsia="uk-UA"/>
              </w:rPr>
            </w:pPr>
            <w:r w:rsidRPr="00D76343">
              <w:rPr>
                <w:lang w:eastAsia="uk-UA"/>
              </w:rPr>
              <w:t>Романовичу Сергію Віталійовичу</w:t>
            </w:r>
          </w:p>
        </w:tc>
        <w:tc>
          <w:tcPr>
            <w:tcW w:w="1260" w:type="dxa"/>
            <w:shd w:val="clear" w:color="auto" w:fill="FFFFFF"/>
          </w:tcPr>
          <w:p w:rsidR="00466C72" w:rsidRPr="00D76343" w:rsidRDefault="00466C72" w:rsidP="007703DD">
            <w:pPr>
              <w:jc w:val="center"/>
              <w:rPr>
                <w:color w:val="000000"/>
              </w:rPr>
            </w:pPr>
            <w:r w:rsidRPr="00D76343">
              <w:rPr>
                <w:color w:val="000000"/>
              </w:rPr>
              <w:t>1376</w:t>
            </w:r>
          </w:p>
        </w:tc>
        <w:tc>
          <w:tcPr>
            <w:tcW w:w="1440" w:type="dxa"/>
            <w:shd w:val="clear" w:color="auto" w:fill="FFFFFF"/>
            <w:vAlign w:val="center"/>
          </w:tcPr>
          <w:p w:rsidR="00466C72" w:rsidRPr="0056123C" w:rsidRDefault="00466C72" w:rsidP="0056123C">
            <w:pPr>
              <w:ind w:left="-108"/>
              <w:jc w:val="center"/>
              <w:rPr>
                <w:lang w:val="uk-UA"/>
              </w:rPr>
            </w:pPr>
            <w:r>
              <w:rPr>
                <w:lang w:val="uk-UA"/>
              </w:rPr>
              <w:t>1337</w:t>
            </w:r>
          </w:p>
        </w:tc>
      </w:tr>
      <w:tr w:rsidR="00466C72" w:rsidRPr="00D76343" w:rsidTr="005E14FC">
        <w:tc>
          <w:tcPr>
            <w:tcW w:w="425" w:type="dxa"/>
            <w:vMerge/>
            <w:shd w:val="clear" w:color="auto" w:fill="FFFFFF"/>
            <w:vAlign w:val="center"/>
          </w:tcPr>
          <w:p w:rsidR="00466C72" w:rsidRPr="007E0244" w:rsidRDefault="00466C72" w:rsidP="00957EE8">
            <w:pPr>
              <w:pStyle w:val="a5"/>
              <w:numPr>
                <w:ilvl w:val="0"/>
                <w:numId w:val="2"/>
              </w:numPr>
              <w:ind w:left="0" w:firstLine="0"/>
              <w:jc w:val="both"/>
              <w:rPr>
                <w:lang w:val="uk-UA"/>
              </w:rPr>
            </w:pPr>
          </w:p>
        </w:tc>
        <w:tc>
          <w:tcPr>
            <w:tcW w:w="6519" w:type="dxa"/>
            <w:shd w:val="clear" w:color="auto" w:fill="FFFFFF"/>
            <w:vAlign w:val="center"/>
          </w:tcPr>
          <w:p w:rsidR="00466C72" w:rsidRPr="00D76343" w:rsidRDefault="00466C72" w:rsidP="006E20A5">
            <w:pPr>
              <w:jc w:val="both"/>
              <w:rPr>
                <w:lang w:eastAsia="uk-UA"/>
              </w:rPr>
            </w:pPr>
            <w:r w:rsidRPr="00D76343">
              <w:rPr>
                <w:lang w:eastAsia="uk-UA"/>
              </w:rPr>
              <w:t>Дмитріву Мирославу Михайловичу</w:t>
            </w:r>
          </w:p>
        </w:tc>
        <w:tc>
          <w:tcPr>
            <w:tcW w:w="1260" w:type="dxa"/>
            <w:shd w:val="clear" w:color="auto" w:fill="FFFFFF"/>
          </w:tcPr>
          <w:p w:rsidR="00466C72" w:rsidRPr="00D76343" w:rsidRDefault="00466C72" w:rsidP="007703DD">
            <w:pPr>
              <w:jc w:val="center"/>
              <w:rPr>
                <w:color w:val="000000"/>
              </w:rPr>
            </w:pPr>
            <w:r w:rsidRPr="00D76343">
              <w:rPr>
                <w:color w:val="000000"/>
              </w:rPr>
              <w:t>1377</w:t>
            </w:r>
          </w:p>
        </w:tc>
        <w:tc>
          <w:tcPr>
            <w:tcW w:w="1440" w:type="dxa"/>
            <w:shd w:val="clear" w:color="auto" w:fill="FFFFFF"/>
            <w:vAlign w:val="center"/>
          </w:tcPr>
          <w:p w:rsidR="00466C72" w:rsidRPr="0056123C" w:rsidRDefault="00466C72" w:rsidP="0056123C">
            <w:pPr>
              <w:ind w:left="-108"/>
              <w:jc w:val="center"/>
              <w:rPr>
                <w:lang w:val="uk-UA"/>
              </w:rPr>
            </w:pPr>
            <w:r>
              <w:rPr>
                <w:lang w:val="uk-UA"/>
              </w:rPr>
              <w:t>1338</w:t>
            </w:r>
          </w:p>
        </w:tc>
      </w:tr>
      <w:tr w:rsidR="00466C72" w:rsidRPr="00D76343" w:rsidTr="005E14FC">
        <w:tc>
          <w:tcPr>
            <w:tcW w:w="425" w:type="dxa"/>
            <w:vMerge/>
            <w:shd w:val="clear" w:color="auto" w:fill="FFFFFF"/>
            <w:vAlign w:val="center"/>
          </w:tcPr>
          <w:p w:rsidR="00466C72" w:rsidRPr="007E0244" w:rsidRDefault="00466C72" w:rsidP="00957EE8">
            <w:pPr>
              <w:pStyle w:val="a5"/>
              <w:numPr>
                <w:ilvl w:val="0"/>
                <w:numId w:val="2"/>
              </w:numPr>
              <w:ind w:left="0" w:firstLine="0"/>
              <w:jc w:val="both"/>
              <w:rPr>
                <w:lang w:val="uk-UA"/>
              </w:rPr>
            </w:pPr>
          </w:p>
        </w:tc>
        <w:tc>
          <w:tcPr>
            <w:tcW w:w="6519" w:type="dxa"/>
            <w:shd w:val="clear" w:color="auto" w:fill="FFFFFF"/>
            <w:vAlign w:val="center"/>
          </w:tcPr>
          <w:p w:rsidR="00466C72" w:rsidRPr="00D76343" w:rsidRDefault="00466C72" w:rsidP="006E20A5">
            <w:pPr>
              <w:jc w:val="both"/>
              <w:rPr>
                <w:color w:val="000000"/>
                <w:lang w:eastAsia="uk-UA"/>
              </w:rPr>
            </w:pPr>
            <w:r w:rsidRPr="00D76343">
              <w:rPr>
                <w:color w:val="000000"/>
                <w:lang w:eastAsia="uk-UA"/>
              </w:rPr>
              <w:t>Забелкіну Назару Юрійовичу</w:t>
            </w:r>
          </w:p>
        </w:tc>
        <w:tc>
          <w:tcPr>
            <w:tcW w:w="1260" w:type="dxa"/>
            <w:shd w:val="clear" w:color="auto" w:fill="FFFFFF"/>
          </w:tcPr>
          <w:p w:rsidR="00466C72" w:rsidRPr="00D76343" w:rsidRDefault="00466C72" w:rsidP="007703DD">
            <w:pPr>
              <w:jc w:val="center"/>
              <w:rPr>
                <w:color w:val="000000"/>
              </w:rPr>
            </w:pPr>
            <w:r w:rsidRPr="00D76343">
              <w:rPr>
                <w:color w:val="000000"/>
              </w:rPr>
              <w:t>1378</w:t>
            </w:r>
          </w:p>
        </w:tc>
        <w:tc>
          <w:tcPr>
            <w:tcW w:w="1440" w:type="dxa"/>
            <w:shd w:val="clear" w:color="auto" w:fill="FFFFFF"/>
            <w:vAlign w:val="center"/>
          </w:tcPr>
          <w:p w:rsidR="00466C72" w:rsidRPr="0056123C" w:rsidRDefault="00466C72" w:rsidP="0056123C">
            <w:pPr>
              <w:ind w:left="-108"/>
              <w:jc w:val="center"/>
              <w:rPr>
                <w:lang w:val="uk-UA"/>
              </w:rPr>
            </w:pPr>
            <w:r>
              <w:rPr>
                <w:lang w:val="uk-UA"/>
              </w:rPr>
              <w:t>1339</w:t>
            </w:r>
          </w:p>
        </w:tc>
      </w:tr>
      <w:tr w:rsidR="00466C72" w:rsidRPr="00D76343" w:rsidTr="005E14FC">
        <w:tc>
          <w:tcPr>
            <w:tcW w:w="425" w:type="dxa"/>
            <w:vMerge/>
            <w:shd w:val="clear" w:color="auto" w:fill="FFFFFF"/>
            <w:vAlign w:val="center"/>
          </w:tcPr>
          <w:p w:rsidR="00466C72" w:rsidRPr="007E0244" w:rsidRDefault="00466C72" w:rsidP="00957EE8">
            <w:pPr>
              <w:pStyle w:val="a5"/>
              <w:numPr>
                <w:ilvl w:val="0"/>
                <w:numId w:val="2"/>
              </w:numPr>
              <w:ind w:left="0" w:firstLine="0"/>
              <w:jc w:val="both"/>
              <w:rPr>
                <w:lang w:val="uk-UA"/>
              </w:rPr>
            </w:pPr>
          </w:p>
        </w:tc>
        <w:tc>
          <w:tcPr>
            <w:tcW w:w="6519" w:type="dxa"/>
            <w:shd w:val="clear" w:color="auto" w:fill="FFFFFF"/>
            <w:vAlign w:val="center"/>
          </w:tcPr>
          <w:p w:rsidR="00466C72" w:rsidRPr="00D76343" w:rsidRDefault="00466C72" w:rsidP="006E20A5">
            <w:pPr>
              <w:jc w:val="both"/>
              <w:rPr>
                <w:color w:val="000000"/>
                <w:lang w:eastAsia="uk-UA"/>
              </w:rPr>
            </w:pPr>
            <w:r w:rsidRPr="00D76343">
              <w:rPr>
                <w:lang w:eastAsia="uk-UA"/>
              </w:rPr>
              <w:t>Григоращуку Олегу Андрійовичу</w:t>
            </w:r>
          </w:p>
        </w:tc>
        <w:tc>
          <w:tcPr>
            <w:tcW w:w="1260" w:type="dxa"/>
            <w:shd w:val="clear" w:color="auto" w:fill="FFFFFF"/>
          </w:tcPr>
          <w:p w:rsidR="00466C72" w:rsidRPr="00D76343" w:rsidRDefault="00466C72" w:rsidP="007703DD">
            <w:pPr>
              <w:jc w:val="center"/>
              <w:rPr>
                <w:color w:val="000000"/>
              </w:rPr>
            </w:pPr>
            <w:r w:rsidRPr="00D76343">
              <w:rPr>
                <w:color w:val="000000"/>
              </w:rPr>
              <w:t>1379</w:t>
            </w:r>
          </w:p>
        </w:tc>
        <w:tc>
          <w:tcPr>
            <w:tcW w:w="1440" w:type="dxa"/>
            <w:shd w:val="clear" w:color="auto" w:fill="FFFFFF"/>
            <w:vAlign w:val="center"/>
          </w:tcPr>
          <w:p w:rsidR="00466C72" w:rsidRPr="0056123C" w:rsidRDefault="00466C72" w:rsidP="0056123C">
            <w:pPr>
              <w:ind w:left="-108"/>
              <w:jc w:val="center"/>
              <w:rPr>
                <w:lang w:val="uk-UA"/>
              </w:rPr>
            </w:pPr>
            <w:r>
              <w:rPr>
                <w:lang w:val="uk-UA"/>
              </w:rPr>
              <w:t>1340</w:t>
            </w:r>
          </w:p>
        </w:tc>
      </w:tr>
      <w:tr w:rsidR="00466C72" w:rsidRPr="00D76343" w:rsidTr="005E14FC">
        <w:tc>
          <w:tcPr>
            <w:tcW w:w="425" w:type="dxa"/>
            <w:vMerge/>
            <w:shd w:val="clear" w:color="auto" w:fill="FFFFFF"/>
            <w:vAlign w:val="center"/>
          </w:tcPr>
          <w:p w:rsidR="00466C72" w:rsidRPr="007E0244" w:rsidRDefault="00466C72" w:rsidP="00957EE8">
            <w:pPr>
              <w:pStyle w:val="a5"/>
              <w:numPr>
                <w:ilvl w:val="0"/>
                <w:numId w:val="2"/>
              </w:numPr>
              <w:ind w:left="0" w:firstLine="0"/>
              <w:jc w:val="both"/>
              <w:rPr>
                <w:lang w:val="uk-UA"/>
              </w:rPr>
            </w:pPr>
          </w:p>
        </w:tc>
        <w:tc>
          <w:tcPr>
            <w:tcW w:w="6519" w:type="dxa"/>
            <w:shd w:val="clear" w:color="auto" w:fill="FFFFFF"/>
            <w:vAlign w:val="center"/>
          </w:tcPr>
          <w:p w:rsidR="00466C72" w:rsidRPr="00D76343" w:rsidRDefault="00466C72" w:rsidP="006E20A5">
            <w:pPr>
              <w:jc w:val="both"/>
              <w:rPr>
                <w:lang w:eastAsia="uk-UA"/>
              </w:rPr>
            </w:pPr>
            <w:r w:rsidRPr="00D76343">
              <w:rPr>
                <w:lang w:eastAsia="uk-UA"/>
              </w:rPr>
              <w:t>Сташківу Андрію Ігоровичу</w:t>
            </w:r>
          </w:p>
        </w:tc>
        <w:tc>
          <w:tcPr>
            <w:tcW w:w="1260" w:type="dxa"/>
            <w:shd w:val="clear" w:color="auto" w:fill="FFFFFF"/>
          </w:tcPr>
          <w:p w:rsidR="00466C72" w:rsidRPr="00D76343" w:rsidRDefault="00466C72" w:rsidP="007703DD">
            <w:pPr>
              <w:jc w:val="center"/>
              <w:rPr>
                <w:color w:val="000000"/>
              </w:rPr>
            </w:pPr>
            <w:r w:rsidRPr="00D76343">
              <w:rPr>
                <w:color w:val="000000"/>
              </w:rPr>
              <w:t>1380</w:t>
            </w:r>
          </w:p>
        </w:tc>
        <w:tc>
          <w:tcPr>
            <w:tcW w:w="1440" w:type="dxa"/>
            <w:shd w:val="clear" w:color="auto" w:fill="FFFFFF"/>
            <w:vAlign w:val="center"/>
          </w:tcPr>
          <w:p w:rsidR="00466C72" w:rsidRPr="0056123C" w:rsidRDefault="00466C72" w:rsidP="0056123C">
            <w:pPr>
              <w:ind w:left="-108"/>
              <w:jc w:val="center"/>
              <w:rPr>
                <w:lang w:val="uk-UA"/>
              </w:rPr>
            </w:pPr>
            <w:r>
              <w:rPr>
                <w:lang w:val="uk-UA"/>
              </w:rPr>
              <w:t>1341</w:t>
            </w:r>
          </w:p>
        </w:tc>
      </w:tr>
      <w:tr w:rsidR="00466C72" w:rsidRPr="00D76343" w:rsidTr="005E14FC">
        <w:tc>
          <w:tcPr>
            <w:tcW w:w="425" w:type="dxa"/>
            <w:vMerge/>
            <w:shd w:val="clear" w:color="auto" w:fill="FFFFFF"/>
            <w:vAlign w:val="center"/>
          </w:tcPr>
          <w:p w:rsidR="00466C72" w:rsidRPr="007E0244" w:rsidRDefault="00466C72" w:rsidP="00957EE8">
            <w:pPr>
              <w:pStyle w:val="a5"/>
              <w:numPr>
                <w:ilvl w:val="0"/>
                <w:numId w:val="2"/>
              </w:numPr>
              <w:ind w:left="0" w:firstLine="0"/>
              <w:jc w:val="both"/>
              <w:rPr>
                <w:lang w:val="uk-UA"/>
              </w:rPr>
            </w:pPr>
          </w:p>
        </w:tc>
        <w:tc>
          <w:tcPr>
            <w:tcW w:w="6519" w:type="dxa"/>
            <w:shd w:val="clear" w:color="auto" w:fill="FFFFFF"/>
            <w:vAlign w:val="center"/>
          </w:tcPr>
          <w:p w:rsidR="00466C72" w:rsidRPr="00D76343" w:rsidRDefault="00466C72" w:rsidP="006E20A5">
            <w:pPr>
              <w:jc w:val="both"/>
              <w:rPr>
                <w:color w:val="000000"/>
                <w:lang w:eastAsia="uk-UA"/>
              </w:rPr>
            </w:pPr>
            <w:r w:rsidRPr="00D76343">
              <w:rPr>
                <w:lang w:eastAsia="uk-UA"/>
              </w:rPr>
              <w:t>Підзаристому Тарасу Євгеновичу</w:t>
            </w:r>
          </w:p>
        </w:tc>
        <w:tc>
          <w:tcPr>
            <w:tcW w:w="1260" w:type="dxa"/>
            <w:shd w:val="clear" w:color="auto" w:fill="FFFFFF"/>
          </w:tcPr>
          <w:p w:rsidR="00466C72" w:rsidRPr="00D76343" w:rsidRDefault="00466C72" w:rsidP="007703DD">
            <w:pPr>
              <w:jc w:val="center"/>
              <w:rPr>
                <w:color w:val="000000"/>
              </w:rPr>
            </w:pPr>
            <w:r w:rsidRPr="00D76343">
              <w:rPr>
                <w:color w:val="000000"/>
              </w:rPr>
              <w:t>1381</w:t>
            </w:r>
          </w:p>
        </w:tc>
        <w:tc>
          <w:tcPr>
            <w:tcW w:w="1440" w:type="dxa"/>
            <w:shd w:val="clear" w:color="auto" w:fill="FFFFFF"/>
            <w:vAlign w:val="center"/>
          </w:tcPr>
          <w:p w:rsidR="00466C72" w:rsidRPr="0056123C" w:rsidRDefault="00466C72" w:rsidP="0056123C">
            <w:pPr>
              <w:ind w:left="-108"/>
              <w:jc w:val="center"/>
              <w:rPr>
                <w:lang w:val="uk-UA"/>
              </w:rPr>
            </w:pPr>
            <w:r>
              <w:rPr>
                <w:lang w:val="uk-UA"/>
              </w:rPr>
              <w:t>1342</w:t>
            </w:r>
          </w:p>
        </w:tc>
      </w:tr>
      <w:tr w:rsidR="00466C72" w:rsidRPr="00D76343" w:rsidTr="005E14FC">
        <w:tc>
          <w:tcPr>
            <w:tcW w:w="425" w:type="dxa"/>
            <w:vMerge/>
            <w:shd w:val="clear" w:color="auto" w:fill="FFFFFF"/>
            <w:vAlign w:val="center"/>
          </w:tcPr>
          <w:p w:rsidR="00466C72" w:rsidRPr="007E0244" w:rsidRDefault="00466C72" w:rsidP="00957EE8">
            <w:pPr>
              <w:pStyle w:val="a5"/>
              <w:numPr>
                <w:ilvl w:val="0"/>
                <w:numId w:val="2"/>
              </w:numPr>
              <w:ind w:left="0" w:firstLine="0"/>
              <w:jc w:val="both"/>
              <w:rPr>
                <w:lang w:val="uk-UA"/>
              </w:rPr>
            </w:pPr>
          </w:p>
        </w:tc>
        <w:tc>
          <w:tcPr>
            <w:tcW w:w="6519" w:type="dxa"/>
            <w:shd w:val="clear" w:color="auto" w:fill="FFFFFF"/>
            <w:vAlign w:val="center"/>
          </w:tcPr>
          <w:p w:rsidR="00466C72" w:rsidRPr="00D76343" w:rsidRDefault="00466C72" w:rsidP="006E20A5">
            <w:pPr>
              <w:jc w:val="both"/>
              <w:rPr>
                <w:color w:val="000000"/>
                <w:lang w:eastAsia="uk-UA"/>
              </w:rPr>
            </w:pPr>
            <w:r w:rsidRPr="00D76343">
              <w:rPr>
                <w:lang w:eastAsia="uk-UA"/>
              </w:rPr>
              <w:t>Мончаку Тарасу Миколайовичу</w:t>
            </w:r>
          </w:p>
        </w:tc>
        <w:tc>
          <w:tcPr>
            <w:tcW w:w="1260" w:type="dxa"/>
            <w:shd w:val="clear" w:color="auto" w:fill="FFFFFF"/>
          </w:tcPr>
          <w:p w:rsidR="00466C72" w:rsidRPr="00D76343" w:rsidRDefault="00466C72" w:rsidP="007703DD">
            <w:pPr>
              <w:jc w:val="center"/>
              <w:rPr>
                <w:color w:val="000000"/>
              </w:rPr>
            </w:pPr>
            <w:r w:rsidRPr="00D76343">
              <w:rPr>
                <w:color w:val="000000"/>
              </w:rPr>
              <w:t>1382</w:t>
            </w:r>
          </w:p>
        </w:tc>
        <w:tc>
          <w:tcPr>
            <w:tcW w:w="1440" w:type="dxa"/>
            <w:shd w:val="clear" w:color="auto" w:fill="FFFFFF"/>
            <w:vAlign w:val="center"/>
          </w:tcPr>
          <w:p w:rsidR="00466C72" w:rsidRPr="0056123C" w:rsidRDefault="00466C72" w:rsidP="0056123C">
            <w:pPr>
              <w:ind w:left="-108"/>
              <w:jc w:val="center"/>
              <w:rPr>
                <w:lang w:val="uk-UA"/>
              </w:rPr>
            </w:pPr>
            <w:r>
              <w:rPr>
                <w:lang w:val="uk-UA"/>
              </w:rPr>
              <w:t>1343</w:t>
            </w:r>
          </w:p>
        </w:tc>
      </w:tr>
      <w:tr w:rsidR="00466C72" w:rsidRPr="00D76343" w:rsidTr="005E14FC">
        <w:tc>
          <w:tcPr>
            <w:tcW w:w="425" w:type="dxa"/>
            <w:vMerge/>
            <w:shd w:val="clear" w:color="auto" w:fill="FFFFFF"/>
            <w:vAlign w:val="center"/>
          </w:tcPr>
          <w:p w:rsidR="00466C72" w:rsidRPr="007E0244" w:rsidRDefault="00466C72" w:rsidP="00957EE8">
            <w:pPr>
              <w:pStyle w:val="a5"/>
              <w:numPr>
                <w:ilvl w:val="0"/>
                <w:numId w:val="2"/>
              </w:numPr>
              <w:ind w:left="0" w:firstLine="0"/>
              <w:jc w:val="both"/>
              <w:rPr>
                <w:lang w:val="uk-UA"/>
              </w:rPr>
            </w:pPr>
          </w:p>
        </w:tc>
        <w:tc>
          <w:tcPr>
            <w:tcW w:w="6519" w:type="dxa"/>
            <w:shd w:val="clear" w:color="auto" w:fill="FFFFFF"/>
            <w:vAlign w:val="center"/>
          </w:tcPr>
          <w:p w:rsidR="00466C72" w:rsidRPr="00D76343" w:rsidRDefault="00466C72" w:rsidP="006E20A5">
            <w:pPr>
              <w:jc w:val="both"/>
              <w:rPr>
                <w:lang w:eastAsia="uk-UA"/>
              </w:rPr>
            </w:pPr>
            <w:r w:rsidRPr="00D76343">
              <w:rPr>
                <w:lang w:eastAsia="uk-UA"/>
              </w:rPr>
              <w:t>Коць Лілії Романівні</w:t>
            </w:r>
          </w:p>
        </w:tc>
        <w:tc>
          <w:tcPr>
            <w:tcW w:w="1260" w:type="dxa"/>
            <w:shd w:val="clear" w:color="auto" w:fill="FFFFFF"/>
          </w:tcPr>
          <w:p w:rsidR="00466C72" w:rsidRPr="00D76343" w:rsidRDefault="00466C72" w:rsidP="007703DD">
            <w:pPr>
              <w:jc w:val="center"/>
              <w:rPr>
                <w:color w:val="000000"/>
              </w:rPr>
            </w:pPr>
            <w:r w:rsidRPr="00D76343">
              <w:rPr>
                <w:color w:val="000000"/>
              </w:rPr>
              <w:t>1383</w:t>
            </w:r>
          </w:p>
        </w:tc>
        <w:tc>
          <w:tcPr>
            <w:tcW w:w="1440" w:type="dxa"/>
            <w:shd w:val="clear" w:color="auto" w:fill="FFFFFF"/>
            <w:vAlign w:val="center"/>
          </w:tcPr>
          <w:p w:rsidR="00466C72" w:rsidRPr="0056123C" w:rsidRDefault="00466C72" w:rsidP="0056123C">
            <w:pPr>
              <w:ind w:left="-108"/>
              <w:jc w:val="center"/>
              <w:rPr>
                <w:lang w:val="uk-UA"/>
              </w:rPr>
            </w:pPr>
            <w:r>
              <w:rPr>
                <w:lang w:val="uk-UA"/>
              </w:rPr>
              <w:t>1344</w:t>
            </w:r>
          </w:p>
        </w:tc>
      </w:tr>
      <w:tr w:rsidR="00466C72" w:rsidRPr="00D76343" w:rsidTr="005E14FC">
        <w:tc>
          <w:tcPr>
            <w:tcW w:w="425" w:type="dxa"/>
            <w:vMerge/>
            <w:shd w:val="clear" w:color="auto" w:fill="FFFFFF"/>
            <w:vAlign w:val="center"/>
          </w:tcPr>
          <w:p w:rsidR="00466C72" w:rsidRPr="007E0244" w:rsidRDefault="00466C72" w:rsidP="00957EE8">
            <w:pPr>
              <w:pStyle w:val="a5"/>
              <w:numPr>
                <w:ilvl w:val="0"/>
                <w:numId w:val="2"/>
              </w:numPr>
              <w:ind w:left="0" w:firstLine="0"/>
              <w:jc w:val="both"/>
              <w:rPr>
                <w:lang w:val="uk-UA"/>
              </w:rPr>
            </w:pPr>
          </w:p>
        </w:tc>
        <w:tc>
          <w:tcPr>
            <w:tcW w:w="6519" w:type="dxa"/>
            <w:shd w:val="clear" w:color="auto" w:fill="FFFFFF"/>
            <w:vAlign w:val="center"/>
          </w:tcPr>
          <w:p w:rsidR="00466C72" w:rsidRPr="00D76343" w:rsidRDefault="00466C72" w:rsidP="006E20A5">
            <w:pPr>
              <w:jc w:val="both"/>
              <w:rPr>
                <w:lang w:eastAsia="uk-UA"/>
              </w:rPr>
            </w:pPr>
            <w:r w:rsidRPr="00D76343">
              <w:rPr>
                <w:lang w:eastAsia="uk-UA"/>
              </w:rPr>
              <w:t>Лемецю Олегу Богдановичу</w:t>
            </w:r>
          </w:p>
        </w:tc>
        <w:tc>
          <w:tcPr>
            <w:tcW w:w="1260" w:type="dxa"/>
            <w:shd w:val="clear" w:color="auto" w:fill="FFFFFF"/>
          </w:tcPr>
          <w:p w:rsidR="00466C72" w:rsidRPr="00D76343" w:rsidRDefault="00466C72" w:rsidP="007703DD">
            <w:pPr>
              <w:jc w:val="center"/>
              <w:rPr>
                <w:color w:val="000000"/>
              </w:rPr>
            </w:pPr>
            <w:r w:rsidRPr="00D76343">
              <w:rPr>
                <w:color w:val="000000"/>
              </w:rPr>
              <w:t>1384</w:t>
            </w:r>
          </w:p>
        </w:tc>
        <w:tc>
          <w:tcPr>
            <w:tcW w:w="1440" w:type="dxa"/>
            <w:shd w:val="clear" w:color="auto" w:fill="FFFFFF"/>
            <w:vAlign w:val="center"/>
          </w:tcPr>
          <w:p w:rsidR="00466C72" w:rsidRPr="0056123C" w:rsidRDefault="00466C72" w:rsidP="0056123C">
            <w:pPr>
              <w:ind w:left="-108"/>
              <w:jc w:val="center"/>
              <w:rPr>
                <w:lang w:val="uk-UA"/>
              </w:rPr>
            </w:pPr>
            <w:r>
              <w:rPr>
                <w:lang w:val="uk-UA"/>
              </w:rPr>
              <w:t>1345</w:t>
            </w:r>
          </w:p>
        </w:tc>
      </w:tr>
      <w:tr w:rsidR="00466C72" w:rsidRPr="00D76343" w:rsidTr="005E14FC">
        <w:tc>
          <w:tcPr>
            <w:tcW w:w="425" w:type="dxa"/>
            <w:vMerge/>
            <w:shd w:val="clear" w:color="auto" w:fill="FFFFFF"/>
            <w:vAlign w:val="center"/>
          </w:tcPr>
          <w:p w:rsidR="00466C72" w:rsidRPr="007E0244" w:rsidRDefault="00466C72" w:rsidP="00957EE8">
            <w:pPr>
              <w:pStyle w:val="a5"/>
              <w:numPr>
                <w:ilvl w:val="0"/>
                <w:numId w:val="2"/>
              </w:numPr>
              <w:ind w:left="0" w:firstLine="0"/>
              <w:jc w:val="both"/>
              <w:rPr>
                <w:lang w:val="uk-UA"/>
              </w:rPr>
            </w:pPr>
          </w:p>
        </w:tc>
        <w:tc>
          <w:tcPr>
            <w:tcW w:w="6519" w:type="dxa"/>
            <w:shd w:val="clear" w:color="auto" w:fill="FFFFFF"/>
            <w:vAlign w:val="center"/>
          </w:tcPr>
          <w:p w:rsidR="00466C72" w:rsidRPr="00D76343" w:rsidRDefault="00466C72" w:rsidP="006E20A5">
            <w:pPr>
              <w:jc w:val="both"/>
              <w:rPr>
                <w:lang w:eastAsia="uk-UA"/>
              </w:rPr>
            </w:pPr>
            <w:r w:rsidRPr="00D76343">
              <w:rPr>
                <w:lang w:eastAsia="uk-UA"/>
              </w:rPr>
              <w:t>Затварніцькому Роману Євгеновичу</w:t>
            </w:r>
          </w:p>
        </w:tc>
        <w:tc>
          <w:tcPr>
            <w:tcW w:w="1260" w:type="dxa"/>
            <w:shd w:val="clear" w:color="auto" w:fill="FFFFFF"/>
          </w:tcPr>
          <w:p w:rsidR="00466C72" w:rsidRPr="00D76343" w:rsidRDefault="00466C72" w:rsidP="007703DD">
            <w:pPr>
              <w:jc w:val="center"/>
              <w:rPr>
                <w:color w:val="000000"/>
              </w:rPr>
            </w:pPr>
            <w:r w:rsidRPr="00D76343">
              <w:rPr>
                <w:color w:val="000000"/>
              </w:rPr>
              <w:t>1385</w:t>
            </w:r>
          </w:p>
        </w:tc>
        <w:tc>
          <w:tcPr>
            <w:tcW w:w="1440" w:type="dxa"/>
            <w:shd w:val="clear" w:color="auto" w:fill="FFFFFF"/>
            <w:vAlign w:val="center"/>
          </w:tcPr>
          <w:p w:rsidR="00466C72" w:rsidRPr="0056123C" w:rsidRDefault="00466C72" w:rsidP="0056123C">
            <w:pPr>
              <w:ind w:left="-108"/>
              <w:jc w:val="center"/>
              <w:rPr>
                <w:lang w:val="uk-UA"/>
              </w:rPr>
            </w:pPr>
            <w:r>
              <w:rPr>
                <w:lang w:val="uk-UA"/>
              </w:rPr>
              <w:t>1346</w:t>
            </w:r>
          </w:p>
        </w:tc>
      </w:tr>
      <w:tr w:rsidR="00466C72" w:rsidRPr="00D76343" w:rsidTr="005E14FC">
        <w:tc>
          <w:tcPr>
            <w:tcW w:w="425" w:type="dxa"/>
            <w:vMerge/>
            <w:shd w:val="clear" w:color="auto" w:fill="FFFFFF"/>
            <w:vAlign w:val="center"/>
          </w:tcPr>
          <w:p w:rsidR="00466C72" w:rsidRPr="007E0244" w:rsidRDefault="00466C72" w:rsidP="00957EE8">
            <w:pPr>
              <w:pStyle w:val="a5"/>
              <w:numPr>
                <w:ilvl w:val="0"/>
                <w:numId w:val="2"/>
              </w:numPr>
              <w:ind w:left="0" w:firstLine="0"/>
              <w:jc w:val="both"/>
              <w:rPr>
                <w:lang w:val="uk-UA"/>
              </w:rPr>
            </w:pPr>
          </w:p>
        </w:tc>
        <w:tc>
          <w:tcPr>
            <w:tcW w:w="6519" w:type="dxa"/>
            <w:shd w:val="clear" w:color="auto" w:fill="FFFFFF"/>
            <w:vAlign w:val="center"/>
          </w:tcPr>
          <w:p w:rsidR="00466C72" w:rsidRPr="00D76343" w:rsidRDefault="00466C72" w:rsidP="006E20A5">
            <w:pPr>
              <w:jc w:val="both"/>
              <w:rPr>
                <w:lang w:eastAsia="uk-UA"/>
              </w:rPr>
            </w:pPr>
            <w:r w:rsidRPr="00D76343">
              <w:rPr>
                <w:lang w:eastAsia="uk-UA"/>
              </w:rPr>
              <w:t>Присяжному Івану-Ярославу Романовичу</w:t>
            </w:r>
          </w:p>
        </w:tc>
        <w:tc>
          <w:tcPr>
            <w:tcW w:w="1260" w:type="dxa"/>
            <w:shd w:val="clear" w:color="auto" w:fill="FFFFFF"/>
          </w:tcPr>
          <w:p w:rsidR="00466C72" w:rsidRPr="00D76343" w:rsidRDefault="00466C72" w:rsidP="007703DD">
            <w:pPr>
              <w:jc w:val="center"/>
              <w:rPr>
                <w:color w:val="000000"/>
              </w:rPr>
            </w:pPr>
            <w:r w:rsidRPr="00D76343">
              <w:rPr>
                <w:color w:val="000000"/>
              </w:rPr>
              <w:t>1386</w:t>
            </w:r>
          </w:p>
        </w:tc>
        <w:tc>
          <w:tcPr>
            <w:tcW w:w="1440" w:type="dxa"/>
            <w:shd w:val="clear" w:color="auto" w:fill="FFFFFF"/>
            <w:vAlign w:val="center"/>
          </w:tcPr>
          <w:p w:rsidR="00466C72" w:rsidRPr="0056123C" w:rsidRDefault="00466C72" w:rsidP="0056123C">
            <w:pPr>
              <w:ind w:left="-108"/>
              <w:jc w:val="center"/>
              <w:rPr>
                <w:lang w:val="uk-UA"/>
              </w:rPr>
            </w:pPr>
            <w:r>
              <w:rPr>
                <w:lang w:val="uk-UA"/>
              </w:rPr>
              <w:t>1347</w:t>
            </w:r>
          </w:p>
        </w:tc>
      </w:tr>
      <w:tr w:rsidR="00466C72" w:rsidRPr="00D76343" w:rsidTr="005E14FC">
        <w:tc>
          <w:tcPr>
            <w:tcW w:w="425" w:type="dxa"/>
            <w:vMerge/>
            <w:shd w:val="clear" w:color="auto" w:fill="FFFFFF"/>
            <w:vAlign w:val="center"/>
          </w:tcPr>
          <w:p w:rsidR="00466C72" w:rsidRPr="007E0244" w:rsidRDefault="00466C72" w:rsidP="00957EE8">
            <w:pPr>
              <w:pStyle w:val="a5"/>
              <w:numPr>
                <w:ilvl w:val="0"/>
                <w:numId w:val="2"/>
              </w:numPr>
              <w:ind w:left="0" w:firstLine="0"/>
              <w:jc w:val="both"/>
              <w:rPr>
                <w:lang w:val="uk-UA"/>
              </w:rPr>
            </w:pPr>
          </w:p>
        </w:tc>
        <w:tc>
          <w:tcPr>
            <w:tcW w:w="6519" w:type="dxa"/>
            <w:shd w:val="clear" w:color="auto" w:fill="FFFFFF"/>
            <w:vAlign w:val="center"/>
          </w:tcPr>
          <w:p w:rsidR="00466C72" w:rsidRPr="00D76343" w:rsidRDefault="00466C72" w:rsidP="006E20A5">
            <w:pPr>
              <w:jc w:val="both"/>
              <w:rPr>
                <w:lang w:eastAsia="uk-UA"/>
              </w:rPr>
            </w:pPr>
            <w:r w:rsidRPr="00D76343">
              <w:rPr>
                <w:lang w:eastAsia="uk-UA"/>
              </w:rPr>
              <w:t>Заяцю Роману Івановичу</w:t>
            </w:r>
          </w:p>
        </w:tc>
        <w:tc>
          <w:tcPr>
            <w:tcW w:w="1260" w:type="dxa"/>
            <w:shd w:val="clear" w:color="auto" w:fill="FFFFFF"/>
          </w:tcPr>
          <w:p w:rsidR="00466C72" w:rsidRPr="00D76343" w:rsidRDefault="00466C72" w:rsidP="007703DD">
            <w:pPr>
              <w:jc w:val="center"/>
              <w:rPr>
                <w:color w:val="000000"/>
              </w:rPr>
            </w:pPr>
            <w:r w:rsidRPr="00D76343">
              <w:rPr>
                <w:color w:val="000000"/>
              </w:rPr>
              <w:t>1387</w:t>
            </w:r>
          </w:p>
        </w:tc>
        <w:tc>
          <w:tcPr>
            <w:tcW w:w="1440" w:type="dxa"/>
            <w:shd w:val="clear" w:color="auto" w:fill="FFFFFF"/>
            <w:vAlign w:val="center"/>
          </w:tcPr>
          <w:p w:rsidR="00466C72" w:rsidRPr="0056123C" w:rsidRDefault="00466C72" w:rsidP="0056123C">
            <w:pPr>
              <w:ind w:left="-108"/>
              <w:jc w:val="center"/>
              <w:rPr>
                <w:lang w:val="uk-UA"/>
              </w:rPr>
            </w:pPr>
            <w:r>
              <w:rPr>
                <w:lang w:val="uk-UA"/>
              </w:rPr>
              <w:t>1348</w:t>
            </w:r>
          </w:p>
        </w:tc>
      </w:tr>
      <w:tr w:rsidR="00466C72" w:rsidRPr="00D76343" w:rsidTr="005E14FC">
        <w:tc>
          <w:tcPr>
            <w:tcW w:w="425" w:type="dxa"/>
            <w:vMerge/>
            <w:shd w:val="clear" w:color="auto" w:fill="FFFFFF"/>
            <w:vAlign w:val="center"/>
          </w:tcPr>
          <w:p w:rsidR="00466C72" w:rsidRPr="007E0244" w:rsidRDefault="00466C72" w:rsidP="00957EE8">
            <w:pPr>
              <w:pStyle w:val="a5"/>
              <w:numPr>
                <w:ilvl w:val="0"/>
                <w:numId w:val="2"/>
              </w:numPr>
              <w:ind w:left="0" w:firstLine="0"/>
              <w:jc w:val="both"/>
              <w:rPr>
                <w:lang w:val="uk-UA"/>
              </w:rPr>
            </w:pPr>
          </w:p>
        </w:tc>
        <w:tc>
          <w:tcPr>
            <w:tcW w:w="6519" w:type="dxa"/>
            <w:shd w:val="clear" w:color="auto" w:fill="FFFFFF"/>
            <w:vAlign w:val="center"/>
          </w:tcPr>
          <w:p w:rsidR="00466C72" w:rsidRPr="00D76343" w:rsidRDefault="00466C72" w:rsidP="006E20A5">
            <w:pPr>
              <w:jc w:val="both"/>
              <w:rPr>
                <w:color w:val="000000"/>
                <w:lang w:eastAsia="uk-UA"/>
              </w:rPr>
            </w:pPr>
            <w:r w:rsidRPr="00D76343">
              <w:rPr>
                <w:color w:val="000000"/>
                <w:lang w:eastAsia="uk-UA"/>
              </w:rPr>
              <w:t>Прокоповичу Михайлу Михайловичу</w:t>
            </w:r>
          </w:p>
        </w:tc>
        <w:tc>
          <w:tcPr>
            <w:tcW w:w="1260" w:type="dxa"/>
            <w:shd w:val="clear" w:color="auto" w:fill="FFFFFF"/>
          </w:tcPr>
          <w:p w:rsidR="00466C72" w:rsidRPr="00D76343" w:rsidRDefault="00466C72" w:rsidP="007703DD">
            <w:pPr>
              <w:jc w:val="center"/>
              <w:rPr>
                <w:color w:val="000000"/>
              </w:rPr>
            </w:pPr>
            <w:r w:rsidRPr="00D76343">
              <w:rPr>
                <w:color w:val="000000"/>
              </w:rPr>
              <w:t>1388</w:t>
            </w:r>
          </w:p>
        </w:tc>
        <w:tc>
          <w:tcPr>
            <w:tcW w:w="1440" w:type="dxa"/>
            <w:shd w:val="clear" w:color="auto" w:fill="FFFFFF"/>
            <w:vAlign w:val="center"/>
          </w:tcPr>
          <w:p w:rsidR="00466C72" w:rsidRPr="0056123C" w:rsidRDefault="00466C72" w:rsidP="0056123C">
            <w:pPr>
              <w:ind w:left="-108"/>
              <w:jc w:val="center"/>
              <w:rPr>
                <w:lang w:val="uk-UA"/>
              </w:rPr>
            </w:pPr>
            <w:r>
              <w:rPr>
                <w:lang w:val="uk-UA"/>
              </w:rPr>
              <w:t>1349</w:t>
            </w:r>
          </w:p>
        </w:tc>
      </w:tr>
      <w:tr w:rsidR="00466C72" w:rsidRPr="00D76343" w:rsidTr="005E14FC">
        <w:tc>
          <w:tcPr>
            <w:tcW w:w="425" w:type="dxa"/>
            <w:vMerge/>
            <w:shd w:val="clear" w:color="auto" w:fill="FFFFFF"/>
            <w:vAlign w:val="center"/>
          </w:tcPr>
          <w:p w:rsidR="00466C72" w:rsidRPr="007E0244" w:rsidRDefault="00466C72" w:rsidP="00957EE8">
            <w:pPr>
              <w:pStyle w:val="a5"/>
              <w:numPr>
                <w:ilvl w:val="0"/>
                <w:numId w:val="2"/>
              </w:numPr>
              <w:ind w:left="0" w:firstLine="0"/>
              <w:jc w:val="both"/>
              <w:rPr>
                <w:lang w:val="uk-UA"/>
              </w:rPr>
            </w:pPr>
          </w:p>
        </w:tc>
        <w:tc>
          <w:tcPr>
            <w:tcW w:w="6519" w:type="dxa"/>
            <w:shd w:val="clear" w:color="auto" w:fill="FFFFFF"/>
            <w:vAlign w:val="center"/>
          </w:tcPr>
          <w:p w:rsidR="00466C72" w:rsidRPr="00D76343" w:rsidRDefault="00466C72" w:rsidP="006E20A5">
            <w:pPr>
              <w:jc w:val="both"/>
              <w:rPr>
                <w:lang w:eastAsia="uk-UA"/>
              </w:rPr>
            </w:pPr>
            <w:r w:rsidRPr="00D76343">
              <w:rPr>
                <w:lang w:eastAsia="uk-UA"/>
              </w:rPr>
              <w:t>Сенишину Назару Богдановичу</w:t>
            </w:r>
          </w:p>
        </w:tc>
        <w:tc>
          <w:tcPr>
            <w:tcW w:w="1260" w:type="dxa"/>
            <w:shd w:val="clear" w:color="auto" w:fill="FFFFFF"/>
          </w:tcPr>
          <w:p w:rsidR="00466C72" w:rsidRPr="00D76343" w:rsidRDefault="00466C72" w:rsidP="007703DD">
            <w:pPr>
              <w:jc w:val="center"/>
              <w:rPr>
                <w:color w:val="000000"/>
              </w:rPr>
            </w:pPr>
            <w:r w:rsidRPr="00D76343">
              <w:rPr>
                <w:color w:val="000000"/>
              </w:rPr>
              <w:t>1389</w:t>
            </w:r>
          </w:p>
        </w:tc>
        <w:tc>
          <w:tcPr>
            <w:tcW w:w="1440" w:type="dxa"/>
            <w:shd w:val="clear" w:color="auto" w:fill="FFFFFF"/>
            <w:vAlign w:val="center"/>
          </w:tcPr>
          <w:p w:rsidR="00466C72" w:rsidRPr="0056123C" w:rsidRDefault="00466C72" w:rsidP="0056123C">
            <w:pPr>
              <w:ind w:left="-108"/>
              <w:jc w:val="center"/>
              <w:rPr>
                <w:lang w:val="uk-UA"/>
              </w:rPr>
            </w:pPr>
            <w:r>
              <w:rPr>
                <w:lang w:val="uk-UA"/>
              </w:rPr>
              <w:t>1350</w:t>
            </w:r>
          </w:p>
        </w:tc>
      </w:tr>
      <w:tr w:rsidR="00466C72" w:rsidRPr="00D76343" w:rsidTr="005E14FC">
        <w:tc>
          <w:tcPr>
            <w:tcW w:w="425" w:type="dxa"/>
            <w:vMerge/>
            <w:shd w:val="clear" w:color="auto" w:fill="FFFFFF"/>
            <w:vAlign w:val="center"/>
          </w:tcPr>
          <w:p w:rsidR="00466C72" w:rsidRPr="007E0244" w:rsidRDefault="00466C72" w:rsidP="00957EE8">
            <w:pPr>
              <w:pStyle w:val="a5"/>
              <w:numPr>
                <w:ilvl w:val="0"/>
                <w:numId w:val="2"/>
              </w:numPr>
              <w:ind w:left="0" w:firstLine="0"/>
              <w:jc w:val="both"/>
              <w:rPr>
                <w:lang w:val="uk-UA"/>
              </w:rPr>
            </w:pPr>
          </w:p>
        </w:tc>
        <w:tc>
          <w:tcPr>
            <w:tcW w:w="6519" w:type="dxa"/>
            <w:shd w:val="clear" w:color="auto" w:fill="FFFFFF"/>
            <w:vAlign w:val="center"/>
          </w:tcPr>
          <w:p w:rsidR="00466C72" w:rsidRPr="00D76343" w:rsidRDefault="00466C72" w:rsidP="006E20A5">
            <w:pPr>
              <w:jc w:val="both"/>
              <w:rPr>
                <w:lang w:eastAsia="uk-UA"/>
              </w:rPr>
            </w:pPr>
            <w:r w:rsidRPr="00D76343">
              <w:rPr>
                <w:lang w:eastAsia="uk-UA"/>
              </w:rPr>
              <w:t>Ялинюку Віталію Юрійовичу</w:t>
            </w:r>
          </w:p>
        </w:tc>
        <w:tc>
          <w:tcPr>
            <w:tcW w:w="1260" w:type="dxa"/>
            <w:shd w:val="clear" w:color="auto" w:fill="FFFFFF"/>
          </w:tcPr>
          <w:p w:rsidR="00466C72" w:rsidRPr="00D76343" w:rsidRDefault="00466C72" w:rsidP="007703DD">
            <w:pPr>
              <w:jc w:val="center"/>
              <w:rPr>
                <w:color w:val="000000"/>
              </w:rPr>
            </w:pPr>
            <w:r w:rsidRPr="00D76343">
              <w:rPr>
                <w:color w:val="000000"/>
              </w:rPr>
              <w:t>1390</w:t>
            </w:r>
          </w:p>
        </w:tc>
        <w:tc>
          <w:tcPr>
            <w:tcW w:w="1440" w:type="dxa"/>
            <w:shd w:val="clear" w:color="auto" w:fill="FFFFFF"/>
            <w:vAlign w:val="center"/>
          </w:tcPr>
          <w:p w:rsidR="00466C72" w:rsidRPr="0056123C" w:rsidRDefault="00466C72" w:rsidP="0056123C">
            <w:pPr>
              <w:ind w:left="-108"/>
              <w:jc w:val="center"/>
              <w:rPr>
                <w:lang w:val="uk-UA"/>
              </w:rPr>
            </w:pPr>
            <w:r>
              <w:rPr>
                <w:lang w:val="uk-UA"/>
              </w:rPr>
              <w:t>1351</w:t>
            </w:r>
          </w:p>
        </w:tc>
      </w:tr>
      <w:tr w:rsidR="00466C72" w:rsidRPr="00D76343" w:rsidTr="005E14FC">
        <w:tc>
          <w:tcPr>
            <w:tcW w:w="425" w:type="dxa"/>
            <w:vMerge/>
            <w:shd w:val="clear" w:color="auto" w:fill="FFFFFF"/>
            <w:vAlign w:val="center"/>
          </w:tcPr>
          <w:p w:rsidR="00466C72" w:rsidRPr="007E0244" w:rsidRDefault="00466C72" w:rsidP="00957EE8">
            <w:pPr>
              <w:pStyle w:val="a5"/>
              <w:numPr>
                <w:ilvl w:val="0"/>
                <w:numId w:val="2"/>
              </w:numPr>
              <w:ind w:left="0" w:firstLine="0"/>
              <w:jc w:val="both"/>
              <w:rPr>
                <w:lang w:val="uk-UA"/>
              </w:rPr>
            </w:pPr>
          </w:p>
        </w:tc>
        <w:tc>
          <w:tcPr>
            <w:tcW w:w="6519" w:type="dxa"/>
            <w:shd w:val="clear" w:color="auto" w:fill="FFFFFF"/>
            <w:vAlign w:val="center"/>
          </w:tcPr>
          <w:p w:rsidR="00466C72" w:rsidRPr="00D76343" w:rsidRDefault="00466C72" w:rsidP="006E20A5">
            <w:pPr>
              <w:jc w:val="both"/>
              <w:rPr>
                <w:color w:val="000000"/>
                <w:lang w:eastAsia="uk-UA"/>
              </w:rPr>
            </w:pPr>
            <w:r w:rsidRPr="00D76343">
              <w:rPr>
                <w:lang w:eastAsia="uk-UA"/>
              </w:rPr>
              <w:t>Кіндирисю Володимиру Йосифовичу</w:t>
            </w:r>
          </w:p>
        </w:tc>
        <w:tc>
          <w:tcPr>
            <w:tcW w:w="1260" w:type="dxa"/>
            <w:shd w:val="clear" w:color="auto" w:fill="FFFFFF"/>
          </w:tcPr>
          <w:p w:rsidR="00466C72" w:rsidRPr="00D76343" w:rsidRDefault="00466C72" w:rsidP="007703DD">
            <w:pPr>
              <w:jc w:val="center"/>
              <w:rPr>
                <w:color w:val="000000"/>
              </w:rPr>
            </w:pPr>
            <w:r w:rsidRPr="00D76343">
              <w:rPr>
                <w:color w:val="000000"/>
              </w:rPr>
              <w:t>1391</w:t>
            </w:r>
          </w:p>
        </w:tc>
        <w:tc>
          <w:tcPr>
            <w:tcW w:w="1440" w:type="dxa"/>
            <w:shd w:val="clear" w:color="auto" w:fill="FFFFFF"/>
            <w:vAlign w:val="center"/>
          </w:tcPr>
          <w:p w:rsidR="00466C72" w:rsidRPr="0056123C" w:rsidRDefault="00466C72" w:rsidP="0056123C">
            <w:pPr>
              <w:ind w:left="-108"/>
              <w:jc w:val="center"/>
              <w:rPr>
                <w:lang w:val="uk-UA"/>
              </w:rPr>
            </w:pPr>
            <w:r>
              <w:rPr>
                <w:lang w:val="uk-UA"/>
              </w:rPr>
              <w:t>1352</w:t>
            </w:r>
          </w:p>
        </w:tc>
      </w:tr>
      <w:tr w:rsidR="00466C72" w:rsidRPr="00D76343" w:rsidTr="005E14FC">
        <w:tc>
          <w:tcPr>
            <w:tcW w:w="425" w:type="dxa"/>
            <w:vMerge/>
            <w:shd w:val="clear" w:color="auto" w:fill="FFFFFF"/>
            <w:vAlign w:val="center"/>
          </w:tcPr>
          <w:p w:rsidR="00466C72" w:rsidRPr="007E0244" w:rsidRDefault="00466C72" w:rsidP="00957EE8">
            <w:pPr>
              <w:pStyle w:val="a5"/>
              <w:numPr>
                <w:ilvl w:val="0"/>
                <w:numId w:val="2"/>
              </w:numPr>
              <w:ind w:left="0" w:firstLine="0"/>
              <w:jc w:val="both"/>
              <w:rPr>
                <w:lang w:val="uk-UA"/>
              </w:rPr>
            </w:pPr>
          </w:p>
        </w:tc>
        <w:tc>
          <w:tcPr>
            <w:tcW w:w="6519" w:type="dxa"/>
            <w:shd w:val="clear" w:color="auto" w:fill="FFFFFF"/>
            <w:vAlign w:val="center"/>
          </w:tcPr>
          <w:p w:rsidR="00466C72" w:rsidRPr="00D76343" w:rsidRDefault="00466C72" w:rsidP="006E20A5">
            <w:pPr>
              <w:jc w:val="both"/>
              <w:rPr>
                <w:color w:val="000000"/>
                <w:lang w:eastAsia="uk-UA"/>
              </w:rPr>
            </w:pPr>
            <w:r w:rsidRPr="00D76343">
              <w:rPr>
                <w:lang w:eastAsia="uk-UA"/>
              </w:rPr>
              <w:t>Захожому Руслану Ростиславовичу</w:t>
            </w:r>
          </w:p>
        </w:tc>
        <w:tc>
          <w:tcPr>
            <w:tcW w:w="1260" w:type="dxa"/>
            <w:shd w:val="clear" w:color="auto" w:fill="FFFFFF"/>
          </w:tcPr>
          <w:p w:rsidR="00466C72" w:rsidRPr="00D76343" w:rsidRDefault="00466C72" w:rsidP="007703DD">
            <w:pPr>
              <w:jc w:val="center"/>
              <w:rPr>
                <w:color w:val="000000"/>
              </w:rPr>
            </w:pPr>
            <w:r w:rsidRPr="00D76343">
              <w:rPr>
                <w:color w:val="000000"/>
              </w:rPr>
              <w:t>1392</w:t>
            </w:r>
          </w:p>
        </w:tc>
        <w:tc>
          <w:tcPr>
            <w:tcW w:w="1440" w:type="dxa"/>
            <w:shd w:val="clear" w:color="auto" w:fill="FFFFFF"/>
            <w:vAlign w:val="center"/>
          </w:tcPr>
          <w:p w:rsidR="00466C72" w:rsidRPr="0056123C" w:rsidRDefault="00466C72" w:rsidP="0056123C">
            <w:pPr>
              <w:ind w:left="-108"/>
              <w:jc w:val="center"/>
              <w:rPr>
                <w:lang w:val="uk-UA"/>
              </w:rPr>
            </w:pPr>
            <w:r>
              <w:rPr>
                <w:lang w:val="uk-UA"/>
              </w:rPr>
              <w:t>1353</w:t>
            </w:r>
          </w:p>
        </w:tc>
      </w:tr>
      <w:tr w:rsidR="00466C72" w:rsidRPr="00D76343" w:rsidTr="005E14FC">
        <w:tc>
          <w:tcPr>
            <w:tcW w:w="425" w:type="dxa"/>
            <w:vMerge/>
            <w:shd w:val="clear" w:color="auto" w:fill="FFFFFF"/>
            <w:vAlign w:val="center"/>
          </w:tcPr>
          <w:p w:rsidR="00466C72" w:rsidRPr="007E0244" w:rsidRDefault="00466C72" w:rsidP="00957EE8">
            <w:pPr>
              <w:pStyle w:val="a5"/>
              <w:numPr>
                <w:ilvl w:val="0"/>
                <w:numId w:val="2"/>
              </w:numPr>
              <w:ind w:left="0" w:firstLine="0"/>
              <w:jc w:val="both"/>
              <w:rPr>
                <w:lang w:val="uk-UA"/>
              </w:rPr>
            </w:pPr>
          </w:p>
        </w:tc>
        <w:tc>
          <w:tcPr>
            <w:tcW w:w="6519" w:type="dxa"/>
            <w:shd w:val="clear" w:color="auto" w:fill="FFFFFF"/>
            <w:vAlign w:val="center"/>
          </w:tcPr>
          <w:p w:rsidR="00466C72" w:rsidRPr="00D76343" w:rsidRDefault="00466C72" w:rsidP="006E20A5">
            <w:pPr>
              <w:jc w:val="both"/>
              <w:rPr>
                <w:lang w:eastAsia="uk-UA"/>
              </w:rPr>
            </w:pPr>
            <w:r w:rsidRPr="00D76343">
              <w:rPr>
                <w:lang w:eastAsia="uk-UA"/>
              </w:rPr>
              <w:t>Самборському Зіновію Ярославовичу</w:t>
            </w:r>
          </w:p>
        </w:tc>
        <w:tc>
          <w:tcPr>
            <w:tcW w:w="1260" w:type="dxa"/>
            <w:shd w:val="clear" w:color="auto" w:fill="FFFFFF"/>
          </w:tcPr>
          <w:p w:rsidR="00466C72" w:rsidRPr="00D76343" w:rsidRDefault="00466C72" w:rsidP="007703DD">
            <w:pPr>
              <w:jc w:val="center"/>
              <w:rPr>
                <w:color w:val="000000"/>
              </w:rPr>
            </w:pPr>
            <w:r w:rsidRPr="00D76343">
              <w:rPr>
                <w:color w:val="000000"/>
              </w:rPr>
              <w:t>1393</w:t>
            </w:r>
          </w:p>
        </w:tc>
        <w:tc>
          <w:tcPr>
            <w:tcW w:w="1440" w:type="dxa"/>
            <w:shd w:val="clear" w:color="auto" w:fill="FFFFFF"/>
            <w:vAlign w:val="center"/>
          </w:tcPr>
          <w:p w:rsidR="00466C72" w:rsidRPr="0056123C" w:rsidRDefault="00466C72" w:rsidP="0056123C">
            <w:pPr>
              <w:ind w:left="-108"/>
              <w:jc w:val="center"/>
              <w:rPr>
                <w:lang w:val="uk-UA"/>
              </w:rPr>
            </w:pPr>
            <w:r>
              <w:rPr>
                <w:lang w:val="uk-UA"/>
              </w:rPr>
              <w:t>1354</w:t>
            </w:r>
          </w:p>
        </w:tc>
      </w:tr>
      <w:tr w:rsidR="00466C72" w:rsidRPr="00D76343" w:rsidTr="005E14FC">
        <w:tc>
          <w:tcPr>
            <w:tcW w:w="425" w:type="dxa"/>
            <w:vMerge/>
            <w:shd w:val="clear" w:color="auto" w:fill="FFFFFF"/>
            <w:vAlign w:val="center"/>
          </w:tcPr>
          <w:p w:rsidR="00466C72" w:rsidRPr="007E0244" w:rsidRDefault="00466C72" w:rsidP="00957EE8">
            <w:pPr>
              <w:pStyle w:val="a5"/>
              <w:numPr>
                <w:ilvl w:val="0"/>
                <w:numId w:val="2"/>
              </w:numPr>
              <w:ind w:left="0" w:firstLine="0"/>
              <w:jc w:val="both"/>
              <w:rPr>
                <w:lang w:val="uk-UA"/>
              </w:rPr>
            </w:pPr>
          </w:p>
        </w:tc>
        <w:tc>
          <w:tcPr>
            <w:tcW w:w="6519" w:type="dxa"/>
            <w:shd w:val="clear" w:color="auto" w:fill="FFFFFF"/>
            <w:vAlign w:val="center"/>
          </w:tcPr>
          <w:p w:rsidR="00466C72" w:rsidRPr="00D76343" w:rsidRDefault="00466C72" w:rsidP="006E20A5">
            <w:pPr>
              <w:jc w:val="both"/>
              <w:rPr>
                <w:lang w:eastAsia="uk-UA"/>
              </w:rPr>
            </w:pPr>
            <w:r w:rsidRPr="00D76343">
              <w:rPr>
                <w:lang w:eastAsia="uk-UA"/>
              </w:rPr>
              <w:t>Гальку Ігорю Івановичу</w:t>
            </w:r>
          </w:p>
        </w:tc>
        <w:tc>
          <w:tcPr>
            <w:tcW w:w="1260" w:type="dxa"/>
            <w:shd w:val="clear" w:color="auto" w:fill="FFFFFF"/>
          </w:tcPr>
          <w:p w:rsidR="00466C72" w:rsidRPr="00D76343" w:rsidRDefault="00466C72" w:rsidP="007703DD">
            <w:pPr>
              <w:jc w:val="center"/>
              <w:rPr>
                <w:color w:val="000000"/>
              </w:rPr>
            </w:pPr>
            <w:r w:rsidRPr="00D76343">
              <w:rPr>
                <w:color w:val="000000"/>
              </w:rPr>
              <w:t>1394</w:t>
            </w:r>
          </w:p>
        </w:tc>
        <w:tc>
          <w:tcPr>
            <w:tcW w:w="1440" w:type="dxa"/>
            <w:shd w:val="clear" w:color="auto" w:fill="FFFFFF"/>
            <w:vAlign w:val="center"/>
          </w:tcPr>
          <w:p w:rsidR="00466C72" w:rsidRPr="0056123C" w:rsidRDefault="00466C72" w:rsidP="0056123C">
            <w:pPr>
              <w:ind w:left="-108"/>
              <w:jc w:val="center"/>
              <w:rPr>
                <w:lang w:val="uk-UA"/>
              </w:rPr>
            </w:pPr>
            <w:r>
              <w:rPr>
                <w:lang w:val="uk-UA"/>
              </w:rPr>
              <w:t>1355</w:t>
            </w:r>
          </w:p>
        </w:tc>
      </w:tr>
      <w:tr w:rsidR="00466C72" w:rsidRPr="00D76343" w:rsidTr="005E14FC">
        <w:tc>
          <w:tcPr>
            <w:tcW w:w="425" w:type="dxa"/>
            <w:vMerge/>
            <w:shd w:val="clear" w:color="auto" w:fill="FFFFFF"/>
            <w:vAlign w:val="center"/>
          </w:tcPr>
          <w:p w:rsidR="00466C72" w:rsidRPr="007E0244" w:rsidRDefault="00466C72" w:rsidP="00957EE8">
            <w:pPr>
              <w:pStyle w:val="a5"/>
              <w:numPr>
                <w:ilvl w:val="0"/>
                <w:numId w:val="2"/>
              </w:numPr>
              <w:ind w:left="0" w:firstLine="0"/>
              <w:jc w:val="both"/>
              <w:rPr>
                <w:lang w:val="uk-UA"/>
              </w:rPr>
            </w:pPr>
          </w:p>
        </w:tc>
        <w:tc>
          <w:tcPr>
            <w:tcW w:w="6519" w:type="dxa"/>
            <w:shd w:val="clear" w:color="auto" w:fill="FFFFFF"/>
            <w:vAlign w:val="center"/>
          </w:tcPr>
          <w:p w:rsidR="00466C72" w:rsidRPr="00D76343" w:rsidRDefault="00466C72" w:rsidP="006E20A5">
            <w:pPr>
              <w:jc w:val="both"/>
              <w:rPr>
                <w:lang w:eastAsia="uk-UA"/>
              </w:rPr>
            </w:pPr>
            <w:r w:rsidRPr="00D76343">
              <w:rPr>
                <w:lang w:eastAsia="uk-UA"/>
              </w:rPr>
              <w:t>Каблашу Олегу Андрійовичу</w:t>
            </w:r>
          </w:p>
        </w:tc>
        <w:tc>
          <w:tcPr>
            <w:tcW w:w="1260" w:type="dxa"/>
            <w:shd w:val="clear" w:color="auto" w:fill="FFFFFF"/>
          </w:tcPr>
          <w:p w:rsidR="00466C72" w:rsidRPr="00D76343" w:rsidRDefault="00466C72" w:rsidP="007703DD">
            <w:pPr>
              <w:jc w:val="center"/>
              <w:rPr>
                <w:color w:val="000000"/>
              </w:rPr>
            </w:pPr>
            <w:r w:rsidRPr="00D76343">
              <w:rPr>
                <w:color w:val="000000"/>
              </w:rPr>
              <w:t>1395</w:t>
            </w:r>
          </w:p>
        </w:tc>
        <w:tc>
          <w:tcPr>
            <w:tcW w:w="1440" w:type="dxa"/>
            <w:shd w:val="clear" w:color="auto" w:fill="FFFFFF"/>
            <w:vAlign w:val="center"/>
          </w:tcPr>
          <w:p w:rsidR="00466C72" w:rsidRPr="0056123C" w:rsidRDefault="00466C72" w:rsidP="0056123C">
            <w:pPr>
              <w:ind w:left="-108"/>
              <w:jc w:val="center"/>
              <w:rPr>
                <w:lang w:val="uk-UA"/>
              </w:rPr>
            </w:pPr>
            <w:r>
              <w:rPr>
                <w:lang w:val="uk-UA"/>
              </w:rPr>
              <w:t>1356</w:t>
            </w:r>
          </w:p>
        </w:tc>
      </w:tr>
      <w:tr w:rsidR="00466C72" w:rsidRPr="00D76343" w:rsidTr="005E14FC">
        <w:tc>
          <w:tcPr>
            <w:tcW w:w="425" w:type="dxa"/>
            <w:vMerge/>
            <w:shd w:val="clear" w:color="auto" w:fill="FFFFFF"/>
            <w:vAlign w:val="center"/>
          </w:tcPr>
          <w:p w:rsidR="00466C72" w:rsidRPr="007E0244" w:rsidRDefault="00466C72" w:rsidP="00957EE8">
            <w:pPr>
              <w:pStyle w:val="a5"/>
              <w:numPr>
                <w:ilvl w:val="0"/>
                <w:numId w:val="2"/>
              </w:numPr>
              <w:ind w:left="0" w:firstLine="0"/>
              <w:jc w:val="both"/>
              <w:rPr>
                <w:lang w:val="uk-UA"/>
              </w:rPr>
            </w:pPr>
          </w:p>
        </w:tc>
        <w:tc>
          <w:tcPr>
            <w:tcW w:w="6519" w:type="dxa"/>
            <w:shd w:val="clear" w:color="auto" w:fill="FFFFFF"/>
            <w:vAlign w:val="center"/>
          </w:tcPr>
          <w:p w:rsidR="00466C72" w:rsidRPr="00D76343" w:rsidRDefault="00466C72" w:rsidP="006E20A5">
            <w:pPr>
              <w:jc w:val="both"/>
            </w:pPr>
            <w:r w:rsidRPr="00D76343">
              <w:rPr>
                <w:lang w:eastAsia="uk-UA"/>
              </w:rPr>
              <w:t>Єрашову Петру Сергійовичу</w:t>
            </w:r>
          </w:p>
        </w:tc>
        <w:tc>
          <w:tcPr>
            <w:tcW w:w="1260" w:type="dxa"/>
            <w:shd w:val="clear" w:color="auto" w:fill="FFFFFF"/>
          </w:tcPr>
          <w:p w:rsidR="00466C72" w:rsidRPr="00D76343" w:rsidRDefault="00466C72" w:rsidP="007703DD">
            <w:pPr>
              <w:jc w:val="center"/>
              <w:rPr>
                <w:color w:val="000000"/>
              </w:rPr>
            </w:pPr>
            <w:r w:rsidRPr="00D76343">
              <w:rPr>
                <w:color w:val="000000"/>
              </w:rPr>
              <w:t>1396</w:t>
            </w:r>
          </w:p>
        </w:tc>
        <w:tc>
          <w:tcPr>
            <w:tcW w:w="1440" w:type="dxa"/>
            <w:shd w:val="clear" w:color="auto" w:fill="FFFFFF"/>
            <w:vAlign w:val="center"/>
          </w:tcPr>
          <w:p w:rsidR="00466C72" w:rsidRPr="0056123C" w:rsidRDefault="00466C72" w:rsidP="0056123C">
            <w:pPr>
              <w:ind w:left="-108"/>
              <w:jc w:val="center"/>
              <w:rPr>
                <w:lang w:val="uk-UA"/>
              </w:rPr>
            </w:pPr>
            <w:r>
              <w:rPr>
                <w:lang w:val="uk-UA"/>
              </w:rPr>
              <w:t>1357</w:t>
            </w:r>
          </w:p>
        </w:tc>
      </w:tr>
      <w:tr w:rsidR="00466C72" w:rsidRPr="00D76343" w:rsidTr="005E14FC">
        <w:tc>
          <w:tcPr>
            <w:tcW w:w="425" w:type="dxa"/>
            <w:vMerge/>
            <w:shd w:val="clear" w:color="auto" w:fill="FFFFFF"/>
            <w:vAlign w:val="center"/>
          </w:tcPr>
          <w:p w:rsidR="00466C72" w:rsidRPr="007E0244" w:rsidRDefault="00466C72" w:rsidP="00957EE8">
            <w:pPr>
              <w:pStyle w:val="a5"/>
              <w:numPr>
                <w:ilvl w:val="0"/>
                <w:numId w:val="2"/>
              </w:numPr>
              <w:ind w:left="0" w:firstLine="0"/>
              <w:jc w:val="both"/>
              <w:rPr>
                <w:lang w:val="uk-UA"/>
              </w:rPr>
            </w:pPr>
          </w:p>
        </w:tc>
        <w:tc>
          <w:tcPr>
            <w:tcW w:w="6519" w:type="dxa"/>
            <w:shd w:val="clear" w:color="auto" w:fill="FFFFFF"/>
            <w:vAlign w:val="center"/>
          </w:tcPr>
          <w:p w:rsidR="00466C72" w:rsidRPr="00D76343" w:rsidRDefault="00466C72" w:rsidP="006E20A5">
            <w:pPr>
              <w:jc w:val="both"/>
              <w:rPr>
                <w:lang w:eastAsia="uk-UA"/>
              </w:rPr>
            </w:pPr>
            <w:r w:rsidRPr="00D76343">
              <w:rPr>
                <w:lang w:eastAsia="uk-UA"/>
              </w:rPr>
              <w:t>Легкому Миколі Григоровичу</w:t>
            </w:r>
          </w:p>
        </w:tc>
        <w:tc>
          <w:tcPr>
            <w:tcW w:w="1260" w:type="dxa"/>
            <w:shd w:val="clear" w:color="auto" w:fill="FFFFFF"/>
          </w:tcPr>
          <w:p w:rsidR="00466C72" w:rsidRPr="00D76343" w:rsidRDefault="00466C72" w:rsidP="007703DD">
            <w:pPr>
              <w:jc w:val="center"/>
              <w:rPr>
                <w:color w:val="000000"/>
              </w:rPr>
            </w:pPr>
            <w:r w:rsidRPr="00D76343">
              <w:rPr>
                <w:color w:val="000000"/>
              </w:rPr>
              <w:t>1397</w:t>
            </w:r>
          </w:p>
        </w:tc>
        <w:tc>
          <w:tcPr>
            <w:tcW w:w="1440" w:type="dxa"/>
            <w:shd w:val="clear" w:color="auto" w:fill="FFFFFF"/>
            <w:vAlign w:val="center"/>
          </w:tcPr>
          <w:p w:rsidR="00466C72" w:rsidRPr="0056123C" w:rsidRDefault="00466C72" w:rsidP="0056123C">
            <w:pPr>
              <w:ind w:left="-108"/>
              <w:jc w:val="center"/>
              <w:rPr>
                <w:lang w:val="uk-UA"/>
              </w:rPr>
            </w:pPr>
            <w:r>
              <w:rPr>
                <w:lang w:val="uk-UA"/>
              </w:rPr>
              <w:t>1358</w:t>
            </w:r>
          </w:p>
        </w:tc>
      </w:tr>
      <w:tr w:rsidR="00466C72" w:rsidRPr="00D76343" w:rsidTr="005E14FC">
        <w:tc>
          <w:tcPr>
            <w:tcW w:w="425" w:type="dxa"/>
            <w:vMerge/>
            <w:shd w:val="clear" w:color="auto" w:fill="FFFFFF"/>
            <w:vAlign w:val="center"/>
          </w:tcPr>
          <w:p w:rsidR="00466C72" w:rsidRPr="007E0244" w:rsidRDefault="00466C72" w:rsidP="00957EE8">
            <w:pPr>
              <w:pStyle w:val="a5"/>
              <w:numPr>
                <w:ilvl w:val="0"/>
                <w:numId w:val="2"/>
              </w:numPr>
              <w:ind w:left="0" w:firstLine="0"/>
              <w:jc w:val="both"/>
              <w:rPr>
                <w:lang w:val="uk-UA"/>
              </w:rPr>
            </w:pPr>
          </w:p>
        </w:tc>
        <w:tc>
          <w:tcPr>
            <w:tcW w:w="6519" w:type="dxa"/>
            <w:shd w:val="clear" w:color="auto" w:fill="FFFFFF"/>
            <w:vAlign w:val="center"/>
          </w:tcPr>
          <w:p w:rsidR="00466C72" w:rsidRPr="00D76343" w:rsidRDefault="00466C72" w:rsidP="006E20A5">
            <w:pPr>
              <w:jc w:val="both"/>
              <w:rPr>
                <w:lang w:eastAsia="uk-UA"/>
              </w:rPr>
            </w:pPr>
            <w:r w:rsidRPr="00D76343">
              <w:rPr>
                <w:lang w:eastAsia="uk-UA"/>
              </w:rPr>
              <w:t>Федоріву Андрію Мироновичу</w:t>
            </w:r>
          </w:p>
        </w:tc>
        <w:tc>
          <w:tcPr>
            <w:tcW w:w="1260" w:type="dxa"/>
            <w:shd w:val="clear" w:color="auto" w:fill="FFFFFF"/>
          </w:tcPr>
          <w:p w:rsidR="00466C72" w:rsidRPr="00D76343" w:rsidRDefault="00466C72" w:rsidP="007703DD">
            <w:pPr>
              <w:jc w:val="center"/>
              <w:rPr>
                <w:color w:val="000000"/>
              </w:rPr>
            </w:pPr>
            <w:r w:rsidRPr="00D76343">
              <w:rPr>
                <w:color w:val="000000"/>
              </w:rPr>
              <w:t>1398</w:t>
            </w:r>
          </w:p>
        </w:tc>
        <w:tc>
          <w:tcPr>
            <w:tcW w:w="1440" w:type="dxa"/>
            <w:shd w:val="clear" w:color="auto" w:fill="FFFFFF"/>
            <w:vAlign w:val="center"/>
          </w:tcPr>
          <w:p w:rsidR="00466C72" w:rsidRPr="0056123C" w:rsidRDefault="00466C72" w:rsidP="0056123C">
            <w:pPr>
              <w:ind w:left="-108"/>
              <w:jc w:val="center"/>
              <w:rPr>
                <w:lang w:val="uk-UA"/>
              </w:rPr>
            </w:pPr>
            <w:r>
              <w:rPr>
                <w:lang w:val="uk-UA"/>
              </w:rPr>
              <w:t>1359</w:t>
            </w:r>
          </w:p>
        </w:tc>
      </w:tr>
      <w:tr w:rsidR="00466C72" w:rsidRPr="00D76343" w:rsidTr="005E14FC">
        <w:tc>
          <w:tcPr>
            <w:tcW w:w="425" w:type="dxa"/>
            <w:vMerge/>
            <w:shd w:val="clear" w:color="auto" w:fill="FFFFFF"/>
            <w:vAlign w:val="center"/>
          </w:tcPr>
          <w:p w:rsidR="00466C72" w:rsidRPr="007E0244" w:rsidRDefault="00466C72" w:rsidP="00957EE8">
            <w:pPr>
              <w:pStyle w:val="a5"/>
              <w:numPr>
                <w:ilvl w:val="0"/>
                <w:numId w:val="2"/>
              </w:numPr>
              <w:ind w:left="0" w:firstLine="0"/>
              <w:jc w:val="both"/>
              <w:rPr>
                <w:lang w:val="uk-UA"/>
              </w:rPr>
            </w:pPr>
          </w:p>
        </w:tc>
        <w:tc>
          <w:tcPr>
            <w:tcW w:w="6519" w:type="dxa"/>
            <w:shd w:val="clear" w:color="auto" w:fill="FFFFFF"/>
            <w:vAlign w:val="center"/>
          </w:tcPr>
          <w:p w:rsidR="00466C72" w:rsidRPr="00D76343" w:rsidRDefault="00466C72" w:rsidP="006E20A5">
            <w:pPr>
              <w:jc w:val="both"/>
              <w:rPr>
                <w:lang w:eastAsia="uk-UA"/>
              </w:rPr>
            </w:pPr>
            <w:r w:rsidRPr="00D76343">
              <w:rPr>
                <w:lang w:eastAsia="uk-UA"/>
              </w:rPr>
              <w:t>Олійнику  Назару Олеговичу</w:t>
            </w:r>
          </w:p>
        </w:tc>
        <w:tc>
          <w:tcPr>
            <w:tcW w:w="1260" w:type="dxa"/>
            <w:shd w:val="clear" w:color="auto" w:fill="FFFFFF"/>
          </w:tcPr>
          <w:p w:rsidR="00466C72" w:rsidRPr="00D76343" w:rsidRDefault="00466C72" w:rsidP="007703DD">
            <w:pPr>
              <w:jc w:val="center"/>
              <w:rPr>
                <w:color w:val="000000"/>
              </w:rPr>
            </w:pPr>
            <w:r w:rsidRPr="00D76343">
              <w:rPr>
                <w:color w:val="000000"/>
              </w:rPr>
              <w:t>1401</w:t>
            </w:r>
          </w:p>
        </w:tc>
        <w:tc>
          <w:tcPr>
            <w:tcW w:w="1440" w:type="dxa"/>
            <w:shd w:val="clear" w:color="auto" w:fill="FFFFFF"/>
            <w:vAlign w:val="center"/>
          </w:tcPr>
          <w:p w:rsidR="00466C72" w:rsidRPr="0056123C" w:rsidRDefault="00466C72" w:rsidP="0056123C">
            <w:pPr>
              <w:ind w:left="-108"/>
              <w:jc w:val="center"/>
              <w:rPr>
                <w:lang w:val="uk-UA"/>
              </w:rPr>
            </w:pPr>
            <w:r>
              <w:rPr>
                <w:lang w:val="uk-UA"/>
              </w:rPr>
              <w:t>1360</w:t>
            </w:r>
          </w:p>
        </w:tc>
      </w:tr>
      <w:tr w:rsidR="00466C72" w:rsidRPr="00D76343" w:rsidTr="005E14FC">
        <w:tc>
          <w:tcPr>
            <w:tcW w:w="425" w:type="dxa"/>
            <w:shd w:val="clear" w:color="auto" w:fill="FFFFFF"/>
            <w:vAlign w:val="center"/>
          </w:tcPr>
          <w:p w:rsidR="00466C72" w:rsidRPr="007E0244" w:rsidRDefault="00466C72" w:rsidP="00957EE8">
            <w:pPr>
              <w:pStyle w:val="a5"/>
              <w:numPr>
                <w:ilvl w:val="0"/>
                <w:numId w:val="2"/>
              </w:numPr>
              <w:ind w:left="0" w:firstLine="0"/>
              <w:jc w:val="both"/>
              <w:rPr>
                <w:lang w:val="uk-UA"/>
              </w:rPr>
            </w:pPr>
            <w:r w:rsidRPr="007E0244">
              <w:rPr>
                <w:lang w:val="uk-UA"/>
              </w:rPr>
              <w:t>Й</w:t>
            </w:r>
          </w:p>
        </w:tc>
        <w:tc>
          <w:tcPr>
            <w:tcW w:w="6519" w:type="dxa"/>
            <w:shd w:val="clear" w:color="auto" w:fill="FFFFFF"/>
            <w:vAlign w:val="center"/>
          </w:tcPr>
          <w:p w:rsidR="00466C72" w:rsidRPr="00D76343" w:rsidRDefault="00466C72" w:rsidP="006E20A5">
            <w:pPr>
              <w:jc w:val="both"/>
              <w:rPr>
                <w:bCs/>
                <w:color w:val="000000"/>
              </w:rPr>
            </w:pPr>
            <w:r w:rsidRPr="00D76343">
              <w:rPr>
                <w:rStyle w:val="a7"/>
                <w:b w:val="0"/>
                <w:color w:val="000000"/>
              </w:rPr>
              <w:t>Про надання дозволу на виготовлення технічної документації із землеустрою  щодо встановлення (відновлення) меж земельної ділянки по вул. Зелена, 13 в м. Новий Розділ з метою надання увласність</w:t>
            </w:r>
            <w:r w:rsidRPr="00D76343">
              <w:rPr>
                <w:color w:val="333333"/>
              </w:rPr>
              <w:t xml:space="preserve"> </w:t>
            </w:r>
            <w:r w:rsidRPr="00D76343">
              <w:t>Караван Галині Михайлівні</w:t>
            </w:r>
          </w:p>
        </w:tc>
        <w:tc>
          <w:tcPr>
            <w:tcW w:w="1260" w:type="dxa"/>
            <w:shd w:val="clear" w:color="auto" w:fill="FFFFFF"/>
            <w:vAlign w:val="center"/>
          </w:tcPr>
          <w:p w:rsidR="00466C72" w:rsidRPr="00D76343" w:rsidRDefault="00466C72" w:rsidP="007703DD">
            <w:pPr>
              <w:jc w:val="center"/>
            </w:pPr>
            <w:r w:rsidRPr="00D76343">
              <w:t>1372</w:t>
            </w:r>
          </w:p>
        </w:tc>
        <w:tc>
          <w:tcPr>
            <w:tcW w:w="1440" w:type="dxa"/>
            <w:shd w:val="clear" w:color="auto" w:fill="FFFFFF"/>
            <w:vAlign w:val="center"/>
          </w:tcPr>
          <w:p w:rsidR="00466C72" w:rsidRPr="0056123C" w:rsidRDefault="00466C72" w:rsidP="0056123C">
            <w:pPr>
              <w:ind w:left="-108"/>
              <w:jc w:val="center"/>
              <w:rPr>
                <w:lang w:val="uk-UA"/>
              </w:rPr>
            </w:pPr>
            <w:r>
              <w:rPr>
                <w:lang w:val="uk-UA"/>
              </w:rPr>
              <w:t>1361</w:t>
            </w:r>
          </w:p>
        </w:tc>
      </w:tr>
      <w:tr w:rsidR="00466C72" w:rsidRPr="00D76343" w:rsidTr="005E14FC">
        <w:tc>
          <w:tcPr>
            <w:tcW w:w="425" w:type="dxa"/>
            <w:shd w:val="clear" w:color="auto" w:fill="FFFFFF"/>
            <w:vAlign w:val="center"/>
          </w:tcPr>
          <w:p w:rsidR="00466C72" w:rsidRPr="007E0244" w:rsidRDefault="00466C72" w:rsidP="00957EE8">
            <w:pPr>
              <w:pStyle w:val="a5"/>
              <w:numPr>
                <w:ilvl w:val="0"/>
                <w:numId w:val="2"/>
              </w:numPr>
              <w:ind w:left="0" w:firstLine="0"/>
              <w:jc w:val="both"/>
              <w:rPr>
                <w:lang w:val="uk-UA"/>
              </w:rPr>
            </w:pPr>
          </w:p>
        </w:tc>
        <w:tc>
          <w:tcPr>
            <w:tcW w:w="6519" w:type="dxa"/>
            <w:shd w:val="clear" w:color="auto" w:fill="FFFFFF"/>
            <w:vAlign w:val="center"/>
          </w:tcPr>
          <w:p w:rsidR="00466C72" w:rsidRPr="00D76343" w:rsidRDefault="00466C72" w:rsidP="006E20A5">
            <w:pPr>
              <w:ind w:left="35"/>
              <w:jc w:val="both"/>
              <w:rPr>
                <w:rStyle w:val="a7"/>
                <w:b w:val="0"/>
                <w:bCs/>
              </w:rPr>
            </w:pPr>
            <w:r w:rsidRPr="00D76343">
              <w:t>Про надання дозволу на виготовлення технічної документації із землеустрою щодо встановлення (відновлення) меж земельної ділянки по вул. Січових Стрільців, 6-А в м. Новий Розділ з метою надання у власність Венгер Тетяні Миколаївні</w:t>
            </w:r>
          </w:p>
        </w:tc>
        <w:tc>
          <w:tcPr>
            <w:tcW w:w="1260" w:type="dxa"/>
            <w:shd w:val="clear" w:color="auto" w:fill="FFFFFF"/>
            <w:vAlign w:val="center"/>
          </w:tcPr>
          <w:p w:rsidR="00466C72" w:rsidRPr="00D76343" w:rsidRDefault="00466C72" w:rsidP="007703DD">
            <w:pPr>
              <w:jc w:val="center"/>
            </w:pPr>
            <w:r w:rsidRPr="00D76343">
              <w:t>1404</w:t>
            </w:r>
          </w:p>
        </w:tc>
        <w:tc>
          <w:tcPr>
            <w:tcW w:w="1440" w:type="dxa"/>
            <w:shd w:val="clear" w:color="auto" w:fill="FFFFFF"/>
            <w:vAlign w:val="center"/>
          </w:tcPr>
          <w:p w:rsidR="00466C72" w:rsidRPr="0056123C" w:rsidRDefault="00466C72" w:rsidP="0056123C">
            <w:pPr>
              <w:ind w:left="-108"/>
              <w:jc w:val="center"/>
              <w:rPr>
                <w:lang w:val="uk-UA"/>
              </w:rPr>
            </w:pPr>
            <w:r>
              <w:rPr>
                <w:lang w:val="uk-UA"/>
              </w:rPr>
              <w:t>1362</w:t>
            </w:r>
          </w:p>
        </w:tc>
      </w:tr>
      <w:tr w:rsidR="00466C72" w:rsidRPr="00D76343" w:rsidTr="005E14FC">
        <w:tc>
          <w:tcPr>
            <w:tcW w:w="425" w:type="dxa"/>
            <w:shd w:val="clear" w:color="auto" w:fill="FFFFFF"/>
            <w:vAlign w:val="center"/>
          </w:tcPr>
          <w:p w:rsidR="00466C72" w:rsidRPr="00DB44E2" w:rsidRDefault="00466C72" w:rsidP="00957EE8">
            <w:pPr>
              <w:pStyle w:val="a5"/>
              <w:numPr>
                <w:ilvl w:val="0"/>
                <w:numId w:val="2"/>
              </w:numPr>
              <w:ind w:left="0" w:firstLine="0"/>
              <w:jc w:val="both"/>
              <w:rPr>
                <w:lang w:val="uk-UA"/>
              </w:rPr>
            </w:pPr>
          </w:p>
        </w:tc>
        <w:tc>
          <w:tcPr>
            <w:tcW w:w="6519" w:type="dxa"/>
            <w:shd w:val="clear" w:color="auto" w:fill="FFFFFF"/>
            <w:vAlign w:val="center"/>
          </w:tcPr>
          <w:tbl>
            <w:tblPr>
              <w:tblW w:w="13100" w:type="dxa"/>
              <w:tblLayout w:type="fixed"/>
              <w:tblCellMar>
                <w:left w:w="0" w:type="dxa"/>
                <w:right w:w="0" w:type="dxa"/>
              </w:tblCellMar>
              <w:tblLook w:val="00A0" w:firstRow="1" w:lastRow="0" w:firstColumn="1" w:lastColumn="0" w:noHBand="0" w:noVBand="0"/>
            </w:tblPr>
            <w:tblGrid>
              <w:gridCol w:w="13100"/>
            </w:tblGrid>
            <w:tr w:rsidR="00466C72" w:rsidRPr="00D76343" w:rsidTr="006E20A5">
              <w:trPr>
                <w:trHeight w:val="315"/>
              </w:trPr>
              <w:tc>
                <w:tcPr>
                  <w:tcW w:w="13100" w:type="dxa"/>
                  <w:tcBorders>
                    <w:top w:val="nil"/>
                    <w:left w:val="nil"/>
                    <w:bottom w:val="nil"/>
                    <w:right w:val="nil"/>
                  </w:tcBorders>
                  <w:vAlign w:val="center"/>
                </w:tcPr>
                <w:p w:rsidR="00466C72" w:rsidRPr="00D76343" w:rsidRDefault="00466C72" w:rsidP="006E20A5">
                  <w:pPr>
                    <w:jc w:val="both"/>
                    <w:rPr>
                      <w:rStyle w:val="a7"/>
                      <w:b w:val="0"/>
                      <w:color w:val="000000"/>
                    </w:rPr>
                  </w:pPr>
                  <w:r w:rsidRPr="00D76343">
                    <w:rPr>
                      <w:rStyle w:val="a7"/>
                      <w:b w:val="0"/>
                      <w:color w:val="000000"/>
                    </w:rPr>
                    <w:t xml:space="preserve">Про надання дозволу на виготовлення технічної </w:t>
                  </w:r>
                </w:p>
                <w:p w:rsidR="00466C72" w:rsidRPr="00D76343" w:rsidRDefault="00466C72" w:rsidP="006E20A5">
                  <w:pPr>
                    <w:jc w:val="both"/>
                    <w:rPr>
                      <w:rStyle w:val="a7"/>
                      <w:b w:val="0"/>
                      <w:color w:val="000000"/>
                    </w:rPr>
                  </w:pPr>
                  <w:r w:rsidRPr="00D76343">
                    <w:rPr>
                      <w:rStyle w:val="a7"/>
                      <w:b w:val="0"/>
                      <w:color w:val="000000"/>
                    </w:rPr>
                    <w:t>документації із землеустрою щодо встановлення</w:t>
                  </w:r>
                </w:p>
                <w:p w:rsidR="00466C72" w:rsidRPr="00D76343" w:rsidRDefault="00466C72" w:rsidP="006E20A5">
                  <w:pPr>
                    <w:jc w:val="both"/>
                    <w:rPr>
                      <w:rStyle w:val="a7"/>
                      <w:b w:val="0"/>
                      <w:color w:val="000000"/>
                    </w:rPr>
                  </w:pPr>
                  <w:r w:rsidRPr="00D76343">
                    <w:rPr>
                      <w:rStyle w:val="a7"/>
                      <w:b w:val="0"/>
                      <w:color w:val="000000"/>
                    </w:rPr>
                    <w:t xml:space="preserve">(відновлення) меж земельної ділянки по вул. </w:t>
                  </w:r>
                </w:p>
                <w:p w:rsidR="00466C72" w:rsidRPr="00D76343" w:rsidRDefault="00466C72" w:rsidP="006E20A5">
                  <w:pPr>
                    <w:jc w:val="both"/>
                    <w:rPr>
                      <w:rStyle w:val="a7"/>
                      <w:b w:val="0"/>
                      <w:color w:val="000000"/>
                    </w:rPr>
                  </w:pPr>
                  <w:r w:rsidRPr="00D76343">
                    <w:rPr>
                      <w:rStyle w:val="a7"/>
                      <w:b w:val="0"/>
                      <w:color w:val="000000"/>
                    </w:rPr>
                    <w:t xml:space="preserve">Довбуша,24 в м. Новий Розділ з метою надання </w:t>
                  </w:r>
                </w:p>
                <w:p w:rsidR="00466C72" w:rsidRPr="00D76343" w:rsidRDefault="00466C72" w:rsidP="006E20A5">
                  <w:pPr>
                    <w:jc w:val="both"/>
                    <w:rPr>
                      <w:bCs/>
                      <w:color w:val="000000"/>
                    </w:rPr>
                  </w:pPr>
                  <w:r w:rsidRPr="00D76343">
                    <w:rPr>
                      <w:rStyle w:val="a7"/>
                      <w:b w:val="0"/>
                      <w:color w:val="000000"/>
                    </w:rPr>
                    <w:t>у власність</w:t>
                  </w:r>
                  <w:r w:rsidRPr="00D76343">
                    <w:rPr>
                      <w:color w:val="333333"/>
                    </w:rPr>
                    <w:t xml:space="preserve"> </w:t>
                  </w:r>
                  <w:r w:rsidRPr="00D76343">
                    <w:rPr>
                      <w:color w:val="000000"/>
                    </w:rPr>
                    <w:t>Гринику Роману  Івановичу</w:t>
                  </w:r>
                </w:p>
              </w:tc>
            </w:tr>
          </w:tbl>
          <w:p w:rsidR="00466C72" w:rsidRPr="00D76343" w:rsidRDefault="00466C72" w:rsidP="006E20A5">
            <w:pPr>
              <w:tabs>
                <w:tab w:val="left" w:pos="3614"/>
              </w:tabs>
              <w:jc w:val="both"/>
            </w:pPr>
          </w:p>
        </w:tc>
        <w:tc>
          <w:tcPr>
            <w:tcW w:w="1260" w:type="dxa"/>
            <w:shd w:val="clear" w:color="auto" w:fill="FFFFFF"/>
            <w:vAlign w:val="center"/>
          </w:tcPr>
          <w:p w:rsidR="00466C72" w:rsidRPr="00D76343" w:rsidRDefault="00466C72" w:rsidP="007703DD">
            <w:pPr>
              <w:jc w:val="center"/>
            </w:pPr>
            <w:r w:rsidRPr="00D76343">
              <w:t>1400</w:t>
            </w:r>
          </w:p>
        </w:tc>
        <w:tc>
          <w:tcPr>
            <w:tcW w:w="1440" w:type="dxa"/>
            <w:shd w:val="clear" w:color="auto" w:fill="FFFFFF"/>
            <w:vAlign w:val="center"/>
          </w:tcPr>
          <w:p w:rsidR="00466C72" w:rsidRPr="0056123C" w:rsidRDefault="00466C72" w:rsidP="0056123C">
            <w:pPr>
              <w:ind w:left="-108"/>
              <w:jc w:val="center"/>
              <w:rPr>
                <w:lang w:val="uk-UA"/>
              </w:rPr>
            </w:pPr>
            <w:r>
              <w:rPr>
                <w:lang w:val="uk-UA"/>
              </w:rPr>
              <w:t>1363</w:t>
            </w:r>
          </w:p>
        </w:tc>
      </w:tr>
      <w:tr w:rsidR="00466C72" w:rsidRPr="00D76343" w:rsidTr="005E14FC">
        <w:tc>
          <w:tcPr>
            <w:tcW w:w="425" w:type="dxa"/>
            <w:shd w:val="clear" w:color="auto" w:fill="FFFFFF"/>
            <w:vAlign w:val="center"/>
          </w:tcPr>
          <w:p w:rsidR="00466C72" w:rsidRPr="00DB44E2" w:rsidRDefault="00466C72" w:rsidP="00957EE8">
            <w:pPr>
              <w:pStyle w:val="a5"/>
              <w:numPr>
                <w:ilvl w:val="0"/>
                <w:numId w:val="2"/>
              </w:numPr>
              <w:ind w:left="0" w:firstLine="0"/>
              <w:jc w:val="both"/>
              <w:rPr>
                <w:lang w:val="uk-UA"/>
              </w:rPr>
            </w:pPr>
          </w:p>
        </w:tc>
        <w:tc>
          <w:tcPr>
            <w:tcW w:w="6519" w:type="dxa"/>
            <w:shd w:val="clear" w:color="auto" w:fill="FFFFFF"/>
            <w:vAlign w:val="center"/>
          </w:tcPr>
          <w:p w:rsidR="00466C72" w:rsidRPr="00D76343" w:rsidRDefault="00466C72" w:rsidP="006E20A5">
            <w:pPr>
              <w:jc w:val="both"/>
              <w:rPr>
                <w:color w:val="000000"/>
                <w:lang w:eastAsia="uk-UA"/>
              </w:rPr>
            </w:pPr>
            <w:r w:rsidRPr="00D76343">
              <w:rPr>
                <w:color w:val="000000"/>
                <w:lang w:eastAsia="uk-UA"/>
              </w:rPr>
              <w:t>Про надання дозволу на виготовлення технічної</w:t>
            </w:r>
          </w:p>
          <w:p w:rsidR="00466C72" w:rsidRPr="00D76343" w:rsidRDefault="00466C72" w:rsidP="006E20A5">
            <w:pPr>
              <w:jc w:val="both"/>
              <w:rPr>
                <w:color w:val="000000"/>
                <w:lang w:eastAsia="uk-UA"/>
              </w:rPr>
            </w:pPr>
            <w:r w:rsidRPr="00D76343">
              <w:rPr>
                <w:color w:val="000000"/>
                <w:lang w:eastAsia="uk-UA"/>
              </w:rPr>
              <w:t xml:space="preserve">документації із землеустрою щодо встановлення </w:t>
            </w:r>
          </w:p>
          <w:p w:rsidR="00466C72" w:rsidRPr="00D76343" w:rsidRDefault="00466C72" w:rsidP="006E20A5">
            <w:pPr>
              <w:jc w:val="both"/>
              <w:rPr>
                <w:rStyle w:val="a7"/>
                <w:b w:val="0"/>
                <w:bCs/>
                <w:color w:val="000000"/>
                <w:lang w:eastAsia="uk-UA"/>
              </w:rPr>
            </w:pPr>
            <w:r w:rsidRPr="00D76343">
              <w:rPr>
                <w:color w:val="000000"/>
                <w:lang w:eastAsia="uk-UA"/>
              </w:rPr>
              <w:t>(відновлення) меж земельної ділянки по вул. Уляни Кравченко, 15 в м. Новий Розділ з метою надання у власність Нижник Любові Михайлівні</w:t>
            </w:r>
          </w:p>
        </w:tc>
        <w:tc>
          <w:tcPr>
            <w:tcW w:w="1260" w:type="dxa"/>
            <w:shd w:val="clear" w:color="auto" w:fill="FFFFFF"/>
            <w:vAlign w:val="center"/>
          </w:tcPr>
          <w:p w:rsidR="00466C72" w:rsidRPr="00D76343" w:rsidRDefault="00466C72" w:rsidP="007703DD">
            <w:pPr>
              <w:jc w:val="center"/>
            </w:pPr>
            <w:r w:rsidRPr="00D76343">
              <w:t>1412</w:t>
            </w:r>
          </w:p>
        </w:tc>
        <w:tc>
          <w:tcPr>
            <w:tcW w:w="1440" w:type="dxa"/>
            <w:shd w:val="clear" w:color="auto" w:fill="FFFFFF"/>
            <w:vAlign w:val="center"/>
          </w:tcPr>
          <w:p w:rsidR="00466C72" w:rsidRPr="0056123C" w:rsidRDefault="00466C72" w:rsidP="0056123C">
            <w:pPr>
              <w:ind w:left="-108"/>
              <w:jc w:val="center"/>
              <w:rPr>
                <w:lang w:val="uk-UA"/>
              </w:rPr>
            </w:pPr>
            <w:r>
              <w:rPr>
                <w:lang w:val="uk-UA"/>
              </w:rPr>
              <w:t>1364</w:t>
            </w:r>
          </w:p>
        </w:tc>
      </w:tr>
      <w:tr w:rsidR="00466C72" w:rsidRPr="00D76343" w:rsidTr="005E14FC">
        <w:tc>
          <w:tcPr>
            <w:tcW w:w="425" w:type="dxa"/>
            <w:shd w:val="clear" w:color="auto" w:fill="FFFFFF"/>
            <w:vAlign w:val="center"/>
          </w:tcPr>
          <w:p w:rsidR="00466C72" w:rsidRPr="007E0244" w:rsidRDefault="00466C72" w:rsidP="00957EE8">
            <w:pPr>
              <w:pStyle w:val="a5"/>
              <w:numPr>
                <w:ilvl w:val="0"/>
                <w:numId w:val="2"/>
              </w:numPr>
              <w:ind w:left="0" w:firstLine="0"/>
              <w:jc w:val="both"/>
              <w:rPr>
                <w:lang w:val="uk-UA"/>
              </w:rPr>
            </w:pPr>
          </w:p>
        </w:tc>
        <w:tc>
          <w:tcPr>
            <w:tcW w:w="6519" w:type="dxa"/>
            <w:shd w:val="clear" w:color="auto" w:fill="FFFFFF"/>
            <w:vAlign w:val="center"/>
          </w:tcPr>
          <w:p w:rsidR="00466C72" w:rsidRPr="00D76343" w:rsidRDefault="00466C72" w:rsidP="006E20A5">
            <w:pPr>
              <w:tabs>
                <w:tab w:val="left" w:pos="3614"/>
              </w:tabs>
              <w:jc w:val="both"/>
            </w:pPr>
            <w:r w:rsidRPr="00D76343">
              <w:t xml:space="preserve">Про затвердження технічної документації із землеустрою щодо встановлення меж земельної </w:t>
            </w:r>
          </w:p>
          <w:p w:rsidR="00466C72" w:rsidRPr="00D76343" w:rsidRDefault="00466C72" w:rsidP="006E20A5">
            <w:pPr>
              <w:tabs>
                <w:tab w:val="left" w:pos="3614"/>
              </w:tabs>
              <w:jc w:val="both"/>
              <w:rPr>
                <w:rStyle w:val="a7"/>
                <w:b w:val="0"/>
                <w:bCs/>
              </w:rPr>
            </w:pPr>
            <w:r w:rsidRPr="00D76343">
              <w:t>ділянки в натурі (на місцевості) для будівництва та обслуговування житлового будинку, господарських будівель і споруд (присадибна ділянка) по вул. Котляревського, 24 в м. Новий  Розділ Прусік Лесі Іванівні</w:t>
            </w:r>
          </w:p>
        </w:tc>
        <w:tc>
          <w:tcPr>
            <w:tcW w:w="1260" w:type="dxa"/>
            <w:shd w:val="clear" w:color="auto" w:fill="FFFFFF"/>
            <w:vAlign w:val="center"/>
          </w:tcPr>
          <w:p w:rsidR="00466C72" w:rsidRPr="00D76343" w:rsidRDefault="00466C72" w:rsidP="007703DD">
            <w:pPr>
              <w:jc w:val="center"/>
            </w:pPr>
            <w:r w:rsidRPr="00D76343">
              <w:t>1373</w:t>
            </w:r>
          </w:p>
        </w:tc>
        <w:tc>
          <w:tcPr>
            <w:tcW w:w="1440" w:type="dxa"/>
            <w:shd w:val="clear" w:color="auto" w:fill="FFFFFF"/>
            <w:vAlign w:val="center"/>
          </w:tcPr>
          <w:p w:rsidR="00466C72" w:rsidRPr="0056123C" w:rsidRDefault="00466C72" w:rsidP="0056123C">
            <w:pPr>
              <w:ind w:left="-108"/>
              <w:jc w:val="center"/>
              <w:rPr>
                <w:lang w:val="uk-UA"/>
              </w:rPr>
            </w:pPr>
            <w:r>
              <w:rPr>
                <w:lang w:val="uk-UA"/>
              </w:rPr>
              <w:t>1365</w:t>
            </w:r>
          </w:p>
        </w:tc>
      </w:tr>
      <w:tr w:rsidR="00466C72" w:rsidRPr="00D76343" w:rsidTr="005E14FC">
        <w:tc>
          <w:tcPr>
            <w:tcW w:w="425" w:type="dxa"/>
            <w:shd w:val="clear" w:color="auto" w:fill="FFFFFF"/>
            <w:vAlign w:val="center"/>
          </w:tcPr>
          <w:p w:rsidR="00466C72" w:rsidRPr="007E0244" w:rsidRDefault="00466C72" w:rsidP="00957EE8">
            <w:pPr>
              <w:pStyle w:val="a5"/>
              <w:numPr>
                <w:ilvl w:val="0"/>
                <w:numId w:val="2"/>
              </w:numPr>
              <w:ind w:left="0" w:firstLine="0"/>
              <w:jc w:val="both"/>
              <w:rPr>
                <w:lang w:val="uk-UA"/>
              </w:rPr>
            </w:pPr>
          </w:p>
        </w:tc>
        <w:tc>
          <w:tcPr>
            <w:tcW w:w="6519" w:type="dxa"/>
            <w:shd w:val="clear" w:color="auto" w:fill="FFFFFF"/>
            <w:vAlign w:val="center"/>
          </w:tcPr>
          <w:p w:rsidR="00466C72" w:rsidRPr="00D76343" w:rsidRDefault="00466C72" w:rsidP="006E20A5">
            <w:pPr>
              <w:tabs>
                <w:tab w:val="left" w:pos="3614"/>
              </w:tabs>
              <w:jc w:val="both"/>
            </w:pPr>
            <w:r w:rsidRPr="00D76343">
              <w:t xml:space="preserve">Про затвердження технічної документації із землеустрою щодо встановлення меж земельної </w:t>
            </w:r>
          </w:p>
          <w:p w:rsidR="00466C72" w:rsidRPr="00D76343" w:rsidRDefault="00466C72" w:rsidP="006E20A5">
            <w:pPr>
              <w:tabs>
                <w:tab w:val="left" w:pos="3614"/>
              </w:tabs>
              <w:jc w:val="both"/>
            </w:pPr>
            <w:r w:rsidRPr="00D76343">
              <w:t>ділянки в натурі (на місцевості) для будівництва та обслуговування житлового будинку, господарських будівель і споруд (присадибна ділянка) по вул. Барвінського, 15 в м. Новий  Розділ Телішевській Марії Василівні</w:t>
            </w:r>
          </w:p>
        </w:tc>
        <w:tc>
          <w:tcPr>
            <w:tcW w:w="1260" w:type="dxa"/>
            <w:shd w:val="clear" w:color="auto" w:fill="FFFFFF"/>
            <w:vAlign w:val="center"/>
          </w:tcPr>
          <w:p w:rsidR="00466C72" w:rsidRPr="00D76343" w:rsidRDefault="00466C72" w:rsidP="007703DD">
            <w:pPr>
              <w:jc w:val="center"/>
            </w:pPr>
            <w:r w:rsidRPr="00D76343">
              <w:t>1403</w:t>
            </w:r>
          </w:p>
        </w:tc>
        <w:tc>
          <w:tcPr>
            <w:tcW w:w="1440" w:type="dxa"/>
            <w:shd w:val="clear" w:color="auto" w:fill="FFFFFF"/>
            <w:vAlign w:val="center"/>
          </w:tcPr>
          <w:p w:rsidR="00466C72" w:rsidRPr="0056123C" w:rsidRDefault="00466C72" w:rsidP="0056123C">
            <w:pPr>
              <w:ind w:left="-108"/>
              <w:jc w:val="center"/>
              <w:rPr>
                <w:lang w:val="uk-UA"/>
              </w:rPr>
            </w:pPr>
            <w:r>
              <w:rPr>
                <w:lang w:val="uk-UA"/>
              </w:rPr>
              <w:t>1366</w:t>
            </w:r>
          </w:p>
        </w:tc>
      </w:tr>
      <w:tr w:rsidR="00466C72" w:rsidRPr="00D76343" w:rsidTr="005E14FC">
        <w:tc>
          <w:tcPr>
            <w:tcW w:w="425" w:type="dxa"/>
            <w:shd w:val="clear" w:color="auto" w:fill="FFFFFF"/>
            <w:vAlign w:val="center"/>
          </w:tcPr>
          <w:p w:rsidR="00466C72" w:rsidRPr="007E0244" w:rsidRDefault="00466C72" w:rsidP="00957EE8">
            <w:pPr>
              <w:pStyle w:val="a5"/>
              <w:numPr>
                <w:ilvl w:val="0"/>
                <w:numId w:val="2"/>
              </w:numPr>
              <w:ind w:left="0" w:firstLine="0"/>
              <w:jc w:val="both"/>
              <w:rPr>
                <w:lang w:val="uk-UA"/>
              </w:rPr>
            </w:pPr>
          </w:p>
        </w:tc>
        <w:tc>
          <w:tcPr>
            <w:tcW w:w="6519" w:type="dxa"/>
            <w:shd w:val="clear" w:color="auto" w:fill="FFFFFF"/>
            <w:vAlign w:val="center"/>
          </w:tcPr>
          <w:p w:rsidR="00466C72" w:rsidRPr="00D76343" w:rsidRDefault="00466C72" w:rsidP="006E20A5">
            <w:pPr>
              <w:tabs>
                <w:tab w:val="left" w:pos="3614"/>
              </w:tabs>
              <w:jc w:val="both"/>
            </w:pPr>
            <w:r w:rsidRPr="00D76343">
              <w:t xml:space="preserve">Про затвердження технічної документації із землеустрою щодо встановлення меж земельної </w:t>
            </w:r>
          </w:p>
          <w:p w:rsidR="00466C72" w:rsidRPr="00D76343" w:rsidRDefault="00466C72" w:rsidP="006E20A5">
            <w:pPr>
              <w:tabs>
                <w:tab w:val="left" w:pos="3614"/>
              </w:tabs>
              <w:jc w:val="both"/>
            </w:pPr>
            <w:r w:rsidRPr="00D76343">
              <w:t>ділянки в натурі (на місцевості) для будівництва та обслуговування житлового будинку, господарських будівель і споруд (присадибна ділянка ) з метою надання безоплатно у власність по вул. Зелена, 4-А в м. Новий  Розділ</w:t>
            </w:r>
          </w:p>
          <w:p w:rsidR="00466C72" w:rsidRPr="00D76343" w:rsidRDefault="00466C72" w:rsidP="006E20A5">
            <w:pPr>
              <w:tabs>
                <w:tab w:val="left" w:pos="3614"/>
              </w:tabs>
              <w:jc w:val="both"/>
            </w:pPr>
            <w:r w:rsidRPr="00D76343">
              <w:t>Васьо Олегу Миколайовичу</w:t>
            </w:r>
          </w:p>
        </w:tc>
        <w:tc>
          <w:tcPr>
            <w:tcW w:w="1260" w:type="dxa"/>
            <w:shd w:val="clear" w:color="auto" w:fill="FFFFFF"/>
            <w:vAlign w:val="center"/>
          </w:tcPr>
          <w:p w:rsidR="00466C72" w:rsidRPr="00D76343" w:rsidRDefault="00466C72" w:rsidP="007703DD">
            <w:pPr>
              <w:jc w:val="center"/>
            </w:pPr>
            <w:r w:rsidRPr="00D76343">
              <w:t>1409</w:t>
            </w:r>
          </w:p>
        </w:tc>
        <w:tc>
          <w:tcPr>
            <w:tcW w:w="1440" w:type="dxa"/>
            <w:shd w:val="clear" w:color="auto" w:fill="FFFFFF"/>
            <w:vAlign w:val="center"/>
          </w:tcPr>
          <w:p w:rsidR="00466C72" w:rsidRPr="0056123C" w:rsidRDefault="00466C72" w:rsidP="0056123C">
            <w:pPr>
              <w:ind w:left="-108"/>
              <w:jc w:val="center"/>
              <w:rPr>
                <w:lang w:val="uk-UA"/>
              </w:rPr>
            </w:pPr>
            <w:r>
              <w:rPr>
                <w:lang w:val="uk-UA"/>
              </w:rPr>
              <w:t>1367</w:t>
            </w:r>
          </w:p>
        </w:tc>
      </w:tr>
      <w:tr w:rsidR="00466C72" w:rsidRPr="00D76343" w:rsidTr="005E14FC">
        <w:tc>
          <w:tcPr>
            <w:tcW w:w="425" w:type="dxa"/>
            <w:shd w:val="clear" w:color="auto" w:fill="FFFFFF"/>
            <w:vAlign w:val="center"/>
          </w:tcPr>
          <w:p w:rsidR="00466C72" w:rsidRPr="007E0244" w:rsidRDefault="00466C72" w:rsidP="00957EE8">
            <w:pPr>
              <w:pStyle w:val="a5"/>
              <w:numPr>
                <w:ilvl w:val="0"/>
                <w:numId w:val="2"/>
              </w:numPr>
              <w:ind w:left="0" w:firstLine="0"/>
              <w:jc w:val="both"/>
              <w:rPr>
                <w:lang w:val="uk-UA"/>
              </w:rPr>
            </w:pPr>
          </w:p>
        </w:tc>
        <w:tc>
          <w:tcPr>
            <w:tcW w:w="6519" w:type="dxa"/>
            <w:shd w:val="clear" w:color="auto" w:fill="FFFFFF"/>
            <w:vAlign w:val="center"/>
          </w:tcPr>
          <w:p w:rsidR="00466C72" w:rsidRPr="00D76343" w:rsidRDefault="00466C72" w:rsidP="006E20A5">
            <w:pPr>
              <w:ind w:firstLine="35"/>
              <w:jc w:val="both"/>
            </w:pPr>
            <w:r w:rsidRPr="00D76343">
              <w:t>Про затвердження  технічної документації із землеустрою щодо поділу  земельної ділянки по пр. Шевченка,15-А в м. Новий Розділ та надання їх в оренду</w:t>
            </w:r>
          </w:p>
        </w:tc>
        <w:tc>
          <w:tcPr>
            <w:tcW w:w="1260" w:type="dxa"/>
            <w:shd w:val="clear" w:color="auto" w:fill="FFFFFF"/>
            <w:vAlign w:val="center"/>
          </w:tcPr>
          <w:p w:rsidR="00466C72" w:rsidRPr="00D76343" w:rsidRDefault="00466C72" w:rsidP="007703DD">
            <w:pPr>
              <w:jc w:val="center"/>
            </w:pPr>
            <w:r w:rsidRPr="00D76343">
              <w:t>1402</w:t>
            </w:r>
          </w:p>
        </w:tc>
        <w:tc>
          <w:tcPr>
            <w:tcW w:w="1440" w:type="dxa"/>
            <w:shd w:val="clear" w:color="auto" w:fill="FFFFFF"/>
            <w:vAlign w:val="center"/>
          </w:tcPr>
          <w:p w:rsidR="00466C72" w:rsidRPr="0056123C" w:rsidRDefault="00466C72" w:rsidP="0056123C">
            <w:pPr>
              <w:ind w:left="-108"/>
              <w:jc w:val="center"/>
              <w:rPr>
                <w:lang w:val="uk-UA"/>
              </w:rPr>
            </w:pPr>
            <w:r>
              <w:rPr>
                <w:lang w:val="uk-UA"/>
              </w:rPr>
              <w:t>1368</w:t>
            </w:r>
          </w:p>
        </w:tc>
      </w:tr>
      <w:tr w:rsidR="00466C72" w:rsidRPr="00D76343" w:rsidTr="005E14FC">
        <w:tc>
          <w:tcPr>
            <w:tcW w:w="425" w:type="dxa"/>
            <w:shd w:val="clear" w:color="auto" w:fill="FFFFFF"/>
            <w:vAlign w:val="center"/>
          </w:tcPr>
          <w:p w:rsidR="00466C72" w:rsidRPr="007E0244" w:rsidRDefault="00466C72" w:rsidP="00957EE8">
            <w:pPr>
              <w:pStyle w:val="a5"/>
              <w:numPr>
                <w:ilvl w:val="0"/>
                <w:numId w:val="2"/>
              </w:numPr>
              <w:ind w:left="0" w:firstLine="0"/>
              <w:jc w:val="both"/>
              <w:rPr>
                <w:lang w:val="uk-UA"/>
              </w:rPr>
            </w:pPr>
          </w:p>
        </w:tc>
        <w:tc>
          <w:tcPr>
            <w:tcW w:w="6519" w:type="dxa"/>
            <w:shd w:val="clear" w:color="auto" w:fill="FFFFFF"/>
            <w:vAlign w:val="center"/>
          </w:tcPr>
          <w:p w:rsidR="00466C72" w:rsidRPr="00D76343" w:rsidRDefault="00466C72" w:rsidP="006E20A5">
            <w:pPr>
              <w:ind w:right="44"/>
              <w:jc w:val="both"/>
              <w:rPr>
                <w:color w:val="000000"/>
                <w:lang w:eastAsia="uk-UA"/>
              </w:rPr>
            </w:pPr>
            <w:r w:rsidRPr="00D76343">
              <w:rPr>
                <w:color w:val="000000"/>
                <w:lang w:eastAsia="uk-UA"/>
              </w:rPr>
              <w:t xml:space="preserve">Про затвердження   проекту   землеустрою щодо відведення земельної ділянки для будівництва та обслуговування житлового будинку, господарських будівель і споруд по </w:t>
            </w:r>
            <w:r w:rsidRPr="00D76343">
              <w:rPr>
                <w:color w:val="000000"/>
                <w:lang w:eastAsia="uk-UA"/>
              </w:rPr>
              <w:lastRenderedPageBreak/>
              <w:t>вул.В.Труша, 9 в м. Новий Розділ з метою надання   безоплатно у власність Волосацькому Володимиру Мирославовичу</w:t>
            </w:r>
          </w:p>
        </w:tc>
        <w:tc>
          <w:tcPr>
            <w:tcW w:w="1260" w:type="dxa"/>
            <w:shd w:val="clear" w:color="auto" w:fill="FFFFFF"/>
            <w:vAlign w:val="center"/>
          </w:tcPr>
          <w:p w:rsidR="00466C72" w:rsidRPr="00D76343" w:rsidRDefault="00466C72" w:rsidP="007703DD">
            <w:pPr>
              <w:jc w:val="center"/>
            </w:pPr>
            <w:r w:rsidRPr="00D76343">
              <w:lastRenderedPageBreak/>
              <w:t>1368</w:t>
            </w:r>
          </w:p>
        </w:tc>
        <w:tc>
          <w:tcPr>
            <w:tcW w:w="1440" w:type="dxa"/>
            <w:shd w:val="clear" w:color="auto" w:fill="FFFFFF"/>
            <w:vAlign w:val="center"/>
          </w:tcPr>
          <w:p w:rsidR="00466C72" w:rsidRPr="0056123C" w:rsidRDefault="00466C72" w:rsidP="0056123C">
            <w:pPr>
              <w:ind w:left="-108"/>
              <w:jc w:val="center"/>
              <w:rPr>
                <w:lang w:val="uk-UA"/>
              </w:rPr>
            </w:pPr>
            <w:r>
              <w:rPr>
                <w:lang w:val="uk-UA"/>
              </w:rPr>
              <w:t>1369</w:t>
            </w:r>
          </w:p>
        </w:tc>
      </w:tr>
      <w:tr w:rsidR="00466C72" w:rsidRPr="00D76343" w:rsidTr="005E14FC">
        <w:tc>
          <w:tcPr>
            <w:tcW w:w="425" w:type="dxa"/>
            <w:shd w:val="clear" w:color="auto" w:fill="FFFFFF"/>
            <w:vAlign w:val="center"/>
          </w:tcPr>
          <w:p w:rsidR="00466C72" w:rsidRPr="007E0244" w:rsidRDefault="00466C72" w:rsidP="00957EE8">
            <w:pPr>
              <w:pStyle w:val="a5"/>
              <w:numPr>
                <w:ilvl w:val="0"/>
                <w:numId w:val="2"/>
              </w:numPr>
              <w:ind w:left="0" w:firstLine="0"/>
              <w:jc w:val="both"/>
              <w:rPr>
                <w:lang w:val="uk-UA"/>
              </w:rPr>
            </w:pPr>
          </w:p>
        </w:tc>
        <w:tc>
          <w:tcPr>
            <w:tcW w:w="6519" w:type="dxa"/>
            <w:shd w:val="clear" w:color="auto" w:fill="FFFFFF"/>
            <w:vAlign w:val="center"/>
          </w:tcPr>
          <w:p w:rsidR="00466C72" w:rsidRPr="00D76343" w:rsidRDefault="00466C72" w:rsidP="006E20A5">
            <w:pPr>
              <w:jc w:val="both"/>
              <w:rPr>
                <w:color w:val="000000"/>
                <w:lang w:eastAsia="uk-UA"/>
              </w:rPr>
            </w:pPr>
            <w:r w:rsidRPr="00D76343">
              <w:rPr>
                <w:color w:val="000000"/>
                <w:lang w:eastAsia="uk-UA"/>
              </w:rPr>
              <w:t>Про затвердження проекту землеустрою щодо відведення земельної ділянки для  будівництва та обслуговування житлового будинку, господарських будівель і споруд (присадибна ділянка) по вул. Добровольців, 24  в м. Новий Розділ з метою надання  безоплатно у власність Клапку Руслану Ярославовичу</w:t>
            </w:r>
          </w:p>
        </w:tc>
        <w:tc>
          <w:tcPr>
            <w:tcW w:w="1260" w:type="dxa"/>
            <w:shd w:val="clear" w:color="auto" w:fill="FFFFFF"/>
            <w:vAlign w:val="center"/>
          </w:tcPr>
          <w:p w:rsidR="00466C72" w:rsidRPr="00D76343" w:rsidRDefault="00466C72" w:rsidP="007703DD">
            <w:pPr>
              <w:jc w:val="center"/>
            </w:pPr>
            <w:r w:rsidRPr="00D76343">
              <w:t>1410</w:t>
            </w:r>
          </w:p>
        </w:tc>
        <w:tc>
          <w:tcPr>
            <w:tcW w:w="1440" w:type="dxa"/>
            <w:shd w:val="clear" w:color="auto" w:fill="FFFFFF"/>
            <w:vAlign w:val="center"/>
          </w:tcPr>
          <w:p w:rsidR="00466C72" w:rsidRPr="0056123C" w:rsidRDefault="00466C72" w:rsidP="0056123C">
            <w:pPr>
              <w:ind w:left="-108"/>
              <w:jc w:val="center"/>
              <w:rPr>
                <w:lang w:val="uk-UA"/>
              </w:rPr>
            </w:pPr>
            <w:r>
              <w:rPr>
                <w:lang w:val="uk-UA"/>
              </w:rPr>
              <w:t>1370</w:t>
            </w:r>
          </w:p>
        </w:tc>
      </w:tr>
      <w:tr w:rsidR="00466C72" w:rsidRPr="00D76343" w:rsidTr="00BF201F">
        <w:tc>
          <w:tcPr>
            <w:tcW w:w="425" w:type="dxa"/>
            <w:shd w:val="clear" w:color="auto" w:fill="auto"/>
            <w:vAlign w:val="center"/>
          </w:tcPr>
          <w:p w:rsidR="00466C72" w:rsidRPr="007E0244" w:rsidRDefault="00466C72" w:rsidP="00957EE8">
            <w:pPr>
              <w:pStyle w:val="a5"/>
              <w:numPr>
                <w:ilvl w:val="0"/>
                <w:numId w:val="2"/>
              </w:numPr>
              <w:ind w:left="0" w:firstLine="0"/>
              <w:jc w:val="both"/>
              <w:rPr>
                <w:lang w:val="uk-UA"/>
              </w:rPr>
            </w:pPr>
          </w:p>
        </w:tc>
        <w:tc>
          <w:tcPr>
            <w:tcW w:w="6519" w:type="dxa"/>
            <w:shd w:val="clear" w:color="auto" w:fill="auto"/>
            <w:vAlign w:val="center"/>
          </w:tcPr>
          <w:p w:rsidR="00466C72" w:rsidRPr="00D76343" w:rsidRDefault="00BF201F" w:rsidP="006E20A5">
            <w:pPr>
              <w:jc w:val="both"/>
              <w:rPr>
                <w:bCs/>
              </w:rPr>
            </w:pPr>
            <w:r w:rsidRPr="00E44D2E">
              <w:rPr>
                <w:lang w:eastAsia="uk-UA"/>
              </w:rPr>
              <w:t>Про надання дозволу на виготовлення проекту землеустрою щодо відведення земельної ділянки</w:t>
            </w:r>
            <w:r>
              <w:rPr>
                <w:lang w:eastAsia="uk-UA"/>
              </w:rPr>
              <w:t xml:space="preserve"> </w:t>
            </w:r>
            <w:r w:rsidRPr="00E44D2E">
              <w:rPr>
                <w:lang w:eastAsia="uk-UA"/>
              </w:rPr>
              <w:t>для будівництва індиві</w:t>
            </w:r>
            <w:proofErr w:type="gramStart"/>
            <w:r w:rsidRPr="00E44D2E">
              <w:rPr>
                <w:lang w:eastAsia="uk-UA"/>
              </w:rPr>
              <w:t>дуального</w:t>
            </w:r>
            <w:proofErr w:type="gramEnd"/>
            <w:r w:rsidRPr="00E44D2E">
              <w:rPr>
                <w:lang w:eastAsia="uk-UA"/>
              </w:rPr>
              <w:t xml:space="preserve"> гаражу № 43 бокс №2</w:t>
            </w:r>
            <w:r>
              <w:rPr>
                <w:lang w:eastAsia="uk-UA"/>
              </w:rPr>
              <w:t xml:space="preserve"> </w:t>
            </w:r>
            <w:r w:rsidRPr="00E44D2E">
              <w:rPr>
                <w:lang w:eastAsia="uk-UA"/>
              </w:rPr>
              <w:t>по вул. Ходорівська   в м. Новий Розділ з метою надання</w:t>
            </w:r>
            <w:r>
              <w:rPr>
                <w:lang w:eastAsia="uk-UA"/>
              </w:rPr>
              <w:t xml:space="preserve"> </w:t>
            </w:r>
            <w:r w:rsidRPr="00E44D2E">
              <w:rPr>
                <w:lang w:eastAsia="uk-UA"/>
              </w:rPr>
              <w:t>у власність Савчину Сергію Ярославовичу</w:t>
            </w:r>
          </w:p>
        </w:tc>
        <w:tc>
          <w:tcPr>
            <w:tcW w:w="1260" w:type="dxa"/>
            <w:shd w:val="clear" w:color="auto" w:fill="auto"/>
            <w:vAlign w:val="center"/>
          </w:tcPr>
          <w:p w:rsidR="00466C72" w:rsidRPr="00BF201F" w:rsidRDefault="00BF201F" w:rsidP="007703DD">
            <w:pPr>
              <w:jc w:val="center"/>
              <w:rPr>
                <w:lang w:val="uk-UA"/>
              </w:rPr>
            </w:pPr>
            <w:r>
              <w:rPr>
                <w:lang w:val="uk-UA"/>
              </w:rPr>
              <w:t>1423</w:t>
            </w:r>
          </w:p>
        </w:tc>
        <w:tc>
          <w:tcPr>
            <w:tcW w:w="1440" w:type="dxa"/>
            <w:shd w:val="clear" w:color="auto" w:fill="auto"/>
            <w:vAlign w:val="center"/>
          </w:tcPr>
          <w:p w:rsidR="00466C72" w:rsidRPr="00D76343" w:rsidRDefault="00BF201F" w:rsidP="0056123C">
            <w:pPr>
              <w:ind w:left="-108"/>
              <w:jc w:val="center"/>
            </w:pPr>
            <w:r w:rsidRPr="00D76343">
              <w:t>1371</w:t>
            </w:r>
          </w:p>
        </w:tc>
      </w:tr>
      <w:tr w:rsidR="00BF201F" w:rsidRPr="00D76343" w:rsidTr="00BF201F">
        <w:tc>
          <w:tcPr>
            <w:tcW w:w="425" w:type="dxa"/>
            <w:vMerge w:val="restart"/>
            <w:shd w:val="clear" w:color="auto" w:fill="auto"/>
            <w:vAlign w:val="center"/>
          </w:tcPr>
          <w:p w:rsidR="00BF201F" w:rsidRPr="007E0244" w:rsidRDefault="00BF201F" w:rsidP="00957EE8">
            <w:pPr>
              <w:pStyle w:val="a5"/>
              <w:numPr>
                <w:ilvl w:val="0"/>
                <w:numId w:val="2"/>
              </w:numPr>
              <w:ind w:left="0" w:firstLine="0"/>
              <w:jc w:val="both"/>
              <w:rPr>
                <w:lang w:val="uk-UA"/>
              </w:rPr>
            </w:pPr>
          </w:p>
        </w:tc>
        <w:tc>
          <w:tcPr>
            <w:tcW w:w="9219" w:type="dxa"/>
            <w:gridSpan w:val="3"/>
            <w:shd w:val="clear" w:color="auto" w:fill="auto"/>
            <w:vAlign w:val="center"/>
          </w:tcPr>
          <w:p w:rsidR="00BF201F" w:rsidRPr="00D76343" w:rsidRDefault="00BF201F" w:rsidP="0056123C">
            <w:pPr>
              <w:ind w:left="-108"/>
              <w:jc w:val="center"/>
            </w:pPr>
            <w:r w:rsidRPr="001C0AA7">
              <w:rPr>
                <w:lang w:eastAsia="uk-UA"/>
              </w:rPr>
              <w:t>Про надання дозволу на виготовлення проекту землеустрою щодо відведення земельної ділянки для будівництва індиві</w:t>
            </w:r>
            <w:proofErr w:type="gramStart"/>
            <w:r w:rsidRPr="001C0AA7">
              <w:rPr>
                <w:lang w:eastAsia="uk-UA"/>
              </w:rPr>
              <w:t>дуального</w:t>
            </w:r>
            <w:proofErr w:type="gramEnd"/>
            <w:r w:rsidRPr="001C0AA7">
              <w:rPr>
                <w:lang w:eastAsia="uk-UA"/>
              </w:rPr>
              <w:t xml:space="preserve"> гаражу по вул. Ходорівська   в м. Новий Розділ з метою наданняу власність</w:t>
            </w:r>
          </w:p>
        </w:tc>
      </w:tr>
      <w:tr w:rsidR="00BF201F" w:rsidRPr="00D76343" w:rsidTr="00BF201F">
        <w:tc>
          <w:tcPr>
            <w:tcW w:w="425" w:type="dxa"/>
            <w:vMerge/>
            <w:shd w:val="clear" w:color="auto" w:fill="auto"/>
            <w:vAlign w:val="center"/>
          </w:tcPr>
          <w:p w:rsidR="00BF201F" w:rsidRPr="007E0244" w:rsidRDefault="00BF201F" w:rsidP="00957EE8">
            <w:pPr>
              <w:pStyle w:val="a5"/>
              <w:numPr>
                <w:ilvl w:val="0"/>
                <w:numId w:val="2"/>
              </w:numPr>
              <w:ind w:left="0" w:firstLine="0"/>
              <w:jc w:val="both"/>
              <w:rPr>
                <w:lang w:val="uk-UA"/>
              </w:rPr>
            </w:pPr>
          </w:p>
        </w:tc>
        <w:tc>
          <w:tcPr>
            <w:tcW w:w="6519" w:type="dxa"/>
            <w:shd w:val="clear" w:color="auto" w:fill="auto"/>
            <w:vAlign w:val="center"/>
          </w:tcPr>
          <w:p w:rsidR="00BF201F" w:rsidRPr="001C0AA7" w:rsidRDefault="00BF201F" w:rsidP="00BF201F">
            <w:pPr>
              <w:jc w:val="both"/>
              <w:rPr>
                <w:lang w:eastAsia="uk-UA"/>
              </w:rPr>
            </w:pPr>
            <w:r w:rsidRPr="001C0AA7">
              <w:rPr>
                <w:lang w:eastAsia="uk-UA"/>
              </w:rPr>
              <w:t>Затварніцькому Роману Євгеновичу</w:t>
            </w:r>
          </w:p>
        </w:tc>
        <w:tc>
          <w:tcPr>
            <w:tcW w:w="1260" w:type="dxa"/>
            <w:shd w:val="clear" w:color="auto" w:fill="auto"/>
            <w:vAlign w:val="center"/>
          </w:tcPr>
          <w:p w:rsidR="00BF201F" w:rsidRPr="00BF201F" w:rsidRDefault="00BF201F" w:rsidP="007703DD">
            <w:pPr>
              <w:jc w:val="center"/>
              <w:rPr>
                <w:lang w:val="uk-UA"/>
              </w:rPr>
            </w:pPr>
            <w:r>
              <w:rPr>
                <w:lang w:val="uk-UA"/>
              </w:rPr>
              <w:t>1427</w:t>
            </w:r>
          </w:p>
        </w:tc>
        <w:tc>
          <w:tcPr>
            <w:tcW w:w="1440" w:type="dxa"/>
            <w:shd w:val="clear" w:color="auto" w:fill="auto"/>
            <w:vAlign w:val="center"/>
          </w:tcPr>
          <w:p w:rsidR="00BF201F" w:rsidRPr="00BF201F" w:rsidRDefault="00BF201F" w:rsidP="0056123C">
            <w:pPr>
              <w:ind w:left="-108"/>
              <w:jc w:val="center"/>
              <w:rPr>
                <w:lang w:val="uk-UA"/>
              </w:rPr>
            </w:pPr>
            <w:r>
              <w:rPr>
                <w:lang w:val="uk-UA"/>
              </w:rPr>
              <w:t>1372</w:t>
            </w:r>
          </w:p>
        </w:tc>
      </w:tr>
      <w:tr w:rsidR="00BF201F" w:rsidRPr="00D76343" w:rsidTr="00BF201F">
        <w:tc>
          <w:tcPr>
            <w:tcW w:w="425" w:type="dxa"/>
            <w:vMerge/>
            <w:shd w:val="clear" w:color="auto" w:fill="auto"/>
            <w:vAlign w:val="center"/>
          </w:tcPr>
          <w:p w:rsidR="00BF201F" w:rsidRPr="007E0244" w:rsidRDefault="00BF201F" w:rsidP="00957EE8">
            <w:pPr>
              <w:pStyle w:val="a5"/>
              <w:numPr>
                <w:ilvl w:val="0"/>
                <w:numId w:val="2"/>
              </w:numPr>
              <w:ind w:left="0" w:firstLine="0"/>
              <w:jc w:val="both"/>
              <w:rPr>
                <w:lang w:val="uk-UA"/>
              </w:rPr>
            </w:pPr>
          </w:p>
        </w:tc>
        <w:tc>
          <w:tcPr>
            <w:tcW w:w="6519" w:type="dxa"/>
            <w:shd w:val="clear" w:color="auto" w:fill="auto"/>
            <w:vAlign w:val="center"/>
          </w:tcPr>
          <w:p w:rsidR="00BF201F" w:rsidRPr="001C0AA7" w:rsidRDefault="00BF201F" w:rsidP="00BF201F">
            <w:pPr>
              <w:jc w:val="both"/>
              <w:rPr>
                <w:lang w:eastAsia="uk-UA"/>
              </w:rPr>
            </w:pPr>
            <w:r w:rsidRPr="001C0AA7">
              <w:rPr>
                <w:lang w:eastAsia="uk-UA"/>
              </w:rPr>
              <w:t>Федоріву Андрію Мироновичу</w:t>
            </w:r>
          </w:p>
        </w:tc>
        <w:tc>
          <w:tcPr>
            <w:tcW w:w="1260" w:type="dxa"/>
            <w:shd w:val="clear" w:color="auto" w:fill="auto"/>
            <w:vAlign w:val="center"/>
          </w:tcPr>
          <w:p w:rsidR="00BF201F" w:rsidRPr="001C0AA7" w:rsidRDefault="00BF201F" w:rsidP="00BF201F">
            <w:pPr>
              <w:jc w:val="center"/>
              <w:rPr>
                <w:color w:val="000000" w:themeColor="text1"/>
              </w:rPr>
            </w:pPr>
            <w:r w:rsidRPr="001C0AA7">
              <w:rPr>
                <w:color w:val="000000" w:themeColor="text1"/>
              </w:rPr>
              <w:t>1428</w:t>
            </w:r>
          </w:p>
        </w:tc>
        <w:tc>
          <w:tcPr>
            <w:tcW w:w="1440" w:type="dxa"/>
            <w:shd w:val="clear" w:color="auto" w:fill="auto"/>
            <w:vAlign w:val="center"/>
          </w:tcPr>
          <w:p w:rsidR="00BF201F" w:rsidRPr="00BF201F" w:rsidRDefault="00BF201F" w:rsidP="0056123C">
            <w:pPr>
              <w:ind w:left="-108"/>
              <w:jc w:val="center"/>
              <w:rPr>
                <w:lang w:val="uk-UA"/>
              </w:rPr>
            </w:pPr>
            <w:r>
              <w:rPr>
                <w:lang w:val="uk-UA"/>
              </w:rPr>
              <w:t>1373</w:t>
            </w:r>
          </w:p>
        </w:tc>
      </w:tr>
      <w:tr w:rsidR="00BF201F" w:rsidRPr="00D76343" w:rsidTr="00BF201F">
        <w:tc>
          <w:tcPr>
            <w:tcW w:w="425" w:type="dxa"/>
            <w:vMerge/>
            <w:shd w:val="clear" w:color="auto" w:fill="auto"/>
            <w:vAlign w:val="center"/>
          </w:tcPr>
          <w:p w:rsidR="00BF201F" w:rsidRPr="007E0244" w:rsidRDefault="00BF201F" w:rsidP="00957EE8">
            <w:pPr>
              <w:pStyle w:val="a5"/>
              <w:numPr>
                <w:ilvl w:val="0"/>
                <w:numId w:val="2"/>
              </w:numPr>
              <w:ind w:left="0" w:firstLine="0"/>
              <w:jc w:val="both"/>
              <w:rPr>
                <w:lang w:val="uk-UA"/>
              </w:rPr>
            </w:pPr>
          </w:p>
        </w:tc>
        <w:tc>
          <w:tcPr>
            <w:tcW w:w="6519" w:type="dxa"/>
            <w:shd w:val="clear" w:color="auto" w:fill="auto"/>
            <w:vAlign w:val="center"/>
          </w:tcPr>
          <w:p w:rsidR="00BF201F" w:rsidRPr="001C0AA7" w:rsidRDefault="00BF201F" w:rsidP="00BF201F">
            <w:pPr>
              <w:jc w:val="both"/>
              <w:rPr>
                <w:lang w:eastAsia="uk-UA"/>
              </w:rPr>
            </w:pPr>
            <w:r w:rsidRPr="001C0AA7">
              <w:rPr>
                <w:lang w:eastAsia="uk-UA"/>
              </w:rPr>
              <w:t>Мончаку Тарасу Миколайовичу</w:t>
            </w:r>
          </w:p>
        </w:tc>
        <w:tc>
          <w:tcPr>
            <w:tcW w:w="1260" w:type="dxa"/>
            <w:shd w:val="clear" w:color="auto" w:fill="auto"/>
            <w:vAlign w:val="center"/>
          </w:tcPr>
          <w:p w:rsidR="00BF201F" w:rsidRPr="001C0AA7" w:rsidRDefault="00BF201F" w:rsidP="00BF201F">
            <w:pPr>
              <w:jc w:val="center"/>
              <w:rPr>
                <w:color w:val="000000" w:themeColor="text1"/>
              </w:rPr>
            </w:pPr>
            <w:r w:rsidRPr="001C0AA7">
              <w:rPr>
                <w:color w:val="000000" w:themeColor="text1"/>
              </w:rPr>
              <w:t>1429</w:t>
            </w:r>
          </w:p>
        </w:tc>
        <w:tc>
          <w:tcPr>
            <w:tcW w:w="1440" w:type="dxa"/>
            <w:shd w:val="clear" w:color="auto" w:fill="auto"/>
            <w:vAlign w:val="center"/>
          </w:tcPr>
          <w:p w:rsidR="00BF201F" w:rsidRPr="00BF201F" w:rsidRDefault="00BF201F" w:rsidP="0056123C">
            <w:pPr>
              <w:ind w:left="-108"/>
              <w:jc w:val="center"/>
              <w:rPr>
                <w:lang w:val="uk-UA"/>
              </w:rPr>
            </w:pPr>
            <w:r>
              <w:rPr>
                <w:lang w:val="uk-UA"/>
              </w:rPr>
              <w:t>1374</w:t>
            </w:r>
          </w:p>
        </w:tc>
      </w:tr>
      <w:tr w:rsidR="00BF201F" w:rsidRPr="00D76343" w:rsidTr="00BF201F">
        <w:tc>
          <w:tcPr>
            <w:tcW w:w="425" w:type="dxa"/>
            <w:vMerge/>
            <w:shd w:val="clear" w:color="auto" w:fill="auto"/>
            <w:vAlign w:val="center"/>
          </w:tcPr>
          <w:p w:rsidR="00BF201F" w:rsidRPr="007E0244" w:rsidRDefault="00BF201F" w:rsidP="00957EE8">
            <w:pPr>
              <w:pStyle w:val="a5"/>
              <w:numPr>
                <w:ilvl w:val="0"/>
                <w:numId w:val="2"/>
              </w:numPr>
              <w:ind w:left="0" w:firstLine="0"/>
              <w:jc w:val="both"/>
              <w:rPr>
                <w:lang w:val="uk-UA"/>
              </w:rPr>
            </w:pPr>
          </w:p>
        </w:tc>
        <w:tc>
          <w:tcPr>
            <w:tcW w:w="6519" w:type="dxa"/>
            <w:shd w:val="clear" w:color="auto" w:fill="auto"/>
            <w:vAlign w:val="center"/>
          </w:tcPr>
          <w:p w:rsidR="00BF201F" w:rsidRPr="001C0AA7" w:rsidRDefault="00BF201F" w:rsidP="00BF201F">
            <w:pPr>
              <w:jc w:val="both"/>
              <w:rPr>
                <w:lang w:eastAsia="uk-UA"/>
              </w:rPr>
            </w:pPr>
            <w:r w:rsidRPr="001C0AA7">
              <w:rPr>
                <w:lang w:eastAsia="uk-UA"/>
              </w:rPr>
              <w:t>Єрашову Петру Сергійовичу</w:t>
            </w:r>
          </w:p>
        </w:tc>
        <w:tc>
          <w:tcPr>
            <w:tcW w:w="1260" w:type="dxa"/>
            <w:shd w:val="clear" w:color="auto" w:fill="auto"/>
            <w:vAlign w:val="center"/>
          </w:tcPr>
          <w:p w:rsidR="00BF201F" w:rsidRPr="001C0AA7" w:rsidRDefault="00BF201F" w:rsidP="00BF201F">
            <w:pPr>
              <w:jc w:val="center"/>
              <w:rPr>
                <w:color w:val="000000" w:themeColor="text1"/>
              </w:rPr>
            </w:pPr>
            <w:r w:rsidRPr="001C0AA7">
              <w:rPr>
                <w:color w:val="000000" w:themeColor="text1"/>
              </w:rPr>
              <w:t>1430</w:t>
            </w:r>
          </w:p>
        </w:tc>
        <w:tc>
          <w:tcPr>
            <w:tcW w:w="1440" w:type="dxa"/>
            <w:shd w:val="clear" w:color="auto" w:fill="auto"/>
            <w:vAlign w:val="center"/>
          </w:tcPr>
          <w:p w:rsidR="00BF201F" w:rsidRPr="00BF201F" w:rsidRDefault="00BF201F" w:rsidP="0056123C">
            <w:pPr>
              <w:ind w:left="-108"/>
              <w:jc w:val="center"/>
              <w:rPr>
                <w:lang w:val="uk-UA"/>
              </w:rPr>
            </w:pPr>
            <w:r>
              <w:rPr>
                <w:lang w:val="uk-UA"/>
              </w:rPr>
              <w:t>1375</w:t>
            </w:r>
          </w:p>
        </w:tc>
      </w:tr>
      <w:tr w:rsidR="00BF201F" w:rsidRPr="00D76343" w:rsidTr="00BF201F">
        <w:tc>
          <w:tcPr>
            <w:tcW w:w="425" w:type="dxa"/>
            <w:vMerge/>
            <w:shd w:val="clear" w:color="auto" w:fill="auto"/>
            <w:vAlign w:val="center"/>
          </w:tcPr>
          <w:p w:rsidR="00BF201F" w:rsidRPr="007E0244" w:rsidRDefault="00BF201F" w:rsidP="00957EE8">
            <w:pPr>
              <w:pStyle w:val="a5"/>
              <w:numPr>
                <w:ilvl w:val="0"/>
                <w:numId w:val="2"/>
              </w:numPr>
              <w:ind w:left="0" w:firstLine="0"/>
              <w:jc w:val="both"/>
              <w:rPr>
                <w:lang w:val="uk-UA"/>
              </w:rPr>
            </w:pPr>
          </w:p>
        </w:tc>
        <w:tc>
          <w:tcPr>
            <w:tcW w:w="6519" w:type="dxa"/>
            <w:shd w:val="clear" w:color="auto" w:fill="auto"/>
            <w:vAlign w:val="center"/>
          </w:tcPr>
          <w:p w:rsidR="00BF201F" w:rsidRPr="001C0AA7" w:rsidRDefault="00BF201F" w:rsidP="00BF201F">
            <w:pPr>
              <w:jc w:val="both"/>
              <w:rPr>
                <w:lang w:eastAsia="uk-UA"/>
              </w:rPr>
            </w:pPr>
            <w:r w:rsidRPr="001C0AA7">
              <w:rPr>
                <w:lang w:eastAsia="uk-UA"/>
              </w:rPr>
              <w:t>Кіндирисю Володимиру Йосифовичу</w:t>
            </w:r>
          </w:p>
        </w:tc>
        <w:tc>
          <w:tcPr>
            <w:tcW w:w="1260" w:type="dxa"/>
            <w:shd w:val="clear" w:color="auto" w:fill="auto"/>
            <w:vAlign w:val="center"/>
          </w:tcPr>
          <w:p w:rsidR="00BF201F" w:rsidRPr="001C0AA7" w:rsidRDefault="00BF201F" w:rsidP="00BF201F">
            <w:pPr>
              <w:jc w:val="center"/>
              <w:rPr>
                <w:color w:val="000000" w:themeColor="text1"/>
              </w:rPr>
            </w:pPr>
            <w:r w:rsidRPr="001C0AA7">
              <w:rPr>
                <w:color w:val="000000" w:themeColor="text1"/>
              </w:rPr>
              <w:t>1431</w:t>
            </w:r>
          </w:p>
        </w:tc>
        <w:tc>
          <w:tcPr>
            <w:tcW w:w="1440" w:type="dxa"/>
            <w:shd w:val="clear" w:color="auto" w:fill="auto"/>
            <w:vAlign w:val="center"/>
          </w:tcPr>
          <w:p w:rsidR="00BF201F" w:rsidRPr="00BF201F" w:rsidRDefault="00BF201F" w:rsidP="0056123C">
            <w:pPr>
              <w:ind w:left="-108"/>
              <w:jc w:val="center"/>
              <w:rPr>
                <w:lang w:val="uk-UA"/>
              </w:rPr>
            </w:pPr>
            <w:r>
              <w:rPr>
                <w:lang w:val="uk-UA"/>
              </w:rPr>
              <w:t>1376</w:t>
            </w:r>
          </w:p>
        </w:tc>
      </w:tr>
      <w:tr w:rsidR="00BF201F" w:rsidRPr="00D76343" w:rsidTr="00BF201F">
        <w:tc>
          <w:tcPr>
            <w:tcW w:w="425" w:type="dxa"/>
            <w:vMerge/>
            <w:shd w:val="clear" w:color="auto" w:fill="auto"/>
            <w:vAlign w:val="center"/>
          </w:tcPr>
          <w:p w:rsidR="00BF201F" w:rsidRPr="007E0244" w:rsidRDefault="00BF201F" w:rsidP="00957EE8">
            <w:pPr>
              <w:pStyle w:val="a5"/>
              <w:numPr>
                <w:ilvl w:val="0"/>
                <w:numId w:val="2"/>
              </w:numPr>
              <w:ind w:left="0" w:firstLine="0"/>
              <w:jc w:val="both"/>
              <w:rPr>
                <w:lang w:val="uk-UA"/>
              </w:rPr>
            </w:pPr>
          </w:p>
        </w:tc>
        <w:tc>
          <w:tcPr>
            <w:tcW w:w="6519" w:type="dxa"/>
            <w:shd w:val="clear" w:color="auto" w:fill="auto"/>
            <w:vAlign w:val="center"/>
          </w:tcPr>
          <w:p w:rsidR="00BF201F" w:rsidRPr="001C0AA7" w:rsidRDefault="00BF201F" w:rsidP="00BF201F">
            <w:pPr>
              <w:jc w:val="both"/>
              <w:rPr>
                <w:lang w:eastAsia="uk-UA"/>
              </w:rPr>
            </w:pPr>
            <w:r w:rsidRPr="001C0AA7">
              <w:rPr>
                <w:lang w:eastAsia="uk-UA"/>
              </w:rPr>
              <w:t>Мацієвському Володимиру Богдановичу</w:t>
            </w:r>
          </w:p>
        </w:tc>
        <w:tc>
          <w:tcPr>
            <w:tcW w:w="1260" w:type="dxa"/>
            <w:shd w:val="clear" w:color="auto" w:fill="auto"/>
            <w:vAlign w:val="center"/>
          </w:tcPr>
          <w:p w:rsidR="00BF201F" w:rsidRPr="001C0AA7" w:rsidRDefault="00BF201F" w:rsidP="00BF201F">
            <w:pPr>
              <w:jc w:val="center"/>
              <w:rPr>
                <w:color w:val="000000" w:themeColor="text1"/>
              </w:rPr>
            </w:pPr>
            <w:r w:rsidRPr="001C0AA7">
              <w:rPr>
                <w:color w:val="000000" w:themeColor="text1"/>
              </w:rPr>
              <w:t>1432</w:t>
            </w:r>
          </w:p>
        </w:tc>
        <w:tc>
          <w:tcPr>
            <w:tcW w:w="1440" w:type="dxa"/>
            <w:shd w:val="clear" w:color="auto" w:fill="auto"/>
            <w:vAlign w:val="center"/>
          </w:tcPr>
          <w:p w:rsidR="00BF201F" w:rsidRPr="00BF201F" w:rsidRDefault="00BF201F" w:rsidP="0056123C">
            <w:pPr>
              <w:ind w:left="-108"/>
              <w:jc w:val="center"/>
              <w:rPr>
                <w:lang w:val="uk-UA"/>
              </w:rPr>
            </w:pPr>
            <w:r>
              <w:rPr>
                <w:lang w:val="uk-UA"/>
              </w:rPr>
              <w:t>1377</w:t>
            </w:r>
          </w:p>
        </w:tc>
      </w:tr>
      <w:tr w:rsidR="00BF201F" w:rsidRPr="00D76343" w:rsidTr="00BF201F">
        <w:tc>
          <w:tcPr>
            <w:tcW w:w="425" w:type="dxa"/>
            <w:vMerge/>
            <w:shd w:val="clear" w:color="auto" w:fill="auto"/>
            <w:vAlign w:val="center"/>
          </w:tcPr>
          <w:p w:rsidR="00BF201F" w:rsidRPr="007E0244" w:rsidRDefault="00BF201F" w:rsidP="00957EE8">
            <w:pPr>
              <w:pStyle w:val="a5"/>
              <w:numPr>
                <w:ilvl w:val="0"/>
                <w:numId w:val="2"/>
              </w:numPr>
              <w:ind w:left="0" w:firstLine="0"/>
              <w:jc w:val="both"/>
              <w:rPr>
                <w:lang w:val="uk-UA"/>
              </w:rPr>
            </w:pPr>
          </w:p>
        </w:tc>
        <w:tc>
          <w:tcPr>
            <w:tcW w:w="6519" w:type="dxa"/>
            <w:shd w:val="clear" w:color="auto" w:fill="auto"/>
            <w:vAlign w:val="center"/>
          </w:tcPr>
          <w:p w:rsidR="00BF201F" w:rsidRPr="001C0AA7" w:rsidRDefault="00BF201F" w:rsidP="00BF201F">
            <w:pPr>
              <w:jc w:val="both"/>
              <w:rPr>
                <w:lang w:eastAsia="uk-UA"/>
              </w:rPr>
            </w:pPr>
            <w:r w:rsidRPr="001C0AA7">
              <w:rPr>
                <w:lang w:eastAsia="uk-UA"/>
              </w:rPr>
              <w:t>Сташківу Андрію Ігоровичу</w:t>
            </w:r>
          </w:p>
        </w:tc>
        <w:tc>
          <w:tcPr>
            <w:tcW w:w="1260" w:type="dxa"/>
            <w:shd w:val="clear" w:color="auto" w:fill="auto"/>
            <w:vAlign w:val="center"/>
          </w:tcPr>
          <w:p w:rsidR="00BF201F" w:rsidRPr="001C0AA7" w:rsidRDefault="00BF201F" w:rsidP="00BF201F">
            <w:pPr>
              <w:jc w:val="center"/>
              <w:rPr>
                <w:color w:val="000000" w:themeColor="text1"/>
              </w:rPr>
            </w:pPr>
            <w:r w:rsidRPr="001C0AA7">
              <w:rPr>
                <w:color w:val="000000" w:themeColor="text1"/>
              </w:rPr>
              <w:t>1433</w:t>
            </w:r>
          </w:p>
        </w:tc>
        <w:tc>
          <w:tcPr>
            <w:tcW w:w="1440" w:type="dxa"/>
            <w:shd w:val="clear" w:color="auto" w:fill="auto"/>
            <w:vAlign w:val="center"/>
          </w:tcPr>
          <w:p w:rsidR="00BF201F" w:rsidRPr="00BF201F" w:rsidRDefault="00BF201F" w:rsidP="0056123C">
            <w:pPr>
              <w:ind w:left="-108"/>
              <w:jc w:val="center"/>
              <w:rPr>
                <w:lang w:val="uk-UA"/>
              </w:rPr>
            </w:pPr>
            <w:r>
              <w:rPr>
                <w:lang w:val="uk-UA"/>
              </w:rPr>
              <w:t>1378</w:t>
            </w:r>
          </w:p>
        </w:tc>
      </w:tr>
      <w:tr w:rsidR="00BF201F" w:rsidRPr="00D76343" w:rsidTr="00BF201F">
        <w:tc>
          <w:tcPr>
            <w:tcW w:w="425" w:type="dxa"/>
            <w:vMerge/>
            <w:shd w:val="clear" w:color="auto" w:fill="auto"/>
            <w:vAlign w:val="center"/>
          </w:tcPr>
          <w:p w:rsidR="00BF201F" w:rsidRPr="007E0244" w:rsidRDefault="00BF201F" w:rsidP="00957EE8">
            <w:pPr>
              <w:pStyle w:val="a5"/>
              <w:numPr>
                <w:ilvl w:val="0"/>
                <w:numId w:val="2"/>
              </w:numPr>
              <w:ind w:left="0" w:firstLine="0"/>
              <w:jc w:val="both"/>
              <w:rPr>
                <w:lang w:val="uk-UA"/>
              </w:rPr>
            </w:pPr>
          </w:p>
        </w:tc>
        <w:tc>
          <w:tcPr>
            <w:tcW w:w="6519" w:type="dxa"/>
            <w:shd w:val="clear" w:color="auto" w:fill="auto"/>
            <w:vAlign w:val="center"/>
          </w:tcPr>
          <w:p w:rsidR="00BF201F" w:rsidRPr="001C0AA7" w:rsidRDefault="00BF201F" w:rsidP="00BF201F">
            <w:pPr>
              <w:jc w:val="both"/>
              <w:rPr>
                <w:lang w:eastAsia="uk-UA"/>
              </w:rPr>
            </w:pPr>
            <w:r w:rsidRPr="001C0AA7">
              <w:rPr>
                <w:lang w:eastAsia="uk-UA"/>
              </w:rPr>
              <w:t>Коць Лілії Романівні</w:t>
            </w:r>
          </w:p>
        </w:tc>
        <w:tc>
          <w:tcPr>
            <w:tcW w:w="1260" w:type="dxa"/>
            <w:shd w:val="clear" w:color="auto" w:fill="auto"/>
            <w:vAlign w:val="center"/>
          </w:tcPr>
          <w:p w:rsidR="00BF201F" w:rsidRPr="001C0AA7" w:rsidRDefault="00BF201F" w:rsidP="00BF201F">
            <w:pPr>
              <w:jc w:val="center"/>
              <w:rPr>
                <w:color w:val="000000" w:themeColor="text1"/>
              </w:rPr>
            </w:pPr>
            <w:r w:rsidRPr="001C0AA7">
              <w:rPr>
                <w:color w:val="000000" w:themeColor="text1"/>
              </w:rPr>
              <w:t>1434</w:t>
            </w:r>
          </w:p>
        </w:tc>
        <w:tc>
          <w:tcPr>
            <w:tcW w:w="1440" w:type="dxa"/>
            <w:shd w:val="clear" w:color="auto" w:fill="auto"/>
            <w:vAlign w:val="center"/>
          </w:tcPr>
          <w:p w:rsidR="00BF201F" w:rsidRPr="00BF201F" w:rsidRDefault="00BF201F" w:rsidP="0056123C">
            <w:pPr>
              <w:ind w:left="-108"/>
              <w:jc w:val="center"/>
              <w:rPr>
                <w:lang w:val="uk-UA"/>
              </w:rPr>
            </w:pPr>
            <w:r>
              <w:rPr>
                <w:lang w:val="uk-UA"/>
              </w:rPr>
              <w:t>1379</w:t>
            </w:r>
          </w:p>
        </w:tc>
      </w:tr>
      <w:tr w:rsidR="00BF201F" w:rsidRPr="00D76343" w:rsidTr="00BF201F">
        <w:tc>
          <w:tcPr>
            <w:tcW w:w="425" w:type="dxa"/>
            <w:vMerge/>
            <w:shd w:val="clear" w:color="auto" w:fill="auto"/>
            <w:vAlign w:val="center"/>
          </w:tcPr>
          <w:p w:rsidR="00BF201F" w:rsidRPr="007E0244" w:rsidRDefault="00BF201F" w:rsidP="00957EE8">
            <w:pPr>
              <w:pStyle w:val="a5"/>
              <w:numPr>
                <w:ilvl w:val="0"/>
                <w:numId w:val="2"/>
              </w:numPr>
              <w:ind w:left="0" w:firstLine="0"/>
              <w:jc w:val="both"/>
              <w:rPr>
                <w:lang w:val="uk-UA"/>
              </w:rPr>
            </w:pPr>
          </w:p>
        </w:tc>
        <w:tc>
          <w:tcPr>
            <w:tcW w:w="6519" w:type="dxa"/>
            <w:shd w:val="clear" w:color="auto" w:fill="auto"/>
            <w:vAlign w:val="center"/>
          </w:tcPr>
          <w:p w:rsidR="00BF201F" w:rsidRPr="001C0AA7" w:rsidRDefault="00BF201F" w:rsidP="00BF201F">
            <w:pPr>
              <w:jc w:val="both"/>
              <w:rPr>
                <w:lang w:eastAsia="uk-UA"/>
              </w:rPr>
            </w:pPr>
            <w:r w:rsidRPr="001C0AA7">
              <w:rPr>
                <w:lang w:eastAsia="uk-UA"/>
              </w:rPr>
              <w:t>Казимиріву Зеновію Степановичу</w:t>
            </w:r>
          </w:p>
        </w:tc>
        <w:tc>
          <w:tcPr>
            <w:tcW w:w="1260" w:type="dxa"/>
            <w:shd w:val="clear" w:color="auto" w:fill="auto"/>
            <w:vAlign w:val="center"/>
          </w:tcPr>
          <w:p w:rsidR="00BF201F" w:rsidRPr="001C0AA7" w:rsidRDefault="00BF201F" w:rsidP="00BF201F">
            <w:pPr>
              <w:jc w:val="center"/>
              <w:rPr>
                <w:color w:val="000000" w:themeColor="text1"/>
              </w:rPr>
            </w:pPr>
            <w:r w:rsidRPr="001C0AA7">
              <w:rPr>
                <w:color w:val="000000" w:themeColor="text1"/>
              </w:rPr>
              <w:t>1435</w:t>
            </w:r>
          </w:p>
        </w:tc>
        <w:tc>
          <w:tcPr>
            <w:tcW w:w="1440" w:type="dxa"/>
            <w:shd w:val="clear" w:color="auto" w:fill="auto"/>
            <w:vAlign w:val="center"/>
          </w:tcPr>
          <w:p w:rsidR="00BF201F" w:rsidRPr="00BF201F" w:rsidRDefault="00BF201F" w:rsidP="0056123C">
            <w:pPr>
              <w:ind w:left="-108"/>
              <w:jc w:val="center"/>
              <w:rPr>
                <w:lang w:val="uk-UA"/>
              </w:rPr>
            </w:pPr>
            <w:r>
              <w:rPr>
                <w:lang w:val="uk-UA"/>
              </w:rPr>
              <w:t>1380</w:t>
            </w:r>
          </w:p>
        </w:tc>
      </w:tr>
      <w:tr w:rsidR="00BF201F" w:rsidRPr="00D76343" w:rsidTr="00BF201F">
        <w:tc>
          <w:tcPr>
            <w:tcW w:w="425" w:type="dxa"/>
            <w:vMerge/>
            <w:shd w:val="clear" w:color="auto" w:fill="auto"/>
            <w:vAlign w:val="center"/>
          </w:tcPr>
          <w:p w:rsidR="00BF201F" w:rsidRPr="007E0244" w:rsidRDefault="00BF201F" w:rsidP="00957EE8">
            <w:pPr>
              <w:pStyle w:val="a5"/>
              <w:numPr>
                <w:ilvl w:val="0"/>
                <w:numId w:val="2"/>
              </w:numPr>
              <w:ind w:left="0" w:firstLine="0"/>
              <w:jc w:val="both"/>
              <w:rPr>
                <w:lang w:val="uk-UA"/>
              </w:rPr>
            </w:pPr>
          </w:p>
        </w:tc>
        <w:tc>
          <w:tcPr>
            <w:tcW w:w="6519" w:type="dxa"/>
            <w:shd w:val="clear" w:color="auto" w:fill="auto"/>
            <w:vAlign w:val="center"/>
          </w:tcPr>
          <w:p w:rsidR="00BF201F" w:rsidRPr="001C0AA7" w:rsidRDefault="00BF201F" w:rsidP="00BF201F">
            <w:pPr>
              <w:jc w:val="both"/>
              <w:rPr>
                <w:lang w:eastAsia="uk-UA"/>
              </w:rPr>
            </w:pPr>
            <w:r w:rsidRPr="001C0AA7">
              <w:rPr>
                <w:lang w:eastAsia="uk-UA"/>
              </w:rPr>
              <w:t>Захожому Руслану Ростиславовичу</w:t>
            </w:r>
          </w:p>
        </w:tc>
        <w:tc>
          <w:tcPr>
            <w:tcW w:w="1260" w:type="dxa"/>
            <w:shd w:val="clear" w:color="auto" w:fill="auto"/>
            <w:vAlign w:val="center"/>
          </w:tcPr>
          <w:p w:rsidR="00BF201F" w:rsidRPr="001C0AA7" w:rsidRDefault="00BF201F" w:rsidP="00BF201F">
            <w:pPr>
              <w:jc w:val="center"/>
              <w:rPr>
                <w:color w:val="000000" w:themeColor="text1"/>
              </w:rPr>
            </w:pPr>
            <w:r w:rsidRPr="001C0AA7">
              <w:rPr>
                <w:color w:val="000000" w:themeColor="text1"/>
              </w:rPr>
              <w:t>1436</w:t>
            </w:r>
          </w:p>
        </w:tc>
        <w:tc>
          <w:tcPr>
            <w:tcW w:w="1440" w:type="dxa"/>
            <w:shd w:val="clear" w:color="auto" w:fill="auto"/>
            <w:vAlign w:val="center"/>
          </w:tcPr>
          <w:p w:rsidR="00BF201F" w:rsidRPr="00BF201F" w:rsidRDefault="00BF201F" w:rsidP="0056123C">
            <w:pPr>
              <w:ind w:left="-108"/>
              <w:jc w:val="center"/>
              <w:rPr>
                <w:lang w:val="uk-UA"/>
              </w:rPr>
            </w:pPr>
            <w:r>
              <w:rPr>
                <w:lang w:val="uk-UA"/>
              </w:rPr>
              <w:t>1381</w:t>
            </w:r>
          </w:p>
        </w:tc>
      </w:tr>
      <w:tr w:rsidR="00BF201F" w:rsidRPr="00D76343" w:rsidTr="00BF201F">
        <w:tc>
          <w:tcPr>
            <w:tcW w:w="425" w:type="dxa"/>
            <w:vMerge/>
            <w:shd w:val="clear" w:color="auto" w:fill="auto"/>
            <w:vAlign w:val="center"/>
          </w:tcPr>
          <w:p w:rsidR="00BF201F" w:rsidRPr="007E0244" w:rsidRDefault="00BF201F" w:rsidP="00957EE8">
            <w:pPr>
              <w:pStyle w:val="a5"/>
              <w:numPr>
                <w:ilvl w:val="0"/>
                <w:numId w:val="2"/>
              </w:numPr>
              <w:ind w:left="0" w:firstLine="0"/>
              <w:jc w:val="both"/>
              <w:rPr>
                <w:lang w:val="uk-UA"/>
              </w:rPr>
            </w:pPr>
          </w:p>
        </w:tc>
        <w:tc>
          <w:tcPr>
            <w:tcW w:w="6519" w:type="dxa"/>
            <w:shd w:val="clear" w:color="auto" w:fill="auto"/>
            <w:vAlign w:val="center"/>
          </w:tcPr>
          <w:p w:rsidR="00BF201F" w:rsidRPr="001C0AA7" w:rsidRDefault="00BF201F" w:rsidP="00BF201F">
            <w:pPr>
              <w:jc w:val="both"/>
              <w:rPr>
                <w:lang w:eastAsia="uk-UA"/>
              </w:rPr>
            </w:pPr>
            <w:r w:rsidRPr="001C0AA7">
              <w:rPr>
                <w:lang w:eastAsia="uk-UA"/>
              </w:rPr>
              <w:t>Гроню Юрію Леонідовичу</w:t>
            </w:r>
          </w:p>
        </w:tc>
        <w:tc>
          <w:tcPr>
            <w:tcW w:w="1260" w:type="dxa"/>
            <w:shd w:val="clear" w:color="auto" w:fill="auto"/>
            <w:vAlign w:val="center"/>
          </w:tcPr>
          <w:p w:rsidR="00BF201F" w:rsidRPr="001C0AA7" w:rsidRDefault="00BF201F" w:rsidP="00BF201F">
            <w:pPr>
              <w:jc w:val="center"/>
              <w:rPr>
                <w:color w:val="000000" w:themeColor="text1"/>
              </w:rPr>
            </w:pPr>
            <w:r w:rsidRPr="001C0AA7">
              <w:rPr>
                <w:color w:val="000000" w:themeColor="text1"/>
              </w:rPr>
              <w:t>1437</w:t>
            </w:r>
          </w:p>
        </w:tc>
        <w:tc>
          <w:tcPr>
            <w:tcW w:w="1440" w:type="dxa"/>
            <w:shd w:val="clear" w:color="auto" w:fill="auto"/>
            <w:vAlign w:val="center"/>
          </w:tcPr>
          <w:p w:rsidR="00BF201F" w:rsidRPr="00BF201F" w:rsidRDefault="00BF201F" w:rsidP="0056123C">
            <w:pPr>
              <w:ind w:left="-108"/>
              <w:jc w:val="center"/>
              <w:rPr>
                <w:lang w:val="uk-UA"/>
              </w:rPr>
            </w:pPr>
            <w:r>
              <w:rPr>
                <w:lang w:val="uk-UA"/>
              </w:rPr>
              <w:t>1382</w:t>
            </w:r>
          </w:p>
        </w:tc>
      </w:tr>
      <w:tr w:rsidR="00BF201F" w:rsidRPr="00D76343" w:rsidTr="00BF201F">
        <w:tc>
          <w:tcPr>
            <w:tcW w:w="425" w:type="dxa"/>
            <w:vMerge/>
            <w:shd w:val="clear" w:color="auto" w:fill="auto"/>
            <w:vAlign w:val="center"/>
          </w:tcPr>
          <w:p w:rsidR="00BF201F" w:rsidRPr="007E0244" w:rsidRDefault="00BF201F" w:rsidP="00957EE8">
            <w:pPr>
              <w:pStyle w:val="a5"/>
              <w:numPr>
                <w:ilvl w:val="0"/>
                <w:numId w:val="2"/>
              </w:numPr>
              <w:ind w:left="0" w:firstLine="0"/>
              <w:jc w:val="both"/>
              <w:rPr>
                <w:lang w:val="uk-UA"/>
              </w:rPr>
            </w:pPr>
          </w:p>
        </w:tc>
        <w:tc>
          <w:tcPr>
            <w:tcW w:w="6519" w:type="dxa"/>
            <w:shd w:val="clear" w:color="auto" w:fill="auto"/>
            <w:vAlign w:val="center"/>
          </w:tcPr>
          <w:p w:rsidR="00BF201F" w:rsidRPr="001C0AA7" w:rsidRDefault="00BF201F" w:rsidP="00BF201F">
            <w:pPr>
              <w:jc w:val="both"/>
              <w:rPr>
                <w:lang w:eastAsia="uk-UA"/>
              </w:rPr>
            </w:pPr>
            <w:r w:rsidRPr="001C0AA7">
              <w:rPr>
                <w:lang w:eastAsia="uk-UA"/>
              </w:rPr>
              <w:t>Сенишину Назару Богдановичу</w:t>
            </w:r>
          </w:p>
        </w:tc>
        <w:tc>
          <w:tcPr>
            <w:tcW w:w="1260" w:type="dxa"/>
            <w:shd w:val="clear" w:color="auto" w:fill="auto"/>
            <w:vAlign w:val="center"/>
          </w:tcPr>
          <w:p w:rsidR="00BF201F" w:rsidRPr="001C0AA7" w:rsidRDefault="00BF201F" w:rsidP="00BF201F">
            <w:pPr>
              <w:jc w:val="center"/>
              <w:rPr>
                <w:color w:val="000000" w:themeColor="text1"/>
              </w:rPr>
            </w:pPr>
            <w:r w:rsidRPr="001C0AA7">
              <w:rPr>
                <w:color w:val="000000" w:themeColor="text1"/>
              </w:rPr>
              <w:t>1438</w:t>
            </w:r>
          </w:p>
        </w:tc>
        <w:tc>
          <w:tcPr>
            <w:tcW w:w="1440" w:type="dxa"/>
            <w:shd w:val="clear" w:color="auto" w:fill="auto"/>
            <w:vAlign w:val="center"/>
          </w:tcPr>
          <w:p w:rsidR="00BF201F" w:rsidRPr="00BF201F" w:rsidRDefault="00BF201F" w:rsidP="0056123C">
            <w:pPr>
              <w:ind w:left="-108"/>
              <w:jc w:val="center"/>
              <w:rPr>
                <w:lang w:val="uk-UA"/>
              </w:rPr>
            </w:pPr>
            <w:r>
              <w:rPr>
                <w:lang w:val="uk-UA"/>
              </w:rPr>
              <w:t>1382</w:t>
            </w:r>
          </w:p>
        </w:tc>
      </w:tr>
      <w:tr w:rsidR="00BF201F" w:rsidRPr="00D76343" w:rsidTr="00BF201F">
        <w:tc>
          <w:tcPr>
            <w:tcW w:w="425" w:type="dxa"/>
            <w:vMerge/>
            <w:shd w:val="clear" w:color="auto" w:fill="auto"/>
            <w:vAlign w:val="center"/>
          </w:tcPr>
          <w:p w:rsidR="00BF201F" w:rsidRPr="007E0244" w:rsidRDefault="00BF201F" w:rsidP="00957EE8">
            <w:pPr>
              <w:pStyle w:val="a5"/>
              <w:numPr>
                <w:ilvl w:val="0"/>
                <w:numId w:val="2"/>
              </w:numPr>
              <w:ind w:left="0" w:firstLine="0"/>
              <w:jc w:val="both"/>
              <w:rPr>
                <w:lang w:val="uk-UA"/>
              </w:rPr>
            </w:pPr>
          </w:p>
        </w:tc>
        <w:tc>
          <w:tcPr>
            <w:tcW w:w="6519" w:type="dxa"/>
            <w:shd w:val="clear" w:color="auto" w:fill="auto"/>
            <w:vAlign w:val="center"/>
          </w:tcPr>
          <w:p w:rsidR="00BF201F" w:rsidRPr="001C0AA7" w:rsidRDefault="00BF201F" w:rsidP="00BF201F">
            <w:pPr>
              <w:jc w:val="both"/>
              <w:rPr>
                <w:lang w:eastAsia="uk-UA"/>
              </w:rPr>
            </w:pPr>
            <w:r w:rsidRPr="001C0AA7">
              <w:rPr>
                <w:lang w:eastAsia="uk-UA"/>
              </w:rPr>
              <w:t>Прокоповичу Михайлу Михайловичу</w:t>
            </w:r>
          </w:p>
        </w:tc>
        <w:tc>
          <w:tcPr>
            <w:tcW w:w="1260" w:type="dxa"/>
            <w:shd w:val="clear" w:color="auto" w:fill="auto"/>
            <w:vAlign w:val="center"/>
          </w:tcPr>
          <w:p w:rsidR="00BF201F" w:rsidRPr="001C0AA7" w:rsidRDefault="00BF201F" w:rsidP="00BF201F">
            <w:pPr>
              <w:jc w:val="center"/>
              <w:rPr>
                <w:color w:val="000000" w:themeColor="text1"/>
              </w:rPr>
            </w:pPr>
            <w:r w:rsidRPr="001C0AA7">
              <w:rPr>
                <w:color w:val="000000" w:themeColor="text1"/>
              </w:rPr>
              <w:t>1439</w:t>
            </w:r>
          </w:p>
        </w:tc>
        <w:tc>
          <w:tcPr>
            <w:tcW w:w="1440" w:type="dxa"/>
            <w:shd w:val="clear" w:color="auto" w:fill="auto"/>
            <w:vAlign w:val="center"/>
          </w:tcPr>
          <w:p w:rsidR="00BF201F" w:rsidRPr="00BF201F" w:rsidRDefault="00BF201F" w:rsidP="0056123C">
            <w:pPr>
              <w:ind w:left="-108"/>
              <w:jc w:val="center"/>
              <w:rPr>
                <w:lang w:val="uk-UA"/>
              </w:rPr>
            </w:pPr>
            <w:r>
              <w:rPr>
                <w:lang w:val="uk-UA"/>
              </w:rPr>
              <w:t>1384</w:t>
            </w:r>
          </w:p>
        </w:tc>
      </w:tr>
      <w:tr w:rsidR="00BF201F" w:rsidRPr="00D76343" w:rsidTr="00BF201F">
        <w:tc>
          <w:tcPr>
            <w:tcW w:w="425" w:type="dxa"/>
            <w:vMerge/>
            <w:shd w:val="clear" w:color="auto" w:fill="auto"/>
            <w:vAlign w:val="center"/>
          </w:tcPr>
          <w:p w:rsidR="00BF201F" w:rsidRPr="007E0244" w:rsidRDefault="00BF201F" w:rsidP="00957EE8">
            <w:pPr>
              <w:pStyle w:val="a5"/>
              <w:numPr>
                <w:ilvl w:val="0"/>
                <w:numId w:val="2"/>
              </w:numPr>
              <w:ind w:left="0" w:firstLine="0"/>
              <w:jc w:val="both"/>
              <w:rPr>
                <w:lang w:val="uk-UA"/>
              </w:rPr>
            </w:pPr>
          </w:p>
        </w:tc>
        <w:tc>
          <w:tcPr>
            <w:tcW w:w="6519" w:type="dxa"/>
            <w:shd w:val="clear" w:color="auto" w:fill="auto"/>
            <w:vAlign w:val="center"/>
          </w:tcPr>
          <w:p w:rsidR="00BF201F" w:rsidRPr="001C0AA7" w:rsidRDefault="00BF201F" w:rsidP="00BF201F">
            <w:pPr>
              <w:jc w:val="both"/>
              <w:rPr>
                <w:lang w:eastAsia="uk-UA"/>
              </w:rPr>
            </w:pPr>
            <w:r w:rsidRPr="001C0AA7">
              <w:rPr>
                <w:lang w:eastAsia="uk-UA"/>
              </w:rPr>
              <w:t>Легкому Миколі Григоровичу</w:t>
            </w:r>
          </w:p>
        </w:tc>
        <w:tc>
          <w:tcPr>
            <w:tcW w:w="1260" w:type="dxa"/>
            <w:shd w:val="clear" w:color="auto" w:fill="auto"/>
            <w:vAlign w:val="center"/>
          </w:tcPr>
          <w:p w:rsidR="00BF201F" w:rsidRPr="001C0AA7" w:rsidRDefault="00BF201F" w:rsidP="00BF201F">
            <w:pPr>
              <w:jc w:val="center"/>
              <w:rPr>
                <w:color w:val="000000" w:themeColor="text1"/>
              </w:rPr>
            </w:pPr>
            <w:r w:rsidRPr="001C0AA7">
              <w:rPr>
                <w:color w:val="000000" w:themeColor="text1"/>
              </w:rPr>
              <w:t>1440</w:t>
            </w:r>
          </w:p>
        </w:tc>
        <w:tc>
          <w:tcPr>
            <w:tcW w:w="1440" w:type="dxa"/>
            <w:shd w:val="clear" w:color="auto" w:fill="auto"/>
            <w:vAlign w:val="center"/>
          </w:tcPr>
          <w:p w:rsidR="00BF201F" w:rsidRPr="00BF201F" w:rsidRDefault="00BF201F" w:rsidP="0056123C">
            <w:pPr>
              <w:ind w:left="-108"/>
              <w:jc w:val="center"/>
              <w:rPr>
                <w:lang w:val="uk-UA"/>
              </w:rPr>
            </w:pPr>
            <w:r>
              <w:rPr>
                <w:lang w:val="uk-UA"/>
              </w:rPr>
              <w:t>1385</w:t>
            </w:r>
          </w:p>
        </w:tc>
      </w:tr>
      <w:tr w:rsidR="00BF201F" w:rsidRPr="00D76343" w:rsidTr="00BF201F">
        <w:tc>
          <w:tcPr>
            <w:tcW w:w="425" w:type="dxa"/>
            <w:vMerge/>
            <w:shd w:val="clear" w:color="auto" w:fill="auto"/>
            <w:vAlign w:val="center"/>
          </w:tcPr>
          <w:p w:rsidR="00BF201F" w:rsidRPr="007E0244" w:rsidRDefault="00BF201F" w:rsidP="00957EE8">
            <w:pPr>
              <w:pStyle w:val="a5"/>
              <w:numPr>
                <w:ilvl w:val="0"/>
                <w:numId w:val="2"/>
              </w:numPr>
              <w:ind w:left="0" w:firstLine="0"/>
              <w:jc w:val="both"/>
              <w:rPr>
                <w:lang w:val="uk-UA"/>
              </w:rPr>
            </w:pPr>
          </w:p>
        </w:tc>
        <w:tc>
          <w:tcPr>
            <w:tcW w:w="6519" w:type="dxa"/>
            <w:shd w:val="clear" w:color="auto" w:fill="auto"/>
            <w:vAlign w:val="center"/>
          </w:tcPr>
          <w:p w:rsidR="00BF201F" w:rsidRPr="001C0AA7" w:rsidRDefault="00BF201F" w:rsidP="00BF201F">
            <w:pPr>
              <w:jc w:val="both"/>
              <w:rPr>
                <w:lang w:eastAsia="uk-UA"/>
              </w:rPr>
            </w:pPr>
            <w:r w:rsidRPr="001C0AA7">
              <w:rPr>
                <w:lang w:eastAsia="uk-UA"/>
              </w:rPr>
              <w:t xml:space="preserve">Присяжному Івану </w:t>
            </w:r>
            <w:proofErr w:type="gramStart"/>
            <w:r w:rsidRPr="001C0AA7">
              <w:rPr>
                <w:lang w:eastAsia="uk-UA"/>
              </w:rPr>
              <w:t>–Я</w:t>
            </w:r>
            <w:proofErr w:type="gramEnd"/>
            <w:r w:rsidRPr="001C0AA7">
              <w:rPr>
                <w:lang w:eastAsia="uk-UA"/>
              </w:rPr>
              <w:t>рославу Романовичу</w:t>
            </w:r>
          </w:p>
        </w:tc>
        <w:tc>
          <w:tcPr>
            <w:tcW w:w="1260" w:type="dxa"/>
            <w:shd w:val="clear" w:color="auto" w:fill="auto"/>
            <w:vAlign w:val="center"/>
          </w:tcPr>
          <w:p w:rsidR="00BF201F" w:rsidRPr="001C0AA7" w:rsidRDefault="00BF201F" w:rsidP="00BF201F">
            <w:pPr>
              <w:jc w:val="center"/>
              <w:rPr>
                <w:color w:val="000000" w:themeColor="text1"/>
              </w:rPr>
            </w:pPr>
            <w:r w:rsidRPr="001C0AA7">
              <w:rPr>
                <w:color w:val="000000" w:themeColor="text1"/>
              </w:rPr>
              <w:t>1441</w:t>
            </w:r>
          </w:p>
        </w:tc>
        <w:tc>
          <w:tcPr>
            <w:tcW w:w="1440" w:type="dxa"/>
            <w:shd w:val="clear" w:color="auto" w:fill="auto"/>
            <w:vAlign w:val="center"/>
          </w:tcPr>
          <w:p w:rsidR="00BF201F" w:rsidRPr="00BF201F" w:rsidRDefault="00BF201F" w:rsidP="0056123C">
            <w:pPr>
              <w:ind w:left="-108"/>
              <w:jc w:val="center"/>
              <w:rPr>
                <w:lang w:val="uk-UA"/>
              </w:rPr>
            </w:pPr>
            <w:r>
              <w:rPr>
                <w:lang w:val="uk-UA"/>
              </w:rPr>
              <w:t>1386</w:t>
            </w:r>
          </w:p>
        </w:tc>
      </w:tr>
      <w:tr w:rsidR="00BF201F" w:rsidRPr="00D76343" w:rsidTr="00BF201F">
        <w:tc>
          <w:tcPr>
            <w:tcW w:w="425" w:type="dxa"/>
            <w:vMerge/>
            <w:shd w:val="clear" w:color="auto" w:fill="auto"/>
            <w:vAlign w:val="center"/>
          </w:tcPr>
          <w:p w:rsidR="00BF201F" w:rsidRPr="007E0244" w:rsidRDefault="00BF201F" w:rsidP="00957EE8">
            <w:pPr>
              <w:pStyle w:val="a5"/>
              <w:numPr>
                <w:ilvl w:val="0"/>
                <w:numId w:val="2"/>
              </w:numPr>
              <w:ind w:left="0" w:firstLine="0"/>
              <w:jc w:val="both"/>
              <w:rPr>
                <w:lang w:val="uk-UA"/>
              </w:rPr>
            </w:pPr>
          </w:p>
        </w:tc>
        <w:tc>
          <w:tcPr>
            <w:tcW w:w="6519" w:type="dxa"/>
            <w:shd w:val="clear" w:color="auto" w:fill="auto"/>
            <w:vAlign w:val="center"/>
          </w:tcPr>
          <w:p w:rsidR="00BF201F" w:rsidRPr="001C0AA7" w:rsidRDefault="00BF201F" w:rsidP="00BF201F">
            <w:pPr>
              <w:jc w:val="both"/>
              <w:rPr>
                <w:lang w:eastAsia="uk-UA"/>
              </w:rPr>
            </w:pPr>
            <w:r w:rsidRPr="001C0AA7">
              <w:rPr>
                <w:lang w:eastAsia="uk-UA"/>
              </w:rPr>
              <w:t>Дмитріву Мирославу Михайловичу</w:t>
            </w:r>
          </w:p>
        </w:tc>
        <w:tc>
          <w:tcPr>
            <w:tcW w:w="1260" w:type="dxa"/>
            <w:shd w:val="clear" w:color="auto" w:fill="auto"/>
            <w:vAlign w:val="center"/>
          </w:tcPr>
          <w:p w:rsidR="00BF201F" w:rsidRPr="001C0AA7" w:rsidRDefault="00BF201F" w:rsidP="00BF201F">
            <w:pPr>
              <w:jc w:val="center"/>
              <w:rPr>
                <w:color w:val="000000" w:themeColor="text1"/>
              </w:rPr>
            </w:pPr>
            <w:r w:rsidRPr="001C0AA7">
              <w:rPr>
                <w:color w:val="000000" w:themeColor="text1"/>
              </w:rPr>
              <w:t>1442</w:t>
            </w:r>
          </w:p>
        </w:tc>
        <w:tc>
          <w:tcPr>
            <w:tcW w:w="1440" w:type="dxa"/>
            <w:shd w:val="clear" w:color="auto" w:fill="auto"/>
            <w:vAlign w:val="center"/>
          </w:tcPr>
          <w:p w:rsidR="00BF201F" w:rsidRPr="00BF201F" w:rsidRDefault="00BF201F" w:rsidP="0056123C">
            <w:pPr>
              <w:ind w:left="-108"/>
              <w:jc w:val="center"/>
              <w:rPr>
                <w:lang w:val="uk-UA"/>
              </w:rPr>
            </w:pPr>
            <w:r>
              <w:rPr>
                <w:lang w:val="uk-UA"/>
              </w:rPr>
              <w:t>1387</w:t>
            </w:r>
          </w:p>
        </w:tc>
      </w:tr>
      <w:tr w:rsidR="00466C72" w:rsidRPr="00D76343" w:rsidTr="00BF201F">
        <w:tc>
          <w:tcPr>
            <w:tcW w:w="425" w:type="dxa"/>
            <w:shd w:val="clear" w:color="auto" w:fill="auto"/>
            <w:vAlign w:val="center"/>
          </w:tcPr>
          <w:p w:rsidR="00466C72" w:rsidRPr="007E0244" w:rsidRDefault="00466C72" w:rsidP="00957EE8">
            <w:pPr>
              <w:pStyle w:val="a5"/>
              <w:numPr>
                <w:ilvl w:val="0"/>
                <w:numId w:val="2"/>
              </w:numPr>
              <w:ind w:left="0" w:firstLine="0"/>
              <w:jc w:val="both"/>
              <w:rPr>
                <w:lang w:val="uk-UA"/>
              </w:rPr>
            </w:pPr>
          </w:p>
        </w:tc>
        <w:tc>
          <w:tcPr>
            <w:tcW w:w="6519" w:type="dxa"/>
            <w:shd w:val="clear" w:color="auto" w:fill="auto"/>
            <w:vAlign w:val="center"/>
          </w:tcPr>
          <w:p w:rsidR="00466C72" w:rsidRPr="00D76343" w:rsidRDefault="00BF201F" w:rsidP="006E20A5">
            <w:pPr>
              <w:tabs>
                <w:tab w:val="left" w:pos="3614"/>
              </w:tabs>
              <w:jc w:val="both"/>
              <w:rPr>
                <w:color w:val="000000"/>
              </w:rPr>
            </w:pPr>
            <w:r w:rsidRPr="00E44D2E">
              <w:rPr>
                <w:lang w:eastAsia="uk-UA"/>
              </w:rPr>
              <w:t>Про надання дозволу на виготовлення проекту землеустрою щодо відведення земельної ділянки</w:t>
            </w:r>
            <w:r>
              <w:rPr>
                <w:lang w:eastAsia="uk-UA"/>
              </w:rPr>
              <w:t xml:space="preserve"> </w:t>
            </w:r>
            <w:r w:rsidRPr="00E44D2E">
              <w:rPr>
                <w:lang w:eastAsia="uk-UA"/>
              </w:rPr>
              <w:t>для будівництва та обслуговування житлового будинку,</w:t>
            </w:r>
            <w:r>
              <w:rPr>
                <w:lang w:eastAsia="uk-UA"/>
              </w:rPr>
              <w:t xml:space="preserve"> </w:t>
            </w:r>
            <w:r w:rsidRPr="00E44D2E">
              <w:rPr>
                <w:lang w:eastAsia="uk-UA"/>
              </w:rPr>
              <w:t>господарських будівель і споруд по вул. В. Шелудька,24  у м. Новий Розділ з метою надання у власність</w:t>
            </w:r>
            <w:r>
              <w:rPr>
                <w:lang w:eastAsia="uk-UA"/>
              </w:rPr>
              <w:t xml:space="preserve"> </w:t>
            </w:r>
            <w:r w:rsidRPr="00E44D2E">
              <w:rPr>
                <w:lang w:eastAsia="uk-UA"/>
              </w:rPr>
              <w:t>Савчину Сергію Ярославовичу</w:t>
            </w:r>
          </w:p>
        </w:tc>
        <w:tc>
          <w:tcPr>
            <w:tcW w:w="1260" w:type="dxa"/>
            <w:shd w:val="clear" w:color="auto" w:fill="auto"/>
            <w:vAlign w:val="center"/>
          </w:tcPr>
          <w:p w:rsidR="00466C72" w:rsidRPr="00BF201F" w:rsidRDefault="00BF201F" w:rsidP="007703DD">
            <w:pPr>
              <w:jc w:val="center"/>
              <w:rPr>
                <w:lang w:val="uk-UA"/>
              </w:rPr>
            </w:pPr>
            <w:r>
              <w:rPr>
                <w:lang w:val="uk-UA"/>
              </w:rPr>
              <w:t>1424</w:t>
            </w:r>
          </w:p>
        </w:tc>
        <w:tc>
          <w:tcPr>
            <w:tcW w:w="1440" w:type="dxa"/>
            <w:shd w:val="clear" w:color="auto" w:fill="auto"/>
            <w:vAlign w:val="center"/>
          </w:tcPr>
          <w:p w:rsidR="00466C72" w:rsidRPr="00BF201F" w:rsidRDefault="00BF201F" w:rsidP="0056123C">
            <w:pPr>
              <w:ind w:left="-108"/>
              <w:jc w:val="center"/>
              <w:rPr>
                <w:lang w:val="uk-UA"/>
              </w:rPr>
            </w:pPr>
            <w:r>
              <w:rPr>
                <w:lang w:val="uk-UA"/>
              </w:rPr>
              <w:t>1388</w:t>
            </w:r>
          </w:p>
        </w:tc>
      </w:tr>
      <w:tr w:rsidR="00466C72" w:rsidRPr="00D76343" w:rsidTr="00BF201F">
        <w:tc>
          <w:tcPr>
            <w:tcW w:w="425" w:type="dxa"/>
            <w:shd w:val="clear" w:color="auto" w:fill="auto"/>
            <w:vAlign w:val="center"/>
          </w:tcPr>
          <w:p w:rsidR="00466C72" w:rsidRPr="007E0244" w:rsidRDefault="00466C72" w:rsidP="00957EE8">
            <w:pPr>
              <w:pStyle w:val="a5"/>
              <w:numPr>
                <w:ilvl w:val="0"/>
                <w:numId w:val="2"/>
              </w:numPr>
              <w:ind w:left="0" w:firstLine="0"/>
              <w:jc w:val="both"/>
              <w:rPr>
                <w:lang w:val="uk-UA"/>
              </w:rPr>
            </w:pPr>
          </w:p>
        </w:tc>
        <w:tc>
          <w:tcPr>
            <w:tcW w:w="6519" w:type="dxa"/>
            <w:shd w:val="clear" w:color="auto" w:fill="auto"/>
            <w:vAlign w:val="center"/>
          </w:tcPr>
          <w:p w:rsidR="00466C72" w:rsidRPr="00D76343" w:rsidRDefault="00BF201F" w:rsidP="006E20A5">
            <w:pPr>
              <w:jc w:val="both"/>
              <w:rPr>
                <w:bCs/>
                <w:lang w:eastAsia="uk-UA"/>
              </w:rPr>
            </w:pPr>
            <w:r w:rsidRPr="001C0AA7">
              <w:rPr>
                <w:lang w:eastAsia="uk-UA"/>
              </w:rPr>
              <w:t>Про надання дозволу на виготовлення проекту землеустрою щодо відведення земельної ділянки</w:t>
            </w:r>
            <w:r>
              <w:rPr>
                <w:lang w:eastAsia="uk-UA"/>
              </w:rPr>
              <w:t xml:space="preserve"> </w:t>
            </w:r>
            <w:r w:rsidRPr="001C0AA7">
              <w:rPr>
                <w:lang w:eastAsia="uk-UA"/>
              </w:rPr>
              <w:t>для будівництва та обслуговування житлового будинку,</w:t>
            </w:r>
            <w:r>
              <w:rPr>
                <w:lang w:eastAsia="uk-UA"/>
              </w:rPr>
              <w:t xml:space="preserve"> </w:t>
            </w:r>
            <w:r w:rsidRPr="001C0AA7">
              <w:rPr>
                <w:lang w:eastAsia="uk-UA"/>
              </w:rPr>
              <w:t>господарських будівель і споруд по вул. В. Шелудька,18  у м. Новий Розділ з метою надання у власність</w:t>
            </w:r>
            <w:r>
              <w:rPr>
                <w:lang w:eastAsia="uk-UA"/>
              </w:rPr>
              <w:t xml:space="preserve"> </w:t>
            </w:r>
            <w:r w:rsidRPr="001C0AA7">
              <w:rPr>
                <w:lang w:eastAsia="uk-UA"/>
              </w:rPr>
              <w:t>Легкому Миколі Григоровичу</w:t>
            </w:r>
          </w:p>
        </w:tc>
        <w:tc>
          <w:tcPr>
            <w:tcW w:w="1260" w:type="dxa"/>
            <w:shd w:val="clear" w:color="auto" w:fill="auto"/>
            <w:vAlign w:val="center"/>
          </w:tcPr>
          <w:p w:rsidR="00466C72" w:rsidRPr="00BF201F" w:rsidRDefault="00466C72" w:rsidP="00BF201F">
            <w:pPr>
              <w:jc w:val="center"/>
              <w:rPr>
                <w:lang w:val="uk-UA"/>
              </w:rPr>
            </w:pPr>
            <w:r w:rsidRPr="00D76343">
              <w:t>13</w:t>
            </w:r>
            <w:r w:rsidR="00BF201F">
              <w:rPr>
                <w:lang w:val="uk-UA"/>
              </w:rPr>
              <w:t>39</w:t>
            </w:r>
          </w:p>
        </w:tc>
        <w:tc>
          <w:tcPr>
            <w:tcW w:w="1440" w:type="dxa"/>
            <w:shd w:val="clear" w:color="auto" w:fill="auto"/>
            <w:vAlign w:val="center"/>
          </w:tcPr>
          <w:p w:rsidR="00466C72" w:rsidRPr="00BF201F" w:rsidRDefault="00BF201F" w:rsidP="0056123C">
            <w:pPr>
              <w:ind w:left="-108"/>
              <w:jc w:val="center"/>
              <w:rPr>
                <w:lang w:val="uk-UA"/>
              </w:rPr>
            </w:pPr>
            <w:r>
              <w:rPr>
                <w:lang w:val="uk-UA"/>
              </w:rPr>
              <w:t>1389</w:t>
            </w:r>
          </w:p>
        </w:tc>
      </w:tr>
      <w:tr w:rsidR="00466C72" w:rsidRPr="00D76343" w:rsidTr="00BF201F">
        <w:tc>
          <w:tcPr>
            <w:tcW w:w="425" w:type="dxa"/>
            <w:shd w:val="clear" w:color="auto" w:fill="auto"/>
            <w:vAlign w:val="center"/>
          </w:tcPr>
          <w:p w:rsidR="00466C72" w:rsidRPr="007E0244" w:rsidRDefault="00466C72" w:rsidP="00957EE8">
            <w:pPr>
              <w:pStyle w:val="a5"/>
              <w:numPr>
                <w:ilvl w:val="0"/>
                <w:numId w:val="2"/>
              </w:numPr>
              <w:ind w:left="0" w:firstLine="0"/>
              <w:jc w:val="both"/>
              <w:rPr>
                <w:lang w:val="uk-UA"/>
              </w:rPr>
            </w:pPr>
          </w:p>
        </w:tc>
        <w:tc>
          <w:tcPr>
            <w:tcW w:w="6519" w:type="dxa"/>
            <w:shd w:val="clear" w:color="auto" w:fill="auto"/>
            <w:vAlign w:val="center"/>
          </w:tcPr>
          <w:p w:rsidR="00466C72" w:rsidRPr="007703DD" w:rsidRDefault="00BF201F" w:rsidP="006E20A5">
            <w:pPr>
              <w:jc w:val="both"/>
              <w:rPr>
                <w:lang w:val="uk-UA"/>
              </w:rPr>
            </w:pPr>
            <w:r w:rsidRPr="001C0AA7">
              <w:rPr>
                <w:color w:val="000000"/>
                <w:lang w:eastAsia="uk-UA"/>
              </w:rPr>
              <w:t>Про затвердження   проекту   землеустрою щодо відведення земельної ділянки для  будівництва  та обслуговування житлового будинку, господарських будівель і споруд по вул. В.Труша, 13  в м. Новий Розділ з метою надання  безоплатно у власність Доманському Олегу Олександровичу</w:t>
            </w:r>
          </w:p>
        </w:tc>
        <w:tc>
          <w:tcPr>
            <w:tcW w:w="1260" w:type="dxa"/>
            <w:shd w:val="clear" w:color="auto" w:fill="auto"/>
            <w:vAlign w:val="center"/>
          </w:tcPr>
          <w:p w:rsidR="00466C72" w:rsidRPr="00BF201F" w:rsidRDefault="00BF201F" w:rsidP="007703DD">
            <w:pPr>
              <w:jc w:val="center"/>
              <w:rPr>
                <w:lang w:val="uk-UA"/>
              </w:rPr>
            </w:pPr>
            <w:r>
              <w:rPr>
                <w:lang w:val="uk-UA"/>
              </w:rPr>
              <w:t>1415</w:t>
            </w:r>
          </w:p>
        </w:tc>
        <w:tc>
          <w:tcPr>
            <w:tcW w:w="1440" w:type="dxa"/>
            <w:shd w:val="clear" w:color="auto" w:fill="auto"/>
            <w:vAlign w:val="center"/>
          </w:tcPr>
          <w:p w:rsidR="00466C72" w:rsidRPr="00BF201F" w:rsidRDefault="00BF201F" w:rsidP="0056123C">
            <w:pPr>
              <w:ind w:left="-108"/>
              <w:jc w:val="center"/>
              <w:rPr>
                <w:lang w:val="uk-UA"/>
              </w:rPr>
            </w:pPr>
            <w:r>
              <w:rPr>
                <w:lang w:val="uk-UA"/>
              </w:rPr>
              <w:t>1390</w:t>
            </w:r>
          </w:p>
        </w:tc>
      </w:tr>
      <w:tr w:rsidR="00466C72" w:rsidRPr="00D76343" w:rsidTr="00BF201F">
        <w:tc>
          <w:tcPr>
            <w:tcW w:w="425" w:type="dxa"/>
            <w:shd w:val="clear" w:color="auto" w:fill="auto"/>
            <w:vAlign w:val="center"/>
          </w:tcPr>
          <w:p w:rsidR="00466C72" w:rsidRPr="007E0244" w:rsidRDefault="00466C72" w:rsidP="00957EE8">
            <w:pPr>
              <w:pStyle w:val="a5"/>
              <w:numPr>
                <w:ilvl w:val="0"/>
                <w:numId w:val="2"/>
              </w:numPr>
              <w:ind w:left="0" w:firstLine="0"/>
              <w:jc w:val="both"/>
              <w:rPr>
                <w:lang w:val="uk-UA"/>
              </w:rPr>
            </w:pPr>
          </w:p>
        </w:tc>
        <w:tc>
          <w:tcPr>
            <w:tcW w:w="6519" w:type="dxa"/>
            <w:shd w:val="clear" w:color="auto" w:fill="auto"/>
            <w:vAlign w:val="center"/>
          </w:tcPr>
          <w:p w:rsidR="00466C72" w:rsidRDefault="00BF201F" w:rsidP="006E20A5">
            <w:pPr>
              <w:jc w:val="both"/>
              <w:rPr>
                <w:lang w:val="uk-UA"/>
              </w:rPr>
            </w:pPr>
            <w:r w:rsidRPr="001C0AA7">
              <w:rPr>
                <w:color w:val="000000"/>
                <w:lang w:eastAsia="uk-UA"/>
              </w:rPr>
              <w:t xml:space="preserve">Про затвердження проекту землеустрою щодо відведення земельної ділянки для  будівництва та обслуговування житлового будинку, господарських будівель і споруд </w:t>
            </w:r>
            <w:r w:rsidRPr="001C0AA7">
              <w:rPr>
                <w:color w:val="000000"/>
                <w:lang w:eastAsia="uk-UA"/>
              </w:rPr>
              <w:lastRenderedPageBreak/>
              <w:t>(присадибна ділянка) по вул. В. Труша, 15 в м. Новий Розділ з метою надання  безоплатно у власність Захожому Руслану Ростиславовичу</w:t>
            </w:r>
          </w:p>
        </w:tc>
        <w:tc>
          <w:tcPr>
            <w:tcW w:w="1260" w:type="dxa"/>
            <w:shd w:val="clear" w:color="auto" w:fill="auto"/>
            <w:vAlign w:val="center"/>
          </w:tcPr>
          <w:p w:rsidR="00466C72" w:rsidRPr="00BF201F" w:rsidRDefault="00BF201F" w:rsidP="007703DD">
            <w:pPr>
              <w:jc w:val="center"/>
              <w:rPr>
                <w:lang w:val="uk-UA"/>
              </w:rPr>
            </w:pPr>
            <w:r>
              <w:rPr>
                <w:lang w:val="uk-UA"/>
              </w:rPr>
              <w:lastRenderedPageBreak/>
              <w:t>1416</w:t>
            </w:r>
          </w:p>
        </w:tc>
        <w:tc>
          <w:tcPr>
            <w:tcW w:w="1440" w:type="dxa"/>
            <w:shd w:val="clear" w:color="auto" w:fill="auto"/>
            <w:vAlign w:val="center"/>
          </w:tcPr>
          <w:p w:rsidR="00466C72" w:rsidRPr="00BF201F" w:rsidRDefault="00BF201F" w:rsidP="0056123C">
            <w:pPr>
              <w:ind w:left="-108"/>
              <w:jc w:val="center"/>
              <w:rPr>
                <w:lang w:val="uk-UA"/>
              </w:rPr>
            </w:pPr>
            <w:r>
              <w:rPr>
                <w:lang w:val="uk-UA"/>
              </w:rPr>
              <w:t>1391</w:t>
            </w:r>
          </w:p>
        </w:tc>
      </w:tr>
      <w:tr w:rsidR="00466C72" w:rsidRPr="00D76343" w:rsidTr="00BF201F">
        <w:tc>
          <w:tcPr>
            <w:tcW w:w="425" w:type="dxa"/>
            <w:shd w:val="clear" w:color="auto" w:fill="auto"/>
            <w:vAlign w:val="center"/>
          </w:tcPr>
          <w:p w:rsidR="00466C72" w:rsidRPr="007E0244" w:rsidRDefault="00466C72" w:rsidP="00957EE8">
            <w:pPr>
              <w:pStyle w:val="a5"/>
              <w:numPr>
                <w:ilvl w:val="0"/>
                <w:numId w:val="2"/>
              </w:numPr>
              <w:ind w:left="0" w:firstLine="0"/>
              <w:jc w:val="both"/>
              <w:rPr>
                <w:lang w:val="uk-UA"/>
              </w:rPr>
            </w:pPr>
          </w:p>
        </w:tc>
        <w:tc>
          <w:tcPr>
            <w:tcW w:w="6519" w:type="dxa"/>
            <w:shd w:val="clear" w:color="auto" w:fill="auto"/>
            <w:vAlign w:val="center"/>
          </w:tcPr>
          <w:p w:rsidR="00466C72" w:rsidRDefault="00BF201F" w:rsidP="006E20A5">
            <w:pPr>
              <w:jc w:val="both"/>
              <w:rPr>
                <w:lang w:val="uk-UA"/>
              </w:rPr>
            </w:pPr>
            <w:r w:rsidRPr="001C0AA7">
              <w:rPr>
                <w:color w:val="000000"/>
                <w:lang w:eastAsia="uk-UA"/>
              </w:rPr>
              <w:t>Про затвердження   проекту   землеустрою щодо відведення земельної ділянки для будівництва та обслуговування житлового будинку, господарських будівель і споруд (присадибна ділянка) по вул. В. Шелудька, 28  в м. Новий Розділ з метою надання  безоплатно у власність Романовичу Сергію Віталійовичу</w:t>
            </w:r>
          </w:p>
        </w:tc>
        <w:tc>
          <w:tcPr>
            <w:tcW w:w="1260" w:type="dxa"/>
            <w:shd w:val="clear" w:color="auto" w:fill="auto"/>
            <w:vAlign w:val="center"/>
          </w:tcPr>
          <w:p w:rsidR="00466C72" w:rsidRPr="00BF201F" w:rsidRDefault="00BF201F" w:rsidP="007703DD">
            <w:pPr>
              <w:jc w:val="center"/>
              <w:rPr>
                <w:lang w:val="uk-UA"/>
              </w:rPr>
            </w:pPr>
            <w:r>
              <w:rPr>
                <w:lang w:val="uk-UA"/>
              </w:rPr>
              <w:t>1419</w:t>
            </w:r>
          </w:p>
        </w:tc>
        <w:tc>
          <w:tcPr>
            <w:tcW w:w="1440" w:type="dxa"/>
            <w:shd w:val="clear" w:color="auto" w:fill="auto"/>
            <w:vAlign w:val="center"/>
          </w:tcPr>
          <w:p w:rsidR="00466C72" w:rsidRPr="00BF201F" w:rsidRDefault="00BF201F" w:rsidP="0056123C">
            <w:pPr>
              <w:ind w:left="-108"/>
              <w:jc w:val="center"/>
              <w:rPr>
                <w:lang w:val="uk-UA"/>
              </w:rPr>
            </w:pPr>
            <w:r>
              <w:rPr>
                <w:lang w:val="uk-UA"/>
              </w:rPr>
              <w:t>1392</w:t>
            </w:r>
          </w:p>
        </w:tc>
      </w:tr>
      <w:tr w:rsidR="00466C72" w:rsidRPr="00D76343" w:rsidTr="00BF201F">
        <w:tc>
          <w:tcPr>
            <w:tcW w:w="425" w:type="dxa"/>
            <w:shd w:val="clear" w:color="auto" w:fill="auto"/>
            <w:vAlign w:val="center"/>
          </w:tcPr>
          <w:p w:rsidR="00466C72" w:rsidRPr="007E0244" w:rsidRDefault="00466C72" w:rsidP="00957EE8">
            <w:pPr>
              <w:pStyle w:val="a5"/>
              <w:numPr>
                <w:ilvl w:val="0"/>
                <w:numId w:val="2"/>
              </w:numPr>
              <w:ind w:left="0" w:firstLine="0"/>
              <w:jc w:val="both"/>
              <w:rPr>
                <w:lang w:val="uk-UA"/>
              </w:rPr>
            </w:pPr>
          </w:p>
        </w:tc>
        <w:tc>
          <w:tcPr>
            <w:tcW w:w="6519" w:type="dxa"/>
            <w:shd w:val="clear" w:color="auto" w:fill="auto"/>
            <w:vAlign w:val="center"/>
          </w:tcPr>
          <w:p w:rsidR="00466C72" w:rsidRPr="00BF201F" w:rsidRDefault="00BF201F" w:rsidP="00BF201F">
            <w:pPr>
              <w:jc w:val="both"/>
              <w:rPr>
                <w:color w:val="000000"/>
                <w:lang w:eastAsia="uk-UA"/>
              </w:rPr>
            </w:pPr>
            <w:r w:rsidRPr="001C0AA7">
              <w:rPr>
                <w:color w:val="000000"/>
                <w:lang w:eastAsia="uk-UA"/>
              </w:rPr>
              <w:t>Про затвердження   проекту   землеустрою щодо</w:t>
            </w:r>
            <w:r>
              <w:rPr>
                <w:color w:val="000000"/>
                <w:lang w:val="uk-UA" w:eastAsia="uk-UA"/>
              </w:rPr>
              <w:t xml:space="preserve"> </w:t>
            </w:r>
            <w:r w:rsidRPr="001C0AA7">
              <w:rPr>
                <w:color w:val="000000"/>
                <w:lang w:eastAsia="uk-UA"/>
              </w:rPr>
              <w:t xml:space="preserve">відведення земельної ділянки для розміщення </w:t>
            </w:r>
            <w:proofErr w:type="gramStart"/>
            <w:r w:rsidRPr="001C0AA7">
              <w:rPr>
                <w:color w:val="000000"/>
                <w:lang w:eastAsia="uk-UA"/>
              </w:rPr>
              <w:t>спортивного</w:t>
            </w:r>
            <w:proofErr w:type="gramEnd"/>
            <w:r w:rsidRPr="001C0AA7">
              <w:rPr>
                <w:color w:val="000000"/>
                <w:lang w:eastAsia="uk-UA"/>
              </w:rPr>
              <w:t xml:space="preserve"> майданчику по вул. Шашкевича, з метою передачі в постійне   користування Новороздільській  ДЮСШ</w:t>
            </w:r>
          </w:p>
        </w:tc>
        <w:tc>
          <w:tcPr>
            <w:tcW w:w="1260" w:type="dxa"/>
            <w:shd w:val="clear" w:color="auto" w:fill="auto"/>
            <w:vAlign w:val="center"/>
          </w:tcPr>
          <w:p w:rsidR="00466C72" w:rsidRPr="00BF201F" w:rsidRDefault="00BF201F" w:rsidP="007703DD">
            <w:pPr>
              <w:jc w:val="center"/>
              <w:rPr>
                <w:lang w:val="uk-UA"/>
              </w:rPr>
            </w:pPr>
            <w:r>
              <w:rPr>
                <w:lang w:val="uk-UA"/>
              </w:rPr>
              <w:t>1422</w:t>
            </w:r>
          </w:p>
        </w:tc>
        <w:tc>
          <w:tcPr>
            <w:tcW w:w="1440" w:type="dxa"/>
            <w:shd w:val="clear" w:color="auto" w:fill="auto"/>
            <w:vAlign w:val="center"/>
          </w:tcPr>
          <w:p w:rsidR="00466C72" w:rsidRPr="00BF201F" w:rsidRDefault="00BF201F" w:rsidP="0056123C">
            <w:pPr>
              <w:ind w:left="-108"/>
              <w:jc w:val="center"/>
              <w:rPr>
                <w:lang w:val="uk-UA"/>
              </w:rPr>
            </w:pPr>
            <w:r>
              <w:rPr>
                <w:lang w:val="uk-UA"/>
              </w:rPr>
              <w:t>1393</w:t>
            </w:r>
          </w:p>
        </w:tc>
      </w:tr>
      <w:tr w:rsidR="00BF201F" w:rsidRPr="00D76343" w:rsidTr="00BF201F">
        <w:tc>
          <w:tcPr>
            <w:tcW w:w="425" w:type="dxa"/>
            <w:shd w:val="clear" w:color="auto" w:fill="auto"/>
            <w:vAlign w:val="center"/>
          </w:tcPr>
          <w:p w:rsidR="00BF201F" w:rsidRPr="007E0244" w:rsidRDefault="00BF201F" w:rsidP="00957EE8">
            <w:pPr>
              <w:pStyle w:val="a5"/>
              <w:numPr>
                <w:ilvl w:val="0"/>
                <w:numId w:val="2"/>
              </w:numPr>
              <w:ind w:left="0" w:firstLine="0"/>
              <w:jc w:val="both"/>
              <w:rPr>
                <w:lang w:val="uk-UA"/>
              </w:rPr>
            </w:pPr>
          </w:p>
        </w:tc>
        <w:tc>
          <w:tcPr>
            <w:tcW w:w="6519" w:type="dxa"/>
            <w:shd w:val="clear" w:color="auto" w:fill="auto"/>
            <w:vAlign w:val="center"/>
          </w:tcPr>
          <w:p w:rsidR="00BF201F" w:rsidRPr="007E0244" w:rsidRDefault="00BF201F" w:rsidP="00BF201F">
            <w:pPr>
              <w:jc w:val="both"/>
            </w:pPr>
            <w:r w:rsidRPr="007E0244">
              <w:t xml:space="preserve">Про </w:t>
            </w:r>
            <w:proofErr w:type="gramStart"/>
            <w:r w:rsidRPr="007E0244">
              <w:t>п</w:t>
            </w:r>
            <w:proofErr w:type="gramEnd"/>
            <w:r w:rsidRPr="007E0244">
              <w:t>ідсумки виконання міського</w:t>
            </w:r>
            <w:r>
              <w:t xml:space="preserve"> </w:t>
            </w:r>
            <w:r w:rsidRPr="007E0244">
              <w:t>бюджету за І квартал  2020 року</w:t>
            </w:r>
          </w:p>
        </w:tc>
        <w:tc>
          <w:tcPr>
            <w:tcW w:w="1260" w:type="dxa"/>
            <w:shd w:val="clear" w:color="auto" w:fill="auto"/>
            <w:vAlign w:val="center"/>
          </w:tcPr>
          <w:p w:rsidR="00BF201F" w:rsidRPr="007E0244" w:rsidRDefault="00BF201F" w:rsidP="00BF201F">
            <w:pPr>
              <w:jc w:val="center"/>
            </w:pPr>
            <w:r w:rsidRPr="007E0244">
              <w:t>1363</w:t>
            </w:r>
          </w:p>
        </w:tc>
        <w:tc>
          <w:tcPr>
            <w:tcW w:w="1440" w:type="dxa"/>
            <w:shd w:val="clear" w:color="auto" w:fill="auto"/>
            <w:vAlign w:val="center"/>
          </w:tcPr>
          <w:p w:rsidR="00BF201F" w:rsidRPr="00BF201F" w:rsidRDefault="00BF201F" w:rsidP="0056123C">
            <w:pPr>
              <w:ind w:left="-108"/>
              <w:jc w:val="center"/>
              <w:rPr>
                <w:lang w:val="uk-UA"/>
              </w:rPr>
            </w:pPr>
            <w:r>
              <w:rPr>
                <w:lang w:val="uk-UA"/>
              </w:rPr>
              <w:t>1394</w:t>
            </w:r>
          </w:p>
        </w:tc>
      </w:tr>
      <w:tr w:rsidR="00BF201F" w:rsidRPr="00D76343" w:rsidTr="00BF201F">
        <w:tc>
          <w:tcPr>
            <w:tcW w:w="425" w:type="dxa"/>
            <w:shd w:val="clear" w:color="auto" w:fill="auto"/>
            <w:vAlign w:val="center"/>
          </w:tcPr>
          <w:p w:rsidR="00BF201F" w:rsidRPr="007E0244" w:rsidRDefault="00BF201F" w:rsidP="00957EE8">
            <w:pPr>
              <w:pStyle w:val="a5"/>
              <w:numPr>
                <w:ilvl w:val="0"/>
                <w:numId w:val="2"/>
              </w:numPr>
              <w:ind w:left="0" w:firstLine="0"/>
              <w:jc w:val="both"/>
              <w:rPr>
                <w:lang w:val="uk-UA"/>
              </w:rPr>
            </w:pPr>
          </w:p>
        </w:tc>
        <w:tc>
          <w:tcPr>
            <w:tcW w:w="6519" w:type="dxa"/>
            <w:shd w:val="clear" w:color="auto" w:fill="auto"/>
            <w:vAlign w:val="center"/>
          </w:tcPr>
          <w:p w:rsidR="00BF201F" w:rsidRPr="002F7ADF" w:rsidRDefault="00BF201F" w:rsidP="00BF201F">
            <w:pPr>
              <w:jc w:val="both"/>
            </w:pPr>
            <w:r>
              <w:t>Про затвердження розпоряджень міського голови</w:t>
            </w:r>
          </w:p>
        </w:tc>
        <w:tc>
          <w:tcPr>
            <w:tcW w:w="1260" w:type="dxa"/>
            <w:shd w:val="clear" w:color="auto" w:fill="auto"/>
            <w:vAlign w:val="center"/>
          </w:tcPr>
          <w:p w:rsidR="00BF201F" w:rsidRPr="002F7ADF" w:rsidRDefault="00BF201F" w:rsidP="00BF201F">
            <w:pPr>
              <w:jc w:val="center"/>
              <w:rPr>
                <w:lang w:val="en-US"/>
              </w:rPr>
            </w:pPr>
            <w:r>
              <w:rPr>
                <w:lang w:val="en-US"/>
              </w:rPr>
              <w:t>1411</w:t>
            </w:r>
          </w:p>
        </w:tc>
        <w:tc>
          <w:tcPr>
            <w:tcW w:w="1440" w:type="dxa"/>
            <w:shd w:val="clear" w:color="auto" w:fill="auto"/>
            <w:vAlign w:val="center"/>
          </w:tcPr>
          <w:p w:rsidR="00BF201F" w:rsidRPr="00BF201F" w:rsidRDefault="00BF201F" w:rsidP="0056123C">
            <w:pPr>
              <w:ind w:left="-108"/>
              <w:jc w:val="center"/>
              <w:rPr>
                <w:lang w:val="uk-UA"/>
              </w:rPr>
            </w:pPr>
            <w:r>
              <w:rPr>
                <w:lang w:val="uk-UA"/>
              </w:rPr>
              <w:t>1395</w:t>
            </w:r>
          </w:p>
        </w:tc>
      </w:tr>
      <w:tr w:rsidR="00BF201F" w:rsidRPr="00D76343" w:rsidTr="00BF201F">
        <w:tc>
          <w:tcPr>
            <w:tcW w:w="425" w:type="dxa"/>
            <w:shd w:val="clear" w:color="auto" w:fill="auto"/>
            <w:vAlign w:val="center"/>
          </w:tcPr>
          <w:p w:rsidR="00BF201F" w:rsidRPr="007E0244" w:rsidRDefault="00BF201F" w:rsidP="00957EE8">
            <w:pPr>
              <w:pStyle w:val="a5"/>
              <w:numPr>
                <w:ilvl w:val="0"/>
                <w:numId w:val="2"/>
              </w:numPr>
              <w:ind w:left="0" w:firstLine="0"/>
              <w:jc w:val="both"/>
              <w:rPr>
                <w:lang w:val="uk-UA"/>
              </w:rPr>
            </w:pPr>
          </w:p>
        </w:tc>
        <w:tc>
          <w:tcPr>
            <w:tcW w:w="6519" w:type="dxa"/>
            <w:shd w:val="clear" w:color="auto" w:fill="auto"/>
            <w:vAlign w:val="center"/>
          </w:tcPr>
          <w:p w:rsidR="00BF201F" w:rsidRPr="007E0244" w:rsidRDefault="00BF201F" w:rsidP="00BF201F">
            <w:pPr>
              <w:jc w:val="both"/>
            </w:pPr>
            <w:r w:rsidRPr="007E0244">
              <w:t xml:space="preserve">Про внесення змін до </w:t>
            </w:r>
            <w:proofErr w:type="gramStart"/>
            <w:r w:rsidRPr="007E0244">
              <w:t>р</w:t>
            </w:r>
            <w:proofErr w:type="gramEnd"/>
            <w:r w:rsidRPr="007E0244">
              <w:t xml:space="preserve">ішення Новороздільської </w:t>
            </w:r>
          </w:p>
          <w:p w:rsidR="00BF201F" w:rsidRPr="007E0244" w:rsidRDefault="00BF201F" w:rsidP="00BF201F">
            <w:pPr>
              <w:jc w:val="both"/>
            </w:pPr>
            <w:r w:rsidRPr="007E0244">
              <w:t>міської ради № 1301 від 15.04.2020</w:t>
            </w:r>
            <w:r>
              <w:t xml:space="preserve"> </w:t>
            </w:r>
            <w:r w:rsidRPr="007E0244">
              <w:t>р</w:t>
            </w:r>
            <w:proofErr w:type="gramStart"/>
            <w:r w:rsidRPr="007E0244">
              <w:t>.«</w:t>
            </w:r>
            <w:proofErr w:type="gramEnd"/>
            <w:r w:rsidRPr="007E0244">
              <w:t>Про деякі питання сплати місцевих податків та орендної плати на період карантину»</w:t>
            </w:r>
          </w:p>
        </w:tc>
        <w:tc>
          <w:tcPr>
            <w:tcW w:w="1260" w:type="dxa"/>
            <w:shd w:val="clear" w:color="auto" w:fill="auto"/>
            <w:vAlign w:val="center"/>
          </w:tcPr>
          <w:p w:rsidR="00BF201F" w:rsidRPr="007E0244" w:rsidRDefault="00BF201F" w:rsidP="00BF201F">
            <w:pPr>
              <w:jc w:val="center"/>
            </w:pPr>
            <w:r w:rsidRPr="007E0244">
              <w:t>1370</w:t>
            </w:r>
          </w:p>
        </w:tc>
        <w:tc>
          <w:tcPr>
            <w:tcW w:w="1440" w:type="dxa"/>
            <w:shd w:val="clear" w:color="auto" w:fill="auto"/>
            <w:vAlign w:val="center"/>
          </w:tcPr>
          <w:p w:rsidR="00BF201F" w:rsidRPr="00BF201F" w:rsidRDefault="00BF201F" w:rsidP="0056123C">
            <w:pPr>
              <w:ind w:left="-108"/>
              <w:jc w:val="center"/>
              <w:rPr>
                <w:lang w:val="uk-UA"/>
              </w:rPr>
            </w:pPr>
            <w:r>
              <w:rPr>
                <w:lang w:val="uk-UA"/>
              </w:rPr>
              <w:t>1396</w:t>
            </w:r>
          </w:p>
        </w:tc>
      </w:tr>
      <w:tr w:rsidR="00BF201F" w:rsidRPr="00D76343" w:rsidTr="00BF201F">
        <w:tc>
          <w:tcPr>
            <w:tcW w:w="425" w:type="dxa"/>
            <w:shd w:val="clear" w:color="auto" w:fill="auto"/>
            <w:vAlign w:val="center"/>
          </w:tcPr>
          <w:p w:rsidR="00BF201F" w:rsidRPr="007E0244" w:rsidRDefault="00BF201F" w:rsidP="00957EE8">
            <w:pPr>
              <w:pStyle w:val="a5"/>
              <w:numPr>
                <w:ilvl w:val="0"/>
                <w:numId w:val="2"/>
              </w:numPr>
              <w:ind w:left="0" w:firstLine="0"/>
              <w:jc w:val="both"/>
              <w:rPr>
                <w:lang w:val="uk-UA"/>
              </w:rPr>
            </w:pPr>
          </w:p>
        </w:tc>
        <w:tc>
          <w:tcPr>
            <w:tcW w:w="6519" w:type="dxa"/>
            <w:shd w:val="clear" w:color="auto" w:fill="auto"/>
            <w:vAlign w:val="center"/>
          </w:tcPr>
          <w:p w:rsidR="00BF201F" w:rsidRPr="007E0244" w:rsidRDefault="00BF201F" w:rsidP="00BF201F">
            <w:pPr>
              <w:tabs>
                <w:tab w:val="left" w:pos="3614"/>
              </w:tabs>
              <w:jc w:val="both"/>
              <w:rPr>
                <w:color w:val="000000" w:themeColor="text1"/>
              </w:rPr>
            </w:pPr>
            <w:r w:rsidRPr="007E0244">
              <w:t xml:space="preserve">Про встановлення ставок місцевих податків та зборів на території міста Новий Розділ на 2021 </w:t>
            </w:r>
            <w:proofErr w:type="gramStart"/>
            <w:r w:rsidRPr="007E0244">
              <w:t>р</w:t>
            </w:r>
            <w:proofErr w:type="gramEnd"/>
            <w:r w:rsidRPr="007E0244">
              <w:t>ік</w:t>
            </w:r>
          </w:p>
        </w:tc>
        <w:tc>
          <w:tcPr>
            <w:tcW w:w="1260" w:type="dxa"/>
            <w:shd w:val="clear" w:color="auto" w:fill="auto"/>
            <w:vAlign w:val="center"/>
          </w:tcPr>
          <w:p w:rsidR="00BF201F" w:rsidRPr="007E0244" w:rsidRDefault="00BF201F" w:rsidP="00BF201F">
            <w:pPr>
              <w:jc w:val="center"/>
            </w:pPr>
            <w:r w:rsidRPr="007E0244">
              <w:t>1362</w:t>
            </w:r>
          </w:p>
        </w:tc>
        <w:tc>
          <w:tcPr>
            <w:tcW w:w="1440" w:type="dxa"/>
            <w:shd w:val="clear" w:color="auto" w:fill="auto"/>
            <w:vAlign w:val="center"/>
          </w:tcPr>
          <w:p w:rsidR="00BF201F" w:rsidRPr="00BF201F" w:rsidRDefault="00BF201F" w:rsidP="0056123C">
            <w:pPr>
              <w:ind w:left="-108"/>
              <w:jc w:val="center"/>
              <w:rPr>
                <w:lang w:val="uk-UA"/>
              </w:rPr>
            </w:pPr>
            <w:r>
              <w:rPr>
                <w:lang w:val="uk-UA"/>
              </w:rPr>
              <w:t>1397</w:t>
            </w:r>
          </w:p>
        </w:tc>
      </w:tr>
      <w:tr w:rsidR="00BF201F" w:rsidRPr="00D76343" w:rsidTr="00BF201F">
        <w:tc>
          <w:tcPr>
            <w:tcW w:w="425" w:type="dxa"/>
            <w:shd w:val="clear" w:color="auto" w:fill="auto"/>
            <w:vAlign w:val="center"/>
          </w:tcPr>
          <w:p w:rsidR="00BF201F" w:rsidRPr="007E0244" w:rsidRDefault="00BF201F" w:rsidP="00957EE8">
            <w:pPr>
              <w:pStyle w:val="a5"/>
              <w:numPr>
                <w:ilvl w:val="0"/>
                <w:numId w:val="2"/>
              </w:numPr>
              <w:ind w:left="0" w:firstLine="0"/>
              <w:jc w:val="both"/>
              <w:rPr>
                <w:lang w:val="uk-UA"/>
              </w:rPr>
            </w:pPr>
          </w:p>
        </w:tc>
        <w:tc>
          <w:tcPr>
            <w:tcW w:w="6519" w:type="dxa"/>
            <w:shd w:val="clear" w:color="auto" w:fill="auto"/>
            <w:vAlign w:val="center"/>
          </w:tcPr>
          <w:p w:rsidR="00BF201F" w:rsidRPr="007E0244" w:rsidRDefault="00BF201F" w:rsidP="00BF201F">
            <w:pPr>
              <w:jc w:val="both"/>
              <w:rPr>
                <w:bCs/>
                <w:lang w:eastAsia="uk-UA"/>
              </w:rPr>
            </w:pPr>
            <w:r w:rsidRPr="007E0244">
              <w:t>Про присвоєння чергового рангу секретарю ради Кравець</w:t>
            </w:r>
            <w:proofErr w:type="gramStart"/>
            <w:r w:rsidRPr="007E0244">
              <w:t xml:space="preserve"> І.</w:t>
            </w:r>
            <w:proofErr w:type="gramEnd"/>
            <w:r w:rsidRPr="007E0244">
              <w:t>Д.</w:t>
            </w:r>
          </w:p>
        </w:tc>
        <w:tc>
          <w:tcPr>
            <w:tcW w:w="1260" w:type="dxa"/>
            <w:shd w:val="clear" w:color="auto" w:fill="auto"/>
            <w:vAlign w:val="center"/>
          </w:tcPr>
          <w:p w:rsidR="00BF201F" w:rsidRPr="007E0244" w:rsidRDefault="00BF201F" w:rsidP="00BF201F">
            <w:pPr>
              <w:jc w:val="center"/>
            </w:pPr>
            <w:r w:rsidRPr="007E0244">
              <w:t>1359</w:t>
            </w:r>
          </w:p>
        </w:tc>
        <w:tc>
          <w:tcPr>
            <w:tcW w:w="1440" w:type="dxa"/>
            <w:shd w:val="clear" w:color="auto" w:fill="auto"/>
            <w:vAlign w:val="center"/>
          </w:tcPr>
          <w:p w:rsidR="00BF201F" w:rsidRPr="00BF201F" w:rsidRDefault="00BF201F" w:rsidP="0056123C">
            <w:pPr>
              <w:ind w:left="-108"/>
              <w:jc w:val="center"/>
              <w:rPr>
                <w:lang w:val="uk-UA"/>
              </w:rPr>
            </w:pPr>
            <w:r>
              <w:rPr>
                <w:lang w:val="uk-UA"/>
              </w:rPr>
              <w:t>відхилено</w:t>
            </w:r>
          </w:p>
        </w:tc>
      </w:tr>
      <w:tr w:rsidR="00BF201F" w:rsidRPr="00D76343" w:rsidTr="00BF201F">
        <w:tc>
          <w:tcPr>
            <w:tcW w:w="425" w:type="dxa"/>
            <w:shd w:val="clear" w:color="auto" w:fill="auto"/>
            <w:vAlign w:val="center"/>
          </w:tcPr>
          <w:p w:rsidR="00BF201F" w:rsidRPr="007E0244" w:rsidRDefault="00BF201F" w:rsidP="00957EE8">
            <w:pPr>
              <w:pStyle w:val="a5"/>
              <w:numPr>
                <w:ilvl w:val="0"/>
                <w:numId w:val="2"/>
              </w:numPr>
              <w:ind w:left="0" w:firstLine="0"/>
              <w:jc w:val="both"/>
              <w:rPr>
                <w:lang w:val="uk-UA"/>
              </w:rPr>
            </w:pPr>
          </w:p>
        </w:tc>
        <w:tc>
          <w:tcPr>
            <w:tcW w:w="6519" w:type="dxa"/>
            <w:shd w:val="clear" w:color="auto" w:fill="auto"/>
            <w:vAlign w:val="center"/>
          </w:tcPr>
          <w:p w:rsidR="00BF201F" w:rsidRPr="007E0244" w:rsidRDefault="00BF201F" w:rsidP="00BF201F">
            <w:pPr>
              <w:jc w:val="both"/>
            </w:pPr>
            <w:r>
              <w:t xml:space="preserve">Про звіт секретаря </w:t>
            </w:r>
            <w:proofErr w:type="gramStart"/>
            <w:r>
              <w:t>ради</w:t>
            </w:r>
            <w:proofErr w:type="gramEnd"/>
          </w:p>
        </w:tc>
        <w:tc>
          <w:tcPr>
            <w:tcW w:w="1260" w:type="dxa"/>
            <w:shd w:val="clear" w:color="auto" w:fill="auto"/>
            <w:vAlign w:val="center"/>
          </w:tcPr>
          <w:p w:rsidR="00BF201F" w:rsidRPr="00BF201F" w:rsidRDefault="00BF201F" w:rsidP="00BF201F">
            <w:pPr>
              <w:jc w:val="center"/>
              <w:rPr>
                <w:lang w:val="uk-UA"/>
              </w:rPr>
            </w:pPr>
            <w:r>
              <w:rPr>
                <w:lang w:val="uk-UA"/>
              </w:rPr>
              <w:t>б/н</w:t>
            </w:r>
          </w:p>
        </w:tc>
        <w:tc>
          <w:tcPr>
            <w:tcW w:w="1440" w:type="dxa"/>
            <w:shd w:val="clear" w:color="auto" w:fill="auto"/>
            <w:vAlign w:val="center"/>
          </w:tcPr>
          <w:p w:rsidR="00BF201F" w:rsidRPr="00D76343" w:rsidRDefault="00BF201F" w:rsidP="0056123C">
            <w:pPr>
              <w:ind w:left="-108"/>
              <w:jc w:val="center"/>
            </w:pPr>
            <w:r>
              <w:rPr>
                <w:lang w:val="uk-UA"/>
              </w:rPr>
              <w:t>відхилено</w:t>
            </w:r>
          </w:p>
        </w:tc>
      </w:tr>
      <w:tr w:rsidR="00BF201F" w:rsidRPr="00D76343" w:rsidTr="00BF201F">
        <w:tc>
          <w:tcPr>
            <w:tcW w:w="425" w:type="dxa"/>
            <w:shd w:val="clear" w:color="auto" w:fill="auto"/>
            <w:vAlign w:val="center"/>
          </w:tcPr>
          <w:p w:rsidR="00BF201F" w:rsidRPr="007E0244" w:rsidRDefault="00BF201F" w:rsidP="00957EE8">
            <w:pPr>
              <w:pStyle w:val="a5"/>
              <w:numPr>
                <w:ilvl w:val="0"/>
                <w:numId w:val="2"/>
              </w:numPr>
              <w:ind w:left="0" w:firstLine="0"/>
              <w:jc w:val="both"/>
              <w:rPr>
                <w:lang w:val="uk-UA"/>
              </w:rPr>
            </w:pPr>
          </w:p>
        </w:tc>
        <w:tc>
          <w:tcPr>
            <w:tcW w:w="6519" w:type="dxa"/>
            <w:shd w:val="clear" w:color="auto" w:fill="auto"/>
            <w:vAlign w:val="center"/>
          </w:tcPr>
          <w:p w:rsidR="00BF201F" w:rsidRDefault="00BF201F" w:rsidP="006E20A5">
            <w:pPr>
              <w:jc w:val="both"/>
              <w:rPr>
                <w:lang w:val="uk-UA"/>
              </w:rPr>
            </w:pPr>
            <w:r w:rsidRPr="00E92887">
              <w:t xml:space="preserve">Про внесення змін до </w:t>
            </w:r>
            <w:proofErr w:type="gramStart"/>
            <w:r w:rsidRPr="00E92887">
              <w:t>р</w:t>
            </w:r>
            <w:proofErr w:type="gramEnd"/>
            <w:r w:rsidRPr="00E92887">
              <w:t>ішення Новороздільської міської ради № 375 від 11.07.2017 року «Про місцеві податки та збори на території міста Новий Розділ»</w:t>
            </w:r>
          </w:p>
        </w:tc>
        <w:tc>
          <w:tcPr>
            <w:tcW w:w="1260" w:type="dxa"/>
            <w:shd w:val="clear" w:color="auto" w:fill="auto"/>
            <w:vAlign w:val="center"/>
          </w:tcPr>
          <w:p w:rsidR="00BF201F" w:rsidRPr="00E117DB" w:rsidRDefault="00E117DB" w:rsidP="00BF201F">
            <w:pPr>
              <w:jc w:val="center"/>
              <w:rPr>
                <w:lang w:val="uk-UA"/>
              </w:rPr>
            </w:pPr>
            <w:r>
              <w:rPr>
                <w:lang w:val="uk-UA"/>
              </w:rPr>
              <w:t>1421</w:t>
            </w:r>
          </w:p>
        </w:tc>
        <w:tc>
          <w:tcPr>
            <w:tcW w:w="1440" w:type="dxa"/>
            <w:shd w:val="clear" w:color="auto" w:fill="auto"/>
            <w:vAlign w:val="center"/>
          </w:tcPr>
          <w:p w:rsidR="00BF201F" w:rsidRPr="00E117DB" w:rsidRDefault="00E117DB" w:rsidP="0056123C">
            <w:pPr>
              <w:ind w:left="-108"/>
              <w:jc w:val="center"/>
              <w:rPr>
                <w:lang w:val="uk-UA"/>
              </w:rPr>
            </w:pPr>
            <w:r>
              <w:rPr>
                <w:lang w:val="uk-UA"/>
              </w:rPr>
              <w:t>1398</w:t>
            </w:r>
          </w:p>
        </w:tc>
      </w:tr>
      <w:tr w:rsidR="00BF201F" w:rsidRPr="00D76343" w:rsidTr="00BF201F">
        <w:tc>
          <w:tcPr>
            <w:tcW w:w="425" w:type="dxa"/>
            <w:shd w:val="clear" w:color="auto" w:fill="auto"/>
            <w:vAlign w:val="center"/>
          </w:tcPr>
          <w:p w:rsidR="00BF201F" w:rsidRPr="007E0244" w:rsidRDefault="00BF201F" w:rsidP="00957EE8">
            <w:pPr>
              <w:pStyle w:val="a5"/>
              <w:numPr>
                <w:ilvl w:val="0"/>
                <w:numId w:val="2"/>
              </w:numPr>
              <w:ind w:left="0" w:firstLine="0"/>
              <w:jc w:val="both"/>
              <w:rPr>
                <w:lang w:val="uk-UA"/>
              </w:rPr>
            </w:pPr>
          </w:p>
        </w:tc>
        <w:tc>
          <w:tcPr>
            <w:tcW w:w="6519" w:type="dxa"/>
            <w:shd w:val="clear" w:color="auto" w:fill="auto"/>
            <w:vAlign w:val="center"/>
          </w:tcPr>
          <w:p w:rsidR="00BF201F" w:rsidRDefault="00E117DB" w:rsidP="006E20A5">
            <w:pPr>
              <w:jc w:val="both"/>
              <w:rPr>
                <w:lang w:val="uk-UA"/>
              </w:rPr>
            </w:pPr>
            <w:r w:rsidRPr="00EC6057">
              <w:rPr>
                <w:lang w:eastAsia="uk-UA"/>
              </w:rPr>
              <w:t>Про  організацію конкурсу для визначення</w:t>
            </w:r>
            <w:r>
              <w:rPr>
                <w:lang w:eastAsia="uk-UA"/>
              </w:rPr>
              <w:t xml:space="preserve"> </w:t>
            </w:r>
            <w:r w:rsidRPr="00EC6057">
              <w:rPr>
                <w:lang w:eastAsia="uk-UA"/>
              </w:rPr>
              <w:t>виконавця послуг з вивезення побутових</w:t>
            </w:r>
            <w:r>
              <w:rPr>
                <w:lang w:eastAsia="uk-UA"/>
              </w:rPr>
              <w:t xml:space="preserve"> </w:t>
            </w:r>
            <w:r w:rsidRPr="00EC6057">
              <w:rPr>
                <w:lang w:eastAsia="uk-UA"/>
              </w:rPr>
              <w:t>відході</w:t>
            </w:r>
            <w:proofErr w:type="gramStart"/>
            <w:r w:rsidRPr="00EC6057">
              <w:rPr>
                <w:lang w:eastAsia="uk-UA"/>
              </w:rPr>
              <w:t>в</w:t>
            </w:r>
            <w:proofErr w:type="gramEnd"/>
            <w:r w:rsidRPr="00EC6057">
              <w:rPr>
                <w:lang w:eastAsia="uk-UA"/>
              </w:rPr>
              <w:t xml:space="preserve"> на території м. Новий Розділ</w:t>
            </w:r>
          </w:p>
        </w:tc>
        <w:tc>
          <w:tcPr>
            <w:tcW w:w="1260" w:type="dxa"/>
            <w:shd w:val="clear" w:color="auto" w:fill="auto"/>
            <w:vAlign w:val="center"/>
          </w:tcPr>
          <w:p w:rsidR="00BF201F" w:rsidRPr="00E117DB" w:rsidRDefault="00E117DB" w:rsidP="007703DD">
            <w:pPr>
              <w:jc w:val="center"/>
              <w:rPr>
                <w:lang w:val="uk-UA"/>
              </w:rPr>
            </w:pPr>
            <w:r>
              <w:rPr>
                <w:lang w:val="uk-UA"/>
              </w:rPr>
              <w:t>1414</w:t>
            </w:r>
          </w:p>
        </w:tc>
        <w:tc>
          <w:tcPr>
            <w:tcW w:w="1440" w:type="dxa"/>
            <w:shd w:val="clear" w:color="auto" w:fill="auto"/>
            <w:vAlign w:val="center"/>
          </w:tcPr>
          <w:p w:rsidR="00BF201F" w:rsidRPr="00E117DB" w:rsidRDefault="00E117DB" w:rsidP="0056123C">
            <w:pPr>
              <w:ind w:left="-108"/>
              <w:jc w:val="center"/>
              <w:rPr>
                <w:lang w:val="uk-UA"/>
              </w:rPr>
            </w:pPr>
            <w:r>
              <w:rPr>
                <w:lang w:val="uk-UA"/>
              </w:rPr>
              <w:t>1399</w:t>
            </w:r>
          </w:p>
        </w:tc>
      </w:tr>
      <w:tr w:rsidR="00466C72" w:rsidRPr="00D76343" w:rsidTr="006E20A5">
        <w:tc>
          <w:tcPr>
            <w:tcW w:w="425" w:type="dxa"/>
            <w:shd w:val="clear" w:color="auto" w:fill="FFFFFF"/>
            <w:vAlign w:val="center"/>
          </w:tcPr>
          <w:p w:rsidR="00466C72" w:rsidRPr="007E0244" w:rsidRDefault="00466C72" w:rsidP="00957EE8">
            <w:pPr>
              <w:pStyle w:val="a5"/>
              <w:numPr>
                <w:ilvl w:val="0"/>
                <w:numId w:val="2"/>
              </w:numPr>
              <w:ind w:left="0" w:firstLine="0"/>
              <w:jc w:val="both"/>
              <w:rPr>
                <w:lang w:val="uk-UA"/>
              </w:rPr>
            </w:pPr>
          </w:p>
        </w:tc>
        <w:tc>
          <w:tcPr>
            <w:tcW w:w="9219" w:type="dxa"/>
            <w:gridSpan w:val="3"/>
            <w:shd w:val="clear" w:color="auto" w:fill="FFFFFF"/>
            <w:vAlign w:val="center"/>
          </w:tcPr>
          <w:p w:rsidR="00466C72" w:rsidRPr="00D76343" w:rsidRDefault="00466C72" w:rsidP="0056123C">
            <w:pPr>
              <w:ind w:left="-108"/>
            </w:pPr>
            <w:r>
              <w:rPr>
                <w:lang w:val="uk-UA"/>
              </w:rPr>
              <w:t>Різне</w:t>
            </w:r>
          </w:p>
        </w:tc>
      </w:tr>
    </w:tbl>
    <w:p w:rsidR="00466C72" w:rsidRDefault="00466C72" w:rsidP="00957EE8">
      <w:pPr>
        <w:rPr>
          <w:b/>
          <w:i/>
        </w:rPr>
      </w:pPr>
    </w:p>
    <w:p w:rsidR="00466C72" w:rsidRDefault="00466C72" w:rsidP="00957EE8">
      <w:pPr>
        <w:rPr>
          <w:b/>
          <w:i/>
          <w:lang w:val="uk-UA"/>
        </w:rPr>
      </w:pPr>
    </w:p>
    <w:p w:rsidR="00466C72" w:rsidRDefault="00466C72" w:rsidP="00957EE8">
      <w:pPr>
        <w:rPr>
          <w:b/>
          <w:i/>
          <w:lang w:val="uk-UA"/>
        </w:rPr>
      </w:pPr>
    </w:p>
    <w:p w:rsidR="00466C72" w:rsidRDefault="00466C72" w:rsidP="00957EE8">
      <w:pPr>
        <w:rPr>
          <w:b/>
          <w:i/>
          <w:lang w:val="uk-UA"/>
        </w:rPr>
      </w:pPr>
    </w:p>
    <w:p w:rsidR="00466C72" w:rsidRDefault="00466C72" w:rsidP="00957EE8">
      <w:pPr>
        <w:rPr>
          <w:b/>
          <w:i/>
          <w:lang w:val="uk-UA"/>
        </w:rPr>
      </w:pPr>
    </w:p>
    <w:p w:rsidR="00466C72" w:rsidRDefault="00466C72" w:rsidP="00957EE8">
      <w:pPr>
        <w:rPr>
          <w:b/>
          <w:i/>
          <w:lang w:val="uk-UA"/>
        </w:rPr>
      </w:pPr>
    </w:p>
    <w:p w:rsidR="00466C72" w:rsidRDefault="00466C72" w:rsidP="00957EE8">
      <w:pPr>
        <w:rPr>
          <w:b/>
          <w:i/>
          <w:lang w:val="uk-UA"/>
        </w:rPr>
      </w:pPr>
    </w:p>
    <w:p w:rsidR="00466C72" w:rsidRDefault="00466C72" w:rsidP="00957EE8">
      <w:pPr>
        <w:rPr>
          <w:b/>
          <w:i/>
          <w:lang w:val="uk-UA"/>
        </w:rPr>
      </w:pPr>
    </w:p>
    <w:p w:rsidR="00466C72" w:rsidRDefault="00466C72" w:rsidP="00957EE8">
      <w:pPr>
        <w:rPr>
          <w:b/>
          <w:i/>
          <w:lang w:val="uk-UA"/>
        </w:rPr>
      </w:pPr>
    </w:p>
    <w:p w:rsidR="00466C72" w:rsidRDefault="00466C72" w:rsidP="00957EE8">
      <w:pPr>
        <w:rPr>
          <w:b/>
          <w:i/>
          <w:lang w:val="uk-UA"/>
        </w:rPr>
      </w:pPr>
    </w:p>
    <w:p w:rsidR="00466C72" w:rsidRDefault="00466C72" w:rsidP="00957EE8">
      <w:pPr>
        <w:rPr>
          <w:b/>
          <w:i/>
          <w:lang w:val="uk-UA"/>
        </w:rPr>
      </w:pPr>
    </w:p>
    <w:p w:rsidR="00466C72" w:rsidRDefault="00466C72" w:rsidP="00957EE8">
      <w:pPr>
        <w:rPr>
          <w:b/>
          <w:i/>
          <w:lang w:val="uk-UA"/>
        </w:rPr>
      </w:pPr>
    </w:p>
    <w:p w:rsidR="00466C72" w:rsidRDefault="00466C72" w:rsidP="00957EE8">
      <w:pPr>
        <w:rPr>
          <w:b/>
          <w:i/>
          <w:lang w:val="uk-UA"/>
        </w:rPr>
      </w:pPr>
    </w:p>
    <w:p w:rsidR="00466C72" w:rsidRDefault="00466C72" w:rsidP="00957EE8">
      <w:pPr>
        <w:rPr>
          <w:b/>
          <w:i/>
          <w:lang w:val="uk-UA"/>
        </w:rPr>
      </w:pPr>
    </w:p>
    <w:p w:rsidR="00466C72" w:rsidRDefault="00466C72" w:rsidP="00957EE8">
      <w:pPr>
        <w:rPr>
          <w:b/>
          <w:i/>
          <w:lang w:val="uk-UA"/>
        </w:rPr>
      </w:pPr>
    </w:p>
    <w:p w:rsidR="00466C72" w:rsidRDefault="00466C72" w:rsidP="00957EE8">
      <w:pPr>
        <w:rPr>
          <w:b/>
          <w:i/>
          <w:lang w:val="uk-UA"/>
        </w:rPr>
      </w:pPr>
    </w:p>
    <w:p w:rsidR="00466C72" w:rsidRDefault="00466C72" w:rsidP="00957EE8">
      <w:pPr>
        <w:rPr>
          <w:b/>
          <w:i/>
          <w:lang w:val="uk-UA"/>
        </w:rPr>
      </w:pPr>
    </w:p>
    <w:p w:rsidR="00466C72" w:rsidRDefault="00466C72" w:rsidP="00957EE8">
      <w:pPr>
        <w:rPr>
          <w:b/>
          <w:i/>
          <w:lang w:val="uk-UA"/>
        </w:rPr>
      </w:pPr>
    </w:p>
    <w:p w:rsidR="00466C72" w:rsidRDefault="00466C72" w:rsidP="00957EE8">
      <w:pPr>
        <w:rPr>
          <w:b/>
          <w:i/>
          <w:lang w:val="uk-UA"/>
        </w:rPr>
      </w:pPr>
    </w:p>
    <w:p w:rsidR="00466C72" w:rsidRDefault="009A2A18" w:rsidP="000E1808">
      <w:pPr>
        <w:jc w:val="center"/>
        <w:rPr>
          <w:b/>
          <w:sz w:val="22"/>
          <w:szCs w:val="22"/>
          <w:lang w:val="uk-UA"/>
        </w:rPr>
      </w:pPr>
      <w:r>
        <w:rPr>
          <w:b/>
          <w:noProof/>
          <w:sz w:val="22"/>
          <w:szCs w:val="22"/>
          <w:lang w:val="uk-UA" w:eastAsia="uk-UA"/>
        </w:rPr>
        <w:lastRenderedPageBreak/>
        <w:drawing>
          <wp:inline distT="0" distB="0" distL="0" distR="0">
            <wp:extent cx="1143000" cy="590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590550"/>
                    </a:xfrm>
                    <a:prstGeom prst="rect">
                      <a:avLst/>
                    </a:prstGeom>
                    <a:noFill/>
                    <a:ln>
                      <a:noFill/>
                    </a:ln>
                  </pic:spPr>
                </pic:pic>
              </a:graphicData>
            </a:graphic>
          </wp:inline>
        </w:drawing>
      </w:r>
    </w:p>
    <w:p w:rsidR="00466C72" w:rsidRDefault="00466C72" w:rsidP="000E1808">
      <w:pPr>
        <w:jc w:val="center"/>
        <w:rPr>
          <w:b/>
          <w:sz w:val="22"/>
          <w:szCs w:val="22"/>
          <w:lang w:val="uk-UA"/>
        </w:rPr>
      </w:pPr>
      <w:r>
        <w:rPr>
          <w:b/>
          <w:sz w:val="22"/>
          <w:szCs w:val="22"/>
          <w:lang w:val="uk-UA"/>
        </w:rPr>
        <w:t xml:space="preserve">НОВОРОЗДІЛЬСЬКА  МІСЬКА  РАДА   </w:t>
      </w:r>
    </w:p>
    <w:p w:rsidR="00466C72" w:rsidRDefault="00466C72" w:rsidP="000E1808">
      <w:pPr>
        <w:jc w:val="center"/>
        <w:rPr>
          <w:b/>
          <w:sz w:val="22"/>
          <w:szCs w:val="22"/>
          <w:lang w:val="uk-UA"/>
        </w:rPr>
      </w:pPr>
      <w:r>
        <w:rPr>
          <w:b/>
          <w:sz w:val="22"/>
          <w:szCs w:val="22"/>
          <w:lang w:val="uk-UA"/>
        </w:rPr>
        <w:t>ЛЬВІВСЬКОЇ  ОБЛАСТІ</w:t>
      </w:r>
    </w:p>
    <w:p w:rsidR="00466C72" w:rsidRDefault="00466C72" w:rsidP="000E1808">
      <w:pPr>
        <w:jc w:val="center"/>
        <w:rPr>
          <w:b/>
          <w:sz w:val="22"/>
          <w:szCs w:val="22"/>
          <w:lang w:val="uk-UA"/>
        </w:rPr>
      </w:pPr>
      <w:r>
        <w:rPr>
          <w:b/>
          <w:sz w:val="22"/>
          <w:szCs w:val="22"/>
          <w:lang w:val="uk-UA"/>
        </w:rPr>
        <w:t xml:space="preserve">ПРОТОКОЛ </w:t>
      </w:r>
    </w:p>
    <w:p w:rsidR="00466C72" w:rsidRPr="00A80E60" w:rsidRDefault="00466C72" w:rsidP="000E1808">
      <w:pPr>
        <w:jc w:val="center"/>
        <w:rPr>
          <w:b/>
          <w:lang w:val="uk-UA"/>
        </w:rPr>
      </w:pPr>
      <w:r w:rsidRPr="00A80E60">
        <w:rPr>
          <w:b/>
          <w:lang w:val="uk-UA"/>
        </w:rPr>
        <w:t>пленарного засідання</w:t>
      </w:r>
    </w:p>
    <w:p w:rsidR="00466C72" w:rsidRDefault="00466C72" w:rsidP="000E1808">
      <w:pPr>
        <w:jc w:val="center"/>
        <w:rPr>
          <w:b/>
          <w:lang w:val="uk-UA"/>
        </w:rPr>
      </w:pPr>
      <w:r>
        <w:rPr>
          <w:b/>
          <w:lang w:val="en-US"/>
        </w:rPr>
        <w:t>LXI</w:t>
      </w:r>
      <w:r>
        <w:rPr>
          <w:b/>
          <w:lang w:val="uk-UA"/>
        </w:rPr>
        <w:t xml:space="preserve">І </w:t>
      </w:r>
      <w:r w:rsidRPr="00A80E60">
        <w:rPr>
          <w:b/>
          <w:lang w:val="uk-UA"/>
        </w:rPr>
        <w:t xml:space="preserve">сесії  Новороздільської  міської  ради  </w:t>
      </w:r>
    </w:p>
    <w:p w:rsidR="00466C72" w:rsidRPr="00A80E60" w:rsidRDefault="00466C72" w:rsidP="000E1808">
      <w:pPr>
        <w:jc w:val="center"/>
        <w:rPr>
          <w:b/>
          <w:lang w:val="uk-UA"/>
        </w:rPr>
      </w:pPr>
      <w:r w:rsidRPr="00A80E60">
        <w:rPr>
          <w:b/>
          <w:lang w:val="uk-UA"/>
        </w:rPr>
        <w:t xml:space="preserve">VІІ  демократичного скликання  </w:t>
      </w:r>
    </w:p>
    <w:p w:rsidR="00466C72" w:rsidRDefault="00466C72" w:rsidP="000E1808">
      <w:pPr>
        <w:tabs>
          <w:tab w:val="left" w:pos="720"/>
        </w:tabs>
        <w:ind w:firstLine="720"/>
        <w:rPr>
          <w:b/>
          <w:sz w:val="32"/>
          <w:szCs w:val="32"/>
          <w:u w:val="single"/>
          <w:lang w:val="uk-UA"/>
        </w:rPr>
      </w:pPr>
      <w:r w:rsidRPr="001D645F">
        <w:rPr>
          <w:b/>
          <w:sz w:val="32"/>
          <w:szCs w:val="32"/>
          <w:u w:val="single"/>
        </w:rPr>
        <w:t>25</w:t>
      </w:r>
      <w:r>
        <w:rPr>
          <w:b/>
          <w:sz w:val="32"/>
          <w:szCs w:val="32"/>
          <w:u w:val="single"/>
          <w:lang w:val="uk-UA"/>
        </w:rPr>
        <w:t>.</w:t>
      </w:r>
      <w:r w:rsidRPr="00C179D4">
        <w:rPr>
          <w:b/>
          <w:sz w:val="32"/>
          <w:szCs w:val="32"/>
          <w:u w:val="single"/>
        </w:rPr>
        <w:t>0</w:t>
      </w:r>
      <w:r w:rsidRPr="001D645F">
        <w:rPr>
          <w:b/>
          <w:sz w:val="32"/>
          <w:szCs w:val="32"/>
          <w:u w:val="single"/>
        </w:rPr>
        <w:t>6</w:t>
      </w:r>
      <w:r>
        <w:rPr>
          <w:b/>
          <w:sz w:val="32"/>
          <w:szCs w:val="32"/>
          <w:u w:val="single"/>
          <w:lang w:val="uk-UA"/>
        </w:rPr>
        <w:t>.20</w:t>
      </w:r>
      <w:r w:rsidRPr="00C179D4">
        <w:rPr>
          <w:b/>
          <w:sz w:val="32"/>
          <w:szCs w:val="32"/>
          <w:u w:val="single"/>
        </w:rPr>
        <w:t>20</w:t>
      </w:r>
      <w:r w:rsidRPr="00F547A1">
        <w:rPr>
          <w:b/>
          <w:sz w:val="32"/>
          <w:szCs w:val="32"/>
          <w:u w:val="single"/>
          <w:lang w:val="uk-UA"/>
        </w:rPr>
        <w:t xml:space="preserve"> року</w:t>
      </w:r>
    </w:p>
    <w:p w:rsidR="00466C72" w:rsidRPr="00F547A1" w:rsidRDefault="00466C72" w:rsidP="000E1808">
      <w:pPr>
        <w:tabs>
          <w:tab w:val="left" w:pos="720"/>
        </w:tabs>
        <w:ind w:firstLine="720"/>
        <w:rPr>
          <w:b/>
          <w:sz w:val="32"/>
          <w:szCs w:val="32"/>
          <w:u w:val="single"/>
          <w:lang w:val="uk-UA"/>
        </w:rPr>
      </w:pPr>
    </w:p>
    <w:p w:rsidR="00466C72" w:rsidRDefault="00466C72" w:rsidP="00E91EE0">
      <w:pPr>
        <w:ind w:firstLine="720"/>
        <w:jc w:val="both"/>
        <w:rPr>
          <w:lang w:val="uk-UA"/>
        </w:rPr>
      </w:pPr>
      <w:r>
        <w:rPr>
          <w:lang w:val="uk-UA"/>
        </w:rPr>
        <w:t>Початок роботи о 10:50 год. Звучить Гімн України.</w:t>
      </w:r>
    </w:p>
    <w:p w:rsidR="00466C72" w:rsidRPr="00C179D4" w:rsidRDefault="00466C72" w:rsidP="008352F6">
      <w:pPr>
        <w:jc w:val="both"/>
      </w:pPr>
    </w:p>
    <w:p w:rsidR="00466C72" w:rsidRPr="001D645F" w:rsidRDefault="00466C72" w:rsidP="006D53FC">
      <w:pPr>
        <w:ind w:firstLine="720"/>
        <w:jc w:val="both"/>
      </w:pPr>
      <w:r>
        <w:rPr>
          <w:lang w:val="uk-UA"/>
        </w:rPr>
        <w:t>Головуюча</w:t>
      </w:r>
      <w:r w:rsidRPr="00504946">
        <w:rPr>
          <w:lang w:val="uk-UA"/>
        </w:rPr>
        <w:t xml:space="preserve"> </w:t>
      </w:r>
      <w:r>
        <w:rPr>
          <w:lang w:val="uk-UA"/>
        </w:rPr>
        <w:t xml:space="preserve">запропонувала наступний проект </w:t>
      </w:r>
      <w:r w:rsidRPr="002344F3">
        <w:rPr>
          <w:b/>
          <w:u w:val="single"/>
          <w:lang w:val="uk-UA"/>
        </w:rPr>
        <w:t>порядку денного</w:t>
      </w:r>
      <w:r>
        <w:rPr>
          <w:lang w:val="uk-UA"/>
        </w:rPr>
        <w:t xml:space="preserve">: </w:t>
      </w:r>
    </w:p>
    <w:tbl>
      <w:tblPr>
        <w:tblW w:w="96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4"/>
        <w:gridCol w:w="900"/>
        <w:gridCol w:w="3845"/>
        <w:gridCol w:w="992"/>
        <w:gridCol w:w="1276"/>
        <w:gridCol w:w="1987"/>
      </w:tblGrid>
      <w:tr w:rsidR="00466C72" w:rsidRPr="00D76343" w:rsidTr="00C65757">
        <w:tc>
          <w:tcPr>
            <w:tcW w:w="644" w:type="dxa"/>
            <w:shd w:val="clear" w:color="auto" w:fill="FFFFFF"/>
            <w:vAlign w:val="center"/>
          </w:tcPr>
          <w:p w:rsidR="00466C72" w:rsidRPr="00D76343" w:rsidRDefault="00466C72" w:rsidP="007703DD">
            <w:pPr>
              <w:rPr>
                <w:i/>
              </w:rPr>
            </w:pPr>
            <w:r w:rsidRPr="00D76343">
              <w:rPr>
                <w:i/>
              </w:rPr>
              <w:t>№ з/п</w:t>
            </w:r>
          </w:p>
        </w:tc>
        <w:tc>
          <w:tcPr>
            <w:tcW w:w="900" w:type="dxa"/>
            <w:shd w:val="clear" w:color="auto" w:fill="FFFFFF"/>
            <w:vAlign w:val="center"/>
          </w:tcPr>
          <w:p w:rsidR="00466C72" w:rsidRPr="00D76343" w:rsidRDefault="00466C72" w:rsidP="006E20A5">
            <w:pPr>
              <w:jc w:val="center"/>
              <w:rPr>
                <w:i/>
              </w:rPr>
            </w:pPr>
            <w:r w:rsidRPr="00D76343">
              <w:rPr>
                <w:i/>
              </w:rPr>
              <w:t>№ проекту</w:t>
            </w:r>
          </w:p>
        </w:tc>
        <w:tc>
          <w:tcPr>
            <w:tcW w:w="4837" w:type="dxa"/>
            <w:gridSpan w:val="2"/>
            <w:shd w:val="clear" w:color="auto" w:fill="FFFFFF"/>
            <w:vAlign w:val="center"/>
          </w:tcPr>
          <w:p w:rsidR="00466C72" w:rsidRPr="00D76343" w:rsidRDefault="00466C72" w:rsidP="006E20A5">
            <w:pPr>
              <w:jc w:val="center"/>
              <w:rPr>
                <w:i/>
              </w:rPr>
            </w:pPr>
            <w:r w:rsidRPr="00D76343">
              <w:rPr>
                <w:i/>
              </w:rPr>
              <w:t>назва проекту рішення</w:t>
            </w:r>
          </w:p>
        </w:tc>
        <w:tc>
          <w:tcPr>
            <w:tcW w:w="1276" w:type="dxa"/>
            <w:shd w:val="clear" w:color="auto" w:fill="FFFFFF"/>
            <w:vAlign w:val="center"/>
          </w:tcPr>
          <w:p w:rsidR="00466C72" w:rsidRPr="00D76343" w:rsidRDefault="00466C72" w:rsidP="006E20A5">
            <w:pPr>
              <w:jc w:val="center"/>
              <w:rPr>
                <w:i/>
              </w:rPr>
            </w:pPr>
            <w:r w:rsidRPr="00D76343">
              <w:rPr>
                <w:i/>
              </w:rPr>
              <w:t>дата оприлюднення</w:t>
            </w:r>
          </w:p>
        </w:tc>
        <w:tc>
          <w:tcPr>
            <w:tcW w:w="1987" w:type="dxa"/>
            <w:shd w:val="clear" w:color="auto" w:fill="FFFFFF"/>
            <w:vAlign w:val="center"/>
          </w:tcPr>
          <w:p w:rsidR="00466C72" w:rsidRPr="00D76343" w:rsidRDefault="00466C72" w:rsidP="006E20A5">
            <w:pPr>
              <w:jc w:val="center"/>
              <w:rPr>
                <w:i/>
              </w:rPr>
            </w:pPr>
            <w:r w:rsidRPr="00D76343">
              <w:rPr>
                <w:i/>
              </w:rPr>
              <w:t>доповідач</w:t>
            </w:r>
          </w:p>
        </w:tc>
      </w:tr>
      <w:tr w:rsidR="00466C72" w:rsidRPr="00D76343" w:rsidTr="00C65757">
        <w:tc>
          <w:tcPr>
            <w:tcW w:w="644" w:type="dxa"/>
            <w:shd w:val="clear" w:color="auto" w:fill="FFFFFF"/>
            <w:vAlign w:val="center"/>
          </w:tcPr>
          <w:p w:rsidR="00466C72" w:rsidRPr="007E0244" w:rsidRDefault="00466C72" w:rsidP="00C65757">
            <w:pPr>
              <w:pStyle w:val="a5"/>
              <w:numPr>
                <w:ilvl w:val="0"/>
                <w:numId w:val="25"/>
              </w:numPr>
              <w:rPr>
                <w:lang w:val="uk-UA"/>
              </w:rPr>
            </w:pPr>
          </w:p>
        </w:tc>
        <w:tc>
          <w:tcPr>
            <w:tcW w:w="900" w:type="dxa"/>
            <w:shd w:val="clear" w:color="auto" w:fill="FFFFFF"/>
            <w:vAlign w:val="center"/>
          </w:tcPr>
          <w:p w:rsidR="00466C72" w:rsidRPr="00D76343" w:rsidRDefault="00466C72" w:rsidP="006E20A5">
            <w:pPr>
              <w:jc w:val="both"/>
            </w:pPr>
            <w:r w:rsidRPr="00D76343">
              <w:t>1336</w:t>
            </w:r>
          </w:p>
        </w:tc>
        <w:tc>
          <w:tcPr>
            <w:tcW w:w="4837" w:type="dxa"/>
            <w:gridSpan w:val="2"/>
            <w:shd w:val="clear" w:color="auto" w:fill="FFFFFF"/>
            <w:vAlign w:val="center"/>
          </w:tcPr>
          <w:p w:rsidR="00466C72" w:rsidRPr="007E0244" w:rsidRDefault="00466C72" w:rsidP="006E20A5">
            <w:pPr>
              <w:pStyle w:val="1"/>
              <w:spacing w:before="0"/>
              <w:jc w:val="both"/>
              <w:rPr>
                <w:rFonts w:ascii="Times New Roman" w:hAnsi="Times New Roman" w:cs="Times New Roman"/>
                <w:b w:val="0"/>
                <w:sz w:val="24"/>
                <w:szCs w:val="24"/>
                <w:lang w:val="uk-UA"/>
              </w:rPr>
            </w:pPr>
            <w:r w:rsidRPr="007E0244">
              <w:rPr>
                <w:rFonts w:ascii="Times New Roman" w:hAnsi="Times New Roman" w:cs="Times New Roman"/>
                <w:b w:val="0"/>
                <w:sz w:val="24"/>
                <w:szCs w:val="24"/>
                <w:lang w:eastAsia="uk-UA"/>
              </w:rPr>
              <w:t xml:space="preserve">Про затвердження </w:t>
            </w:r>
            <w:r>
              <w:rPr>
                <w:rFonts w:ascii="Times New Roman" w:hAnsi="Times New Roman" w:cs="Times New Roman"/>
                <w:b w:val="0"/>
                <w:sz w:val="24"/>
                <w:szCs w:val="24"/>
                <w:lang w:val="uk-UA" w:eastAsia="uk-UA"/>
              </w:rPr>
              <w:t>с</w:t>
            </w:r>
            <w:r w:rsidRPr="007E0244">
              <w:rPr>
                <w:rFonts w:ascii="Times New Roman" w:hAnsi="Times New Roman" w:cs="Times New Roman"/>
                <w:b w:val="0"/>
                <w:sz w:val="24"/>
                <w:szCs w:val="24"/>
                <w:lang w:eastAsia="uk-UA"/>
              </w:rPr>
              <w:t xml:space="preserve">хеми оптимізації системи теплопостачання до 2029 року м. Новий Розділ     </w:t>
            </w:r>
          </w:p>
        </w:tc>
        <w:tc>
          <w:tcPr>
            <w:tcW w:w="1276" w:type="dxa"/>
            <w:shd w:val="clear" w:color="auto" w:fill="FFFFFF"/>
            <w:vAlign w:val="center"/>
          </w:tcPr>
          <w:p w:rsidR="00466C72" w:rsidRPr="00D76343" w:rsidRDefault="00466C72" w:rsidP="006E20A5">
            <w:pPr>
              <w:jc w:val="both"/>
            </w:pPr>
            <w:r w:rsidRPr="00D76343">
              <w:t>06.03.202</w:t>
            </w:r>
          </w:p>
          <w:p w:rsidR="00466C72" w:rsidRPr="00D76343" w:rsidRDefault="00466C72" w:rsidP="006E20A5">
            <w:pPr>
              <w:jc w:val="both"/>
              <w:rPr>
                <w:sz w:val="20"/>
                <w:szCs w:val="20"/>
              </w:rPr>
            </w:pPr>
            <w:r w:rsidRPr="00D76343">
              <w:rPr>
                <w:sz w:val="20"/>
                <w:szCs w:val="20"/>
              </w:rPr>
              <w:t>в редакції 19.06.2020</w:t>
            </w:r>
          </w:p>
        </w:tc>
        <w:tc>
          <w:tcPr>
            <w:tcW w:w="1987" w:type="dxa"/>
            <w:shd w:val="clear" w:color="auto" w:fill="FFFFFF"/>
            <w:vAlign w:val="center"/>
          </w:tcPr>
          <w:p w:rsidR="00466C72" w:rsidRPr="00D76343" w:rsidRDefault="00466C72" w:rsidP="006E20A5">
            <w:pPr>
              <w:jc w:val="both"/>
            </w:pPr>
            <w:r w:rsidRPr="00D76343">
              <w:t>Пасемко Н.А. – начальник відділу комунального майна та приватизації</w:t>
            </w:r>
          </w:p>
        </w:tc>
      </w:tr>
      <w:tr w:rsidR="00466C72" w:rsidRPr="00D76343" w:rsidTr="00C65757">
        <w:tc>
          <w:tcPr>
            <w:tcW w:w="644" w:type="dxa"/>
            <w:shd w:val="clear" w:color="auto" w:fill="FFFFFF"/>
            <w:vAlign w:val="center"/>
          </w:tcPr>
          <w:p w:rsidR="00466C72" w:rsidRPr="007E0244" w:rsidRDefault="00466C72" w:rsidP="007703DD">
            <w:pPr>
              <w:pStyle w:val="a5"/>
              <w:numPr>
                <w:ilvl w:val="0"/>
                <w:numId w:val="25"/>
              </w:numPr>
              <w:rPr>
                <w:lang w:val="uk-UA"/>
              </w:rPr>
            </w:pPr>
          </w:p>
        </w:tc>
        <w:tc>
          <w:tcPr>
            <w:tcW w:w="900" w:type="dxa"/>
            <w:shd w:val="clear" w:color="auto" w:fill="FFFFFF"/>
            <w:vAlign w:val="center"/>
          </w:tcPr>
          <w:p w:rsidR="00466C72" w:rsidRPr="00D76343" w:rsidRDefault="00466C72" w:rsidP="006E20A5">
            <w:pPr>
              <w:jc w:val="both"/>
            </w:pPr>
            <w:r w:rsidRPr="00D76343">
              <w:t>1326</w:t>
            </w:r>
          </w:p>
        </w:tc>
        <w:tc>
          <w:tcPr>
            <w:tcW w:w="4837" w:type="dxa"/>
            <w:gridSpan w:val="2"/>
            <w:shd w:val="clear" w:color="auto" w:fill="FFFFFF"/>
            <w:vAlign w:val="center"/>
          </w:tcPr>
          <w:p w:rsidR="00466C72" w:rsidRPr="00D76343" w:rsidRDefault="00466C72" w:rsidP="006E20A5">
            <w:pPr>
              <w:ind w:right="-5"/>
              <w:jc w:val="both"/>
            </w:pPr>
            <w:r w:rsidRPr="00D76343">
              <w:t>Про внесення змін до рішення «Про затвердження Порядку розміщення тимчасових споруд торговельного, побутового, соціально-культурного та іншого призначення та іншого обладнання для провадження підприємницької діяльності в місті Новий Розділ»</w:t>
            </w:r>
          </w:p>
        </w:tc>
        <w:tc>
          <w:tcPr>
            <w:tcW w:w="1276" w:type="dxa"/>
            <w:shd w:val="clear" w:color="auto" w:fill="FFFFFF"/>
            <w:vAlign w:val="center"/>
          </w:tcPr>
          <w:p w:rsidR="00466C72" w:rsidRPr="00D76343" w:rsidRDefault="00466C72" w:rsidP="006E20A5">
            <w:pPr>
              <w:ind w:left="-108"/>
              <w:jc w:val="both"/>
            </w:pPr>
            <w:r w:rsidRPr="00D76343">
              <w:t>06.03.2020</w:t>
            </w:r>
          </w:p>
        </w:tc>
        <w:tc>
          <w:tcPr>
            <w:tcW w:w="1987" w:type="dxa"/>
            <w:shd w:val="clear" w:color="auto" w:fill="FFFFFF"/>
            <w:vAlign w:val="center"/>
          </w:tcPr>
          <w:p w:rsidR="00466C72" w:rsidRPr="00D76343" w:rsidRDefault="00466C72" w:rsidP="006E20A5">
            <w:pPr>
              <w:ind w:left="-108"/>
              <w:jc w:val="both"/>
            </w:pPr>
            <w:r w:rsidRPr="00D76343">
              <w:t>Пасемко Н.А. – начальник відділу комунального майна та приватизації</w:t>
            </w:r>
          </w:p>
        </w:tc>
      </w:tr>
      <w:tr w:rsidR="00466C72" w:rsidRPr="00D76343" w:rsidTr="00C65757">
        <w:tc>
          <w:tcPr>
            <w:tcW w:w="644" w:type="dxa"/>
            <w:shd w:val="clear" w:color="auto" w:fill="FFFFFF"/>
            <w:vAlign w:val="center"/>
          </w:tcPr>
          <w:p w:rsidR="00466C72" w:rsidRPr="007034B2" w:rsidRDefault="00466C72" w:rsidP="007703DD">
            <w:pPr>
              <w:pStyle w:val="a5"/>
              <w:numPr>
                <w:ilvl w:val="0"/>
                <w:numId w:val="25"/>
              </w:numPr>
              <w:rPr>
                <w:lang w:val="uk-UA"/>
              </w:rPr>
            </w:pPr>
          </w:p>
        </w:tc>
        <w:tc>
          <w:tcPr>
            <w:tcW w:w="900" w:type="dxa"/>
            <w:shd w:val="clear" w:color="auto" w:fill="FFFFFF"/>
            <w:vAlign w:val="center"/>
          </w:tcPr>
          <w:p w:rsidR="00466C72" w:rsidRPr="00D76343" w:rsidRDefault="00466C72" w:rsidP="006E20A5">
            <w:pPr>
              <w:jc w:val="both"/>
            </w:pPr>
            <w:r w:rsidRPr="00D76343">
              <w:t>1399</w:t>
            </w:r>
          </w:p>
        </w:tc>
        <w:tc>
          <w:tcPr>
            <w:tcW w:w="4837" w:type="dxa"/>
            <w:gridSpan w:val="2"/>
            <w:shd w:val="clear" w:color="auto" w:fill="FFFFFF"/>
            <w:vAlign w:val="center"/>
          </w:tcPr>
          <w:p w:rsidR="00466C72" w:rsidRPr="00D76343" w:rsidRDefault="00466C72" w:rsidP="006E20A5">
            <w:pPr>
              <w:jc w:val="both"/>
            </w:pPr>
            <w:r w:rsidRPr="00D76343">
              <w:rPr>
                <w:lang w:eastAsia="uk-UA"/>
              </w:rPr>
              <w:t xml:space="preserve">Про  внесення змін до </w:t>
            </w:r>
            <w:r w:rsidRPr="00D76343">
              <w:rPr>
                <w:color w:val="000000"/>
                <w:lang w:eastAsia="uk-UA"/>
              </w:rPr>
              <w:t xml:space="preserve">Програми </w:t>
            </w:r>
            <w:r w:rsidRPr="00D76343">
              <w:t>розвитку житлово-комунального  господарства м. Новий Розділ на 2020 р. та прогноз на 2021-2022 р.р</w:t>
            </w:r>
          </w:p>
        </w:tc>
        <w:tc>
          <w:tcPr>
            <w:tcW w:w="1276" w:type="dxa"/>
            <w:shd w:val="clear" w:color="auto" w:fill="FFFFFF"/>
            <w:vAlign w:val="center"/>
          </w:tcPr>
          <w:p w:rsidR="00466C72" w:rsidRPr="00D76343" w:rsidRDefault="00466C72" w:rsidP="006E20A5">
            <w:pPr>
              <w:ind w:left="-108"/>
              <w:jc w:val="both"/>
            </w:pPr>
            <w:r w:rsidRPr="00D76343">
              <w:t>11.06.2020</w:t>
            </w:r>
          </w:p>
        </w:tc>
        <w:tc>
          <w:tcPr>
            <w:tcW w:w="1987" w:type="dxa"/>
            <w:shd w:val="clear" w:color="auto" w:fill="FFFFFF"/>
            <w:vAlign w:val="center"/>
          </w:tcPr>
          <w:p w:rsidR="00466C72" w:rsidRPr="00D76343" w:rsidRDefault="00466C72" w:rsidP="006E20A5">
            <w:pPr>
              <w:ind w:left="-108"/>
              <w:jc w:val="both"/>
            </w:pPr>
            <w:r w:rsidRPr="00D76343">
              <w:t>Пасемко Н.А. – начальник відділу комунального майна та приватизації</w:t>
            </w:r>
          </w:p>
        </w:tc>
      </w:tr>
      <w:tr w:rsidR="00466C72" w:rsidRPr="00D76343" w:rsidTr="00C65757">
        <w:tc>
          <w:tcPr>
            <w:tcW w:w="644" w:type="dxa"/>
            <w:shd w:val="clear" w:color="auto" w:fill="FFFFFF"/>
            <w:vAlign w:val="center"/>
          </w:tcPr>
          <w:p w:rsidR="00466C72" w:rsidRPr="007034B2" w:rsidRDefault="00466C72" w:rsidP="007703DD">
            <w:pPr>
              <w:pStyle w:val="a5"/>
              <w:numPr>
                <w:ilvl w:val="0"/>
                <w:numId w:val="25"/>
              </w:numPr>
              <w:rPr>
                <w:lang w:val="uk-UA"/>
              </w:rPr>
            </w:pPr>
          </w:p>
        </w:tc>
        <w:tc>
          <w:tcPr>
            <w:tcW w:w="900" w:type="dxa"/>
            <w:shd w:val="clear" w:color="auto" w:fill="FFFFFF"/>
            <w:vAlign w:val="center"/>
          </w:tcPr>
          <w:p w:rsidR="00466C72" w:rsidRPr="00D76343" w:rsidRDefault="00466C72" w:rsidP="006E20A5">
            <w:pPr>
              <w:jc w:val="both"/>
            </w:pPr>
            <w:r w:rsidRPr="00D76343">
              <w:t>1407</w:t>
            </w:r>
          </w:p>
        </w:tc>
        <w:tc>
          <w:tcPr>
            <w:tcW w:w="4837" w:type="dxa"/>
            <w:gridSpan w:val="2"/>
            <w:shd w:val="clear" w:color="auto" w:fill="FFFFFF"/>
            <w:vAlign w:val="center"/>
          </w:tcPr>
          <w:p w:rsidR="00466C72" w:rsidRPr="00D76343" w:rsidRDefault="00466C72" w:rsidP="006E20A5">
            <w:pPr>
              <w:jc w:val="both"/>
              <w:rPr>
                <w:lang w:eastAsia="uk-UA"/>
              </w:rPr>
            </w:pPr>
            <w:r w:rsidRPr="00D76343">
              <w:rPr>
                <w:lang w:eastAsia="uk-UA"/>
              </w:rPr>
              <w:t xml:space="preserve">Про  внесення змін до </w:t>
            </w:r>
            <w:r w:rsidRPr="00D76343">
              <w:rPr>
                <w:color w:val="000000"/>
                <w:lang w:eastAsia="uk-UA"/>
              </w:rPr>
              <w:t xml:space="preserve">Програми </w:t>
            </w:r>
            <w:r w:rsidRPr="00D76343">
              <w:t>підтримки будинків ОСББ на території м. Новий Розділ на 2020 р. та прогноз на 2021-2022 р.р</w:t>
            </w:r>
          </w:p>
        </w:tc>
        <w:tc>
          <w:tcPr>
            <w:tcW w:w="1276" w:type="dxa"/>
            <w:shd w:val="clear" w:color="auto" w:fill="FFFFFF"/>
            <w:vAlign w:val="center"/>
          </w:tcPr>
          <w:p w:rsidR="00466C72" w:rsidRPr="00D76343" w:rsidRDefault="00466C72" w:rsidP="006E20A5">
            <w:pPr>
              <w:ind w:left="-108"/>
              <w:jc w:val="both"/>
            </w:pPr>
            <w:r w:rsidRPr="00D76343">
              <w:t>16.06.2020</w:t>
            </w:r>
          </w:p>
        </w:tc>
        <w:tc>
          <w:tcPr>
            <w:tcW w:w="1987" w:type="dxa"/>
            <w:shd w:val="clear" w:color="auto" w:fill="FFFFFF"/>
            <w:vAlign w:val="center"/>
          </w:tcPr>
          <w:p w:rsidR="00466C72" w:rsidRPr="00D76343" w:rsidRDefault="00466C72" w:rsidP="006E20A5">
            <w:pPr>
              <w:ind w:left="-108"/>
              <w:jc w:val="both"/>
            </w:pPr>
            <w:r w:rsidRPr="00D76343">
              <w:t>Пасемко Н.А. – начальник відділу комунального майна та приватизації</w:t>
            </w:r>
          </w:p>
        </w:tc>
      </w:tr>
      <w:tr w:rsidR="00466C72" w:rsidRPr="00D76343" w:rsidTr="00C65757">
        <w:tc>
          <w:tcPr>
            <w:tcW w:w="644" w:type="dxa"/>
            <w:shd w:val="clear" w:color="auto" w:fill="FFFFFF"/>
            <w:vAlign w:val="center"/>
          </w:tcPr>
          <w:p w:rsidR="00466C72" w:rsidRPr="007034B2" w:rsidRDefault="00466C72" w:rsidP="007703DD">
            <w:pPr>
              <w:pStyle w:val="a5"/>
              <w:numPr>
                <w:ilvl w:val="0"/>
                <w:numId w:val="25"/>
              </w:numPr>
              <w:rPr>
                <w:lang w:val="uk-UA"/>
              </w:rPr>
            </w:pPr>
          </w:p>
        </w:tc>
        <w:tc>
          <w:tcPr>
            <w:tcW w:w="900" w:type="dxa"/>
            <w:shd w:val="clear" w:color="auto" w:fill="FFFFFF"/>
            <w:vAlign w:val="center"/>
          </w:tcPr>
          <w:p w:rsidR="00466C72" w:rsidRPr="00D76343" w:rsidRDefault="00466C72" w:rsidP="006E20A5">
            <w:pPr>
              <w:jc w:val="both"/>
            </w:pPr>
            <w:r w:rsidRPr="00D76343">
              <w:t>1408</w:t>
            </w:r>
          </w:p>
        </w:tc>
        <w:tc>
          <w:tcPr>
            <w:tcW w:w="4837" w:type="dxa"/>
            <w:gridSpan w:val="2"/>
            <w:shd w:val="clear" w:color="auto" w:fill="FFFFFF"/>
            <w:vAlign w:val="center"/>
          </w:tcPr>
          <w:p w:rsidR="00466C72" w:rsidRPr="00D76343" w:rsidRDefault="00466C72" w:rsidP="006E20A5">
            <w:pPr>
              <w:jc w:val="both"/>
            </w:pPr>
            <w:r w:rsidRPr="00D76343">
              <w:t>Про надання згоди на прийняття в комунальну власність територіальної громади м. Новий Розділ відомчого житлового фонду квартири 42 корпус 2 по вул. Л.Українки, 21 м. Новий Розділ</w:t>
            </w:r>
          </w:p>
        </w:tc>
        <w:tc>
          <w:tcPr>
            <w:tcW w:w="1276" w:type="dxa"/>
            <w:shd w:val="clear" w:color="auto" w:fill="FFFFFF"/>
            <w:vAlign w:val="center"/>
          </w:tcPr>
          <w:p w:rsidR="00466C72" w:rsidRPr="00D76343" w:rsidRDefault="00466C72" w:rsidP="006E20A5">
            <w:pPr>
              <w:ind w:left="-108"/>
              <w:jc w:val="both"/>
            </w:pPr>
            <w:r w:rsidRPr="00D76343">
              <w:t>17.06.2020</w:t>
            </w:r>
          </w:p>
        </w:tc>
        <w:tc>
          <w:tcPr>
            <w:tcW w:w="1987" w:type="dxa"/>
            <w:shd w:val="clear" w:color="auto" w:fill="FFFFFF"/>
            <w:vAlign w:val="center"/>
          </w:tcPr>
          <w:p w:rsidR="00466C72" w:rsidRPr="00D76343" w:rsidRDefault="00466C72" w:rsidP="006E20A5">
            <w:pPr>
              <w:ind w:left="-108"/>
              <w:jc w:val="both"/>
            </w:pPr>
            <w:r w:rsidRPr="00D76343">
              <w:t>Пасемко Н.А. – начальник відділу комунального майна та приватизації</w:t>
            </w:r>
          </w:p>
        </w:tc>
      </w:tr>
      <w:tr w:rsidR="00466C72" w:rsidRPr="00D76343" w:rsidTr="00C65757">
        <w:tc>
          <w:tcPr>
            <w:tcW w:w="644" w:type="dxa"/>
            <w:shd w:val="clear" w:color="auto" w:fill="FFFFFF"/>
            <w:vAlign w:val="center"/>
          </w:tcPr>
          <w:p w:rsidR="00466C72" w:rsidRPr="007034B2" w:rsidRDefault="00466C72" w:rsidP="007703DD">
            <w:pPr>
              <w:pStyle w:val="a5"/>
              <w:numPr>
                <w:ilvl w:val="0"/>
                <w:numId w:val="25"/>
              </w:numPr>
              <w:rPr>
                <w:lang w:val="uk-UA"/>
              </w:rPr>
            </w:pPr>
          </w:p>
        </w:tc>
        <w:tc>
          <w:tcPr>
            <w:tcW w:w="900" w:type="dxa"/>
            <w:shd w:val="clear" w:color="auto" w:fill="FFFFFF"/>
            <w:vAlign w:val="center"/>
          </w:tcPr>
          <w:p w:rsidR="00466C72" w:rsidRPr="00D76343" w:rsidRDefault="00466C72" w:rsidP="006E20A5">
            <w:pPr>
              <w:jc w:val="both"/>
            </w:pPr>
            <w:r w:rsidRPr="00D76343">
              <w:t>1405</w:t>
            </w:r>
          </w:p>
        </w:tc>
        <w:tc>
          <w:tcPr>
            <w:tcW w:w="4837" w:type="dxa"/>
            <w:gridSpan w:val="2"/>
            <w:shd w:val="clear" w:color="auto" w:fill="FFFFFF"/>
            <w:vAlign w:val="center"/>
          </w:tcPr>
          <w:p w:rsidR="00466C72" w:rsidRPr="001372B8" w:rsidRDefault="00466C72" w:rsidP="006E20A5">
            <w:pPr>
              <w:shd w:val="clear" w:color="auto" w:fill="FFFFFF"/>
              <w:spacing w:line="216" w:lineRule="auto"/>
              <w:jc w:val="both"/>
            </w:pPr>
            <w:r w:rsidRPr="001372B8">
              <w:t>Про внесення змін до програми забезпечення житлом дітей-сиріт та дітей, позбавлених батьківського піклування та осіб з їх числа</w:t>
            </w:r>
            <w:r>
              <w:t xml:space="preserve"> </w:t>
            </w:r>
            <w:r w:rsidRPr="001372B8">
              <w:t>на 2020 рік та прогноз на 2021-2022 роки</w:t>
            </w:r>
          </w:p>
        </w:tc>
        <w:tc>
          <w:tcPr>
            <w:tcW w:w="1276" w:type="dxa"/>
            <w:shd w:val="clear" w:color="auto" w:fill="FFFFFF"/>
            <w:vAlign w:val="center"/>
          </w:tcPr>
          <w:p w:rsidR="00466C72" w:rsidRPr="00D76343" w:rsidRDefault="00466C72" w:rsidP="006E20A5">
            <w:pPr>
              <w:ind w:left="-108"/>
              <w:jc w:val="both"/>
            </w:pPr>
            <w:r w:rsidRPr="00D76343">
              <w:t>12.06.2020</w:t>
            </w:r>
          </w:p>
        </w:tc>
        <w:tc>
          <w:tcPr>
            <w:tcW w:w="1987" w:type="dxa"/>
            <w:shd w:val="clear" w:color="auto" w:fill="FFFFFF"/>
            <w:vAlign w:val="center"/>
          </w:tcPr>
          <w:p w:rsidR="00466C72" w:rsidRPr="00D76343" w:rsidRDefault="00466C72" w:rsidP="006E20A5">
            <w:pPr>
              <w:ind w:left="-108"/>
              <w:jc w:val="both"/>
            </w:pPr>
            <w:r w:rsidRPr="00D76343">
              <w:t>Шиманська Т.Ю. – начальник служби у справах дітей</w:t>
            </w:r>
          </w:p>
        </w:tc>
      </w:tr>
      <w:tr w:rsidR="00466C72" w:rsidRPr="00D76343" w:rsidTr="00C65757">
        <w:tc>
          <w:tcPr>
            <w:tcW w:w="644" w:type="dxa"/>
            <w:shd w:val="clear" w:color="auto" w:fill="FFFFFF"/>
            <w:vAlign w:val="center"/>
          </w:tcPr>
          <w:p w:rsidR="00466C72" w:rsidRPr="007E0244" w:rsidRDefault="00466C72" w:rsidP="007703DD">
            <w:pPr>
              <w:pStyle w:val="a5"/>
              <w:numPr>
                <w:ilvl w:val="0"/>
                <w:numId w:val="25"/>
              </w:numPr>
              <w:rPr>
                <w:lang w:val="uk-UA"/>
              </w:rPr>
            </w:pPr>
          </w:p>
        </w:tc>
        <w:tc>
          <w:tcPr>
            <w:tcW w:w="900" w:type="dxa"/>
            <w:shd w:val="clear" w:color="auto" w:fill="FFFFFF"/>
            <w:vAlign w:val="center"/>
          </w:tcPr>
          <w:p w:rsidR="00466C72" w:rsidRPr="00D76343" w:rsidRDefault="00466C72" w:rsidP="006E20A5">
            <w:pPr>
              <w:jc w:val="both"/>
            </w:pPr>
          </w:p>
        </w:tc>
        <w:tc>
          <w:tcPr>
            <w:tcW w:w="4837" w:type="dxa"/>
            <w:gridSpan w:val="2"/>
            <w:shd w:val="clear" w:color="auto" w:fill="FFFFFF"/>
            <w:vAlign w:val="center"/>
          </w:tcPr>
          <w:p w:rsidR="00466C72" w:rsidRPr="00D76343" w:rsidRDefault="00466C72" w:rsidP="006E20A5">
            <w:pPr>
              <w:jc w:val="both"/>
              <w:rPr>
                <w:lang w:eastAsia="uk-UA"/>
              </w:rPr>
            </w:pPr>
            <w:r w:rsidRPr="00D76343">
              <w:rPr>
                <w:lang w:eastAsia="uk-UA"/>
              </w:rPr>
              <w:t xml:space="preserve">Про надання дозволів на виготовлення </w:t>
            </w:r>
            <w:r w:rsidRPr="00D76343">
              <w:rPr>
                <w:lang w:eastAsia="uk-UA"/>
              </w:rPr>
              <w:lastRenderedPageBreak/>
              <w:t xml:space="preserve">проектів </w:t>
            </w:r>
          </w:p>
          <w:p w:rsidR="00466C72" w:rsidRPr="00D76343" w:rsidRDefault="00466C72" w:rsidP="006E20A5">
            <w:pPr>
              <w:tabs>
                <w:tab w:val="left" w:pos="3614"/>
              </w:tabs>
              <w:jc w:val="both"/>
            </w:pPr>
            <w:r w:rsidRPr="00D76343">
              <w:rPr>
                <w:lang w:eastAsia="uk-UA"/>
              </w:rPr>
              <w:t>землеустрою щодо відведення земельних ділянок для будівництва індивідуальних гаражів по вул. Ходорівська   в м. Новий Розділ з метою надання у власність учасникам АТО (бокс 6)</w:t>
            </w:r>
          </w:p>
        </w:tc>
        <w:tc>
          <w:tcPr>
            <w:tcW w:w="1276" w:type="dxa"/>
            <w:vMerge w:val="restart"/>
            <w:shd w:val="clear" w:color="auto" w:fill="FFFFFF"/>
            <w:vAlign w:val="center"/>
          </w:tcPr>
          <w:p w:rsidR="00466C72" w:rsidRPr="00D76343" w:rsidRDefault="00466C72" w:rsidP="006E20A5">
            <w:pPr>
              <w:ind w:left="-108"/>
              <w:jc w:val="both"/>
            </w:pPr>
            <w:r w:rsidRPr="00D76343">
              <w:lastRenderedPageBreak/>
              <w:t>05.06.2020</w:t>
            </w:r>
          </w:p>
        </w:tc>
        <w:tc>
          <w:tcPr>
            <w:tcW w:w="1987" w:type="dxa"/>
            <w:vMerge w:val="restart"/>
            <w:shd w:val="clear" w:color="auto" w:fill="FFFFFF"/>
            <w:vAlign w:val="center"/>
          </w:tcPr>
          <w:p w:rsidR="00466C72" w:rsidRPr="00D76343" w:rsidRDefault="00466C72" w:rsidP="006E20A5">
            <w:pPr>
              <w:ind w:left="-108"/>
              <w:jc w:val="both"/>
            </w:pPr>
            <w:r w:rsidRPr="00D76343">
              <w:t xml:space="preserve">Гладьо Г.Я. – </w:t>
            </w:r>
            <w:r w:rsidRPr="00D76343">
              <w:lastRenderedPageBreak/>
              <w:t>головний спеціаліст із земельних питань відділу містобудування та архітектури</w:t>
            </w:r>
          </w:p>
        </w:tc>
      </w:tr>
      <w:tr w:rsidR="00466C72" w:rsidRPr="00D76343" w:rsidTr="00C65757">
        <w:tc>
          <w:tcPr>
            <w:tcW w:w="644" w:type="dxa"/>
            <w:shd w:val="clear" w:color="auto" w:fill="FFFFFF"/>
            <w:vAlign w:val="center"/>
          </w:tcPr>
          <w:p w:rsidR="00466C72" w:rsidRPr="007E0244" w:rsidRDefault="00466C72" w:rsidP="007703DD">
            <w:pPr>
              <w:pStyle w:val="a5"/>
              <w:numPr>
                <w:ilvl w:val="0"/>
                <w:numId w:val="25"/>
              </w:numPr>
              <w:rPr>
                <w:lang w:val="uk-UA"/>
              </w:rPr>
            </w:pPr>
          </w:p>
        </w:tc>
        <w:tc>
          <w:tcPr>
            <w:tcW w:w="900" w:type="dxa"/>
            <w:shd w:val="clear" w:color="auto" w:fill="FFFFFF"/>
          </w:tcPr>
          <w:p w:rsidR="00466C72" w:rsidRPr="00D76343" w:rsidRDefault="00466C72" w:rsidP="006E20A5">
            <w:pPr>
              <w:jc w:val="both"/>
              <w:rPr>
                <w:color w:val="000000"/>
              </w:rPr>
            </w:pPr>
            <w:r w:rsidRPr="00D76343">
              <w:rPr>
                <w:color w:val="000000"/>
              </w:rPr>
              <w:t>1374</w:t>
            </w:r>
          </w:p>
        </w:tc>
        <w:tc>
          <w:tcPr>
            <w:tcW w:w="3845" w:type="dxa"/>
            <w:shd w:val="clear" w:color="auto" w:fill="FFFFFF"/>
            <w:vAlign w:val="center"/>
          </w:tcPr>
          <w:p w:rsidR="00466C72" w:rsidRPr="00D76343" w:rsidRDefault="00466C72" w:rsidP="006E20A5">
            <w:pPr>
              <w:jc w:val="both"/>
              <w:rPr>
                <w:color w:val="333333"/>
              </w:rPr>
            </w:pPr>
            <w:r w:rsidRPr="00D76343">
              <w:rPr>
                <w:color w:val="000000"/>
                <w:lang w:eastAsia="uk-UA"/>
              </w:rPr>
              <w:t>Гроню Юрію Леонідовичу</w:t>
            </w:r>
          </w:p>
        </w:tc>
        <w:tc>
          <w:tcPr>
            <w:tcW w:w="992" w:type="dxa"/>
            <w:shd w:val="clear" w:color="auto" w:fill="FFFFFF"/>
            <w:vAlign w:val="center"/>
          </w:tcPr>
          <w:p w:rsidR="00466C72" w:rsidRPr="00D76343" w:rsidRDefault="00466C72" w:rsidP="006E20A5">
            <w:pPr>
              <w:jc w:val="both"/>
              <w:rPr>
                <w:color w:val="333333"/>
              </w:rPr>
            </w:pPr>
            <w:r w:rsidRPr="00D76343">
              <w:rPr>
                <w:lang w:eastAsia="uk-UA"/>
              </w:rPr>
              <w:t xml:space="preserve">№ 129 </w:t>
            </w:r>
          </w:p>
        </w:tc>
        <w:tc>
          <w:tcPr>
            <w:tcW w:w="1276" w:type="dxa"/>
            <w:vMerge/>
            <w:shd w:val="clear" w:color="auto" w:fill="FFFFFF"/>
            <w:vAlign w:val="center"/>
          </w:tcPr>
          <w:p w:rsidR="00466C72" w:rsidRPr="00D76343" w:rsidRDefault="00466C72" w:rsidP="006E20A5">
            <w:pPr>
              <w:ind w:left="-108"/>
              <w:jc w:val="both"/>
            </w:pPr>
          </w:p>
        </w:tc>
        <w:tc>
          <w:tcPr>
            <w:tcW w:w="1987" w:type="dxa"/>
            <w:vMerge/>
            <w:shd w:val="clear" w:color="auto" w:fill="FFFFFF"/>
            <w:vAlign w:val="center"/>
          </w:tcPr>
          <w:p w:rsidR="00466C72" w:rsidRPr="00D76343" w:rsidRDefault="00466C72" w:rsidP="006E20A5">
            <w:pPr>
              <w:ind w:left="-108"/>
              <w:jc w:val="both"/>
            </w:pPr>
          </w:p>
        </w:tc>
      </w:tr>
      <w:tr w:rsidR="00466C72" w:rsidRPr="00D76343" w:rsidTr="00C65757">
        <w:tc>
          <w:tcPr>
            <w:tcW w:w="644" w:type="dxa"/>
            <w:shd w:val="clear" w:color="auto" w:fill="FFFFFF"/>
            <w:vAlign w:val="center"/>
          </w:tcPr>
          <w:p w:rsidR="00466C72" w:rsidRPr="007E0244" w:rsidRDefault="00466C72" w:rsidP="007703DD">
            <w:pPr>
              <w:pStyle w:val="a5"/>
              <w:numPr>
                <w:ilvl w:val="0"/>
                <w:numId w:val="25"/>
              </w:numPr>
              <w:rPr>
                <w:lang w:val="uk-UA"/>
              </w:rPr>
            </w:pPr>
          </w:p>
        </w:tc>
        <w:tc>
          <w:tcPr>
            <w:tcW w:w="900" w:type="dxa"/>
            <w:shd w:val="clear" w:color="auto" w:fill="FFFFFF"/>
          </w:tcPr>
          <w:p w:rsidR="00466C72" w:rsidRPr="00D76343" w:rsidRDefault="00466C72" w:rsidP="006E20A5">
            <w:pPr>
              <w:jc w:val="both"/>
              <w:rPr>
                <w:color w:val="000000"/>
              </w:rPr>
            </w:pPr>
            <w:r w:rsidRPr="00D76343">
              <w:rPr>
                <w:color w:val="000000"/>
              </w:rPr>
              <w:t>1375</w:t>
            </w:r>
          </w:p>
        </w:tc>
        <w:tc>
          <w:tcPr>
            <w:tcW w:w="3845" w:type="dxa"/>
            <w:shd w:val="clear" w:color="auto" w:fill="FFFFFF"/>
            <w:vAlign w:val="center"/>
          </w:tcPr>
          <w:p w:rsidR="00466C72" w:rsidRPr="00D76343" w:rsidRDefault="00466C72" w:rsidP="006E20A5">
            <w:pPr>
              <w:jc w:val="both"/>
              <w:rPr>
                <w:color w:val="000000"/>
                <w:lang w:eastAsia="uk-UA"/>
              </w:rPr>
            </w:pPr>
            <w:r w:rsidRPr="00D76343">
              <w:rPr>
                <w:lang w:eastAsia="uk-UA"/>
              </w:rPr>
              <w:t>Мацієвському Володимиру Богдановичу</w:t>
            </w:r>
          </w:p>
        </w:tc>
        <w:tc>
          <w:tcPr>
            <w:tcW w:w="992" w:type="dxa"/>
            <w:shd w:val="clear" w:color="auto" w:fill="FFFFFF"/>
            <w:vAlign w:val="center"/>
          </w:tcPr>
          <w:p w:rsidR="00466C72" w:rsidRPr="00D76343" w:rsidRDefault="00466C72" w:rsidP="006E20A5">
            <w:pPr>
              <w:jc w:val="both"/>
              <w:rPr>
                <w:lang w:eastAsia="uk-UA"/>
              </w:rPr>
            </w:pPr>
            <w:r w:rsidRPr="00D76343">
              <w:rPr>
                <w:lang w:eastAsia="uk-UA"/>
              </w:rPr>
              <w:t xml:space="preserve">№ 130 </w:t>
            </w:r>
          </w:p>
        </w:tc>
        <w:tc>
          <w:tcPr>
            <w:tcW w:w="1276" w:type="dxa"/>
            <w:vMerge/>
            <w:shd w:val="clear" w:color="auto" w:fill="FFFFFF"/>
            <w:vAlign w:val="center"/>
          </w:tcPr>
          <w:p w:rsidR="00466C72" w:rsidRPr="00D76343" w:rsidRDefault="00466C72" w:rsidP="006E20A5">
            <w:pPr>
              <w:ind w:left="-108"/>
              <w:jc w:val="both"/>
            </w:pPr>
          </w:p>
        </w:tc>
        <w:tc>
          <w:tcPr>
            <w:tcW w:w="1987" w:type="dxa"/>
            <w:vMerge/>
            <w:shd w:val="clear" w:color="auto" w:fill="FFFFFF"/>
            <w:vAlign w:val="center"/>
          </w:tcPr>
          <w:p w:rsidR="00466C72" w:rsidRPr="00D76343" w:rsidRDefault="00466C72" w:rsidP="006E20A5">
            <w:pPr>
              <w:ind w:left="-108"/>
              <w:jc w:val="both"/>
            </w:pPr>
          </w:p>
        </w:tc>
      </w:tr>
      <w:tr w:rsidR="00466C72" w:rsidRPr="00D76343" w:rsidTr="00C65757">
        <w:tc>
          <w:tcPr>
            <w:tcW w:w="644" w:type="dxa"/>
            <w:shd w:val="clear" w:color="auto" w:fill="FFFFFF"/>
            <w:vAlign w:val="center"/>
          </w:tcPr>
          <w:p w:rsidR="00466C72" w:rsidRPr="007E0244" w:rsidRDefault="00466C72" w:rsidP="007703DD">
            <w:pPr>
              <w:pStyle w:val="a5"/>
              <w:numPr>
                <w:ilvl w:val="0"/>
                <w:numId w:val="25"/>
              </w:numPr>
              <w:rPr>
                <w:lang w:val="uk-UA"/>
              </w:rPr>
            </w:pPr>
          </w:p>
        </w:tc>
        <w:tc>
          <w:tcPr>
            <w:tcW w:w="900" w:type="dxa"/>
            <w:shd w:val="clear" w:color="auto" w:fill="FFFFFF"/>
          </w:tcPr>
          <w:p w:rsidR="00466C72" w:rsidRPr="00D76343" w:rsidRDefault="00466C72" w:rsidP="006E20A5">
            <w:pPr>
              <w:jc w:val="both"/>
              <w:rPr>
                <w:color w:val="000000"/>
              </w:rPr>
            </w:pPr>
            <w:r w:rsidRPr="00D76343">
              <w:rPr>
                <w:color w:val="000000"/>
              </w:rPr>
              <w:t>1376</w:t>
            </w:r>
          </w:p>
        </w:tc>
        <w:tc>
          <w:tcPr>
            <w:tcW w:w="3845" w:type="dxa"/>
            <w:shd w:val="clear" w:color="auto" w:fill="FFFFFF"/>
            <w:vAlign w:val="center"/>
          </w:tcPr>
          <w:p w:rsidR="00466C72" w:rsidRPr="00D76343" w:rsidRDefault="00466C72" w:rsidP="006E20A5">
            <w:pPr>
              <w:jc w:val="both"/>
              <w:rPr>
                <w:color w:val="000000"/>
                <w:lang w:eastAsia="uk-UA"/>
              </w:rPr>
            </w:pPr>
            <w:r w:rsidRPr="00D76343">
              <w:rPr>
                <w:lang w:eastAsia="uk-UA"/>
              </w:rPr>
              <w:t>Романовичу Сергію Віталійовичу</w:t>
            </w:r>
          </w:p>
        </w:tc>
        <w:tc>
          <w:tcPr>
            <w:tcW w:w="992" w:type="dxa"/>
            <w:shd w:val="clear" w:color="auto" w:fill="FFFFFF"/>
            <w:vAlign w:val="center"/>
          </w:tcPr>
          <w:p w:rsidR="00466C72" w:rsidRPr="00D76343" w:rsidRDefault="00466C72" w:rsidP="006E20A5">
            <w:pPr>
              <w:jc w:val="both"/>
              <w:rPr>
                <w:lang w:eastAsia="uk-UA"/>
              </w:rPr>
            </w:pPr>
            <w:r w:rsidRPr="00D76343">
              <w:rPr>
                <w:lang w:eastAsia="uk-UA"/>
              </w:rPr>
              <w:t xml:space="preserve">№ 131 </w:t>
            </w:r>
          </w:p>
        </w:tc>
        <w:tc>
          <w:tcPr>
            <w:tcW w:w="1276" w:type="dxa"/>
            <w:vMerge/>
            <w:shd w:val="clear" w:color="auto" w:fill="FFFFFF"/>
            <w:vAlign w:val="center"/>
          </w:tcPr>
          <w:p w:rsidR="00466C72" w:rsidRPr="00D76343" w:rsidRDefault="00466C72" w:rsidP="006E20A5">
            <w:pPr>
              <w:ind w:left="-108"/>
              <w:jc w:val="both"/>
            </w:pPr>
          </w:p>
        </w:tc>
        <w:tc>
          <w:tcPr>
            <w:tcW w:w="1987" w:type="dxa"/>
            <w:vMerge/>
            <w:shd w:val="clear" w:color="auto" w:fill="FFFFFF"/>
            <w:vAlign w:val="center"/>
          </w:tcPr>
          <w:p w:rsidR="00466C72" w:rsidRPr="00D76343" w:rsidRDefault="00466C72" w:rsidP="006E20A5">
            <w:pPr>
              <w:ind w:left="-108"/>
              <w:jc w:val="both"/>
            </w:pPr>
          </w:p>
        </w:tc>
      </w:tr>
      <w:tr w:rsidR="00466C72" w:rsidRPr="00D76343" w:rsidTr="00C65757">
        <w:tc>
          <w:tcPr>
            <w:tcW w:w="644" w:type="dxa"/>
            <w:shd w:val="clear" w:color="auto" w:fill="FFFFFF"/>
            <w:vAlign w:val="center"/>
          </w:tcPr>
          <w:p w:rsidR="00466C72" w:rsidRPr="007E0244" w:rsidRDefault="00466C72" w:rsidP="007703DD">
            <w:pPr>
              <w:pStyle w:val="a5"/>
              <w:numPr>
                <w:ilvl w:val="0"/>
                <w:numId w:val="25"/>
              </w:numPr>
              <w:rPr>
                <w:lang w:val="uk-UA"/>
              </w:rPr>
            </w:pPr>
          </w:p>
        </w:tc>
        <w:tc>
          <w:tcPr>
            <w:tcW w:w="900" w:type="dxa"/>
            <w:shd w:val="clear" w:color="auto" w:fill="FFFFFF"/>
          </w:tcPr>
          <w:p w:rsidR="00466C72" w:rsidRPr="00D76343" w:rsidRDefault="00466C72" w:rsidP="006E20A5">
            <w:pPr>
              <w:jc w:val="both"/>
              <w:rPr>
                <w:color w:val="000000"/>
              </w:rPr>
            </w:pPr>
            <w:r w:rsidRPr="00D76343">
              <w:rPr>
                <w:color w:val="000000"/>
              </w:rPr>
              <w:t>1377</w:t>
            </w:r>
          </w:p>
        </w:tc>
        <w:tc>
          <w:tcPr>
            <w:tcW w:w="3845" w:type="dxa"/>
            <w:shd w:val="clear" w:color="auto" w:fill="FFFFFF"/>
            <w:vAlign w:val="center"/>
          </w:tcPr>
          <w:p w:rsidR="00466C72" w:rsidRPr="00D76343" w:rsidRDefault="00466C72" w:rsidP="006E20A5">
            <w:pPr>
              <w:jc w:val="both"/>
              <w:rPr>
                <w:lang w:eastAsia="uk-UA"/>
              </w:rPr>
            </w:pPr>
            <w:r w:rsidRPr="00D76343">
              <w:rPr>
                <w:lang w:eastAsia="uk-UA"/>
              </w:rPr>
              <w:t>Дмитріву Мирославу Михайловичу</w:t>
            </w:r>
          </w:p>
        </w:tc>
        <w:tc>
          <w:tcPr>
            <w:tcW w:w="992" w:type="dxa"/>
            <w:shd w:val="clear" w:color="auto" w:fill="FFFFFF"/>
            <w:vAlign w:val="center"/>
          </w:tcPr>
          <w:p w:rsidR="00466C72" w:rsidRPr="00D76343" w:rsidRDefault="00466C72" w:rsidP="006E20A5">
            <w:pPr>
              <w:jc w:val="both"/>
              <w:rPr>
                <w:lang w:eastAsia="uk-UA"/>
              </w:rPr>
            </w:pPr>
            <w:r w:rsidRPr="00D76343">
              <w:rPr>
                <w:lang w:eastAsia="uk-UA"/>
              </w:rPr>
              <w:t xml:space="preserve">№ 132 </w:t>
            </w:r>
          </w:p>
        </w:tc>
        <w:tc>
          <w:tcPr>
            <w:tcW w:w="1276" w:type="dxa"/>
            <w:vMerge/>
            <w:shd w:val="clear" w:color="auto" w:fill="FFFFFF"/>
            <w:vAlign w:val="center"/>
          </w:tcPr>
          <w:p w:rsidR="00466C72" w:rsidRPr="00D76343" w:rsidRDefault="00466C72" w:rsidP="006E20A5">
            <w:pPr>
              <w:ind w:left="-108"/>
              <w:jc w:val="both"/>
            </w:pPr>
          </w:p>
        </w:tc>
        <w:tc>
          <w:tcPr>
            <w:tcW w:w="1987" w:type="dxa"/>
            <w:vMerge/>
            <w:shd w:val="clear" w:color="auto" w:fill="FFFFFF"/>
            <w:vAlign w:val="center"/>
          </w:tcPr>
          <w:p w:rsidR="00466C72" w:rsidRPr="00D76343" w:rsidRDefault="00466C72" w:rsidP="006E20A5">
            <w:pPr>
              <w:ind w:left="-108"/>
              <w:jc w:val="both"/>
            </w:pPr>
          </w:p>
        </w:tc>
      </w:tr>
      <w:tr w:rsidR="00466C72" w:rsidRPr="00D76343" w:rsidTr="00C65757">
        <w:tc>
          <w:tcPr>
            <w:tcW w:w="644" w:type="dxa"/>
            <w:shd w:val="clear" w:color="auto" w:fill="FFFFFF"/>
            <w:vAlign w:val="center"/>
          </w:tcPr>
          <w:p w:rsidR="00466C72" w:rsidRPr="007E0244" w:rsidRDefault="00466C72" w:rsidP="007703DD">
            <w:pPr>
              <w:pStyle w:val="a5"/>
              <w:numPr>
                <w:ilvl w:val="0"/>
                <w:numId w:val="25"/>
              </w:numPr>
              <w:rPr>
                <w:lang w:val="uk-UA"/>
              </w:rPr>
            </w:pPr>
          </w:p>
        </w:tc>
        <w:tc>
          <w:tcPr>
            <w:tcW w:w="900" w:type="dxa"/>
            <w:shd w:val="clear" w:color="auto" w:fill="FFFFFF"/>
          </w:tcPr>
          <w:p w:rsidR="00466C72" w:rsidRPr="00D76343" w:rsidRDefault="00466C72" w:rsidP="006E20A5">
            <w:pPr>
              <w:jc w:val="both"/>
              <w:rPr>
                <w:color w:val="000000"/>
              </w:rPr>
            </w:pPr>
            <w:r w:rsidRPr="00D76343">
              <w:rPr>
                <w:color w:val="000000"/>
              </w:rPr>
              <w:t>1378</w:t>
            </w:r>
          </w:p>
        </w:tc>
        <w:tc>
          <w:tcPr>
            <w:tcW w:w="3845" w:type="dxa"/>
            <w:shd w:val="clear" w:color="auto" w:fill="FFFFFF"/>
            <w:vAlign w:val="center"/>
          </w:tcPr>
          <w:p w:rsidR="00466C72" w:rsidRPr="00D76343" w:rsidRDefault="00466C72" w:rsidP="006E20A5">
            <w:pPr>
              <w:jc w:val="both"/>
              <w:rPr>
                <w:color w:val="000000"/>
                <w:lang w:eastAsia="uk-UA"/>
              </w:rPr>
            </w:pPr>
            <w:r w:rsidRPr="00D76343">
              <w:rPr>
                <w:color w:val="000000"/>
                <w:lang w:eastAsia="uk-UA"/>
              </w:rPr>
              <w:t>Забелкіну Назару Юрійовичу</w:t>
            </w:r>
          </w:p>
        </w:tc>
        <w:tc>
          <w:tcPr>
            <w:tcW w:w="992" w:type="dxa"/>
            <w:shd w:val="clear" w:color="auto" w:fill="FFFFFF"/>
            <w:vAlign w:val="center"/>
          </w:tcPr>
          <w:p w:rsidR="00466C72" w:rsidRPr="00D76343" w:rsidRDefault="00466C72" w:rsidP="006E20A5">
            <w:pPr>
              <w:jc w:val="both"/>
              <w:rPr>
                <w:lang w:eastAsia="uk-UA"/>
              </w:rPr>
            </w:pPr>
            <w:r w:rsidRPr="00D76343">
              <w:rPr>
                <w:lang w:eastAsia="uk-UA"/>
              </w:rPr>
              <w:t xml:space="preserve">№ 133  </w:t>
            </w:r>
          </w:p>
        </w:tc>
        <w:tc>
          <w:tcPr>
            <w:tcW w:w="1276" w:type="dxa"/>
            <w:vMerge/>
            <w:shd w:val="clear" w:color="auto" w:fill="FFFFFF"/>
            <w:vAlign w:val="center"/>
          </w:tcPr>
          <w:p w:rsidR="00466C72" w:rsidRPr="00D76343" w:rsidRDefault="00466C72" w:rsidP="006E20A5">
            <w:pPr>
              <w:ind w:left="-108"/>
              <w:jc w:val="both"/>
            </w:pPr>
          </w:p>
        </w:tc>
        <w:tc>
          <w:tcPr>
            <w:tcW w:w="1987" w:type="dxa"/>
            <w:vMerge/>
            <w:shd w:val="clear" w:color="auto" w:fill="FFFFFF"/>
            <w:vAlign w:val="center"/>
          </w:tcPr>
          <w:p w:rsidR="00466C72" w:rsidRPr="00D76343" w:rsidRDefault="00466C72" w:rsidP="006E20A5">
            <w:pPr>
              <w:ind w:left="-108"/>
              <w:jc w:val="both"/>
            </w:pPr>
          </w:p>
        </w:tc>
      </w:tr>
      <w:tr w:rsidR="00466C72" w:rsidRPr="00D76343" w:rsidTr="00C65757">
        <w:tc>
          <w:tcPr>
            <w:tcW w:w="644" w:type="dxa"/>
            <w:shd w:val="clear" w:color="auto" w:fill="FFFFFF"/>
            <w:vAlign w:val="center"/>
          </w:tcPr>
          <w:p w:rsidR="00466C72" w:rsidRPr="007E0244" w:rsidRDefault="00466C72" w:rsidP="007703DD">
            <w:pPr>
              <w:pStyle w:val="a5"/>
              <w:numPr>
                <w:ilvl w:val="0"/>
                <w:numId w:val="25"/>
              </w:numPr>
              <w:rPr>
                <w:lang w:val="uk-UA"/>
              </w:rPr>
            </w:pPr>
          </w:p>
        </w:tc>
        <w:tc>
          <w:tcPr>
            <w:tcW w:w="900" w:type="dxa"/>
            <w:shd w:val="clear" w:color="auto" w:fill="FFFFFF"/>
          </w:tcPr>
          <w:p w:rsidR="00466C72" w:rsidRPr="00D76343" w:rsidRDefault="00466C72" w:rsidP="006E20A5">
            <w:pPr>
              <w:jc w:val="both"/>
              <w:rPr>
                <w:color w:val="000000"/>
              </w:rPr>
            </w:pPr>
            <w:r w:rsidRPr="00D76343">
              <w:rPr>
                <w:color w:val="000000"/>
              </w:rPr>
              <w:t>1379</w:t>
            </w:r>
          </w:p>
        </w:tc>
        <w:tc>
          <w:tcPr>
            <w:tcW w:w="3845" w:type="dxa"/>
            <w:shd w:val="clear" w:color="auto" w:fill="FFFFFF"/>
            <w:vAlign w:val="center"/>
          </w:tcPr>
          <w:p w:rsidR="00466C72" w:rsidRPr="00D76343" w:rsidRDefault="00466C72" w:rsidP="006E20A5">
            <w:pPr>
              <w:jc w:val="both"/>
              <w:rPr>
                <w:color w:val="000000"/>
                <w:lang w:eastAsia="uk-UA"/>
              </w:rPr>
            </w:pPr>
            <w:r w:rsidRPr="00D76343">
              <w:rPr>
                <w:lang w:eastAsia="uk-UA"/>
              </w:rPr>
              <w:t>Григоращуку Олегу Андрійовичу</w:t>
            </w:r>
          </w:p>
        </w:tc>
        <w:tc>
          <w:tcPr>
            <w:tcW w:w="992" w:type="dxa"/>
            <w:shd w:val="clear" w:color="auto" w:fill="FFFFFF"/>
            <w:vAlign w:val="center"/>
          </w:tcPr>
          <w:p w:rsidR="00466C72" w:rsidRPr="00D76343" w:rsidRDefault="00466C72" w:rsidP="006E20A5">
            <w:pPr>
              <w:jc w:val="both"/>
              <w:rPr>
                <w:lang w:eastAsia="uk-UA"/>
              </w:rPr>
            </w:pPr>
            <w:r w:rsidRPr="00D76343">
              <w:rPr>
                <w:lang w:eastAsia="uk-UA"/>
              </w:rPr>
              <w:t xml:space="preserve">№ 134 </w:t>
            </w:r>
          </w:p>
        </w:tc>
        <w:tc>
          <w:tcPr>
            <w:tcW w:w="1276" w:type="dxa"/>
            <w:vMerge/>
            <w:shd w:val="clear" w:color="auto" w:fill="FFFFFF"/>
            <w:vAlign w:val="center"/>
          </w:tcPr>
          <w:p w:rsidR="00466C72" w:rsidRPr="00D76343" w:rsidRDefault="00466C72" w:rsidP="006E20A5">
            <w:pPr>
              <w:ind w:left="-108"/>
              <w:jc w:val="both"/>
            </w:pPr>
          </w:p>
        </w:tc>
        <w:tc>
          <w:tcPr>
            <w:tcW w:w="1987" w:type="dxa"/>
            <w:vMerge/>
            <w:shd w:val="clear" w:color="auto" w:fill="FFFFFF"/>
            <w:vAlign w:val="center"/>
          </w:tcPr>
          <w:p w:rsidR="00466C72" w:rsidRPr="00D76343" w:rsidRDefault="00466C72" w:rsidP="006E20A5">
            <w:pPr>
              <w:ind w:left="-108"/>
              <w:jc w:val="both"/>
            </w:pPr>
          </w:p>
        </w:tc>
      </w:tr>
      <w:tr w:rsidR="00466C72" w:rsidRPr="00D76343" w:rsidTr="00C65757">
        <w:tc>
          <w:tcPr>
            <w:tcW w:w="644" w:type="dxa"/>
            <w:shd w:val="clear" w:color="auto" w:fill="FFFFFF"/>
            <w:vAlign w:val="center"/>
          </w:tcPr>
          <w:p w:rsidR="00466C72" w:rsidRPr="007E0244" w:rsidRDefault="00466C72" w:rsidP="007703DD">
            <w:pPr>
              <w:pStyle w:val="a5"/>
              <w:numPr>
                <w:ilvl w:val="0"/>
                <w:numId w:val="25"/>
              </w:numPr>
              <w:rPr>
                <w:lang w:val="uk-UA"/>
              </w:rPr>
            </w:pPr>
          </w:p>
        </w:tc>
        <w:tc>
          <w:tcPr>
            <w:tcW w:w="900" w:type="dxa"/>
            <w:shd w:val="clear" w:color="auto" w:fill="FFFFFF"/>
          </w:tcPr>
          <w:p w:rsidR="00466C72" w:rsidRPr="00D76343" w:rsidRDefault="00466C72" w:rsidP="006E20A5">
            <w:pPr>
              <w:jc w:val="both"/>
              <w:rPr>
                <w:color w:val="000000"/>
              </w:rPr>
            </w:pPr>
            <w:r w:rsidRPr="00D76343">
              <w:rPr>
                <w:color w:val="000000"/>
              </w:rPr>
              <w:t>1380</w:t>
            </w:r>
          </w:p>
        </w:tc>
        <w:tc>
          <w:tcPr>
            <w:tcW w:w="3845" w:type="dxa"/>
            <w:shd w:val="clear" w:color="auto" w:fill="FFFFFF"/>
            <w:vAlign w:val="center"/>
          </w:tcPr>
          <w:p w:rsidR="00466C72" w:rsidRPr="00D76343" w:rsidRDefault="00466C72" w:rsidP="006E20A5">
            <w:pPr>
              <w:jc w:val="both"/>
              <w:rPr>
                <w:lang w:eastAsia="uk-UA"/>
              </w:rPr>
            </w:pPr>
            <w:r w:rsidRPr="00D76343">
              <w:rPr>
                <w:lang w:eastAsia="uk-UA"/>
              </w:rPr>
              <w:t>Сташківу Андрію Ігоровичу</w:t>
            </w:r>
          </w:p>
        </w:tc>
        <w:tc>
          <w:tcPr>
            <w:tcW w:w="992" w:type="dxa"/>
            <w:shd w:val="clear" w:color="auto" w:fill="FFFFFF"/>
            <w:vAlign w:val="center"/>
          </w:tcPr>
          <w:p w:rsidR="00466C72" w:rsidRPr="00D76343" w:rsidRDefault="00466C72" w:rsidP="006E20A5">
            <w:pPr>
              <w:jc w:val="both"/>
              <w:rPr>
                <w:lang w:eastAsia="uk-UA"/>
              </w:rPr>
            </w:pPr>
            <w:r w:rsidRPr="00D76343">
              <w:rPr>
                <w:lang w:eastAsia="uk-UA"/>
              </w:rPr>
              <w:t xml:space="preserve">№ 135 </w:t>
            </w:r>
          </w:p>
        </w:tc>
        <w:tc>
          <w:tcPr>
            <w:tcW w:w="1276" w:type="dxa"/>
            <w:vMerge/>
            <w:shd w:val="clear" w:color="auto" w:fill="FFFFFF"/>
            <w:vAlign w:val="center"/>
          </w:tcPr>
          <w:p w:rsidR="00466C72" w:rsidRPr="00D76343" w:rsidRDefault="00466C72" w:rsidP="006E20A5">
            <w:pPr>
              <w:ind w:left="-108"/>
              <w:jc w:val="both"/>
            </w:pPr>
          </w:p>
        </w:tc>
        <w:tc>
          <w:tcPr>
            <w:tcW w:w="1987" w:type="dxa"/>
            <w:vMerge/>
            <w:shd w:val="clear" w:color="auto" w:fill="FFFFFF"/>
            <w:vAlign w:val="center"/>
          </w:tcPr>
          <w:p w:rsidR="00466C72" w:rsidRPr="00D76343" w:rsidRDefault="00466C72" w:rsidP="006E20A5">
            <w:pPr>
              <w:ind w:left="-108"/>
              <w:jc w:val="both"/>
            </w:pPr>
          </w:p>
        </w:tc>
      </w:tr>
      <w:tr w:rsidR="00466C72" w:rsidRPr="00D76343" w:rsidTr="00C65757">
        <w:tc>
          <w:tcPr>
            <w:tcW w:w="644" w:type="dxa"/>
            <w:shd w:val="clear" w:color="auto" w:fill="FFFFFF"/>
            <w:vAlign w:val="center"/>
          </w:tcPr>
          <w:p w:rsidR="00466C72" w:rsidRPr="007E0244" w:rsidRDefault="00466C72" w:rsidP="007703DD">
            <w:pPr>
              <w:pStyle w:val="a5"/>
              <w:numPr>
                <w:ilvl w:val="0"/>
                <w:numId w:val="25"/>
              </w:numPr>
              <w:rPr>
                <w:lang w:val="uk-UA"/>
              </w:rPr>
            </w:pPr>
          </w:p>
        </w:tc>
        <w:tc>
          <w:tcPr>
            <w:tcW w:w="900" w:type="dxa"/>
            <w:shd w:val="clear" w:color="auto" w:fill="FFFFFF"/>
          </w:tcPr>
          <w:p w:rsidR="00466C72" w:rsidRPr="00D76343" w:rsidRDefault="00466C72" w:rsidP="006E20A5">
            <w:pPr>
              <w:jc w:val="both"/>
              <w:rPr>
                <w:color w:val="000000"/>
              </w:rPr>
            </w:pPr>
            <w:r w:rsidRPr="00D76343">
              <w:rPr>
                <w:color w:val="000000"/>
              </w:rPr>
              <w:t>1381</w:t>
            </w:r>
          </w:p>
        </w:tc>
        <w:tc>
          <w:tcPr>
            <w:tcW w:w="3845" w:type="dxa"/>
            <w:shd w:val="clear" w:color="auto" w:fill="FFFFFF"/>
            <w:vAlign w:val="center"/>
          </w:tcPr>
          <w:p w:rsidR="00466C72" w:rsidRPr="00D76343" w:rsidRDefault="00466C72" w:rsidP="006E20A5">
            <w:pPr>
              <w:jc w:val="both"/>
              <w:rPr>
                <w:color w:val="000000"/>
                <w:lang w:eastAsia="uk-UA"/>
              </w:rPr>
            </w:pPr>
            <w:r w:rsidRPr="00D76343">
              <w:rPr>
                <w:lang w:eastAsia="uk-UA"/>
              </w:rPr>
              <w:t>Підзаристому Тарасу Євгеновичу</w:t>
            </w:r>
          </w:p>
        </w:tc>
        <w:tc>
          <w:tcPr>
            <w:tcW w:w="992" w:type="dxa"/>
            <w:shd w:val="clear" w:color="auto" w:fill="FFFFFF"/>
            <w:vAlign w:val="center"/>
          </w:tcPr>
          <w:p w:rsidR="00466C72" w:rsidRPr="00D76343" w:rsidRDefault="00466C72" w:rsidP="006E20A5">
            <w:pPr>
              <w:jc w:val="both"/>
              <w:rPr>
                <w:lang w:eastAsia="uk-UA"/>
              </w:rPr>
            </w:pPr>
            <w:r w:rsidRPr="00D76343">
              <w:rPr>
                <w:lang w:eastAsia="uk-UA"/>
              </w:rPr>
              <w:t xml:space="preserve">№ 136 </w:t>
            </w:r>
          </w:p>
        </w:tc>
        <w:tc>
          <w:tcPr>
            <w:tcW w:w="1276" w:type="dxa"/>
            <w:vMerge/>
            <w:shd w:val="clear" w:color="auto" w:fill="FFFFFF"/>
            <w:vAlign w:val="center"/>
          </w:tcPr>
          <w:p w:rsidR="00466C72" w:rsidRPr="00D76343" w:rsidRDefault="00466C72" w:rsidP="006E20A5">
            <w:pPr>
              <w:ind w:left="-108"/>
              <w:jc w:val="both"/>
            </w:pPr>
          </w:p>
        </w:tc>
        <w:tc>
          <w:tcPr>
            <w:tcW w:w="1987" w:type="dxa"/>
            <w:vMerge/>
            <w:shd w:val="clear" w:color="auto" w:fill="FFFFFF"/>
            <w:vAlign w:val="center"/>
          </w:tcPr>
          <w:p w:rsidR="00466C72" w:rsidRPr="00D76343" w:rsidRDefault="00466C72" w:rsidP="006E20A5">
            <w:pPr>
              <w:ind w:left="-108"/>
              <w:jc w:val="both"/>
            </w:pPr>
          </w:p>
        </w:tc>
      </w:tr>
      <w:tr w:rsidR="00466C72" w:rsidRPr="00D76343" w:rsidTr="00C65757">
        <w:tc>
          <w:tcPr>
            <w:tcW w:w="644" w:type="dxa"/>
            <w:shd w:val="clear" w:color="auto" w:fill="FFFFFF"/>
            <w:vAlign w:val="center"/>
          </w:tcPr>
          <w:p w:rsidR="00466C72" w:rsidRPr="007E0244" w:rsidRDefault="00466C72" w:rsidP="007703DD">
            <w:pPr>
              <w:pStyle w:val="a5"/>
              <w:numPr>
                <w:ilvl w:val="0"/>
                <w:numId w:val="25"/>
              </w:numPr>
              <w:rPr>
                <w:lang w:val="uk-UA"/>
              </w:rPr>
            </w:pPr>
          </w:p>
        </w:tc>
        <w:tc>
          <w:tcPr>
            <w:tcW w:w="900" w:type="dxa"/>
            <w:shd w:val="clear" w:color="auto" w:fill="FFFFFF"/>
          </w:tcPr>
          <w:p w:rsidR="00466C72" w:rsidRPr="00D76343" w:rsidRDefault="00466C72" w:rsidP="006E20A5">
            <w:pPr>
              <w:jc w:val="both"/>
              <w:rPr>
                <w:color w:val="000000"/>
              </w:rPr>
            </w:pPr>
            <w:r w:rsidRPr="00D76343">
              <w:rPr>
                <w:color w:val="000000"/>
              </w:rPr>
              <w:t>1382</w:t>
            </w:r>
          </w:p>
        </w:tc>
        <w:tc>
          <w:tcPr>
            <w:tcW w:w="3845" w:type="dxa"/>
            <w:shd w:val="clear" w:color="auto" w:fill="FFFFFF"/>
            <w:vAlign w:val="center"/>
          </w:tcPr>
          <w:p w:rsidR="00466C72" w:rsidRPr="00D76343" w:rsidRDefault="00466C72" w:rsidP="006E20A5">
            <w:pPr>
              <w:jc w:val="both"/>
              <w:rPr>
                <w:color w:val="000000"/>
                <w:lang w:eastAsia="uk-UA"/>
              </w:rPr>
            </w:pPr>
            <w:r w:rsidRPr="00D76343">
              <w:rPr>
                <w:lang w:eastAsia="uk-UA"/>
              </w:rPr>
              <w:t>Мончаку Тарасу Миколайовичу</w:t>
            </w:r>
          </w:p>
        </w:tc>
        <w:tc>
          <w:tcPr>
            <w:tcW w:w="992" w:type="dxa"/>
            <w:shd w:val="clear" w:color="auto" w:fill="FFFFFF"/>
            <w:vAlign w:val="center"/>
          </w:tcPr>
          <w:p w:rsidR="00466C72" w:rsidRPr="00D76343" w:rsidRDefault="00466C72" w:rsidP="006E20A5">
            <w:pPr>
              <w:jc w:val="both"/>
              <w:rPr>
                <w:lang w:eastAsia="uk-UA"/>
              </w:rPr>
            </w:pPr>
            <w:r w:rsidRPr="00D76343">
              <w:rPr>
                <w:lang w:eastAsia="uk-UA"/>
              </w:rPr>
              <w:t xml:space="preserve">№ 137 </w:t>
            </w:r>
          </w:p>
        </w:tc>
        <w:tc>
          <w:tcPr>
            <w:tcW w:w="1276" w:type="dxa"/>
            <w:vMerge/>
            <w:shd w:val="clear" w:color="auto" w:fill="FFFFFF"/>
            <w:vAlign w:val="center"/>
          </w:tcPr>
          <w:p w:rsidR="00466C72" w:rsidRPr="00D76343" w:rsidRDefault="00466C72" w:rsidP="006E20A5">
            <w:pPr>
              <w:ind w:left="-108"/>
              <w:jc w:val="both"/>
            </w:pPr>
          </w:p>
        </w:tc>
        <w:tc>
          <w:tcPr>
            <w:tcW w:w="1987" w:type="dxa"/>
            <w:vMerge/>
            <w:shd w:val="clear" w:color="auto" w:fill="FFFFFF"/>
            <w:vAlign w:val="center"/>
          </w:tcPr>
          <w:p w:rsidR="00466C72" w:rsidRPr="00D76343" w:rsidRDefault="00466C72" w:rsidP="006E20A5">
            <w:pPr>
              <w:ind w:left="-108"/>
              <w:jc w:val="both"/>
            </w:pPr>
          </w:p>
        </w:tc>
      </w:tr>
      <w:tr w:rsidR="00466C72" w:rsidRPr="00D76343" w:rsidTr="00C65757">
        <w:tc>
          <w:tcPr>
            <w:tcW w:w="644" w:type="dxa"/>
            <w:shd w:val="clear" w:color="auto" w:fill="FFFFFF"/>
            <w:vAlign w:val="center"/>
          </w:tcPr>
          <w:p w:rsidR="00466C72" w:rsidRPr="007E0244" w:rsidRDefault="00466C72" w:rsidP="007703DD">
            <w:pPr>
              <w:pStyle w:val="a5"/>
              <w:numPr>
                <w:ilvl w:val="0"/>
                <w:numId w:val="25"/>
              </w:numPr>
              <w:rPr>
                <w:lang w:val="uk-UA"/>
              </w:rPr>
            </w:pPr>
          </w:p>
        </w:tc>
        <w:tc>
          <w:tcPr>
            <w:tcW w:w="900" w:type="dxa"/>
            <w:shd w:val="clear" w:color="auto" w:fill="FFFFFF"/>
          </w:tcPr>
          <w:p w:rsidR="00466C72" w:rsidRPr="00D76343" w:rsidRDefault="00466C72" w:rsidP="006E20A5">
            <w:pPr>
              <w:jc w:val="both"/>
              <w:rPr>
                <w:color w:val="000000"/>
              </w:rPr>
            </w:pPr>
            <w:r w:rsidRPr="00D76343">
              <w:rPr>
                <w:color w:val="000000"/>
              </w:rPr>
              <w:t>1383</w:t>
            </w:r>
          </w:p>
        </w:tc>
        <w:tc>
          <w:tcPr>
            <w:tcW w:w="3845" w:type="dxa"/>
            <w:shd w:val="clear" w:color="auto" w:fill="FFFFFF"/>
            <w:vAlign w:val="center"/>
          </w:tcPr>
          <w:p w:rsidR="00466C72" w:rsidRPr="00D76343" w:rsidRDefault="00466C72" w:rsidP="006E20A5">
            <w:pPr>
              <w:jc w:val="both"/>
              <w:rPr>
                <w:lang w:eastAsia="uk-UA"/>
              </w:rPr>
            </w:pPr>
            <w:r w:rsidRPr="00D76343">
              <w:rPr>
                <w:lang w:eastAsia="uk-UA"/>
              </w:rPr>
              <w:t>Коць Лілії Романівні</w:t>
            </w:r>
          </w:p>
        </w:tc>
        <w:tc>
          <w:tcPr>
            <w:tcW w:w="992" w:type="dxa"/>
            <w:shd w:val="clear" w:color="auto" w:fill="FFFFFF"/>
            <w:vAlign w:val="center"/>
          </w:tcPr>
          <w:p w:rsidR="00466C72" w:rsidRPr="00D76343" w:rsidRDefault="00466C72" w:rsidP="006E20A5">
            <w:pPr>
              <w:jc w:val="both"/>
              <w:rPr>
                <w:lang w:eastAsia="uk-UA"/>
              </w:rPr>
            </w:pPr>
            <w:r w:rsidRPr="00D76343">
              <w:rPr>
                <w:lang w:eastAsia="uk-UA"/>
              </w:rPr>
              <w:t xml:space="preserve">№ 138  </w:t>
            </w:r>
          </w:p>
        </w:tc>
        <w:tc>
          <w:tcPr>
            <w:tcW w:w="1276" w:type="dxa"/>
            <w:vMerge/>
            <w:shd w:val="clear" w:color="auto" w:fill="FFFFFF"/>
            <w:vAlign w:val="center"/>
          </w:tcPr>
          <w:p w:rsidR="00466C72" w:rsidRPr="00D76343" w:rsidRDefault="00466C72" w:rsidP="006E20A5">
            <w:pPr>
              <w:ind w:left="-108"/>
              <w:jc w:val="both"/>
            </w:pPr>
          </w:p>
        </w:tc>
        <w:tc>
          <w:tcPr>
            <w:tcW w:w="1987" w:type="dxa"/>
            <w:vMerge/>
            <w:shd w:val="clear" w:color="auto" w:fill="FFFFFF"/>
            <w:vAlign w:val="center"/>
          </w:tcPr>
          <w:p w:rsidR="00466C72" w:rsidRPr="00D76343" w:rsidRDefault="00466C72" w:rsidP="006E20A5">
            <w:pPr>
              <w:ind w:left="-108"/>
              <w:jc w:val="both"/>
            </w:pPr>
          </w:p>
        </w:tc>
      </w:tr>
      <w:tr w:rsidR="00466C72" w:rsidRPr="00D76343" w:rsidTr="00C65757">
        <w:tc>
          <w:tcPr>
            <w:tcW w:w="644" w:type="dxa"/>
            <w:shd w:val="clear" w:color="auto" w:fill="FFFFFF"/>
            <w:vAlign w:val="center"/>
          </w:tcPr>
          <w:p w:rsidR="00466C72" w:rsidRPr="007E0244" w:rsidRDefault="00466C72" w:rsidP="007703DD">
            <w:pPr>
              <w:pStyle w:val="a5"/>
              <w:numPr>
                <w:ilvl w:val="0"/>
                <w:numId w:val="25"/>
              </w:numPr>
              <w:rPr>
                <w:lang w:val="uk-UA"/>
              </w:rPr>
            </w:pPr>
          </w:p>
        </w:tc>
        <w:tc>
          <w:tcPr>
            <w:tcW w:w="900" w:type="dxa"/>
            <w:shd w:val="clear" w:color="auto" w:fill="FFFFFF"/>
          </w:tcPr>
          <w:p w:rsidR="00466C72" w:rsidRPr="00D76343" w:rsidRDefault="00466C72" w:rsidP="006E20A5">
            <w:pPr>
              <w:jc w:val="both"/>
              <w:rPr>
                <w:color w:val="000000"/>
              </w:rPr>
            </w:pPr>
            <w:r w:rsidRPr="00D76343">
              <w:rPr>
                <w:color w:val="000000"/>
              </w:rPr>
              <w:t>1384</w:t>
            </w:r>
          </w:p>
        </w:tc>
        <w:tc>
          <w:tcPr>
            <w:tcW w:w="3845" w:type="dxa"/>
            <w:shd w:val="clear" w:color="auto" w:fill="FFFFFF"/>
            <w:vAlign w:val="center"/>
          </w:tcPr>
          <w:p w:rsidR="00466C72" w:rsidRPr="00D76343" w:rsidRDefault="00466C72" w:rsidP="006E20A5">
            <w:pPr>
              <w:jc w:val="both"/>
              <w:rPr>
                <w:lang w:eastAsia="uk-UA"/>
              </w:rPr>
            </w:pPr>
            <w:r w:rsidRPr="00D76343">
              <w:rPr>
                <w:lang w:eastAsia="uk-UA"/>
              </w:rPr>
              <w:t>Лемецю Олегу Богдановичу</w:t>
            </w:r>
          </w:p>
        </w:tc>
        <w:tc>
          <w:tcPr>
            <w:tcW w:w="992" w:type="dxa"/>
            <w:shd w:val="clear" w:color="auto" w:fill="FFFFFF"/>
            <w:vAlign w:val="center"/>
          </w:tcPr>
          <w:p w:rsidR="00466C72" w:rsidRPr="00D76343" w:rsidRDefault="00466C72" w:rsidP="006E20A5">
            <w:pPr>
              <w:jc w:val="both"/>
              <w:rPr>
                <w:lang w:eastAsia="uk-UA"/>
              </w:rPr>
            </w:pPr>
            <w:r w:rsidRPr="00D76343">
              <w:rPr>
                <w:lang w:eastAsia="uk-UA"/>
              </w:rPr>
              <w:t xml:space="preserve">№ 139 </w:t>
            </w:r>
          </w:p>
        </w:tc>
        <w:tc>
          <w:tcPr>
            <w:tcW w:w="1276" w:type="dxa"/>
            <w:vMerge/>
            <w:shd w:val="clear" w:color="auto" w:fill="FFFFFF"/>
            <w:vAlign w:val="center"/>
          </w:tcPr>
          <w:p w:rsidR="00466C72" w:rsidRPr="00D76343" w:rsidRDefault="00466C72" w:rsidP="006E20A5">
            <w:pPr>
              <w:ind w:left="-108"/>
              <w:jc w:val="both"/>
            </w:pPr>
          </w:p>
        </w:tc>
        <w:tc>
          <w:tcPr>
            <w:tcW w:w="1987" w:type="dxa"/>
            <w:vMerge/>
            <w:shd w:val="clear" w:color="auto" w:fill="FFFFFF"/>
            <w:vAlign w:val="center"/>
          </w:tcPr>
          <w:p w:rsidR="00466C72" w:rsidRPr="00D76343" w:rsidRDefault="00466C72" w:rsidP="006E20A5">
            <w:pPr>
              <w:ind w:left="-108"/>
              <w:jc w:val="both"/>
            </w:pPr>
          </w:p>
        </w:tc>
      </w:tr>
      <w:tr w:rsidR="00466C72" w:rsidRPr="00D76343" w:rsidTr="00C65757">
        <w:tc>
          <w:tcPr>
            <w:tcW w:w="644" w:type="dxa"/>
            <w:shd w:val="clear" w:color="auto" w:fill="FFFFFF"/>
            <w:vAlign w:val="center"/>
          </w:tcPr>
          <w:p w:rsidR="00466C72" w:rsidRPr="007E0244" w:rsidRDefault="00466C72" w:rsidP="007703DD">
            <w:pPr>
              <w:pStyle w:val="a5"/>
              <w:numPr>
                <w:ilvl w:val="0"/>
                <w:numId w:val="25"/>
              </w:numPr>
              <w:rPr>
                <w:lang w:val="uk-UA"/>
              </w:rPr>
            </w:pPr>
          </w:p>
        </w:tc>
        <w:tc>
          <w:tcPr>
            <w:tcW w:w="900" w:type="dxa"/>
            <w:shd w:val="clear" w:color="auto" w:fill="FFFFFF"/>
          </w:tcPr>
          <w:p w:rsidR="00466C72" w:rsidRPr="00D76343" w:rsidRDefault="00466C72" w:rsidP="006E20A5">
            <w:pPr>
              <w:jc w:val="both"/>
              <w:rPr>
                <w:color w:val="000000"/>
              </w:rPr>
            </w:pPr>
            <w:r w:rsidRPr="00D76343">
              <w:rPr>
                <w:color w:val="000000"/>
              </w:rPr>
              <w:t>1385</w:t>
            </w:r>
          </w:p>
        </w:tc>
        <w:tc>
          <w:tcPr>
            <w:tcW w:w="3845" w:type="dxa"/>
            <w:shd w:val="clear" w:color="auto" w:fill="FFFFFF"/>
            <w:vAlign w:val="center"/>
          </w:tcPr>
          <w:p w:rsidR="00466C72" w:rsidRPr="00D76343" w:rsidRDefault="00466C72" w:rsidP="006E20A5">
            <w:pPr>
              <w:jc w:val="both"/>
              <w:rPr>
                <w:lang w:eastAsia="uk-UA"/>
              </w:rPr>
            </w:pPr>
            <w:r w:rsidRPr="00D76343">
              <w:rPr>
                <w:lang w:eastAsia="uk-UA"/>
              </w:rPr>
              <w:t>Затварніцькому Роману Євгеновичу</w:t>
            </w:r>
          </w:p>
        </w:tc>
        <w:tc>
          <w:tcPr>
            <w:tcW w:w="992" w:type="dxa"/>
            <w:shd w:val="clear" w:color="auto" w:fill="FFFFFF"/>
            <w:vAlign w:val="center"/>
          </w:tcPr>
          <w:p w:rsidR="00466C72" w:rsidRPr="00D76343" w:rsidRDefault="00466C72" w:rsidP="006E20A5">
            <w:pPr>
              <w:jc w:val="both"/>
              <w:rPr>
                <w:lang w:eastAsia="uk-UA"/>
              </w:rPr>
            </w:pPr>
            <w:r w:rsidRPr="00D76343">
              <w:rPr>
                <w:lang w:eastAsia="uk-UA"/>
              </w:rPr>
              <w:t xml:space="preserve">№ 140  </w:t>
            </w:r>
          </w:p>
        </w:tc>
        <w:tc>
          <w:tcPr>
            <w:tcW w:w="1276" w:type="dxa"/>
            <w:vMerge/>
            <w:shd w:val="clear" w:color="auto" w:fill="FFFFFF"/>
            <w:vAlign w:val="center"/>
          </w:tcPr>
          <w:p w:rsidR="00466C72" w:rsidRPr="00D76343" w:rsidRDefault="00466C72" w:rsidP="006E20A5">
            <w:pPr>
              <w:ind w:left="-108"/>
              <w:jc w:val="both"/>
            </w:pPr>
          </w:p>
        </w:tc>
        <w:tc>
          <w:tcPr>
            <w:tcW w:w="1987" w:type="dxa"/>
            <w:vMerge/>
            <w:shd w:val="clear" w:color="auto" w:fill="FFFFFF"/>
            <w:vAlign w:val="center"/>
          </w:tcPr>
          <w:p w:rsidR="00466C72" w:rsidRPr="00D76343" w:rsidRDefault="00466C72" w:rsidP="006E20A5">
            <w:pPr>
              <w:ind w:left="-108"/>
              <w:jc w:val="both"/>
            </w:pPr>
          </w:p>
        </w:tc>
      </w:tr>
      <w:tr w:rsidR="00466C72" w:rsidRPr="00D76343" w:rsidTr="00C65757">
        <w:tc>
          <w:tcPr>
            <w:tcW w:w="644" w:type="dxa"/>
            <w:shd w:val="clear" w:color="auto" w:fill="FFFFFF"/>
            <w:vAlign w:val="center"/>
          </w:tcPr>
          <w:p w:rsidR="00466C72" w:rsidRPr="007E0244" w:rsidRDefault="00466C72" w:rsidP="007703DD">
            <w:pPr>
              <w:pStyle w:val="a5"/>
              <w:numPr>
                <w:ilvl w:val="0"/>
                <w:numId w:val="25"/>
              </w:numPr>
              <w:rPr>
                <w:lang w:val="uk-UA"/>
              </w:rPr>
            </w:pPr>
          </w:p>
        </w:tc>
        <w:tc>
          <w:tcPr>
            <w:tcW w:w="900" w:type="dxa"/>
            <w:shd w:val="clear" w:color="auto" w:fill="FFFFFF"/>
          </w:tcPr>
          <w:p w:rsidR="00466C72" w:rsidRPr="00D76343" w:rsidRDefault="00466C72" w:rsidP="006E20A5">
            <w:pPr>
              <w:jc w:val="both"/>
              <w:rPr>
                <w:color w:val="000000"/>
              </w:rPr>
            </w:pPr>
            <w:r w:rsidRPr="00D76343">
              <w:rPr>
                <w:color w:val="000000"/>
              </w:rPr>
              <w:t>1386</w:t>
            </w:r>
          </w:p>
        </w:tc>
        <w:tc>
          <w:tcPr>
            <w:tcW w:w="3845" w:type="dxa"/>
            <w:shd w:val="clear" w:color="auto" w:fill="FFFFFF"/>
            <w:vAlign w:val="center"/>
          </w:tcPr>
          <w:p w:rsidR="00466C72" w:rsidRPr="00D76343" w:rsidRDefault="00466C72" w:rsidP="006E20A5">
            <w:pPr>
              <w:jc w:val="both"/>
              <w:rPr>
                <w:lang w:eastAsia="uk-UA"/>
              </w:rPr>
            </w:pPr>
            <w:r w:rsidRPr="00D76343">
              <w:rPr>
                <w:lang w:eastAsia="uk-UA"/>
              </w:rPr>
              <w:t>Присяжному Івану-Ярославу Романовичу</w:t>
            </w:r>
          </w:p>
        </w:tc>
        <w:tc>
          <w:tcPr>
            <w:tcW w:w="992" w:type="dxa"/>
            <w:shd w:val="clear" w:color="auto" w:fill="FFFFFF"/>
            <w:vAlign w:val="center"/>
          </w:tcPr>
          <w:p w:rsidR="00466C72" w:rsidRPr="00D76343" w:rsidRDefault="00466C72" w:rsidP="006E20A5">
            <w:pPr>
              <w:jc w:val="both"/>
              <w:rPr>
                <w:lang w:eastAsia="uk-UA"/>
              </w:rPr>
            </w:pPr>
            <w:r w:rsidRPr="00D76343">
              <w:rPr>
                <w:lang w:eastAsia="uk-UA"/>
              </w:rPr>
              <w:t xml:space="preserve">№ 141  </w:t>
            </w:r>
          </w:p>
        </w:tc>
        <w:tc>
          <w:tcPr>
            <w:tcW w:w="1276" w:type="dxa"/>
            <w:vMerge/>
            <w:shd w:val="clear" w:color="auto" w:fill="FFFFFF"/>
            <w:vAlign w:val="center"/>
          </w:tcPr>
          <w:p w:rsidR="00466C72" w:rsidRPr="00D76343" w:rsidRDefault="00466C72" w:rsidP="006E20A5">
            <w:pPr>
              <w:ind w:left="-108"/>
              <w:jc w:val="both"/>
            </w:pPr>
          </w:p>
        </w:tc>
        <w:tc>
          <w:tcPr>
            <w:tcW w:w="1987" w:type="dxa"/>
            <w:vMerge/>
            <w:shd w:val="clear" w:color="auto" w:fill="FFFFFF"/>
            <w:vAlign w:val="center"/>
          </w:tcPr>
          <w:p w:rsidR="00466C72" w:rsidRPr="00D76343" w:rsidRDefault="00466C72" w:rsidP="006E20A5">
            <w:pPr>
              <w:ind w:left="-108"/>
              <w:jc w:val="both"/>
            </w:pPr>
          </w:p>
        </w:tc>
      </w:tr>
      <w:tr w:rsidR="00466C72" w:rsidRPr="00D76343" w:rsidTr="00C65757">
        <w:tc>
          <w:tcPr>
            <w:tcW w:w="644" w:type="dxa"/>
            <w:shd w:val="clear" w:color="auto" w:fill="FFFFFF"/>
            <w:vAlign w:val="center"/>
          </w:tcPr>
          <w:p w:rsidR="00466C72" w:rsidRPr="007E0244" w:rsidRDefault="00466C72" w:rsidP="007703DD">
            <w:pPr>
              <w:pStyle w:val="a5"/>
              <w:numPr>
                <w:ilvl w:val="0"/>
                <w:numId w:val="25"/>
              </w:numPr>
              <w:rPr>
                <w:lang w:val="uk-UA"/>
              </w:rPr>
            </w:pPr>
          </w:p>
        </w:tc>
        <w:tc>
          <w:tcPr>
            <w:tcW w:w="900" w:type="dxa"/>
            <w:shd w:val="clear" w:color="auto" w:fill="FFFFFF"/>
          </w:tcPr>
          <w:p w:rsidR="00466C72" w:rsidRPr="00D76343" w:rsidRDefault="00466C72" w:rsidP="006E20A5">
            <w:pPr>
              <w:jc w:val="both"/>
              <w:rPr>
                <w:color w:val="000000"/>
              </w:rPr>
            </w:pPr>
            <w:r w:rsidRPr="00D76343">
              <w:rPr>
                <w:color w:val="000000"/>
              </w:rPr>
              <w:t>1387</w:t>
            </w:r>
          </w:p>
        </w:tc>
        <w:tc>
          <w:tcPr>
            <w:tcW w:w="3845" w:type="dxa"/>
            <w:shd w:val="clear" w:color="auto" w:fill="FFFFFF"/>
            <w:vAlign w:val="center"/>
          </w:tcPr>
          <w:p w:rsidR="00466C72" w:rsidRPr="00D76343" w:rsidRDefault="00466C72" w:rsidP="006E20A5">
            <w:pPr>
              <w:jc w:val="both"/>
              <w:rPr>
                <w:lang w:eastAsia="uk-UA"/>
              </w:rPr>
            </w:pPr>
            <w:r w:rsidRPr="00D76343">
              <w:rPr>
                <w:lang w:eastAsia="uk-UA"/>
              </w:rPr>
              <w:t>Заяцю Роману Івановичу</w:t>
            </w:r>
          </w:p>
        </w:tc>
        <w:tc>
          <w:tcPr>
            <w:tcW w:w="992" w:type="dxa"/>
            <w:shd w:val="clear" w:color="auto" w:fill="FFFFFF"/>
            <w:vAlign w:val="center"/>
          </w:tcPr>
          <w:p w:rsidR="00466C72" w:rsidRPr="00D76343" w:rsidRDefault="00466C72" w:rsidP="006E20A5">
            <w:pPr>
              <w:jc w:val="both"/>
              <w:rPr>
                <w:lang w:eastAsia="uk-UA"/>
              </w:rPr>
            </w:pPr>
            <w:r w:rsidRPr="00D76343">
              <w:rPr>
                <w:lang w:eastAsia="uk-UA"/>
              </w:rPr>
              <w:t xml:space="preserve">№ 144 </w:t>
            </w:r>
          </w:p>
        </w:tc>
        <w:tc>
          <w:tcPr>
            <w:tcW w:w="1276" w:type="dxa"/>
            <w:vMerge/>
            <w:shd w:val="clear" w:color="auto" w:fill="FFFFFF"/>
            <w:vAlign w:val="center"/>
          </w:tcPr>
          <w:p w:rsidR="00466C72" w:rsidRPr="00D76343" w:rsidRDefault="00466C72" w:rsidP="006E20A5">
            <w:pPr>
              <w:ind w:left="-108"/>
              <w:jc w:val="both"/>
            </w:pPr>
          </w:p>
        </w:tc>
        <w:tc>
          <w:tcPr>
            <w:tcW w:w="1987" w:type="dxa"/>
            <w:vMerge/>
            <w:shd w:val="clear" w:color="auto" w:fill="FFFFFF"/>
            <w:vAlign w:val="center"/>
          </w:tcPr>
          <w:p w:rsidR="00466C72" w:rsidRPr="00D76343" w:rsidRDefault="00466C72" w:rsidP="006E20A5">
            <w:pPr>
              <w:ind w:left="-108"/>
              <w:jc w:val="both"/>
            </w:pPr>
          </w:p>
        </w:tc>
      </w:tr>
      <w:tr w:rsidR="00466C72" w:rsidRPr="00D76343" w:rsidTr="00C65757">
        <w:tc>
          <w:tcPr>
            <w:tcW w:w="644" w:type="dxa"/>
            <w:shd w:val="clear" w:color="auto" w:fill="FFFFFF"/>
            <w:vAlign w:val="center"/>
          </w:tcPr>
          <w:p w:rsidR="00466C72" w:rsidRPr="007E0244" w:rsidRDefault="00466C72" w:rsidP="007703DD">
            <w:pPr>
              <w:pStyle w:val="a5"/>
              <w:numPr>
                <w:ilvl w:val="0"/>
                <w:numId w:val="25"/>
              </w:numPr>
              <w:rPr>
                <w:lang w:val="uk-UA"/>
              </w:rPr>
            </w:pPr>
          </w:p>
        </w:tc>
        <w:tc>
          <w:tcPr>
            <w:tcW w:w="900" w:type="dxa"/>
            <w:shd w:val="clear" w:color="auto" w:fill="FFFFFF"/>
          </w:tcPr>
          <w:p w:rsidR="00466C72" w:rsidRPr="00D76343" w:rsidRDefault="00466C72" w:rsidP="006E20A5">
            <w:pPr>
              <w:jc w:val="both"/>
              <w:rPr>
                <w:color w:val="000000"/>
              </w:rPr>
            </w:pPr>
            <w:r w:rsidRPr="00D76343">
              <w:rPr>
                <w:color w:val="000000"/>
              </w:rPr>
              <w:t>1388</w:t>
            </w:r>
          </w:p>
        </w:tc>
        <w:tc>
          <w:tcPr>
            <w:tcW w:w="3845" w:type="dxa"/>
            <w:shd w:val="clear" w:color="auto" w:fill="FFFFFF"/>
            <w:vAlign w:val="center"/>
          </w:tcPr>
          <w:p w:rsidR="00466C72" w:rsidRPr="00D76343" w:rsidRDefault="00466C72" w:rsidP="006E20A5">
            <w:pPr>
              <w:jc w:val="both"/>
              <w:rPr>
                <w:color w:val="000000"/>
                <w:lang w:eastAsia="uk-UA"/>
              </w:rPr>
            </w:pPr>
            <w:r w:rsidRPr="00D76343">
              <w:rPr>
                <w:color w:val="000000"/>
                <w:lang w:eastAsia="uk-UA"/>
              </w:rPr>
              <w:t>Прокоповичу Михайлу Михайловичу</w:t>
            </w:r>
          </w:p>
        </w:tc>
        <w:tc>
          <w:tcPr>
            <w:tcW w:w="992" w:type="dxa"/>
            <w:shd w:val="clear" w:color="auto" w:fill="FFFFFF"/>
            <w:vAlign w:val="center"/>
          </w:tcPr>
          <w:p w:rsidR="00466C72" w:rsidRPr="00D76343" w:rsidRDefault="00466C72" w:rsidP="006E20A5">
            <w:pPr>
              <w:jc w:val="both"/>
              <w:rPr>
                <w:lang w:eastAsia="uk-UA"/>
              </w:rPr>
            </w:pPr>
            <w:r w:rsidRPr="00D76343">
              <w:rPr>
                <w:lang w:eastAsia="uk-UA"/>
              </w:rPr>
              <w:t xml:space="preserve">№ 145 </w:t>
            </w:r>
          </w:p>
        </w:tc>
        <w:tc>
          <w:tcPr>
            <w:tcW w:w="1276" w:type="dxa"/>
            <w:vMerge/>
            <w:shd w:val="clear" w:color="auto" w:fill="FFFFFF"/>
            <w:vAlign w:val="center"/>
          </w:tcPr>
          <w:p w:rsidR="00466C72" w:rsidRPr="00D76343" w:rsidRDefault="00466C72" w:rsidP="006E20A5">
            <w:pPr>
              <w:ind w:left="-108"/>
              <w:jc w:val="both"/>
            </w:pPr>
          </w:p>
        </w:tc>
        <w:tc>
          <w:tcPr>
            <w:tcW w:w="1987" w:type="dxa"/>
            <w:vMerge/>
            <w:shd w:val="clear" w:color="auto" w:fill="FFFFFF"/>
            <w:vAlign w:val="center"/>
          </w:tcPr>
          <w:p w:rsidR="00466C72" w:rsidRPr="00D76343" w:rsidRDefault="00466C72" w:rsidP="006E20A5">
            <w:pPr>
              <w:ind w:left="-108"/>
              <w:jc w:val="both"/>
            </w:pPr>
          </w:p>
        </w:tc>
      </w:tr>
      <w:tr w:rsidR="00466C72" w:rsidRPr="00D76343" w:rsidTr="00C65757">
        <w:tc>
          <w:tcPr>
            <w:tcW w:w="644" w:type="dxa"/>
            <w:shd w:val="clear" w:color="auto" w:fill="FFFFFF"/>
            <w:vAlign w:val="center"/>
          </w:tcPr>
          <w:p w:rsidR="00466C72" w:rsidRPr="007E0244" w:rsidRDefault="00466C72" w:rsidP="007703DD">
            <w:pPr>
              <w:pStyle w:val="a5"/>
              <w:numPr>
                <w:ilvl w:val="0"/>
                <w:numId w:val="25"/>
              </w:numPr>
              <w:rPr>
                <w:lang w:val="uk-UA"/>
              </w:rPr>
            </w:pPr>
          </w:p>
        </w:tc>
        <w:tc>
          <w:tcPr>
            <w:tcW w:w="900" w:type="dxa"/>
            <w:shd w:val="clear" w:color="auto" w:fill="FFFFFF"/>
          </w:tcPr>
          <w:p w:rsidR="00466C72" w:rsidRPr="00D76343" w:rsidRDefault="00466C72" w:rsidP="006E20A5">
            <w:pPr>
              <w:jc w:val="both"/>
              <w:rPr>
                <w:color w:val="000000"/>
              </w:rPr>
            </w:pPr>
            <w:r w:rsidRPr="00D76343">
              <w:rPr>
                <w:color w:val="000000"/>
              </w:rPr>
              <w:t>1389</w:t>
            </w:r>
          </w:p>
        </w:tc>
        <w:tc>
          <w:tcPr>
            <w:tcW w:w="3845" w:type="dxa"/>
            <w:shd w:val="clear" w:color="auto" w:fill="FFFFFF"/>
            <w:vAlign w:val="center"/>
          </w:tcPr>
          <w:p w:rsidR="00466C72" w:rsidRPr="00D76343" w:rsidRDefault="00466C72" w:rsidP="006E20A5">
            <w:pPr>
              <w:jc w:val="both"/>
              <w:rPr>
                <w:lang w:eastAsia="uk-UA"/>
              </w:rPr>
            </w:pPr>
            <w:r w:rsidRPr="00D76343">
              <w:rPr>
                <w:lang w:eastAsia="uk-UA"/>
              </w:rPr>
              <w:t>Сенишину Назару Богдановичу</w:t>
            </w:r>
          </w:p>
        </w:tc>
        <w:tc>
          <w:tcPr>
            <w:tcW w:w="992" w:type="dxa"/>
            <w:shd w:val="clear" w:color="auto" w:fill="FFFFFF"/>
            <w:vAlign w:val="center"/>
          </w:tcPr>
          <w:p w:rsidR="00466C72" w:rsidRPr="00D76343" w:rsidRDefault="00466C72" w:rsidP="006E20A5">
            <w:pPr>
              <w:jc w:val="both"/>
              <w:rPr>
                <w:lang w:eastAsia="uk-UA"/>
              </w:rPr>
            </w:pPr>
            <w:r w:rsidRPr="00D76343">
              <w:rPr>
                <w:lang w:eastAsia="uk-UA"/>
              </w:rPr>
              <w:t xml:space="preserve">№ 146 </w:t>
            </w:r>
          </w:p>
        </w:tc>
        <w:tc>
          <w:tcPr>
            <w:tcW w:w="1276" w:type="dxa"/>
            <w:vMerge/>
            <w:shd w:val="clear" w:color="auto" w:fill="FFFFFF"/>
            <w:vAlign w:val="center"/>
          </w:tcPr>
          <w:p w:rsidR="00466C72" w:rsidRPr="00D76343" w:rsidRDefault="00466C72" w:rsidP="006E20A5">
            <w:pPr>
              <w:ind w:left="-108"/>
              <w:jc w:val="both"/>
            </w:pPr>
          </w:p>
        </w:tc>
        <w:tc>
          <w:tcPr>
            <w:tcW w:w="1987" w:type="dxa"/>
            <w:vMerge/>
            <w:shd w:val="clear" w:color="auto" w:fill="FFFFFF"/>
            <w:vAlign w:val="center"/>
          </w:tcPr>
          <w:p w:rsidR="00466C72" w:rsidRPr="00D76343" w:rsidRDefault="00466C72" w:rsidP="006E20A5">
            <w:pPr>
              <w:ind w:left="-108"/>
              <w:jc w:val="both"/>
            </w:pPr>
          </w:p>
        </w:tc>
      </w:tr>
      <w:tr w:rsidR="00466C72" w:rsidRPr="00D76343" w:rsidTr="00C65757">
        <w:tc>
          <w:tcPr>
            <w:tcW w:w="644" w:type="dxa"/>
            <w:shd w:val="clear" w:color="auto" w:fill="FFFFFF"/>
            <w:vAlign w:val="center"/>
          </w:tcPr>
          <w:p w:rsidR="00466C72" w:rsidRPr="007E0244" w:rsidRDefault="00466C72" w:rsidP="007703DD">
            <w:pPr>
              <w:pStyle w:val="a5"/>
              <w:numPr>
                <w:ilvl w:val="0"/>
                <w:numId w:val="25"/>
              </w:numPr>
              <w:rPr>
                <w:lang w:val="uk-UA"/>
              </w:rPr>
            </w:pPr>
          </w:p>
        </w:tc>
        <w:tc>
          <w:tcPr>
            <w:tcW w:w="900" w:type="dxa"/>
            <w:shd w:val="clear" w:color="auto" w:fill="FFFFFF"/>
          </w:tcPr>
          <w:p w:rsidR="00466C72" w:rsidRPr="00D76343" w:rsidRDefault="00466C72" w:rsidP="006E20A5">
            <w:pPr>
              <w:jc w:val="both"/>
              <w:rPr>
                <w:color w:val="000000"/>
              </w:rPr>
            </w:pPr>
            <w:r w:rsidRPr="00D76343">
              <w:rPr>
                <w:color w:val="000000"/>
              </w:rPr>
              <w:t>1390</w:t>
            </w:r>
          </w:p>
        </w:tc>
        <w:tc>
          <w:tcPr>
            <w:tcW w:w="3845" w:type="dxa"/>
            <w:shd w:val="clear" w:color="auto" w:fill="FFFFFF"/>
            <w:vAlign w:val="center"/>
          </w:tcPr>
          <w:p w:rsidR="00466C72" w:rsidRPr="00D76343" w:rsidRDefault="00466C72" w:rsidP="006E20A5">
            <w:pPr>
              <w:jc w:val="both"/>
              <w:rPr>
                <w:lang w:eastAsia="uk-UA"/>
              </w:rPr>
            </w:pPr>
            <w:r w:rsidRPr="00D76343">
              <w:rPr>
                <w:lang w:eastAsia="uk-UA"/>
              </w:rPr>
              <w:t>Ялинюку Віталію Юрійовичу</w:t>
            </w:r>
          </w:p>
        </w:tc>
        <w:tc>
          <w:tcPr>
            <w:tcW w:w="992" w:type="dxa"/>
            <w:shd w:val="clear" w:color="auto" w:fill="FFFFFF"/>
            <w:vAlign w:val="center"/>
          </w:tcPr>
          <w:p w:rsidR="00466C72" w:rsidRPr="00D76343" w:rsidRDefault="00466C72" w:rsidP="006E20A5">
            <w:pPr>
              <w:jc w:val="both"/>
              <w:rPr>
                <w:lang w:eastAsia="uk-UA"/>
              </w:rPr>
            </w:pPr>
            <w:r w:rsidRPr="00D76343">
              <w:rPr>
                <w:lang w:eastAsia="uk-UA"/>
              </w:rPr>
              <w:t xml:space="preserve">№ 147 </w:t>
            </w:r>
          </w:p>
        </w:tc>
        <w:tc>
          <w:tcPr>
            <w:tcW w:w="1276" w:type="dxa"/>
            <w:vMerge/>
            <w:shd w:val="clear" w:color="auto" w:fill="FFFFFF"/>
            <w:vAlign w:val="center"/>
          </w:tcPr>
          <w:p w:rsidR="00466C72" w:rsidRPr="00D76343" w:rsidRDefault="00466C72" w:rsidP="006E20A5">
            <w:pPr>
              <w:ind w:left="-108"/>
              <w:jc w:val="both"/>
            </w:pPr>
          </w:p>
        </w:tc>
        <w:tc>
          <w:tcPr>
            <w:tcW w:w="1987" w:type="dxa"/>
            <w:vMerge/>
            <w:shd w:val="clear" w:color="auto" w:fill="FFFFFF"/>
            <w:vAlign w:val="center"/>
          </w:tcPr>
          <w:p w:rsidR="00466C72" w:rsidRPr="00D76343" w:rsidRDefault="00466C72" w:rsidP="006E20A5">
            <w:pPr>
              <w:ind w:left="-108"/>
              <w:jc w:val="both"/>
            </w:pPr>
          </w:p>
        </w:tc>
      </w:tr>
      <w:tr w:rsidR="00466C72" w:rsidRPr="00D76343" w:rsidTr="00C65757">
        <w:tc>
          <w:tcPr>
            <w:tcW w:w="644" w:type="dxa"/>
            <w:shd w:val="clear" w:color="auto" w:fill="FFFFFF"/>
            <w:vAlign w:val="center"/>
          </w:tcPr>
          <w:p w:rsidR="00466C72" w:rsidRPr="007E0244" w:rsidRDefault="00466C72" w:rsidP="007703DD">
            <w:pPr>
              <w:pStyle w:val="a5"/>
              <w:numPr>
                <w:ilvl w:val="0"/>
                <w:numId w:val="25"/>
              </w:numPr>
              <w:rPr>
                <w:lang w:val="uk-UA"/>
              </w:rPr>
            </w:pPr>
          </w:p>
        </w:tc>
        <w:tc>
          <w:tcPr>
            <w:tcW w:w="900" w:type="dxa"/>
            <w:shd w:val="clear" w:color="auto" w:fill="FFFFFF"/>
          </w:tcPr>
          <w:p w:rsidR="00466C72" w:rsidRPr="00D76343" w:rsidRDefault="00466C72" w:rsidP="006E20A5">
            <w:pPr>
              <w:jc w:val="both"/>
              <w:rPr>
                <w:color w:val="000000"/>
              </w:rPr>
            </w:pPr>
            <w:r w:rsidRPr="00D76343">
              <w:rPr>
                <w:color w:val="000000"/>
              </w:rPr>
              <w:t>1391</w:t>
            </w:r>
          </w:p>
        </w:tc>
        <w:tc>
          <w:tcPr>
            <w:tcW w:w="3845" w:type="dxa"/>
            <w:shd w:val="clear" w:color="auto" w:fill="FFFFFF"/>
            <w:vAlign w:val="center"/>
          </w:tcPr>
          <w:p w:rsidR="00466C72" w:rsidRPr="00D76343" w:rsidRDefault="00466C72" w:rsidP="006E20A5">
            <w:pPr>
              <w:jc w:val="both"/>
              <w:rPr>
                <w:color w:val="000000"/>
                <w:lang w:eastAsia="uk-UA"/>
              </w:rPr>
            </w:pPr>
            <w:r w:rsidRPr="00D76343">
              <w:rPr>
                <w:lang w:eastAsia="uk-UA"/>
              </w:rPr>
              <w:t>Кіндирисю Володимиру Йосифовичу</w:t>
            </w:r>
          </w:p>
        </w:tc>
        <w:tc>
          <w:tcPr>
            <w:tcW w:w="992" w:type="dxa"/>
            <w:shd w:val="clear" w:color="auto" w:fill="FFFFFF"/>
            <w:vAlign w:val="center"/>
          </w:tcPr>
          <w:p w:rsidR="00466C72" w:rsidRPr="00D76343" w:rsidRDefault="00466C72" w:rsidP="006E20A5">
            <w:pPr>
              <w:jc w:val="both"/>
              <w:rPr>
                <w:lang w:eastAsia="uk-UA"/>
              </w:rPr>
            </w:pPr>
            <w:r w:rsidRPr="00D76343">
              <w:rPr>
                <w:lang w:eastAsia="uk-UA"/>
              </w:rPr>
              <w:t xml:space="preserve">№ 148 </w:t>
            </w:r>
          </w:p>
        </w:tc>
        <w:tc>
          <w:tcPr>
            <w:tcW w:w="1276" w:type="dxa"/>
            <w:vMerge/>
            <w:shd w:val="clear" w:color="auto" w:fill="FFFFFF"/>
            <w:vAlign w:val="center"/>
          </w:tcPr>
          <w:p w:rsidR="00466C72" w:rsidRPr="00D76343" w:rsidRDefault="00466C72" w:rsidP="006E20A5">
            <w:pPr>
              <w:ind w:left="-108"/>
              <w:jc w:val="both"/>
            </w:pPr>
          </w:p>
        </w:tc>
        <w:tc>
          <w:tcPr>
            <w:tcW w:w="1987" w:type="dxa"/>
            <w:vMerge/>
            <w:shd w:val="clear" w:color="auto" w:fill="FFFFFF"/>
            <w:vAlign w:val="center"/>
          </w:tcPr>
          <w:p w:rsidR="00466C72" w:rsidRPr="00D76343" w:rsidRDefault="00466C72" w:rsidP="006E20A5">
            <w:pPr>
              <w:ind w:left="-108"/>
              <w:jc w:val="both"/>
            </w:pPr>
          </w:p>
        </w:tc>
      </w:tr>
      <w:tr w:rsidR="00466C72" w:rsidRPr="00D76343" w:rsidTr="00C65757">
        <w:tc>
          <w:tcPr>
            <w:tcW w:w="644" w:type="dxa"/>
            <w:shd w:val="clear" w:color="auto" w:fill="FFFFFF"/>
            <w:vAlign w:val="center"/>
          </w:tcPr>
          <w:p w:rsidR="00466C72" w:rsidRPr="007E0244" w:rsidRDefault="00466C72" w:rsidP="007703DD">
            <w:pPr>
              <w:pStyle w:val="a5"/>
              <w:numPr>
                <w:ilvl w:val="0"/>
                <w:numId w:val="25"/>
              </w:numPr>
              <w:rPr>
                <w:lang w:val="uk-UA"/>
              </w:rPr>
            </w:pPr>
          </w:p>
        </w:tc>
        <w:tc>
          <w:tcPr>
            <w:tcW w:w="900" w:type="dxa"/>
            <w:shd w:val="clear" w:color="auto" w:fill="FFFFFF"/>
          </w:tcPr>
          <w:p w:rsidR="00466C72" w:rsidRPr="00D76343" w:rsidRDefault="00466C72" w:rsidP="006E20A5">
            <w:pPr>
              <w:jc w:val="both"/>
              <w:rPr>
                <w:color w:val="000000"/>
              </w:rPr>
            </w:pPr>
            <w:r w:rsidRPr="00D76343">
              <w:rPr>
                <w:color w:val="000000"/>
              </w:rPr>
              <w:t>1392</w:t>
            </w:r>
          </w:p>
        </w:tc>
        <w:tc>
          <w:tcPr>
            <w:tcW w:w="3845" w:type="dxa"/>
            <w:shd w:val="clear" w:color="auto" w:fill="FFFFFF"/>
            <w:vAlign w:val="center"/>
          </w:tcPr>
          <w:p w:rsidR="00466C72" w:rsidRPr="00D76343" w:rsidRDefault="00466C72" w:rsidP="006E20A5">
            <w:pPr>
              <w:jc w:val="both"/>
              <w:rPr>
                <w:color w:val="000000"/>
                <w:lang w:eastAsia="uk-UA"/>
              </w:rPr>
            </w:pPr>
            <w:r w:rsidRPr="00D76343">
              <w:rPr>
                <w:lang w:eastAsia="uk-UA"/>
              </w:rPr>
              <w:t>Захожому Руслану Ростиславовичу</w:t>
            </w:r>
          </w:p>
        </w:tc>
        <w:tc>
          <w:tcPr>
            <w:tcW w:w="992" w:type="dxa"/>
            <w:shd w:val="clear" w:color="auto" w:fill="FFFFFF"/>
            <w:vAlign w:val="center"/>
          </w:tcPr>
          <w:p w:rsidR="00466C72" w:rsidRPr="00D76343" w:rsidRDefault="00466C72" w:rsidP="006E20A5">
            <w:pPr>
              <w:jc w:val="both"/>
              <w:rPr>
                <w:lang w:eastAsia="uk-UA"/>
              </w:rPr>
            </w:pPr>
            <w:r w:rsidRPr="00D76343">
              <w:rPr>
                <w:lang w:eastAsia="uk-UA"/>
              </w:rPr>
              <w:t xml:space="preserve">№ 149 </w:t>
            </w:r>
          </w:p>
        </w:tc>
        <w:tc>
          <w:tcPr>
            <w:tcW w:w="1276" w:type="dxa"/>
            <w:vMerge/>
            <w:shd w:val="clear" w:color="auto" w:fill="FFFFFF"/>
            <w:vAlign w:val="center"/>
          </w:tcPr>
          <w:p w:rsidR="00466C72" w:rsidRPr="00D76343" w:rsidRDefault="00466C72" w:rsidP="006E20A5">
            <w:pPr>
              <w:ind w:left="-108"/>
              <w:jc w:val="both"/>
            </w:pPr>
          </w:p>
        </w:tc>
        <w:tc>
          <w:tcPr>
            <w:tcW w:w="1987" w:type="dxa"/>
            <w:vMerge/>
            <w:shd w:val="clear" w:color="auto" w:fill="FFFFFF"/>
            <w:vAlign w:val="center"/>
          </w:tcPr>
          <w:p w:rsidR="00466C72" w:rsidRPr="00D76343" w:rsidRDefault="00466C72" w:rsidP="006E20A5">
            <w:pPr>
              <w:ind w:left="-108"/>
              <w:jc w:val="both"/>
            </w:pPr>
          </w:p>
        </w:tc>
      </w:tr>
      <w:tr w:rsidR="00466C72" w:rsidRPr="00D76343" w:rsidTr="00C65757">
        <w:tc>
          <w:tcPr>
            <w:tcW w:w="644" w:type="dxa"/>
            <w:shd w:val="clear" w:color="auto" w:fill="FFFFFF"/>
            <w:vAlign w:val="center"/>
          </w:tcPr>
          <w:p w:rsidR="00466C72" w:rsidRPr="007E0244" w:rsidRDefault="00466C72" w:rsidP="007703DD">
            <w:pPr>
              <w:pStyle w:val="a5"/>
              <w:numPr>
                <w:ilvl w:val="0"/>
                <w:numId w:val="25"/>
              </w:numPr>
              <w:rPr>
                <w:lang w:val="uk-UA"/>
              </w:rPr>
            </w:pPr>
          </w:p>
        </w:tc>
        <w:tc>
          <w:tcPr>
            <w:tcW w:w="900" w:type="dxa"/>
            <w:shd w:val="clear" w:color="auto" w:fill="FFFFFF"/>
          </w:tcPr>
          <w:p w:rsidR="00466C72" w:rsidRPr="00D76343" w:rsidRDefault="00466C72" w:rsidP="006E20A5">
            <w:pPr>
              <w:jc w:val="both"/>
              <w:rPr>
                <w:color w:val="000000"/>
              </w:rPr>
            </w:pPr>
            <w:r w:rsidRPr="00D76343">
              <w:rPr>
                <w:color w:val="000000"/>
              </w:rPr>
              <w:t>1393</w:t>
            </w:r>
          </w:p>
        </w:tc>
        <w:tc>
          <w:tcPr>
            <w:tcW w:w="3845" w:type="dxa"/>
            <w:shd w:val="clear" w:color="auto" w:fill="FFFFFF"/>
            <w:vAlign w:val="center"/>
          </w:tcPr>
          <w:p w:rsidR="00466C72" w:rsidRPr="00D76343" w:rsidRDefault="00466C72" w:rsidP="006E20A5">
            <w:pPr>
              <w:jc w:val="both"/>
              <w:rPr>
                <w:lang w:eastAsia="uk-UA"/>
              </w:rPr>
            </w:pPr>
            <w:r w:rsidRPr="00D76343">
              <w:rPr>
                <w:lang w:eastAsia="uk-UA"/>
              </w:rPr>
              <w:t>Самборському Зіновію Ярославовичу</w:t>
            </w:r>
          </w:p>
        </w:tc>
        <w:tc>
          <w:tcPr>
            <w:tcW w:w="992" w:type="dxa"/>
            <w:shd w:val="clear" w:color="auto" w:fill="FFFFFF"/>
            <w:vAlign w:val="center"/>
          </w:tcPr>
          <w:p w:rsidR="00466C72" w:rsidRPr="00D76343" w:rsidRDefault="00466C72" w:rsidP="006E20A5">
            <w:pPr>
              <w:jc w:val="both"/>
              <w:rPr>
                <w:lang w:eastAsia="uk-UA"/>
              </w:rPr>
            </w:pPr>
            <w:r w:rsidRPr="00D76343">
              <w:rPr>
                <w:lang w:eastAsia="uk-UA"/>
              </w:rPr>
              <w:t xml:space="preserve">№ 150 </w:t>
            </w:r>
          </w:p>
        </w:tc>
        <w:tc>
          <w:tcPr>
            <w:tcW w:w="1276" w:type="dxa"/>
            <w:vMerge/>
            <w:shd w:val="clear" w:color="auto" w:fill="FFFFFF"/>
            <w:vAlign w:val="center"/>
          </w:tcPr>
          <w:p w:rsidR="00466C72" w:rsidRPr="00D76343" w:rsidRDefault="00466C72" w:rsidP="006E20A5">
            <w:pPr>
              <w:ind w:left="-108"/>
              <w:jc w:val="both"/>
            </w:pPr>
          </w:p>
        </w:tc>
        <w:tc>
          <w:tcPr>
            <w:tcW w:w="1987" w:type="dxa"/>
            <w:vMerge/>
            <w:shd w:val="clear" w:color="auto" w:fill="FFFFFF"/>
            <w:vAlign w:val="center"/>
          </w:tcPr>
          <w:p w:rsidR="00466C72" w:rsidRPr="00D76343" w:rsidRDefault="00466C72" w:rsidP="006E20A5">
            <w:pPr>
              <w:ind w:left="-108"/>
              <w:jc w:val="both"/>
            </w:pPr>
          </w:p>
        </w:tc>
      </w:tr>
      <w:tr w:rsidR="00466C72" w:rsidRPr="00D76343" w:rsidTr="00C65757">
        <w:tc>
          <w:tcPr>
            <w:tcW w:w="644" w:type="dxa"/>
            <w:shd w:val="clear" w:color="auto" w:fill="FFFFFF"/>
            <w:vAlign w:val="center"/>
          </w:tcPr>
          <w:p w:rsidR="00466C72" w:rsidRPr="007E0244" w:rsidRDefault="00466C72" w:rsidP="007703DD">
            <w:pPr>
              <w:pStyle w:val="a5"/>
              <w:numPr>
                <w:ilvl w:val="0"/>
                <w:numId w:val="25"/>
              </w:numPr>
              <w:rPr>
                <w:lang w:val="uk-UA"/>
              </w:rPr>
            </w:pPr>
          </w:p>
        </w:tc>
        <w:tc>
          <w:tcPr>
            <w:tcW w:w="900" w:type="dxa"/>
            <w:shd w:val="clear" w:color="auto" w:fill="FFFFFF"/>
          </w:tcPr>
          <w:p w:rsidR="00466C72" w:rsidRPr="00D76343" w:rsidRDefault="00466C72" w:rsidP="006E20A5">
            <w:pPr>
              <w:jc w:val="both"/>
              <w:rPr>
                <w:color w:val="000000"/>
              </w:rPr>
            </w:pPr>
            <w:r w:rsidRPr="00D76343">
              <w:rPr>
                <w:color w:val="000000"/>
              </w:rPr>
              <w:t>1394</w:t>
            </w:r>
          </w:p>
        </w:tc>
        <w:tc>
          <w:tcPr>
            <w:tcW w:w="3845" w:type="dxa"/>
            <w:shd w:val="clear" w:color="auto" w:fill="FFFFFF"/>
            <w:vAlign w:val="center"/>
          </w:tcPr>
          <w:p w:rsidR="00466C72" w:rsidRPr="00D76343" w:rsidRDefault="00466C72" w:rsidP="006E20A5">
            <w:pPr>
              <w:jc w:val="both"/>
              <w:rPr>
                <w:lang w:eastAsia="uk-UA"/>
              </w:rPr>
            </w:pPr>
            <w:r w:rsidRPr="00D76343">
              <w:rPr>
                <w:lang w:eastAsia="uk-UA"/>
              </w:rPr>
              <w:t>Гальку Ігорю Івановичу</w:t>
            </w:r>
          </w:p>
        </w:tc>
        <w:tc>
          <w:tcPr>
            <w:tcW w:w="992" w:type="dxa"/>
            <w:shd w:val="clear" w:color="auto" w:fill="FFFFFF"/>
            <w:vAlign w:val="center"/>
          </w:tcPr>
          <w:p w:rsidR="00466C72" w:rsidRPr="00D76343" w:rsidRDefault="00466C72" w:rsidP="006E20A5">
            <w:pPr>
              <w:jc w:val="both"/>
              <w:rPr>
                <w:lang w:eastAsia="uk-UA"/>
              </w:rPr>
            </w:pPr>
            <w:r w:rsidRPr="00D76343">
              <w:rPr>
                <w:lang w:eastAsia="uk-UA"/>
              </w:rPr>
              <w:t xml:space="preserve">№ 151  </w:t>
            </w:r>
          </w:p>
        </w:tc>
        <w:tc>
          <w:tcPr>
            <w:tcW w:w="1276" w:type="dxa"/>
            <w:vMerge/>
            <w:shd w:val="clear" w:color="auto" w:fill="FFFFFF"/>
            <w:vAlign w:val="center"/>
          </w:tcPr>
          <w:p w:rsidR="00466C72" w:rsidRPr="00D76343" w:rsidRDefault="00466C72" w:rsidP="006E20A5">
            <w:pPr>
              <w:ind w:left="-108"/>
              <w:jc w:val="both"/>
            </w:pPr>
          </w:p>
        </w:tc>
        <w:tc>
          <w:tcPr>
            <w:tcW w:w="1987" w:type="dxa"/>
            <w:vMerge/>
            <w:shd w:val="clear" w:color="auto" w:fill="FFFFFF"/>
            <w:vAlign w:val="center"/>
          </w:tcPr>
          <w:p w:rsidR="00466C72" w:rsidRPr="00D76343" w:rsidRDefault="00466C72" w:rsidP="006E20A5">
            <w:pPr>
              <w:ind w:left="-108"/>
              <w:jc w:val="both"/>
            </w:pPr>
          </w:p>
        </w:tc>
      </w:tr>
      <w:tr w:rsidR="00466C72" w:rsidRPr="00D76343" w:rsidTr="00C65757">
        <w:tc>
          <w:tcPr>
            <w:tcW w:w="644" w:type="dxa"/>
            <w:shd w:val="clear" w:color="auto" w:fill="FFFFFF"/>
            <w:vAlign w:val="center"/>
          </w:tcPr>
          <w:p w:rsidR="00466C72" w:rsidRPr="007E0244" w:rsidRDefault="00466C72" w:rsidP="007703DD">
            <w:pPr>
              <w:pStyle w:val="a5"/>
              <w:numPr>
                <w:ilvl w:val="0"/>
                <w:numId w:val="25"/>
              </w:numPr>
              <w:rPr>
                <w:lang w:val="uk-UA"/>
              </w:rPr>
            </w:pPr>
          </w:p>
        </w:tc>
        <w:tc>
          <w:tcPr>
            <w:tcW w:w="900" w:type="dxa"/>
            <w:shd w:val="clear" w:color="auto" w:fill="FFFFFF"/>
          </w:tcPr>
          <w:p w:rsidR="00466C72" w:rsidRPr="00D76343" w:rsidRDefault="00466C72" w:rsidP="006E20A5">
            <w:pPr>
              <w:jc w:val="both"/>
              <w:rPr>
                <w:color w:val="000000"/>
              </w:rPr>
            </w:pPr>
            <w:r w:rsidRPr="00D76343">
              <w:rPr>
                <w:color w:val="000000"/>
              </w:rPr>
              <w:t>1395</w:t>
            </w:r>
          </w:p>
        </w:tc>
        <w:tc>
          <w:tcPr>
            <w:tcW w:w="3845" w:type="dxa"/>
            <w:shd w:val="clear" w:color="auto" w:fill="FFFFFF"/>
            <w:vAlign w:val="center"/>
          </w:tcPr>
          <w:p w:rsidR="00466C72" w:rsidRPr="00D76343" w:rsidRDefault="00466C72" w:rsidP="006E20A5">
            <w:pPr>
              <w:jc w:val="both"/>
              <w:rPr>
                <w:lang w:eastAsia="uk-UA"/>
              </w:rPr>
            </w:pPr>
            <w:r w:rsidRPr="00D76343">
              <w:rPr>
                <w:lang w:eastAsia="uk-UA"/>
              </w:rPr>
              <w:t>Каблашу Олегу Андрійовичу</w:t>
            </w:r>
          </w:p>
        </w:tc>
        <w:tc>
          <w:tcPr>
            <w:tcW w:w="992" w:type="dxa"/>
            <w:shd w:val="clear" w:color="auto" w:fill="FFFFFF"/>
            <w:vAlign w:val="center"/>
          </w:tcPr>
          <w:p w:rsidR="00466C72" w:rsidRPr="00D76343" w:rsidRDefault="00466C72" w:rsidP="006E20A5">
            <w:pPr>
              <w:jc w:val="both"/>
              <w:rPr>
                <w:lang w:eastAsia="uk-UA"/>
              </w:rPr>
            </w:pPr>
            <w:r w:rsidRPr="00D76343">
              <w:rPr>
                <w:lang w:eastAsia="uk-UA"/>
              </w:rPr>
              <w:t xml:space="preserve">№ 152 </w:t>
            </w:r>
          </w:p>
        </w:tc>
        <w:tc>
          <w:tcPr>
            <w:tcW w:w="1276" w:type="dxa"/>
            <w:vMerge/>
            <w:shd w:val="clear" w:color="auto" w:fill="FFFFFF"/>
            <w:vAlign w:val="center"/>
          </w:tcPr>
          <w:p w:rsidR="00466C72" w:rsidRPr="00D76343" w:rsidRDefault="00466C72" w:rsidP="006E20A5">
            <w:pPr>
              <w:ind w:left="-108"/>
              <w:jc w:val="both"/>
            </w:pPr>
          </w:p>
        </w:tc>
        <w:tc>
          <w:tcPr>
            <w:tcW w:w="1987" w:type="dxa"/>
            <w:vMerge/>
            <w:shd w:val="clear" w:color="auto" w:fill="FFFFFF"/>
            <w:vAlign w:val="center"/>
          </w:tcPr>
          <w:p w:rsidR="00466C72" w:rsidRPr="00D76343" w:rsidRDefault="00466C72" w:rsidP="006E20A5">
            <w:pPr>
              <w:ind w:left="-108"/>
              <w:jc w:val="both"/>
            </w:pPr>
          </w:p>
        </w:tc>
      </w:tr>
      <w:tr w:rsidR="00466C72" w:rsidRPr="00D76343" w:rsidTr="00C65757">
        <w:tc>
          <w:tcPr>
            <w:tcW w:w="644" w:type="dxa"/>
            <w:shd w:val="clear" w:color="auto" w:fill="FFFFFF"/>
            <w:vAlign w:val="center"/>
          </w:tcPr>
          <w:p w:rsidR="00466C72" w:rsidRPr="007E0244" w:rsidRDefault="00466C72" w:rsidP="007703DD">
            <w:pPr>
              <w:pStyle w:val="a5"/>
              <w:numPr>
                <w:ilvl w:val="0"/>
                <w:numId w:val="25"/>
              </w:numPr>
              <w:rPr>
                <w:lang w:val="uk-UA"/>
              </w:rPr>
            </w:pPr>
          </w:p>
        </w:tc>
        <w:tc>
          <w:tcPr>
            <w:tcW w:w="900" w:type="dxa"/>
            <w:shd w:val="clear" w:color="auto" w:fill="FFFFFF"/>
          </w:tcPr>
          <w:p w:rsidR="00466C72" w:rsidRPr="00D76343" w:rsidRDefault="00466C72" w:rsidP="006E20A5">
            <w:pPr>
              <w:jc w:val="both"/>
              <w:rPr>
                <w:color w:val="000000"/>
              </w:rPr>
            </w:pPr>
            <w:r w:rsidRPr="00D76343">
              <w:rPr>
                <w:color w:val="000000"/>
              </w:rPr>
              <w:t>1396</w:t>
            </w:r>
          </w:p>
        </w:tc>
        <w:tc>
          <w:tcPr>
            <w:tcW w:w="3845" w:type="dxa"/>
            <w:shd w:val="clear" w:color="auto" w:fill="FFFFFF"/>
            <w:vAlign w:val="center"/>
          </w:tcPr>
          <w:p w:rsidR="00466C72" w:rsidRPr="00D76343" w:rsidRDefault="00466C72" w:rsidP="006E20A5">
            <w:pPr>
              <w:jc w:val="both"/>
            </w:pPr>
            <w:r w:rsidRPr="00D76343">
              <w:rPr>
                <w:lang w:eastAsia="uk-UA"/>
              </w:rPr>
              <w:t>Єрашову Петру Сергійовичу</w:t>
            </w:r>
          </w:p>
        </w:tc>
        <w:tc>
          <w:tcPr>
            <w:tcW w:w="992" w:type="dxa"/>
            <w:shd w:val="clear" w:color="auto" w:fill="FFFFFF"/>
            <w:vAlign w:val="center"/>
          </w:tcPr>
          <w:p w:rsidR="00466C72" w:rsidRPr="00D76343" w:rsidRDefault="00466C72" w:rsidP="006E20A5">
            <w:pPr>
              <w:jc w:val="both"/>
              <w:rPr>
                <w:lang w:eastAsia="uk-UA"/>
              </w:rPr>
            </w:pPr>
            <w:r w:rsidRPr="00D76343">
              <w:rPr>
                <w:lang w:eastAsia="uk-UA"/>
              </w:rPr>
              <w:t xml:space="preserve">№ 153 </w:t>
            </w:r>
          </w:p>
        </w:tc>
        <w:tc>
          <w:tcPr>
            <w:tcW w:w="1276" w:type="dxa"/>
            <w:vMerge/>
            <w:shd w:val="clear" w:color="auto" w:fill="FFFFFF"/>
            <w:vAlign w:val="center"/>
          </w:tcPr>
          <w:p w:rsidR="00466C72" w:rsidRPr="00D76343" w:rsidRDefault="00466C72" w:rsidP="006E20A5">
            <w:pPr>
              <w:ind w:left="-108"/>
              <w:jc w:val="both"/>
            </w:pPr>
          </w:p>
        </w:tc>
        <w:tc>
          <w:tcPr>
            <w:tcW w:w="1987" w:type="dxa"/>
            <w:vMerge/>
            <w:shd w:val="clear" w:color="auto" w:fill="FFFFFF"/>
            <w:vAlign w:val="center"/>
          </w:tcPr>
          <w:p w:rsidR="00466C72" w:rsidRPr="00D76343" w:rsidRDefault="00466C72" w:rsidP="006E20A5">
            <w:pPr>
              <w:ind w:left="-108"/>
              <w:jc w:val="both"/>
            </w:pPr>
          </w:p>
        </w:tc>
      </w:tr>
      <w:tr w:rsidR="00466C72" w:rsidRPr="00D76343" w:rsidTr="00C65757">
        <w:tc>
          <w:tcPr>
            <w:tcW w:w="644" w:type="dxa"/>
            <w:shd w:val="clear" w:color="auto" w:fill="FFFFFF"/>
            <w:vAlign w:val="center"/>
          </w:tcPr>
          <w:p w:rsidR="00466C72" w:rsidRPr="007E0244" w:rsidRDefault="00466C72" w:rsidP="007703DD">
            <w:pPr>
              <w:pStyle w:val="a5"/>
              <w:numPr>
                <w:ilvl w:val="0"/>
                <w:numId w:val="25"/>
              </w:numPr>
              <w:rPr>
                <w:lang w:val="uk-UA"/>
              </w:rPr>
            </w:pPr>
          </w:p>
        </w:tc>
        <w:tc>
          <w:tcPr>
            <w:tcW w:w="900" w:type="dxa"/>
            <w:shd w:val="clear" w:color="auto" w:fill="FFFFFF"/>
          </w:tcPr>
          <w:p w:rsidR="00466C72" w:rsidRPr="00D76343" w:rsidRDefault="00466C72" w:rsidP="006E20A5">
            <w:pPr>
              <w:jc w:val="both"/>
              <w:rPr>
                <w:color w:val="000000"/>
              </w:rPr>
            </w:pPr>
            <w:r w:rsidRPr="00D76343">
              <w:rPr>
                <w:color w:val="000000"/>
              </w:rPr>
              <w:t>1397</w:t>
            </w:r>
          </w:p>
        </w:tc>
        <w:tc>
          <w:tcPr>
            <w:tcW w:w="3845" w:type="dxa"/>
            <w:shd w:val="clear" w:color="auto" w:fill="FFFFFF"/>
            <w:vAlign w:val="center"/>
          </w:tcPr>
          <w:p w:rsidR="00466C72" w:rsidRPr="00D76343" w:rsidRDefault="00466C72" w:rsidP="006E20A5">
            <w:pPr>
              <w:jc w:val="both"/>
              <w:rPr>
                <w:lang w:eastAsia="uk-UA"/>
              </w:rPr>
            </w:pPr>
            <w:r w:rsidRPr="00D76343">
              <w:rPr>
                <w:lang w:eastAsia="uk-UA"/>
              </w:rPr>
              <w:t>Легкому Миколі Григоровичу</w:t>
            </w:r>
          </w:p>
        </w:tc>
        <w:tc>
          <w:tcPr>
            <w:tcW w:w="992" w:type="dxa"/>
            <w:shd w:val="clear" w:color="auto" w:fill="FFFFFF"/>
            <w:vAlign w:val="center"/>
          </w:tcPr>
          <w:p w:rsidR="00466C72" w:rsidRPr="00D76343" w:rsidRDefault="00466C72" w:rsidP="006E20A5">
            <w:pPr>
              <w:jc w:val="both"/>
              <w:rPr>
                <w:lang w:eastAsia="uk-UA"/>
              </w:rPr>
            </w:pPr>
            <w:r w:rsidRPr="00D76343">
              <w:rPr>
                <w:lang w:eastAsia="uk-UA"/>
              </w:rPr>
              <w:t xml:space="preserve">№ 154 </w:t>
            </w:r>
          </w:p>
        </w:tc>
        <w:tc>
          <w:tcPr>
            <w:tcW w:w="1276" w:type="dxa"/>
            <w:vMerge/>
            <w:shd w:val="clear" w:color="auto" w:fill="FFFFFF"/>
            <w:vAlign w:val="center"/>
          </w:tcPr>
          <w:p w:rsidR="00466C72" w:rsidRPr="00D76343" w:rsidRDefault="00466C72" w:rsidP="006E20A5">
            <w:pPr>
              <w:ind w:left="-108"/>
              <w:jc w:val="both"/>
            </w:pPr>
          </w:p>
        </w:tc>
        <w:tc>
          <w:tcPr>
            <w:tcW w:w="1987" w:type="dxa"/>
            <w:vMerge/>
            <w:shd w:val="clear" w:color="auto" w:fill="FFFFFF"/>
            <w:vAlign w:val="center"/>
          </w:tcPr>
          <w:p w:rsidR="00466C72" w:rsidRPr="00D76343" w:rsidRDefault="00466C72" w:rsidP="006E20A5">
            <w:pPr>
              <w:ind w:left="-108"/>
              <w:jc w:val="both"/>
            </w:pPr>
          </w:p>
        </w:tc>
      </w:tr>
      <w:tr w:rsidR="00466C72" w:rsidRPr="00D76343" w:rsidTr="00C65757">
        <w:tc>
          <w:tcPr>
            <w:tcW w:w="644" w:type="dxa"/>
            <w:shd w:val="clear" w:color="auto" w:fill="FFFFFF"/>
            <w:vAlign w:val="center"/>
          </w:tcPr>
          <w:p w:rsidR="00466C72" w:rsidRPr="007E0244" w:rsidRDefault="00466C72" w:rsidP="007703DD">
            <w:pPr>
              <w:pStyle w:val="a5"/>
              <w:numPr>
                <w:ilvl w:val="0"/>
                <w:numId w:val="25"/>
              </w:numPr>
              <w:rPr>
                <w:lang w:val="uk-UA"/>
              </w:rPr>
            </w:pPr>
          </w:p>
        </w:tc>
        <w:tc>
          <w:tcPr>
            <w:tcW w:w="900" w:type="dxa"/>
            <w:shd w:val="clear" w:color="auto" w:fill="FFFFFF"/>
          </w:tcPr>
          <w:p w:rsidR="00466C72" w:rsidRPr="00D76343" w:rsidRDefault="00466C72" w:rsidP="006E20A5">
            <w:pPr>
              <w:jc w:val="both"/>
              <w:rPr>
                <w:color w:val="000000"/>
              </w:rPr>
            </w:pPr>
            <w:r w:rsidRPr="00D76343">
              <w:rPr>
                <w:color w:val="000000"/>
              </w:rPr>
              <w:t>1398</w:t>
            </w:r>
          </w:p>
        </w:tc>
        <w:tc>
          <w:tcPr>
            <w:tcW w:w="3845" w:type="dxa"/>
            <w:shd w:val="clear" w:color="auto" w:fill="FFFFFF"/>
            <w:vAlign w:val="center"/>
          </w:tcPr>
          <w:p w:rsidR="00466C72" w:rsidRPr="00D76343" w:rsidRDefault="00466C72" w:rsidP="006E20A5">
            <w:pPr>
              <w:jc w:val="both"/>
              <w:rPr>
                <w:lang w:eastAsia="uk-UA"/>
              </w:rPr>
            </w:pPr>
            <w:r w:rsidRPr="00D76343">
              <w:rPr>
                <w:lang w:eastAsia="uk-UA"/>
              </w:rPr>
              <w:t>Федоріву Андрію Мироновичу</w:t>
            </w:r>
          </w:p>
        </w:tc>
        <w:tc>
          <w:tcPr>
            <w:tcW w:w="992" w:type="dxa"/>
            <w:shd w:val="clear" w:color="auto" w:fill="FFFFFF"/>
            <w:vAlign w:val="center"/>
          </w:tcPr>
          <w:p w:rsidR="00466C72" w:rsidRPr="00D76343" w:rsidRDefault="00466C72" w:rsidP="006E20A5">
            <w:pPr>
              <w:jc w:val="both"/>
              <w:rPr>
                <w:lang w:eastAsia="uk-UA"/>
              </w:rPr>
            </w:pPr>
            <w:r w:rsidRPr="00D76343">
              <w:rPr>
                <w:lang w:eastAsia="uk-UA"/>
              </w:rPr>
              <w:t xml:space="preserve">№ 143 </w:t>
            </w:r>
          </w:p>
        </w:tc>
        <w:tc>
          <w:tcPr>
            <w:tcW w:w="1276" w:type="dxa"/>
            <w:vMerge/>
            <w:shd w:val="clear" w:color="auto" w:fill="FFFFFF"/>
            <w:vAlign w:val="center"/>
          </w:tcPr>
          <w:p w:rsidR="00466C72" w:rsidRPr="00D76343" w:rsidRDefault="00466C72" w:rsidP="006E20A5">
            <w:pPr>
              <w:ind w:left="-108"/>
              <w:jc w:val="both"/>
            </w:pPr>
          </w:p>
        </w:tc>
        <w:tc>
          <w:tcPr>
            <w:tcW w:w="1987" w:type="dxa"/>
            <w:vMerge/>
            <w:shd w:val="clear" w:color="auto" w:fill="FFFFFF"/>
            <w:vAlign w:val="center"/>
          </w:tcPr>
          <w:p w:rsidR="00466C72" w:rsidRPr="00D76343" w:rsidRDefault="00466C72" w:rsidP="006E20A5">
            <w:pPr>
              <w:ind w:left="-108"/>
              <w:jc w:val="both"/>
            </w:pPr>
          </w:p>
        </w:tc>
      </w:tr>
      <w:tr w:rsidR="00466C72" w:rsidRPr="00D76343" w:rsidTr="00C65757">
        <w:tc>
          <w:tcPr>
            <w:tcW w:w="644" w:type="dxa"/>
            <w:shd w:val="clear" w:color="auto" w:fill="FFFFFF"/>
            <w:vAlign w:val="center"/>
          </w:tcPr>
          <w:p w:rsidR="00466C72" w:rsidRPr="007E0244" w:rsidRDefault="00466C72" w:rsidP="007703DD">
            <w:pPr>
              <w:pStyle w:val="a5"/>
              <w:numPr>
                <w:ilvl w:val="0"/>
                <w:numId w:val="25"/>
              </w:numPr>
              <w:rPr>
                <w:lang w:val="uk-UA"/>
              </w:rPr>
            </w:pPr>
          </w:p>
        </w:tc>
        <w:tc>
          <w:tcPr>
            <w:tcW w:w="900" w:type="dxa"/>
            <w:shd w:val="clear" w:color="auto" w:fill="FFFFFF"/>
          </w:tcPr>
          <w:p w:rsidR="00466C72" w:rsidRPr="00D76343" w:rsidRDefault="00466C72" w:rsidP="006E20A5">
            <w:pPr>
              <w:jc w:val="both"/>
              <w:rPr>
                <w:color w:val="000000"/>
              </w:rPr>
            </w:pPr>
            <w:r w:rsidRPr="00D76343">
              <w:rPr>
                <w:color w:val="000000"/>
              </w:rPr>
              <w:t>1401</w:t>
            </w:r>
          </w:p>
        </w:tc>
        <w:tc>
          <w:tcPr>
            <w:tcW w:w="3845" w:type="dxa"/>
            <w:shd w:val="clear" w:color="auto" w:fill="FFFFFF"/>
            <w:vAlign w:val="center"/>
          </w:tcPr>
          <w:p w:rsidR="00466C72" w:rsidRPr="00D76343" w:rsidRDefault="00466C72" w:rsidP="006E20A5">
            <w:pPr>
              <w:jc w:val="both"/>
              <w:rPr>
                <w:lang w:eastAsia="uk-UA"/>
              </w:rPr>
            </w:pPr>
            <w:r w:rsidRPr="00D76343">
              <w:rPr>
                <w:lang w:eastAsia="uk-UA"/>
              </w:rPr>
              <w:t>Олійнику  Назару Олеговичу</w:t>
            </w:r>
          </w:p>
        </w:tc>
        <w:tc>
          <w:tcPr>
            <w:tcW w:w="992" w:type="dxa"/>
            <w:shd w:val="clear" w:color="auto" w:fill="FFFFFF"/>
            <w:vAlign w:val="center"/>
          </w:tcPr>
          <w:p w:rsidR="00466C72" w:rsidRPr="00D76343" w:rsidRDefault="00466C72" w:rsidP="006E20A5">
            <w:pPr>
              <w:jc w:val="both"/>
              <w:rPr>
                <w:lang w:eastAsia="uk-UA"/>
              </w:rPr>
            </w:pPr>
            <w:r w:rsidRPr="00D76343">
              <w:rPr>
                <w:lang w:eastAsia="uk-UA"/>
              </w:rPr>
              <w:t>№ 128</w:t>
            </w:r>
          </w:p>
        </w:tc>
        <w:tc>
          <w:tcPr>
            <w:tcW w:w="1276" w:type="dxa"/>
            <w:shd w:val="clear" w:color="auto" w:fill="FFFFFF"/>
            <w:vAlign w:val="center"/>
          </w:tcPr>
          <w:p w:rsidR="00466C72" w:rsidRPr="00D76343" w:rsidRDefault="00466C72" w:rsidP="006E20A5">
            <w:pPr>
              <w:ind w:left="-108"/>
              <w:jc w:val="both"/>
            </w:pPr>
            <w:r w:rsidRPr="00D76343">
              <w:t>12.06.2020</w:t>
            </w:r>
          </w:p>
        </w:tc>
        <w:tc>
          <w:tcPr>
            <w:tcW w:w="1987" w:type="dxa"/>
            <w:shd w:val="clear" w:color="auto" w:fill="FFFFFF"/>
            <w:vAlign w:val="center"/>
          </w:tcPr>
          <w:p w:rsidR="00466C72" w:rsidRPr="00D76343" w:rsidRDefault="00466C72" w:rsidP="006E20A5">
            <w:pPr>
              <w:ind w:left="-108"/>
              <w:jc w:val="both"/>
            </w:pPr>
          </w:p>
        </w:tc>
      </w:tr>
      <w:tr w:rsidR="00466C72" w:rsidRPr="00D76343" w:rsidTr="00C65757">
        <w:tc>
          <w:tcPr>
            <w:tcW w:w="644" w:type="dxa"/>
            <w:shd w:val="clear" w:color="auto" w:fill="FFFFFF"/>
            <w:vAlign w:val="center"/>
          </w:tcPr>
          <w:p w:rsidR="00466C72" w:rsidRPr="007E0244" w:rsidRDefault="00466C72" w:rsidP="007703DD">
            <w:pPr>
              <w:pStyle w:val="a5"/>
              <w:numPr>
                <w:ilvl w:val="0"/>
                <w:numId w:val="25"/>
              </w:numPr>
              <w:rPr>
                <w:lang w:val="uk-UA"/>
              </w:rPr>
            </w:pPr>
            <w:r w:rsidRPr="007E0244">
              <w:rPr>
                <w:lang w:val="uk-UA"/>
              </w:rPr>
              <w:t>Й</w:t>
            </w:r>
          </w:p>
        </w:tc>
        <w:tc>
          <w:tcPr>
            <w:tcW w:w="900" w:type="dxa"/>
            <w:shd w:val="clear" w:color="auto" w:fill="FFFFFF"/>
            <w:vAlign w:val="center"/>
          </w:tcPr>
          <w:p w:rsidR="00466C72" w:rsidRPr="00D76343" w:rsidRDefault="00466C72" w:rsidP="006E20A5">
            <w:pPr>
              <w:jc w:val="both"/>
            </w:pPr>
            <w:r w:rsidRPr="00D76343">
              <w:t>1372</w:t>
            </w:r>
          </w:p>
        </w:tc>
        <w:tc>
          <w:tcPr>
            <w:tcW w:w="4837" w:type="dxa"/>
            <w:gridSpan w:val="2"/>
            <w:shd w:val="clear" w:color="auto" w:fill="FFFFFF"/>
            <w:vAlign w:val="center"/>
          </w:tcPr>
          <w:p w:rsidR="00466C72" w:rsidRPr="00D76343" w:rsidRDefault="00466C72" w:rsidP="006E20A5">
            <w:pPr>
              <w:jc w:val="both"/>
              <w:rPr>
                <w:bCs/>
                <w:color w:val="000000"/>
              </w:rPr>
            </w:pPr>
            <w:r w:rsidRPr="00D76343">
              <w:rPr>
                <w:rStyle w:val="a7"/>
                <w:b w:val="0"/>
                <w:color w:val="000000"/>
              </w:rPr>
              <w:t>Про надання дозволу на виготовлення технічної документації із землеустрою  щодо встановлення (відновлення) меж земельної ділянки по вул. Зелена, 13 в м. Новий Розділ з метою надання увласність</w:t>
            </w:r>
            <w:r w:rsidRPr="00D76343">
              <w:rPr>
                <w:color w:val="333333"/>
              </w:rPr>
              <w:t xml:space="preserve"> </w:t>
            </w:r>
            <w:r w:rsidRPr="00D76343">
              <w:t>Караван Галині Михайлівні</w:t>
            </w:r>
          </w:p>
        </w:tc>
        <w:tc>
          <w:tcPr>
            <w:tcW w:w="1276" w:type="dxa"/>
            <w:shd w:val="clear" w:color="auto" w:fill="FFFFFF"/>
            <w:vAlign w:val="center"/>
          </w:tcPr>
          <w:p w:rsidR="00466C72" w:rsidRPr="00D76343" w:rsidRDefault="00466C72" w:rsidP="006E20A5">
            <w:pPr>
              <w:ind w:left="-108"/>
              <w:jc w:val="both"/>
            </w:pPr>
            <w:r w:rsidRPr="00D76343">
              <w:t>05.06.2020</w:t>
            </w:r>
          </w:p>
        </w:tc>
        <w:tc>
          <w:tcPr>
            <w:tcW w:w="1987" w:type="dxa"/>
            <w:shd w:val="clear" w:color="auto" w:fill="FFFFFF"/>
            <w:vAlign w:val="center"/>
          </w:tcPr>
          <w:p w:rsidR="00466C72" w:rsidRPr="00D76343" w:rsidRDefault="00466C72" w:rsidP="006E20A5">
            <w:pPr>
              <w:ind w:left="-108"/>
              <w:jc w:val="both"/>
            </w:pPr>
            <w:r w:rsidRPr="00D76343">
              <w:t>Гладьо Г.Я. – головний спеціаліст із земельних питань відділу містобудування та архітектури</w:t>
            </w:r>
          </w:p>
        </w:tc>
      </w:tr>
      <w:tr w:rsidR="00466C72" w:rsidRPr="00D76343" w:rsidTr="00C65757">
        <w:tc>
          <w:tcPr>
            <w:tcW w:w="644" w:type="dxa"/>
            <w:shd w:val="clear" w:color="auto" w:fill="FFFFFF"/>
            <w:vAlign w:val="center"/>
          </w:tcPr>
          <w:p w:rsidR="00466C72" w:rsidRPr="007E0244" w:rsidRDefault="00466C72" w:rsidP="007703DD">
            <w:pPr>
              <w:pStyle w:val="a5"/>
              <w:numPr>
                <w:ilvl w:val="0"/>
                <w:numId w:val="25"/>
              </w:numPr>
              <w:rPr>
                <w:lang w:val="uk-UA"/>
              </w:rPr>
            </w:pPr>
          </w:p>
        </w:tc>
        <w:tc>
          <w:tcPr>
            <w:tcW w:w="900" w:type="dxa"/>
            <w:shd w:val="clear" w:color="auto" w:fill="FFFFFF"/>
            <w:vAlign w:val="center"/>
          </w:tcPr>
          <w:p w:rsidR="00466C72" w:rsidRPr="00D76343" w:rsidRDefault="00466C72" w:rsidP="006E20A5">
            <w:pPr>
              <w:jc w:val="both"/>
            </w:pPr>
            <w:r w:rsidRPr="00D76343">
              <w:t>1404</w:t>
            </w:r>
          </w:p>
        </w:tc>
        <w:tc>
          <w:tcPr>
            <w:tcW w:w="4837" w:type="dxa"/>
            <w:gridSpan w:val="2"/>
            <w:shd w:val="clear" w:color="auto" w:fill="FFFFFF"/>
            <w:vAlign w:val="center"/>
          </w:tcPr>
          <w:p w:rsidR="00466C72" w:rsidRPr="00D76343" w:rsidRDefault="00466C72" w:rsidP="006E20A5">
            <w:pPr>
              <w:ind w:left="35"/>
              <w:jc w:val="both"/>
              <w:rPr>
                <w:rStyle w:val="a7"/>
                <w:b w:val="0"/>
                <w:bCs/>
              </w:rPr>
            </w:pPr>
            <w:r w:rsidRPr="00D76343">
              <w:t xml:space="preserve">Про надання дозволу на виготовлення технічної документації із землеустрою щодо встановлення (відновлення) меж земельної ділянки по вул. Січових Стрільців, 6-А в м. Новий Розділ з метою надання у власність </w:t>
            </w:r>
            <w:r w:rsidRPr="00D76343">
              <w:lastRenderedPageBreak/>
              <w:t>Венгер Тетяні Миколаївні</w:t>
            </w:r>
          </w:p>
        </w:tc>
        <w:tc>
          <w:tcPr>
            <w:tcW w:w="1276" w:type="dxa"/>
            <w:shd w:val="clear" w:color="auto" w:fill="FFFFFF"/>
            <w:vAlign w:val="center"/>
          </w:tcPr>
          <w:p w:rsidR="00466C72" w:rsidRPr="00D76343" w:rsidRDefault="00466C72" w:rsidP="006E20A5">
            <w:pPr>
              <w:ind w:left="-108"/>
              <w:jc w:val="both"/>
            </w:pPr>
            <w:r w:rsidRPr="00D76343">
              <w:lastRenderedPageBreak/>
              <w:t>12.06.2020</w:t>
            </w:r>
          </w:p>
        </w:tc>
        <w:tc>
          <w:tcPr>
            <w:tcW w:w="1987" w:type="dxa"/>
            <w:shd w:val="clear" w:color="auto" w:fill="FFFFFF"/>
            <w:vAlign w:val="center"/>
          </w:tcPr>
          <w:p w:rsidR="00466C72" w:rsidRPr="00D76343" w:rsidRDefault="00466C72" w:rsidP="006E20A5">
            <w:pPr>
              <w:ind w:left="-108"/>
              <w:jc w:val="both"/>
            </w:pPr>
            <w:r w:rsidRPr="00D76343">
              <w:t xml:space="preserve">Гладьо Г.Я. – головний спеціаліст із земельних питань відділу </w:t>
            </w:r>
            <w:r w:rsidRPr="00D76343">
              <w:lastRenderedPageBreak/>
              <w:t>містобудування та архітектури</w:t>
            </w:r>
          </w:p>
        </w:tc>
      </w:tr>
      <w:tr w:rsidR="00466C72" w:rsidRPr="00D76343" w:rsidTr="00C65757">
        <w:tc>
          <w:tcPr>
            <w:tcW w:w="644" w:type="dxa"/>
            <w:shd w:val="clear" w:color="auto" w:fill="FFFFFF"/>
            <w:vAlign w:val="center"/>
          </w:tcPr>
          <w:p w:rsidR="00466C72" w:rsidRPr="00DB44E2" w:rsidRDefault="00466C72" w:rsidP="007703DD">
            <w:pPr>
              <w:pStyle w:val="a5"/>
              <w:numPr>
                <w:ilvl w:val="0"/>
                <w:numId w:val="25"/>
              </w:numPr>
              <w:rPr>
                <w:lang w:val="uk-UA"/>
              </w:rPr>
            </w:pPr>
          </w:p>
        </w:tc>
        <w:tc>
          <w:tcPr>
            <w:tcW w:w="900" w:type="dxa"/>
            <w:shd w:val="clear" w:color="auto" w:fill="FFFFFF"/>
            <w:vAlign w:val="center"/>
          </w:tcPr>
          <w:p w:rsidR="00466C72" w:rsidRPr="00D76343" w:rsidRDefault="00466C72" w:rsidP="006E20A5">
            <w:pPr>
              <w:jc w:val="both"/>
            </w:pPr>
            <w:r w:rsidRPr="00D76343">
              <w:t>1400</w:t>
            </w:r>
          </w:p>
        </w:tc>
        <w:tc>
          <w:tcPr>
            <w:tcW w:w="4837" w:type="dxa"/>
            <w:gridSpan w:val="2"/>
            <w:shd w:val="clear" w:color="auto" w:fill="FFFFFF"/>
            <w:vAlign w:val="center"/>
          </w:tcPr>
          <w:tbl>
            <w:tblPr>
              <w:tblW w:w="13100" w:type="dxa"/>
              <w:tblLayout w:type="fixed"/>
              <w:tblCellMar>
                <w:left w:w="0" w:type="dxa"/>
                <w:right w:w="0" w:type="dxa"/>
              </w:tblCellMar>
              <w:tblLook w:val="00A0" w:firstRow="1" w:lastRow="0" w:firstColumn="1" w:lastColumn="0" w:noHBand="0" w:noVBand="0"/>
            </w:tblPr>
            <w:tblGrid>
              <w:gridCol w:w="13100"/>
            </w:tblGrid>
            <w:tr w:rsidR="00466C72" w:rsidRPr="00D76343" w:rsidTr="006E20A5">
              <w:trPr>
                <w:trHeight w:val="315"/>
              </w:trPr>
              <w:tc>
                <w:tcPr>
                  <w:tcW w:w="13100" w:type="dxa"/>
                  <w:tcBorders>
                    <w:top w:val="nil"/>
                    <w:left w:val="nil"/>
                    <w:bottom w:val="nil"/>
                    <w:right w:val="nil"/>
                  </w:tcBorders>
                  <w:vAlign w:val="center"/>
                </w:tcPr>
                <w:p w:rsidR="00466C72" w:rsidRPr="00D76343" w:rsidRDefault="00466C72" w:rsidP="006E20A5">
                  <w:pPr>
                    <w:jc w:val="both"/>
                    <w:rPr>
                      <w:rStyle w:val="a7"/>
                      <w:b w:val="0"/>
                      <w:color w:val="000000"/>
                    </w:rPr>
                  </w:pPr>
                  <w:r w:rsidRPr="00D76343">
                    <w:rPr>
                      <w:rStyle w:val="a7"/>
                      <w:b w:val="0"/>
                      <w:color w:val="000000"/>
                    </w:rPr>
                    <w:t xml:space="preserve">Про надання дозволу на виготовлення технічної </w:t>
                  </w:r>
                </w:p>
                <w:p w:rsidR="00466C72" w:rsidRPr="00D76343" w:rsidRDefault="00466C72" w:rsidP="006E20A5">
                  <w:pPr>
                    <w:jc w:val="both"/>
                    <w:rPr>
                      <w:rStyle w:val="a7"/>
                      <w:b w:val="0"/>
                      <w:color w:val="000000"/>
                    </w:rPr>
                  </w:pPr>
                  <w:r w:rsidRPr="00D76343">
                    <w:rPr>
                      <w:rStyle w:val="a7"/>
                      <w:b w:val="0"/>
                      <w:color w:val="000000"/>
                    </w:rPr>
                    <w:t>документації із землеустрою щодо встановлення</w:t>
                  </w:r>
                </w:p>
                <w:p w:rsidR="00466C72" w:rsidRPr="00D76343" w:rsidRDefault="00466C72" w:rsidP="006E20A5">
                  <w:pPr>
                    <w:jc w:val="both"/>
                    <w:rPr>
                      <w:rStyle w:val="a7"/>
                      <w:b w:val="0"/>
                      <w:color w:val="000000"/>
                    </w:rPr>
                  </w:pPr>
                  <w:r w:rsidRPr="00D76343">
                    <w:rPr>
                      <w:rStyle w:val="a7"/>
                      <w:b w:val="0"/>
                      <w:color w:val="000000"/>
                    </w:rPr>
                    <w:t xml:space="preserve">(відновлення) меж земельної ділянки по вул. </w:t>
                  </w:r>
                </w:p>
                <w:p w:rsidR="00466C72" w:rsidRPr="00D76343" w:rsidRDefault="00466C72" w:rsidP="006E20A5">
                  <w:pPr>
                    <w:jc w:val="both"/>
                    <w:rPr>
                      <w:rStyle w:val="a7"/>
                      <w:b w:val="0"/>
                      <w:color w:val="000000"/>
                    </w:rPr>
                  </w:pPr>
                  <w:r w:rsidRPr="00D76343">
                    <w:rPr>
                      <w:rStyle w:val="a7"/>
                      <w:b w:val="0"/>
                      <w:color w:val="000000"/>
                    </w:rPr>
                    <w:t xml:space="preserve">Довбуша,24 в м. Новий Розділ з метою надання </w:t>
                  </w:r>
                </w:p>
                <w:p w:rsidR="00466C72" w:rsidRPr="00D76343" w:rsidRDefault="00466C72" w:rsidP="006E20A5">
                  <w:pPr>
                    <w:jc w:val="both"/>
                    <w:rPr>
                      <w:bCs/>
                      <w:color w:val="000000"/>
                    </w:rPr>
                  </w:pPr>
                  <w:r w:rsidRPr="00D76343">
                    <w:rPr>
                      <w:rStyle w:val="a7"/>
                      <w:b w:val="0"/>
                      <w:color w:val="000000"/>
                    </w:rPr>
                    <w:t>у власність</w:t>
                  </w:r>
                  <w:r w:rsidRPr="00D76343">
                    <w:rPr>
                      <w:color w:val="333333"/>
                    </w:rPr>
                    <w:t xml:space="preserve"> </w:t>
                  </w:r>
                  <w:r w:rsidRPr="00D76343">
                    <w:rPr>
                      <w:color w:val="000000"/>
                    </w:rPr>
                    <w:t>Гринику Роману  Івановичу</w:t>
                  </w:r>
                </w:p>
              </w:tc>
            </w:tr>
          </w:tbl>
          <w:p w:rsidR="00466C72" w:rsidRPr="00D76343" w:rsidRDefault="00466C72" w:rsidP="006E20A5">
            <w:pPr>
              <w:tabs>
                <w:tab w:val="left" w:pos="3614"/>
              </w:tabs>
              <w:jc w:val="both"/>
            </w:pPr>
          </w:p>
        </w:tc>
        <w:tc>
          <w:tcPr>
            <w:tcW w:w="1276" w:type="dxa"/>
            <w:shd w:val="clear" w:color="auto" w:fill="FFFFFF"/>
            <w:vAlign w:val="center"/>
          </w:tcPr>
          <w:p w:rsidR="00466C72" w:rsidRPr="00D76343" w:rsidRDefault="00466C72" w:rsidP="006E20A5">
            <w:pPr>
              <w:ind w:left="-108"/>
              <w:jc w:val="both"/>
            </w:pPr>
            <w:r w:rsidRPr="00D76343">
              <w:t>12.06.2020</w:t>
            </w:r>
          </w:p>
        </w:tc>
        <w:tc>
          <w:tcPr>
            <w:tcW w:w="1987" w:type="dxa"/>
            <w:shd w:val="clear" w:color="auto" w:fill="FFFFFF"/>
            <w:vAlign w:val="center"/>
          </w:tcPr>
          <w:p w:rsidR="00466C72" w:rsidRPr="00D76343" w:rsidRDefault="00466C72" w:rsidP="006E20A5">
            <w:pPr>
              <w:ind w:left="-108"/>
              <w:jc w:val="both"/>
            </w:pPr>
            <w:r w:rsidRPr="00D76343">
              <w:t>Гладьо Г.Я. – головний спеціаліст із земельних питань відділу містобудування та архітектури</w:t>
            </w:r>
          </w:p>
        </w:tc>
      </w:tr>
      <w:tr w:rsidR="00466C72" w:rsidRPr="00D76343" w:rsidTr="00C65757">
        <w:tc>
          <w:tcPr>
            <w:tcW w:w="644" w:type="dxa"/>
            <w:shd w:val="clear" w:color="auto" w:fill="FFFFFF"/>
            <w:vAlign w:val="center"/>
          </w:tcPr>
          <w:p w:rsidR="00466C72" w:rsidRPr="00DB44E2" w:rsidRDefault="00466C72" w:rsidP="007703DD">
            <w:pPr>
              <w:pStyle w:val="a5"/>
              <w:numPr>
                <w:ilvl w:val="0"/>
                <w:numId w:val="25"/>
              </w:numPr>
              <w:rPr>
                <w:lang w:val="uk-UA"/>
              </w:rPr>
            </w:pPr>
          </w:p>
        </w:tc>
        <w:tc>
          <w:tcPr>
            <w:tcW w:w="900" w:type="dxa"/>
            <w:shd w:val="clear" w:color="auto" w:fill="FFFFFF"/>
            <w:vAlign w:val="center"/>
          </w:tcPr>
          <w:p w:rsidR="00466C72" w:rsidRPr="00D76343" w:rsidRDefault="00466C72" w:rsidP="006E20A5">
            <w:pPr>
              <w:jc w:val="both"/>
            </w:pPr>
            <w:r w:rsidRPr="00D76343">
              <w:t>1412</w:t>
            </w:r>
          </w:p>
        </w:tc>
        <w:tc>
          <w:tcPr>
            <w:tcW w:w="4837" w:type="dxa"/>
            <w:gridSpan w:val="2"/>
            <w:shd w:val="clear" w:color="auto" w:fill="FFFFFF"/>
            <w:vAlign w:val="center"/>
          </w:tcPr>
          <w:p w:rsidR="00466C72" w:rsidRPr="00D76343" w:rsidRDefault="00466C72" w:rsidP="006E20A5">
            <w:pPr>
              <w:jc w:val="both"/>
              <w:rPr>
                <w:color w:val="000000"/>
                <w:lang w:eastAsia="uk-UA"/>
              </w:rPr>
            </w:pPr>
            <w:r w:rsidRPr="00D76343">
              <w:rPr>
                <w:color w:val="000000"/>
                <w:lang w:eastAsia="uk-UA"/>
              </w:rPr>
              <w:t>Про надання дозволу на виготовлення технічної</w:t>
            </w:r>
          </w:p>
          <w:p w:rsidR="00466C72" w:rsidRPr="00D76343" w:rsidRDefault="00466C72" w:rsidP="006E20A5">
            <w:pPr>
              <w:jc w:val="both"/>
              <w:rPr>
                <w:color w:val="000000"/>
                <w:lang w:eastAsia="uk-UA"/>
              </w:rPr>
            </w:pPr>
            <w:r w:rsidRPr="00D76343">
              <w:rPr>
                <w:color w:val="000000"/>
                <w:lang w:eastAsia="uk-UA"/>
              </w:rPr>
              <w:t xml:space="preserve">документації із землеустрою щодо встановлення </w:t>
            </w:r>
          </w:p>
          <w:p w:rsidR="00466C72" w:rsidRPr="00D76343" w:rsidRDefault="00466C72" w:rsidP="006E20A5">
            <w:pPr>
              <w:jc w:val="both"/>
              <w:rPr>
                <w:rStyle w:val="a7"/>
                <w:b w:val="0"/>
                <w:bCs/>
                <w:color w:val="000000"/>
                <w:lang w:eastAsia="uk-UA"/>
              </w:rPr>
            </w:pPr>
            <w:r w:rsidRPr="00D76343">
              <w:rPr>
                <w:color w:val="000000"/>
                <w:lang w:eastAsia="uk-UA"/>
              </w:rPr>
              <w:t>(відновлення) меж земельної ділянки по вул. Уляни Кравченко, 15 в м. Новий Розділ з метою надання у власність Нижник Любові Михайлівні</w:t>
            </w:r>
          </w:p>
        </w:tc>
        <w:tc>
          <w:tcPr>
            <w:tcW w:w="1276" w:type="dxa"/>
            <w:shd w:val="clear" w:color="auto" w:fill="FFFFFF"/>
            <w:vAlign w:val="center"/>
          </w:tcPr>
          <w:p w:rsidR="00466C72" w:rsidRPr="00D76343" w:rsidRDefault="00466C72" w:rsidP="006E20A5">
            <w:pPr>
              <w:ind w:left="-108"/>
              <w:jc w:val="both"/>
            </w:pPr>
            <w:r w:rsidRPr="00D76343">
              <w:t>19.06.2020</w:t>
            </w:r>
          </w:p>
        </w:tc>
        <w:tc>
          <w:tcPr>
            <w:tcW w:w="1987" w:type="dxa"/>
            <w:shd w:val="clear" w:color="auto" w:fill="FFFFFF"/>
            <w:vAlign w:val="center"/>
          </w:tcPr>
          <w:p w:rsidR="00466C72" w:rsidRPr="00D76343" w:rsidRDefault="00466C72" w:rsidP="006E20A5">
            <w:pPr>
              <w:ind w:left="-108"/>
              <w:jc w:val="both"/>
            </w:pPr>
            <w:r w:rsidRPr="00D76343">
              <w:t>Гладьо Г.Я. – головний спеціаліст із земельних питань відділу містобудування та архітектури</w:t>
            </w:r>
          </w:p>
        </w:tc>
      </w:tr>
      <w:tr w:rsidR="00466C72" w:rsidRPr="00D76343" w:rsidTr="00C65757">
        <w:tc>
          <w:tcPr>
            <w:tcW w:w="644" w:type="dxa"/>
            <w:shd w:val="clear" w:color="auto" w:fill="FFFFFF"/>
            <w:vAlign w:val="center"/>
          </w:tcPr>
          <w:p w:rsidR="00466C72" w:rsidRPr="007E0244" w:rsidRDefault="00466C72" w:rsidP="007703DD">
            <w:pPr>
              <w:pStyle w:val="a5"/>
              <w:numPr>
                <w:ilvl w:val="0"/>
                <w:numId w:val="25"/>
              </w:numPr>
              <w:rPr>
                <w:lang w:val="uk-UA"/>
              </w:rPr>
            </w:pPr>
          </w:p>
        </w:tc>
        <w:tc>
          <w:tcPr>
            <w:tcW w:w="900" w:type="dxa"/>
            <w:shd w:val="clear" w:color="auto" w:fill="FFFFFF"/>
            <w:vAlign w:val="center"/>
          </w:tcPr>
          <w:p w:rsidR="00466C72" w:rsidRPr="00D76343" w:rsidRDefault="00466C72" w:rsidP="006E20A5">
            <w:pPr>
              <w:jc w:val="both"/>
            </w:pPr>
            <w:r w:rsidRPr="00D76343">
              <w:t>1373</w:t>
            </w:r>
          </w:p>
        </w:tc>
        <w:tc>
          <w:tcPr>
            <w:tcW w:w="4837" w:type="dxa"/>
            <w:gridSpan w:val="2"/>
            <w:shd w:val="clear" w:color="auto" w:fill="FFFFFF"/>
            <w:vAlign w:val="center"/>
          </w:tcPr>
          <w:p w:rsidR="00466C72" w:rsidRPr="00D76343" w:rsidRDefault="00466C72" w:rsidP="006E20A5">
            <w:pPr>
              <w:tabs>
                <w:tab w:val="left" w:pos="3614"/>
              </w:tabs>
              <w:jc w:val="both"/>
            </w:pPr>
            <w:r w:rsidRPr="00D76343">
              <w:t xml:space="preserve">Про затвердження технічної документації із землеустрою щодо встановлення меж земельної </w:t>
            </w:r>
          </w:p>
          <w:p w:rsidR="00466C72" w:rsidRPr="00D76343" w:rsidRDefault="00466C72" w:rsidP="006E20A5">
            <w:pPr>
              <w:tabs>
                <w:tab w:val="left" w:pos="3614"/>
              </w:tabs>
              <w:jc w:val="both"/>
              <w:rPr>
                <w:rStyle w:val="a7"/>
                <w:b w:val="0"/>
                <w:bCs/>
              </w:rPr>
            </w:pPr>
            <w:r w:rsidRPr="00D76343">
              <w:t>ділянки в натурі (на місцевості) для будівництва та обслуговування житлового будинку, господарських будівель і споруд (присадибна ділянка) по вул. Котляревського, 24 в м. Новий  Розділ Прусік Лесі Іванівні</w:t>
            </w:r>
          </w:p>
        </w:tc>
        <w:tc>
          <w:tcPr>
            <w:tcW w:w="1276" w:type="dxa"/>
            <w:shd w:val="clear" w:color="auto" w:fill="FFFFFF"/>
            <w:vAlign w:val="center"/>
          </w:tcPr>
          <w:p w:rsidR="00466C72" w:rsidRPr="00D76343" w:rsidRDefault="00466C72" w:rsidP="006E20A5">
            <w:pPr>
              <w:ind w:left="-108"/>
              <w:jc w:val="both"/>
            </w:pPr>
            <w:r w:rsidRPr="00D76343">
              <w:t>05.06.2020</w:t>
            </w:r>
          </w:p>
        </w:tc>
        <w:tc>
          <w:tcPr>
            <w:tcW w:w="1987" w:type="dxa"/>
            <w:shd w:val="clear" w:color="auto" w:fill="FFFFFF"/>
            <w:vAlign w:val="center"/>
          </w:tcPr>
          <w:p w:rsidR="00466C72" w:rsidRPr="00D76343" w:rsidRDefault="00466C72" w:rsidP="006E20A5">
            <w:pPr>
              <w:ind w:left="-108"/>
              <w:jc w:val="both"/>
            </w:pPr>
            <w:r w:rsidRPr="00D76343">
              <w:t>Гладьо Г.Я. – головний спеціаліст із земельних питань відділу містобудування та архітектури</w:t>
            </w:r>
          </w:p>
        </w:tc>
      </w:tr>
      <w:tr w:rsidR="00466C72" w:rsidRPr="00D76343" w:rsidTr="00C65757">
        <w:tc>
          <w:tcPr>
            <w:tcW w:w="644" w:type="dxa"/>
            <w:shd w:val="clear" w:color="auto" w:fill="FFFFFF"/>
            <w:vAlign w:val="center"/>
          </w:tcPr>
          <w:p w:rsidR="00466C72" w:rsidRPr="007E0244" w:rsidRDefault="00466C72" w:rsidP="007703DD">
            <w:pPr>
              <w:pStyle w:val="a5"/>
              <w:numPr>
                <w:ilvl w:val="0"/>
                <w:numId w:val="25"/>
              </w:numPr>
              <w:rPr>
                <w:lang w:val="uk-UA"/>
              </w:rPr>
            </w:pPr>
          </w:p>
        </w:tc>
        <w:tc>
          <w:tcPr>
            <w:tcW w:w="900" w:type="dxa"/>
            <w:shd w:val="clear" w:color="auto" w:fill="FFFFFF"/>
            <w:vAlign w:val="center"/>
          </w:tcPr>
          <w:p w:rsidR="00466C72" w:rsidRPr="00D76343" w:rsidRDefault="00466C72" w:rsidP="006E20A5">
            <w:pPr>
              <w:jc w:val="both"/>
            </w:pPr>
            <w:r w:rsidRPr="00D76343">
              <w:t>1403</w:t>
            </w:r>
          </w:p>
        </w:tc>
        <w:tc>
          <w:tcPr>
            <w:tcW w:w="4837" w:type="dxa"/>
            <w:gridSpan w:val="2"/>
            <w:shd w:val="clear" w:color="auto" w:fill="FFFFFF"/>
            <w:vAlign w:val="center"/>
          </w:tcPr>
          <w:p w:rsidR="00466C72" w:rsidRPr="00D76343" w:rsidRDefault="00466C72" w:rsidP="006E20A5">
            <w:pPr>
              <w:tabs>
                <w:tab w:val="left" w:pos="3614"/>
              </w:tabs>
              <w:jc w:val="both"/>
            </w:pPr>
            <w:r w:rsidRPr="00D76343">
              <w:t xml:space="preserve">Про затвердження технічної документації із землеустрою щодо встановлення меж земельної </w:t>
            </w:r>
          </w:p>
          <w:p w:rsidR="00466C72" w:rsidRPr="00D76343" w:rsidRDefault="00466C72" w:rsidP="006E20A5">
            <w:pPr>
              <w:tabs>
                <w:tab w:val="left" w:pos="3614"/>
              </w:tabs>
              <w:jc w:val="both"/>
            </w:pPr>
            <w:r w:rsidRPr="00D76343">
              <w:t>ділянки в натурі (на місцевості) для будівництва та обслуговування житлового будинку, господарських будівель і споруд (присадибна ділянка) по вул. Барвінського, 15 в м. Новий  Розділ Телішевській Марії Василівні</w:t>
            </w:r>
          </w:p>
        </w:tc>
        <w:tc>
          <w:tcPr>
            <w:tcW w:w="1276" w:type="dxa"/>
            <w:shd w:val="clear" w:color="auto" w:fill="FFFFFF"/>
            <w:vAlign w:val="center"/>
          </w:tcPr>
          <w:p w:rsidR="00466C72" w:rsidRPr="00D76343" w:rsidRDefault="00466C72" w:rsidP="006E20A5">
            <w:pPr>
              <w:ind w:left="-108"/>
              <w:jc w:val="both"/>
            </w:pPr>
            <w:r w:rsidRPr="00D76343">
              <w:t>12.06.2020</w:t>
            </w:r>
          </w:p>
        </w:tc>
        <w:tc>
          <w:tcPr>
            <w:tcW w:w="1987" w:type="dxa"/>
            <w:shd w:val="clear" w:color="auto" w:fill="FFFFFF"/>
            <w:vAlign w:val="center"/>
          </w:tcPr>
          <w:p w:rsidR="00466C72" w:rsidRPr="00D76343" w:rsidRDefault="00466C72" w:rsidP="006E20A5">
            <w:pPr>
              <w:ind w:left="-108"/>
              <w:jc w:val="both"/>
            </w:pPr>
            <w:r w:rsidRPr="00D76343">
              <w:t>Гладьо Г.Я. – головний спеціаліст із земельних питань відділу містобудування та архітектури</w:t>
            </w:r>
          </w:p>
        </w:tc>
      </w:tr>
      <w:tr w:rsidR="00466C72" w:rsidRPr="00D76343" w:rsidTr="00C65757">
        <w:tc>
          <w:tcPr>
            <w:tcW w:w="644" w:type="dxa"/>
            <w:shd w:val="clear" w:color="auto" w:fill="FFFFFF"/>
            <w:vAlign w:val="center"/>
          </w:tcPr>
          <w:p w:rsidR="00466C72" w:rsidRPr="007E0244" w:rsidRDefault="00466C72" w:rsidP="007703DD">
            <w:pPr>
              <w:pStyle w:val="a5"/>
              <w:numPr>
                <w:ilvl w:val="0"/>
                <w:numId w:val="25"/>
              </w:numPr>
              <w:rPr>
                <w:lang w:val="uk-UA"/>
              </w:rPr>
            </w:pPr>
          </w:p>
        </w:tc>
        <w:tc>
          <w:tcPr>
            <w:tcW w:w="900" w:type="dxa"/>
            <w:shd w:val="clear" w:color="auto" w:fill="FFFFFF"/>
            <w:vAlign w:val="center"/>
          </w:tcPr>
          <w:p w:rsidR="00466C72" w:rsidRPr="00D76343" w:rsidRDefault="00466C72" w:rsidP="006E20A5">
            <w:pPr>
              <w:jc w:val="both"/>
            </w:pPr>
            <w:r w:rsidRPr="00D76343">
              <w:t>1409</w:t>
            </w:r>
          </w:p>
        </w:tc>
        <w:tc>
          <w:tcPr>
            <w:tcW w:w="4837" w:type="dxa"/>
            <w:gridSpan w:val="2"/>
            <w:shd w:val="clear" w:color="auto" w:fill="FFFFFF"/>
            <w:vAlign w:val="center"/>
          </w:tcPr>
          <w:p w:rsidR="00466C72" w:rsidRPr="00D76343" w:rsidRDefault="00466C72" w:rsidP="006E20A5">
            <w:pPr>
              <w:tabs>
                <w:tab w:val="left" w:pos="3614"/>
              </w:tabs>
              <w:jc w:val="both"/>
            </w:pPr>
            <w:r w:rsidRPr="00D76343">
              <w:t xml:space="preserve">Про затвердження технічної документації із землеустрою щодо встановлення меж земельної </w:t>
            </w:r>
          </w:p>
          <w:p w:rsidR="00466C72" w:rsidRPr="00D76343" w:rsidRDefault="00466C72" w:rsidP="006E20A5">
            <w:pPr>
              <w:tabs>
                <w:tab w:val="left" w:pos="3614"/>
              </w:tabs>
              <w:jc w:val="both"/>
            </w:pPr>
            <w:r w:rsidRPr="00D76343">
              <w:t>ділянки в натурі (на місцевості) для будівництва та обслуговування житлового будинку, господарських будівель і споруд (присадибна ділянка ) з метою надання безоплатно у власність по вул. Зелена, 4-А в м. Новий  Розділ</w:t>
            </w:r>
          </w:p>
          <w:p w:rsidR="00466C72" w:rsidRPr="00D76343" w:rsidRDefault="00466C72" w:rsidP="006E20A5">
            <w:pPr>
              <w:tabs>
                <w:tab w:val="left" w:pos="3614"/>
              </w:tabs>
              <w:jc w:val="both"/>
            </w:pPr>
            <w:r w:rsidRPr="00D76343">
              <w:t>Васьо Олегу Миколайовичу</w:t>
            </w:r>
          </w:p>
        </w:tc>
        <w:tc>
          <w:tcPr>
            <w:tcW w:w="1276" w:type="dxa"/>
            <w:shd w:val="clear" w:color="auto" w:fill="FFFFFF"/>
            <w:vAlign w:val="center"/>
          </w:tcPr>
          <w:p w:rsidR="00466C72" w:rsidRPr="00D76343" w:rsidRDefault="00466C72" w:rsidP="006E20A5">
            <w:pPr>
              <w:ind w:left="-108"/>
              <w:jc w:val="both"/>
            </w:pPr>
            <w:r w:rsidRPr="00D76343">
              <w:t>18.06.2020</w:t>
            </w:r>
          </w:p>
        </w:tc>
        <w:tc>
          <w:tcPr>
            <w:tcW w:w="1987" w:type="dxa"/>
            <w:shd w:val="clear" w:color="auto" w:fill="FFFFFF"/>
            <w:vAlign w:val="center"/>
          </w:tcPr>
          <w:p w:rsidR="00466C72" w:rsidRPr="00D76343" w:rsidRDefault="00466C72" w:rsidP="006E20A5">
            <w:pPr>
              <w:ind w:left="-108"/>
              <w:jc w:val="both"/>
            </w:pPr>
            <w:r w:rsidRPr="00D76343">
              <w:t>Гладьо Г.Я. – головний спеціаліст із земельних питань відділу містобудування та архітектури</w:t>
            </w:r>
          </w:p>
        </w:tc>
      </w:tr>
      <w:tr w:rsidR="00466C72" w:rsidRPr="00D76343" w:rsidTr="00C65757">
        <w:tc>
          <w:tcPr>
            <w:tcW w:w="644" w:type="dxa"/>
            <w:shd w:val="clear" w:color="auto" w:fill="FFFFFF"/>
            <w:vAlign w:val="center"/>
          </w:tcPr>
          <w:p w:rsidR="00466C72" w:rsidRPr="007E0244" w:rsidRDefault="00466C72" w:rsidP="007703DD">
            <w:pPr>
              <w:pStyle w:val="a5"/>
              <w:numPr>
                <w:ilvl w:val="0"/>
                <w:numId w:val="25"/>
              </w:numPr>
              <w:rPr>
                <w:lang w:val="uk-UA"/>
              </w:rPr>
            </w:pPr>
          </w:p>
        </w:tc>
        <w:tc>
          <w:tcPr>
            <w:tcW w:w="900" w:type="dxa"/>
            <w:shd w:val="clear" w:color="auto" w:fill="FFFFFF"/>
            <w:vAlign w:val="center"/>
          </w:tcPr>
          <w:p w:rsidR="00466C72" w:rsidRPr="00D76343" w:rsidRDefault="00466C72" w:rsidP="006E20A5">
            <w:pPr>
              <w:jc w:val="both"/>
            </w:pPr>
            <w:r w:rsidRPr="00D76343">
              <w:t>1402</w:t>
            </w:r>
          </w:p>
        </w:tc>
        <w:tc>
          <w:tcPr>
            <w:tcW w:w="4837" w:type="dxa"/>
            <w:gridSpan w:val="2"/>
            <w:shd w:val="clear" w:color="auto" w:fill="FFFFFF"/>
            <w:vAlign w:val="center"/>
          </w:tcPr>
          <w:p w:rsidR="00466C72" w:rsidRPr="00D76343" w:rsidRDefault="00466C72" w:rsidP="006E20A5">
            <w:pPr>
              <w:ind w:firstLine="35"/>
              <w:jc w:val="both"/>
            </w:pPr>
            <w:r w:rsidRPr="00D76343">
              <w:t>Про затвердження  технічної документації із землеустрою щодо поділу  земельної ділянки по пр. Шевченка,15-А в м. Новий Розділ та надання їх в оренду</w:t>
            </w:r>
          </w:p>
        </w:tc>
        <w:tc>
          <w:tcPr>
            <w:tcW w:w="1276" w:type="dxa"/>
            <w:shd w:val="clear" w:color="auto" w:fill="FFFFFF"/>
            <w:vAlign w:val="center"/>
          </w:tcPr>
          <w:p w:rsidR="00466C72" w:rsidRPr="00D76343" w:rsidRDefault="00466C72" w:rsidP="006E20A5">
            <w:pPr>
              <w:ind w:left="-108"/>
              <w:jc w:val="both"/>
            </w:pPr>
            <w:r w:rsidRPr="00D76343">
              <w:t>12.06.2020</w:t>
            </w:r>
          </w:p>
        </w:tc>
        <w:tc>
          <w:tcPr>
            <w:tcW w:w="1987" w:type="dxa"/>
            <w:shd w:val="clear" w:color="auto" w:fill="FFFFFF"/>
            <w:vAlign w:val="center"/>
          </w:tcPr>
          <w:p w:rsidR="00466C72" w:rsidRPr="00D76343" w:rsidRDefault="00466C72" w:rsidP="006E20A5">
            <w:pPr>
              <w:ind w:left="-108"/>
              <w:jc w:val="both"/>
            </w:pPr>
            <w:r w:rsidRPr="00D76343">
              <w:t>Гладьо Г.Я. – головний спеціаліст із земельних питань відділу містобудування та архітектури</w:t>
            </w:r>
          </w:p>
        </w:tc>
      </w:tr>
      <w:tr w:rsidR="00466C72" w:rsidRPr="00D76343" w:rsidTr="00C65757">
        <w:tc>
          <w:tcPr>
            <w:tcW w:w="644" w:type="dxa"/>
            <w:shd w:val="clear" w:color="auto" w:fill="FFFFFF"/>
            <w:vAlign w:val="center"/>
          </w:tcPr>
          <w:p w:rsidR="00466C72" w:rsidRPr="007E0244" w:rsidRDefault="00466C72" w:rsidP="007703DD">
            <w:pPr>
              <w:pStyle w:val="a5"/>
              <w:numPr>
                <w:ilvl w:val="0"/>
                <w:numId w:val="25"/>
              </w:numPr>
              <w:rPr>
                <w:lang w:val="uk-UA"/>
              </w:rPr>
            </w:pPr>
          </w:p>
        </w:tc>
        <w:tc>
          <w:tcPr>
            <w:tcW w:w="900" w:type="dxa"/>
            <w:shd w:val="clear" w:color="auto" w:fill="FFFFFF"/>
            <w:vAlign w:val="center"/>
          </w:tcPr>
          <w:p w:rsidR="00466C72" w:rsidRPr="00D76343" w:rsidRDefault="00466C72" w:rsidP="006E20A5">
            <w:pPr>
              <w:jc w:val="both"/>
            </w:pPr>
            <w:r w:rsidRPr="00D76343">
              <w:t>1368</w:t>
            </w:r>
          </w:p>
        </w:tc>
        <w:tc>
          <w:tcPr>
            <w:tcW w:w="4837" w:type="dxa"/>
            <w:gridSpan w:val="2"/>
            <w:shd w:val="clear" w:color="auto" w:fill="FFFFFF"/>
            <w:vAlign w:val="center"/>
          </w:tcPr>
          <w:p w:rsidR="00466C72" w:rsidRPr="00D76343" w:rsidRDefault="00466C72" w:rsidP="006E20A5">
            <w:pPr>
              <w:ind w:right="44"/>
              <w:jc w:val="both"/>
              <w:rPr>
                <w:color w:val="000000"/>
                <w:lang w:eastAsia="uk-UA"/>
              </w:rPr>
            </w:pPr>
            <w:r w:rsidRPr="00D76343">
              <w:rPr>
                <w:color w:val="000000"/>
                <w:lang w:eastAsia="uk-UA"/>
              </w:rPr>
              <w:t>Про затвердження   проекту   землеустрою щодо відведення земельної ділянки для будівництва та обслуговування житлового будинку, господарських будівель і споруд по вул.В.Труша, 9 в м. Новий Розділ з метою надання   безоплатно у власність Волосацькому Володимиру Мирославовичу</w:t>
            </w:r>
          </w:p>
        </w:tc>
        <w:tc>
          <w:tcPr>
            <w:tcW w:w="1276" w:type="dxa"/>
            <w:shd w:val="clear" w:color="auto" w:fill="FFFFFF"/>
            <w:vAlign w:val="center"/>
          </w:tcPr>
          <w:p w:rsidR="00466C72" w:rsidRPr="00D76343" w:rsidRDefault="00466C72" w:rsidP="006E20A5">
            <w:pPr>
              <w:ind w:left="-108"/>
              <w:jc w:val="both"/>
            </w:pPr>
            <w:r w:rsidRPr="00D76343">
              <w:t>21.05.2020</w:t>
            </w:r>
          </w:p>
        </w:tc>
        <w:tc>
          <w:tcPr>
            <w:tcW w:w="1987" w:type="dxa"/>
            <w:shd w:val="clear" w:color="auto" w:fill="FFFFFF"/>
            <w:vAlign w:val="center"/>
          </w:tcPr>
          <w:p w:rsidR="00466C72" w:rsidRPr="00D76343" w:rsidRDefault="00466C72" w:rsidP="006E20A5">
            <w:pPr>
              <w:ind w:left="-108"/>
              <w:jc w:val="both"/>
            </w:pPr>
            <w:r w:rsidRPr="00D76343">
              <w:t>Гладьо Г.Я. – головний спеціаліст із земельних питань відділу містобудування та архітектури</w:t>
            </w:r>
          </w:p>
        </w:tc>
      </w:tr>
      <w:tr w:rsidR="00466C72" w:rsidRPr="00D76343" w:rsidTr="00C65757">
        <w:tc>
          <w:tcPr>
            <w:tcW w:w="644" w:type="dxa"/>
            <w:shd w:val="clear" w:color="auto" w:fill="FFFFFF"/>
            <w:vAlign w:val="center"/>
          </w:tcPr>
          <w:p w:rsidR="00466C72" w:rsidRPr="007E0244" w:rsidRDefault="00466C72" w:rsidP="007703DD">
            <w:pPr>
              <w:pStyle w:val="a5"/>
              <w:numPr>
                <w:ilvl w:val="0"/>
                <w:numId w:val="25"/>
              </w:numPr>
              <w:rPr>
                <w:lang w:val="uk-UA"/>
              </w:rPr>
            </w:pPr>
          </w:p>
        </w:tc>
        <w:tc>
          <w:tcPr>
            <w:tcW w:w="900" w:type="dxa"/>
            <w:shd w:val="clear" w:color="auto" w:fill="FFFFFF"/>
            <w:vAlign w:val="center"/>
          </w:tcPr>
          <w:p w:rsidR="00466C72" w:rsidRPr="00D76343" w:rsidRDefault="00466C72" w:rsidP="006E20A5">
            <w:pPr>
              <w:jc w:val="both"/>
            </w:pPr>
            <w:r w:rsidRPr="00D76343">
              <w:t>1410</w:t>
            </w:r>
          </w:p>
        </w:tc>
        <w:tc>
          <w:tcPr>
            <w:tcW w:w="4837" w:type="dxa"/>
            <w:gridSpan w:val="2"/>
            <w:shd w:val="clear" w:color="auto" w:fill="FFFFFF"/>
            <w:vAlign w:val="center"/>
          </w:tcPr>
          <w:p w:rsidR="00466C72" w:rsidRPr="00D76343" w:rsidRDefault="00466C72" w:rsidP="006E20A5">
            <w:pPr>
              <w:jc w:val="both"/>
              <w:rPr>
                <w:color w:val="000000"/>
                <w:lang w:eastAsia="uk-UA"/>
              </w:rPr>
            </w:pPr>
            <w:r w:rsidRPr="00D76343">
              <w:rPr>
                <w:color w:val="000000"/>
                <w:lang w:eastAsia="uk-UA"/>
              </w:rPr>
              <w:t>Про затвердження проекту землеустрою щодо відведення земельної ділянки для  будівництва та обслуговування житлового будинку, господарських будівель і споруд (присадибна ділянка) по вул. Добровольців, 24  в м. Новий Розділ з метою надання  безоплатно у власність Клапку Руслану Ярославовичу</w:t>
            </w:r>
          </w:p>
        </w:tc>
        <w:tc>
          <w:tcPr>
            <w:tcW w:w="1276" w:type="dxa"/>
            <w:shd w:val="clear" w:color="auto" w:fill="FFFFFF"/>
            <w:vAlign w:val="center"/>
          </w:tcPr>
          <w:p w:rsidR="00466C72" w:rsidRPr="00D76343" w:rsidRDefault="00466C72" w:rsidP="006E20A5">
            <w:pPr>
              <w:ind w:left="-108"/>
              <w:jc w:val="both"/>
            </w:pPr>
            <w:r w:rsidRPr="00D76343">
              <w:t>18.06.2020</w:t>
            </w:r>
          </w:p>
        </w:tc>
        <w:tc>
          <w:tcPr>
            <w:tcW w:w="1987" w:type="dxa"/>
            <w:shd w:val="clear" w:color="auto" w:fill="FFFFFF"/>
            <w:vAlign w:val="center"/>
          </w:tcPr>
          <w:p w:rsidR="00466C72" w:rsidRPr="00D76343" w:rsidRDefault="00466C72" w:rsidP="006E20A5">
            <w:pPr>
              <w:ind w:left="-108"/>
              <w:jc w:val="both"/>
            </w:pPr>
            <w:r w:rsidRPr="00D76343">
              <w:t>Гладьо Г.Я. – головний спеціаліст із земельних питань відділу містобудування та архітектури</w:t>
            </w:r>
          </w:p>
        </w:tc>
      </w:tr>
      <w:tr w:rsidR="00466C72" w:rsidRPr="00D76343" w:rsidTr="00C65757">
        <w:tc>
          <w:tcPr>
            <w:tcW w:w="644" w:type="dxa"/>
            <w:shd w:val="clear" w:color="auto" w:fill="FFFFFF"/>
            <w:vAlign w:val="center"/>
          </w:tcPr>
          <w:p w:rsidR="00466C72" w:rsidRPr="007E0244" w:rsidRDefault="00466C72" w:rsidP="007703DD">
            <w:pPr>
              <w:pStyle w:val="a5"/>
              <w:numPr>
                <w:ilvl w:val="0"/>
                <w:numId w:val="25"/>
              </w:numPr>
              <w:rPr>
                <w:lang w:val="uk-UA"/>
              </w:rPr>
            </w:pPr>
          </w:p>
        </w:tc>
        <w:tc>
          <w:tcPr>
            <w:tcW w:w="900" w:type="dxa"/>
            <w:shd w:val="clear" w:color="auto" w:fill="FFFFFF"/>
            <w:vAlign w:val="center"/>
          </w:tcPr>
          <w:p w:rsidR="00466C72" w:rsidRPr="00D76343" w:rsidRDefault="00466C72" w:rsidP="006E20A5">
            <w:pPr>
              <w:jc w:val="both"/>
            </w:pPr>
            <w:r w:rsidRPr="00D76343">
              <w:t>1371</w:t>
            </w:r>
          </w:p>
        </w:tc>
        <w:tc>
          <w:tcPr>
            <w:tcW w:w="4837" w:type="dxa"/>
            <w:gridSpan w:val="2"/>
            <w:shd w:val="clear" w:color="auto" w:fill="FFFFFF"/>
            <w:vAlign w:val="center"/>
          </w:tcPr>
          <w:p w:rsidR="00466C72" w:rsidRPr="00D76343" w:rsidRDefault="00466C72" w:rsidP="006E20A5">
            <w:pPr>
              <w:jc w:val="both"/>
              <w:rPr>
                <w:bCs/>
              </w:rPr>
            </w:pPr>
            <w:r w:rsidRPr="00D76343">
              <w:rPr>
                <w:bCs/>
              </w:rPr>
              <w:t>Про затвердження фінансового плану на 2020 рік та погодження внесення змін до організаційної структури та чисельності КНП “Новороздільська міська лікарня”</w:t>
            </w:r>
          </w:p>
        </w:tc>
        <w:tc>
          <w:tcPr>
            <w:tcW w:w="1276" w:type="dxa"/>
            <w:shd w:val="clear" w:color="auto" w:fill="FFFFFF"/>
            <w:vAlign w:val="center"/>
          </w:tcPr>
          <w:p w:rsidR="00466C72" w:rsidRPr="00D76343" w:rsidRDefault="00466C72" w:rsidP="006E20A5">
            <w:pPr>
              <w:ind w:left="-108"/>
              <w:jc w:val="both"/>
            </w:pPr>
            <w:r w:rsidRPr="00D76343">
              <w:t>05.06.2020</w:t>
            </w:r>
          </w:p>
        </w:tc>
        <w:tc>
          <w:tcPr>
            <w:tcW w:w="1987" w:type="dxa"/>
            <w:shd w:val="clear" w:color="auto" w:fill="FFFFFF"/>
            <w:vAlign w:val="center"/>
          </w:tcPr>
          <w:p w:rsidR="00466C72" w:rsidRPr="00D76343" w:rsidRDefault="00466C72" w:rsidP="006E20A5">
            <w:pPr>
              <w:ind w:left="-108"/>
              <w:jc w:val="both"/>
            </w:pPr>
            <w:r w:rsidRPr="00D76343">
              <w:t>Стеців О.Р. – головний лікар КНП «Новороздільська міська лікарня»</w:t>
            </w:r>
          </w:p>
        </w:tc>
      </w:tr>
      <w:tr w:rsidR="00466C72" w:rsidRPr="00D76343" w:rsidTr="00C65757">
        <w:tc>
          <w:tcPr>
            <w:tcW w:w="644" w:type="dxa"/>
            <w:shd w:val="clear" w:color="auto" w:fill="FFFFFF"/>
            <w:vAlign w:val="center"/>
          </w:tcPr>
          <w:p w:rsidR="00466C72" w:rsidRPr="007E0244" w:rsidRDefault="00466C72" w:rsidP="007703DD">
            <w:pPr>
              <w:pStyle w:val="a5"/>
              <w:numPr>
                <w:ilvl w:val="0"/>
                <w:numId w:val="25"/>
              </w:numPr>
              <w:rPr>
                <w:lang w:val="uk-UA"/>
              </w:rPr>
            </w:pPr>
          </w:p>
        </w:tc>
        <w:tc>
          <w:tcPr>
            <w:tcW w:w="900" w:type="dxa"/>
            <w:shd w:val="clear" w:color="auto" w:fill="FFFFFF"/>
            <w:vAlign w:val="center"/>
          </w:tcPr>
          <w:p w:rsidR="00466C72" w:rsidRPr="00D76343" w:rsidRDefault="00466C72" w:rsidP="006E20A5">
            <w:pPr>
              <w:jc w:val="both"/>
            </w:pPr>
            <w:r w:rsidRPr="00D76343">
              <w:t>1363</w:t>
            </w:r>
          </w:p>
        </w:tc>
        <w:tc>
          <w:tcPr>
            <w:tcW w:w="4837" w:type="dxa"/>
            <w:gridSpan w:val="2"/>
            <w:shd w:val="clear" w:color="auto" w:fill="FFFFFF"/>
            <w:vAlign w:val="center"/>
          </w:tcPr>
          <w:p w:rsidR="00466C72" w:rsidRPr="00D76343" w:rsidRDefault="00466C72" w:rsidP="006E20A5">
            <w:pPr>
              <w:jc w:val="both"/>
            </w:pPr>
            <w:r w:rsidRPr="00D76343">
              <w:t>Про підсумки виконання міського бюджету за І квартал  2020 року</w:t>
            </w:r>
          </w:p>
        </w:tc>
        <w:tc>
          <w:tcPr>
            <w:tcW w:w="1276" w:type="dxa"/>
            <w:shd w:val="clear" w:color="auto" w:fill="FFFFFF"/>
            <w:vAlign w:val="center"/>
          </w:tcPr>
          <w:p w:rsidR="00466C72" w:rsidRPr="00D76343" w:rsidRDefault="00466C72" w:rsidP="006E20A5">
            <w:pPr>
              <w:ind w:left="-108"/>
              <w:jc w:val="both"/>
            </w:pPr>
            <w:r w:rsidRPr="00D76343">
              <w:t>27.04.2020</w:t>
            </w:r>
          </w:p>
        </w:tc>
        <w:tc>
          <w:tcPr>
            <w:tcW w:w="1987" w:type="dxa"/>
            <w:shd w:val="clear" w:color="auto" w:fill="FFFFFF"/>
            <w:vAlign w:val="center"/>
          </w:tcPr>
          <w:p w:rsidR="00466C72" w:rsidRPr="00D76343" w:rsidRDefault="00466C72" w:rsidP="006E20A5">
            <w:pPr>
              <w:ind w:left="-108"/>
              <w:jc w:val="both"/>
            </w:pPr>
            <w:r w:rsidRPr="00D76343">
              <w:t>Ричагівський І.І. – начальник фінансового управління</w:t>
            </w:r>
          </w:p>
        </w:tc>
      </w:tr>
      <w:tr w:rsidR="00466C72" w:rsidRPr="00D76343" w:rsidTr="00C65757">
        <w:tc>
          <w:tcPr>
            <w:tcW w:w="644" w:type="dxa"/>
            <w:shd w:val="clear" w:color="auto" w:fill="FFFFFF"/>
            <w:vAlign w:val="center"/>
          </w:tcPr>
          <w:p w:rsidR="00466C72" w:rsidRPr="007E0244" w:rsidRDefault="00466C72" w:rsidP="007703DD">
            <w:pPr>
              <w:pStyle w:val="a5"/>
              <w:numPr>
                <w:ilvl w:val="0"/>
                <w:numId w:val="25"/>
              </w:numPr>
              <w:rPr>
                <w:lang w:val="uk-UA"/>
              </w:rPr>
            </w:pPr>
          </w:p>
        </w:tc>
        <w:tc>
          <w:tcPr>
            <w:tcW w:w="900" w:type="dxa"/>
            <w:shd w:val="clear" w:color="auto" w:fill="FFFFFF"/>
            <w:vAlign w:val="center"/>
          </w:tcPr>
          <w:p w:rsidR="00466C72" w:rsidRPr="00D76343" w:rsidRDefault="00466C72" w:rsidP="006E20A5">
            <w:pPr>
              <w:jc w:val="both"/>
              <w:rPr>
                <w:lang w:val="en-US"/>
              </w:rPr>
            </w:pPr>
            <w:r w:rsidRPr="00D76343">
              <w:rPr>
                <w:lang w:val="en-US"/>
              </w:rPr>
              <w:t>1411</w:t>
            </w:r>
          </w:p>
        </w:tc>
        <w:tc>
          <w:tcPr>
            <w:tcW w:w="4837" w:type="dxa"/>
            <w:gridSpan w:val="2"/>
            <w:shd w:val="clear" w:color="auto" w:fill="FFFFFF"/>
            <w:vAlign w:val="center"/>
          </w:tcPr>
          <w:p w:rsidR="00466C72" w:rsidRPr="00D76343" w:rsidRDefault="00466C72" w:rsidP="006E20A5">
            <w:pPr>
              <w:jc w:val="both"/>
            </w:pPr>
            <w:r w:rsidRPr="00D76343">
              <w:t>Про затвердження розпоряджень міського голови</w:t>
            </w:r>
          </w:p>
        </w:tc>
        <w:tc>
          <w:tcPr>
            <w:tcW w:w="1276" w:type="dxa"/>
            <w:shd w:val="clear" w:color="auto" w:fill="FFFFFF"/>
            <w:vAlign w:val="center"/>
          </w:tcPr>
          <w:p w:rsidR="00466C72" w:rsidRPr="00D76343" w:rsidRDefault="00466C72" w:rsidP="006E20A5">
            <w:pPr>
              <w:ind w:left="-108"/>
              <w:jc w:val="both"/>
            </w:pPr>
            <w:r w:rsidRPr="00D76343">
              <w:t>19.06.2020</w:t>
            </w:r>
          </w:p>
        </w:tc>
        <w:tc>
          <w:tcPr>
            <w:tcW w:w="1987" w:type="dxa"/>
            <w:shd w:val="clear" w:color="auto" w:fill="FFFFFF"/>
            <w:vAlign w:val="center"/>
          </w:tcPr>
          <w:p w:rsidR="00466C72" w:rsidRPr="00D76343" w:rsidRDefault="00466C72" w:rsidP="006E20A5">
            <w:pPr>
              <w:ind w:left="-108"/>
              <w:jc w:val="both"/>
            </w:pPr>
            <w:r w:rsidRPr="00D76343">
              <w:t>Ричагівський І.І. – начальник фінансового управління</w:t>
            </w:r>
          </w:p>
        </w:tc>
      </w:tr>
      <w:tr w:rsidR="00466C72" w:rsidRPr="00D76343" w:rsidTr="00C65757">
        <w:tc>
          <w:tcPr>
            <w:tcW w:w="644" w:type="dxa"/>
            <w:shd w:val="clear" w:color="auto" w:fill="FFFFFF"/>
            <w:vAlign w:val="center"/>
          </w:tcPr>
          <w:p w:rsidR="00466C72" w:rsidRPr="007E0244" w:rsidRDefault="00466C72" w:rsidP="007703DD">
            <w:pPr>
              <w:pStyle w:val="a5"/>
              <w:numPr>
                <w:ilvl w:val="0"/>
                <w:numId w:val="25"/>
              </w:numPr>
              <w:rPr>
                <w:lang w:val="uk-UA"/>
              </w:rPr>
            </w:pPr>
          </w:p>
        </w:tc>
        <w:tc>
          <w:tcPr>
            <w:tcW w:w="900" w:type="dxa"/>
            <w:shd w:val="clear" w:color="auto" w:fill="FFFFFF"/>
            <w:vAlign w:val="center"/>
          </w:tcPr>
          <w:p w:rsidR="00466C72" w:rsidRPr="00D76343" w:rsidRDefault="00466C72" w:rsidP="006E20A5">
            <w:pPr>
              <w:jc w:val="both"/>
              <w:rPr>
                <w:lang w:val="en-US"/>
              </w:rPr>
            </w:pPr>
            <w:r w:rsidRPr="00D76343">
              <w:rPr>
                <w:lang w:val="en-US"/>
              </w:rPr>
              <w:t>1413</w:t>
            </w:r>
          </w:p>
        </w:tc>
        <w:tc>
          <w:tcPr>
            <w:tcW w:w="4837" w:type="dxa"/>
            <w:gridSpan w:val="2"/>
            <w:shd w:val="clear" w:color="auto" w:fill="FFFFFF"/>
            <w:vAlign w:val="center"/>
          </w:tcPr>
          <w:p w:rsidR="00466C72" w:rsidRPr="00D76343" w:rsidRDefault="00466C72" w:rsidP="006E20A5">
            <w:pPr>
              <w:jc w:val="both"/>
            </w:pPr>
            <w:r w:rsidRPr="00D76343">
              <w:t>Про внесення змін до показників міського бюджету на 2020 рік</w:t>
            </w:r>
          </w:p>
        </w:tc>
        <w:tc>
          <w:tcPr>
            <w:tcW w:w="1276" w:type="dxa"/>
            <w:shd w:val="clear" w:color="auto" w:fill="FFFFFF"/>
            <w:vAlign w:val="center"/>
          </w:tcPr>
          <w:p w:rsidR="00466C72" w:rsidRPr="00D76343" w:rsidRDefault="00466C72" w:rsidP="006E20A5">
            <w:pPr>
              <w:ind w:left="-108"/>
              <w:jc w:val="both"/>
            </w:pPr>
            <w:r w:rsidRPr="00D76343">
              <w:t>23.06.2020</w:t>
            </w:r>
          </w:p>
        </w:tc>
        <w:tc>
          <w:tcPr>
            <w:tcW w:w="1987" w:type="dxa"/>
            <w:shd w:val="clear" w:color="auto" w:fill="FFFFFF"/>
            <w:vAlign w:val="center"/>
          </w:tcPr>
          <w:p w:rsidR="00466C72" w:rsidRPr="00D76343" w:rsidRDefault="00466C72" w:rsidP="006E20A5">
            <w:pPr>
              <w:ind w:left="-108"/>
              <w:jc w:val="both"/>
            </w:pPr>
            <w:r w:rsidRPr="00D76343">
              <w:t>Ричагівський І.І. – начальник фінансового управління</w:t>
            </w:r>
          </w:p>
        </w:tc>
      </w:tr>
      <w:tr w:rsidR="00466C72" w:rsidRPr="00D76343" w:rsidTr="00C65757">
        <w:tc>
          <w:tcPr>
            <w:tcW w:w="644" w:type="dxa"/>
            <w:shd w:val="clear" w:color="auto" w:fill="FFFFFF"/>
            <w:vAlign w:val="center"/>
          </w:tcPr>
          <w:p w:rsidR="00466C72" w:rsidRPr="007E0244" w:rsidRDefault="00466C72" w:rsidP="007703DD">
            <w:pPr>
              <w:pStyle w:val="a5"/>
              <w:numPr>
                <w:ilvl w:val="0"/>
                <w:numId w:val="25"/>
              </w:numPr>
              <w:rPr>
                <w:lang w:val="uk-UA"/>
              </w:rPr>
            </w:pPr>
          </w:p>
        </w:tc>
        <w:tc>
          <w:tcPr>
            <w:tcW w:w="900" w:type="dxa"/>
            <w:shd w:val="clear" w:color="auto" w:fill="FFFFFF"/>
            <w:vAlign w:val="center"/>
          </w:tcPr>
          <w:p w:rsidR="00466C72" w:rsidRPr="00D76343" w:rsidRDefault="00466C72" w:rsidP="006E20A5">
            <w:pPr>
              <w:jc w:val="both"/>
            </w:pPr>
            <w:r w:rsidRPr="00D76343">
              <w:t>1370</w:t>
            </w:r>
          </w:p>
        </w:tc>
        <w:tc>
          <w:tcPr>
            <w:tcW w:w="4837" w:type="dxa"/>
            <w:gridSpan w:val="2"/>
            <w:shd w:val="clear" w:color="auto" w:fill="FFFFFF"/>
            <w:vAlign w:val="center"/>
          </w:tcPr>
          <w:p w:rsidR="00466C72" w:rsidRPr="00D76343" w:rsidRDefault="00466C72" w:rsidP="006E20A5">
            <w:pPr>
              <w:jc w:val="both"/>
            </w:pPr>
            <w:r w:rsidRPr="00D76343">
              <w:t xml:space="preserve">Про внесення змін до рішення Новороздільської </w:t>
            </w:r>
          </w:p>
          <w:p w:rsidR="00466C72" w:rsidRPr="00D76343" w:rsidRDefault="00466C72" w:rsidP="006E20A5">
            <w:pPr>
              <w:jc w:val="both"/>
            </w:pPr>
            <w:r w:rsidRPr="00D76343">
              <w:t>міської ради № 1301 від 15.04.2020 р.«Про деякі питання сплати місцевих податків та орендної плати на період карантину»</w:t>
            </w:r>
          </w:p>
        </w:tc>
        <w:tc>
          <w:tcPr>
            <w:tcW w:w="1276" w:type="dxa"/>
            <w:shd w:val="clear" w:color="auto" w:fill="FFFFFF"/>
            <w:vAlign w:val="center"/>
          </w:tcPr>
          <w:p w:rsidR="00466C72" w:rsidRPr="00D76343" w:rsidRDefault="00466C72" w:rsidP="006E20A5">
            <w:pPr>
              <w:ind w:left="-108"/>
              <w:jc w:val="both"/>
            </w:pPr>
            <w:r w:rsidRPr="00D76343">
              <w:t>27.05.2020</w:t>
            </w:r>
          </w:p>
        </w:tc>
        <w:tc>
          <w:tcPr>
            <w:tcW w:w="1987" w:type="dxa"/>
            <w:shd w:val="clear" w:color="auto" w:fill="FFFFFF"/>
            <w:vAlign w:val="center"/>
          </w:tcPr>
          <w:p w:rsidR="00466C72" w:rsidRPr="00D76343" w:rsidRDefault="00466C72" w:rsidP="006E20A5">
            <w:pPr>
              <w:ind w:left="-108"/>
              <w:jc w:val="both"/>
            </w:pPr>
            <w:r w:rsidRPr="00D76343">
              <w:t>Ричагівський І.І. – начальник фінансового управління</w:t>
            </w:r>
          </w:p>
        </w:tc>
      </w:tr>
      <w:tr w:rsidR="00466C72" w:rsidRPr="00D76343" w:rsidTr="00C65757">
        <w:tc>
          <w:tcPr>
            <w:tcW w:w="644" w:type="dxa"/>
            <w:shd w:val="clear" w:color="auto" w:fill="FFFFFF"/>
            <w:vAlign w:val="center"/>
          </w:tcPr>
          <w:p w:rsidR="00466C72" w:rsidRPr="007E0244" w:rsidRDefault="00466C72" w:rsidP="007703DD">
            <w:pPr>
              <w:pStyle w:val="a5"/>
              <w:numPr>
                <w:ilvl w:val="0"/>
                <w:numId w:val="25"/>
              </w:numPr>
              <w:rPr>
                <w:lang w:val="uk-UA"/>
              </w:rPr>
            </w:pPr>
          </w:p>
        </w:tc>
        <w:tc>
          <w:tcPr>
            <w:tcW w:w="900" w:type="dxa"/>
            <w:shd w:val="clear" w:color="auto" w:fill="FFFFFF"/>
            <w:vAlign w:val="center"/>
          </w:tcPr>
          <w:p w:rsidR="00466C72" w:rsidRPr="00D76343" w:rsidRDefault="00466C72" w:rsidP="006E20A5">
            <w:pPr>
              <w:jc w:val="both"/>
            </w:pPr>
            <w:r w:rsidRPr="00D76343">
              <w:t>1362</w:t>
            </w:r>
          </w:p>
        </w:tc>
        <w:tc>
          <w:tcPr>
            <w:tcW w:w="4837" w:type="dxa"/>
            <w:gridSpan w:val="2"/>
            <w:shd w:val="clear" w:color="auto" w:fill="FFFFFF"/>
            <w:vAlign w:val="center"/>
          </w:tcPr>
          <w:p w:rsidR="00466C72" w:rsidRPr="00D76343" w:rsidRDefault="00466C72" w:rsidP="006E20A5">
            <w:pPr>
              <w:tabs>
                <w:tab w:val="left" w:pos="3614"/>
              </w:tabs>
              <w:jc w:val="both"/>
              <w:rPr>
                <w:color w:val="000000"/>
              </w:rPr>
            </w:pPr>
            <w:r w:rsidRPr="00D76343">
              <w:t>Про встановлення ставок місцевих податків та зборів на території міста Новий Розділ на 2021 рік</w:t>
            </w:r>
          </w:p>
        </w:tc>
        <w:tc>
          <w:tcPr>
            <w:tcW w:w="1276" w:type="dxa"/>
            <w:shd w:val="clear" w:color="auto" w:fill="FFFFFF"/>
            <w:vAlign w:val="center"/>
          </w:tcPr>
          <w:p w:rsidR="00466C72" w:rsidRPr="00D76343" w:rsidRDefault="00466C72" w:rsidP="006E20A5">
            <w:pPr>
              <w:ind w:left="-108"/>
              <w:jc w:val="both"/>
            </w:pPr>
            <w:r w:rsidRPr="00D76343">
              <w:t>27.04.2020</w:t>
            </w:r>
          </w:p>
          <w:p w:rsidR="00466C72" w:rsidRPr="00D76343" w:rsidRDefault="00466C72" w:rsidP="006E20A5">
            <w:pPr>
              <w:ind w:left="-108"/>
              <w:jc w:val="both"/>
              <w:rPr>
                <w:sz w:val="20"/>
                <w:szCs w:val="20"/>
              </w:rPr>
            </w:pPr>
            <w:r w:rsidRPr="00D76343">
              <w:rPr>
                <w:sz w:val="20"/>
                <w:szCs w:val="20"/>
              </w:rPr>
              <w:t>в редакції 18.05.2020</w:t>
            </w:r>
          </w:p>
        </w:tc>
        <w:tc>
          <w:tcPr>
            <w:tcW w:w="1987" w:type="dxa"/>
            <w:shd w:val="clear" w:color="auto" w:fill="FFFFFF"/>
            <w:vAlign w:val="center"/>
          </w:tcPr>
          <w:p w:rsidR="00466C72" w:rsidRPr="00D76343" w:rsidRDefault="00466C72" w:rsidP="006E20A5">
            <w:pPr>
              <w:ind w:left="-108"/>
              <w:jc w:val="both"/>
            </w:pPr>
            <w:r w:rsidRPr="00D76343">
              <w:t>Ричагівський І.І. – начальник фінансового управління</w:t>
            </w:r>
          </w:p>
        </w:tc>
      </w:tr>
      <w:tr w:rsidR="00466C72" w:rsidRPr="00D76343" w:rsidTr="00C65757">
        <w:tc>
          <w:tcPr>
            <w:tcW w:w="644" w:type="dxa"/>
            <w:shd w:val="clear" w:color="auto" w:fill="FFFFFF"/>
            <w:vAlign w:val="center"/>
          </w:tcPr>
          <w:p w:rsidR="00466C72" w:rsidRPr="007E0244" w:rsidRDefault="00466C72" w:rsidP="007703DD">
            <w:pPr>
              <w:pStyle w:val="a5"/>
              <w:numPr>
                <w:ilvl w:val="0"/>
                <w:numId w:val="25"/>
              </w:numPr>
              <w:rPr>
                <w:lang w:val="uk-UA"/>
              </w:rPr>
            </w:pPr>
          </w:p>
        </w:tc>
        <w:tc>
          <w:tcPr>
            <w:tcW w:w="900" w:type="dxa"/>
            <w:shd w:val="clear" w:color="auto" w:fill="FFFFFF"/>
            <w:vAlign w:val="center"/>
          </w:tcPr>
          <w:p w:rsidR="00466C72" w:rsidRPr="00D76343" w:rsidRDefault="00466C72" w:rsidP="006E20A5">
            <w:pPr>
              <w:jc w:val="both"/>
            </w:pPr>
            <w:r w:rsidRPr="00D76343">
              <w:t>1359</w:t>
            </w:r>
          </w:p>
        </w:tc>
        <w:tc>
          <w:tcPr>
            <w:tcW w:w="4837" w:type="dxa"/>
            <w:gridSpan w:val="2"/>
            <w:shd w:val="clear" w:color="auto" w:fill="FFFFFF"/>
            <w:vAlign w:val="center"/>
          </w:tcPr>
          <w:p w:rsidR="00466C72" w:rsidRPr="00D76343" w:rsidRDefault="00466C72" w:rsidP="006E20A5">
            <w:pPr>
              <w:jc w:val="both"/>
              <w:rPr>
                <w:bCs/>
                <w:lang w:eastAsia="uk-UA"/>
              </w:rPr>
            </w:pPr>
            <w:r w:rsidRPr="00D76343">
              <w:t>Про присвоєння чергового рангу секретарю ради Кравець І.Д.</w:t>
            </w:r>
          </w:p>
        </w:tc>
        <w:tc>
          <w:tcPr>
            <w:tcW w:w="1276" w:type="dxa"/>
            <w:shd w:val="clear" w:color="auto" w:fill="FFFFFF"/>
            <w:vAlign w:val="center"/>
          </w:tcPr>
          <w:p w:rsidR="00466C72" w:rsidRPr="00D76343" w:rsidRDefault="00466C72" w:rsidP="006E20A5">
            <w:pPr>
              <w:ind w:left="-108"/>
              <w:jc w:val="both"/>
            </w:pPr>
            <w:r w:rsidRPr="00D76343">
              <w:t>01.04.2020</w:t>
            </w:r>
          </w:p>
        </w:tc>
        <w:tc>
          <w:tcPr>
            <w:tcW w:w="1987" w:type="dxa"/>
            <w:shd w:val="clear" w:color="auto" w:fill="FFFFFF"/>
            <w:vAlign w:val="center"/>
          </w:tcPr>
          <w:p w:rsidR="00466C72" w:rsidRPr="00D76343" w:rsidRDefault="00466C72" w:rsidP="006E20A5">
            <w:pPr>
              <w:ind w:left="-108"/>
              <w:jc w:val="both"/>
            </w:pPr>
            <w:r w:rsidRPr="00D76343">
              <w:t>Курта М.М. – начальник служби персоналу</w:t>
            </w:r>
          </w:p>
        </w:tc>
      </w:tr>
      <w:tr w:rsidR="00466C72" w:rsidRPr="00D76343" w:rsidTr="00C65757">
        <w:tc>
          <w:tcPr>
            <w:tcW w:w="644" w:type="dxa"/>
            <w:shd w:val="clear" w:color="auto" w:fill="FFFFFF"/>
            <w:vAlign w:val="center"/>
          </w:tcPr>
          <w:p w:rsidR="00466C72" w:rsidRPr="007E0244" w:rsidRDefault="00466C72" w:rsidP="007703DD">
            <w:pPr>
              <w:pStyle w:val="a5"/>
              <w:numPr>
                <w:ilvl w:val="0"/>
                <w:numId w:val="25"/>
              </w:numPr>
              <w:rPr>
                <w:lang w:val="uk-UA"/>
              </w:rPr>
            </w:pPr>
          </w:p>
        </w:tc>
        <w:tc>
          <w:tcPr>
            <w:tcW w:w="900" w:type="dxa"/>
            <w:shd w:val="clear" w:color="auto" w:fill="FFFFFF"/>
            <w:vAlign w:val="center"/>
          </w:tcPr>
          <w:p w:rsidR="00466C72" w:rsidRPr="00D76343" w:rsidRDefault="00466C72" w:rsidP="006E20A5">
            <w:pPr>
              <w:jc w:val="both"/>
            </w:pPr>
          </w:p>
        </w:tc>
        <w:tc>
          <w:tcPr>
            <w:tcW w:w="4837" w:type="dxa"/>
            <w:gridSpan w:val="2"/>
            <w:shd w:val="clear" w:color="auto" w:fill="FFFFFF"/>
            <w:vAlign w:val="center"/>
          </w:tcPr>
          <w:p w:rsidR="00466C72" w:rsidRPr="00D76343" w:rsidRDefault="00466C72" w:rsidP="006E20A5">
            <w:pPr>
              <w:jc w:val="both"/>
            </w:pPr>
            <w:r w:rsidRPr="00D76343">
              <w:t>Про звіт секретаря ради</w:t>
            </w:r>
          </w:p>
        </w:tc>
        <w:tc>
          <w:tcPr>
            <w:tcW w:w="1276" w:type="dxa"/>
            <w:shd w:val="clear" w:color="auto" w:fill="FFFFFF"/>
            <w:vAlign w:val="center"/>
          </w:tcPr>
          <w:p w:rsidR="00466C72" w:rsidRPr="00D76343" w:rsidRDefault="00466C72" w:rsidP="006E20A5">
            <w:pPr>
              <w:ind w:left="-108"/>
              <w:jc w:val="both"/>
              <w:rPr>
                <w:sz w:val="20"/>
                <w:szCs w:val="20"/>
              </w:rPr>
            </w:pPr>
            <w:r w:rsidRPr="00D76343">
              <w:rPr>
                <w:sz w:val="20"/>
                <w:szCs w:val="20"/>
              </w:rPr>
              <w:t>в очікуванні на відповідь з НАЗК</w:t>
            </w:r>
          </w:p>
        </w:tc>
        <w:tc>
          <w:tcPr>
            <w:tcW w:w="1987" w:type="dxa"/>
            <w:shd w:val="clear" w:color="auto" w:fill="FFFFFF"/>
            <w:vAlign w:val="center"/>
          </w:tcPr>
          <w:p w:rsidR="00466C72" w:rsidRPr="00D76343" w:rsidRDefault="00466C72" w:rsidP="006E20A5">
            <w:pPr>
              <w:ind w:left="-108"/>
              <w:jc w:val="both"/>
            </w:pPr>
            <w:r w:rsidRPr="00D76343">
              <w:t>Кравець І.Д. – секретар ради</w:t>
            </w:r>
          </w:p>
        </w:tc>
      </w:tr>
      <w:tr w:rsidR="00466C72" w:rsidRPr="00D76343" w:rsidTr="00C65757">
        <w:tc>
          <w:tcPr>
            <w:tcW w:w="644" w:type="dxa"/>
            <w:shd w:val="clear" w:color="auto" w:fill="FFFFFF"/>
            <w:vAlign w:val="center"/>
          </w:tcPr>
          <w:p w:rsidR="00466C72" w:rsidRPr="007E0244" w:rsidRDefault="00466C72" w:rsidP="007703DD">
            <w:pPr>
              <w:pStyle w:val="a5"/>
              <w:numPr>
                <w:ilvl w:val="0"/>
                <w:numId w:val="25"/>
              </w:numPr>
              <w:rPr>
                <w:lang w:val="uk-UA"/>
              </w:rPr>
            </w:pPr>
          </w:p>
        </w:tc>
        <w:tc>
          <w:tcPr>
            <w:tcW w:w="9000" w:type="dxa"/>
            <w:gridSpan w:val="5"/>
            <w:shd w:val="clear" w:color="auto" w:fill="FFFFFF"/>
            <w:vAlign w:val="center"/>
          </w:tcPr>
          <w:p w:rsidR="00466C72" w:rsidRPr="00D76343" w:rsidRDefault="00466C72" w:rsidP="006E20A5">
            <w:pPr>
              <w:jc w:val="both"/>
            </w:pPr>
            <w:r w:rsidRPr="00D76343">
              <w:t>Різне</w:t>
            </w:r>
          </w:p>
        </w:tc>
      </w:tr>
    </w:tbl>
    <w:p w:rsidR="00466C72" w:rsidRDefault="00466C72" w:rsidP="00A26282">
      <w:pPr>
        <w:ind w:firstLine="709"/>
        <w:jc w:val="both"/>
        <w:rPr>
          <w:color w:val="000000"/>
          <w:lang w:val="uk-UA"/>
        </w:rPr>
      </w:pPr>
      <w:r w:rsidRPr="00C179D4">
        <w:rPr>
          <w:color w:val="000000"/>
          <w:lang w:val="uk-UA"/>
        </w:rPr>
        <w:t xml:space="preserve">Секретар ради повідомила, що </w:t>
      </w:r>
      <w:r>
        <w:rPr>
          <w:color w:val="000000"/>
          <w:lang w:val="uk-UA"/>
        </w:rPr>
        <w:t xml:space="preserve">не всі </w:t>
      </w:r>
      <w:r w:rsidRPr="00C179D4">
        <w:rPr>
          <w:color w:val="000000"/>
          <w:lang w:val="uk-UA"/>
        </w:rPr>
        <w:t xml:space="preserve">проєкти </w:t>
      </w:r>
      <w:r>
        <w:rPr>
          <w:color w:val="000000"/>
          <w:lang w:val="uk-UA"/>
        </w:rPr>
        <w:t>рішень пройшли процедуру оприлюдн</w:t>
      </w:r>
      <w:r w:rsidRPr="00C179D4">
        <w:rPr>
          <w:color w:val="000000"/>
          <w:lang w:val="uk-UA"/>
        </w:rPr>
        <w:t>ення</w:t>
      </w:r>
      <w:r>
        <w:rPr>
          <w:color w:val="000000"/>
          <w:lang w:val="uk-UA"/>
        </w:rPr>
        <w:t xml:space="preserve"> (в основному, це земельні питання). А також повідомила, що є три проекти рішень, які не пройшли процедуру розгляду виконавчим комітетом: проєкт 1407, 1405 та 1413. </w:t>
      </w:r>
    </w:p>
    <w:p w:rsidR="00466C72" w:rsidRPr="00C179D4" w:rsidRDefault="00466C72" w:rsidP="00A26282">
      <w:pPr>
        <w:ind w:firstLine="709"/>
        <w:jc w:val="both"/>
        <w:rPr>
          <w:color w:val="000000"/>
          <w:lang w:val="uk-UA"/>
        </w:rPr>
      </w:pPr>
      <w:r>
        <w:rPr>
          <w:color w:val="000000"/>
          <w:lang w:val="uk-UA"/>
        </w:rPr>
        <w:lastRenderedPageBreak/>
        <w:t>Надали слово представнику ОСББ: Олена Пастернак звернулась з проханням до депутатів, щоб вони підтримали виділення коштів на утеплення будинку в межах програми підтримки ОСББ незважаючи на те, що проєкт рішення не розглянутий виконкомом.</w:t>
      </w:r>
    </w:p>
    <w:p w:rsidR="00466C72" w:rsidRDefault="00466C72" w:rsidP="00A26282">
      <w:pPr>
        <w:ind w:firstLine="709"/>
        <w:jc w:val="both"/>
        <w:rPr>
          <w:i/>
          <w:lang w:val="uk-UA"/>
        </w:rPr>
      </w:pPr>
      <w:r>
        <w:rPr>
          <w:i/>
          <w:lang w:val="uk-UA"/>
        </w:rPr>
        <w:t>Голосували пропозицію взяти проєкт порядку денного за основу: за – 18, проти – 0, утримались – 0.</w:t>
      </w:r>
    </w:p>
    <w:p w:rsidR="00466C72" w:rsidRDefault="00466C72" w:rsidP="00C179D4">
      <w:pPr>
        <w:ind w:firstLine="709"/>
        <w:contextualSpacing/>
        <w:jc w:val="both"/>
        <w:rPr>
          <w:color w:val="000000"/>
          <w:lang w:val="uk-UA"/>
        </w:rPr>
      </w:pPr>
      <w:r>
        <w:rPr>
          <w:color w:val="000000"/>
          <w:lang w:val="uk-UA"/>
        </w:rPr>
        <w:t xml:space="preserve">Головуюча поцікавилась чи будуть якісь пропозиції щодо вищезгаданих проєктів. </w:t>
      </w:r>
      <w:r w:rsidRPr="00C179D4">
        <w:rPr>
          <w:color w:val="000000"/>
          <w:lang w:val="uk-UA"/>
        </w:rPr>
        <w:t xml:space="preserve">Депутат </w:t>
      </w:r>
      <w:r>
        <w:rPr>
          <w:color w:val="000000"/>
          <w:lang w:val="uk-UA"/>
        </w:rPr>
        <w:t>Засанський</w:t>
      </w:r>
      <w:r w:rsidRPr="00C179D4">
        <w:rPr>
          <w:color w:val="000000"/>
          <w:lang w:val="uk-UA"/>
        </w:rPr>
        <w:t xml:space="preserve"> запропонував </w:t>
      </w:r>
      <w:r>
        <w:rPr>
          <w:color w:val="000000"/>
          <w:lang w:val="uk-UA"/>
        </w:rPr>
        <w:t>залишити програми, оскільки це тільки зміни до них, а не прийняття нових програм. Також запропонував програми, що стосуються ОСББ та дітей-сиріт розглянути першими.</w:t>
      </w:r>
    </w:p>
    <w:p w:rsidR="00466C72" w:rsidRDefault="00466C72" w:rsidP="00C179D4">
      <w:pPr>
        <w:ind w:firstLine="709"/>
        <w:contextualSpacing/>
        <w:jc w:val="both"/>
        <w:rPr>
          <w:color w:val="000000"/>
          <w:lang w:val="uk-UA"/>
        </w:rPr>
      </w:pPr>
      <w:r>
        <w:rPr>
          <w:color w:val="000000"/>
          <w:lang w:val="uk-UA"/>
        </w:rPr>
        <w:t>Депутат Засанський запропонував внести в порядок денний проєкт про створення тимчасової контрольної комісії ради по питанню дотримання умов конкурсу інвесторами та вивчення можливого зловживання службовим становищем посадовими особами місцевого самоврядування при проведенні конкурсу, дотриманні умов конкурсу та здійсненні реконструкції будівлі колишнього кінотеатру міста. Секретар ради поінформувала, що по цьому питання проєкт не зареєстрований, не оприлюднений, не розглянутий комісіями. Депутат Засанський наголосив, що проєкт вноситься з голосу і по цьому питанню так може бути.</w:t>
      </w:r>
    </w:p>
    <w:p w:rsidR="00466C72" w:rsidRDefault="00466C72" w:rsidP="0056123C">
      <w:pPr>
        <w:ind w:firstLine="709"/>
        <w:jc w:val="both"/>
        <w:rPr>
          <w:color w:val="000000"/>
          <w:lang w:val="uk-UA"/>
        </w:rPr>
      </w:pPr>
      <w:r>
        <w:rPr>
          <w:color w:val="000000"/>
          <w:lang w:val="uk-UA"/>
        </w:rPr>
        <w:t xml:space="preserve">Голосували пропозицію внести в порядок денний питання про створення ТКК : </w:t>
      </w:r>
      <w:r w:rsidRPr="00C179D4">
        <w:rPr>
          <w:i/>
          <w:color w:val="000000"/>
          <w:lang w:val="uk-UA"/>
        </w:rPr>
        <w:t>за – 1</w:t>
      </w:r>
      <w:r>
        <w:rPr>
          <w:i/>
          <w:color w:val="000000"/>
          <w:lang w:val="uk-UA"/>
        </w:rPr>
        <w:t>8</w:t>
      </w:r>
      <w:r w:rsidRPr="00C179D4">
        <w:rPr>
          <w:i/>
          <w:color w:val="000000"/>
          <w:lang w:val="uk-UA"/>
        </w:rPr>
        <w:t xml:space="preserve">, проти – </w:t>
      </w:r>
      <w:r>
        <w:rPr>
          <w:i/>
          <w:color w:val="000000"/>
          <w:lang w:val="uk-UA"/>
        </w:rPr>
        <w:t>0</w:t>
      </w:r>
      <w:r w:rsidRPr="00C179D4">
        <w:rPr>
          <w:i/>
          <w:color w:val="000000"/>
          <w:lang w:val="uk-UA"/>
        </w:rPr>
        <w:t xml:space="preserve">, утримались – </w:t>
      </w:r>
      <w:r>
        <w:rPr>
          <w:i/>
          <w:color w:val="000000"/>
          <w:lang w:val="uk-UA"/>
        </w:rPr>
        <w:t xml:space="preserve">0. </w:t>
      </w:r>
      <w:r w:rsidRPr="0013515C">
        <w:rPr>
          <w:color w:val="000000"/>
          <w:lang w:val="uk-UA"/>
        </w:rPr>
        <w:t>Пропозиція прийнята.</w:t>
      </w:r>
    </w:p>
    <w:p w:rsidR="00466C72" w:rsidRDefault="00466C72" w:rsidP="005C51F8">
      <w:pPr>
        <w:ind w:firstLine="709"/>
        <w:contextualSpacing/>
        <w:jc w:val="both"/>
        <w:rPr>
          <w:color w:val="000000"/>
          <w:lang w:val="uk-UA"/>
        </w:rPr>
      </w:pPr>
      <w:r>
        <w:rPr>
          <w:color w:val="000000"/>
          <w:lang w:val="uk-UA"/>
        </w:rPr>
        <w:t>Депутат Засанський запропонував розглянути питання у наступному порядку: 1407,1405, тоді про створення ТКК, а тоді всі решта питання за порядком. Секретар ради зауважила, що у залі присутній розробник схеми теплопостачання міста, затвердження якої неодноразово відкладалось декілька раз через карантин, та попросила залишити порядок денний у тому вигляді, у якому його подали на сесію.</w:t>
      </w:r>
    </w:p>
    <w:p w:rsidR="00466C72" w:rsidRDefault="00466C72" w:rsidP="0013515C">
      <w:pPr>
        <w:ind w:firstLine="720"/>
        <w:jc w:val="both"/>
        <w:rPr>
          <w:i/>
          <w:shd w:val="clear" w:color="auto" w:fill="FFFFFF"/>
          <w:lang w:val="uk-UA"/>
        </w:rPr>
      </w:pPr>
      <w:r w:rsidRPr="0013515C">
        <w:rPr>
          <w:lang w:val="uk-UA"/>
        </w:rPr>
        <w:t>Голосували пропозицію</w:t>
      </w:r>
      <w:r>
        <w:rPr>
          <w:lang w:val="uk-UA"/>
        </w:rPr>
        <w:t xml:space="preserve"> розглянути 1407, 1405, тоді про стоврення ТКК, а тоді за запропонованим порядком</w:t>
      </w:r>
      <w:r w:rsidRPr="0013515C">
        <w:rPr>
          <w:lang w:val="uk-UA"/>
        </w:rPr>
        <w:t>:</w:t>
      </w:r>
      <w:r w:rsidRPr="00781DDB">
        <w:rPr>
          <w:i/>
          <w:lang w:val="uk-UA"/>
        </w:rPr>
        <w:t xml:space="preserve"> за — </w:t>
      </w:r>
      <w:r>
        <w:rPr>
          <w:i/>
          <w:shd w:val="clear" w:color="auto" w:fill="FFFFFF"/>
          <w:lang w:val="uk-UA"/>
        </w:rPr>
        <w:t xml:space="preserve">16, проти – 0, утримались – 0. </w:t>
      </w:r>
    </w:p>
    <w:p w:rsidR="00466C72" w:rsidRDefault="00466C72" w:rsidP="0013515C">
      <w:pPr>
        <w:ind w:firstLine="720"/>
        <w:jc w:val="both"/>
        <w:rPr>
          <w:shd w:val="clear" w:color="auto" w:fill="FFFFFF"/>
          <w:lang w:val="uk-UA"/>
        </w:rPr>
      </w:pPr>
      <w:r>
        <w:rPr>
          <w:shd w:val="clear" w:color="auto" w:fill="FFFFFF"/>
          <w:lang w:val="uk-UA"/>
        </w:rPr>
        <w:t xml:space="preserve">Секретар ради повідомила, що є ще один проєкт </w:t>
      </w:r>
      <w:r w:rsidRPr="0013515C">
        <w:rPr>
          <w:shd w:val="clear" w:color="auto" w:fill="FFFFFF"/>
          <w:lang w:val="uk-UA"/>
        </w:rPr>
        <w:t>1413</w:t>
      </w:r>
      <w:r>
        <w:rPr>
          <w:shd w:val="clear" w:color="auto" w:fill="FFFFFF"/>
          <w:lang w:val="uk-UA"/>
        </w:rPr>
        <w:t xml:space="preserve"> (</w:t>
      </w:r>
      <w:r w:rsidRPr="00C12885">
        <w:t>Про внесення змін до показників міського бюджету на 2020 рік</w:t>
      </w:r>
      <w:r>
        <w:rPr>
          <w:shd w:val="clear" w:color="auto" w:fill="FFFFFF"/>
          <w:lang w:val="uk-UA"/>
        </w:rPr>
        <w:t>), який не пройшов процедуру розгляду виконкомом. Цей проект стосується співфінансування нової української школи.</w:t>
      </w:r>
    </w:p>
    <w:p w:rsidR="00466C72" w:rsidRDefault="00466C72" w:rsidP="0013515C">
      <w:pPr>
        <w:ind w:firstLine="720"/>
        <w:jc w:val="both"/>
        <w:rPr>
          <w:shd w:val="clear" w:color="auto" w:fill="FFFFFF"/>
          <w:lang w:val="uk-UA"/>
        </w:rPr>
      </w:pPr>
      <w:r>
        <w:rPr>
          <w:shd w:val="clear" w:color="auto" w:fill="FFFFFF"/>
          <w:lang w:val="uk-UA"/>
        </w:rPr>
        <w:t>Надали слово Панчишин Галині Юліанівні, яка пояснила, що уже оголошено тендер на очікувану суму. Крім того, до 1 вересня потрібно забезпечити школи усім необхідним.</w:t>
      </w:r>
    </w:p>
    <w:p w:rsidR="00466C72" w:rsidRDefault="00466C72" w:rsidP="0013515C">
      <w:pPr>
        <w:ind w:firstLine="720"/>
        <w:jc w:val="both"/>
        <w:rPr>
          <w:shd w:val="clear" w:color="auto" w:fill="FFFFFF"/>
          <w:lang w:val="uk-UA"/>
        </w:rPr>
      </w:pPr>
      <w:r>
        <w:rPr>
          <w:shd w:val="clear" w:color="auto" w:fill="FFFFFF"/>
          <w:lang w:val="uk-UA"/>
        </w:rPr>
        <w:t>Враховуючи пояснення начальника фінуправління про незаконність розгляду питання без попереднього його схвалення виконкомом, головуюча запропонувала виключити з порядку денного проєкт 1413. Зауважила, що в складі виконавчого комітету зараз є 8 осіб, затверджений депутатами склад виконкому 15, тому для того, щоб засідання було правомочним необхідно 8 осіб. Коли хтось один не приходить, то проєкт рішення не може бути розглянутим.</w:t>
      </w:r>
    </w:p>
    <w:p w:rsidR="00466C72" w:rsidRPr="00992946" w:rsidRDefault="00466C72" w:rsidP="00373692">
      <w:pPr>
        <w:ind w:firstLine="709"/>
        <w:jc w:val="both"/>
        <w:rPr>
          <w:lang w:val="uk-UA"/>
        </w:rPr>
      </w:pPr>
      <w:r>
        <w:rPr>
          <w:shd w:val="clear" w:color="auto" w:fill="FFFFFF"/>
          <w:lang w:val="uk-UA"/>
        </w:rPr>
        <w:t>Голосували пропозицію виключити питання 1413 з порядку денного</w:t>
      </w:r>
      <w:r w:rsidRPr="0013515C">
        <w:rPr>
          <w:lang w:val="uk-UA"/>
        </w:rPr>
        <w:t>:</w:t>
      </w:r>
      <w:r w:rsidRPr="00781DDB">
        <w:rPr>
          <w:i/>
          <w:lang w:val="uk-UA"/>
        </w:rPr>
        <w:t xml:space="preserve"> за — </w:t>
      </w:r>
      <w:r>
        <w:rPr>
          <w:i/>
          <w:shd w:val="clear" w:color="auto" w:fill="FFFFFF"/>
          <w:lang w:val="uk-UA"/>
        </w:rPr>
        <w:t xml:space="preserve">7, проти – 1, утримались – 2. </w:t>
      </w:r>
      <w:r>
        <w:rPr>
          <w:shd w:val="clear" w:color="auto" w:fill="FFFFFF"/>
          <w:lang w:val="uk-UA"/>
        </w:rPr>
        <w:t>Повторно голосували пропозицію виключити питання 1413 з порядку денного</w:t>
      </w:r>
      <w:r w:rsidRPr="0013515C">
        <w:rPr>
          <w:lang w:val="uk-UA"/>
        </w:rPr>
        <w:t>:</w:t>
      </w:r>
      <w:r w:rsidRPr="00781DDB">
        <w:rPr>
          <w:i/>
          <w:lang w:val="uk-UA"/>
        </w:rPr>
        <w:t xml:space="preserve"> за — </w:t>
      </w:r>
      <w:r>
        <w:rPr>
          <w:i/>
          <w:shd w:val="clear" w:color="auto" w:fill="FFFFFF"/>
          <w:lang w:val="uk-UA"/>
        </w:rPr>
        <w:t xml:space="preserve">9, проти – 0, утримались – 4. </w:t>
      </w:r>
      <w:r w:rsidRPr="00992946">
        <w:rPr>
          <w:lang w:val="uk-UA"/>
        </w:rPr>
        <w:t>Пропозиція прийнята більшістю від зареєстрованих на засіданні.</w:t>
      </w:r>
    </w:p>
    <w:p w:rsidR="00466C72" w:rsidRDefault="00466C72" w:rsidP="0013515C">
      <w:pPr>
        <w:ind w:firstLine="720"/>
        <w:jc w:val="both"/>
        <w:rPr>
          <w:i/>
          <w:shd w:val="clear" w:color="auto" w:fill="FFFFFF"/>
          <w:lang w:val="uk-UA"/>
        </w:rPr>
      </w:pPr>
      <w:r w:rsidRPr="00781DDB">
        <w:rPr>
          <w:i/>
          <w:lang w:val="uk-UA"/>
        </w:rPr>
        <w:t xml:space="preserve">Голосували </w:t>
      </w:r>
      <w:r>
        <w:rPr>
          <w:i/>
          <w:lang w:val="uk-UA"/>
        </w:rPr>
        <w:t>за порядок денний в цілому з запропонованими змінами</w:t>
      </w:r>
      <w:r w:rsidRPr="00781DDB">
        <w:rPr>
          <w:i/>
          <w:lang w:val="uk-UA"/>
        </w:rPr>
        <w:t xml:space="preserve">: за — </w:t>
      </w:r>
      <w:r>
        <w:rPr>
          <w:i/>
          <w:shd w:val="clear" w:color="auto" w:fill="FFFFFF"/>
          <w:lang w:val="uk-UA"/>
        </w:rPr>
        <w:t xml:space="preserve">16, проти – 0, утримались – 0. </w:t>
      </w:r>
    </w:p>
    <w:p w:rsidR="00466C72" w:rsidRDefault="00466C72" w:rsidP="0013515C">
      <w:pPr>
        <w:ind w:firstLine="720"/>
        <w:jc w:val="both"/>
        <w:rPr>
          <w:i/>
          <w:shd w:val="clear" w:color="auto" w:fill="FFFFFF"/>
          <w:lang w:val="uk-UA"/>
        </w:rPr>
      </w:pPr>
    </w:p>
    <w:p w:rsidR="00466C72" w:rsidRDefault="00466C72" w:rsidP="00C179D4">
      <w:pPr>
        <w:ind w:firstLine="709"/>
        <w:contextualSpacing/>
        <w:jc w:val="both"/>
        <w:rPr>
          <w:color w:val="000000"/>
          <w:lang w:val="uk-UA"/>
        </w:rPr>
      </w:pPr>
      <w:r>
        <w:rPr>
          <w:color w:val="000000"/>
          <w:lang w:val="uk-UA"/>
        </w:rPr>
        <w:t>Перед порядком денним секретар ради проінформувала про виконання протокольних доручень ради:</w:t>
      </w:r>
    </w:p>
    <w:p w:rsidR="00466C72" w:rsidRDefault="00466C72" w:rsidP="00C179D4">
      <w:pPr>
        <w:ind w:firstLine="709"/>
        <w:contextualSpacing/>
        <w:jc w:val="both"/>
        <w:rPr>
          <w:color w:val="000000"/>
          <w:lang w:val="uk-UA"/>
        </w:rPr>
      </w:pPr>
      <w:r>
        <w:rPr>
          <w:color w:val="000000"/>
          <w:lang w:val="uk-UA"/>
        </w:rPr>
        <w:t>- доручення № 54 від 13.01.2020 - виконавчим органам вивчити можливість розміщення реклами на стіні міського стадіону: виконавчий комітет прийняв рішення про визначення місця розміщення зовнішньої реклами на огорожі стадіону «Галичина» (рішення № 107 від 19.05.2020 року);</w:t>
      </w:r>
    </w:p>
    <w:p w:rsidR="00466C72" w:rsidRDefault="00466C72" w:rsidP="00680F0A">
      <w:pPr>
        <w:ind w:firstLine="709"/>
        <w:contextualSpacing/>
        <w:jc w:val="both"/>
        <w:rPr>
          <w:color w:val="000000"/>
          <w:lang w:val="uk-UA"/>
        </w:rPr>
      </w:pPr>
      <w:r>
        <w:rPr>
          <w:color w:val="000000"/>
          <w:lang w:val="uk-UA"/>
        </w:rPr>
        <w:lastRenderedPageBreak/>
        <w:t>- доручення № 56 від 30.01.2020 - щомісяця до 25 числа публікувати інформацію про хід виконання рішення № 1229 про розгляд електронної петиції: на сайті Новороздільської міської ради щомісяця публікується інформація про хід виконання цього рішення;</w:t>
      </w:r>
    </w:p>
    <w:p w:rsidR="00466C72" w:rsidRDefault="00466C72" w:rsidP="00C179D4">
      <w:pPr>
        <w:ind w:firstLine="709"/>
        <w:contextualSpacing/>
        <w:jc w:val="both"/>
        <w:rPr>
          <w:color w:val="000000"/>
          <w:lang w:val="uk-UA"/>
        </w:rPr>
      </w:pPr>
      <w:r>
        <w:rPr>
          <w:color w:val="000000"/>
          <w:lang w:val="uk-UA"/>
        </w:rPr>
        <w:t>- доручення № 57 від 27.02.2020 - підготувати пропозиції щодо необхідної кількості та видів зелених насаджень, які необхідно висадити в місті: службові записки начальників відділів були розіслані депутатам для ознайомлення (депутати підтвердили, що немає потреби їх зачитувати).</w:t>
      </w:r>
    </w:p>
    <w:p w:rsidR="00466C72" w:rsidRDefault="00466C72" w:rsidP="007A40D6">
      <w:pPr>
        <w:ind w:firstLine="709"/>
        <w:contextualSpacing/>
        <w:jc w:val="both"/>
        <w:rPr>
          <w:color w:val="000000"/>
          <w:lang w:val="uk-UA"/>
        </w:rPr>
      </w:pPr>
      <w:r>
        <w:rPr>
          <w:color w:val="000000"/>
          <w:lang w:val="uk-UA"/>
        </w:rPr>
        <w:t>Секретар ради сказала, що на минулій сесії депутатами було озвучене прохання вивчити питання щодо можливості відміни «понижувальних коефіцієнтів», які впливають на розмір орендної ставки за користування приміщенням КНП «Новороздільська міська лікарня». Це питання розглянули відділ комунального майна та юридичний відділ, головуюча зачитала їх службову записку (додається).</w:t>
      </w:r>
    </w:p>
    <w:p w:rsidR="00466C72" w:rsidRDefault="00466C72" w:rsidP="007A40D6">
      <w:pPr>
        <w:ind w:firstLine="709"/>
        <w:contextualSpacing/>
        <w:jc w:val="both"/>
        <w:rPr>
          <w:color w:val="000000"/>
          <w:lang w:val="uk-UA"/>
        </w:rPr>
      </w:pPr>
      <w:r>
        <w:rPr>
          <w:color w:val="000000"/>
          <w:lang w:val="uk-UA"/>
        </w:rPr>
        <w:t>Також на попередній сесії було прохання роз</w:t>
      </w:r>
      <w:r w:rsidRPr="001D645F">
        <w:rPr>
          <w:color w:val="000000"/>
        </w:rPr>
        <w:t>’</w:t>
      </w:r>
      <w:r>
        <w:rPr>
          <w:color w:val="000000"/>
          <w:lang w:val="uk-UA"/>
        </w:rPr>
        <w:t>яснити нові правила надання в оренду комунального майна. Головуюча зачитала службову записку начальника відділу комунального майна та приватизації з цього приводу (додається).</w:t>
      </w:r>
    </w:p>
    <w:p w:rsidR="00466C72" w:rsidRDefault="00466C72" w:rsidP="007A40D6">
      <w:pPr>
        <w:ind w:firstLine="709"/>
        <w:contextualSpacing/>
        <w:jc w:val="both"/>
        <w:rPr>
          <w:color w:val="000000"/>
          <w:lang w:val="uk-UA"/>
        </w:rPr>
      </w:pPr>
    </w:p>
    <w:p w:rsidR="00466C72" w:rsidRDefault="00466C72" w:rsidP="007A40D6">
      <w:pPr>
        <w:ind w:firstLine="709"/>
        <w:contextualSpacing/>
        <w:jc w:val="both"/>
        <w:rPr>
          <w:color w:val="000000"/>
          <w:lang w:val="uk-UA"/>
        </w:rPr>
      </w:pPr>
      <w:r>
        <w:rPr>
          <w:color w:val="000000"/>
          <w:lang w:val="uk-UA"/>
        </w:rPr>
        <w:t>Депутат Засанський запропонував підтримати звернення, аналогічне, яке підтримала Львівська обласна рада 18 червня, - до Президента України та голови Верховної Ради України «Щодо політичних репресій».</w:t>
      </w:r>
    </w:p>
    <w:p w:rsidR="00466C72" w:rsidRDefault="00466C72" w:rsidP="00D24862">
      <w:pPr>
        <w:ind w:firstLine="720"/>
        <w:jc w:val="both"/>
        <w:rPr>
          <w:i/>
          <w:shd w:val="clear" w:color="auto" w:fill="FFFFFF"/>
          <w:lang w:val="uk-UA"/>
        </w:rPr>
      </w:pPr>
      <w:r>
        <w:rPr>
          <w:color w:val="000000"/>
          <w:lang w:val="uk-UA"/>
        </w:rPr>
        <w:t xml:space="preserve">Голосували пропозицію підтримати звернення щодо політичних репресій та направити його до Президента України та Верховної Ради України: </w:t>
      </w:r>
      <w:r w:rsidRPr="00781DDB">
        <w:rPr>
          <w:i/>
          <w:lang w:val="uk-UA"/>
        </w:rPr>
        <w:t xml:space="preserve">за — </w:t>
      </w:r>
      <w:r>
        <w:rPr>
          <w:i/>
          <w:shd w:val="clear" w:color="auto" w:fill="FFFFFF"/>
          <w:lang w:val="uk-UA"/>
        </w:rPr>
        <w:t xml:space="preserve">16, проти – 0, утримались – 1. </w:t>
      </w:r>
    </w:p>
    <w:p w:rsidR="00466C72" w:rsidRDefault="00466C72" w:rsidP="00D24862">
      <w:pPr>
        <w:ind w:firstLine="720"/>
        <w:jc w:val="both"/>
        <w:rPr>
          <w:color w:val="000000"/>
          <w:lang w:val="uk-UA"/>
        </w:rPr>
      </w:pPr>
      <w:r>
        <w:rPr>
          <w:b/>
          <w:i/>
          <w:shd w:val="clear" w:color="auto" w:fill="FFFFFF"/>
          <w:lang w:val="uk-UA"/>
        </w:rPr>
        <w:t xml:space="preserve">Вирішили: </w:t>
      </w:r>
      <w:r>
        <w:rPr>
          <w:color w:val="000000"/>
          <w:lang w:val="uk-UA"/>
        </w:rPr>
        <w:t>підтримати звернення щодо політичних репресій та направити його до Президента України та Верховної Ради України (додається).</w:t>
      </w:r>
    </w:p>
    <w:p w:rsidR="00466C72" w:rsidRPr="009B65D4" w:rsidRDefault="00466C72" w:rsidP="00D24862">
      <w:pPr>
        <w:ind w:firstLine="720"/>
        <w:jc w:val="both"/>
        <w:rPr>
          <w:shd w:val="clear" w:color="auto" w:fill="FFFFFF"/>
          <w:lang w:val="uk-UA"/>
        </w:rPr>
      </w:pPr>
    </w:p>
    <w:p w:rsidR="00466C72" w:rsidRDefault="00466C72" w:rsidP="00D24862">
      <w:pPr>
        <w:ind w:firstLine="720"/>
        <w:jc w:val="both"/>
        <w:rPr>
          <w:color w:val="000000"/>
          <w:lang w:val="uk-UA"/>
        </w:rPr>
      </w:pPr>
      <w:r>
        <w:rPr>
          <w:color w:val="000000"/>
          <w:lang w:val="uk-UA"/>
        </w:rPr>
        <w:t>Депутат Телька попросила звернути увагу ДП «Благоустрій», що на перетині вулиць, де курсують автівки великі зарослі, що створює аварійно-небезпечну ситуацію. Попросила поінформувати депутатів щодо завтрашнього засідання на теплоцентралі, чому на закритому об</w:t>
      </w:r>
      <w:r w:rsidRPr="001D645F">
        <w:rPr>
          <w:color w:val="000000"/>
        </w:rPr>
        <w:t>’</w:t>
      </w:r>
      <w:r>
        <w:rPr>
          <w:color w:val="000000"/>
          <w:lang w:val="uk-UA"/>
        </w:rPr>
        <w:t>єкті, чому депутати не можуть бути присутні.</w:t>
      </w:r>
    </w:p>
    <w:p w:rsidR="00466C72" w:rsidRDefault="00466C72" w:rsidP="00D24862">
      <w:pPr>
        <w:ind w:firstLine="720"/>
        <w:jc w:val="both"/>
        <w:rPr>
          <w:color w:val="000000"/>
          <w:lang w:val="uk-UA"/>
        </w:rPr>
      </w:pPr>
      <w:r>
        <w:rPr>
          <w:color w:val="000000"/>
          <w:lang w:val="uk-UA"/>
        </w:rPr>
        <w:t>Ірина Кравець сказала, що повторно зверне увагу керівнику ДП «Благоустрій» щодо косіння перехрестя доріг. На рахунок завтрашньої зустрічі, то їй прийшло запрошення взяти участь у публічному обговоренні, яке відбудеться на ТЕЦ о 10:00 год. Представники ТОВ «Нафтогаз Тепло» пояснили, що проводять захід в умовах карантину, тому має бути не більше 10 осіб, і доступ матимуть тільки особи, у яких буде пропуск.</w:t>
      </w:r>
    </w:p>
    <w:p w:rsidR="00466C72" w:rsidRDefault="00466C72" w:rsidP="009B65D4">
      <w:pPr>
        <w:ind w:firstLine="720"/>
        <w:jc w:val="both"/>
        <w:rPr>
          <w:color w:val="000000"/>
          <w:lang w:val="uk-UA"/>
        </w:rPr>
      </w:pPr>
      <w:r>
        <w:rPr>
          <w:color w:val="000000"/>
          <w:lang w:val="uk-UA"/>
        </w:rPr>
        <w:t>Депутат Гапатин зауважила, що забудовником ТЦ  засмічені болотом доріжки, які ведуть до лікарні. Секретар ради сказала, що забудовник брав дозвіл на порушення елементів благоустрою і запевнив, що по закінченню робіт усі тротуари будуть відновлені.</w:t>
      </w:r>
      <w:r w:rsidRPr="009B65D4">
        <w:rPr>
          <w:color w:val="000000"/>
          <w:lang w:val="uk-UA"/>
        </w:rPr>
        <w:t xml:space="preserve"> </w:t>
      </w:r>
      <w:r>
        <w:rPr>
          <w:color w:val="000000"/>
          <w:lang w:val="uk-UA"/>
        </w:rPr>
        <w:t>Депутат Засанський зауважив, що все будівництво має бути огороджене і за цією територією має бути чисто, колеса треба мити керхером. Головуюча сказала, що зверне увагу забудовнику, щоб мили колеса автомобілів та не їздили технікою по бордюрах.</w:t>
      </w:r>
    </w:p>
    <w:p w:rsidR="00466C72" w:rsidRDefault="00466C72" w:rsidP="00D24862">
      <w:pPr>
        <w:ind w:firstLine="720"/>
        <w:jc w:val="both"/>
        <w:rPr>
          <w:color w:val="000000"/>
          <w:lang w:val="uk-UA"/>
        </w:rPr>
      </w:pPr>
      <w:r>
        <w:rPr>
          <w:color w:val="000000"/>
          <w:lang w:val="uk-UA"/>
        </w:rPr>
        <w:t>Депутат Телька запитала, чи не буде в місті вода і коли буде гаряча вода. Головуюча зауважила, що підприємство, яке є надавачем послуг зобов</w:t>
      </w:r>
      <w:r w:rsidRPr="001D645F">
        <w:rPr>
          <w:color w:val="000000"/>
          <w:lang w:val="uk-UA"/>
        </w:rPr>
        <w:t>’</w:t>
      </w:r>
      <w:r>
        <w:rPr>
          <w:color w:val="000000"/>
          <w:lang w:val="uk-UA"/>
        </w:rPr>
        <w:t>язане їх надавати, і керівництво підприємства не вчинятиме дії, які призведуть до кримінальної відповідальності. Щодо гарячого водопостачання, то, за словами представників ТОВ «Нафтогаз Тепло» зараз проводяться тендерні закупівлі для ремонту мереж.</w:t>
      </w:r>
    </w:p>
    <w:p w:rsidR="00466C72" w:rsidRDefault="00466C72" w:rsidP="00D24862">
      <w:pPr>
        <w:ind w:firstLine="720"/>
        <w:jc w:val="both"/>
        <w:rPr>
          <w:color w:val="000000"/>
          <w:lang w:val="uk-UA"/>
        </w:rPr>
      </w:pPr>
      <w:r>
        <w:rPr>
          <w:color w:val="000000"/>
          <w:lang w:val="uk-UA"/>
        </w:rPr>
        <w:t>Депутат Телька звернула увагу, що в мережі бачила статтю щодо проблем із тепломережею у Новояворівську. Запитала чи у нас не буде подібної ситуації. Кравець І.Д. пояснила, що в Новояворівську дещо інша ситуація, адже у них не передані в управління ТОВ «Нафтогаз Тепло» теплові мережі.</w:t>
      </w:r>
    </w:p>
    <w:p w:rsidR="00466C72" w:rsidRPr="00D24862" w:rsidRDefault="00466C72" w:rsidP="00D24862">
      <w:pPr>
        <w:ind w:firstLine="720"/>
        <w:jc w:val="both"/>
        <w:rPr>
          <w:color w:val="000000"/>
          <w:lang w:val="uk-UA"/>
        </w:rPr>
      </w:pPr>
    </w:p>
    <w:p w:rsidR="00466C72" w:rsidRDefault="00466C72" w:rsidP="00C179D4">
      <w:pPr>
        <w:ind w:firstLine="709"/>
        <w:contextualSpacing/>
        <w:jc w:val="both"/>
        <w:rPr>
          <w:color w:val="000000"/>
          <w:lang w:val="uk-UA"/>
        </w:rPr>
      </w:pPr>
    </w:p>
    <w:p w:rsidR="00466C72" w:rsidRPr="00C9640B" w:rsidRDefault="00466C72" w:rsidP="00C9640B">
      <w:pPr>
        <w:jc w:val="both"/>
        <w:rPr>
          <w:i/>
          <w:lang w:val="uk-UA"/>
        </w:rPr>
      </w:pPr>
      <w:r w:rsidRPr="00C9640B">
        <w:rPr>
          <w:i/>
          <w:lang w:val="uk-UA"/>
        </w:rPr>
        <w:lastRenderedPageBreak/>
        <w:t xml:space="preserve">ПЕРЕЙШЛИ ДО </w:t>
      </w:r>
      <w:r>
        <w:rPr>
          <w:i/>
          <w:lang w:val="uk-UA"/>
        </w:rPr>
        <w:t>РОЗГЛЯДУ ПИТАНЬ ПОРЯДКУ ДЕННОГО</w:t>
      </w:r>
    </w:p>
    <w:p w:rsidR="00466C72" w:rsidRDefault="00466C72" w:rsidP="00AE4B69">
      <w:pPr>
        <w:widowControl w:val="0"/>
        <w:jc w:val="both"/>
        <w:rPr>
          <w:b/>
          <w:lang w:val="uk-UA"/>
        </w:rPr>
      </w:pPr>
    </w:p>
    <w:p w:rsidR="00466C72" w:rsidRPr="0086360F" w:rsidRDefault="00466C72" w:rsidP="00AE4B69">
      <w:pPr>
        <w:widowControl w:val="0"/>
        <w:tabs>
          <w:tab w:val="left" w:pos="2130"/>
        </w:tabs>
        <w:jc w:val="both"/>
        <w:rPr>
          <w:b/>
          <w:u w:val="single"/>
          <w:lang w:val="uk-UA"/>
        </w:rPr>
      </w:pPr>
      <w:r>
        <w:rPr>
          <w:b/>
          <w:lang w:val="uk-UA"/>
        </w:rPr>
        <w:t>питання № 1 порядку денного:</w:t>
      </w:r>
      <w:r>
        <w:rPr>
          <w:lang w:val="uk-UA"/>
        </w:rPr>
        <w:t xml:space="preserve"> </w:t>
      </w:r>
      <w:r w:rsidRPr="0086360F">
        <w:rPr>
          <w:b/>
          <w:u w:val="single"/>
          <w:lang w:eastAsia="uk-UA"/>
        </w:rPr>
        <w:t xml:space="preserve">Про  внесення змін до </w:t>
      </w:r>
      <w:r w:rsidRPr="0086360F">
        <w:rPr>
          <w:b/>
          <w:color w:val="000000"/>
          <w:u w:val="single"/>
          <w:lang w:eastAsia="uk-UA"/>
        </w:rPr>
        <w:t xml:space="preserve">Програми </w:t>
      </w:r>
      <w:r w:rsidRPr="0086360F">
        <w:rPr>
          <w:b/>
          <w:u w:val="single"/>
        </w:rPr>
        <w:t>підтримки будинків ОСББ на території м. Новий Розділ на 2020 р. та прогноз на 2021-2022 р.р</w:t>
      </w:r>
      <w:r w:rsidRPr="0086360F">
        <w:rPr>
          <w:b/>
          <w:u w:val="single"/>
          <w:lang w:val="uk-UA"/>
        </w:rPr>
        <w:t xml:space="preserve"> (проєкт № 1407).</w:t>
      </w:r>
    </w:p>
    <w:p w:rsidR="00466C72" w:rsidRDefault="00466C72" w:rsidP="00AE4B69">
      <w:pPr>
        <w:widowControl w:val="0"/>
        <w:tabs>
          <w:tab w:val="left" w:pos="2130"/>
        </w:tabs>
        <w:ind w:firstLine="900"/>
        <w:jc w:val="both"/>
        <w:rPr>
          <w:lang w:val="uk-UA"/>
        </w:rPr>
      </w:pPr>
      <w:r>
        <w:rPr>
          <w:lang w:val="uk-UA"/>
        </w:rPr>
        <w:t>Кравець І.Д. заявила про конфлікт інтересів.</w:t>
      </w:r>
    </w:p>
    <w:p w:rsidR="00466C72" w:rsidRDefault="00466C72" w:rsidP="00AE4B69">
      <w:pPr>
        <w:widowControl w:val="0"/>
        <w:tabs>
          <w:tab w:val="left" w:pos="2130"/>
        </w:tabs>
        <w:ind w:firstLine="900"/>
        <w:jc w:val="both"/>
        <w:rPr>
          <w:lang w:val="uk-UA"/>
        </w:rPr>
      </w:pPr>
      <w:r w:rsidRPr="00E411B9">
        <w:rPr>
          <w:lang w:val="uk-UA"/>
        </w:rPr>
        <w:t>Слухали: начальник відділу комунального майна та приватизації Пасемко Н.А. доповіла щодо</w:t>
      </w:r>
      <w:r w:rsidRPr="00E411B9">
        <w:rPr>
          <w:lang w:val="uk-UA" w:eastAsia="uk-UA"/>
        </w:rPr>
        <w:t xml:space="preserve"> </w:t>
      </w:r>
      <w:r>
        <w:rPr>
          <w:lang w:val="uk-UA" w:eastAsia="uk-UA"/>
        </w:rPr>
        <w:t xml:space="preserve">необхідності </w:t>
      </w:r>
      <w:r w:rsidRPr="00E411B9">
        <w:rPr>
          <w:lang w:val="uk-UA" w:eastAsia="uk-UA"/>
        </w:rPr>
        <w:t xml:space="preserve">внесення змін </w:t>
      </w:r>
      <w:r w:rsidRPr="00E411B9">
        <w:rPr>
          <w:lang w:val="uk-UA"/>
        </w:rPr>
        <w:t>у Програму підтримки будинків ОСББ на території м. Новий Розділ на 2020</w:t>
      </w:r>
      <w:r>
        <w:rPr>
          <w:lang w:val="uk-UA"/>
        </w:rPr>
        <w:t xml:space="preserve"> </w:t>
      </w:r>
      <w:r w:rsidRPr="00E411B9">
        <w:rPr>
          <w:lang w:val="uk-UA"/>
        </w:rPr>
        <w:t>р</w:t>
      </w:r>
      <w:r>
        <w:rPr>
          <w:lang w:val="uk-UA"/>
        </w:rPr>
        <w:t>ік</w:t>
      </w:r>
      <w:r w:rsidRPr="00E411B9">
        <w:rPr>
          <w:lang w:val="uk-UA"/>
        </w:rPr>
        <w:t xml:space="preserve"> та прогноз на 2021-2022</w:t>
      </w:r>
      <w:r>
        <w:rPr>
          <w:lang w:val="uk-UA"/>
        </w:rPr>
        <w:t xml:space="preserve"> роки</w:t>
      </w:r>
      <w:r w:rsidRPr="00E411B9">
        <w:rPr>
          <w:lang w:val="uk-UA"/>
        </w:rPr>
        <w:t>, зокрема виділення коштів у сумі 150 000 грн. на капітальний ремон</w:t>
      </w:r>
      <w:r>
        <w:rPr>
          <w:lang w:val="uk-UA"/>
        </w:rPr>
        <w:t>т фасаду будинку на умовах співфінансування 50/50. Представниця ОСББ Олена Пастернак деталізувала видатки</w:t>
      </w:r>
      <w:r w:rsidRPr="00E411B9">
        <w:rPr>
          <w:lang w:val="uk-UA"/>
        </w:rPr>
        <w:t xml:space="preserve">. </w:t>
      </w:r>
    </w:p>
    <w:p w:rsidR="00466C72" w:rsidRPr="00E411B9" w:rsidRDefault="00466C72" w:rsidP="00AE4B69">
      <w:pPr>
        <w:widowControl w:val="0"/>
        <w:tabs>
          <w:tab w:val="left" w:pos="2130"/>
        </w:tabs>
        <w:ind w:firstLine="900"/>
        <w:jc w:val="both"/>
        <w:rPr>
          <w:lang w:val="uk-UA"/>
        </w:rPr>
      </w:pPr>
      <w:r>
        <w:rPr>
          <w:lang w:val="uk-UA"/>
        </w:rPr>
        <w:t>Доповідач зауважила, що в рішенні серед одержувачів слід виправити помилку і дописати ОСББ «ТриОл».</w:t>
      </w:r>
    </w:p>
    <w:p w:rsidR="00466C72" w:rsidRDefault="00466C72" w:rsidP="00B91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E411B9">
        <w:rPr>
          <w:i/>
          <w:lang w:val="uk-UA"/>
        </w:rPr>
        <w:t>Голосували проєкт рішення</w:t>
      </w:r>
      <w:r>
        <w:rPr>
          <w:i/>
          <w:lang w:val="uk-UA"/>
        </w:rPr>
        <w:t xml:space="preserve"> №1407 з уточненням: </w:t>
      </w:r>
      <w:r w:rsidRPr="00781DDB">
        <w:rPr>
          <w:i/>
          <w:lang w:val="uk-UA"/>
        </w:rPr>
        <w:t xml:space="preserve">за — </w:t>
      </w:r>
      <w:r>
        <w:rPr>
          <w:i/>
          <w:lang w:val="uk-UA"/>
        </w:rPr>
        <w:t>16</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466C72" w:rsidRDefault="00466C72" w:rsidP="00B91AC2">
      <w:pPr>
        <w:ind w:firstLine="720"/>
        <w:jc w:val="both"/>
        <w:rPr>
          <w:b/>
          <w:i/>
          <w:lang w:val="uk-UA"/>
        </w:rPr>
      </w:pPr>
      <w:r w:rsidRPr="00F547A1">
        <w:rPr>
          <w:b/>
          <w:i/>
          <w:lang w:val="uk-UA"/>
        </w:rPr>
        <w:t xml:space="preserve">Вирішили: </w:t>
      </w:r>
      <w:r>
        <w:rPr>
          <w:b/>
          <w:i/>
          <w:lang w:val="uk-UA"/>
        </w:rPr>
        <w:t>рішення № 1330  прийнято (додається)</w:t>
      </w:r>
      <w:r w:rsidRPr="00F547A1">
        <w:rPr>
          <w:b/>
          <w:i/>
          <w:lang w:val="uk-UA"/>
        </w:rPr>
        <w:t>.</w:t>
      </w:r>
    </w:p>
    <w:p w:rsidR="00466C72" w:rsidRDefault="00466C72" w:rsidP="00AE4B69">
      <w:pPr>
        <w:widowControl w:val="0"/>
        <w:tabs>
          <w:tab w:val="left" w:pos="2130"/>
        </w:tabs>
        <w:ind w:firstLine="900"/>
        <w:jc w:val="both"/>
        <w:rPr>
          <w:lang w:val="uk-UA"/>
        </w:rPr>
      </w:pPr>
    </w:p>
    <w:p w:rsidR="00466C72" w:rsidRDefault="00466C72" w:rsidP="00E411B9">
      <w:pPr>
        <w:widowControl w:val="0"/>
        <w:tabs>
          <w:tab w:val="left" w:pos="2130"/>
        </w:tabs>
        <w:jc w:val="both"/>
        <w:rPr>
          <w:b/>
          <w:bCs/>
          <w:u w:val="single"/>
          <w:lang w:val="uk-UA"/>
        </w:rPr>
      </w:pPr>
      <w:r>
        <w:rPr>
          <w:b/>
          <w:lang w:val="uk-UA"/>
        </w:rPr>
        <w:t>питання № 2 порядку денного</w:t>
      </w:r>
      <w:r w:rsidRPr="000A2647">
        <w:rPr>
          <w:u w:val="single"/>
          <w:lang w:val="uk-UA"/>
        </w:rPr>
        <w:t xml:space="preserve">: </w:t>
      </w:r>
      <w:r w:rsidRPr="001D645F">
        <w:rPr>
          <w:b/>
          <w:u w:val="single"/>
          <w:lang w:val="uk-UA"/>
        </w:rPr>
        <w:t>Про внесення змін до програми забезпечення житлом дітей-сиріт та дітей, позбавлених батьківського піклування та осіб з їх числа на 2020 рік та прогноз на 2021-2022 роки</w:t>
      </w:r>
      <w:r w:rsidRPr="000A2647">
        <w:rPr>
          <w:b/>
          <w:bCs/>
          <w:u w:val="single"/>
          <w:lang w:val="uk-UA"/>
        </w:rPr>
        <w:t xml:space="preserve"> (</w:t>
      </w:r>
      <w:r>
        <w:rPr>
          <w:b/>
          <w:bCs/>
          <w:u w:val="single"/>
          <w:lang w:val="uk-UA"/>
        </w:rPr>
        <w:t>проє</w:t>
      </w:r>
      <w:r w:rsidRPr="000A2647">
        <w:rPr>
          <w:b/>
          <w:bCs/>
          <w:u w:val="single"/>
          <w:lang w:val="uk-UA"/>
        </w:rPr>
        <w:t>кт № 1</w:t>
      </w:r>
      <w:r>
        <w:rPr>
          <w:b/>
          <w:bCs/>
          <w:u w:val="single"/>
          <w:lang w:val="uk-UA"/>
        </w:rPr>
        <w:t>405</w:t>
      </w:r>
      <w:r w:rsidRPr="000A2647">
        <w:rPr>
          <w:b/>
          <w:bCs/>
          <w:u w:val="single"/>
          <w:lang w:val="uk-UA"/>
        </w:rPr>
        <w:t>)</w:t>
      </w:r>
    </w:p>
    <w:p w:rsidR="00466C72" w:rsidRDefault="00466C72" w:rsidP="00075134">
      <w:pPr>
        <w:widowControl w:val="0"/>
        <w:tabs>
          <w:tab w:val="left" w:pos="2130"/>
        </w:tabs>
        <w:ind w:firstLine="900"/>
        <w:jc w:val="both"/>
        <w:rPr>
          <w:lang w:val="uk-UA"/>
        </w:rPr>
      </w:pPr>
      <w:r>
        <w:rPr>
          <w:lang w:val="uk-UA"/>
        </w:rPr>
        <w:t>Слухали: головний спеціаліст служби у справах дітей Костко М.С. доповіла щодо внесення змін у суми виділених коштів з обласного бюджету з метою купівлі житла дитині, позбавленій батьківського піклування.</w:t>
      </w:r>
    </w:p>
    <w:p w:rsidR="00466C72" w:rsidRDefault="00466C72" w:rsidP="00125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проєкт рішення №1405: </w:t>
      </w:r>
      <w:r w:rsidRPr="00781DDB">
        <w:rPr>
          <w:i/>
          <w:lang w:val="uk-UA"/>
        </w:rPr>
        <w:t xml:space="preserve">за — </w:t>
      </w:r>
      <w:r>
        <w:rPr>
          <w:i/>
          <w:lang w:val="uk-UA"/>
        </w:rPr>
        <w:t>18</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466C72" w:rsidRDefault="00466C72" w:rsidP="00125ADE">
      <w:pPr>
        <w:ind w:firstLine="720"/>
        <w:jc w:val="both"/>
        <w:rPr>
          <w:b/>
          <w:i/>
          <w:lang w:val="uk-UA"/>
        </w:rPr>
      </w:pPr>
      <w:r w:rsidRPr="00F547A1">
        <w:rPr>
          <w:b/>
          <w:i/>
          <w:lang w:val="uk-UA"/>
        </w:rPr>
        <w:t xml:space="preserve">Вирішили: </w:t>
      </w:r>
      <w:r>
        <w:rPr>
          <w:b/>
          <w:i/>
          <w:lang w:val="uk-UA"/>
        </w:rPr>
        <w:t>рішення № 1331  прийнято (додається)</w:t>
      </w:r>
      <w:r w:rsidRPr="00F547A1">
        <w:rPr>
          <w:b/>
          <w:i/>
          <w:lang w:val="uk-UA"/>
        </w:rPr>
        <w:t>.</w:t>
      </w:r>
    </w:p>
    <w:p w:rsidR="00466C72" w:rsidRPr="00075134" w:rsidRDefault="00466C72" w:rsidP="00075134">
      <w:pPr>
        <w:jc w:val="both"/>
        <w:rPr>
          <w:b/>
          <w:i/>
          <w:lang w:val="uk-UA"/>
        </w:rPr>
      </w:pPr>
    </w:p>
    <w:p w:rsidR="00466C72" w:rsidRPr="00E411B9" w:rsidRDefault="00466C72" w:rsidP="00E411B9">
      <w:pPr>
        <w:widowControl w:val="0"/>
        <w:tabs>
          <w:tab w:val="left" w:pos="2130"/>
        </w:tabs>
        <w:jc w:val="both"/>
        <w:rPr>
          <w:b/>
          <w:u w:val="single"/>
          <w:lang w:val="uk-UA" w:eastAsia="uk-UA"/>
        </w:rPr>
      </w:pPr>
      <w:r>
        <w:rPr>
          <w:b/>
          <w:lang w:val="uk-UA"/>
        </w:rPr>
        <w:t xml:space="preserve">питання № 3 порядку денного: </w:t>
      </w:r>
      <w:r w:rsidRPr="00C179D4">
        <w:rPr>
          <w:b/>
          <w:u w:val="single"/>
          <w:lang w:val="uk-UA" w:eastAsia="uk-UA"/>
        </w:rPr>
        <w:t xml:space="preserve">Про </w:t>
      </w:r>
      <w:r>
        <w:rPr>
          <w:b/>
          <w:u w:val="single"/>
          <w:lang w:val="uk-UA" w:eastAsia="uk-UA"/>
        </w:rPr>
        <w:t>створення тимчасової контрольної комісії</w:t>
      </w:r>
      <w:r w:rsidRPr="00F24BC5">
        <w:rPr>
          <w:b/>
          <w:u w:val="single"/>
          <w:lang w:val="uk-UA" w:eastAsia="uk-UA"/>
        </w:rPr>
        <w:t xml:space="preserve"> </w:t>
      </w:r>
      <w:r w:rsidRPr="00E411B9">
        <w:rPr>
          <w:b/>
          <w:u w:val="single"/>
          <w:lang w:val="uk-UA" w:eastAsia="uk-UA"/>
        </w:rPr>
        <w:t xml:space="preserve">(проєкт </w:t>
      </w:r>
      <w:r>
        <w:rPr>
          <w:b/>
          <w:u w:val="single"/>
          <w:lang w:val="uk-UA" w:eastAsia="uk-UA"/>
        </w:rPr>
        <w:t>з голосу, не зареєстрований, не оприлюднений, текст проєкту не розданий депутатам</w:t>
      </w:r>
      <w:r w:rsidRPr="00E411B9">
        <w:rPr>
          <w:b/>
          <w:u w:val="single"/>
          <w:lang w:val="uk-UA" w:eastAsia="uk-UA"/>
        </w:rPr>
        <w:t>)</w:t>
      </w:r>
    </w:p>
    <w:p w:rsidR="00466C72" w:rsidRDefault="00466C72" w:rsidP="00AE4B69">
      <w:pPr>
        <w:widowControl w:val="0"/>
        <w:tabs>
          <w:tab w:val="left" w:pos="2130"/>
        </w:tabs>
        <w:ind w:firstLine="900"/>
        <w:jc w:val="both"/>
        <w:rPr>
          <w:lang w:val="uk-UA"/>
        </w:rPr>
      </w:pPr>
      <w:r>
        <w:rPr>
          <w:lang w:val="uk-UA"/>
        </w:rPr>
        <w:t>Слухали: депутат Засанський доповів, що депутати при відчуженні майна кінотеатру голосували з  умовою обов</w:t>
      </w:r>
      <w:r w:rsidRPr="001D645F">
        <w:t>’</w:t>
      </w:r>
      <w:r>
        <w:rPr>
          <w:lang w:val="uk-UA"/>
        </w:rPr>
        <w:t>язкового збереження профілю, а саме: залу кінотеатру. Зараз по місту та у соціальних мережах ходять слухи, що кінотеатру там не буде. Тому щоб розібратись із даним питанням в</w:t>
      </w:r>
      <w:r w:rsidRPr="002A77C4">
        <w:rPr>
          <w:lang w:val="uk-UA"/>
        </w:rPr>
        <w:t xml:space="preserve">ідповідно до ст. </w:t>
      </w:r>
      <w:r>
        <w:rPr>
          <w:lang w:val="uk-UA"/>
        </w:rPr>
        <w:t>48</w:t>
      </w:r>
      <w:r w:rsidRPr="002A77C4">
        <w:rPr>
          <w:lang w:val="uk-UA"/>
        </w:rPr>
        <w:t xml:space="preserve"> Закону України «Про місцеве самоврядування в Україні», </w:t>
      </w:r>
      <w:r>
        <w:rPr>
          <w:lang w:val="uk-UA"/>
        </w:rPr>
        <w:t>ст.ст. 23, 24 Регламенту Новороздільської міської ради запропоновано створити тимчасову контрольну комісію ради по питанню дотримання умов конкурсу інвесторами та вивчення можливого зловживання службовим становищем посадовими особами місцевого самоврядування при проведенні конкурсу, дотримання умов конкурсу та здійсненні реконструкції будівлі колишнього кінотеатру міста. Комісії вивчити оці всі питання, що стосуються конкурсу та умов конкурсу. У склад комісії включити 7 депутатів: Гапатин, Засанський, Семерак, Шалаєв, Нечипор, Ковальський, Телька. Головою комісії обрати Засанського. Звіт комісія має подати до 1 вересня.</w:t>
      </w:r>
    </w:p>
    <w:p w:rsidR="00466C72" w:rsidRDefault="00466C72" w:rsidP="00AE4B69">
      <w:pPr>
        <w:widowControl w:val="0"/>
        <w:tabs>
          <w:tab w:val="left" w:pos="2130"/>
        </w:tabs>
        <w:ind w:firstLine="900"/>
        <w:jc w:val="both"/>
        <w:rPr>
          <w:lang w:val="uk-UA"/>
        </w:rPr>
      </w:pPr>
      <w:r>
        <w:rPr>
          <w:lang w:val="uk-UA"/>
        </w:rPr>
        <w:t>Секретар ради повідомила, що піднімала протокол сесії, у якій розглядалось дане питання і там дійсно було вказано, що має бути збережено частково профіль кінотеатру. У рішенні про затвердження програми приватизації та протоколі конкурсної комісії також чітко звучить  формулювання «із частковим збереженням профілю». А у договорі купівлі-продажу про збереження профілю немає ні слова.</w:t>
      </w:r>
    </w:p>
    <w:p w:rsidR="00466C72" w:rsidRDefault="00466C72" w:rsidP="005E7899">
      <w:pPr>
        <w:widowControl w:val="0"/>
        <w:tabs>
          <w:tab w:val="left" w:pos="2130"/>
        </w:tabs>
        <w:ind w:firstLine="900"/>
        <w:jc w:val="both"/>
        <w:rPr>
          <w:lang w:val="uk-UA"/>
        </w:rPr>
      </w:pPr>
      <w:r>
        <w:rPr>
          <w:lang w:val="uk-UA"/>
        </w:rPr>
        <w:t>Депутат Телька переконана, що це питання дуже легко вирішити просто зателефонувавши до інвестора та запитати чи планує він будівництво кінотеатру. Секретар ради сказала, що спілкувалась із забудовником та керівником з розвитку ТЦ і кожен з них запевнив, що місце під кінотеатр є.</w:t>
      </w:r>
    </w:p>
    <w:p w:rsidR="00466C72" w:rsidRPr="00075134" w:rsidRDefault="00466C72" w:rsidP="00AE4B69">
      <w:pPr>
        <w:widowControl w:val="0"/>
        <w:tabs>
          <w:tab w:val="left" w:pos="2130"/>
        </w:tabs>
        <w:ind w:firstLine="900"/>
        <w:jc w:val="both"/>
        <w:rPr>
          <w:lang w:val="uk-UA"/>
        </w:rPr>
      </w:pPr>
      <w:r>
        <w:rPr>
          <w:lang w:val="uk-UA"/>
        </w:rPr>
        <w:t xml:space="preserve">Депутат Бендас запропонував, щоб комісія надала звіт швидше (до 1 серпня), </w:t>
      </w:r>
      <w:r>
        <w:rPr>
          <w:lang w:val="uk-UA"/>
        </w:rPr>
        <w:lastRenderedPageBreak/>
        <w:t xml:space="preserve">адже у вересні планується відкриття ТЦ. </w:t>
      </w:r>
    </w:p>
    <w:p w:rsidR="00466C72" w:rsidRDefault="00466C72" w:rsidP="00A15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за зачитаний проєкт рішення: </w:t>
      </w:r>
      <w:r w:rsidRPr="00781DDB">
        <w:rPr>
          <w:i/>
          <w:lang w:val="uk-UA"/>
        </w:rPr>
        <w:t xml:space="preserve">за — </w:t>
      </w:r>
      <w:r>
        <w:rPr>
          <w:i/>
          <w:lang w:val="uk-UA"/>
        </w:rPr>
        <w:t>18</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466C72" w:rsidRDefault="00466C72" w:rsidP="00A15E25">
      <w:pPr>
        <w:ind w:firstLine="720"/>
        <w:jc w:val="both"/>
        <w:rPr>
          <w:b/>
          <w:i/>
          <w:lang w:val="uk-UA"/>
        </w:rPr>
      </w:pPr>
      <w:r w:rsidRPr="00F547A1">
        <w:rPr>
          <w:b/>
          <w:i/>
          <w:lang w:val="uk-UA"/>
        </w:rPr>
        <w:t xml:space="preserve">Вирішили: </w:t>
      </w:r>
      <w:r>
        <w:rPr>
          <w:b/>
          <w:i/>
          <w:lang w:val="uk-UA"/>
        </w:rPr>
        <w:t>рішення № 1332 прийнято (додається)</w:t>
      </w:r>
      <w:r w:rsidRPr="00F547A1">
        <w:rPr>
          <w:b/>
          <w:i/>
          <w:lang w:val="uk-UA"/>
        </w:rPr>
        <w:t>.</w:t>
      </w:r>
    </w:p>
    <w:p w:rsidR="00466C72" w:rsidRDefault="00466C72" w:rsidP="00A15E25">
      <w:pPr>
        <w:ind w:firstLine="720"/>
        <w:jc w:val="both"/>
        <w:rPr>
          <w:b/>
          <w:i/>
          <w:lang w:val="uk-UA"/>
        </w:rPr>
      </w:pPr>
    </w:p>
    <w:p w:rsidR="00466C72" w:rsidRDefault="00466C72" w:rsidP="005E7899">
      <w:pPr>
        <w:widowControl w:val="0"/>
        <w:tabs>
          <w:tab w:val="left" w:pos="2130"/>
        </w:tabs>
        <w:jc w:val="both"/>
        <w:rPr>
          <w:b/>
          <w:u w:val="single"/>
          <w:lang w:val="uk-UA" w:eastAsia="uk-UA"/>
        </w:rPr>
      </w:pPr>
      <w:r>
        <w:rPr>
          <w:b/>
          <w:lang w:val="uk-UA"/>
        </w:rPr>
        <w:t>питання № 4 порядку денного</w:t>
      </w:r>
      <w:r w:rsidRPr="005E7899">
        <w:rPr>
          <w:b/>
          <w:lang w:val="uk-UA"/>
        </w:rPr>
        <w:t xml:space="preserve">: </w:t>
      </w:r>
      <w:r w:rsidRPr="00DC7C83">
        <w:rPr>
          <w:b/>
          <w:u w:val="single"/>
          <w:lang w:eastAsia="uk-UA"/>
        </w:rPr>
        <w:t xml:space="preserve">Про затвердження </w:t>
      </w:r>
      <w:r w:rsidRPr="00DC7C83">
        <w:rPr>
          <w:b/>
          <w:u w:val="single"/>
          <w:lang w:val="uk-UA" w:eastAsia="uk-UA"/>
        </w:rPr>
        <w:t>с</w:t>
      </w:r>
      <w:r w:rsidRPr="00DC7C83">
        <w:rPr>
          <w:b/>
          <w:u w:val="single"/>
          <w:lang w:eastAsia="uk-UA"/>
        </w:rPr>
        <w:t>хеми оптимізації системи теплопостачання до 2029 року м. Новий Розділ</w:t>
      </w:r>
      <w:r w:rsidRPr="00DC7C83">
        <w:rPr>
          <w:b/>
          <w:u w:val="single"/>
          <w:lang w:val="uk-UA" w:eastAsia="uk-UA"/>
        </w:rPr>
        <w:t xml:space="preserve"> (</w:t>
      </w:r>
      <w:r>
        <w:rPr>
          <w:b/>
          <w:u w:val="single"/>
          <w:lang w:val="uk-UA" w:eastAsia="uk-UA"/>
        </w:rPr>
        <w:t>проє</w:t>
      </w:r>
      <w:r w:rsidRPr="00A15E25">
        <w:rPr>
          <w:b/>
          <w:u w:val="single"/>
          <w:lang w:val="uk-UA" w:eastAsia="uk-UA"/>
        </w:rPr>
        <w:t>кт №</w:t>
      </w:r>
      <w:r>
        <w:rPr>
          <w:b/>
          <w:u w:val="single"/>
          <w:lang w:val="uk-UA" w:eastAsia="uk-UA"/>
        </w:rPr>
        <w:t xml:space="preserve"> </w:t>
      </w:r>
      <w:r w:rsidRPr="00A15E25">
        <w:rPr>
          <w:b/>
          <w:u w:val="single"/>
          <w:lang w:val="uk-UA" w:eastAsia="uk-UA"/>
        </w:rPr>
        <w:t>1</w:t>
      </w:r>
      <w:r>
        <w:rPr>
          <w:b/>
          <w:u w:val="single"/>
          <w:lang w:val="uk-UA" w:eastAsia="uk-UA"/>
        </w:rPr>
        <w:t>336</w:t>
      </w:r>
      <w:r w:rsidRPr="00A15E25">
        <w:rPr>
          <w:b/>
          <w:u w:val="single"/>
          <w:lang w:val="uk-UA" w:eastAsia="uk-UA"/>
        </w:rPr>
        <w:t>)</w:t>
      </w:r>
    </w:p>
    <w:p w:rsidR="00466C72" w:rsidRDefault="00466C72" w:rsidP="00A15E25">
      <w:pPr>
        <w:widowControl w:val="0"/>
        <w:tabs>
          <w:tab w:val="left" w:pos="2130"/>
        </w:tabs>
        <w:ind w:firstLine="900"/>
        <w:jc w:val="both"/>
        <w:rPr>
          <w:lang w:val="uk-UA"/>
        </w:rPr>
      </w:pPr>
      <w:r>
        <w:rPr>
          <w:lang w:val="uk-UA"/>
        </w:rPr>
        <w:t>Слухали: начальник відділу комунального майна та приватизації Пасемко Н.А. пояснила, минулого року у бюджеті були передбачені кошти на розроблення схеми оптимізації системи теплопостачання міста, яка уже розроблена та має пройти затвердження. Доповіла щодо розробленої стратегії теплопостачання, яка напрацьовувалась робочою групою.</w:t>
      </w:r>
    </w:p>
    <w:p w:rsidR="00466C72" w:rsidRDefault="00466C72" w:rsidP="005E7899">
      <w:pPr>
        <w:widowControl w:val="0"/>
        <w:tabs>
          <w:tab w:val="left" w:pos="2130"/>
        </w:tabs>
        <w:ind w:firstLine="900"/>
        <w:jc w:val="both"/>
        <w:rPr>
          <w:lang w:val="uk-UA"/>
        </w:rPr>
      </w:pPr>
      <w:r>
        <w:rPr>
          <w:lang w:val="uk-UA"/>
        </w:rPr>
        <w:t>Розробник схеми оптимізації системи теплопостачання Сліпець Ігор доповів щодо розробленої схеми теплопостачання міста. Навів приклад переведення міста Покрова на електричне опалення.</w:t>
      </w:r>
    </w:p>
    <w:p w:rsidR="00466C72" w:rsidRDefault="00466C72" w:rsidP="00E33EDE">
      <w:pPr>
        <w:widowControl w:val="0"/>
        <w:tabs>
          <w:tab w:val="left" w:pos="2130"/>
        </w:tabs>
        <w:ind w:firstLine="900"/>
        <w:jc w:val="both"/>
        <w:rPr>
          <w:lang w:val="uk-UA"/>
        </w:rPr>
      </w:pPr>
      <w:r>
        <w:rPr>
          <w:lang w:val="uk-UA"/>
        </w:rPr>
        <w:t>Депутат Телька запитала чи у вищезгаданому прикладі мінялась електрична мережа міста (при масовому переході трансформатори не витримували, тому керівництво міста приймало міри).</w:t>
      </w:r>
    </w:p>
    <w:p w:rsidR="00466C72" w:rsidRDefault="00466C72" w:rsidP="00E33EDE">
      <w:pPr>
        <w:widowControl w:val="0"/>
        <w:tabs>
          <w:tab w:val="left" w:pos="2130"/>
        </w:tabs>
        <w:ind w:firstLine="900"/>
        <w:jc w:val="both"/>
        <w:rPr>
          <w:lang w:val="uk-UA"/>
        </w:rPr>
      </w:pPr>
      <w:r>
        <w:rPr>
          <w:lang w:val="uk-UA"/>
        </w:rPr>
        <w:t>Депутат Засанський запитав чи Мінрегіон має погоджувати схему після затвердження сесією. Доповідач сказав, що Мінрегіон погоджує, а затверджувати має орган місцевого самоврядування.</w:t>
      </w:r>
    </w:p>
    <w:p w:rsidR="00466C72" w:rsidRDefault="00466C72" w:rsidP="00E33EDE">
      <w:pPr>
        <w:widowControl w:val="0"/>
        <w:tabs>
          <w:tab w:val="left" w:pos="2130"/>
        </w:tabs>
        <w:ind w:firstLine="900"/>
        <w:jc w:val="both"/>
        <w:rPr>
          <w:lang w:val="uk-UA"/>
        </w:rPr>
      </w:pPr>
      <w:r>
        <w:rPr>
          <w:lang w:val="uk-UA"/>
        </w:rPr>
        <w:t>Депутат Яценко поцікавилась чи дозволить ця схема згідно порядку від’єднувати будинки від централізованого теплопостачання. Доповідач підтвердив що так, дозволить.</w:t>
      </w:r>
    </w:p>
    <w:p w:rsidR="00466C72" w:rsidRDefault="00466C72" w:rsidP="00E91297">
      <w:pPr>
        <w:widowControl w:val="0"/>
        <w:tabs>
          <w:tab w:val="left" w:pos="2130"/>
        </w:tabs>
        <w:ind w:firstLine="900"/>
        <w:jc w:val="both"/>
        <w:rPr>
          <w:lang w:val="uk-UA"/>
        </w:rPr>
      </w:pPr>
      <w:r>
        <w:rPr>
          <w:lang w:val="uk-UA"/>
        </w:rPr>
        <w:t>Депутат Ковальський поцікавився чи враховувалось при розробленні схеми теплопостачання у чиїй власності перебувають теплоцентралі, ТЕЦ та цьогорічна ситуація із опаленням, загрози із зміною власників, чи прорахована тільки економічна складова. Доповідач послався на методичні рекомендації, запевнив, що врахована економічна доцільність, політичні питання не враховані. Депутат Ковальський запитав про суму, яка була заплачена за розробку (відповідь - близько 350 000 грн.).</w:t>
      </w:r>
    </w:p>
    <w:p w:rsidR="00466C72" w:rsidRDefault="00466C72" w:rsidP="00E91297">
      <w:pPr>
        <w:widowControl w:val="0"/>
        <w:tabs>
          <w:tab w:val="left" w:pos="2130"/>
        </w:tabs>
        <w:ind w:firstLine="900"/>
        <w:jc w:val="both"/>
        <w:rPr>
          <w:lang w:val="uk-UA"/>
        </w:rPr>
      </w:pPr>
      <w:r>
        <w:rPr>
          <w:lang w:val="uk-UA"/>
        </w:rPr>
        <w:t>Депутат Яценко поцікавилась чи уже оплачені гроші за схему (відповідь - так).</w:t>
      </w:r>
    </w:p>
    <w:p w:rsidR="00466C72" w:rsidRDefault="00466C72" w:rsidP="00E91297">
      <w:pPr>
        <w:widowControl w:val="0"/>
        <w:tabs>
          <w:tab w:val="left" w:pos="2130"/>
        </w:tabs>
        <w:ind w:firstLine="900"/>
        <w:jc w:val="both"/>
        <w:rPr>
          <w:lang w:val="uk-UA"/>
        </w:rPr>
      </w:pPr>
      <w:r>
        <w:rPr>
          <w:lang w:val="uk-UA"/>
        </w:rPr>
        <w:t>Депутат Телька стверджує, що виділялись кошти на схему теплопостачання, а не оптимізовану схему. Секретар ради зачитала рішення № 1052 від 27.06.2019 року, у пункті 3 чітко вказано: розроблення схеми оптимізації системи теплопостачання до 2029 року.</w:t>
      </w:r>
    </w:p>
    <w:p w:rsidR="00466C72" w:rsidRDefault="00466C72" w:rsidP="00E91297">
      <w:pPr>
        <w:widowControl w:val="0"/>
        <w:tabs>
          <w:tab w:val="left" w:pos="2130"/>
        </w:tabs>
        <w:ind w:firstLine="900"/>
        <w:jc w:val="both"/>
        <w:rPr>
          <w:lang w:val="uk-UA"/>
        </w:rPr>
      </w:pPr>
      <w:r>
        <w:rPr>
          <w:lang w:val="uk-UA"/>
        </w:rPr>
        <w:t>Депутат Засанський висловив своє враження, що це відмивання грошей.</w:t>
      </w:r>
    </w:p>
    <w:p w:rsidR="00466C72" w:rsidRDefault="00466C72" w:rsidP="000C5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проєкт рішення № 1336: </w:t>
      </w:r>
      <w:r w:rsidRPr="00781DDB">
        <w:rPr>
          <w:i/>
          <w:lang w:val="uk-UA"/>
        </w:rPr>
        <w:t xml:space="preserve">за — </w:t>
      </w:r>
      <w:r>
        <w:rPr>
          <w:i/>
          <w:lang w:val="uk-UA"/>
        </w:rPr>
        <w:t>6</w:t>
      </w:r>
      <w:r w:rsidRPr="00781DDB">
        <w:rPr>
          <w:i/>
          <w:lang w:val="uk-UA"/>
        </w:rPr>
        <w:t xml:space="preserve">, проти — </w:t>
      </w:r>
      <w:r>
        <w:rPr>
          <w:i/>
          <w:lang w:val="uk-UA"/>
        </w:rPr>
        <w:t>0</w:t>
      </w:r>
      <w:r w:rsidRPr="00781DDB">
        <w:rPr>
          <w:i/>
          <w:lang w:val="uk-UA"/>
        </w:rPr>
        <w:t xml:space="preserve">, утримались — </w:t>
      </w:r>
      <w:r>
        <w:rPr>
          <w:i/>
          <w:lang w:val="uk-UA"/>
        </w:rPr>
        <w:t>4</w:t>
      </w:r>
      <w:r w:rsidRPr="00781DDB">
        <w:rPr>
          <w:i/>
          <w:lang w:val="uk-UA"/>
        </w:rPr>
        <w:t>.</w:t>
      </w:r>
    </w:p>
    <w:p w:rsidR="00466C72" w:rsidRDefault="00466C72" w:rsidP="00F66C50">
      <w:pPr>
        <w:ind w:firstLine="720"/>
        <w:jc w:val="both"/>
        <w:rPr>
          <w:b/>
          <w:i/>
          <w:lang w:val="uk-UA"/>
        </w:rPr>
      </w:pPr>
      <w:r w:rsidRPr="00F547A1">
        <w:rPr>
          <w:b/>
          <w:i/>
          <w:lang w:val="uk-UA"/>
        </w:rPr>
        <w:t xml:space="preserve">Вирішили: </w:t>
      </w:r>
      <w:r>
        <w:rPr>
          <w:b/>
          <w:i/>
          <w:lang w:val="uk-UA"/>
        </w:rPr>
        <w:t>проєкт рішення відхилено</w:t>
      </w:r>
      <w:r w:rsidRPr="00F547A1">
        <w:rPr>
          <w:b/>
          <w:i/>
          <w:lang w:val="uk-UA"/>
        </w:rPr>
        <w:t>.</w:t>
      </w:r>
    </w:p>
    <w:p w:rsidR="00466C72" w:rsidRDefault="00466C72" w:rsidP="00E02537">
      <w:pPr>
        <w:ind w:firstLine="720"/>
        <w:jc w:val="center"/>
        <w:rPr>
          <w:b/>
          <w:lang w:val="uk-UA"/>
        </w:rPr>
      </w:pPr>
    </w:p>
    <w:p w:rsidR="00466C72" w:rsidRPr="00C40A4A" w:rsidRDefault="00466C72" w:rsidP="00550A37">
      <w:pPr>
        <w:jc w:val="both"/>
        <w:rPr>
          <w:b/>
          <w:i/>
          <w:u w:val="single"/>
          <w:lang w:val="uk-UA"/>
        </w:rPr>
      </w:pPr>
      <w:r>
        <w:rPr>
          <w:b/>
          <w:lang w:val="uk-UA"/>
        </w:rPr>
        <w:t>питання № 5 порядку денного:</w:t>
      </w:r>
      <w:r w:rsidRPr="001D645F">
        <w:rPr>
          <w:lang w:val="uk-UA"/>
        </w:rPr>
        <w:t xml:space="preserve"> </w:t>
      </w:r>
      <w:r w:rsidRPr="001D645F">
        <w:rPr>
          <w:b/>
          <w:u w:val="single"/>
          <w:lang w:val="uk-UA"/>
        </w:rPr>
        <w:t>Про внесення змін до рішення «Про затвердження Порядку розміщення тимчасових споруд торговельного, побутового, соціально-культурного та іншого призначення та іншого обладнання для провадження підприємницької діяльності в місті Новий Розділ»</w:t>
      </w:r>
      <w:r w:rsidRPr="00C40A4A">
        <w:rPr>
          <w:b/>
          <w:u w:val="single"/>
          <w:lang w:val="uk-UA" w:eastAsia="uk-UA"/>
        </w:rPr>
        <w:t xml:space="preserve"> (проєкт № 1</w:t>
      </w:r>
      <w:r>
        <w:rPr>
          <w:b/>
          <w:u w:val="single"/>
          <w:lang w:val="uk-UA" w:eastAsia="uk-UA"/>
        </w:rPr>
        <w:t>326</w:t>
      </w:r>
      <w:r w:rsidRPr="00C40A4A">
        <w:rPr>
          <w:b/>
          <w:u w:val="single"/>
          <w:lang w:val="uk-UA" w:eastAsia="uk-UA"/>
        </w:rPr>
        <w:t>)</w:t>
      </w:r>
    </w:p>
    <w:p w:rsidR="00466C72" w:rsidRDefault="00466C72" w:rsidP="000C5F8D">
      <w:pPr>
        <w:widowControl w:val="0"/>
        <w:tabs>
          <w:tab w:val="left" w:pos="2130"/>
        </w:tabs>
        <w:ind w:firstLine="900"/>
        <w:jc w:val="both"/>
        <w:rPr>
          <w:lang w:val="uk-UA"/>
        </w:rPr>
      </w:pPr>
      <w:r>
        <w:rPr>
          <w:lang w:val="uk-UA"/>
        </w:rPr>
        <w:t>Слухали: начальник відділу комунального майна та приватизації Пасемко Н.А. пояснила, що пропонується зміна до складу комісії, а саме - зміна голови комісії на Пасемко Н.А.</w:t>
      </w:r>
    </w:p>
    <w:p w:rsidR="00466C72" w:rsidRDefault="00466C72" w:rsidP="000C5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проєкт рішення № 1326: </w:t>
      </w:r>
      <w:r w:rsidRPr="00781DDB">
        <w:rPr>
          <w:i/>
          <w:lang w:val="uk-UA"/>
        </w:rPr>
        <w:t xml:space="preserve">за — </w:t>
      </w:r>
      <w:r>
        <w:rPr>
          <w:i/>
          <w:lang w:val="uk-UA"/>
        </w:rPr>
        <w:t>13</w:t>
      </w:r>
      <w:r w:rsidRPr="00781DDB">
        <w:rPr>
          <w:i/>
          <w:lang w:val="uk-UA"/>
        </w:rPr>
        <w:t xml:space="preserve">, проти — </w:t>
      </w:r>
      <w:r>
        <w:rPr>
          <w:i/>
          <w:lang w:val="uk-UA"/>
        </w:rPr>
        <w:t>0</w:t>
      </w:r>
      <w:r w:rsidRPr="00781DDB">
        <w:rPr>
          <w:i/>
          <w:lang w:val="uk-UA"/>
        </w:rPr>
        <w:t xml:space="preserve">, утримались — </w:t>
      </w:r>
      <w:r>
        <w:rPr>
          <w:i/>
          <w:lang w:val="uk-UA"/>
        </w:rPr>
        <w:t>3</w:t>
      </w:r>
      <w:r w:rsidRPr="00781DDB">
        <w:rPr>
          <w:i/>
          <w:lang w:val="uk-UA"/>
        </w:rPr>
        <w:t>.</w:t>
      </w:r>
    </w:p>
    <w:p w:rsidR="00466C72" w:rsidRDefault="00466C72" w:rsidP="001936B3">
      <w:pPr>
        <w:ind w:firstLine="720"/>
        <w:jc w:val="both"/>
        <w:rPr>
          <w:b/>
          <w:i/>
          <w:lang w:val="uk-UA"/>
        </w:rPr>
      </w:pPr>
      <w:r w:rsidRPr="00F547A1">
        <w:rPr>
          <w:b/>
          <w:i/>
          <w:lang w:val="uk-UA"/>
        </w:rPr>
        <w:t xml:space="preserve">Вирішили: </w:t>
      </w:r>
      <w:r>
        <w:rPr>
          <w:b/>
          <w:i/>
          <w:lang w:val="uk-UA"/>
        </w:rPr>
        <w:t>проєкт рішення № 1326 відхилено</w:t>
      </w:r>
      <w:r w:rsidRPr="00F547A1">
        <w:rPr>
          <w:b/>
          <w:i/>
          <w:lang w:val="uk-UA"/>
        </w:rPr>
        <w:t>.</w:t>
      </w:r>
    </w:p>
    <w:p w:rsidR="00466C72" w:rsidRDefault="00466C72" w:rsidP="001936B3">
      <w:pPr>
        <w:ind w:firstLine="720"/>
        <w:jc w:val="both"/>
        <w:rPr>
          <w:b/>
          <w:i/>
          <w:lang w:val="uk-UA"/>
        </w:rPr>
      </w:pPr>
    </w:p>
    <w:p w:rsidR="00466C72" w:rsidRPr="001936B3" w:rsidRDefault="00466C72" w:rsidP="00550A37">
      <w:pPr>
        <w:widowControl w:val="0"/>
        <w:tabs>
          <w:tab w:val="left" w:pos="2130"/>
        </w:tabs>
        <w:jc w:val="both"/>
        <w:rPr>
          <w:b/>
          <w:u w:val="single"/>
          <w:lang w:val="uk-UA"/>
        </w:rPr>
      </w:pPr>
      <w:r>
        <w:rPr>
          <w:b/>
          <w:lang w:val="uk-UA"/>
        </w:rPr>
        <w:t xml:space="preserve">питання № 6 порядку денного: </w:t>
      </w:r>
      <w:r w:rsidRPr="001936B3">
        <w:rPr>
          <w:b/>
          <w:u w:val="single"/>
          <w:lang w:eastAsia="uk-UA"/>
        </w:rPr>
        <w:t xml:space="preserve">Про  внесення змін до </w:t>
      </w:r>
      <w:r w:rsidRPr="001936B3">
        <w:rPr>
          <w:b/>
          <w:color w:val="000000"/>
          <w:u w:val="single"/>
          <w:lang w:eastAsia="uk-UA"/>
        </w:rPr>
        <w:t xml:space="preserve">Програми </w:t>
      </w:r>
      <w:r w:rsidRPr="001936B3">
        <w:rPr>
          <w:b/>
          <w:u w:val="single"/>
        </w:rPr>
        <w:t>розвитку житлово-комунального  господарства м. Новий Розділ на 2020 р</w:t>
      </w:r>
      <w:r>
        <w:rPr>
          <w:b/>
          <w:u w:val="single"/>
          <w:lang w:val="uk-UA"/>
        </w:rPr>
        <w:t>ік</w:t>
      </w:r>
      <w:r w:rsidRPr="001936B3">
        <w:rPr>
          <w:b/>
          <w:u w:val="single"/>
        </w:rPr>
        <w:t xml:space="preserve"> та прогноз на 2021-2022 р</w:t>
      </w:r>
      <w:r>
        <w:rPr>
          <w:b/>
          <w:u w:val="single"/>
          <w:lang w:val="uk-UA"/>
        </w:rPr>
        <w:t>оки</w:t>
      </w:r>
      <w:r>
        <w:rPr>
          <w:b/>
          <w:u w:val="single"/>
          <w:lang w:val="uk-UA" w:eastAsia="uk-UA"/>
        </w:rPr>
        <w:t xml:space="preserve"> (проєкт № 1399</w:t>
      </w:r>
      <w:r w:rsidRPr="001936B3">
        <w:rPr>
          <w:b/>
          <w:u w:val="single"/>
          <w:lang w:val="uk-UA" w:eastAsia="uk-UA"/>
        </w:rPr>
        <w:t>)</w:t>
      </w:r>
    </w:p>
    <w:p w:rsidR="00466C72" w:rsidRDefault="00466C72" w:rsidP="000C5F8D">
      <w:pPr>
        <w:widowControl w:val="0"/>
        <w:tabs>
          <w:tab w:val="left" w:pos="2130"/>
        </w:tabs>
        <w:ind w:firstLine="900"/>
        <w:jc w:val="both"/>
        <w:rPr>
          <w:lang w:val="uk-UA"/>
        </w:rPr>
      </w:pPr>
      <w:r>
        <w:rPr>
          <w:lang w:val="uk-UA"/>
        </w:rPr>
        <w:t xml:space="preserve">Слухали: начальник відділу комунального майна та приватизації Пасемко Н.А. пояснила, що пропонується перекидка коштів у рамках </w:t>
      </w:r>
      <w:r w:rsidRPr="001936B3">
        <w:rPr>
          <w:color w:val="000000"/>
          <w:lang w:eastAsia="uk-UA"/>
        </w:rPr>
        <w:t xml:space="preserve">Програми </w:t>
      </w:r>
      <w:r w:rsidRPr="001936B3">
        <w:t>розвитку житлово-комунального  господарства</w:t>
      </w:r>
      <w:r>
        <w:rPr>
          <w:lang w:val="uk-UA"/>
        </w:rPr>
        <w:t xml:space="preserve"> в сумі 56 000 грн. на встановлення ліфта по б. Довженка 2, І </w:t>
      </w:r>
      <w:r>
        <w:rPr>
          <w:lang w:val="uk-UA"/>
        </w:rPr>
        <w:lastRenderedPageBreak/>
        <w:t>під</w:t>
      </w:r>
      <w:r w:rsidRPr="005C45D4">
        <w:t>’</w:t>
      </w:r>
      <w:r>
        <w:rPr>
          <w:lang w:val="uk-UA"/>
        </w:rPr>
        <w:t>їзд з аварійних ремонтів. Наприкінці року було придбане ліфтове обладнання, але не встигли його поставити і, відповідно, оплатити кошти за встановлення.</w:t>
      </w:r>
    </w:p>
    <w:p w:rsidR="00466C72" w:rsidRDefault="00466C72" w:rsidP="000C5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проєкт рішення № 1399: </w:t>
      </w:r>
      <w:r w:rsidRPr="00781DDB">
        <w:rPr>
          <w:i/>
          <w:lang w:val="uk-UA"/>
        </w:rPr>
        <w:t xml:space="preserve">за — </w:t>
      </w:r>
      <w:r>
        <w:rPr>
          <w:i/>
          <w:lang w:val="uk-UA"/>
        </w:rPr>
        <w:t>16</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466C72" w:rsidRDefault="00466C72" w:rsidP="000C5F8D">
      <w:pPr>
        <w:ind w:firstLine="720"/>
        <w:jc w:val="both"/>
        <w:rPr>
          <w:b/>
          <w:i/>
          <w:lang w:val="uk-UA"/>
        </w:rPr>
      </w:pPr>
      <w:r w:rsidRPr="00F547A1">
        <w:rPr>
          <w:b/>
          <w:i/>
          <w:lang w:val="uk-UA"/>
        </w:rPr>
        <w:t xml:space="preserve">Вирішили: </w:t>
      </w:r>
      <w:r>
        <w:rPr>
          <w:b/>
          <w:i/>
          <w:lang w:val="uk-UA"/>
        </w:rPr>
        <w:t>рішення № 1333 прийнято (додається)</w:t>
      </w:r>
      <w:r w:rsidRPr="00F547A1">
        <w:rPr>
          <w:b/>
          <w:i/>
          <w:lang w:val="uk-UA"/>
        </w:rPr>
        <w:t>.</w:t>
      </w:r>
    </w:p>
    <w:p w:rsidR="00466C72" w:rsidRDefault="00466C72" w:rsidP="000C5F8D">
      <w:pPr>
        <w:ind w:firstLine="720"/>
        <w:jc w:val="both"/>
        <w:rPr>
          <w:b/>
          <w:i/>
          <w:lang w:val="uk-UA"/>
        </w:rPr>
      </w:pPr>
    </w:p>
    <w:p w:rsidR="00466C72" w:rsidRPr="000C5F8D" w:rsidRDefault="00466C72" w:rsidP="005C45D4">
      <w:pPr>
        <w:widowControl w:val="0"/>
        <w:tabs>
          <w:tab w:val="left" w:pos="2130"/>
        </w:tabs>
        <w:jc w:val="both"/>
        <w:rPr>
          <w:b/>
          <w:u w:val="single"/>
          <w:lang w:val="uk-UA"/>
        </w:rPr>
      </w:pPr>
      <w:r>
        <w:rPr>
          <w:b/>
          <w:lang w:val="uk-UA"/>
        </w:rPr>
        <w:t>питання № 7 порядку денного</w:t>
      </w:r>
      <w:r w:rsidRPr="005C45D4">
        <w:rPr>
          <w:lang w:val="uk-UA"/>
        </w:rPr>
        <w:t xml:space="preserve">: </w:t>
      </w:r>
      <w:r w:rsidRPr="00C6044C">
        <w:rPr>
          <w:b/>
          <w:u w:val="single"/>
        </w:rPr>
        <w:t>Про надання згоди на прийняття в комунальну власність територіальної громади м. Новий Розділ відомчого житлового фонду квартири 42 корпус 2 по вул. Л.Українки, 21 м. Новий Розділ</w:t>
      </w:r>
      <w:r w:rsidRPr="000C5F8D">
        <w:rPr>
          <w:b/>
          <w:u w:val="single"/>
          <w:lang w:val="uk-UA" w:eastAsia="uk-UA"/>
        </w:rPr>
        <w:t xml:space="preserve"> (проєкт №</w:t>
      </w:r>
      <w:r>
        <w:rPr>
          <w:b/>
          <w:u w:val="single"/>
          <w:lang w:val="uk-UA" w:eastAsia="uk-UA"/>
        </w:rPr>
        <w:t xml:space="preserve"> </w:t>
      </w:r>
      <w:r w:rsidRPr="000C5F8D">
        <w:rPr>
          <w:b/>
          <w:u w:val="single"/>
          <w:lang w:val="uk-UA" w:eastAsia="uk-UA"/>
        </w:rPr>
        <w:t>1</w:t>
      </w:r>
      <w:r>
        <w:rPr>
          <w:b/>
          <w:u w:val="single"/>
          <w:lang w:val="uk-UA" w:eastAsia="uk-UA"/>
        </w:rPr>
        <w:t>408</w:t>
      </w:r>
      <w:r w:rsidRPr="000C5F8D">
        <w:rPr>
          <w:b/>
          <w:u w:val="single"/>
          <w:lang w:val="uk-UA" w:eastAsia="uk-UA"/>
        </w:rPr>
        <w:t xml:space="preserve"> )</w:t>
      </w:r>
    </w:p>
    <w:p w:rsidR="00466C72" w:rsidRDefault="00466C72" w:rsidP="00AE4B69">
      <w:pPr>
        <w:widowControl w:val="0"/>
        <w:tabs>
          <w:tab w:val="left" w:pos="2130"/>
        </w:tabs>
        <w:ind w:firstLine="900"/>
        <w:jc w:val="both"/>
        <w:rPr>
          <w:lang w:val="uk-UA"/>
        </w:rPr>
      </w:pPr>
      <w:r>
        <w:rPr>
          <w:lang w:val="uk-UA"/>
        </w:rPr>
        <w:t>Слухали: начальник відділу комунального майна та приватизації Пасемко Н.А. пояснила, що пропонується передача в комунальну власність квартири.</w:t>
      </w:r>
    </w:p>
    <w:p w:rsidR="00466C72" w:rsidRDefault="00466C72" w:rsidP="000C5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проєкт рішення № 1408: </w:t>
      </w:r>
      <w:r w:rsidRPr="00781DDB">
        <w:rPr>
          <w:i/>
          <w:lang w:val="uk-UA"/>
        </w:rPr>
        <w:t xml:space="preserve">за — </w:t>
      </w:r>
      <w:r>
        <w:rPr>
          <w:i/>
          <w:lang w:val="uk-UA"/>
        </w:rPr>
        <w:t>14</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466C72" w:rsidRDefault="00466C72" w:rsidP="000C5F8D">
      <w:pPr>
        <w:ind w:firstLine="720"/>
        <w:jc w:val="both"/>
        <w:rPr>
          <w:b/>
          <w:i/>
          <w:lang w:val="uk-UA"/>
        </w:rPr>
      </w:pPr>
      <w:r w:rsidRPr="00F547A1">
        <w:rPr>
          <w:b/>
          <w:i/>
          <w:lang w:val="uk-UA"/>
        </w:rPr>
        <w:t xml:space="preserve">Вирішили: </w:t>
      </w:r>
      <w:r>
        <w:rPr>
          <w:b/>
          <w:i/>
          <w:lang w:val="uk-UA"/>
        </w:rPr>
        <w:t>рішення № 1334 прийнято (додається)</w:t>
      </w:r>
      <w:r w:rsidRPr="00F547A1">
        <w:rPr>
          <w:b/>
          <w:i/>
          <w:lang w:val="uk-UA"/>
        </w:rPr>
        <w:t>.</w:t>
      </w:r>
    </w:p>
    <w:p w:rsidR="00466C72" w:rsidRDefault="00466C72" w:rsidP="00AE4B69">
      <w:pPr>
        <w:widowControl w:val="0"/>
        <w:tabs>
          <w:tab w:val="left" w:pos="2130"/>
        </w:tabs>
        <w:ind w:firstLine="900"/>
        <w:jc w:val="both"/>
        <w:rPr>
          <w:b/>
          <w:lang w:val="uk-UA"/>
        </w:rPr>
      </w:pPr>
      <w:r>
        <w:rPr>
          <w:b/>
          <w:lang w:val="uk-UA"/>
        </w:rPr>
        <w:t xml:space="preserve"> </w:t>
      </w:r>
    </w:p>
    <w:p w:rsidR="00466C72" w:rsidRDefault="00466C72" w:rsidP="005C45D4">
      <w:pPr>
        <w:widowControl w:val="0"/>
        <w:tabs>
          <w:tab w:val="left" w:pos="2130"/>
        </w:tabs>
        <w:ind w:firstLine="900"/>
        <w:jc w:val="both"/>
        <w:rPr>
          <w:lang w:val="uk-UA" w:eastAsia="uk-UA"/>
        </w:rPr>
      </w:pPr>
      <w:r w:rsidRPr="00C6044C">
        <w:rPr>
          <w:lang w:val="uk-UA" w:eastAsia="uk-UA"/>
        </w:rPr>
        <w:t>Секретар ради запропонувала проекти рішень 1374 – 1398 та проект 1401 розглядати разом (пакетом)</w:t>
      </w:r>
      <w:r>
        <w:rPr>
          <w:lang w:val="uk-UA" w:eastAsia="uk-UA"/>
        </w:rPr>
        <w:t xml:space="preserve">. </w:t>
      </w:r>
    </w:p>
    <w:p w:rsidR="00466C72" w:rsidRPr="00C6044C" w:rsidRDefault="00466C72" w:rsidP="005C45D4">
      <w:pPr>
        <w:widowControl w:val="0"/>
        <w:tabs>
          <w:tab w:val="left" w:pos="2130"/>
        </w:tabs>
        <w:ind w:firstLine="900"/>
        <w:jc w:val="both"/>
        <w:rPr>
          <w:lang w:val="uk-UA" w:eastAsia="uk-UA"/>
        </w:rPr>
      </w:pPr>
      <w:r w:rsidRPr="00781DDB">
        <w:rPr>
          <w:i/>
          <w:lang w:val="uk-UA"/>
        </w:rPr>
        <w:t>Голосували</w:t>
      </w:r>
      <w:r>
        <w:rPr>
          <w:i/>
          <w:lang w:val="uk-UA"/>
        </w:rPr>
        <w:t xml:space="preserve"> пропозицію </w:t>
      </w:r>
      <w:r w:rsidRPr="00A3059E">
        <w:rPr>
          <w:i/>
          <w:lang w:val="uk-UA" w:eastAsia="uk-UA"/>
        </w:rPr>
        <w:t>проекти рішень 1374 – 1398 та проект 1401 розглядати разом (пакетом)</w:t>
      </w:r>
      <w:r>
        <w:rPr>
          <w:i/>
          <w:lang w:val="uk-UA"/>
        </w:rPr>
        <w:t xml:space="preserve">: </w:t>
      </w:r>
      <w:r w:rsidRPr="00781DDB">
        <w:rPr>
          <w:i/>
          <w:lang w:val="uk-UA"/>
        </w:rPr>
        <w:t xml:space="preserve">за — </w:t>
      </w:r>
      <w:r>
        <w:rPr>
          <w:i/>
          <w:lang w:val="uk-UA"/>
        </w:rPr>
        <w:t>16</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466C72" w:rsidRPr="00A3059E" w:rsidRDefault="00466C72" w:rsidP="00A3059E">
      <w:pPr>
        <w:jc w:val="both"/>
        <w:rPr>
          <w:b/>
          <w:u w:val="single"/>
          <w:lang w:eastAsia="uk-UA"/>
        </w:rPr>
      </w:pPr>
      <w:r>
        <w:rPr>
          <w:b/>
          <w:lang w:val="uk-UA"/>
        </w:rPr>
        <w:t>питання № 8 порядку денного</w:t>
      </w:r>
      <w:r w:rsidRPr="005C45D4">
        <w:rPr>
          <w:lang w:val="uk-UA"/>
        </w:rPr>
        <w:t xml:space="preserve">: </w:t>
      </w:r>
      <w:r w:rsidRPr="001D645F">
        <w:rPr>
          <w:b/>
          <w:u w:val="single"/>
          <w:lang w:val="uk-UA" w:eastAsia="uk-UA"/>
        </w:rPr>
        <w:t>Про надання дозволів на виготовлення проектів</w:t>
      </w:r>
      <w:r>
        <w:rPr>
          <w:b/>
          <w:u w:val="single"/>
          <w:lang w:val="uk-UA" w:eastAsia="uk-UA"/>
        </w:rPr>
        <w:t xml:space="preserve"> </w:t>
      </w:r>
      <w:r w:rsidRPr="001D645F">
        <w:rPr>
          <w:b/>
          <w:u w:val="single"/>
          <w:lang w:val="uk-UA" w:eastAsia="uk-UA"/>
        </w:rPr>
        <w:t xml:space="preserve">землеустрою щодо відведення земельних ділянок для будівництва індивідуальних гаражів по вул. </w:t>
      </w:r>
      <w:r w:rsidRPr="00C6044C">
        <w:rPr>
          <w:b/>
          <w:u w:val="single"/>
          <w:lang w:eastAsia="uk-UA"/>
        </w:rPr>
        <w:t>Ходорівська   в м. Новий Розділ з метою надання у власність учасникам АТО (бокс 6)</w:t>
      </w:r>
      <w:r w:rsidRPr="00C6044C">
        <w:rPr>
          <w:b/>
          <w:u w:val="single"/>
          <w:lang w:val="uk-UA" w:eastAsia="uk-UA"/>
        </w:rPr>
        <w:t xml:space="preserve"> (проєкт № </w:t>
      </w:r>
      <w:r w:rsidRPr="00C6044C">
        <w:rPr>
          <w:b/>
          <w:color w:val="000000"/>
          <w:u w:val="single"/>
        </w:rPr>
        <w:t>1374</w:t>
      </w:r>
      <w:r>
        <w:rPr>
          <w:b/>
          <w:color w:val="000000"/>
          <w:u w:val="single"/>
          <w:lang w:val="uk-UA"/>
        </w:rPr>
        <w:t xml:space="preserve"> – 1398 та № 1401</w:t>
      </w:r>
      <w:r w:rsidRPr="00C6044C">
        <w:rPr>
          <w:b/>
          <w:u w:val="single"/>
          <w:lang w:val="uk-UA" w:eastAsia="uk-UA"/>
        </w:rPr>
        <w:t>)</w:t>
      </w:r>
    </w:p>
    <w:p w:rsidR="00466C72" w:rsidRDefault="00466C72" w:rsidP="00BA3F58">
      <w:pPr>
        <w:widowControl w:val="0"/>
        <w:tabs>
          <w:tab w:val="left" w:pos="2130"/>
        </w:tabs>
        <w:ind w:firstLine="900"/>
        <w:jc w:val="both"/>
        <w:rPr>
          <w:lang w:val="uk-UA"/>
        </w:rPr>
      </w:pPr>
      <w:r>
        <w:rPr>
          <w:lang w:val="uk-UA"/>
        </w:rPr>
        <w:t xml:space="preserve">Слухали: </w:t>
      </w:r>
      <w:r w:rsidRPr="001D645F">
        <w:rPr>
          <w:lang w:val="uk-UA"/>
        </w:rPr>
        <w:t>головний спеціаліст із земельних питань відділу містобудування та архітектури</w:t>
      </w:r>
      <w:r w:rsidRPr="00C6044C">
        <w:rPr>
          <w:lang w:val="uk-UA"/>
        </w:rPr>
        <w:t xml:space="preserve"> Гладьо Г.Я. </w:t>
      </w:r>
      <w:r>
        <w:rPr>
          <w:lang w:val="uk-UA"/>
        </w:rPr>
        <w:t xml:space="preserve">доповіла про необхідність надання дозволу на виготовлення поектів землеустрою </w:t>
      </w:r>
      <w:r w:rsidRPr="001D645F">
        <w:rPr>
          <w:lang w:val="uk-UA" w:eastAsia="uk-UA"/>
        </w:rPr>
        <w:t xml:space="preserve">щодо відведення земельних ділянок для будівництва індивідуальних гаражів по вул. </w:t>
      </w:r>
      <w:r w:rsidRPr="00A3059E">
        <w:rPr>
          <w:lang w:eastAsia="uk-UA"/>
        </w:rPr>
        <w:t>Ходорівська   в м. Новий Розділ з метою надання у власність учасникам АТО</w:t>
      </w:r>
      <w:r>
        <w:rPr>
          <w:lang w:val="uk-UA"/>
        </w:rPr>
        <w:t xml:space="preserve"> (</w:t>
      </w:r>
      <w:r w:rsidRPr="00C6044C">
        <w:rPr>
          <w:lang w:val="uk-UA" w:eastAsia="uk-UA"/>
        </w:rPr>
        <w:t>проекти рішень 1374 – 1398 та проект 1401</w:t>
      </w:r>
      <w:r>
        <w:rPr>
          <w:lang w:val="uk-UA"/>
        </w:rPr>
        <w:t>).</w:t>
      </w:r>
    </w:p>
    <w:p w:rsidR="00466C72" w:rsidRDefault="00466C72" w:rsidP="00BA3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проєкти рішень № 1374-1398 та №1401: </w:t>
      </w:r>
      <w:r w:rsidRPr="00781DDB">
        <w:rPr>
          <w:i/>
          <w:lang w:val="uk-UA"/>
        </w:rPr>
        <w:t xml:space="preserve">за — </w:t>
      </w:r>
      <w:r>
        <w:rPr>
          <w:i/>
          <w:lang w:val="uk-UA"/>
        </w:rPr>
        <w:t>15</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466C72" w:rsidRDefault="00466C72" w:rsidP="00BA3F58">
      <w:pPr>
        <w:ind w:firstLine="720"/>
        <w:jc w:val="both"/>
        <w:rPr>
          <w:b/>
          <w:i/>
          <w:lang w:val="uk-UA"/>
        </w:rPr>
      </w:pPr>
      <w:r w:rsidRPr="00F547A1">
        <w:rPr>
          <w:b/>
          <w:i/>
          <w:lang w:val="uk-UA"/>
        </w:rPr>
        <w:t xml:space="preserve">Вирішили: </w:t>
      </w:r>
      <w:r>
        <w:rPr>
          <w:b/>
          <w:i/>
          <w:lang w:val="uk-UA"/>
        </w:rPr>
        <w:t>рішення №№ 1335-1360  прийнято (додається)</w:t>
      </w:r>
      <w:r w:rsidRPr="00F547A1">
        <w:rPr>
          <w:b/>
          <w:i/>
          <w:lang w:val="uk-UA"/>
        </w:rPr>
        <w:t>.</w:t>
      </w:r>
    </w:p>
    <w:p w:rsidR="00466C72" w:rsidRDefault="00466C72" w:rsidP="00BA3F58">
      <w:pPr>
        <w:ind w:firstLine="720"/>
        <w:jc w:val="both"/>
        <w:rPr>
          <w:b/>
          <w:i/>
          <w:lang w:val="uk-UA"/>
        </w:rPr>
      </w:pPr>
    </w:p>
    <w:p w:rsidR="00466C72" w:rsidRPr="00A3059E" w:rsidRDefault="00466C72" w:rsidP="005C45D4">
      <w:pPr>
        <w:jc w:val="both"/>
        <w:rPr>
          <w:b/>
          <w:i/>
          <w:u w:val="single"/>
          <w:lang w:val="uk-UA"/>
        </w:rPr>
      </w:pPr>
      <w:r>
        <w:rPr>
          <w:b/>
          <w:lang w:val="uk-UA"/>
        </w:rPr>
        <w:t>питання № 9 порядку денного</w:t>
      </w:r>
      <w:r w:rsidRPr="005C45D4">
        <w:rPr>
          <w:b/>
          <w:lang w:val="uk-UA"/>
        </w:rPr>
        <w:t xml:space="preserve">: </w:t>
      </w:r>
      <w:r w:rsidRPr="00A3059E">
        <w:rPr>
          <w:rStyle w:val="a7"/>
          <w:color w:val="000000"/>
          <w:u w:val="single"/>
        </w:rPr>
        <w:t>Про надання дозволу на виготовлення технічної документації із землеустрою  щодо встановлення (відновлення) меж земельної ділянки по вул. Зелена, 13 в м. Новий Розділ з метою надання увласність</w:t>
      </w:r>
      <w:r w:rsidRPr="00A3059E">
        <w:rPr>
          <w:color w:val="333333"/>
          <w:u w:val="single"/>
        </w:rPr>
        <w:t xml:space="preserve"> </w:t>
      </w:r>
      <w:r w:rsidRPr="00A3059E">
        <w:rPr>
          <w:b/>
          <w:u w:val="single"/>
        </w:rPr>
        <w:t>Караван Галині Михайлівні</w:t>
      </w:r>
      <w:r w:rsidRPr="00A3059E">
        <w:rPr>
          <w:b/>
          <w:u w:val="single"/>
          <w:lang w:val="uk-UA" w:eastAsia="uk-UA"/>
        </w:rPr>
        <w:t xml:space="preserve"> (проєкт № 1372)</w:t>
      </w:r>
    </w:p>
    <w:p w:rsidR="00466C72" w:rsidRPr="00486BCE" w:rsidRDefault="00466C72" w:rsidP="00AE4B69">
      <w:pPr>
        <w:widowControl w:val="0"/>
        <w:tabs>
          <w:tab w:val="left" w:pos="2130"/>
        </w:tabs>
        <w:ind w:firstLine="900"/>
        <w:jc w:val="both"/>
        <w:rPr>
          <w:lang w:val="uk-UA"/>
        </w:rPr>
      </w:pPr>
      <w:r>
        <w:rPr>
          <w:lang w:val="uk-UA"/>
        </w:rPr>
        <w:t xml:space="preserve">Слухали: </w:t>
      </w:r>
      <w:r w:rsidRPr="001D645F">
        <w:rPr>
          <w:lang w:val="uk-UA"/>
        </w:rPr>
        <w:t>головний спеціаліст із земельних питань відділу містобудування та архітектури</w:t>
      </w:r>
      <w:r w:rsidRPr="00C6044C">
        <w:rPr>
          <w:lang w:val="uk-UA"/>
        </w:rPr>
        <w:t xml:space="preserve"> Гладьо Г.Я. пояснила</w:t>
      </w:r>
      <w:r>
        <w:rPr>
          <w:lang w:val="uk-UA"/>
        </w:rPr>
        <w:t xml:space="preserve">, що відбувається надання дозволу на виготовлення поектів землеустрою </w:t>
      </w:r>
      <w:r w:rsidRPr="001D645F">
        <w:rPr>
          <w:lang w:val="uk-UA" w:eastAsia="uk-UA"/>
        </w:rPr>
        <w:t>щодо</w:t>
      </w:r>
      <w:r>
        <w:rPr>
          <w:lang w:val="uk-UA" w:eastAsia="uk-UA"/>
        </w:rPr>
        <w:t xml:space="preserve"> встановлення (відновлення) меж земельної ділянки по вул. Зелена 13 Караван Галині Михайлівні. </w:t>
      </w:r>
    </w:p>
    <w:p w:rsidR="00466C72" w:rsidRDefault="00466C72" w:rsidP="001D4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проєкт рішення № 1372: </w:t>
      </w:r>
      <w:r w:rsidRPr="00781DDB">
        <w:rPr>
          <w:i/>
          <w:lang w:val="uk-UA"/>
        </w:rPr>
        <w:t xml:space="preserve">за — </w:t>
      </w:r>
      <w:r>
        <w:rPr>
          <w:i/>
          <w:lang w:val="uk-UA"/>
        </w:rPr>
        <w:t>14</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466C72" w:rsidRDefault="00466C72" w:rsidP="00486BCE">
      <w:pPr>
        <w:ind w:firstLine="720"/>
        <w:jc w:val="both"/>
        <w:rPr>
          <w:b/>
          <w:i/>
          <w:lang w:val="uk-UA"/>
        </w:rPr>
      </w:pPr>
      <w:r w:rsidRPr="00F547A1">
        <w:rPr>
          <w:b/>
          <w:i/>
          <w:lang w:val="uk-UA"/>
        </w:rPr>
        <w:t xml:space="preserve">Вирішили: </w:t>
      </w:r>
      <w:r>
        <w:rPr>
          <w:b/>
          <w:i/>
          <w:lang w:val="uk-UA"/>
        </w:rPr>
        <w:t>рішення № 1361 прийнято (додається)</w:t>
      </w:r>
      <w:r w:rsidRPr="00F547A1">
        <w:rPr>
          <w:b/>
          <w:i/>
          <w:lang w:val="uk-UA"/>
        </w:rPr>
        <w:t>.</w:t>
      </w:r>
    </w:p>
    <w:p w:rsidR="00466C72" w:rsidRDefault="00466C72" w:rsidP="00486BCE">
      <w:pPr>
        <w:widowControl w:val="0"/>
        <w:tabs>
          <w:tab w:val="left" w:pos="2130"/>
        </w:tabs>
        <w:jc w:val="both"/>
        <w:rPr>
          <w:b/>
          <w:lang w:val="uk-UA"/>
        </w:rPr>
      </w:pPr>
    </w:p>
    <w:p w:rsidR="00466C72" w:rsidRPr="00B305AF" w:rsidRDefault="00466C72" w:rsidP="005C45D4">
      <w:pPr>
        <w:widowControl w:val="0"/>
        <w:tabs>
          <w:tab w:val="left" w:pos="2130"/>
        </w:tabs>
        <w:jc w:val="both"/>
        <w:rPr>
          <w:b/>
          <w:color w:val="FF0000"/>
          <w:u w:val="single"/>
          <w:lang w:val="uk-UA"/>
        </w:rPr>
      </w:pPr>
      <w:r>
        <w:rPr>
          <w:b/>
          <w:lang w:val="uk-UA"/>
        </w:rPr>
        <w:t>питання № 10 порядку денного</w:t>
      </w:r>
      <w:r w:rsidRPr="005C45D4">
        <w:rPr>
          <w:lang w:val="uk-UA"/>
        </w:rPr>
        <w:t xml:space="preserve">: </w:t>
      </w:r>
      <w:r w:rsidRPr="00486BCE">
        <w:rPr>
          <w:b/>
          <w:u w:val="single"/>
        </w:rPr>
        <w:t>Про надання дозволу на виготовлення технічної документації із землеустрою щодо встановлення (відновлення) меж земельної ділянки по вул. Січових Стрільців, 6-А в м. Новий Розділ з метою надання у власність Венгер Тетяні Миколаївні</w:t>
      </w:r>
      <w:r w:rsidRPr="00B305AF">
        <w:rPr>
          <w:b/>
          <w:u w:val="single"/>
          <w:lang w:val="uk-UA" w:eastAsia="uk-UA"/>
        </w:rPr>
        <w:t xml:space="preserve"> (проєкт №</w:t>
      </w:r>
      <w:r>
        <w:rPr>
          <w:b/>
          <w:u w:val="single"/>
          <w:lang w:val="uk-UA" w:eastAsia="uk-UA"/>
        </w:rPr>
        <w:t xml:space="preserve"> 1404)</w:t>
      </w:r>
    </w:p>
    <w:p w:rsidR="00466C72" w:rsidRDefault="00466C72" w:rsidP="00945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eastAsia="uk-UA"/>
        </w:rPr>
      </w:pPr>
      <w:r>
        <w:rPr>
          <w:lang w:val="uk-UA"/>
        </w:rPr>
        <w:t xml:space="preserve">Слухали: </w:t>
      </w:r>
      <w:r w:rsidRPr="001D645F">
        <w:rPr>
          <w:lang w:val="uk-UA"/>
        </w:rPr>
        <w:t>головний спеціаліст із земельних питань відділу містобудування та архітектури</w:t>
      </w:r>
      <w:r w:rsidRPr="00C6044C">
        <w:rPr>
          <w:lang w:val="uk-UA"/>
        </w:rPr>
        <w:t xml:space="preserve"> Гладьо Г.Я. пояснила</w:t>
      </w:r>
      <w:r>
        <w:rPr>
          <w:lang w:val="uk-UA"/>
        </w:rPr>
        <w:t xml:space="preserve">, що відбувається надання дозволу на виготовлення поектів землеустрою </w:t>
      </w:r>
      <w:r w:rsidRPr="001D645F">
        <w:rPr>
          <w:lang w:val="uk-UA" w:eastAsia="uk-UA"/>
        </w:rPr>
        <w:t>щодо</w:t>
      </w:r>
      <w:r>
        <w:rPr>
          <w:lang w:val="uk-UA" w:eastAsia="uk-UA"/>
        </w:rPr>
        <w:t xml:space="preserve"> встановлення (відновлення) меж земельної ділянки по вул. Січових Стрільців 6-А Венгер Тетяні Миколаївні.</w:t>
      </w:r>
    </w:p>
    <w:p w:rsidR="00466C72" w:rsidRDefault="00466C72" w:rsidP="00945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проєкт рішення № 1404: </w:t>
      </w:r>
      <w:r w:rsidRPr="00781DDB">
        <w:rPr>
          <w:i/>
          <w:lang w:val="uk-UA"/>
        </w:rPr>
        <w:t xml:space="preserve">за — </w:t>
      </w:r>
      <w:r>
        <w:rPr>
          <w:i/>
          <w:lang w:val="uk-UA"/>
        </w:rPr>
        <w:t>14</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466C72" w:rsidRDefault="00466C72" w:rsidP="00945855">
      <w:pPr>
        <w:ind w:firstLine="720"/>
        <w:jc w:val="both"/>
        <w:rPr>
          <w:b/>
          <w:i/>
          <w:lang w:val="uk-UA"/>
        </w:rPr>
      </w:pPr>
      <w:r w:rsidRPr="00F547A1">
        <w:rPr>
          <w:b/>
          <w:i/>
          <w:lang w:val="uk-UA"/>
        </w:rPr>
        <w:t xml:space="preserve">Вирішили: </w:t>
      </w:r>
      <w:r>
        <w:rPr>
          <w:b/>
          <w:i/>
          <w:lang w:val="uk-UA"/>
        </w:rPr>
        <w:t>рішення № 1362 прийнято (додається)</w:t>
      </w:r>
      <w:r w:rsidRPr="00F547A1">
        <w:rPr>
          <w:b/>
          <w:i/>
          <w:lang w:val="uk-UA"/>
        </w:rPr>
        <w:t>.</w:t>
      </w:r>
    </w:p>
    <w:p w:rsidR="00466C72" w:rsidRDefault="00466C72" w:rsidP="00AE4B69">
      <w:pPr>
        <w:widowControl w:val="0"/>
        <w:tabs>
          <w:tab w:val="left" w:pos="2130"/>
        </w:tabs>
        <w:ind w:firstLine="900"/>
        <w:jc w:val="both"/>
        <w:rPr>
          <w:b/>
          <w:lang w:val="uk-UA"/>
        </w:rPr>
      </w:pPr>
    </w:p>
    <w:p w:rsidR="00466C72" w:rsidRPr="00486BCE" w:rsidRDefault="00466C72" w:rsidP="005C45D4">
      <w:pPr>
        <w:jc w:val="both"/>
        <w:rPr>
          <w:b/>
          <w:color w:val="000000"/>
          <w:u w:val="single"/>
        </w:rPr>
      </w:pPr>
      <w:r>
        <w:rPr>
          <w:b/>
          <w:lang w:val="uk-UA"/>
        </w:rPr>
        <w:lastRenderedPageBreak/>
        <w:t>питання № 11 порядку денного</w:t>
      </w:r>
      <w:r w:rsidRPr="005C45D4">
        <w:rPr>
          <w:lang w:val="uk-UA"/>
        </w:rPr>
        <w:t xml:space="preserve">: </w:t>
      </w:r>
      <w:r w:rsidRPr="00486BCE">
        <w:rPr>
          <w:rStyle w:val="a7"/>
          <w:color w:val="000000"/>
          <w:u w:val="single"/>
        </w:rPr>
        <w:t>Про надання дозволу на виготовлення технічної</w:t>
      </w:r>
      <w:r w:rsidRPr="00486BCE">
        <w:rPr>
          <w:rStyle w:val="a7"/>
          <w:color w:val="000000"/>
          <w:u w:val="single"/>
          <w:lang w:val="uk-UA"/>
        </w:rPr>
        <w:t xml:space="preserve"> </w:t>
      </w:r>
      <w:r w:rsidRPr="00486BCE">
        <w:rPr>
          <w:rStyle w:val="a7"/>
          <w:color w:val="000000"/>
          <w:u w:val="single"/>
        </w:rPr>
        <w:t>документації із землеустрою щодо встановлення</w:t>
      </w:r>
      <w:r w:rsidRPr="00486BCE">
        <w:rPr>
          <w:rStyle w:val="a7"/>
          <w:color w:val="000000"/>
          <w:u w:val="single"/>
          <w:lang w:val="uk-UA"/>
        </w:rPr>
        <w:t xml:space="preserve"> </w:t>
      </w:r>
      <w:r w:rsidRPr="00486BCE">
        <w:rPr>
          <w:rStyle w:val="a7"/>
          <w:color w:val="000000"/>
          <w:u w:val="single"/>
        </w:rPr>
        <w:t>(відновлення) меж земельної ділянки по вул. Довбуша,24 в м. Новий Розділ з метою надання у власність</w:t>
      </w:r>
      <w:r w:rsidRPr="00486BCE">
        <w:rPr>
          <w:color w:val="333333"/>
          <w:u w:val="single"/>
        </w:rPr>
        <w:t xml:space="preserve"> </w:t>
      </w:r>
      <w:r w:rsidRPr="00486BCE">
        <w:rPr>
          <w:b/>
          <w:color w:val="000000"/>
          <w:u w:val="single"/>
        </w:rPr>
        <w:t>Гринику Роману  Івановичу</w:t>
      </w:r>
      <w:r w:rsidRPr="00486BCE">
        <w:rPr>
          <w:b/>
          <w:u w:val="single"/>
          <w:lang w:val="uk-UA" w:eastAsia="uk-UA"/>
        </w:rPr>
        <w:t xml:space="preserve"> (проєкт № 1400)</w:t>
      </w:r>
    </w:p>
    <w:p w:rsidR="00466C72" w:rsidRDefault="00466C72" w:rsidP="00AE4B69">
      <w:pPr>
        <w:widowControl w:val="0"/>
        <w:tabs>
          <w:tab w:val="left" w:pos="2130"/>
        </w:tabs>
        <w:ind w:firstLine="900"/>
        <w:jc w:val="both"/>
        <w:rPr>
          <w:lang w:val="uk-UA"/>
        </w:rPr>
      </w:pPr>
      <w:r>
        <w:rPr>
          <w:lang w:val="uk-UA"/>
        </w:rPr>
        <w:t xml:space="preserve">Слухали: </w:t>
      </w:r>
      <w:r w:rsidRPr="00D76343">
        <w:t xml:space="preserve">головний спеціаліст із земельних питань відділу містобудування та </w:t>
      </w:r>
      <w:r w:rsidRPr="00C6044C">
        <w:t>архітектури</w:t>
      </w:r>
      <w:r w:rsidRPr="00C6044C">
        <w:rPr>
          <w:lang w:val="uk-UA"/>
        </w:rPr>
        <w:t xml:space="preserve"> Гладьо Г.Я. пояснила</w:t>
      </w:r>
      <w:r>
        <w:rPr>
          <w:lang w:val="uk-UA"/>
        </w:rPr>
        <w:t xml:space="preserve">, що відбувається надання дозволу на виготовлення технічної документації із землеустрою щодо встановлення </w:t>
      </w:r>
      <w:r>
        <w:rPr>
          <w:lang w:val="uk-UA" w:eastAsia="uk-UA"/>
        </w:rPr>
        <w:t xml:space="preserve">(відновлення) </w:t>
      </w:r>
      <w:r>
        <w:rPr>
          <w:lang w:val="uk-UA"/>
        </w:rPr>
        <w:t>меж земельної ділянки по вул. Довбуша 24 Гринику Роману Івановичу.</w:t>
      </w:r>
    </w:p>
    <w:p w:rsidR="00466C72" w:rsidRDefault="00466C72" w:rsidP="00625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проєкт рішення № 1400: </w:t>
      </w:r>
      <w:r w:rsidRPr="00781DDB">
        <w:rPr>
          <w:i/>
          <w:lang w:val="uk-UA"/>
        </w:rPr>
        <w:t xml:space="preserve">за — </w:t>
      </w:r>
      <w:r>
        <w:rPr>
          <w:i/>
          <w:lang w:val="uk-UA"/>
        </w:rPr>
        <w:t>15</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466C72" w:rsidRDefault="00466C72" w:rsidP="00486BCE">
      <w:pPr>
        <w:ind w:firstLine="720"/>
        <w:jc w:val="both"/>
        <w:rPr>
          <w:b/>
          <w:i/>
          <w:lang w:val="uk-UA"/>
        </w:rPr>
      </w:pPr>
      <w:r w:rsidRPr="00F547A1">
        <w:rPr>
          <w:b/>
          <w:i/>
          <w:lang w:val="uk-UA"/>
        </w:rPr>
        <w:t xml:space="preserve">Вирішили: </w:t>
      </w:r>
      <w:r>
        <w:rPr>
          <w:b/>
          <w:i/>
          <w:lang w:val="uk-UA"/>
        </w:rPr>
        <w:t>рішення № 1363 прийнято (додається)</w:t>
      </w:r>
      <w:r w:rsidRPr="00F547A1">
        <w:rPr>
          <w:b/>
          <w:i/>
          <w:lang w:val="uk-UA"/>
        </w:rPr>
        <w:t>.</w:t>
      </w:r>
    </w:p>
    <w:p w:rsidR="00466C72" w:rsidRDefault="00466C72" w:rsidP="00A578A5">
      <w:pPr>
        <w:ind w:firstLine="720"/>
        <w:jc w:val="both"/>
        <w:rPr>
          <w:b/>
          <w:i/>
          <w:lang w:val="uk-UA"/>
        </w:rPr>
      </w:pPr>
    </w:p>
    <w:p w:rsidR="00466C72" w:rsidRPr="00F3343C" w:rsidRDefault="00466C72" w:rsidP="005C45D4">
      <w:pPr>
        <w:jc w:val="both"/>
        <w:rPr>
          <w:b/>
          <w:color w:val="000000"/>
          <w:u w:val="single"/>
          <w:lang w:eastAsia="uk-UA"/>
        </w:rPr>
      </w:pPr>
      <w:r>
        <w:rPr>
          <w:b/>
          <w:lang w:val="uk-UA"/>
        </w:rPr>
        <w:t>питання № 12 порядку денного</w:t>
      </w:r>
      <w:r w:rsidRPr="005C45D4">
        <w:rPr>
          <w:lang w:val="uk-UA"/>
        </w:rPr>
        <w:t xml:space="preserve">: </w:t>
      </w:r>
      <w:r w:rsidRPr="00F3343C">
        <w:rPr>
          <w:b/>
          <w:color w:val="000000"/>
          <w:u w:val="single"/>
          <w:lang w:eastAsia="uk-UA"/>
        </w:rPr>
        <w:t>Про надання дозволу на виготовлення технічної</w:t>
      </w:r>
      <w:r>
        <w:rPr>
          <w:b/>
          <w:color w:val="000000"/>
          <w:u w:val="single"/>
          <w:lang w:val="uk-UA" w:eastAsia="uk-UA"/>
        </w:rPr>
        <w:t xml:space="preserve"> </w:t>
      </w:r>
      <w:r w:rsidRPr="00F3343C">
        <w:rPr>
          <w:b/>
          <w:color w:val="000000"/>
          <w:u w:val="single"/>
          <w:lang w:eastAsia="uk-UA"/>
        </w:rPr>
        <w:t>документації із землеустрою щодо встановлення (відновлення) меж земельної ділянки по вул. Уляни Кравченко, 15 в м. Новий Розділ з метою надання у власність Нижник Любові Михайлівні</w:t>
      </w:r>
      <w:r w:rsidRPr="00F3343C">
        <w:rPr>
          <w:b/>
          <w:u w:val="single"/>
          <w:lang w:val="uk-UA" w:eastAsia="uk-UA"/>
        </w:rPr>
        <w:t xml:space="preserve"> </w:t>
      </w:r>
      <w:r w:rsidRPr="00A578A5">
        <w:rPr>
          <w:b/>
          <w:u w:val="single"/>
          <w:lang w:val="uk-UA" w:eastAsia="uk-UA"/>
        </w:rPr>
        <w:t>(проєкт №</w:t>
      </w:r>
      <w:r>
        <w:rPr>
          <w:b/>
          <w:u w:val="single"/>
          <w:lang w:val="uk-UA" w:eastAsia="uk-UA"/>
        </w:rPr>
        <w:t xml:space="preserve"> </w:t>
      </w:r>
      <w:r w:rsidRPr="00A578A5">
        <w:rPr>
          <w:b/>
          <w:u w:val="single"/>
          <w:lang w:val="uk-UA" w:eastAsia="uk-UA"/>
        </w:rPr>
        <w:t>1</w:t>
      </w:r>
      <w:r>
        <w:rPr>
          <w:b/>
          <w:u w:val="single"/>
          <w:lang w:val="uk-UA" w:eastAsia="uk-UA"/>
        </w:rPr>
        <w:t>412</w:t>
      </w:r>
      <w:r w:rsidRPr="00A578A5">
        <w:rPr>
          <w:b/>
          <w:u w:val="single"/>
          <w:lang w:val="uk-UA" w:eastAsia="uk-UA"/>
        </w:rPr>
        <w:t>)</w:t>
      </w:r>
    </w:p>
    <w:p w:rsidR="00466C72" w:rsidRDefault="00466C72" w:rsidP="00A57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r w:rsidRPr="00D76343">
        <w:t xml:space="preserve">головний спеціаліст із земельних питань відділу містобудування та </w:t>
      </w:r>
      <w:r w:rsidRPr="00C6044C">
        <w:t>архітектури</w:t>
      </w:r>
      <w:r w:rsidRPr="00C6044C">
        <w:rPr>
          <w:lang w:val="uk-UA"/>
        </w:rPr>
        <w:t xml:space="preserve"> Гладьо Г.Я. пояснила</w:t>
      </w:r>
      <w:r>
        <w:rPr>
          <w:lang w:val="uk-UA"/>
        </w:rPr>
        <w:t xml:space="preserve">, що відбувається надання дозволу на виготовлення технічної документації із землеустрою щодо встановлення </w:t>
      </w:r>
      <w:r>
        <w:rPr>
          <w:lang w:val="uk-UA" w:eastAsia="uk-UA"/>
        </w:rPr>
        <w:t xml:space="preserve">(відновлення) </w:t>
      </w:r>
      <w:r>
        <w:rPr>
          <w:lang w:val="uk-UA"/>
        </w:rPr>
        <w:t xml:space="preserve">меж земельної ділянки по вул. Уляни Кравченко 15 Нижник Любові Михайлівні. </w:t>
      </w:r>
    </w:p>
    <w:p w:rsidR="00466C72" w:rsidRDefault="00466C72" w:rsidP="00A57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проєкт рішення № 1412: </w:t>
      </w:r>
      <w:r w:rsidRPr="00781DDB">
        <w:rPr>
          <w:i/>
          <w:lang w:val="uk-UA"/>
        </w:rPr>
        <w:t xml:space="preserve">за — </w:t>
      </w:r>
      <w:r>
        <w:rPr>
          <w:i/>
          <w:lang w:val="uk-UA"/>
        </w:rPr>
        <w:t>15</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466C72" w:rsidRDefault="00466C72" w:rsidP="00A578A5">
      <w:pPr>
        <w:ind w:firstLine="720"/>
        <w:jc w:val="both"/>
        <w:rPr>
          <w:b/>
          <w:i/>
          <w:lang w:val="uk-UA"/>
        </w:rPr>
      </w:pPr>
      <w:r w:rsidRPr="00F547A1">
        <w:rPr>
          <w:b/>
          <w:i/>
          <w:lang w:val="uk-UA"/>
        </w:rPr>
        <w:t xml:space="preserve">Вирішили: </w:t>
      </w:r>
      <w:r>
        <w:rPr>
          <w:b/>
          <w:i/>
          <w:lang w:val="uk-UA"/>
        </w:rPr>
        <w:t>рішення № 1364 прийнято (додається)</w:t>
      </w:r>
      <w:r w:rsidRPr="00F547A1">
        <w:rPr>
          <w:b/>
          <w:i/>
          <w:lang w:val="uk-UA"/>
        </w:rPr>
        <w:t>.</w:t>
      </w:r>
    </w:p>
    <w:p w:rsidR="00466C72" w:rsidRDefault="00466C72" w:rsidP="00AE4B69">
      <w:pPr>
        <w:widowControl w:val="0"/>
        <w:tabs>
          <w:tab w:val="left" w:pos="2130"/>
        </w:tabs>
        <w:ind w:firstLine="900"/>
        <w:jc w:val="both"/>
        <w:rPr>
          <w:b/>
          <w:lang w:val="uk-UA"/>
        </w:rPr>
      </w:pPr>
    </w:p>
    <w:p w:rsidR="00466C72" w:rsidRPr="001D645F" w:rsidRDefault="00466C72" w:rsidP="005C45D4">
      <w:pPr>
        <w:tabs>
          <w:tab w:val="left" w:pos="3614"/>
        </w:tabs>
        <w:jc w:val="both"/>
        <w:rPr>
          <w:lang w:val="uk-UA"/>
        </w:rPr>
      </w:pPr>
      <w:r>
        <w:rPr>
          <w:b/>
          <w:lang w:val="uk-UA"/>
        </w:rPr>
        <w:t>питання № 13 порядку денного</w:t>
      </w:r>
      <w:r w:rsidRPr="005C45D4">
        <w:rPr>
          <w:lang w:val="uk-UA"/>
        </w:rPr>
        <w:t xml:space="preserve">: </w:t>
      </w:r>
      <w:r w:rsidRPr="001D645F">
        <w:rPr>
          <w:b/>
          <w:u w:val="single"/>
          <w:lang w:val="uk-UA"/>
        </w:rPr>
        <w:t>Про затвердження технічної документації із землеустрою щодо встановлення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по вул. Котляревського, 24 в м. Новий  Розділ Прусік Лесі Іванівні</w:t>
      </w:r>
      <w:r w:rsidRPr="00A578A5">
        <w:rPr>
          <w:b/>
          <w:u w:val="single"/>
          <w:lang w:val="uk-UA"/>
        </w:rPr>
        <w:t xml:space="preserve"> </w:t>
      </w:r>
      <w:r w:rsidRPr="00A578A5">
        <w:rPr>
          <w:b/>
          <w:u w:val="single"/>
          <w:lang w:val="uk-UA" w:eastAsia="uk-UA"/>
        </w:rPr>
        <w:t>(проєкт №</w:t>
      </w:r>
      <w:r>
        <w:rPr>
          <w:b/>
          <w:u w:val="single"/>
          <w:lang w:val="uk-UA" w:eastAsia="uk-UA"/>
        </w:rPr>
        <w:t xml:space="preserve"> 1373)</w:t>
      </w:r>
    </w:p>
    <w:p w:rsidR="00466C72" w:rsidRPr="00F3343C" w:rsidRDefault="00466C72" w:rsidP="00EB3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r w:rsidRPr="001D645F">
        <w:rPr>
          <w:lang w:val="uk-UA"/>
        </w:rPr>
        <w:t>головний спеціаліст із земельних питань відділу містобудування та архітектури</w:t>
      </w:r>
      <w:r w:rsidRPr="00C6044C">
        <w:rPr>
          <w:lang w:val="uk-UA"/>
        </w:rPr>
        <w:t xml:space="preserve"> Гладьо Г.Я. пояснила</w:t>
      </w:r>
      <w:r>
        <w:rPr>
          <w:lang w:val="uk-UA"/>
        </w:rPr>
        <w:t>, що відбувається затвердження технічної документації із землеустрою щодо встановлення меж земельної ділянки в натурі (на місцевості) для будівництва та обслуговування житлового будинку</w:t>
      </w:r>
      <w:r w:rsidRPr="001D645F">
        <w:rPr>
          <w:lang w:val="uk-UA"/>
        </w:rPr>
        <w:t xml:space="preserve">, господарських будівель і споруд по вул. </w:t>
      </w:r>
      <w:r w:rsidRPr="00F3343C">
        <w:t xml:space="preserve">Котляревського 24 </w:t>
      </w:r>
      <w:r w:rsidRPr="00F3343C">
        <w:rPr>
          <w:lang w:val="uk-UA"/>
        </w:rPr>
        <w:t xml:space="preserve"> </w:t>
      </w:r>
      <w:r w:rsidRPr="00F3343C">
        <w:t>Прусік Лесі Іванівні</w:t>
      </w:r>
      <w:r>
        <w:rPr>
          <w:lang w:val="uk-UA"/>
        </w:rPr>
        <w:t>.</w:t>
      </w:r>
    </w:p>
    <w:p w:rsidR="00466C72" w:rsidRDefault="00466C72" w:rsidP="00EB3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проєкт рішення № 1373: </w:t>
      </w:r>
      <w:r w:rsidRPr="00781DDB">
        <w:rPr>
          <w:i/>
          <w:lang w:val="uk-UA"/>
        </w:rPr>
        <w:t xml:space="preserve">за — </w:t>
      </w:r>
      <w:r>
        <w:rPr>
          <w:i/>
          <w:lang w:val="uk-UA"/>
        </w:rPr>
        <w:t>15</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466C72" w:rsidRDefault="00466C72" w:rsidP="00EB3637">
      <w:pPr>
        <w:ind w:firstLine="720"/>
        <w:jc w:val="both"/>
        <w:rPr>
          <w:b/>
          <w:i/>
          <w:lang w:val="uk-UA"/>
        </w:rPr>
      </w:pPr>
      <w:r w:rsidRPr="00F547A1">
        <w:rPr>
          <w:b/>
          <w:i/>
          <w:lang w:val="uk-UA"/>
        </w:rPr>
        <w:t xml:space="preserve">Вирішили: </w:t>
      </w:r>
      <w:r>
        <w:rPr>
          <w:b/>
          <w:i/>
          <w:lang w:val="uk-UA"/>
        </w:rPr>
        <w:t>рішення № 1365 прийнято (додається)</w:t>
      </w:r>
      <w:r w:rsidRPr="00F547A1">
        <w:rPr>
          <w:b/>
          <w:i/>
          <w:lang w:val="uk-UA"/>
        </w:rPr>
        <w:t>.</w:t>
      </w:r>
    </w:p>
    <w:p w:rsidR="00466C72" w:rsidRDefault="00466C72" w:rsidP="00AE4B69">
      <w:pPr>
        <w:widowControl w:val="0"/>
        <w:tabs>
          <w:tab w:val="left" w:pos="2130"/>
        </w:tabs>
        <w:ind w:firstLine="900"/>
        <w:jc w:val="both"/>
        <w:rPr>
          <w:color w:val="FF0000"/>
          <w:lang w:val="uk-UA"/>
        </w:rPr>
      </w:pPr>
    </w:p>
    <w:p w:rsidR="00466C72" w:rsidRPr="001D645F" w:rsidRDefault="00466C72" w:rsidP="005C45D4">
      <w:pPr>
        <w:tabs>
          <w:tab w:val="left" w:pos="3614"/>
        </w:tabs>
        <w:jc w:val="both"/>
        <w:rPr>
          <w:lang w:val="uk-UA"/>
        </w:rPr>
      </w:pPr>
      <w:r w:rsidRPr="00AA2F22">
        <w:rPr>
          <w:b/>
          <w:color w:val="000000"/>
          <w:lang w:val="uk-UA"/>
        </w:rPr>
        <w:t xml:space="preserve">питання № </w:t>
      </w:r>
      <w:r>
        <w:rPr>
          <w:b/>
          <w:color w:val="000000"/>
          <w:lang w:val="uk-UA"/>
        </w:rPr>
        <w:t>14</w:t>
      </w:r>
      <w:r w:rsidRPr="00AA2F22">
        <w:rPr>
          <w:b/>
          <w:color w:val="000000"/>
          <w:lang w:val="uk-UA"/>
        </w:rPr>
        <w:t xml:space="preserve"> порядку денного</w:t>
      </w:r>
      <w:r w:rsidRPr="005C45D4">
        <w:rPr>
          <w:color w:val="000000"/>
          <w:lang w:val="uk-UA"/>
        </w:rPr>
        <w:t xml:space="preserve">: </w:t>
      </w:r>
      <w:r w:rsidRPr="001D645F">
        <w:rPr>
          <w:b/>
          <w:u w:val="single"/>
          <w:lang w:val="uk-UA"/>
        </w:rPr>
        <w:t>Про затвердження технічної документації із землеустрою щодо встановлення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по вул. Барвінського, 15 в м. Новий  Розділ Телішевській Марії Василівні</w:t>
      </w:r>
      <w:r w:rsidRPr="00F3343C">
        <w:rPr>
          <w:b/>
          <w:color w:val="000000"/>
          <w:u w:val="single"/>
          <w:lang w:val="uk-UA" w:eastAsia="uk-UA"/>
        </w:rPr>
        <w:t xml:space="preserve"> </w:t>
      </w:r>
      <w:r w:rsidRPr="00AA2F22">
        <w:rPr>
          <w:b/>
          <w:color w:val="000000"/>
          <w:u w:val="single"/>
          <w:lang w:val="uk-UA" w:eastAsia="uk-UA"/>
        </w:rPr>
        <w:t>(проєкт №</w:t>
      </w:r>
      <w:r>
        <w:rPr>
          <w:b/>
          <w:color w:val="000000"/>
          <w:u w:val="single"/>
          <w:lang w:val="uk-UA" w:eastAsia="uk-UA"/>
        </w:rPr>
        <w:t xml:space="preserve"> 1403)</w:t>
      </w:r>
    </w:p>
    <w:p w:rsidR="00466C72" w:rsidRPr="00FC0970" w:rsidRDefault="00466C72" w:rsidP="00642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Pr>
          <w:lang w:val="uk-UA"/>
        </w:rPr>
        <w:t xml:space="preserve">Слухали: </w:t>
      </w:r>
      <w:r w:rsidRPr="001D645F">
        <w:rPr>
          <w:lang w:val="uk-UA"/>
        </w:rPr>
        <w:t>головний спеціаліст із земельних питань відділу містобудування та архітектури</w:t>
      </w:r>
      <w:r w:rsidRPr="00C6044C">
        <w:rPr>
          <w:lang w:val="uk-UA"/>
        </w:rPr>
        <w:t xml:space="preserve"> Гладьо Г.Я. пояснила</w:t>
      </w:r>
      <w:r>
        <w:rPr>
          <w:lang w:val="uk-UA"/>
        </w:rPr>
        <w:t>, що відбувається затвердження технічної документації із землеустрою щодо встановлення меж земельної ділянки в натурі (на місцевості) для будівництва та обслуговування житлового будинку</w:t>
      </w:r>
      <w:r w:rsidRPr="001D645F">
        <w:rPr>
          <w:lang w:val="uk-UA"/>
        </w:rPr>
        <w:t xml:space="preserve">, господарських будівель і споруд по вул. </w:t>
      </w:r>
      <w:r>
        <w:t>Барвінського</w:t>
      </w:r>
      <w:r w:rsidRPr="00FC0970">
        <w:t xml:space="preserve"> 15</w:t>
      </w:r>
      <w:r>
        <w:rPr>
          <w:lang w:val="uk-UA"/>
        </w:rPr>
        <w:t xml:space="preserve"> </w:t>
      </w:r>
      <w:r w:rsidRPr="00FC0970">
        <w:t>Телішевській Марії Василівні</w:t>
      </w:r>
      <w:r w:rsidRPr="00FC0970">
        <w:rPr>
          <w:lang w:val="uk-UA"/>
        </w:rPr>
        <w:t>.</w:t>
      </w:r>
      <w:r w:rsidRPr="00FC0970">
        <w:rPr>
          <w:i/>
          <w:lang w:val="uk-UA"/>
        </w:rPr>
        <w:t xml:space="preserve"> </w:t>
      </w:r>
    </w:p>
    <w:p w:rsidR="00466C72" w:rsidRDefault="00466C72" w:rsidP="00642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пропозицію зняти з розгляду проєкт рішення № 1403</w:t>
      </w:r>
      <w:r w:rsidRPr="00781DDB">
        <w:rPr>
          <w:i/>
          <w:lang w:val="uk-UA"/>
        </w:rPr>
        <w:t xml:space="preserve">: </w:t>
      </w:r>
      <w:r>
        <w:rPr>
          <w:i/>
          <w:lang w:val="uk-UA"/>
        </w:rPr>
        <w:t xml:space="preserve">за – 15, </w:t>
      </w:r>
      <w:r w:rsidRPr="00781DDB">
        <w:rPr>
          <w:i/>
          <w:lang w:val="uk-UA"/>
        </w:rPr>
        <w:t xml:space="preserve">проти — </w:t>
      </w:r>
      <w:r>
        <w:rPr>
          <w:i/>
          <w:lang w:val="uk-UA"/>
        </w:rPr>
        <w:t>0</w:t>
      </w:r>
      <w:r w:rsidRPr="00781DDB">
        <w:rPr>
          <w:i/>
          <w:lang w:val="uk-UA"/>
        </w:rPr>
        <w:t xml:space="preserve">, утримались — </w:t>
      </w:r>
      <w:r>
        <w:rPr>
          <w:i/>
          <w:lang w:val="uk-UA"/>
        </w:rPr>
        <w:t>0</w:t>
      </w:r>
      <w:r w:rsidRPr="00781DDB">
        <w:rPr>
          <w:i/>
          <w:lang w:val="uk-UA"/>
        </w:rPr>
        <w:t>.</w:t>
      </w:r>
    </w:p>
    <w:p w:rsidR="00466C72" w:rsidRDefault="00466C72" w:rsidP="00FC0970">
      <w:pPr>
        <w:ind w:firstLine="720"/>
        <w:jc w:val="both"/>
        <w:rPr>
          <w:b/>
          <w:i/>
          <w:lang w:val="uk-UA"/>
        </w:rPr>
      </w:pPr>
      <w:r w:rsidRPr="00F547A1">
        <w:rPr>
          <w:b/>
          <w:i/>
          <w:lang w:val="uk-UA"/>
        </w:rPr>
        <w:t xml:space="preserve">Вирішили: </w:t>
      </w:r>
      <w:r>
        <w:rPr>
          <w:b/>
          <w:i/>
          <w:lang w:val="uk-UA"/>
        </w:rPr>
        <w:t>рішення № 1366 прийнято (додається)</w:t>
      </w:r>
      <w:r w:rsidRPr="00F547A1">
        <w:rPr>
          <w:b/>
          <w:i/>
          <w:lang w:val="uk-UA"/>
        </w:rPr>
        <w:t>.</w:t>
      </w:r>
    </w:p>
    <w:p w:rsidR="00466C72" w:rsidRDefault="00466C72" w:rsidP="00FC0970">
      <w:pPr>
        <w:jc w:val="both"/>
        <w:rPr>
          <w:b/>
          <w:i/>
          <w:lang w:val="uk-UA"/>
        </w:rPr>
      </w:pPr>
    </w:p>
    <w:p w:rsidR="00466C72" w:rsidRPr="00FC0970" w:rsidRDefault="00466C72" w:rsidP="005C45D4">
      <w:pPr>
        <w:tabs>
          <w:tab w:val="left" w:pos="3614"/>
        </w:tabs>
        <w:jc w:val="both"/>
        <w:rPr>
          <w:b/>
          <w:u w:val="single"/>
        </w:rPr>
      </w:pPr>
      <w:r>
        <w:rPr>
          <w:b/>
          <w:lang w:val="uk-UA"/>
        </w:rPr>
        <w:t>питання № 15 порядку денного</w:t>
      </w:r>
      <w:r w:rsidRPr="006428B9">
        <w:rPr>
          <w:b/>
          <w:lang w:val="uk-UA"/>
        </w:rPr>
        <w:t xml:space="preserve">: </w:t>
      </w:r>
      <w:r w:rsidRPr="001D645F">
        <w:rPr>
          <w:b/>
          <w:u w:val="single"/>
          <w:lang w:val="uk-UA"/>
        </w:rPr>
        <w:t xml:space="preserve">Про затвердження технічної документації із землеустрою щодо встановлення меж земельної ділянки в натурі (на місцевості) для будівництва та обслуговування житлового будинку, господарських будівель і споруд </w:t>
      </w:r>
      <w:r w:rsidRPr="001D645F">
        <w:rPr>
          <w:b/>
          <w:u w:val="single"/>
          <w:lang w:val="uk-UA"/>
        </w:rPr>
        <w:lastRenderedPageBreak/>
        <w:t xml:space="preserve">(присадибна ділянка ) з метою надання безоплатно у власність по вул. </w:t>
      </w:r>
      <w:r w:rsidRPr="00FC0970">
        <w:rPr>
          <w:b/>
          <w:u w:val="single"/>
        </w:rPr>
        <w:t>Зелена, 4-А в м. Новий  Розділ</w:t>
      </w:r>
      <w:r>
        <w:rPr>
          <w:b/>
          <w:u w:val="single"/>
          <w:lang w:val="uk-UA"/>
        </w:rPr>
        <w:t xml:space="preserve"> </w:t>
      </w:r>
      <w:r w:rsidRPr="00FC0970">
        <w:rPr>
          <w:b/>
          <w:u w:val="single"/>
        </w:rPr>
        <w:t>Васьо Олегу Миколайовичу</w:t>
      </w:r>
      <w:r w:rsidRPr="00FC0970">
        <w:rPr>
          <w:b/>
          <w:u w:val="single"/>
          <w:lang w:val="uk-UA" w:eastAsia="uk-UA"/>
        </w:rPr>
        <w:t xml:space="preserve"> (проєкт № 1409)</w:t>
      </w:r>
    </w:p>
    <w:p w:rsidR="00466C72" w:rsidRPr="00FC0970" w:rsidRDefault="00466C72" w:rsidP="00FC0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Pr>
          <w:lang w:val="uk-UA"/>
        </w:rPr>
        <w:t xml:space="preserve">Слухали: </w:t>
      </w:r>
      <w:r w:rsidRPr="00D76343">
        <w:t xml:space="preserve">головний спеціаліст із земельних питань відділу містобудування та </w:t>
      </w:r>
      <w:r w:rsidRPr="00C6044C">
        <w:t>архітектури</w:t>
      </w:r>
      <w:r w:rsidRPr="00C6044C">
        <w:rPr>
          <w:lang w:val="uk-UA"/>
        </w:rPr>
        <w:t xml:space="preserve"> Гладьо Г.Я. пояснила</w:t>
      </w:r>
      <w:r>
        <w:rPr>
          <w:lang w:val="uk-UA"/>
        </w:rPr>
        <w:t>, що відбувається затвердження технічної документації із землеустрою щодо встановлення меж земельної ділянки в натурі (на місцевості) для будівництва та обслуговування житлового будинку</w:t>
      </w:r>
      <w:r w:rsidRPr="00F3343C">
        <w:t xml:space="preserve">, господарських будівель і споруд </w:t>
      </w:r>
      <w:r>
        <w:t xml:space="preserve">по </w:t>
      </w:r>
      <w:r>
        <w:rPr>
          <w:lang w:val="uk-UA"/>
        </w:rPr>
        <w:t xml:space="preserve">вул. </w:t>
      </w:r>
      <w:r w:rsidRPr="00FC0970">
        <w:t xml:space="preserve">Зелена, 4-А </w:t>
      </w:r>
      <w:r>
        <w:rPr>
          <w:lang w:val="uk-UA"/>
        </w:rPr>
        <w:t xml:space="preserve">Васьо </w:t>
      </w:r>
      <w:r w:rsidRPr="00FC0970">
        <w:t>Олегу Миколайовичу</w:t>
      </w:r>
      <w:r w:rsidRPr="00FC0970">
        <w:rPr>
          <w:lang w:val="uk-UA"/>
        </w:rPr>
        <w:t>.</w:t>
      </w:r>
      <w:r w:rsidRPr="00FC0970">
        <w:rPr>
          <w:i/>
          <w:lang w:val="uk-UA"/>
        </w:rPr>
        <w:t xml:space="preserve"> </w:t>
      </w:r>
    </w:p>
    <w:p w:rsidR="00466C72" w:rsidRDefault="00466C72" w:rsidP="00BE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проєкт рішення № 1409: </w:t>
      </w:r>
      <w:r w:rsidRPr="00781DDB">
        <w:rPr>
          <w:i/>
          <w:lang w:val="uk-UA"/>
        </w:rPr>
        <w:t xml:space="preserve">за — </w:t>
      </w:r>
      <w:r>
        <w:rPr>
          <w:i/>
          <w:lang w:val="uk-UA"/>
        </w:rPr>
        <w:t>15</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466C72" w:rsidRDefault="00466C72" w:rsidP="00BE3F90">
      <w:pPr>
        <w:ind w:firstLine="720"/>
        <w:jc w:val="both"/>
        <w:rPr>
          <w:b/>
          <w:i/>
          <w:lang w:val="uk-UA"/>
        </w:rPr>
      </w:pPr>
      <w:r w:rsidRPr="00F547A1">
        <w:rPr>
          <w:b/>
          <w:i/>
          <w:lang w:val="uk-UA"/>
        </w:rPr>
        <w:t xml:space="preserve">Вирішили: </w:t>
      </w:r>
      <w:r>
        <w:rPr>
          <w:b/>
          <w:i/>
          <w:lang w:val="uk-UA"/>
        </w:rPr>
        <w:t>рішення № 1367 прийнято (додається)</w:t>
      </w:r>
      <w:r w:rsidRPr="00F547A1">
        <w:rPr>
          <w:b/>
          <w:i/>
          <w:lang w:val="uk-UA"/>
        </w:rPr>
        <w:t>.</w:t>
      </w:r>
    </w:p>
    <w:p w:rsidR="00466C72" w:rsidRDefault="00466C72" w:rsidP="00BE3F90">
      <w:pPr>
        <w:ind w:firstLine="720"/>
        <w:jc w:val="both"/>
        <w:rPr>
          <w:b/>
          <w:lang w:val="uk-UA"/>
        </w:rPr>
      </w:pPr>
    </w:p>
    <w:p w:rsidR="00466C72" w:rsidRDefault="00466C72" w:rsidP="005C45D4">
      <w:pPr>
        <w:jc w:val="both"/>
        <w:rPr>
          <w:b/>
          <w:u w:val="single"/>
          <w:lang w:val="uk-UA" w:eastAsia="uk-UA"/>
        </w:rPr>
      </w:pPr>
      <w:r>
        <w:rPr>
          <w:b/>
          <w:lang w:val="uk-UA"/>
        </w:rPr>
        <w:t>питання № 16 порядку денного</w:t>
      </w:r>
      <w:r w:rsidRPr="006428B9">
        <w:rPr>
          <w:b/>
          <w:lang w:val="uk-UA"/>
        </w:rPr>
        <w:t xml:space="preserve">: </w:t>
      </w:r>
      <w:r w:rsidRPr="001D645F">
        <w:rPr>
          <w:b/>
          <w:u w:val="single"/>
          <w:lang w:val="uk-UA"/>
        </w:rPr>
        <w:t xml:space="preserve">Про затвердження  технічної документації із землеустрою щодо поділу земельної ділянки по пр. </w:t>
      </w:r>
      <w:r w:rsidRPr="00FC0970">
        <w:rPr>
          <w:b/>
          <w:u w:val="single"/>
        </w:rPr>
        <w:t>Шевченка,15-А в м. Новий Розділ та надання їх в оренду</w:t>
      </w:r>
      <w:r w:rsidRPr="00BE3F90">
        <w:rPr>
          <w:b/>
          <w:u w:val="single"/>
          <w:lang w:val="uk-UA" w:eastAsia="uk-UA"/>
        </w:rPr>
        <w:t xml:space="preserve"> (проєкт №</w:t>
      </w:r>
      <w:r>
        <w:rPr>
          <w:b/>
          <w:u w:val="single"/>
          <w:lang w:val="uk-UA" w:eastAsia="uk-UA"/>
        </w:rPr>
        <w:t xml:space="preserve"> </w:t>
      </w:r>
      <w:r w:rsidRPr="00BE3F90">
        <w:rPr>
          <w:b/>
          <w:u w:val="single"/>
          <w:lang w:val="uk-UA" w:eastAsia="uk-UA"/>
        </w:rPr>
        <w:t>1</w:t>
      </w:r>
      <w:r>
        <w:rPr>
          <w:b/>
          <w:u w:val="single"/>
          <w:lang w:val="uk-UA" w:eastAsia="uk-UA"/>
        </w:rPr>
        <w:t>402</w:t>
      </w:r>
      <w:r w:rsidRPr="00BE3F90">
        <w:rPr>
          <w:b/>
          <w:u w:val="single"/>
          <w:lang w:val="uk-UA" w:eastAsia="uk-UA"/>
        </w:rPr>
        <w:t>)</w:t>
      </w:r>
    </w:p>
    <w:p w:rsidR="00466C72" w:rsidRPr="00FC0970" w:rsidRDefault="00466C72" w:rsidP="00FC0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Pr>
          <w:lang w:val="uk-UA"/>
        </w:rPr>
        <w:t xml:space="preserve">Слухали: </w:t>
      </w:r>
      <w:r w:rsidRPr="001D645F">
        <w:rPr>
          <w:lang w:val="uk-UA"/>
        </w:rPr>
        <w:t>головний спеціаліст із земельних питань відділу містобудування та архітектури</w:t>
      </w:r>
      <w:r w:rsidRPr="00C6044C">
        <w:rPr>
          <w:lang w:val="uk-UA"/>
        </w:rPr>
        <w:t xml:space="preserve"> Гладьо Г.Я. пояснила</w:t>
      </w:r>
      <w:r>
        <w:rPr>
          <w:lang w:val="uk-UA"/>
        </w:rPr>
        <w:t>, що відбувається затвердження технічної документації із землеустрою щодо поділу земельної ділянки по пр. Шевченка 15-А та надання їх в оренду.</w:t>
      </w:r>
      <w:r w:rsidRPr="00FC0970">
        <w:rPr>
          <w:i/>
          <w:lang w:val="uk-UA"/>
        </w:rPr>
        <w:t xml:space="preserve"> </w:t>
      </w:r>
    </w:p>
    <w:p w:rsidR="00466C72" w:rsidRDefault="00466C72" w:rsidP="00C32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проєкт рішення № 1402: </w:t>
      </w:r>
      <w:r w:rsidRPr="00781DDB">
        <w:rPr>
          <w:i/>
          <w:lang w:val="uk-UA"/>
        </w:rPr>
        <w:t xml:space="preserve">за — </w:t>
      </w:r>
      <w:r>
        <w:rPr>
          <w:i/>
          <w:lang w:val="uk-UA"/>
        </w:rPr>
        <w:t>15</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466C72" w:rsidRDefault="00466C72" w:rsidP="00C32FD0">
      <w:pPr>
        <w:ind w:firstLine="720"/>
        <w:jc w:val="both"/>
        <w:rPr>
          <w:b/>
          <w:i/>
          <w:lang w:val="uk-UA"/>
        </w:rPr>
      </w:pPr>
      <w:r w:rsidRPr="00F547A1">
        <w:rPr>
          <w:b/>
          <w:i/>
          <w:lang w:val="uk-UA"/>
        </w:rPr>
        <w:t xml:space="preserve">Вирішили: </w:t>
      </w:r>
      <w:r>
        <w:rPr>
          <w:b/>
          <w:i/>
          <w:lang w:val="uk-UA"/>
        </w:rPr>
        <w:t>рішення № 1368 прийнято (додається)</w:t>
      </w:r>
      <w:r w:rsidRPr="00F547A1">
        <w:rPr>
          <w:b/>
          <w:i/>
          <w:lang w:val="uk-UA"/>
        </w:rPr>
        <w:t>.</w:t>
      </w:r>
    </w:p>
    <w:p w:rsidR="00466C72" w:rsidRDefault="00466C72" w:rsidP="00C32FD0">
      <w:pPr>
        <w:ind w:firstLine="720"/>
        <w:jc w:val="both"/>
        <w:rPr>
          <w:b/>
          <w:i/>
          <w:lang w:val="uk-UA"/>
        </w:rPr>
      </w:pPr>
    </w:p>
    <w:p w:rsidR="00466C72" w:rsidRPr="001D645F" w:rsidRDefault="00466C72" w:rsidP="009A0C00">
      <w:pPr>
        <w:jc w:val="both"/>
        <w:rPr>
          <w:b/>
          <w:u w:val="single"/>
          <w:lang w:val="uk-UA"/>
        </w:rPr>
      </w:pPr>
      <w:r>
        <w:rPr>
          <w:b/>
          <w:lang w:val="uk-UA"/>
        </w:rPr>
        <w:t>питання № 17 порядку денного</w:t>
      </w:r>
      <w:r w:rsidRPr="006428B9">
        <w:rPr>
          <w:b/>
          <w:lang w:val="uk-UA"/>
        </w:rPr>
        <w:t xml:space="preserve">: </w:t>
      </w:r>
      <w:r w:rsidRPr="001D645F">
        <w:rPr>
          <w:b/>
          <w:color w:val="000000"/>
          <w:u w:val="single"/>
          <w:lang w:val="uk-UA" w:eastAsia="uk-UA"/>
        </w:rPr>
        <w:t>Про затвердження   проекту   землеустрою щодо відведення земельної ділянки для будівництва та обслуговування житлового будинку, господарських будівель і споруд по вул.В.Труша, 9 в м. Новий Розділ з метою надання   безоплатно у власність Волосацькому Володимиру Мирославовичу</w:t>
      </w:r>
      <w:r w:rsidRPr="005B4720">
        <w:rPr>
          <w:b/>
          <w:u w:val="single"/>
          <w:lang w:val="uk-UA" w:eastAsia="uk-UA"/>
        </w:rPr>
        <w:t xml:space="preserve"> (</w:t>
      </w:r>
      <w:r w:rsidRPr="00C32FD0">
        <w:rPr>
          <w:b/>
          <w:u w:val="single"/>
          <w:lang w:val="uk-UA" w:eastAsia="uk-UA"/>
        </w:rPr>
        <w:t>проєкт №</w:t>
      </w:r>
      <w:r>
        <w:rPr>
          <w:b/>
          <w:u w:val="single"/>
          <w:lang w:val="uk-UA" w:eastAsia="uk-UA"/>
        </w:rPr>
        <w:t xml:space="preserve"> </w:t>
      </w:r>
      <w:r w:rsidRPr="00C32FD0">
        <w:rPr>
          <w:b/>
          <w:u w:val="single"/>
          <w:lang w:val="uk-UA" w:eastAsia="uk-UA"/>
        </w:rPr>
        <w:t>1</w:t>
      </w:r>
      <w:r>
        <w:rPr>
          <w:b/>
          <w:u w:val="single"/>
          <w:lang w:val="uk-UA" w:eastAsia="uk-UA"/>
        </w:rPr>
        <w:t>368</w:t>
      </w:r>
      <w:r w:rsidRPr="00C32FD0">
        <w:rPr>
          <w:b/>
          <w:u w:val="single"/>
          <w:lang w:val="uk-UA" w:eastAsia="uk-UA"/>
        </w:rPr>
        <w:t>)</w:t>
      </w:r>
    </w:p>
    <w:p w:rsidR="00466C72" w:rsidRDefault="00466C72" w:rsidP="003F5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eastAsia="uk-UA"/>
        </w:rPr>
      </w:pPr>
      <w:r>
        <w:rPr>
          <w:lang w:val="uk-UA"/>
        </w:rPr>
        <w:t xml:space="preserve">Слухали: </w:t>
      </w:r>
      <w:r w:rsidRPr="001D645F">
        <w:rPr>
          <w:lang w:val="uk-UA"/>
        </w:rPr>
        <w:t>головний спеціаліст із земельних питань відділу містобудування та архітектури</w:t>
      </w:r>
      <w:r w:rsidRPr="00C6044C">
        <w:rPr>
          <w:lang w:val="uk-UA"/>
        </w:rPr>
        <w:t xml:space="preserve"> Гладьо Г.Я. пояснила</w:t>
      </w:r>
      <w:r>
        <w:rPr>
          <w:lang w:val="uk-UA"/>
        </w:rPr>
        <w:t xml:space="preserve">, що відбувається </w:t>
      </w:r>
      <w:r w:rsidRPr="001D645F">
        <w:rPr>
          <w:color w:val="000000"/>
          <w:lang w:val="uk-UA" w:eastAsia="uk-UA"/>
        </w:rPr>
        <w:t>затвердження   проекту   землеустрою щодо відведення земельної ділянки для будівництва та обслуговування житлового будинку, господарських будівель і споруд по вул.</w:t>
      </w:r>
      <w:r>
        <w:rPr>
          <w:color w:val="000000"/>
          <w:lang w:val="uk-UA" w:eastAsia="uk-UA"/>
        </w:rPr>
        <w:t xml:space="preserve"> </w:t>
      </w:r>
      <w:r w:rsidRPr="00966DEE">
        <w:rPr>
          <w:color w:val="000000"/>
          <w:lang w:eastAsia="uk-UA"/>
        </w:rPr>
        <w:t>В.</w:t>
      </w:r>
      <w:r>
        <w:rPr>
          <w:color w:val="000000"/>
          <w:lang w:val="uk-UA" w:eastAsia="uk-UA"/>
        </w:rPr>
        <w:t xml:space="preserve"> </w:t>
      </w:r>
      <w:r w:rsidRPr="00966DEE">
        <w:rPr>
          <w:color w:val="000000"/>
          <w:lang w:eastAsia="uk-UA"/>
        </w:rPr>
        <w:t>Труша 9 з метою надання   безоплатно у власність Волосацькому Володимиру Мирославовичу</w:t>
      </w:r>
      <w:r w:rsidRPr="00966DEE">
        <w:rPr>
          <w:color w:val="000000"/>
          <w:lang w:val="uk-UA" w:eastAsia="uk-UA"/>
        </w:rPr>
        <w:t>.</w:t>
      </w:r>
      <w:r w:rsidRPr="00966DEE">
        <w:rPr>
          <w:lang w:val="uk-UA" w:eastAsia="uk-UA"/>
        </w:rPr>
        <w:t xml:space="preserve"> </w:t>
      </w:r>
    </w:p>
    <w:p w:rsidR="00466C72" w:rsidRDefault="00466C72" w:rsidP="003F5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проєкт рішення зі змінами № 1368: </w:t>
      </w:r>
      <w:r w:rsidRPr="00781DDB">
        <w:rPr>
          <w:i/>
          <w:lang w:val="uk-UA"/>
        </w:rPr>
        <w:t xml:space="preserve">за — </w:t>
      </w:r>
      <w:r>
        <w:rPr>
          <w:i/>
          <w:lang w:val="uk-UA"/>
        </w:rPr>
        <w:t>15</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466C72" w:rsidRDefault="00466C72" w:rsidP="003F5615">
      <w:pPr>
        <w:ind w:firstLine="720"/>
        <w:jc w:val="both"/>
        <w:rPr>
          <w:b/>
          <w:i/>
          <w:lang w:val="uk-UA"/>
        </w:rPr>
      </w:pPr>
      <w:r w:rsidRPr="00F547A1">
        <w:rPr>
          <w:b/>
          <w:i/>
          <w:lang w:val="uk-UA"/>
        </w:rPr>
        <w:t xml:space="preserve">Вирішили: </w:t>
      </w:r>
      <w:r>
        <w:rPr>
          <w:b/>
          <w:i/>
          <w:lang w:val="uk-UA"/>
        </w:rPr>
        <w:t>рішення № 1369 прийнято (додається)</w:t>
      </w:r>
      <w:r w:rsidRPr="00F547A1">
        <w:rPr>
          <w:b/>
          <w:i/>
          <w:lang w:val="uk-UA"/>
        </w:rPr>
        <w:t>.</w:t>
      </w:r>
    </w:p>
    <w:p w:rsidR="00466C72" w:rsidRDefault="00466C72" w:rsidP="003F5615">
      <w:pPr>
        <w:ind w:firstLine="720"/>
        <w:jc w:val="both"/>
        <w:rPr>
          <w:b/>
          <w:lang w:val="uk-UA"/>
        </w:rPr>
      </w:pPr>
    </w:p>
    <w:p w:rsidR="00466C72" w:rsidRPr="00966DEE" w:rsidRDefault="00466C72" w:rsidP="009A0C00">
      <w:pPr>
        <w:jc w:val="both"/>
        <w:rPr>
          <w:b/>
          <w:u w:val="single"/>
          <w:lang w:val="uk-UA" w:eastAsia="uk-UA"/>
        </w:rPr>
      </w:pPr>
      <w:r>
        <w:rPr>
          <w:b/>
          <w:lang w:val="uk-UA"/>
        </w:rPr>
        <w:t>питання № 18 порядку денного</w:t>
      </w:r>
      <w:r w:rsidRPr="006428B9">
        <w:rPr>
          <w:b/>
          <w:lang w:val="uk-UA"/>
        </w:rPr>
        <w:t xml:space="preserve">: </w:t>
      </w:r>
      <w:r w:rsidRPr="001D645F">
        <w:rPr>
          <w:b/>
          <w:color w:val="000000"/>
          <w:u w:val="single"/>
          <w:lang w:val="uk-UA" w:eastAsia="uk-UA"/>
        </w:rPr>
        <w:t xml:space="preserve">Про затвердження проекту землеустрою щодо відведення земельної ділянки для  будівництва та обслуговування житлового будинку, господарських будівель і споруд (присадибна ділянка) по вул. </w:t>
      </w:r>
      <w:r w:rsidRPr="00966DEE">
        <w:rPr>
          <w:b/>
          <w:color w:val="000000"/>
          <w:u w:val="single"/>
          <w:lang w:eastAsia="uk-UA"/>
        </w:rPr>
        <w:t>Добровольців, 24  в м. Новий Розділ з метою надання  безоплатно у власність Клапку Руслану Ярославовичу</w:t>
      </w:r>
      <w:r w:rsidRPr="00966DEE">
        <w:rPr>
          <w:b/>
          <w:u w:val="single"/>
          <w:lang w:val="uk-UA" w:eastAsia="uk-UA"/>
        </w:rPr>
        <w:t xml:space="preserve"> (проєкт № 1410)</w:t>
      </w:r>
    </w:p>
    <w:p w:rsidR="00466C72" w:rsidRDefault="00466C72" w:rsidP="00966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eastAsia="uk-UA"/>
        </w:rPr>
      </w:pPr>
      <w:r>
        <w:rPr>
          <w:lang w:val="uk-UA"/>
        </w:rPr>
        <w:t xml:space="preserve">Слухали: </w:t>
      </w:r>
      <w:r w:rsidRPr="001D645F">
        <w:rPr>
          <w:lang w:val="uk-UA"/>
        </w:rPr>
        <w:t>головний спеціаліст із земельних питань відділу містобудування та архітектури</w:t>
      </w:r>
      <w:r w:rsidRPr="00C6044C">
        <w:rPr>
          <w:lang w:val="uk-UA"/>
        </w:rPr>
        <w:t xml:space="preserve"> Гладьо Г.Я. пояснила</w:t>
      </w:r>
      <w:r>
        <w:rPr>
          <w:lang w:val="uk-UA"/>
        </w:rPr>
        <w:t xml:space="preserve">, що відбувається </w:t>
      </w:r>
      <w:r w:rsidRPr="001D645F">
        <w:rPr>
          <w:color w:val="000000"/>
          <w:lang w:val="uk-UA" w:eastAsia="uk-UA"/>
        </w:rPr>
        <w:t>затвердження   проекту   землеустрою щодо відведення земельної ділянки для будівництва та обслуговування житлового будинку, господарських будівель і споруд по вул.</w:t>
      </w:r>
      <w:r>
        <w:rPr>
          <w:color w:val="000000"/>
          <w:lang w:val="uk-UA" w:eastAsia="uk-UA"/>
        </w:rPr>
        <w:t xml:space="preserve"> </w:t>
      </w:r>
      <w:r w:rsidRPr="00966DEE">
        <w:rPr>
          <w:color w:val="000000"/>
          <w:lang w:eastAsia="uk-UA"/>
        </w:rPr>
        <w:t>Добровольців 24</w:t>
      </w:r>
      <w:r w:rsidRPr="00966DEE">
        <w:rPr>
          <w:color w:val="000000"/>
          <w:lang w:val="uk-UA" w:eastAsia="uk-UA"/>
        </w:rPr>
        <w:t xml:space="preserve"> </w:t>
      </w:r>
      <w:r w:rsidRPr="00966DEE">
        <w:rPr>
          <w:color w:val="000000"/>
          <w:lang w:eastAsia="uk-UA"/>
        </w:rPr>
        <w:t>з метою надання  безоплатно у власність Клапку Руслану Ярославовичу</w:t>
      </w:r>
      <w:r w:rsidRPr="00966DEE">
        <w:rPr>
          <w:color w:val="000000"/>
          <w:lang w:val="uk-UA" w:eastAsia="uk-UA"/>
        </w:rPr>
        <w:t>.</w:t>
      </w:r>
      <w:r w:rsidRPr="00966DEE">
        <w:rPr>
          <w:lang w:val="uk-UA" w:eastAsia="uk-UA"/>
        </w:rPr>
        <w:t xml:space="preserve"> </w:t>
      </w:r>
    </w:p>
    <w:p w:rsidR="00466C72" w:rsidRDefault="00466C72" w:rsidP="00B92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проєкт рішення № 1410: </w:t>
      </w:r>
      <w:r w:rsidRPr="00781DDB">
        <w:rPr>
          <w:i/>
          <w:lang w:val="uk-UA"/>
        </w:rPr>
        <w:t xml:space="preserve">за — </w:t>
      </w:r>
      <w:r>
        <w:rPr>
          <w:i/>
          <w:lang w:val="uk-UA"/>
        </w:rPr>
        <w:t>15</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466C72" w:rsidRPr="00B9291D" w:rsidRDefault="00466C72" w:rsidP="00B92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F547A1">
        <w:rPr>
          <w:b/>
          <w:i/>
          <w:lang w:val="uk-UA"/>
        </w:rPr>
        <w:t xml:space="preserve">Вирішили: </w:t>
      </w:r>
      <w:r>
        <w:rPr>
          <w:b/>
          <w:i/>
          <w:lang w:val="uk-UA"/>
        </w:rPr>
        <w:t>рішення № 1370 прийнято (додається)</w:t>
      </w:r>
      <w:r w:rsidRPr="00F547A1">
        <w:rPr>
          <w:b/>
          <w:i/>
          <w:lang w:val="uk-UA"/>
        </w:rPr>
        <w:t>.</w:t>
      </w:r>
    </w:p>
    <w:p w:rsidR="00466C72" w:rsidRPr="00BD4E83" w:rsidRDefault="00466C72" w:rsidP="00966DEE">
      <w:pPr>
        <w:jc w:val="both"/>
        <w:rPr>
          <w:b/>
          <w:i/>
          <w:lang w:val="uk-UA"/>
        </w:rPr>
      </w:pPr>
    </w:p>
    <w:p w:rsidR="00466C72" w:rsidRDefault="00466C72" w:rsidP="009A0C00">
      <w:pPr>
        <w:jc w:val="both"/>
        <w:rPr>
          <w:b/>
          <w:u w:val="single"/>
          <w:lang w:val="uk-UA" w:eastAsia="uk-UA"/>
        </w:rPr>
      </w:pPr>
      <w:r>
        <w:rPr>
          <w:b/>
          <w:lang w:val="uk-UA"/>
        </w:rPr>
        <w:t>питання № 19 порядку денного</w:t>
      </w:r>
      <w:r w:rsidRPr="006428B9">
        <w:rPr>
          <w:b/>
          <w:lang w:val="uk-UA"/>
        </w:rPr>
        <w:t xml:space="preserve">: </w:t>
      </w:r>
      <w:r w:rsidRPr="001D645F">
        <w:rPr>
          <w:b/>
          <w:bCs/>
          <w:u w:val="single"/>
          <w:lang w:val="uk-UA"/>
        </w:rPr>
        <w:t>Про затвердження фінансового плану на 2020 рік та погодження внесення змін до організаційної структури та чисельності КНП “Новороздільська міська лікарня”</w:t>
      </w:r>
      <w:r w:rsidRPr="00966DEE">
        <w:rPr>
          <w:b/>
          <w:u w:val="single"/>
          <w:shd w:val="clear" w:color="auto" w:fill="FFFFFF"/>
          <w:lang w:val="uk-UA" w:eastAsia="en-US"/>
        </w:rPr>
        <w:t xml:space="preserve"> </w:t>
      </w:r>
      <w:r w:rsidRPr="00966DEE">
        <w:rPr>
          <w:b/>
          <w:u w:val="single"/>
          <w:lang w:val="uk-UA" w:eastAsia="uk-UA"/>
        </w:rPr>
        <w:t>(</w:t>
      </w:r>
      <w:r>
        <w:rPr>
          <w:b/>
          <w:u w:val="single"/>
          <w:lang w:val="uk-UA" w:eastAsia="uk-UA"/>
        </w:rPr>
        <w:t>проєкт № 1371</w:t>
      </w:r>
      <w:r w:rsidRPr="000557FB">
        <w:rPr>
          <w:b/>
          <w:u w:val="single"/>
          <w:lang w:val="uk-UA" w:eastAsia="uk-UA"/>
        </w:rPr>
        <w:t>)</w:t>
      </w:r>
    </w:p>
    <w:p w:rsidR="00466C72" w:rsidRDefault="00466C72" w:rsidP="009F246C">
      <w:pPr>
        <w:ind w:firstLine="720"/>
        <w:jc w:val="both"/>
        <w:rPr>
          <w:lang w:val="uk-UA" w:eastAsia="uk-UA"/>
        </w:rPr>
      </w:pPr>
      <w:r w:rsidRPr="0047509A">
        <w:rPr>
          <w:lang w:val="uk-UA"/>
        </w:rPr>
        <w:t xml:space="preserve">Слухали: </w:t>
      </w:r>
      <w:r w:rsidRPr="0047509A">
        <w:t>головний лікар КНП «Новороздільська міська лікарня»</w:t>
      </w:r>
      <w:r w:rsidRPr="0047509A">
        <w:rPr>
          <w:lang w:val="uk-UA"/>
        </w:rPr>
        <w:t xml:space="preserve"> </w:t>
      </w:r>
      <w:r w:rsidRPr="0047509A">
        <w:t>Стеців О.Р.</w:t>
      </w:r>
      <w:r w:rsidRPr="0047509A">
        <w:rPr>
          <w:lang w:val="uk-UA"/>
        </w:rPr>
        <w:t xml:space="preserve"> доповів </w:t>
      </w:r>
      <w:r>
        <w:rPr>
          <w:lang w:val="uk-UA" w:eastAsia="uk-UA"/>
        </w:rPr>
        <w:t>про основні показники фінансового плану підприємства на 2020 рік та щодо</w:t>
      </w:r>
      <w:r w:rsidRPr="0047509A">
        <w:rPr>
          <w:lang w:eastAsia="uk-UA"/>
        </w:rPr>
        <w:t xml:space="preserve"> </w:t>
      </w:r>
      <w:r>
        <w:rPr>
          <w:lang w:val="uk-UA" w:eastAsia="uk-UA"/>
        </w:rPr>
        <w:lastRenderedPageBreak/>
        <w:t xml:space="preserve">організаційної структури, зокрема про </w:t>
      </w:r>
      <w:r w:rsidRPr="0047509A">
        <w:rPr>
          <w:lang w:eastAsia="uk-UA"/>
        </w:rPr>
        <w:t>необхідн</w:t>
      </w:r>
      <w:r>
        <w:rPr>
          <w:lang w:val="uk-UA" w:eastAsia="uk-UA"/>
        </w:rPr>
        <w:t>ість</w:t>
      </w:r>
      <w:r w:rsidRPr="0047509A">
        <w:rPr>
          <w:lang w:eastAsia="uk-UA"/>
        </w:rPr>
        <w:t xml:space="preserve"> скорочення посад, які не входять до</w:t>
      </w:r>
      <w:r>
        <w:rPr>
          <w:lang w:val="uk-UA" w:eastAsia="uk-UA"/>
        </w:rPr>
        <w:t xml:space="preserve"> пакетів</w:t>
      </w:r>
      <w:r w:rsidRPr="0047509A">
        <w:rPr>
          <w:lang w:eastAsia="uk-UA"/>
        </w:rPr>
        <w:t xml:space="preserve"> медичних послуг</w:t>
      </w:r>
      <w:r w:rsidRPr="0047509A">
        <w:t xml:space="preserve"> та у зв’язку з переходом на нову модель фінансування</w:t>
      </w:r>
      <w:r>
        <w:rPr>
          <w:lang w:val="uk-UA" w:eastAsia="uk-UA"/>
        </w:rPr>
        <w:t>.</w:t>
      </w:r>
    </w:p>
    <w:p w:rsidR="00466C72" w:rsidRDefault="00466C72" w:rsidP="009F246C">
      <w:pPr>
        <w:ind w:firstLine="720"/>
        <w:jc w:val="both"/>
        <w:rPr>
          <w:lang w:val="uk-UA"/>
        </w:rPr>
      </w:pPr>
      <w:r>
        <w:rPr>
          <w:lang w:val="uk-UA" w:eastAsia="uk-UA"/>
        </w:rPr>
        <w:t>Депутат Нечипор поцікавилась як вирішили питання стоматологів щодо оренди, чи включені вони у доходи лікарні на 2020 рік (рахунки виставлені, але поки не оплачені, стоматологи направили звернення до міської ради щодо надання пільги на період карантину).</w:t>
      </w:r>
    </w:p>
    <w:p w:rsidR="00466C72" w:rsidRDefault="00466C72" w:rsidP="009F246C">
      <w:pPr>
        <w:ind w:firstLine="720"/>
        <w:jc w:val="both"/>
        <w:rPr>
          <w:i/>
          <w:lang w:val="uk-UA"/>
        </w:rPr>
      </w:pPr>
      <w:r w:rsidRPr="00781DDB">
        <w:rPr>
          <w:i/>
          <w:lang w:val="uk-UA"/>
        </w:rPr>
        <w:t>Голосували</w:t>
      </w:r>
      <w:r>
        <w:rPr>
          <w:i/>
          <w:lang w:val="uk-UA"/>
        </w:rPr>
        <w:t xml:space="preserve"> проєкт рішення № 1371:  </w:t>
      </w:r>
      <w:r w:rsidRPr="00781DDB">
        <w:rPr>
          <w:i/>
          <w:lang w:val="uk-UA"/>
        </w:rPr>
        <w:t xml:space="preserve">за — </w:t>
      </w:r>
      <w:r>
        <w:rPr>
          <w:i/>
          <w:lang w:val="uk-UA"/>
        </w:rPr>
        <w:t>13</w:t>
      </w:r>
      <w:r w:rsidRPr="00781DDB">
        <w:rPr>
          <w:i/>
          <w:lang w:val="uk-UA"/>
        </w:rPr>
        <w:t xml:space="preserve">, проти — </w:t>
      </w:r>
      <w:r>
        <w:rPr>
          <w:i/>
          <w:lang w:val="uk-UA"/>
        </w:rPr>
        <w:t>0</w:t>
      </w:r>
      <w:r w:rsidRPr="00781DDB">
        <w:rPr>
          <w:i/>
          <w:lang w:val="uk-UA"/>
        </w:rPr>
        <w:t xml:space="preserve">, утримались — </w:t>
      </w:r>
      <w:r>
        <w:rPr>
          <w:i/>
          <w:lang w:val="uk-UA"/>
        </w:rPr>
        <w:t>1</w:t>
      </w:r>
      <w:r w:rsidRPr="00781DDB">
        <w:rPr>
          <w:i/>
          <w:lang w:val="uk-UA"/>
        </w:rPr>
        <w:t>.</w:t>
      </w:r>
    </w:p>
    <w:p w:rsidR="00466C72" w:rsidRDefault="00466C72" w:rsidP="009A0C00">
      <w:pPr>
        <w:ind w:firstLine="720"/>
        <w:jc w:val="both"/>
        <w:rPr>
          <w:i/>
          <w:lang w:val="uk-UA"/>
        </w:rPr>
      </w:pPr>
      <w:r w:rsidRPr="00781DDB">
        <w:rPr>
          <w:i/>
          <w:lang w:val="uk-UA"/>
        </w:rPr>
        <w:t>Голосували</w:t>
      </w:r>
      <w:r>
        <w:rPr>
          <w:i/>
          <w:lang w:val="uk-UA"/>
        </w:rPr>
        <w:t xml:space="preserve"> повторно проєкт рішення № 1371:  </w:t>
      </w:r>
      <w:r w:rsidRPr="00781DDB">
        <w:rPr>
          <w:i/>
          <w:lang w:val="uk-UA"/>
        </w:rPr>
        <w:t xml:space="preserve">за — </w:t>
      </w:r>
      <w:r>
        <w:rPr>
          <w:i/>
          <w:lang w:val="uk-UA"/>
        </w:rPr>
        <w:t>13</w:t>
      </w:r>
      <w:r w:rsidRPr="00781DDB">
        <w:rPr>
          <w:i/>
          <w:lang w:val="uk-UA"/>
        </w:rPr>
        <w:t xml:space="preserve">, проти — </w:t>
      </w:r>
      <w:r>
        <w:rPr>
          <w:i/>
          <w:lang w:val="uk-UA"/>
        </w:rPr>
        <w:t>0</w:t>
      </w:r>
      <w:r w:rsidRPr="00781DDB">
        <w:rPr>
          <w:i/>
          <w:lang w:val="uk-UA"/>
        </w:rPr>
        <w:t xml:space="preserve">, утримались — </w:t>
      </w:r>
      <w:r>
        <w:rPr>
          <w:i/>
          <w:lang w:val="uk-UA"/>
        </w:rPr>
        <w:t>1</w:t>
      </w:r>
      <w:r w:rsidRPr="00781DDB">
        <w:rPr>
          <w:i/>
          <w:lang w:val="uk-UA"/>
        </w:rPr>
        <w:t>.</w:t>
      </w:r>
    </w:p>
    <w:p w:rsidR="00466C72" w:rsidRPr="00B9291D" w:rsidRDefault="00466C72" w:rsidP="00744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F547A1">
        <w:rPr>
          <w:b/>
          <w:i/>
          <w:lang w:val="uk-UA"/>
        </w:rPr>
        <w:t xml:space="preserve">Вирішили: </w:t>
      </w:r>
      <w:r>
        <w:rPr>
          <w:b/>
          <w:i/>
          <w:lang w:val="uk-UA"/>
        </w:rPr>
        <w:t>проєкт 1371 відхилено</w:t>
      </w:r>
      <w:r w:rsidRPr="00F547A1">
        <w:rPr>
          <w:b/>
          <w:i/>
          <w:lang w:val="uk-UA"/>
        </w:rPr>
        <w:t>.</w:t>
      </w:r>
    </w:p>
    <w:p w:rsidR="00466C72" w:rsidRDefault="00466C72" w:rsidP="00B9291D">
      <w:pPr>
        <w:ind w:firstLine="720"/>
        <w:rPr>
          <w:lang w:val="uk-UA"/>
        </w:rPr>
      </w:pPr>
    </w:p>
    <w:p w:rsidR="00466C72" w:rsidRDefault="00466C72" w:rsidP="009A0C00">
      <w:pPr>
        <w:ind w:firstLine="720"/>
        <w:jc w:val="both"/>
        <w:rPr>
          <w:i/>
          <w:lang w:val="uk-UA"/>
        </w:rPr>
      </w:pPr>
      <w:r>
        <w:rPr>
          <w:lang w:val="uk-UA"/>
        </w:rPr>
        <w:t>Депутат Телька наполягла, щоб оголосити перерву на 15 хв., так як це передбачено регламентом. Головуюча запропонувала попрацювати ще 40 хвилин без перерви, а потім – по регламенту обід. Враховуючи пропозиції депутатів о</w:t>
      </w:r>
      <w:r w:rsidRPr="009A0C00">
        <w:rPr>
          <w:lang w:val="uk-UA"/>
        </w:rPr>
        <w:t>голошено перерву на 15 хв.</w:t>
      </w:r>
      <w:r w:rsidRPr="00966DEE">
        <w:rPr>
          <w:i/>
          <w:color w:val="FF0000"/>
          <w:lang w:val="uk-UA"/>
        </w:rPr>
        <w:t xml:space="preserve"> </w:t>
      </w:r>
    </w:p>
    <w:p w:rsidR="00466C72" w:rsidRDefault="00466C72" w:rsidP="00850A50">
      <w:pPr>
        <w:ind w:firstLine="720"/>
        <w:jc w:val="both"/>
        <w:rPr>
          <w:color w:val="FF0000"/>
          <w:lang w:val="uk-UA"/>
        </w:rPr>
      </w:pPr>
    </w:p>
    <w:p w:rsidR="00466C72" w:rsidRPr="009A0C00" w:rsidRDefault="00466C72" w:rsidP="00850A50">
      <w:pPr>
        <w:ind w:firstLine="720"/>
        <w:jc w:val="both"/>
        <w:rPr>
          <w:lang w:val="uk-UA"/>
        </w:rPr>
      </w:pPr>
      <w:r w:rsidRPr="009A0C00">
        <w:rPr>
          <w:lang w:val="uk-UA"/>
        </w:rPr>
        <w:t>Після перерви</w:t>
      </w:r>
      <w:r>
        <w:rPr>
          <w:lang w:val="uk-UA"/>
        </w:rPr>
        <w:t xml:space="preserve"> зареєструвалися лише 8 депутатів, через відсутність кворуму головуюча оголосила, що наступне пленарне засідання призначене на 09.07.2020 року.</w:t>
      </w:r>
    </w:p>
    <w:p w:rsidR="00466C72" w:rsidRDefault="00466C72" w:rsidP="00850A50">
      <w:pPr>
        <w:jc w:val="center"/>
        <w:rPr>
          <w:b/>
          <w:sz w:val="22"/>
          <w:szCs w:val="22"/>
          <w:lang w:val="uk-UA"/>
        </w:rPr>
      </w:pPr>
    </w:p>
    <w:p w:rsidR="00466C72" w:rsidRDefault="00466C72" w:rsidP="00850A50">
      <w:pPr>
        <w:jc w:val="center"/>
        <w:rPr>
          <w:b/>
          <w:sz w:val="22"/>
          <w:szCs w:val="22"/>
          <w:lang w:val="uk-UA"/>
        </w:rPr>
      </w:pPr>
    </w:p>
    <w:p w:rsidR="00466C72" w:rsidRDefault="00466C72" w:rsidP="00850A50">
      <w:pPr>
        <w:jc w:val="center"/>
        <w:rPr>
          <w:b/>
          <w:sz w:val="22"/>
          <w:szCs w:val="22"/>
          <w:lang w:val="uk-UA"/>
        </w:rPr>
      </w:pPr>
    </w:p>
    <w:p w:rsidR="00466C72" w:rsidRDefault="00466C72" w:rsidP="00850A50">
      <w:pPr>
        <w:jc w:val="center"/>
        <w:rPr>
          <w:b/>
          <w:sz w:val="22"/>
          <w:szCs w:val="22"/>
          <w:lang w:val="uk-UA"/>
        </w:rPr>
      </w:pPr>
    </w:p>
    <w:p w:rsidR="00466C72" w:rsidRDefault="00466C72" w:rsidP="00850A50">
      <w:pPr>
        <w:jc w:val="center"/>
        <w:rPr>
          <w:b/>
          <w:sz w:val="22"/>
          <w:szCs w:val="22"/>
          <w:lang w:val="uk-UA"/>
        </w:rPr>
      </w:pPr>
    </w:p>
    <w:p w:rsidR="00466C72" w:rsidRDefault="00466C72" w:rsidP="00850A50">
      <w:pPr>
        <w:jc w:val="center"/>
        <w:rPr>
          <w:b/>
          <w:sz w:val="22"/>
          <w:szCs w:val="22"/>
          <w:lang w:val="uk-UA"/>
        </w:rPr>
      </w:pPr>
    </w:p>
    <w:p w:rsidR="00466C72" w:rsidRDefault="00466C72" w:rsidP="00850A50">
      <w:pPr>
        <w:jc w:val="center"/>
        <w:rPr>
          <w:b/>
          <w:sz w:val="22"/>
          <w:szCs w:val="22"/>
          <w:lang w:val="uk-UA"/>
        </w:rPr>
      </w:pPr>
    </w:p>
    <w:p w:rsidR="00466C72" w:rsidRDefault="00466C72" w:rsidP="00850A50">
      <w:pPr>
        <w:jc w:val="both"/>
        <w:rPr>
          <w:lang w:val="uk-UA"/>
        </w:rPr>
      </w:pPr>
      <w:r>
        <w:rPr>
          <w:lang w:val="uk-UA"/>
        </w:rPr>
        <w:t>Головуюча</w:t>
      </w:r>
    </w:p>
    <w:p w:rsidR="00466C72" w:rsidRDefault="00466C72" w:rsidP="00850A50">
      <w:pPr>
        <w:jc w:val="both"/>
        <w:rPr>
          <w:lang w:val="uk-UA"/>
        </w:rPr>
      </w:pPr>
    </w:p>
    <w:p w:rsidR="00466C72" w:rsidRDefault="00466C72" w:rsidP="00192DF7">
      <w:pPr>
        <w:jc w:val="both"/>
        <w:rPr>
          <w:b/>
          <w:lang w:val="uk-UA"/>
        </w:rPr>
      </w:pPr>
      <w:r>
        <w:rPr>
          <w:b/>
          <w:lang w:val="uk-UA"/>
        </w:rPr>
        <w:t>СЕКРЕТАР РАДИ                                          _______________           І.Д. КРАВЕЦЬ</w:t>
      </w:r>
    </w:p>
    <w:p w:rsidR="00466C72" w:rsidRDefault="00466C72" w:rsidP="00192DF7">
      <w:pPr>
        <w:jc w:val="both"/>
        <w:rPr>
          <w:b/>
          <w:lang w:val="uk-UA"/>
        </w:rPr>
      </w:pPr>
    </w:p>
    <w:p w:rsidR="00466C72" w:rsidRDefault="00466C72" w:rsidP="00192DF7">
      <w:pPr>
        <w:jc w:val="both"/>
        <w:rPr>
          <w:b/>
          <w:lang w:val="uk-UA"/>
        </w:rPr>
      </w:pPr>
    </w:p>
    <w:p w:rsidR="00466C72" w:rsidRDefault="00466C72" w:rsidP="00192DF7">
      <w:pPr>
        <w:jc w:val="both"/>
        <w:rPr>
          <w:b/>
          <w:lang w:val="uk-UA"/>
        </w:rPr>
      </w:pPr>
    </w:p>
    <w:p w:rsidR="00466C72" w:rsidRDefault="00466C72" w:rsidP="00192DF7">
      <w:pPr>
        <w:jc w:val="both"/>
        <w:rPr>
          <w:b/>
          <w:lang w:val="uk-UA"/>
        </w:rPr>
      </w:pPr>
    </w:p>
    <w:p w:rsidR="00466C72" w:rsidRDefault="00466C72" w:rsidP="00192DF7">
      <w:pPr>
        <w:jc w:val="both"/>
        <w:rPr>
          <w:b/>
          <w:lang w:val="uk-UA"/>
        </w:rPr>
      </w:pPr>
    </w:p>
    <w:p w:rsidR="00466C72" w:rsidRDefault="00466C72" w:rsidP="00192DF7">
      <w:pPr>
        <w:jc w:val="both"/>
        <w:rPr>
          <w:lang w:val="uk-UA"/>
        </w:rPr>
      </w:pPr>
    </w:p>
    <w:p w:rsidR="00466C72" w:rsidRDefault="00466C72" w:rsidP="00F24651">
      <w:pPr>
        <w:ind w:firstLine="709"/>
        <w:jc w:val="both"/>
        <w:rPr>
          <w:lang w:val="uk-UA"/>
        </w:rPr>
      </w:pPr>
      <w:r>
        <w:rPr>
          <w:lang w:val="uk-UA"/>
        </w:rPr>
        <w:t>У зв</w:t>
      </w:r>
      <w:r w:rsidRPr="00F24651">
        <w:t>’</w:t>
      </w:r>
      <w:r>
        <w:rPr>
          <w:lang w:val="uk-UA"/>
        </w:rPr>
        <w:t>язку із відсутністю кворуму на пленарному засіданні 09.07.2020 року наступне пленарне засідання призначено на 23.07.2020 року.</w:t>
      </w:r>
    </w:p>
    <w:p w:rsidR="00466C72" w:rsidRDefault="00466C72" w:rsidP="00F24651">
      <w:pPr>
        <w:ind w:firstLine="709"/>
        <w:jc w:val="both"/>
        <w:rPr>
          <w:lang w:val="uk-UA"/>
        </w:rPr>
      </w:pPr>
    </w:p>
    <w:p w:rsidR="00466C72" w:rsidRDefault="00466C72" w:rsidP="00F24651">
      <w:pPr>
        <w:ind w:firstLine="709"/>
        <w:jc w:val="both"/>
        <w:rPr>
          <w:lang w:val="uk-UA"/>
        </w:rPr>
      </w:pPr>
    </w:p>
    <w:p w:rsidR="00466C72" w:rsidRDefault="00466C72" w:rsidP="00F24651">
      <w:pPr>
        <w:ind w:firstLine="709"/>
        <w:jc w:val="both"/>
        <w:rPr>
          <w:lang w:val="uk-UA"/>
        </w:rPr>
      </w:pPr>
    </w:p>
    <w:p w:rsidR="00466C72" w:rsidRDefault="00466C72" w:rsidP="00F24651">
      <w:pPr>
        <w:ind w:firstLine="709"/>
        <w:jc w:val="both"/>
        <w:rPr>
          <w:lang w:val="uk-UA"/>
        </w:rPr>
      </w:pPr>
    </w:p>
    <w:p w:rsidR="00466C72" w:rsidRDefault="00466C72" w:rsidP="00F24651">
      <w:pPr>
        <w:ind w:firstLine="709"/>
        <w:jc w:val="both"/>
        <w:rPr>
          <w:lang w:val="uk-UA"/>
        </w:rPr>
      </w:pPr>
    </w:p>
    <w:p w:rsidR="00466C72" w:rsidRDefault="00466C72" w:rsidP="00F24651">
      <w:pPr>
        <w:ind w:firstLine="709"/>
        <w:jc w:val="both"/>
        <w:rPr>
          <w:lang w:val="uk-UA"/>
        </w:rPr>
      </w:pPr>
    </w:p>
    <w:p w:rsidR="00466C72" w:rsidRDefault="00466C72" w:rsidP="00F24651">
      <w:pPr>
        <w:ind w:firstLine="709"/>
        <w:jc w:val="both"/>
        <w:rPr>
          <w:lang w:val="uk-UA"/>
        </w:rPr>
      </w:pPr>
    </w:p>
    <w:p w:rsidR="00466C72" w:rsidRDefault="00466C72" w:rsidP="00F24651">
      <w:pPr>
        <w:ind w:firstLine="709"/>
        <w:jc w:val="both"/>
        <w:rPr>
          <w:lang w:val="uk-UA"/>
        </w:rPr>
      </w:pPr>
    </w:p>
    <w:p w:rsidR="00466C72" w:rsidRDefault="00466C72" w:rsidP="00F24651">
      <w:pPr>
        <w:ind w:firstLine="709"/>
        <w:jc w:val="both"/>
        <w:rPr>
          <w:lang w:val="uk-UA"/>
        </w:rPr>
      </w:pPr>
    </w:p>
    <w:p w:rsidR="00466C72" w:rsidRDefault="00466C72" w:rsidP="00F24651">
      <w:pPr>
        <w:ind w:firstLine="709"/>
        <w:jc w:val="both"/>
        <w:rPr>
          <w:lang w:val="uk-UA"/>
        </w:rPr>
      </w:pPr>
    </w:p>
    <w:p w:rsidR="00466C72" w:rsidRDefault="00466C72" w:rsidP="00F24651">
      <w:pPr>
        <w:ind w:firstLine="709"/>
        <w:jc w:val="both"/>
        <w:rPr>
          <w:lang w:val="uk-UA"/>
        </w:rPr>
      </w:pPr>
    </w:p>
    <w:p w:rsidR="00466C72" w:rsidRDefault="00466C72" w:rsidP="00F24651">
      <w:pPr>
        <w:ind w:firstLine="709"/>
        <w:jc w:val="both"/>
        <w:rPr>
          <w:lang w:val="uk-UA"/>
        </w:rPr>
      </w:pPr>
    </w:p>
    <w:p w:rsidR="00466C72" w:rsidRDefault="00466C72" w:rsidP="00F24651">
      <w:pPr>
        <w:ind w:firstLine="709"/>
        <w:jc w:val="both"/>
        <w:rPr>
          <w:lang w:val="uk-UA"/>
        </w:rPr>
      </w:pPr>
    </w:p>
    <w:p w:rsidR="00466C72" w:rsidRDefault="00466C72" w:rsidP="00F24651">
      <w:pPr>
        <w:ind w:firstLine="709"/>
        <w:jc w:val="both"/>
        <w:rPr>
          <w:lang w:val="uk-UA"/>
        </w:rPr>
      </w:pPr>
    </w:p>
    <w:p w:rsidR="00466C72" w:rsidRDefault="00466C72" w:rsidP="00F24651">
      <w:pPr>
        <w:ind w:firstLine="709"/>
        <w:jc w:val="both"/>
        <w:rPr>
          <w:lang w:val="uk-UA"/>
        </w:rPr>
      </w:pPr>
    </w:p>
    <w:p w:rsidR="00466C72" w:rsidRDefault="00466C72" w:rsidP="00F24651">
      <w:pPr>
        <w:ind w:firstLine="709"/>
        <w:jc w:val="both"/>
        <w:rPr>
          <w:lang w:val="uk-UA"/>
        </w:rPr>
      </w:pPr>
    </w:p>
    <w:p w:rsidR="00466C72" w:rsidRDefault="00466C72" w:rsidP="00F24651">
      <w:pPr>
        <w:ind w:firstLine="709"/>
        <w:jc w:val="both"/>
        <w:rPr>
          <w:lang w:val="uk-UA"/>
        </w:rPr>
      </w:pPr>
    </w:p>
    <w:p w:rsidR="00E117DB" w:rsidRDefault="009A2A18" w:rsidP="00E117DB">
      <w:pPr>
        <w:jc w:val="center"/>
        <w:rPr>
          <w:b/>
          <w:sz w:val="22"/>
          <w:szCs w:val="22"/>
          <w:lang w:val="uk-UA"/>
        </w:rPr>
      </w:pPr>
      <w:r>
        <w:rPr>
          <w:b/>
          <w:noProof/>
          <w:sz w:val="22"/>
          <w:szCs w:val="22"/>
          <w:lang w:val="uk-UA" w:eastAsia="uk-UA"/>
        </w:rPr>
        <w:lastRenderedPageBreak/>
        <w:drawing>
          <wp:inline distT="0" distB="0" distL="0" distR="0">
            <wp:extent cx="1143000" cy="590550"/>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590550"/>
                    </a:xfrm>
                    <a:prstGeom prst="rect">
                      <a:avLst/>
                    </a:prstGeom>
                    <a:noFill/>
                    <a:ln>
                      <a:noFill/>
                    </a:ln>
                  </pic:spPr>
                </pic:pic>
              </a:graphicData>
            </a:graphic>
          </wp:inline>
        </w:drawing>
      </w:r>
    </w:p>
    <w:p w:rsidR="00E117DB" w:rsidRDefault="00E117DB" w:rsidP="00E117DB">
      <w:pPr>
        <w:jc w:val="center"/>
        <w:rPr>
          <w:b/>
          <w:sz w:val="22"/>
          <w:szCs w:val="22"/>
          <w:lang w:val="uk-UA"/>
        </w:rPr>
      </w:pPr>
      <w:r>
        <w:rPr>
          <w:b/>
          <w:sz w:val="22"/>
          <w:szCs w:val="22"/>
          <w:lang w:val="uk-UA"/>
        </w:rPr>
        <w:t xml:space="preserve">НОВОРОЗДІЛЬСЬКА  МІСЬКА  РАДА   </w:t>
      </w:r>
    </w:p>
    <w:p w:rsidR="00E117DB" w:rsidRDefault="00E117DB" w:rsidP="00E117DB">
      <w:pPr>
        <w:jc w:val="center"/>
        <w:rPr>
          <w:b/>
          <w:sz w:val="22"/>
          <w:szCs w:val="22"/>
          <w:lang w:val="uk-UA"/>
        </w:rPr>
      </w:pPr>
      <w:r>
        <w:rPr>
          <w:b/>
          <w:sz w:val="22"/>
          <w:szCs w:val="22"/>
          <w:lang w:val="uk-UA"/>
        </w:rPr>
        <w:t>ЛЬВІВСЬКОЇ  ОБЛАСТІ</w:t>
      </w:r>
    </w:p>
    <w:p w:rsidR="00E117DB" w:rsidRDefault="00E117DB" w:rsidP="00E117DB">
      <w:pPr>
        <w:jc w:val="center"/>
        <w:rPr>
          <w:b/>
          <w:sz w:val="22"/>
          <w:szCs w:val="22"/>
          <w:lang w:val="uk-UA"/>
        </w:rPr>
      </w:pPr>
      <w:r>
        <w:rPr>
          <w:b/>
          <w:sz w:val="22"/>
          <w:szCs w:val="22"/>
          <w:lang w:val="uk-UA"/>
        </w:rPr>
        <w:t xml:space="preserve">ПРОТОКОЛ </w:t>
      </w:r>
    </w:p>
    <w:p w:rsidR="00E117DB" w:rsidRPr="00A80E60" w:rsidRDefault="00E117DB" w:rsidP="00E117DB">
      <w:pPr>
        <w:jc w:val="center"/>
        <w:rPr>
          <w:b/>
          <w:lang w:val="uk-UA"/>
        </w:rPr>
      </w:pPr>
      <w:r w:rsidRPr="00A80E60">
        <w:rPr>
          <w:b/>
          <w:lang w:val="uk-UA"/>
        </w:rPr>
        <w:t>пленарного засідання</w:t>
      </w:r>
    </w:p>
    <w:p w:rsidR="00E117DB" w:rsidRDefault="00E117DB" w:rsidP="00E117DB">
      <w:pPr>
        <w:jc w:val="center"/>
        <w:rPr>
          <w:b/>
          <w:lang w:val="uk-UA"/>
        </w:rPr>
      </w:pPr>
      <w:r>
        <w:rPr>
          <w:b/>
          <w:lang w:val="en-US"/>
        </w:rPr>
        <w:t>LXI</w:t>
      </w:r>
      <w:r>
        <w:rPr>
          <w:b/>
          <w:lang w:val="uk-UA"/>
        </w:rPr>
        <w:t xml:space="preserve">І </w:t>
      </w:r>
      <w:proofErr w:type="gramStart"/>
      <w:r w:rsidRPr="00A80E60">
        <w:rPr>
          <w:b/>
          <w:lang w:val="uk-UA"/>
        </w:rPr>
        <w:t>сесії  Новороздільської</w:t>
      </w:r>
      <w:proofErr w:type="gramEnd"/>
      <w:r w:rsidRPr="00A80E60">
        <w:rPr>
          <w:b/>
          <w:lang w:val="uk-UA"/>
        </w:rPr>
        <w:t xml:space="preserve">  міської  ради  </w:t>
      </w:r>
    </w:p>
    <w:p w:rsidR="00E117DB" w:rsidRPr="00A80E60" w:rsidRDefault="00E117DB" w:rsidP="00E117DB">
      <w:pPr>
        <w:jc w:val="center"/>
        <w:rPr>
          <w:b/>
          <w:lang w:val="uk-UA"/>
        </w:rPr>
      </w:pPr>
      <w:r w:rsidRPr="00A80E60">
        <w:rPr>
          <w:b/>
          <w:lang w:val="uk-UA"/>
        </w:rPr>
        <w:t xml:space="preserve">VІІ  демократичного скликання  </w:t>
      </w:r>
    </w:p>
    <w:p w:rsidR="00E117DB" w:rsidRDefault="00E117DB" w:rsidP="00E117DB">
      <w:pPr>
        <w:tabs>
          <w:tab w:val="left" w:pos="720"/>
        </w:tabs>
        <w:ind w:firstLine="720"/>
        <w:rPr>
          <w:b/>
          <w:sz w:val="32"/>
          <w:szCs w:val="32"/>
          <w:u w:val="single"/>
          <w:lang w:val="uk-UA"/>
        </w:rPr>
      </w:pPr>
      <w:r w:rsidRPr="001D645F">
        <w:rPr>
          <w:b/>
          <w:sz w:val="32"/>
          <w:szCs w:val="32"/>
          <w:u w:val="single"/>
        </w:rPr>
        <w:t>2</w:t>
      </w:r>
      <w:r>
        <w:rPr>
          <w:b/>
          <w:sz w:val="32"/>
          <w:szCs w:val="32"/>
          <w:u w:val="single"/>
          <w:lang w:val="uk-UA"/>
        </w:rPr>
        <w:t>3</w:t>
      </w:r>
      <w:r>
        <w:rPr>
          <w:b/>
          <w:sz w:val="32"/>
          <w:szCs w:val="32"/>
          <w:u w:val="single"/>
          <w:lang w:val="uk-UA"/>
        </w:rPr>
        <w:t>.</w:t>
      </w:r>
      <w:r w:rsidRPr="00C179D4">
        <w:rPr>
          <w:b/>
          <w:sz w:val="32"/>
          <w:szCs w:val="32"/>
          <w:u w:val="single"/>
        </w:rPr>
        <w:t>0</w:t>
      </w:r>
      <w:r>
        <w:rPr>
          <w:b/>
          <w:sz w:val="32"/>
          <w:szCs w:val="32"/>
          <w:u w:val="single"/>
          <w:lang w:val="uk-UA"/>
        </w:rPr>
        <w:t>7</w:t>
      </w:r>
      <w:r>
        <w:rPr>
          <w:b/>
          <w:sz w:val="32"/>
          <w:szCs w:val="32"/>
          <w:u w:val="single"/>
          <w:lang w:val="uk-UA"/>
        </w:rPr>
        <w:t>.20</w:t>
      </w:r>
      <w:r w:rsidRPr="00C179D4">
        <w:rPr>
          <w:b/>
          <w:sz w:val="32"/>
          <w:szCs w:val="32"/>
          <w:u w:val="single"/>
        </w:rPr>
        <w:t>20</w:t>
      </w:r>
      <w:r w:rsidRPr="00F547A1">
        <w:rPr>
          <w:b/>
          <w:sz w:val="32"/>
          <w:szCs w:val="32"/>
          <w:u w:val="single"/>
          <w:lang w:val="uk-UA"/>
        </w:rPr>
        <w:t xml:space="preserve"> року</w:t>
      </w:r>
    </w:p>
    <w:p w:rsidR="00E117DB" w:rsidRPr="00F547A1" w:rsidRDefault="00E117DB" w:rsidP="00E117DB">
      <w:pPr>
        <w:tabs>
          <w:tab w:val="left" w:pos="720"/>
        </w:tabs>
        <w:ind w:firstLine="720"/>
        <w:rPr>
          <w:b/>
          <w:sz w:val="32"/>
          <w:szCs w:val="32"/>
          <w:u w:val="single"/>
          <w:lang w:val="uk-UA"/>
        </w:rPr>
      </w:pPr>
    </w:p>
    <w:p w:rsidR="00E117DB" w:rsidRDefault="00E117DB" w:rsidP="00E117DB">
      <w:pPr>
        <w:ind w:firstLine="720"/>
        <w:jc w:val="both"/>
        <w:rPr>
          <w:lang w:val="uk-UA"/>
        </w:rPr>
      </w:pPr>
      <w:r>
        <w:rPr>
          <w:lang w:val="uk-UA"/>
        </w:rPr>
        <w:t>Початок роботи о 1</w:t>
      </w:r>
      <w:r>
        <w:rPr>
          <w:lang w:val="uk-UA"/>
        </w:rPr>
        <w:t>1</w:t>
      </w:r>
      <w:r>
        <w:rPr>
          <w:lang w:val="uk-UA"/>
        </w:rPr>
        <w:t>:</w:t>
      </w:r>
      <w:r>
        <w:rPr>
          <w:lang w:val="uk-UA"/>
        </w:rPr>
        <w:t>1</w:t>
      </w:r>
      <w:r>
        <w:rPr>
          <w:lang w:val="uk-UA"/>
        </w:rPr>
        <w:t xml:space="preserve">0 год. </w:t>
      </w:r>
    </w:p>
    <w:p w:rsidR="00E117DB" w:rsidRDefault="00E117DB" w:rsidP="00F24651">
      <w:pPr>
        <w:ind w:firstLine="709"/>
        <w:jc w:val="both"/>
        <w:rPr>
          <w:lang w:val="uk-UA"/>
        </w:rPr>
      </w:pPr>
    </w:p>
    <w:p w:rsidR="00C468CF" w:rsidRDefault="00466C72" w:rsidP="00F24651">
      <w:pPr>
        <w:ind w:firstLine="709"/>
        <w:jc w:val="both"/>
        <w:rPr>
          <w:lang w:val="uk-UA"/>
        </w:rPr>
      </w:pPr>
      <w:r>
        <w:rPr>
          <w:lang w:val="uk-UA"/>
        </w:rPr>
        <w:t xml:space="preserve">Секретар ради </w:t>
      </w:r>
      <w:r w:rsidR="00C468CF">
        <w:rPr>
          <w:lang w:val="uk-UA"/>
        </w:rPr>
        <w:t xml:space="preserve">закликала всіх одягнути маску на рот і на ніс, зберігати дистанцію 1,5 м один від одного. </w:t>
      </w:r>
    </w:p>
    <w:p w:rsidR="00466C72" w:rsidRDefault="00C468CF" w:rsidP="00F24651">
      <w:pPr>
        <w:ind w:firstLine="709"/>
        <w:jc w:val="both"/>
        <w:rPr>
          <w:lang w:val="uk-UA"/>
        </w:rPr>
      </w:pPr>
      <w:r>
        <w:rPr>
          <w:lang w:val="uk-UA"/>
        </w:rPr>
        <w:t xml:space="preserve">Головуюча </w:t>
      </w:r>
      <w:r w:rsidR="00466C72">
        <w:rPr>
          <w:lang w:val="uk-UA"/>
        </w:rPr>
        <w:t>повідомила, що в порядку денному залишил</w:t>
      </w:r>
      <w:r w:rsidR="00E117DB">
        <w:rPr>
          <w:lang w:val="uk-UA"/>
        </w:rPr>
        <w:t>ись не</w:t>
      </w:r>
      <w:r w:rsidR="00466C72">
        <w:rPr>
          <w:lang w:val="uk-UA"/>
        </w:rPr>
        <w:t>розглян</w:t>
      </w:r>
      <w:r w:rsidR="00E117DB">
        <w:rPr>
          <w:lang w:val="uk-UA"/>
        </w:rPr>
        <w:t>утими шість питань, однак в між</w:t>
      </w:r>
      <w:r w:rsidR="00466C72">
        <w:rPr>
          <w:lang w:val="uk-UA"/>
        </w:rPr>
        <w:t>пленарний період підготовлено ще 28 проєкт</w:t>
      </w:r>
      <w:r w:rsidR="00E117DB">
        <w:rPr>
          <w:lang w:val="uk-UA"/>
        </w:rPr>
        <w:t>ів рішень, які запропонувала до</w:t>
      </w:r>
      <w:r w:rsidR="00466C72">
        <w:rPr>
          <w:lang w:val="uk-UA"/>
        </w:rPr>
        <w:t>включити до порядку денного.</w:t>
      </w:r>
    </w:p>
    <w:tbl>
      <w:tblPr>
        <w:tblW w:w="102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850"/>
        <w:gridCol w:w="4253"/>
        <w:gridCol w:w="1701"/>
        <w:gridCol w:w="2834"/>
      </w:tblGrid>
      <w:tr w:rsidR="00E117DB" w:rsidRPr="00EC6057" w:rsidTr="00E117DB">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EC6057" w:rsidRDefault="00E117DB" w:rsidP="00697BBA">
            <w:pPr>
              <w:jc w:val="center"/>
              <w:rPr>
                <w:i/>
              </w:rPr>
            </w:pPr>
            <w:r w:rsidRPr="00EC6057">
              <w:rPr>
                <w:i/>
              </w:rPr>
              <w:t>№ з/</w:t>
            </w:r>
            <w:proofErr w:type="gramStart"/>
            <w:r w:rsidRPr="00EC6057">
              <w:rPr>
                <w:i/>
              </w:rPr>
              <w:t>п</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EC6057" w:rsidRDefault="00E117DB" w:rsidP="00697BBA">
            <w:pPr>
              <w:jc w:val="center"/>
              <w:rPr>
                <w:i/>
              </w:rPr>
            </w:pPr>
            <w:r w:rsidRPr="00EC6057">
              <w:rPr>
                <w:i/>
              </w:rPr>
              <w:t>№ проекту</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EC6057" w:rsidRDefault="00E117DB" w:rsidP="00697BBA">
            <w:pPr>
              <w:jc w:val="center"/>
              <w:rPr>
                <w:bCs/>
                <w:i/>
              </w:rPr>
            </w:pPr>
            <w:r w:rsidRPr="00EC6057">
              <w:rPr>
                <w:bCs/>
                <w:i/>
              </w:rPr>
              <w:t xml:space="preserve">назва проекту </w:t>
            </w:r>
            <w:proofErr w:type="gramStart"/>
            <w:r w:rsidRPr="00EC6057">
              <w:rPr>
                <w:bCs/>
                <w:i/>
              </w:rPr>
              <w:t>р</w:t>
            </w:r>
            <w:proofErr w:type="gramEnd"/>
            <w:r w:rsidRPr="00EC6057">
              <w:rPr>
                <w:bCs/>
                <w:i/>
              </w:rPr>
              <w:t>ішення</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EC6057" w:rsidRDefault="00E117DB" w:rsidP="00697BBA">
            <w:pPr>
              <w:jc w:val="center"/>
              <w:rPr>
                <w:i/>
              </w:rPr>
            </w:pPr>
            <w:r w:rsidRPr="00EC6057">
              <w:rPr>
                <w:i/>
              </w:rPr>
              <w:t>дата оприлюднення</w:t>
            </w:r>
          </w:p>
        </w:tc>
        <w:tc>
          <w:tcPr>
            <w:tcW w:w="2834"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EC6057" w:rsidRDefault="00E117DB" w:rsidP="00697BBA">
            <w:pPr>
              <w:jc w:val="center"/>
              <w:rPr>
                <w:i/>
              </w:rPr>
            </w:pPr>
            <w:r w:rsidRPr="00EC6057">
              <w:rPr>
                <w:i/>
              </w:rPr>
              <w:t>доповідач</w:t>
            </w:r>
          </w:p>
        </w:tc>
      </w:tr>
      <w:tr w:rsidR="00E117DB" w:rsidRPr="007E0244" w:rsidTr="00E117DB">
        <w:tc>
          <w:tcPr>
            <w:tcW w:w="568" w:type="dxa"/>
            <w:shd w:val="clear" w:color="auto" w:fill="FFFFFF"/>
            <w:vAlign w:val="center"/>
          </w:tcPr>
          <w:p w:rsidR="00E117DB" w:rsidRDefault="00E117DB" w:rsidP="00697BBA">
            <w:pPr>
              <w:jc w:val="both"/>
            </w:pPr>
            <w:r>
              <w:t>1</w:t>
            </w:r>
          </w:p>
        </w:tc>
        <w:tc>
          <w:tcPr>
            <w:tcW w:w="850" w:type="dxa"/>
            <w:shd w:val="clear" w:color="auto" w:fill="FFFFFF"/>
            <w:vAlign w:val="center"/>
          </w:tcPr>
          <w:p w:rsidR="00E117DB" w:rsidRPr="007E0244" w:rsidRDefault="00E117DB" w:rsidP="00697BBA">
            <w:pPr>
              <w:jc w:val="both"/>
            </w:pPr>
            <w:r>
              <w:t>1421</w:t>
            </w:r>
          </w:p>
        </w:tc>
        <w:tc>
          <w:tcPr>
            <w:tcW w:w="4253" w:type="dxa"/>
            <w:shd w:val="clear" w:color="auto" w:fill="FFFFFF"/>
            <w:vAlign w:val="center"/>
          </w:tcPr>
          <w:p w:rsidR="00E117DB" w:rsidRPr="00E92887" w:rsidRDefault="00E117DB" w:rsidP="00697BBA">
            <w:pPr>
              <w:jc w:val="both"/>
              <w:rPr>
                <w:bCs/>
              </w:rPr>
            </w:pPr>
            <w:r w:rsidRPr="00E92887">
              <w:t xml:space="preserve">Про внесення змін до </w:t>
            </w:r>
            <w:proofErr w:type="gramStart"/>
            <w:r w:rsidRPr="00E92887">
              <w:t>р</w:t>
            </w:r>
            <w:proofErr w:type="gramEnd"/>
            <w:r w:rsidRPr="00E92887">
              <w:t>ішення Новороздільської міської ради № 375 від 11.07.2017 року «Про місцеві податки та збори на території міста Новий Розділ»</w:t>
            </w:r>
          </w:p>
        </w:tc>
        <w:tc>
          <w:tcPr>
            <w:tcW w:w="1701" w:type="dxa"/>
            <w:shd w:val="clear" w:color="auto" w:fill="FFFFFF"/>
            <w:vAlign w:val="center"/>
          </w:tcPr>
          <w:p w:rsidR="00E117DB" w:rsidRPr="007E0244" w:rsidRDefault="00E117DB" w:rsidP="00697BBA">
            <w:pPr>
              <w:jc w:val="both"/>
            </w:pPr>
            <w:r>
              <w:t>16.07.2020</w:t>
            </w:r>
          </w:p>
        </w:tc>
        <w:tc>
          <w:tcPr>
            <w:tcW w:w="2834" w:type="dxa"/>
            <w:shd w:val="clear" w:color="auto" w:fill="FFFFFF"/>
            <w:vAlign w:val="center"/>
          </w:tcPr>
          <w:p w:rsidR="00E117DB" w:rsidRPr="007E0244" w:rsidRDefault="00E117DB" w:rsidP="00697BBA">
            <w:pPr>
              <w:jc w:val="both"/>
            </w:pPr>
            <w:proofErr w:type="gramStart"/>
            <w:r>
              <w:t>П</w:t>
            </w:r>
            <w:proofErr w:type="gramEnd"/>
            <w:r>
              <w:t>ілка В.П. – начальник відділу доходів фінансового управління</w:t>
            </w:r>
          </w:p>
        </w:tc>
      </w:tr>
      <w:tr w:rsidR="00E117DB" w:rsidRPr="007E0244" w:rsidTr="00E117DB">
        <w:tc>
          <w:tcPr>
            <w:tcW w:w="568" w:type="dxa"/>
            <w:shd w:val="clear" w:color="auto" w:fill="FFFFFF"/>
            <w:vAlign w:val="center"/>
          </w:tcPr>
          <w:p w:rsidR="00E117DB" w:rsidRPr="00EC6057" w:rsidRDefault="00E117DB" w:rsidP="00697BBA">
            <w:pPr>
              <w:jc w:val="both"/>
            </w:pPr>
            <w:r>
              <w:t>2</w:t>
            </w:r>
          </w:p>
        </w:tc>
        <w:tc>
          <w:tcPr>
            <w:tcW w:w="850" w:type="dxa"/>
            <w:shd w:val="clear" w:color="auto" w:fill="FFFFFF"/>
            <w:vAlign w:val="center"/>
          </w:tcPr>
          <w:p w:rsidR="00E117DB" w:rsidRPr="007E0244" w:rsidRDefault="00E117DB" w:rsidP="00697BBA">
            <w:pPr>
              <w:jc w:val="both"/>
            </w:pPr>
            <w:r w:rsidRPr="007E0244">
              <w:t>1371</w:t>
            </w:r>
          </w:p>
        </w:tc>
        <w:tc>
          <w:tcPr>
            <w:tcW w:w="4253" w:type="dxa"/>
            <w:shd w:val="clear" w:color="auto" w:fill="FFFFFF"/>
            <w:vAlign w:val="center"/>
          </w:tcPr>
          <w:p w:rsidR="00E117DB" w:rsidRPr="00B4167C" w:rsidRDefault="00E117DB" w:rsidP="00697BBA">
            <w:pPr>
              <w:jc w:val="both"/>
              <w:rPr>
                <w:bCs/>
              </w:rPr>
            </w:pPr>
            <w:r w:rsidRPr="007E0244">
              <w:rPr>
                <w:bCs/>
              </w:rPr>
              <w:t>Про затвердження ф</w:t>
            </w:r>
            <w:r>
              <w:rPr>
                <w:bCs/>
              </w:rPr>
              <w:t xml:space="preserve">інансового плану на 2020 </w:t>
            </w:r>
            <w:proofErr w:type="gramStart"/>
            <w:r>
              <w:rPr>
                <w:bCs/>
              </w:rPr>
              <w:t>р</w:t>
            </w:r>
            <w:proofErr w:type="gramEnd"/>
            <w:r>
              <w:rPr>
                <w:bCs/>
              </w:rPr>
              <w:t xml:space="preserve">ік та </w:t>
            </w:r>
            <w:r w:rsidRPr="007E0244">
              <w:rPr>
                <w:bCs/>
              </w:rPr>
              <w:t>погодження внесення змін до організаційної структур</w:t>
            </w:r>
            <w:r>
              <w:rPr>
                <w:bCs/>
              </w:rPr>
              <w:t xml:space="preserve">и та чисельності </w:t>
            </w:r>
            <w:r w:rsidRPr="007E0244">
              <w:rPr>
                <w:bCs/>
              </w:rPr>
              <w:t>КНП “Новороздільська міська лікарня”</w:t>
            </w:r>
          </w:p>
        </w:tc>
        <w:tc>
          <w:tcPr>
            <w:tcW w:w="1701" w:type="dxa"/>
            <w:shd w:val="clear" w:color="auto" w:fill="FFFFFF"/>
            <w:vAlign w:val="center"/>
          </w:tcPr>
          <w:p w:rsidR="00E117DB" w:rsidRPr="007E0244" w:rsidRDefault="00E117DB" w:rsidP="00697BBA">
            <w:pPr>
              <w:jc w:val="both"/>
            </w:pPr>
            <w:r w:rsidRPr="007E0244">
              <w:t>05.06.2020</w:t>
            </w:r>
          </w:p>
        </w:tc>
        <w:tc>
          <w:tcPr>
            <w:tcW w:w="2834" w:type="dxa"/>
            <w:shd w:val="clear" w:color="auto" w:fill="FFFFFF"/>
            <w:vAlign w:val="center"/>
          </w:tcPr>
          <w:p w:rsidR="00E117DB" w:rsidRPr="007E0244" w:rsidRDefault="00E117DB" w:rsidP="00697BBA">
            <w:pPr>
              <w:jc w:val="both"/>
            </w:pPr>
            <w:r w:rsidRPr="007E0244">
              <w:t>Стеців О.Р. – головний лікар КНП «Новороздільська міська лікарня»</w:t>
            </w:r>
          </w:p>
        </w:tc>
      </w:tr>
      <w:tr w:rsidR="00E117DB" w:rsidRPr="00EC6057" w:rsidTr="00E117DB">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EC6057" w:rsidRDefault="00E117DB" w:rsidP="00697BBA">
            <w:pPr>
              <w:jc w:val="both"/>
            </w:pPr>
            <w:r>
              <w:t>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EC6057" w:rsidRDefault="00E117DB" w:rsidP="00697BBA">
            <w:pPr>
              <w:jc w:val="both"/>
            </w:pPr>
            <w:r>
              <w:t>1414</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EC6057" w:rsidRDefault="00E117DB" w:rsidP="00697BBA">
            <w:pPr>
              <w:shd w:val="clear" w:color="auto" w:fill="FFFFFF"/>
              <w:jc w:val="both"/>
              <w:rPr>
                <w:lang w:eastAsia="uk-UA"/>
              </w:rPr>
            </w:pPr>
            <w:r w:rsidRPr="00EC6057">
              <w:rPr>
                <w:lang w:eastAsia="uk-UA"/>
              </w:rPr>
              <w:t>Про  організацію конкурсу для визначення</w:t>
            </w:r>
            <w:r>
              <w:rPr>
                <w:lang w:eastAsia="uk-UA"/>
              </w:rPr>
              <w:t xml:space="preserve"> </w:t>
            </w:r>
            <w:r w:rsidRPr="00EC6057">
              <w:rPr>
                <w:lang w:eastAsia="uk-UA"/>
              </w:rPr>
              <w:t>виконавця послуг з вивезення побутових</w:t>
            </w:r>
            <w:r>
              <w:rPr>
                <w:lang w:eastAsia="uk-UA"/>
              </w:rPr>
              <w:t xml:space="preserve"> </w:t>
            </w:r>
            <w:r w:rsidRPr="00EC6057">
              <w:rPr>
                <w:lang w:eastAsia="uk-UA"/>
              </w:rPr>
              <w:t>відході</w:t>
            </w:r>
            <w:proofErr w:type="gramStart"/>
            <w:r w:rsidRPr="00EC6057">
              <w:rPr>
                <w:lang w:eastAsia="uk-UA"/>
              </w:rPr>
              <w:t>в</w:t>
            </w:r>
            <w:proofErr w:type="gramEnd"/>
            <w:r w:rsidRPr="00EC6057">
              <w:rPr>
                <w:lang w:eastAsia="uk-UA"/>
              </w:rPr>
              <w:t xml:space="preserve"> на території м. Новий Розділ</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EC6057" w:rsidRDefault="00E117DB" w:rsidP="00697BBA">
            <w:pPr>
              <w:jc w:val="both"/>
            </w:pPr>
            <w:r>
              <w:t>23.06.2020</w:t>
            </w:r>
          </w:p>
        </w:tc>
        <w:tc>
          <w:tcPr>
            <w:tcW w:w="2834"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EC6057" w:rsidRDefault="00E117DB" w:rsidP="00697BBA">
            <w:pPr>
              <w:jc w:val="both"/>
            </w:pPr>
            <w:r>
              <w:t>Пасемко Н.А. – начальник відділу комунального майна та приватизації</w:t>
            </w:r>
          </w:p>
        </w:tc>
      </w:tr>
      <w:tr w:rsidR="00E117DB" w:rsidRPr="00C95333" w:rsidTr="00E117DB">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C95333" w:rsidRDefault="00E117DB" w:rsidP="00697BBA">
            <w:pPr>
              <w:jc w:val="both"/>
            </w:pPr>
            <w:r>
              <w:t>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C95333" w:rsidRDefault="00E117DB" w:rsidP="00697BBA">
            <w:pPr>
              <w:jc w:val="both"/>
            </w:pPr>
            <w:r>
              <w:t>1417</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C95333" w:rsidRDefault="00E117DB" w:rsidP="00697BBA">
            <w:pPr>
              <w:jc w:val="both"/>
            </w:pPr>
            <w:r w:rsidRPr="00C95333">
              <w:t xml:space="preserve">Про внесення змін до структури виконавчих органів Новороздільської міської </w:t>
            </w:r>
            <w:proofErr w:type="gramStart"/>
            <w:r w:rsidRPr="00C95333">
              <w:t>ради</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C95333" w:rsidRDefault="00E117DB" w:rsidP="00697BBA">
            <w:pPr>
              <w:jc w:val="both"/>
            </w:pPr>
            <w:r>
              <w:t>05.08.2020</w:t>
            </w:r>
          </w:p>
        </w:tc>
        <w:tc>
          <w:tcPr>
            <w:tcW w:w="2834"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C95333" w:rsidRDefault="00E117DB" w:rsidP="00697BBA">
            <w:pPr>
              <w:jc w:val="both"/>
            </w:pPr>
            <w:r w:rsidRPr="007E0244">
              <w:t>Кравець</w:t>
            </w:r>
            <w:proofErr w:type="gramStart"/>
            <w:r w:rsidRPr="007E0244">
              <w:t xml:space="preserve"> І.</w:t>
            </w:r>
            <w:proofErr w:type="gramEnd"/>
            <w:r w:rsidRPr="007E0244">
              <w:t>Д. – секретар ради</w:t>
            </w:r>
          </w:p>
        </w:tc>
      </w:tr>
      <w:tr w:rsidR="00E117DB" w:rsidRPr="00EC6057" w:rsidTr="00E117DB">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EC6057" w:rsidRDefault="00E117DB" w:rsidP="00697BBA">
            <w:pPr>
              <w:jc w:val="both"/>
            </w:pPr>
            <w:r>
              <w:t>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EC6057" w:rsidRDefault="00E117DB" w:rsidP="00697BBA">
            <w:pPr>
              <w:jc w:val="both"/>
            </w:pPr>
            <w:r w:rsidRPr="00E117DB">
              <w:rPr>
                <w:color w:val="000000"/>
              </w:rPr>
              <w:t>1360</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EC6057" w:rsidRDefault="00E117DB" w:rsidP="00697BBA">
            <w:pPr>
              <w:jc w:val="both"/>
              <w:rPr>
                <w:bCs/>
              </w:rPr>
            </w:pPr>
            <w:r w:rsidRPr="00EC6057">
              <w:rPr>
                <w:bCs/>
              </w:rPr>
              <w:t xml:space="preserve">Про внесення змін до </w:t>
            </w:r>
            <w:proofErr w:type="gramStart"/>
            <w:r w:rsidRPr="00EC6057">
              <w:rPr>
                <w:bCs/>
              </w:rPr>
              <w:t>р</w:t>
            </w:r>
            <w:proofErr w:type="gramEnd"/>
            <w:r w:rsidRPr="00EC6057">
              <w:rPr>
                <w:bCs/>
              </w:rPr>
              <w:t xml:space="preserve">ішення Новороздільської міської ради № 14 від 11.12.2015 року </w:t>
            </w:r>
            <w:r w:rsidRPr="00EC6057">
              <w:rPr>
                <w:bCs/>
                <w:iCs/>
              </w:rPr>
              <w:t>«Про затвердження персонального</w:t>
            </w:r>
            <w:r>
              <w:rPr>
                <w:bCs/>
                <w:iCs/>
              </w:rPr>
              <w:t xml:space="preserve"> складу </w:t>
            </w:r>
            <w:r w:rsidRPr="00EC6057">
              <w:rPr>
                <w:bCs/>
                <w:iCs/>
              </w:rPr>
              <w:t>виконавчого</w:t>
            </w:r>
            <w:r>
              <w:rPr>
                <w:bCs/>
              </w:rPr>
              <w:t xml:space="preserve"> </w:t>
            </w:r>
            <w:r w:rsidRPr="00EC6057">
              <w:rPr>
                <w:bCs/>
                <w:iCs/>
              </w:rPr>
              <w:t>комітету Новороздільської міської ради»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EC6057" w:rsidRDefault="00E117DB" w:rsidP="00697BBA">
            <w:pPr>
              <w:jc w:val="both"/>
            </w:pPr>
            <w:r w:rsidRPr="00E117DB">
              <w:rPr>
                <w:color w:val="000000"/>
              </w:rPr>
              <w:t>02.04.2020</w:t>
            </w:r>
          </w:p>
        </w:tc>
        <w:tc>
          <w:tcPr>
            <w:tcW w:w="2834"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EC6057" w:rsidRDefault="00E117DB" w:rsidP="00697BBA">
            <w:pPr>
              <w:jc w:val="both"/>
            </w:pPr>
            <w:r w:rsidRPr="007E0244">
              <w:t>Кравець</w:t>
            </w:r>
            <w:proofErr w:type="gramStart"/>
            <w:r w:rsidRPr="007E0244">
              <w:t xml:space="preserve"> І.</w:t>
            </w:r>
            <w:proofErr w:type="gramEnd"/>
            <w:r w:rsidRPr="007E0244">
              <w:t>Д. – секретар ради</w:t>
            </w:r>
          </w:p>
        </w:tc>
      </w:tr>
      <w:tr w:rsidR="00E117DB" w:rsidRPr="00EC6057" w:rsidTr="00E117DB">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EC6057" w:rsidRDefault="00E117DB" w:rsidP="00697BBA">
            <w:pPr>
              <w:jc w:val="both"/>
            </w:pPr>
            <w:r>
              <w:t>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E117DB" w:rsidRDefault="00E117DB" w:rsidP="00697BBA">
            <w:pPr>
              <w:jc w:val="both"/>
              <w:rPr>
                <w:color w:val="000000"/>
              </w:rPr>
            </w:pPr>
            <w:r w:rsidRPr="00E117DB">
              <w:rPr>
                <w:color w:val="000000"/>
              </w:rPr>
              <w:t>1423</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E44D2E" w:rsidRDefault="00E117DB" w:rsidP="00697BBA">
            <w:pPr>
              <w:jc w:val="both"/>
              <w:rPr>
                <w:lang w:eastAsia="uk-UA"/>
              </w:rPr>
            </w:pPr>
            <w:r w:rsidRPr="00E44D2E">
              <w:rPr>
                <w:lang w:eastAsia="uk-UA"/>
              </w:rPr>
              <w:t>Про надання дозволу на виготовлення проекту землеустрою щодо відведення земельної ділянки</w:t>
            </w:r>
            <w:r>
              <w:rPr>
                <w:lang w:eastAsia="uk-UA"/>
              </w:rPr>
              <w:t xml:space="preserve"> </w:t>
            </w:r>
            <w:r w:rsidRPr="00E44D2E">
              <w:rPr>
                <w:lang w:eastAsia="uk-UA"/>
              </w:rPr>
              <w:t>для будівництва індиві</w:t>
            </w:r>
            <w:proofErr w:type="gramStart"/>
            <w:r w:rsidRPr="00E44D2E">
              <w:rPr>
                <w:lang w:eastAsia="uk-UA"/>
              </w:rPr>
              <w:t>дуального</w:t>
            </w:r>
            <w:proofErr w:type="gramEnd"/>
            <w:r w:rsidRPr="00E44D2E">
              <w:rPr>
                <w:lang w:eastAsia="uk-UA"/>
              </w:rPr>
              <w:t xml:space="preserve"> гаражу № 43 бокс №2</w:t>
            </w:r>
            <w:r>
              <w:rPr>
                <w:lang w:eastAsia="uk-UA"/>
              </w:rPr>
              <w:t xml:space="preserve"> </w:t>
            </w:r>
            <w:r w:rsidRPr="00E44D2E">
              <w:rPr>
                <w:lang w:eastAsia="uk-UA"/>
              </w:rPr>
              <w:t>по вул. Ходорівська   в м. Новий Розділ з метою надання</w:t>
            </w:r>
            <w:r>
              <w:rPr>
                <w:lang w:eastAsia="uk-UA"/>
              </w:rPr>
              <w:t xml:space="preserve"> </w:t>
            </w:r>
            <w:r w:rsidRPr="00E44D2E">
              <w:rPr>
                <w:lang w:eastAsia="uk-UA"/>
              </w:rPr>
              <w:t xml:space="preserve">у власність </w:t>
            </w:r>
            <w:r w:rsidRPr="00E44D2E">
              <w:rPr>
                <w:lang w:eastAsia="uk-UA"/>
              </w:rPr>
              <w:lastRenderedPageBreak/>
              <w:t>Савчину Сергію Ярославовичу</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E117DB" w:rsidRDefault="00E117DB" w:rsidP="00697BBA">
            <w:pPr>
              <w:jc w:val="both"/>
              <w:rPr>
                <w:color w:val="000000"/>
              </w:rPr>
            </w:pPr>
            <w:r w:rsidRPr="00E117DB">
              <w:rPr>
                <w:color w:val="000000"/>
              </w:rPr>
              <w:lastRenderedPageBreak/>
              <w:t>16.07.2020</w:t>
            </w:r>
          </w:p>
        </w:tc>
        <w:tc>
          <w:tcPr>
            <w:tcW w:w="2834"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7E0244" w:rsidRDefault="00E117DB" w:rsidP="00697BBA">
            <w:pPr>
              <w:jc w:val="both"/>
            </w:pPr>
            <w:r>
              <w:t>Гладьо Г.Я. – головний спеціалі</w:t>
            </w:r>
            <w:proofErr w:type="gramStart"/>
            <w:r>
              <w:t>ст</w:t>
            </w:r>
            <w:proofErr w:type="gramEnd"/>
            <w:r>
              <w:t xml:space="preserve"> відділу містобудування та архітектури</w:t>
            </w:r>
          </w:p>
        </w:tc>
      </w:tr>
      <w:tr w:rsidR="00E117DB" w:rsidRPr="001C0AA7" w:rsidTr="00E117DB">
        <w:tc>
          <w:tcPr>
            <w:tcW w:w="568" w:type="dxa"/>
            <w:tcBorders>
              <w:top w:val="single" w:sz="4" w:space="0" w:color="auto"/>
              <w:left w:val="single" w:sz="4" w:space="0" w:color="auto"/>
              <w:right w:val="single" w:sz="4" w:space="0" w:color="auto"/>
            </w:tcBorders>
            <w:shd w:val="clear" w:color="auto" w:fill="FFFFFF"/>
            <w:vAlign w:val="center"/>
          </w:tcPr>
          <w:p w:rsidR="00E117DB" w:rsidRPr="001C0AA7" w:rsidRDefault="00E117DB" w:rsidP="00697BBA">
            <w:pPr>
              <w:jc w:val="both"/>
            </w:pPr>
          </w:p>
        </w:tc>
        <w:tc>
          <w:tcPr>
            <w:tcW w:w="680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E117DB" w:rsidRDefault="00E117DB" w:rsidP="00697BBA">
            <w:pPr>
              <w:jc w:val="both"/>
              <w:rPr>
                <w:color w:val="000000"/>
              </w:rPr>
            </w:pPr>
            <w:r w:rsidRPr="001C0AA7">
              <w:rPr>
                <w:lang w:eastAsia="uk-UA"/>
              </w:rPr>
              <w:t>Про надання дозволу на виготовлення проекту землеустрою щодо відведення земельної ділянки для будівництва індиві</w:t>
            </w:r>
            <w:proofErr w:type="gramStart"/>
            <w:r w:rsidRPr="001C0AA7">
              <w:rPr>
                <w:lang w:eastAsia="uk-UA"/>
              </w:rPr>
              <w:t>дуального</w:t>
            </w:r>
            <w:proofErr w:type="gramEnd"/>
            <w:r w:rsidRPr="001C0AA7">
              <w:rPr>
                <w:lang w:eastAsia="uk-UA"/>
              </w:rPr>
              <w:t xml:space="preserve"> гаражу по вул. Ходорівська   в м. Новий Розділ з метою наданняу власність </w:t>
            </w:r>
          </w:p>
        </w:tc>
        <w:tc>
          <w:tcPr>
            <w:tcW w:w="2834" w:type="dxa"/>
            <w:vMerge w:val="restart"/>
            <w:tcBorders>
              <w:top w:val="single" w:sz="4" w:space="0" w:color="auto"/>
              <w:left w:val="single" w:sz="4" w:space="0" w:color="auto"/>
              <w:right w:val="single" w:sz="4" w:space="0" w:color="auto"/>
            </w:tcBorders>
            <w:shd w:val="clear" w:color="auto" w:fill="FFFFFF"/>
            <w:vAlign w:val="center"/>
          </w:tcPr>
          <w:p w:rsidR="00E117DB" w:rsidRPr="001C0AA7" w:rsidRDefault="00E117DB" w:rsidP="00697BBA">
            <w:pPr>
              <w:jc w:val="both"/>
            </w:pPr>
            <w:r>
              <w:t>Гладьо Г.Я. – головний спеціалі</w:t>
            </w:r>
            <w:proofErr w:type="gramStart"/>
            <w:r>
              <w:t>ст</w:t>
            </w:r>
            <w:proofErr w:type="gramEnd"/>
            <w:r>
              <w:t xml:space="preserve"> відділу містобудування та архітектури</w:t>
            </w:r>
          </w:p>
        </w:tc>
      </w:tr>
      <w:tr w:rsidR="00E117DB" w:rsidRPr="001C0AA7" w:rsidTr="00E117DB">
        <w:tc>
          <w:tcPr>
            <w:tcW w:w="568" w:type="dxa"/>
            <w:tcBorders>
              <w:left w:val="single" w:sz="4" w:space="0" w:color="auto"/>
              <w:right w:val="single" w:sz="4" w:space="0" w:color="auto"/>
            </w:tcBorders>
            <w:shd w:val="clear" w:color="auto" w:fill="FFFFFF"/>
            <w:vAlign w:val="center"/>
          </w:tcPr>
          <w:p w:rsidR="00E117DB" w:rsidRPr="001C0AA7" w:rsidRDefault="00E117DB" w:rsidP="00697BBA">
            <w:pPr>
              <w:jc w:val="both"/>
            </w:pPr>
            <w:r>
              <w:t>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E117DB" w:rsidRDefault="00E117DB" w:rsidP="00697BBA">
            <w:pPr>
              <w:jc w:val="both"/>
              <w:rPr>
                <w:color w:val="000000"/>
              </w:rPr>
            </w:pPr>
            <w:r w:rsidRPr="00E117DB">
              <w:rPr>
                <w:color w:val="000000"/>
              </w:rPr>
              <w:t>1427</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1C0AA7" w:rsidRDefault="00E117DB" w:rsidP="00697BBA">
            <w:pPr>
              <w:jc w:val="both"/>
              <w:rPr>
                <w:lang w:eastAsia="uk-UA"/>
              </w:rPr>
            </w:pPr>
            <w:r w:rsidRPr="001C0AA7">
              <w:rPr>
                <w:lang w:eastAsia="uk-UA"/>
              </w:rPr>
              <w:t>Затварніцькому Роману Євгеновичу</w:t>
            </w:r>
          </w:p>
        </w:tc>
        <w:tc>
          <w:tcPr>
            <w:tcW w:w="1701" w:type="dxa"/>
            <w:vMerge w:val="restart"/>
            <w:tcBorders>
              <w:top w:val="single" w:sz="4" w:space="0" w:color="auto"/>
              <w:left w:val="single" w:sz="4" w:space="0" w:color="auto"/>
              <w:right w:val="single" w:sz="4" w:space="0" w:color="auto"/>
            </w:tcBorders>
            <w:shd w:val="clear" w:color="auto" w:fill="FFFFFF"/>
            <w:vAlign w:val="center"/>
          </w:tcPr>
          <w:p w:rsidR="00E117DB" w:rsidRPr="00E117DB" w:rsidRDefault="00E117DB" w:rsidP="00697BBA">
            <w:pPr>
              <w:jc w:val="both"/>
              <w:rPr>
                <w:color w:val="000000"/>
              </w:rPr>
            </w:pPr>
            <w:r w:rsidRPr="00E117DB">
              <w:rPr>
                <w:color w:val="000000"/>
              </w:rPr>
              <w:t>20.07.2020</w:t>
            </w:r>
          </w:p>
        </w:tc>
        <w:tc>
          <w:tcPr>
            <w:tcW w:w="2834" w:type="dxa"/>
            <w:vMerge/>
            <w:tcBorders>
              <w:left w:val="single" w:sz="4" w:space="0" w:color="auto"/>
              <w:right w:val="single" w:sz="4" w:space="0" w:color="auto"/>
            </w:tcBorders>
            <w:shd w:val="clear" w:color="auto" w:fill="FFFFFF"/>
            <w:vAlign w:val="center"/>
          </w:tcPr>
          <w:p w:rsidR="00E117DB" w:rsidRPr="001C0AA7" w:rsidRDefault="00E117DB" w:rsidP="00697BBA">
            <w:pPr>
              <w:jc w:val="both"/>
            </w:pPr>
          </w:p>
        </w:tc>
      </w:tr>
      <w:tr w:rsidR="00E117DB" w:rsidRPr="001C0AA7" w:rsidTr="00E117DB">
        <w:tc>
          <w:tcPr>
            <w:tcW w:w="568" w:type="dxa"/>
            <w:tcBorders>
              <w:left w:val="single" w:sz="4" w:space="0" w:color="auto"/>
              <w:right w:val="single" w:sz="4" w:space="0" w:color="auto"/>
            </w:tcBorders>
            <w:shd w:val="clear" w:color="auto" w:fill="FFFFFF"/>
            <w:vAlign w:val="center"/>
          </w:tcPr>
          <w:p w:rsidR="00E117DB" w:rsidRPr="001C0AA7" w:rsidRDefault="00E117DB" w:rsidP="00697BBA">
            <w:pPr>
              <w:jc w:val="both"/>
            </w:pPr>
            <w:r>
              <w:t>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E117DB" w:rsidRDefault="00E117DB" w:rsidP="00697BBA">
            <w:pPr>
              <w:jc w:val="both"/>
              <w:rPr>
                <w:color w:val="000000"/>
              </w:rPr>
            </w:pPr>
            <w:r w:rsidRPr="00E117DB">
              <w:rPr>
                <w:color w:val="000000"/>
              </w:rPr>
              <w:t>1428</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1C0AA7" w:rsidRDefault="00E117DB" w:rsidP="00697BBA">
            <w:pPr>
              <w:jc w:val="both"/>
              <w:rPr>
                <w:lang w:eastAsia="uk-UA"/>
              </w:rPr>
            </w:pPr>
            <w:r w:rsidRPr="001C0AA7">
              <w:rPr>
                <w:lang w:eastAsia="uk-UA"/>
              </w:rPr>
              <w:t>Федоріву Андрію Мироновичу</w:t>
            </w:r>
          </w:p>
        </w:tc>
        <w:tc>
          <w:tcPr>
            <w:tcW w:w="1701" w:type="dxa"/>
            <w:vMerge/>
            <w:tcBorders>
              <w:left w:val="single" w:sz="4" w:space="0" w:color="auto"/>
              <w:right w:val="single" w:sz="4" w:space="0" w:color="auto"/>
            </w:tcBorders>
            <w:shd w:val="clear" w:color="auto" w:fill="FFFFFF"/>
            <w:vAlign w:val="center"/>
          </w:tcPr>
          <w:p w:rsidR="00E117DB" w:rsidRPr="00E117DB" w:rsidRDefault="00E117DB" w:rsidP="00697BBA">
            <w:pPr>
              <w:jc w:val="both"/>
              <w:rPr>
                <w:color w:val="000000"/>
              </w:rPr>
            </w:pPr>
          </w:p>
        </w:tc>
        <w:tc>
          <w:tcPr>
            <w:tcW w:w="2834" w:type="dxa"/>
            <w:vMerge/>
            <w:tcBorders>
              <w:left w:val="single" w:sz="4" w:space="0" w:color="auto"/>
              <w:right w:val="single" w:sz="4" w:space="0" w:color="auto"/>
            </w:tcBorders>
            <w:shd w:val="clear" w:color="auto" w:fill="FFFFFF"/>
            <w:vAlign w:val="center"/>
          </w:tcPr>
          <w:p w:rsidR="00E117DB" w:rsidRPr="001C0AA7" w:rsidRDefault="00E117DB" w:rsidP="00697BBA">
            <w:pPr>
              <w:jc w:val="both"/>
            </w:pPr>
          </w:p>
        </w:tc>
      </w:tr>
      <w:tr w:rsidR="00E117DB" w:rsidRPr="001C0AA7" w:rsidTr="00E117DB">
        <w:tc>
          <w:tcPr>
            <w:tcW w:w="568" w:type="dxa"/>
            <w:tcBorders>
              <w:left w:val="single" w:sz="4" w:space="0" w:color="auto"/>
              <w:right w:val="single" w:sz="4" w:space="0" w:color="auto"/>
            </w:tcBorders>
            <w:shd w:val="clear" w:color="auto" w:fill="FFFFFF"/>
            <w:vAlign w:val="center"/>
          </w:tcPr>
          <w:p w:rsidR="00E117DB" w:rsidRPr="001C0AA7" w:rsidRDefault="00E117DB" w:rsidP="00697BBA">
            <w:pPr>
              <w:jc w:val="both"/>
            </w:pPr>
            <w: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E117DB" w:rsidRDefault="00E117DB" w:rsidP="00697BBA">
            <w:pPr>
              <w:jc w:val="both"/>
              <w:rPr>
                <w:color w:val="000000"/>
              </w:rPr>
            </w:pPr>
            <w:r w:rsidRPr="00E117DB">
              <w:rPr>
                <w:color w:val="000000"/>
              </w:rPr>
              <w:t>1429</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1C0AA7" w:rsidRDefault="00E117DB" w:rsidP="00697BBA">
            <w:pPr>
              <w:jc w:val="both"/>
              <w:rPr>
                <w:lang w:eastAsia="uk-UA"/>
              </w:rPr>
            </w:pPr>
            <w:r w:rsidRPr="001C0AA7">
              <w:rPr>
                <w:lang w:eastAsia="uk-UA"/>
              </w:rPr>
              <w:t>Мончаку Тарасу Миколайовичу</w:t>
            </w:r>
          </w:p>
        </w:tc>
        <w:tc>
          <w:tcPr>
            <w:tcW w:w="1701" w:type="dxa"/>
            <w:vMerge/>
            <w:tcBorders>
              <w:left w:val="single" w:sz="4" w:space="0" w:color="auto"/>
              <w:right w:val="single" w:sz="4" w:space="0" w:color="auto"/>
            </w:tcBorders>
            <w:shd w:val="clear" w:color="auto" w:fill="FFFFFF"/>
            <w:vAlign w:val="center"/>
          </w:tcPr>
          <w:p w:rsidR="00E117DB" w:rsidRPr="00E117DB" w:rsidRDefault="00E117DB" w:rsidP="00697BBA">
            <w:pPr>
              <w:jc w:val="both"/>
              <w:rPr>
                <w:color w:val="000000"/>
              </w:rPr>
            </w:pPr>
          </w:p>
        </w:tc>
        <w:tc>
          <w:tcPr>
            <w:tcW w:w="2834" w:type="dxa"/>
            <w:vMerge/>
            <w:tcBorders>
              <w:left w:val="single" w:sz="4" w:space="0" w:color="auto"/>
              <w:right w:val="single" w:sz="4" w:space="0" w:color="auto"/>
            </w:tcBorders>
            <w:shd w:val="clear" w:color="auto" w:fill="FFFFFF"/>
            <w:vAlign w:val="center"/>
          </w:tcPr>
          <w:p w:rsidR="00E117DB" w:rsidRPr="001C0AA7" w:rsidRDefault="00E117DB" w:rsidP="00697BBA">
            <w:pPr>
              <w:jc w:val="both"/>
            </w:pPr>
          </w:p>
        </w:tc>
      </w:tr>
      <w:tr w:rsidR="00E117DB" w:rsidRPr="001C0AA7" w:rsidTr="00E117DB">
        <w:tc>
          <w:tcPr>
            <w:tcW w:w="568" w:type="dxa"/>
            <w:tcBorders>
              <w:left w:val="single" w:sz="4" w:space="0" w:color="auto"/>
              <w:right w:val="single" w:sz="4" w:space="0" w:color="auto"/>
            </w:tcBorders>
            <w:shd w:val="clear" w:color="auto" w:fill="FFFFFF"/>
            <w:vAlign w:val="center"/>
          </w:tcPr>
          <w:p w:rsidR="00E117DB" w:rsidRPr="001C0AA7" w:rsidRDefault="00E117DB" w:rsidP="00697BBA">
            <w:pPr>
              <w:jc w:val="both"/>
            </w:pPr>
            <w:r>
              <w:t>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E117DB" w:rsidRDefault="00E117DB" w:rsidP="00697BBA">
            <w:pPr>
              <w:jc w:val="both"/>
              <w:rPr>
                <w:color w:val="000000"/>
              </w:rPr>
            </w:pPr>
            <w:r w:rsidRPr="00E117DB">
              <w:rPr>
                <w:color w:val="000000"/>
              </w:rPr>
              <w:t>1430</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1C0AA7" w:rsidRDefault="00E117DB" w:rsidP="00697BBA">
            <w:pPr>
              <w:jc w:val="both"/>
              <w:rPr>
                <w:lang w:eastAsia="uk-UA"/>
              </w:rPr>
            </w:pPr>
            <w:r w:rsidRPr="001C0AA7">
              <w:rPr>
                <w:lang w:eastAsia="uk-UA"/>
              </w:rPr>
              <w:t>Єрашову Петру Сергійовичу</w:t>
            </w:r>
          </w:p>
        </w:tc>
        <w:tc>
          <w:tcPr>
            <w:tcW w:w="1701" w:type="dxa"/>
            <w:vMerge/>
            <w:tcBorders>
              <w:left w:val="single" w:sz="4" w:space="0" w:color="auto"/>
              <w:right w:val="single" w:sz="4" w:space="0" w:color="auto"/>
            </w:tcBorders>
            <w:shd w:val="clear" w:color="auto" w:fill="FFFFFF"/>
            <w:vAlign w:val="center"/>
          </w:tcPr>
          <w:p w:rsidR="00E117DB" w:rsidRPr="00E117DB" w:rsidRDefault="00E117DB" w:rsidP="00697BBA">
            <w:pPr>
              <w:jc w:val="both"/>
              <w:rPr>
                <w:color w:val="000000"/>
              </w:rPr>
            </w:pPr>
          </w:p>
        </w:tc>
        <w:tc>
          <w:tcPr>
            <w:tcW w:w="2834" w:type="dxa"/>
            <w:vMerge/>
            <w:tcBorders>
              <w:left w:val="single" w:sz="4" w:space="0" w:color="auto"/>
              <w:right w:val="single" w:sz="4" w:space="0" w:color="auto"/>
            </w:tcBorders>
            <w:shd w:val="clear" w:color="auto" w:fill="FFFFFF"/>
            <w:vAlign w:val="center"/>
          </w:tcPr>
          <w:p w:rsidR="00E117DB" w:rsidRPr="001C0AA7" w:rsidRDefault="00E117DB" w:rsidP="00697BBA">
            <w:pPr>
              <w:jc w:val="both"/>
            </w:pPr>
          </w:p>
        </w:tc>
      </w:tr>
      <w:tr w:rsidR="00E117DB" w:rsidRPr="001C0AA7" w:rsidTr="00E117DB">
        <w:tc>
          <w:tcPr>
            <w:tcW w:w="568" w:type="dxa"/>
            <w:tcBorders>
              <w:left w:val="single" w:sz="4" w:space="0" w:color="auto"/>
              <w:right w:val="single" w:sz="4" w:space="0" w:color="auto"/>
            </w:tcBorders>
            <w:shd w:val="clear" w:color="auto" w:fill="FFFFFF"/>
            <w:vAlign w:val="center"/>
          </w:tcPr>
          <w:p w:rsidR="00E117DB" w:rsidRPr="001C0AA7" w:rsidRDefault="00E117DB" w:rsidP="00697BBA">
            <w:pPr>
              <w:jc w:val="both"/>
            </w:pPr>
            <w:r>
              <w:t>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E117DB" w:rsidRDefault="00E117DB" w:rsidP="00697BBA">
            <w:pPr>
              <w:jc w:val="both"/>
              <w:rPr>
                <w:color w:val="000000"/>
              </w:rPr>
            </w:pPr>
            <w:r w:rsidRPr="00E117DB">
              <w:rPr>
                <w:color w:val="000000"/>
              </w:rPr>
              <w:t>1431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1C0AA7" w:rsidRDefault="00E117DB" w:rsidP="00697BBA">
            <w:pPr>
              <w:jc w:val="both"/>
              <w:rPr>
                <w:lang w:eastAsia="uk-UA"/>
              </w:rPr>
            </w:pPr>
            <w:r w:rsidRPr="001C0AA7">
              <w:rPr>
                <w:lang w:eastAsia="uk-UA"/>
              </w:rPr>
              <w:t>Кіндирисю Володимиру Йосифовичу</w:t>
            </w:r>
          </w:p>
        </w:tc>
        <w:tc>
          <w:tcPr>
            <w:tcW w:w="1701" w:type="dxa"/>
            <w:vMerge/>
            <w:tcBorders>
              <w:left w:val="single" w:sz="4" w:space="0" w:color="auto"/>
              <w:right w:val="single" w:sz="4" w:space="0" w:color="auto"/>
            </w:tcBorders>
            <w:shd w:val="clear" w:color="auto" w:fill="FFFFFF"/>
            <w:vAlign w:val="center"/>
          </w:tcPr>
          <w:p w:rsidR="00E117DB" w:rsidRPr="00E117DB" w:rsidRDefault="00E117DB" w:rsidP="00697BBA">
            <w:pPr>
              <w:jc w:val="both"/>
              <w:rPr>
                <w:color w:val="000000"/>
              </w:rPr>
            </w:pPr>
          </w:p>
        </w:tc>
        <w:tc>
          <w:tcPr>
            <w:tcW w:w="2834" w:type="dxa"/>
            <w:vMerge/>
            <w:tcBorders>
              <w:left w:val="single" w:sz="4" w:space="0" w:color="auto"/>
              <w:right w:val="single" w:sz="4" w:space="0" w:color="auto"/>
            </w:tcBorders>
            <w:shd w:val="clear" w:color="auto" w:fill="FFFFFF"/>
            <w:vAlign w:val="center"/>
          </w:tcPr>
          <w:p w:rsidR="00E117DB" w:rsidRPr="001C0AA7" w:rsidRDefault="00E117DB" w:rsidP="00697BBA">
            <w:pPr>
              <w:jc w:val="both"/>
            </w:pPr>
          </w:p>
        </w:tc>
      </w:tr>
      <w:tr w:rsidR="00E117DB" w:rsidRPr="001C0AA7" w:rsidTr="00E117DB">
        <w:tc>
          <w:tcPr>
            <w:tcW w:w="568" w:type="dxa"/>
            <w:tcBorders>
              <w:left w:val="single" w:sz="4" w:space="0" w:color="auto"/>
              <w:right w:val="single" w:sz="4" w:space="0" w:color="auto"/>
            </w:tcBorders>
            <w:shd w:val="clear" w:color="auto" w:fill="FFFFFF"/>
            <w:vAlign w:val="center"/>
          </w:tcPr>
          <w:p w:rsidR="00E117DB" w:rsidRPr="001C0AA7" w:rsidRDefault="00E117DB" w:rsidP="00697BBA">
            <w:pPr>
              <w:jc w:val="both"/>
            </w:pPr>
            <w:r>
              <w:t>12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E117DB" w:rsidRDefault="00E117DB" w:rsidP="00697BBA">
            <w:pPr>
              <w:jc w:val="both"/>
              <w:rPr>
                <w:color w:val="000000"/>
              </w:rPr>
            </w:pPr>
            <w:r w:rsidRPr="00E117DB">
              <w:rPr>
                <w:color w:val="000000"/>
              </w:rPr>
              <w:t>1432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1C0AA7" w:rsidRDefault="00E117DB" w:rsidP="00697BBA">
            <w:pPr>
              <w:jc w:val="both"/>
              <w:rPr>
                <w:lang w:eastAsia="uk-UA"/>
              </w:rPr>
            </w:pPr>
            <w:r w:rsidRPr="001C0AA7">
              <w:rPr>
                <w:lang w:eastAsia="uk-UA"/>
              </w:rPr>
              <w:t>Мацієвському Володимиру Богдановичу</w:t>
            </w:r>
          </w:p>
        </w:tc>
        <w:tc>
          <w:tcPr>
            <w:tcW w:w="1701" w:type="dxa"/>
            <w:vMerge/>
            <w:tcBorders>
              <w:left w:val="single" w:sz="4" w:space="0" w:color="auto"/>
              <w:right w:val="single" w:sz="4" w:space="0" w:color="auto"/>
            </w:tcBorders>
            <w:shd w:val="clear" w:color="auto" w:fill="FFFFFF"/>
            <w:vAlign w:val="center"/>
          </w:tcPr>
          <w:p w:rsidR="00E117DB" w:rsidRPr="00E117DB" w:rsidRDefault="00E117DB" w:rsidP="00697BBA">
            <w:pPr>
              <w:jc w:val="both"/>
              <w:rPr>
                <w:color w:val="000000"/>
              </w:rPr>
            </w:pPr>
          </w:p>
        </w:tc>
        <w:tc>
          <w:tcPr>
            <w:tcW w:w="2834" w:type="dxa"/>
            <w:vMerge/>
            <w:tcBorders>
              <w:left w:val="single" w:sz="4" w:space="0" w:color="auto"/>
              <w:right w:val="single" w:sz="4" w:space="0" w:color="auto"/>
            </w:tcBorders>
            <w:shd w:val="clear" w:color="auto" w:fill="FFFFFF"/>
            <w:vAlign w:val="center"/>
          </w:tcPr>
          <w:p w:rsidR="00E117DB" w:rsidRPr="001C0AA7" w:rsidRDefault="00E117DB" w:rsidP="00697BBA">
            <w:pPr>
              <w:jc w:val="both"/>
            </w:pPr>
          </w:p>
        </w:tc>
      </w:tr>
      <w:tr w:rsidR="00E117DB" w:rsidRPr="001C0AA7" w:rsidTr="00E117DB">
        <w:tc>
          <w:tcPr>
            <w:tcW w:w="568" w:type="dxa"/>
            <w:tcBorders>
              <w:left w:val="single" w:sz="4" w:space="0" w:color="auto"/>
              <w:right w:val="single" w:sz="4" w:space="0" w:color="auto"/>
            </w:tcBorders>
            <w:shd w:val="clear" w:color="auto" w:fill="FFFFFF"/>
            <w:vAlign w:val="center"/>
          </w:tcPr>
          <w:p w:rsidR="00E117DB" w:rsidRPr="001C0AA7" w:rsidRDefault="00E117DB" w:rsidP="00697BBA">
            <w:pPr>
              <w:jc w:val="both"/>
            </w:pPr>
            <w:r>
              <w:t>13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E117DB" w:rsidRDefault="00E117DB" w:rsidP="00697BBA">
            <w:pPr>
              <w:jc w:val="both"/>
              <w:rPr>
                <w:color w:val="000000"/>
              </w:rPr>
            </w:pPr>
            <w:r w:rsidRPr="00E117DB">
              <w:rPr>
                <w:color w:val="000000"/>
              </w:rPr>
              <w:t>1433</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1C0AA7" w:rsidRDefault="00E117DB" w:rsidP="00697BBA">
            <w:pPr>
              <w:jc w:val="both"/>
              <w:rPr>
                <w:lang w:eastAsia="uk-UA"/>
              </w:rPr>
            </w:pPr>
            <w:r w:rsidRPr="001C0AA7">
              <w:rPr>
                <w:lang w:eastAsia="uk-UA"/>
              </w:rPr>
              <w:t>Сташківу Андрію Ігоровичу</w:t>
            </w:r>
          </w:p>
        </w:tc>
        <w:tc>
          <w:tcPr>
            <w:tcW w:w="1701" w:type="dxa"/>
            <w:vMerge/>
            <w:tcBorders>
              <w:left w:val="single" w:sz="4" w:space="0" w:color="auto"/>
              <w:right w:val="single" w:sz="4" w:space="0" w:color="auto"/>
            </w:tcBorders>
            <w:shd w:val="clear" w:color="auto" w:fill="FFFFFF"/>
            <w:vAlign w:val="center"/>
          </w:tcPr>
          <w:p w:rsidR="00E117DB" w:rsidRPr="00E117DB" w:rsidRDefault="00E117DB" w:rsidP="00697BBA">
            <w:pPr>
              <w:jc w:val="both"/>
              <w:rPr>
                <w:color w:val="000000"/>
              </w:rPr>
            </w:pPr>
          </w:p>
        </w:tc>
        <w:tc>
          <w:tcPr>
            <w:tcW w:w="2834" w:type="dxa"/>
            <w:vMerge/>
            <w:tcBorders>
              <w:left w:val="single" w:sz="4" w:space="0" w:color="auto"/>
              <w:right w:val="single" w:sz="4" w:space="0" w:color="auto"/>
            </w:tcBorders>
            <w:shd w:val="clear" w:color="auto" w:fill="FFFFFF"/>
            <w:vAlign w:val="center"/>
          </w:tcPr>
          <w:p w:rsidR="00E117DB" w:rsidRPr="001C0AA7" w:rsidRDefault="00E117DB" w:rsidP="00697BBA">
            <w:pPr>
              <w:jc w:val="both"/>
            </w:pPr>
          </w:p>
        </w:tc>
      </w:tr>
      <w:tr w:rsidR="00E117DB" w:rsidRPr="001C0AA7" w:rsidTr="00E117DB">
        <w:tc>
          <w:tcPr>
            <w:tcW w:w="568" w:type="dxa"/>
            <w:tcBorders>
              <w:left w:val="single" w:sz="4" w:space="0" w:color="auto"/>
              <w:right w:val="single" w:sz="4" w:space="0" w:color="auto"/>
            </w:tcBorders>
            <w:shd w:val="clear" w:color="auto" w:fill="FFFFFF"/>
            <w:vAlign w:val="center"/>
          </w:tcPr>
          <w:p w:rsidR="00E117DB" w:rsidRPr="001C0AA7" w:rsidRDefault="00E117DB" w:rsidP="00697BBA">
            <w:pPr>
              <w:jc w:val="both"/>
            </w:pPr>
            <w:r>
              <w:t>14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E117DB" w:rsidRDefault="00E117DB" w:rsidP="00697BBA">
            <w:pPr>
              <w:jc w:val="both"/>
              <w:rPr>
                <w:color w:val="000000"/>
              </w:rPr>
            </w:pPr>
            <w:r w:rsidRPr="00E117DB">
              <w:rPr>
                <w:color w:val="000000"/>
              </w:rPr>
              <w:t>1434</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1C0AA7" w:rsidRDefault="00E117DB" w:rsidP="00697BBA">
            <w:pPr>
              <w:jc w:val="both"/>
              <w:rPr>
                <w:lang w:eastAsia="uk-UA"/>
              </w:rPr>
            </w:pPr>
            <w:r w:rsidRPr="001C0AA7">
              <w:rPr>
                <w:lang w:eastAsia="uk-UA"/>
              </w:rPr>
              <w:t>Коць Лілії Романівні</w:t>
            </w:r>
          </w:p>
        </w:tc>
        <w:tc>
          <w:tcPr>
            <w:tcW w:w="1701" w:type="dxa"/>
            <w:vMerge/>
            <w:tcBorders>
              <w:left w:val="single" w:sz="4" w:space="0" w:color="auto"/>
              <w:right w:val="single" w:sz="4" w:space="0" w:color="auto"/>
            </w:tcBorders>
            <w:shd w:val="clear" w:color="auto" w:fill="FFFFFF"/>
            <w:vAlign w:val="center"/>
          </w:tcPr>
          <w:p w:rsidR="00E117DB" w:rsidRPr="00E117DB" w:rsidRDefault="00E117DB" w:rsidP="00697BBA">
            <w:pPr>
              <w:jc w:val="both"/>
              <w:rPr>
                <w:color w:val="000000"/>
              </w:rPr>
            </w:pPr>
          </w:p>
        </w:tc>
        <w:tc>
          <w:tcPr>
            <w:tcW w:w="2834" w:type="dxa"/>
            <w:vMerge/>
            <w:tcBorders>
              <w:left w:val="single" w:sz="4" w:space="0" w:color="auto"/>
              <w:right w:val="single" w:sz="4" w:space="0" w:color="auto"/>
            </w:tcBorders>
            <w:shd w:val="clear" w:color="auto" w:fill="FFFFFF"/>
            <w:vAlign w:val="center"/>
          </w:tcPr>
          <w:p w:rsidR="00E117DB" w:rsidRPr="001C0AA7" w:rsidRDefault="00E117DB" w:rsidP="00697BBA">
            <w:pPr>
              <w:jc w:val="both"/>
            </w:pPr>
          </w:p>
        </w:tc>
      </w:tr>
      <w:tr w:rsidR="00E117DB" w:rsidRPr="001C0AA7" w:rsidTr="00E117DB">
        <w:tc>
          <w:tcPr>
            <w:tcW w:w="568" w:type="dxa"/>
            <w:tcBorders>
              <w:left w:val="single" w:sz="4" w:space="0" w:color="auto"/>
              <w:right w:val="single" w:sz="4" w:space="0" w:color="auto"/>
            </w:tcBorders>
            <w:shd w:val="clear" w:color="auto" w:fill="FFFFFF"/>
            <w:vAlign w:val="center"/>
          </w:tcPr>
          <w:p w:rsidR="00E117DB" w:rsidRPr="001C0AA7" w:rsidRDefault="00E117DB" w:rsidP="00697BBA">
            <w:pPr>
              <w:jc w:val="both"/>
            </w:pPr>
            <w:r>
              <w:t>15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E117DB" w:rsidRDefault="00E117DB" w:rsidP="00697BBA">
            <w:pPr>
              <w:jc w:val="both"/>
              <w:rPr>
                <w:color w:val="000000"/>
              </w:rPr>
            </w:pPr>
            <w:r w:rsidRPr="00E117DB">
              <w:rPr>
                <w:color w:val="000000"/>
              </w:rPr>
              <w:t>1435</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1C0AA7" w:rsidRDefault="00E117DB" w:rsidP="00697BBA">
            <w:pPr>
              <w:jc w:val="both"/>
              <w:rPr>
                <w:lang w:eastAsia="uk-UA"/>
              </w:rPr>
            </w:pPr>
            <w:r w:rsidRPr="001C0AA7">
              <w:rPr>
                <w:lang w:eastAsia="uk-UA"/>
              </w:rPr>
              <w:t>Казимиріву Зеновію Степановичу</w:t>
            </w:r>
          </w:p>
        </w:tc>
        <w:tc>
          <w:tcPr>
            <w:tcW w:w="1701" w:type="dxa"/>
            <w:vMerge/>
            <w:tcBorders>
              <w:left w:val="single" w:sz="4" w:space="0" w:color="auto"/>
              <w:right w:val="single" w:sz="4" w:space="0" w:color="auto"/>
            </w:tcBorders>
            <w:shd w:val="clear" w:color="auto" w:fill="FFFFFF"/>
            <w:vAlign w:val="center"/>
          </w:tcPr>
          <w:p w:rsidR="00E117DB" w:rsidRPr="00E117DB" w:rsidRDefault="00E117DB" w:rsidP="00697BBA">
            <w:pPr>
              <w:jc w:val="both"/>
              <w:rPr>
                <w:color w:val="000000"/>
              </w:rPr>
            </w:pPr>
          </w:p>
        </w:tc>
        <w:tc>
          <w:tcPr>
            <w:tcW w:w="2834" w:type="dxa"/>
            <w:vMerge/>
            <w:tcBorders>
              <w:left w:val="single" w:sz="4" w:space="0" w:color="auto"/>
              <w:right w:val="single" w:sz="4" w:space="0" w:color="auto"/>
            </w:tcBorders>
            <w:shd w:val="clear" w:color="auto" w:fill="FFFFFF"/>
            <w:vAlign w:val="center"/>
          </w:tcPr>
          <w:p w:rsidR="00E117DB" w:rsidRPr="001C0AA7" w:rsidRDefault="00E117DB" w:rsidP="00697BBA">
            <w:pPr>
              <w:jc w:val="both"/>
            </w:pPr>
          </w:p>
        </w:tc>
      </w:tr>
      <w:tr w:rsidR="00E117DB" w:rsidRPr="001C0AA7" w:rsidTr="00E117DB">
        <w:tc>
          <w:tcPr>
            <w:tcW w:w="568" w:type="dxa"/>
            <w:tcBorders>
              <w:left w:val="single" w:sz="4" w:space="0" w:color="auto"/>
              <w:right w:val="single" w:sz="4" w:space="0" w:color="auto"/>
            </w:tcBorders>
            <w:shd w:val="clear" w:color="auto" w:fill="FFFFFF"/>
            <w:vAlign w:val="center"/>
          </w:tcPr>
          <w:p w:rsidR="00E117DB" w:rsidRPr="001C0AA7" w:rsidRDefault="00E117DB" w:rsidP="00697BBA">
            <w:pPr>
              <w:jc w:val="both"/>
            </w:pPr>
            <w:r>
              <w:t>16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E117DB" w:rsidRDefault="00E117DB" w:rsidP="00697BBA">
            <w:pPr>
              <w:jc w:val="both"/>
              <w:rPr>
                <w:color w:val="000000"/>
              </w:rPr>
            </w:pPr>
            <w:r w:rsidRPr="00E117DB">
              <w:rPr>
                <w:color w:val="000000"/>
              </w:rPr>
              <w:t>1436</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1C0AA7" w:rsidRDefault="00E117DB" w:rsidP="00697BBA">
            <w:pPr>
              <w:jc w:val="both"/>
              <w:rPr>
                <w:lang w:eastAsia="uk-UA"/>
              </w:rPr>
            </w:pPr>
            <w:r w:rsidRPr="001C0AA7">
              <w:rPr>
                <w:lang w:eastAsia="uk-UA"/>
              </w:rPr>
              <w:t>Захожому Руслану Ростиславовичу</w:t>
            </w:r>
          </w:p>
        </w:tc>
        <w:tc>
          <w:tcPr>
            <w:tcW w:w="1701" w:type="dxa"/>
            <w:vMerge/>
            <w:tcBorders>
              <w:left w:val="single" w:sz="4" w:space="0" w:color="auto"/>
              <w:right w:val="single" w:sz="4" w:space="0" w:color="auto"/>
            </w:tcBorders>
            <w:shd w:val="clear" w:color="auto" w:fill="FFFFFF"/>
            <w:vAlign w:val="center"/>
          </w:tcPr>
          <w:p w:rsidR="00E117DB" w:rsidRPr="00E117DB" w:rsidRDefault="00E117DB" w:rsidP="00697BBA">
            <w:pPr>
              <w:jc w:val="both"/>
              <w:rPr>
                <w:color w:val="000000"/>
              </w:rPr>
            </w:pPr>
          </w:p>
        </w:tc>
        <w:tc>
          <w:tcPr>
            <w:tcW w:w="2834" w:type="dxa"/>
            <w:vMerge/>
            <w:tcBorders>
              <w:left w:val="single" w:sz="4" w:space="0" w:color="auto"/>
              <w:right w:val="single" w:sz="4" w:space="0" w:color="auto"/>
            </w:tcBorders>
            <w:shd w:val="clear" w:color="auto" w:fill="FFFFFF"/>
            <w:vAlign w:val="center"/>
          </w:tcPr>
          <w:p w:rsidR="00E117DB" w:rsidRPr="001C0AA7" w:rsidRDefault="00E117DB" w:rsidP="00697BBA">
            <w:pPr>
              <w:jc w:val="both"/>
            </w:pPr>
          </w:p>
        </w:tc>
      </w:tr>
      <w:tr w:rsidR="00E117DB" w:rsidRPr="001C0AA7" w:rsidTr="00E117DB">
        <w:tc>
          <w:tcPr>
            <w:tcW w:w="568" w:type="dxa"/>
            <w:tcBorders>
              <w:left w:val="single" w:sz="4" w:space="0" w:color="auto"/>
              <w:right w:val="single" w:sz="4" w:space="0" w:color="auto"/>
            </w:tcBorders>
            <w:shd w:val="clear" w:color="auto" w:fill="FFFFFF"/>
            <w:vAlign w:val="center"/>
          </w:tcPr>
          <w:p w:rsidR="00E117DB" w:rsidRPr="001C0AA7" w:rsidRDefault="00E117DB" w:rsidP="00697BBA">
            <w:pPr>
              <w:jc w:val="both"/>
            </w:pPr>
            <w:r>
              <w:t>17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E117DB" w:rsidRDefault="00E117DB" w:rsidP="00697BBA">
            <w:pPr>
              <w:jc w:val="both"/>
              <w:rPr>
                <w:color w:val="000000"/>
              </w:rPr>
            </w:pPr>
            <w:r w:rsidRPr="00E117DB">
              <w:rPr>
                <w:color w:val="000000"/>
              </w:rPr>
              <w:t>1437</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1C0AA7" w:rsidRDefault="00E117DB" w:rsidP="00697BBA">
            <w:pPr>
              <w:jc w:val="both"/>
              <w:rPr>
                <w:lang w:eastAsia="uk-UA"/>
              </w:rPr>
            </w:pPr>
            <w:r w:rsidRPr="001C0AA7">
              <w:rPr>
                <w:lang w:eastAsia="uk-UA"/>
              </w:rPr>
              <w:t>Гроню Юрію Леонідовичу</w:t>
            </w:r>
          </w:p>
        </w:tc>
        <w:tc>
          <w:tcPr>
            <w:tcW w:w="1701" w:type="dxa"/>
            <w:vMerge/>
            <w:tcBorders>
              <w:left w:val="single" w:sz="4" w:space="0" w:color="auto"/>
              <w:right w:val="single" w:sz="4" w:space="0" w:color="auto"/>
            </w:tcBorders>
            <w:shd w:val="clear" w:color="auto" w:fill="FFFFFF"/>
            <w:vAlign w:val="center"/>
          </w:tcPr>
          <w:p w:rsidR="00E117DB" w:rsidRPr="00E117DB" w:rsidRDefault="00E117DB" w:rsidP="00697BBA">
            <w:pPr>
              <w:jc w:val="both"/>
              <w:rPr>
                <w:color w:val="000000"/>
              </w:rPr>
            </w:pPr>
          </w:p>
        </w:tc>
        <w:tc>
          <w:tcPr>
            <w:tcW w:w="2834" w:type="dxa"/>
            <w:vMerge/>
            <w:tcBorders>
              <w:left w:val="single" w:sz="4" w:space="0" w:color="auto"/>
              <w:right w:val="single" w:sz="4" w:space="0" w:color="auto"/>
            </w:tcBorders>
            <w:shd w:val="clear" w:color="auto" w:fill="FFFFFF"/>
            <w:vAlign w:val="center"/>
          </w:tcPr>
          <w:p w:rsidR="00E117DB" w:rsidRPr="001C0AA7" w:rsidRDefault="00E117DB" w:rsidP="00697BBA">
            <w:pPr>
              <w:jc w:val="both"/>
            </w:pPr>
          </w:p>
        </w:tc>
      </w:tr>
      <w:tr w:rsidR="00E117DB" w:rsidRPr="001C0AA7" w:rsidTr="00E117DB">
        <w:tc>
          <w:tcPr>
            <w:tcW w:w="568" w:type="dxa"/>
            <w:tcBorders>
              <w:left w:val="single" w:sz="4" w:space="0" w:color="auto"/>
              <w:right w:val="single" w:sz="4" w:space="0" w:color="auto"/>
            </w:tcBorders>
            <w:shd w:val="clear" w:color="auto" w:fill="FFFFFF"/>
            <w:vAlign w:val="center"/>
          </w:tcPr>
          <w:p w:rsidR="00E117DB" w:rsidRPr="001C0AA7" w:rsidRDefault="00E117DB" w:rsidP="00697BBA">
            <w:pPr>
              <w:jc w:val="both"/>
            </w:pPr>
            <w:r>
              <w:t>18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E117DB" w:rsidRDefault="00E117DB" w:rsidP="00697BBA">
            <w:pPr>
              <w:jc w:val="both"/>
              <w:rPr>
                <w:color w:val="000000"/>
              </w:rPr>
            </w:pPr>
            <w:r w:rsidRPr="00E117DB">
              <w:rPr>
                <w:color w:val="000000"/>
              </w:rPr>
              <w:t>1438</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1C0AA7" w:rsidRDefault="00E117DB" w:rsidP="00697BBA">
            <w:pPr>
              <w:jc w:val="both"/>
              <w:rPr>
                <w:lang w:eastAsia="uk-UA"/>
              </w:rPr>
            </w:pPr>
            <w:r w:rsidRPr="001C0AA7">
              <w:rPr>
                <w:lang w:eastAsia="uk-UA"/>
              </w:rPr>
              <w:t>Сенишину Назару Богдановичу</w:t>
            </w:r>
          </w:p>
        </w:tc>
        <w:tc>
          <w:tcPr>
            <w:tcW w:w="1701" w:type="dxa"/>
            <w:vMerge/>
            <w:tcBorders>
              <w:left w:val="single" w:sz="4" w:space="0" w:color="auto"/>
              <w:right w:val="single" w:sz="4" w:space="0" w:color="auto"/>
            </w:tcBorders>
            <w:shd w:val="clear" w:color="auto" w:fill="FFFFFF"/>
            <w:vAlign w:val="center"/>
          </w:tcPr>
          <w:p w:rsidR="00E117DB" w:rsidRPr="00E117DB" w:rsidRDefault="00E117DB" w:rsidP="00697BBA">
            <w:pPr>
              <w:jc w:val="both"/>
              <w:rPr>
                <w:color w:val="000000"/>
              </w:rPr>
            </w:pPr>
          </w:p>
        </w:tc>
        <w:tc>
          <w:tcPr>
            <w:tcW w:w="2834" w:type="dxa"/>
            <w:vMerge/>
            <w:tcBorders>
              <w:left w:val="single" w:sz="4" w:space="0" w:color="auto"/>
              <w:right w:val="single" w:sz="4" w:space="0" w:color="auto"/>
            </w:tcBorders>
            <w:shd w:val="clear" w:color="auto" w:fill="FFFFFF"/>
            <w:vAlign w:val="center"/>
          </w:tcPr>
          <w:p w:rsidR="00E117DB" w:rsidRPr="001C0AA7" w:rsidRDefault="00E117DB" w:rsidP="00697BBA">
            <w:pPr>
              <w:jc w:val="both"/>
            </w:pPr>
          </w:p>
        </w:tc>
      </w:tr>
      <w:tr w:rsidR="00E117DB" w:rsidRPr="001C0AA7" w:rsidTr="00E117DB">
        <w:tc>
          <w:tcPr>
            <w:tcW w:w="568" w:type="dxa"/>
            <w:tcBorders>
              <w:left w:val="single" w:sz="4" w:space="0" w:color="auto"/>
              <w:right w:val="single" w:sz="4" w:space="0" w:color="auto"/>
            </w:tcBorders>
            <w:shd w:val="clear" w:color="auto" w:fill="FFFFFF"/>
            <w:vAlign w:val="center"/>
          </w:tcPr>
          <w:p w:rsidR="00E117DB" w:rsidRPr="001C0AA7" w:rsidRDefault="00E117DB" w:rsidP="00697BBA">
            <w:pPr>
              <w:jc w:val="both"/>
            </w:pPr>
            <w:r>
              <w:t>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E117DB" w:rsidRDefault="00E117DB" w:rsidP="00697BBA">
            <w:pPr>
              <w:jc w:val="both"/>
              <w:rPr>
                <w:color w:val="000000"/>
              </w:rPr>
            </w:pPr>
            <w:r w:rsidRPr="00E117DB">
              <w:rPr>
                <w:color w:val="000000"/>
              </w:rPr>
              <w:t>1439</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1C0AA7" w:rsidRDefault="00E117DB" w:rsidP="00697BBA">
            <w:pPr>
              <w:jc w:val="both"/>
              <w:rPr>
                <w:lang w:eastAsia="uk-UA"/>
              </w:rPr>
            </w:pPr>
            <w:r w:rsidRPr="001C0AA7">
              <w:rPr>
                <w:lang w:eastAsia="uk-UA"/>
              </w:rPr>
              <w:t>Прокоповичу Михайлу Михайловичу</w:t>
            </w:r>
          </w:p>
        </w:tc>
        <w:tc>
          <w:tcPr>
            <w:tcW w:w="1701" w:type="dxa"/>
            <w:vMerge/>
            <w:tcBorders>
              <w:left w:val="single" w:sz="4" w:space="0" w:color="auto"/>
              <w:right w:val="single" w:sz="4" w:space="0" w:color="auto"/>
            </w:tcBorders>
            <w:shd w:val="clear" w:color="auto" w:fill="FFFFFF"/>
            <w:vAlign w:val="center"/>
          </w:tcPr>
          <w:p w:rsidR="00E117DB" w:rsidRPr="00E117DB" w:rsidRDefault="00E117DB" w:rsidP="00697BBA">
            <w:pPr>
              <w:jc w:val="both"/>
              <w:rPr>
                <w:color w:val="000000"/>
              </w:rPr>
            </w:pPr>
          </w:p>
        </w:tc>
        <w:tc>
          <w:tcPr>
            <w:tcW w:w="2834" w:type="dxa"/>
            <w:vMerge/>
            <w:tcBorders>
              <w:left w:val="single" w:sz="4" w:space="0" w:color="auto"/>
              <w:right w:val="single" w:sz="4" w:space="0" w:color="auto"/>
            </w:tcBorders>
            <w:shd w:val="clear" w:color="auto" w:fill="FFFFFF"/>
            <w:vAlign w:val="center"/>
          </w:tcPr>
          <w:p w:rsidR="00E117DB" w:rsidRPr="001C0AA7" w:rsidRDefault="00E117DB" w:rsidP="00697BBA">
            <w:pPr>
              <w:jc w:val="both"/>
            </w:pPr>
          </w:p>
        </w:tc>
      </w:tr>
      <w:tr w:rsidR="00E117DB" w:rsidRPr="001C0AA7" w:rsidTr="00E117DB">
        <w:tc>
          <w:tcPr>
            <w:tcW w:w="568" w:type="dxa"/>
            <w:tcBorders>
              <w:left w:val="single" w:sz="4" w:space="0" w:color="auto"/>
              <w:right w:val="single" w:sz="4" w:space="0" w:color="auto"/>
            </w:tcBorders>
            <w:shd w:val="clear" w:color="auto" w:fill="FFFFFF"/>
            <w:vAlign w:val="center"/>
          </w:tcPr>
          <w:p w:rsidR="00E117DB" w:rsidRPr="001C0AA7" w:rsidRDefault="00E117DB" w:rsidP="00697BBA">
            <w:pPr>
              <w:jc w:val="both"/>
            </w:pPr>
            <w:r>
              <w:t>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E117DB" w:rsidRDefault="00E117DB" w:rsidP="00697BBA">
            <w:pPr>
              <w:jc w:val="both"/>
              <w:rPr>
                <w:color w:val="000000"/>
              </w:rPr>
            </w:pPr>
            <w:r w:rsidRPr="00E117DB">
              <w:rPr>
                <w:color w:val="000000"/>
              </w:rPr>
              <w:t>1440</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1C0AA7" w:rsidRDefault="00E117DB" w:rsidP="00697BBA">
            <w:pPr>
              <w:jc w:val="both"/>
              <w:rPr>
                <w:lang w:eastAsia="uk-UA"/>
              </w:rPr>
            </w:pPr>
            <w:r w:rsidRPr="001C0AA7">
              <w:rPr>
                <w:lang w:eastAsia="uk-UA"/>
              </w:rPr>
              <w:t>Легкому Миколі Григоровичу</w:t>
            </w:r>
          </w:p>
        </w:tc>
        <w:tc>
          <w:tcPr>
            <w:tcW w:w="1701" w:type="dxa"/>
            <w:vMerge/>
            <w:tcBorders>
              <w:left w:val="single" w:sz="4" w:space="0" w:color="auto"/>
              <w:right w:val="single" w:sz="4" w:space="0" w:color="auto"/>
            </w:tcBorders>
            <w:shd w:val="clear" w:color="auto" w:fill="FFFFFF"/>
            <w:vAlign w:val="center"/>
          </w:tcPr>
          <w:p w:rsidR="00E117DB" w:rsidRPr="00E117DB" w:rsidRDefault="00E117DB" w:rsidP="00697BBA">
            <w:pPr>
              <w:jc w:val="both"/>
              <w:rPr>
                <w:color w:val="000000"/>
              </w:rPr>
            </w:pPr>
          </w:p>
        </w:tc>
        <w:tc>
          <w:tcPr>
            <w:tcW w:w="2834" w:type="dxa"/>
            <w:vMerge/>
            <w:tcBorders>
              <w:left w:val="single" w:sz="4" w:space="0" w:color="auto"/>
              <w:right w:val="single" w:sz="4" w:space="0" w:color="auto"/>
            </w:tcBorders>
            <w:shd w:val="clear" w:color="auto" w:fill="FFFFFF"/>
            <w:vAlign w:val="center"/>
          </w:tcPr>
          <w:p w:rsidR="00E117DB" w:rsidRPr="001C0AA7" w:rsidRDefault="00E117DB" w:rsidP="00697BBA">
            <w:pPr>
              <w:jc w:val="both"/>
            </w:pPr>
          </w:p>
        </w:tc>
      </w:tr>
      <w:tr w:rsidR="00E117DB" w:rsidRPr="001C0AA7" w:rsidTr="00E117DB">
        <w:tc>
          <w:tcPr>
            <w:tcW w:w="568" w:type="dxa"/>
            <w:tcBorders>
              <w:left w:val="single" w:sz="4" w:space="0" w:color="auto"/>
              <w:right w:val="single" w:sz="4" w:space="0" w:color="auto"/>
            </w:tcBorders>
            <w:shd w:val="clear" w:color="auto" w:fill="FFFFFF"/>
            <w:vAlign w:val="center"/>
          </w:tcPr>
          <w:p w:rsidR="00E117DB" w:rsidRPr="001C0AA7" w:rsidRDefault="00E117DB" w:rsidP="00697BBA">
            <w:pPr>
              <w:jc w:val="both"/>
            </w:pPr>
            <w:r>
              <w:t>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E117DB" w:rsidRDefault="00E117DB" w:rsidP="00697BBA">
            <w:pPr>
              <w:jc w:val="both"/>
              <w:rPr>
                <w:color w:val="000000"/>
              </w:rPr>
            </w:pPr>
            <w:r w:rsidRPr="00E117DB">
              <w:rPr>
                <w:color w:val="000000"/>
              </w:rPr>
              <w:t>1441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1C0AA7" w:rsidRDefault="00E117DB" w:rsidP="00697BBA">
            <w:pPr>
              <w:jc w:val="both"/>
              <w:rPr>
                <w:lang w:eastAsia="uk-UA"/>
              </w:rPr>
            </w:pPr>
            <w:r w:rsidRPr="001C0AA7">
              <w:rPr>
                <w:lang w:eastAsia="uk-UA"/>
              </w:rPr>
              <w:t xml:space="preserve">Присяжному Івану </w:t>
            </w:r>
            <w:proofErr w:type="gramStart"/>
            <w:r w:rsidRPr="001C0AA7">
              <w:rPr>
                <w:lang w:eastAsia="uk-UA"/>
              </w:rPr>
              <w:t>–Я</w:t>
            </w:r>
            <w:proofErr w:type="gramEnd"/>
            <w:r w:rsidRPr="001C0AA7">
              <w:rPr>
                <w:lang w:eastAsia="uk-UA"/>
              </w:rPr>
              <w:t>рославу Романовичу</w:t>
            </w:r>
          </w:p>
        </w:tc>
        <w:tc>
          <w:tcPr>
            <w:tcW w:w="1701" w:type="dxa"/>
            <w:vMerge/>
            <w:tcBorders>
              <w:left w:val="single" w:sz="4" w:space="0" w:color="auto"/>
              <w:right w:val="single" w:sz="4" w:space="0" w:color="auto"/>
            </w:tcBorders>
            <w:shd w:val="clear" w:color="auto" w:fill="FFFFFF"/>
            <w:vAlign w:val="center"/>
          </w:tcPr>
          <w:p w:rsidR="00E117DB" w:rsidRPr="00E117DB" w:rsidRDefault="00E117DB" w:rsidP="00697BBA">
            <w:pPr>
              <w:jc w:val="both"/>
              <w:rPr>
                <w:color w:val="000000"/>
              </w:rPr>
            </w:pPr>
          </w:p>
        </w:tc>
        <w:tc>
          <w:tcPr>
            <w:tcW w:w="2834" w:type="dxa"/>
            <w:vMerge/>
            <w:tcBorders>
              <w:left w:val="single" w:sz="4" w:space="0" w:color="auto"/>
              <w:right w:val="single" w:sz="4" w:space="0" w:color="auto"/>
            </w:tcBorders>
            <w:shd w:val="clear" w:color="auto" w:fill="FFFFFF"/>
            <w:vAlign w:val="center"/>
          </w:tcPr>
          <w:p w:rsidR="00E117DB" w:rsidRPr="001C0AA7" w:rsidRDefault="00E117DB" w:rsidP="00697BBA">
            <w:pPr>
              <w:jc w:val="both"/>
            </w:pPr>
          </w:p>
        </w:tc>
      </w:tr>
      <w:tr w:rsidR="00E117DB" w:rsidRPr="001C0AA7" w:rsidTr="00E117DB">
        <w:tc>
          <w:tcPr>
            <w:tcW w:w="568" w:type="dxa"/>
            <w:tcBorders>
              <w:left w:val="single" w:sz="4" w:space="0" w:color="auto"/>
              <w:bottom w:val="single" w:sz="4" w:space="0" w:color="auto"/>
              <w:right w:val="single" w:sz="4" w:space="0" w:color="auto"/>
            </w:tcBorders>
            <w:shd w:val="clear" w:color="auto" w:fill="FFFFFF"/>
            <w:vAlign w:val="center"/>
          </w:tcPr>
          <w:p w:rsidR="00E117DB" w:rsidRPr="001C0AA7" w:rsidRDefault="00E117DB" w:rsidP="00697BBA">
            <w:pPr>
              <w:jc w:val="both"/>
            </w:pPr>
            <w:r>
              <w:t>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E117DB" w:rsidRDefault="00E117DB" w:rsidP="00697BBA">
            <w:pPr>
              <w:jc w:val="both"/>
              <w:rPr>
                <w:color w:val="000000"/>
              </w:rPr>
            </w:pPr>
            <w:r w:rsidRPr="00E117DB">
              <w:rPr>
                <w:color w:val="000000"/>
              </w:rPr>
              <w:t>1442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1C0AA7" w:rsidRDefault="00E117DB" w:rsidP="00697BBA">
            <w:pPr>
              <w:jc w:val="both"/>
              <w:rPr>
                <w:lang w:eastAsia="uk-UA"/>
              </w:rPr>
            </w:pPr>
            <w:r w:rsidRPr="001C0AA7">
              <w:rPr>
                <w:lang w:eastAsia="uk-UA"/>
              </w:rPr>
              <w:t>Дмитріву Мирославу Михайловичу</w:t>
            </w:r>
          </w:p>
        </w:tc>
        <w:tc>
          <w:tcPr>
            <w:tcW w:w="1701" w:type="dxa"/>
            <w:vMerge/>
            <w:tcBorders>
              <w:left w:val="single" w:sz="4" w:space="0" w:color="auto"/>
              <w:bottom w:val="single" w:sz="4" w:space="0" w:color="auto"/>
              <w:right w:val="single" w:sz="4" w:space="0" w:color="auto"/>
            </w:tcBorders>
            <w:shd w:val="clear" w:color="auto" w:fill="FFFFFF"/>
            <w:vAlign w:val="center"/>
          </w:tcPr>
          <w:p w:rsidR="00E117DB" w:rsidRPr="00E117DB" w:rsidRDefault="00E117DB" w:rsidP="00697BBA">
            <w:pPr>
              <w:jc w:val="both"/>
              <w:rPr>
                <w:color w:val="000000"/>
              </w:rPr>
            </w:pPr>
          </w:p>
        </w:tc>
        <w:tc>
          <w:tcPr>
            <w:tcW w:w="2834" w:type="dxa"/>
            <w:vMerge/>
            <w:tcBorders>
              <w:left w:val="single" w:sz="4" w:space="0" w:color="auto"/>
              <w:bottom w:val="single" w:sz="4" w:space="0" w:color="auto"/>
              <w:right w:val="single" w:sz="4" w:space="0" w:color="auto"/>
            </w:tcBorders>
            <w:shd w:val="clear" w:color="auto" w:fill="FFFFFF"/>
            <w:vAlign w:val="center"/>
          </w:tcPr>
          <w:p w:rsidR="00E117DB" w:rsidRPr="001C0AA7" w:rsidRDefault="00E117DB" w:rsidP="00697BBA">
            <w:pPr>
              <w:jc w:val="both"/>
            </w:pPr>
          </w:p>
        </w:tc>
      </w:tr>
      <w:tr w:rsidR="00E117DB" w:rsidRPr="00EC6057" w:rsidTr="00E117DB">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EC6057" w:rsidRDefault="00E117DB" w:rsidP="00697BBA">
            <w:pPr>
              <w:jc w:val="both"/>
            </w:pPr>
            <w:r>
              <w:t>23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E117DB" w:rsidRDefault="00E117DB" w:rsidP="00697BBA">
            <w:pPr>
              <w:jc w:val="both"/>
              <w:rPr>
                <w:color w:val="000000"/>
              </w:rPr>
            </w:pPr>
            <w:r w:rsidRPr="00E117DB">
              <w:rPr>
                <w:color w:val="000000"/>
              </w:rPr>
              <w:t>1424</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E44D2E" w:rsidRDefault="00E117DB" w:rsidP="00697BBA">
            <w:pPr>
              <w:jc w:val="both"/>
              <w:rPr>
                <w:lang w:eastAsia="uk-UA"/>
              </w:rPr>
            </w:pPr>
            <w:r w:rsidRPr="00E44D2E">
              <w:rPr>
                <w:lang w:eastAsia="uk-UA"/>
              </w:rPr>
              <w:t>Про надання дозволу на виготовлення проекту землеустрою щодо відведення земельної ділянки</w:t>
            </w:r>
            <w:r>
              <w:rPr>
                <w:lang w:eastAsia="uk-UA"/>
              </w:rPr>
              <w:t xml:space="preserve"> </w:t>
            </w:r>
            <w:r w:rsidRPr="00E44D2E">
              <w:rPr>
                <w:lang w:eastAsia="uk-UA"/>
              </w:rPr>
              <w:t>для будівництва та обслуговування житлового будинку,</w:t>
            </w:r>
            <w:r>
              <w:rPr>
                <w:lang w:eastAsia="uk-UA"/>
              </w:rPr>
              <w:t xml:space="preserve"> </w:t>
            </w:r>
            <w:r w:rsidRPr="00E44D2E">
              <w:rPr>
                <w:lang w:eastAsia="uk-UA"/>
              </w:rPr>
              <w:t>господарських будівель і споруд по вул. В. Шелудька,24  у м. Новий Розділ з метою надання у власність</w:t>
            </w:r>
            <w:r>
              <w:rPr>
                <w:lang w:eastAsia="uk-UA"/>
              </w:rPr>
              <w:t xml:space="preserve"> </w:t>
            </w:r>
            <w:r w:rsidRPr="00E44D2E">
              <w:rPr>
                <w:lang w:eastAsia="uk-UA"/>
              </w:rPr>
              <w:t>Савчину Сергію Ярославовичу</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E117DB" w:rsidRDefault="00E117DB" w:rsidP="00697BBA">
            <w:pPr>
              <w:jc w:val="both"/>
              <w:rPr>
                <w:color w:val="000000"/>
              </w:rPr>
            </w:pPr>
            <w:r w:rsidRPr="00E117DB">
              <w:rPr>
                <w:color w:val="000000"/>
              </w:rPr>
              <w:t>16.07.2020</w:t>
            </w:r>
          </w:p>
        </w:tc>
        <w:tc>
          <w:tcPr>
            <w:tcW w:w="2834"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7E0244" w:rsidRDefault="00E117DB" w:rsidP="00697BBA">
            <w:pPr>
              <w:jc w:val="both"/>
            </w:pPr>
            <w:r>
              <w:t>Гладьо Г.Я. – головний спеціалі</w:t>
            </w:r>
            <w:proofErr w:type="gramStart"/>
            <w:r>
              <w:t>ст</w:t>
            </w:r>
            <w:proofErr w:type="gramEnd"/>
            <w:r>
              <w:t xml:space="preserve"> відділу містобудування та архітектури</w:t>
            </w:r>
          </w:p>
        </w:tc>
      </w:tr>
      <w:tr w:rsidR="00E117DB" w:rsidRPr="001C0AA7" w:rsidTr="00E117DB">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1C0AA7" w:rsidRDefault="00E117DB" w:rsidP="00697BBA">
            <w:pPr>
              <w:jc w:val="both"/>
            </w:pPr>
            <w:r>
              <w:t>24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E117DB" w:rsidRDefault="00E117DB" w:rsidP="00697BBA">
            <w:pPr>
              <w:jc w:val="both"/>
              <w:rPr>
                <w:color w:val="000000"/>
              </w:rPr>
            </w:pPr>
            <w:r w:rsidRPr="00E117DB">
              <w:rPr>
                <w:color w:val="000000"/>
              </w:rPr>
              <w:t>1339</w:t>
            </w:r>
          </w:p>
          <w:p w:rsidR="00E117DB" w:rsidRPr="00E117DB" w:rsidRDefault="00E117DB" w:rsidP="00697BBA">
            <w:pPr>
              <w:jc w:val="both"/>
              <w:rPr>
                <w:color w:val="000000"/>
              </w:rPr>
            </w:pPr>
            <w:r w:rsidRPr="00E117DB">
              <w:rPr>
                <w:color w:val="000000"/>
              </w:rPr>
              <w:t>нова ред-я</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1C0AA7" w:rsidRDefault="00E117DB" w:rsidP="00697BBA">
            <w:pPr>
              <w:jc w:val="both"/>
              <w:rPr>
                <w:lang w:eastAsia="uk-UA"/>
              </w:rPr>
            </w:pPr>
            <w:r w:rsidRPr="001C0AA7">
              <w:rPr>
                <w:lang w:eastAsia="uk-UA"/>
              </w:rPr>
              <w:t>Про надання дозволу на виготовлення проекту землеустрою щодо відведення земельної ділянки</w:t>
            </w:r>
            <w:r>
              <w:rPr>
                <w:lang w:eastAsia="uk-UA"/>
              </w:rPr>
              <w:t xml:space="preserve"> </w:t>
            </w:r>
            <w:r w:rsidRPr="001C0AA7">
              <w:rPr>
                <w:lang w:eastAsia="uk-UA"/>
              </w:rPr>
              <w:t>для будівництва та обслуговування житлового будинку,</w:t>
            </w:r>
            <w:r>
              <w:rPr>
                <w:lang w:eastAsia="uk-UA"/>
              </w:rPr>
              <w:t xml:space="preserve"> </w:t>
            </w:r>
            <w:r w:rsidRPr="001C0AA7">
              <w:rPr>
                <w:lang w:eastAsia="uk-UA"/>
              </w:rPr>
              <w:t>господарських будівель і споруд по вул. В. Шелудька,18  у м. Новий Розділ з метою надання у власність</w:t>
            </w:r>
            <w:r>
              <w:rPr>
                <w:lang w:eastAsia="uk-UA"/>
              </w:rPr>
              <w:t xml:space="preserve"> </w:t>
            </w:r>
            <w:r w:rsidRPr="001C0AA7">
              <w:rPr>
                <w:lang w:eastAsia="uk-UA"/>
              </w:rPr>
              <w:t>Легкому Миколі Григоровичу</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E117DB" w:rsidRDefault="00E117DB" w:rsidP="00697BBA">
            <w:pPr>
              <w:jc w:val="both"/>
              <w:rPr>
                <w:color w:val="000000"/>
              </w:rPr>
            </w:pPr>
            <w:r w:rsidRPr="00E117DB">
              <w:rPr>
                <w:color w:val="000000"/>
              </w:rPr>
              <w:t>17.07.2019</w:t>
            </w:r>
          </w:p>
        </w:tc>
        <w:tc>
          <w:tcPr>
            <w:tcW w:w="2834"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1C0AA7" w:rsidRDefault="00E117DB" w:rsidP="00697BBA">
            <w:pPr>
              <w:jc w:val="both"/>
            </w:pPr>
            <w:r w:rsidRPr="001C0AA7">
              <w:t>Гладьо Г.Я. – головний спеціалі</w:t>
            </w:r>
            <w:proofErr w:type="gramStart"/>
            <w:r w:rsidRPr="001C0AA7">
              <w:t>ст</w:t>
            </w:r>
            <w:proofErr w:type="gramEnd"/>
            <w:r w:rsidRPr="001C0AA7">
              <w:t xml:space="preserve"> відділу містобудування та архітектури</w:t>
            </w:r>
          </w:p>
        </w:tc>
      </w:tr>
      <w:tr w:rsidR="00E117DB" w:rsidRPr="001C0AA7" w:rsidTr="00E117DB">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1C0AA7" w:rsidRDefault="00E117DB" w:rsidP="00697BBA">
            <w:pPr>
              <w:jc w:val="both"/>
            </w:pPr>
            <w:r>
              <w:t>25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E117DB" w:rsidRDefault="00E117DB" w:rsidP="00697BBA">
            <w:pPr>
              <w:jc w:val="both"/>
              <w:rPr>
                <w:color w:val="000000"/>
              </w:rPr>
            </w:pPr>
            <w:r w:rsidRPr="00E117DB">
              <w:rPr>
                <w:color w:val="000000"/>
              </w:rPr>
              <w:t>1415</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1C0AA7" w:rsidRDefault="00E117DB" w:rsidP="00697BBA">
            <w:pPr>
              <w:jc w:val="both"/>
              <w:rPr>
                <w:color w:val="000000"/>
                <w:lang w:eastAsia="uk-UA"/>
              </w:rPr>
            </w:pPr>
            <w:r w:rsidRPr="001C0AA7">
              <w:rPr>
                <w:color w:val="000000"/>
                <w:lang w:eastAsia="uk-UA"/>
              </w:rPr>
              <w:t>Про затвердження   проекту   землеустрою щодо відведення земельної ділянки для  будівництва  та обслуговування житлового будинку, господарських будівель і споруд по вул. В.Труша, 13  в м. Новий Розділ з метою надання  безоплатно у власність Доманському Олегу Олександровичу</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E117DB" w:rsidRDefault="00E117DB" w:rsidP="00697BBA">
            <w:pPr>
              <w:jc w:val="both"/>
              <w:rPr>
                <w:color w:val="000000"/>
              </w:rPr>
            </w:pPr>
            <w:r w:rsidRPr="00E117DB">
              <w:rPr>
                <w:color w:val="000000"/>
              </w:rPr>
              <w:t>06.07.2020</w:t>
            </w:r>
          </w:p>
        </w:tc>
        <w:tc>
          <w:tcPr>
            <w:tcW w:w="2834"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1C0AA7" w:rsidRDefault="00E117DB" w:rsidP="00697BBA">
            <w:pPr>
              <w:jc w:val="both"/>
            </w:pPr>
            <w:r w:rsidRPr="001C0AA7">
              <w:t>Гладьо Г.Я. – головний спеціалі</w:t>
            </w:r>
            <w:proofErr w:type="gramStart"/>
            <w:r w:rsidRPr="001C0AA7">
              <w:t>ст</w:t>
            </w:r>
            <w:proofErr w:type="gramEnd"/>
            <w:r w:rsidRPr="001C0AA7">
              <w:t xml:space="preserve"> відділу містобудування та архітектури</w:t>
            </w:r>
          </w:p>
        </w:tc>
      </w:tr>
      <w:tr w:rsidR="00E117DB" w:rsidRPr="001C0AA7" w:rsidTr="00E117DB">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1C0AA7" w:rsidRDefault="00E117DB" w:rsidP="00697BBA">
            <w:pPr>
              <w:jc w:val="both"/>
            </w:pPr>
            <w:r>
              <w:t>26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E117DB" w:rsidRDefault="00E117DB" w:rsidP="00697BBA">
            <w:pPr>
              <w:jc w:val="both"/>
              <w:rPr>
                <w:color w:val="000000"/>
              </w:rPr>
            </w:pPr>
            <w:r w:rsidRPr="00E117DB">
              <w:rPr>
                <w:color w:val="000000"/>
              </w:rPr>
              <w:t>1416</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1C0AA7" w:rsidRDefault="00E117DB" w:rsidP="00697BBA">
            <w:pPr>
              <w:tabs>
                <w:tab w:val="left" w:pos="5030"/>
              </w:tabs>
              <w:jc w:val="both"/>
              <w:rPr>
                <w:color w:val="000000"/>
                <w:lang w:eastAsia="uk-UA"/>
              </w:rPr>
            </w:pPr>
            <w:r w:rsidRPr="001C0AA7">
              <w:rPr>
                <w:color w:val="000000"/>
                <w:lang w:eastAsia="uk-UA"/>
              </w:rPr>
              <w:t xml:space="preserve">Про затвердження проекту землеустрою щодо відведення земельної ділянки для  будівництва та обслуговування житлового будинку, </w:t>
            </w:r>
            <w:r w:rsidRPr="001C0AA7">
              <w:rPr>
                <w:color w:val="000000"/>
                <w:lang w:eastAsia="uk-UA"/>
              </w:rPr>
              <w:lastRenderedPageBreak/>
              <w:t>господарських будівель і споруд (присадибна ділянка) по вул. В. Труша, 15 в м. Новий Розділ з метою надання  безоплатно у власність Захожому Руслану Ростиславовичу</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E117DB" w:rsidRDefault="00E117DB" w:rsidP="00697BBA">
            <w:pPr>
              <w:jc w:val="both"/>
              <w:rPr>
                <w:color w:val="000000"/>
              </w:rPr>
            </w:pPr>
            <w:r w:rsidRPr="00E117DB">
              <w:rPr>
                <w:color w:val="000000"/>
              </w:rPr>
              <w:lastRenderedPageBreak/>
              <w:t>08.07.2020</w:t>
            </w:r>
          </w:p>
        </w:tc>
        <w:tc>
          <w:tcPr>
            <w:tcW w:w="2834"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1C0AA7" w:rsidRDefault="00E117DB" w:rsidP="00697BBA">
            <w:pPr>
              <w:jc w:val="both"/>
            </w:pPr>
            <w:r w:rsidRPr="001C0AA7">
              <w:t>Гладьо Г.Я. – головний спеціалі</w:t>
            </w:r>
            <w:proofErr w:type="gramStart"/>
            <w:r w:rsidRPr="001C0AA7">
              <w:t>ст</w:t>
            </w:r>
            <w:proofErr w:type="gramEnd"/>
            <w:r w:rsidRPr="001C0AA7">
              <w:t xml:space="preserve"> відділу містобудування та архітектури</w:t>
            </w:r>
          </w:p>
        </w:tc>
      </w:tr>
      <w:tr w:rsidR="00E117DB" w:rsidRPr="001C0AA7" w:rsidTr="00E117DB">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1C0AA7" w:rsidRDefault="00E117DB" w:rsidP="00697BBA">
            <w:pPr>
              <w:jc w:val="both"/>
            </w:pPr>
            <w:r>
              <w:lastRenderedPageBreak/>
              <w:t>27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E117DB" w:rsidRDefault="00E117DB" w:rsidP="00697BBA">
            <w:pPr>
              <w:jc w:val="both"/>
              <w:rPr>
                <w:color w:val="000000"/>
              </w:rPr>
            </w:pPr>
            <w:r w:rsidRPr="00E117DB">
              <w:rPr>
                <w:color w:val="000000"/>
              </w:rPr>
              <w:t>1419</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1C0AA7" w:rsidRDefault="00E117DB" w:rsidP="00697BBA">
            <w:pPr>
              <w:jc w:val="both"/>
              <w:rPr>
                <w:color w:val="000000"/>
                <w:lang w:eastAsia="uk-UA"/>
              </w:rPr>
            </w:pPr>
            <w:r w:rsidRPr="001C0AA7">
              <w:rPr>
                <w:color w:val="000000"/>
                <w:lang w:eastAsia="uk-UA"/>
              </w:rPr>
              <w:t>Про затвердження   проекту   землеустрою щодо відведення земельної ділянки для будівництва та обслуговування житлового будинку, господарських будівель і споруд (присадибна ділянка) по вул. В. Шелудька, 28  в м. Новий Розділ з метою надання  безоплатно у власність Романовичу Сергію Віталійовичу</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E117DB" w:rsidRDefault="00E117DB" w:rsidP="00697BBA">
            <w:pPr>
              <w:jc w:val="both"/>
              <w:rPr>
                <w:color w:val="000000"/>
              </w:rPr>
            </w:pPr>
            <w:r w:rsidRPr="00E117DB">
              <w:rPr>
                <w:color w:val="000000"/>
              </w:rPr>
              <w:t>15.07.2020</w:t>
            </w:r>
          </w:p>
        </w:tc>
        <w:tc>
          <w:tcPr>
            <w:tcW w:w="2834"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1C0AA7" w:rsidRDefault="00E117DB" w:rsidP="00697BBA">
            <w:pPr>
              <w:jc w:val="both"/>
            </w:pPr>
            <w:r w:rsidRPr="001C0AA7">
              <w:t>Гладьо Г.Я. – головний спеціалі</w:t>
            </w:r>
            <w:proofErr w:type="gramStart"/>
            <w:r w:rsidRPr="001C0AA7">
              <w:t>ст</w:t>
            </w:r>
            <w:proofErr w:type="gramEnd"/>
            <w:r w:rsidRPr="001C0AA7">
              <w:t xml:space="preserve"> відділу містобудування та архітектури</w:t>
            </w:r>
          </w:p>
        </w:tc>
      </w:tr>
      <w:tr w:rsidR="00E117DB" w:rsidRPr="001C0AA7" w:rsidTr="00E117DB">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1C0AA7" w:rsidRDefault="00E117DB" w:rsidP="00697BBA">
            <w:pPr>
              <w:jc w:val="both"/>
            </w:pPr>
            <w:r>
              <w:t>28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E117DB" w:rsidRDefault="00E117DB" w:rsidP="00697BBA">
            <w:pPr>
              <w:jc w:val="both"/>
              <w:rPr>
                <w:color w:val="000000"/>
              </w:rPr>
            </w:pPr>
            <w:r w:rsidRPr="00E117DB">
              <w:rPr>
                <w:color w:val="000000"/>
              </w:rPr>
              <w:t>1422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1C0AA7" w:rsidRDefault="00E117DB" w:rsidP="00697BBA">
            <w:pPr>
              <w:jc w:val="both"/>
              <w:rPr>
                <w:color w:val="000000"/>
                <w:lang w:eastAsia="uk-UA"/>
              </w:rPr>
            </w:pPr>
            <w:r w:rsidRPr="001C0AA7">
              <w:rPr>
                <w:color w:val="000000"/>
                <w:lang w:eastAsia="uk-UA"/>
              </w:rPr>
              <w:t>Про затвердження   проекту   землеустрою щодо</w:t>
            </w:r>
          </w:p>
          <w:p w:rsidR="00E117DB" w:rsidRPr="001C0AA7" w:rsidRDefault="00E117DB" w:rsidP="00697BBA">
            <w:pPr>
              <w:jc w:val="both"/>
              <w:rPr>
                <w:color w:val="000000"/>
                <w:lang w:eastAsia="uk-UA"/>
              </w:rPr>
            </w:pPr>
            <w:r w:rsidRPr="001C0AA7">
              <w:rPr>
                <w:color w:val="000000"/>
                <w:lang w:eastAsia="uk-UA"/>
              </w:rPr>
              <w:t>відведення земельної ділянки для розміщення спортивного майданчику по вул. Шашкевича, з метою передачі в постійне   користування Новороздільській  ДЮСШ</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E117DB" w:rsidRDefault="00E117DB" w:rsidP="00697BBA">
            <w:pPr>
              <w:jc w:val="both"/>
              <w:rPr>
                <w:color w:val="000000"/>
              </w:rPr>
            </w:pPr>
            <w:r w:rsidRPr="00E117DB">
              <w:rPr>
                <w:color w:val="000000"/>
              </w:rPr>
              <w:t>16.07.2020</w:t>
            </w:r>
          </w:p>
        </w:tc>
        <w:tc>
          <w:tcPr>
            <w:tcW w:w="2834" w:type="dxa"/>
            <w:tcBorders>
              <w:top w:val="single" w:sz="4" w:space="0" w:color="auto"/>
              <w:left w:val="single" w:sz="4" w:space="0" w:color="auto"/>
              <w:bottom w:val="single" w:sz="4" w:space="0" w:color="auto"/>
              <w:right w:val="single" w:sz="4" w:space="0" w:color="auto"/>
            </w:tcBorders>
            <w:shd w:val="clear" w:color="auto" w:fill="FFFFFF"/>
            <w:vAlign w:val="center"/>
          </w:tcPr>
          <w:p w:rsidR="00E117DB" w:rsidRPr="001C0AA7" w:rsidRDefault="00E117DB" w:rsidP="00697BBA">
            <w:pPr>
              <w:jc w:val="both"/>
            </w:pPr>
            <w:r w:rsidRPr="001C0AA7">
              <w:t>Гладьо Г.Я. – головний спеціалі</w:t>
            </w:r>
            <w:proofErr w:type="gramStart"/>
            <w:r w:rsidRPr="001C0AA7">
              <w:t>ст</w:t>
            </w:r>
            <w:proofErr w:type="gramEnd"/>
            <w:r w:rsidRPr="001C0AA7">
              <w:t xml:space="preserve"> відділу містобудування та архітектури</w:t>
            </w:r>
          </w:p>
        </w:tc>
      </w:tr>
    </w:tbl>
    <w:p w:rsidR="00466C72" w:rsidRDefault="00466C72" w:rsidP="00E117DB">
      <w:pPr>
        <w:ind w:firstLine="709"/>
        <w:jc w:val="both"/>
        <w:rPr>
          <w:lang w:val="uk-UA"/>
        </w:rPr>
      </w:pPr>
      <w:r>
        <w:rPr>
          <w:lang w:val="uk-UA"/>
        </w:rPr>
        <w:t>Депутат Засанський запитав чи проект 1371 той самий, що розгляда</w:t>
      </w:r>
      <w:r w:rsidR="00E117DB">
        <w:rPr>
          <w:lang w:val="uk-UA"/>
        </w:rPr>
        <w:t xml:space="preserve">вся на попередньому засіданні, на що відповіли ствердно. </w:t>
      </w:r>
      <w:r>
        <w:rPr>
          <w:lang w:val="uk-UA"/>
        </w:rPr>
        <w:t>Депутат Засанський запропонував не включати до порядку денного проект 1371, а повернутись до його розгляду у кінці сесії.</w:t>
      </w:r>
    </w:p>
    <w:p w:rsidR="00466C72" w:rsidRPr="00E117DB" w:rsidRDefault="00466C72" w:rsidP="00E117DB">
      <w:pPr>
        <w:ind w:firstLine="709"/>
        <w:jc w:val="both"/>
        <w:rPr>
          <w:lang w:val="uk-UA"/>
        </w:rPr>
      </w:pPr>
      <w:r>
        <w:rPr>
          <w:lang w:val="uk-UA"/>
        </w:rPr>
        <w:t xml:space="preserve">Секретар ради Ірина Кравець, поставила на голосування пропозицію </w:t>
      </w:r>
      <w:r w:rsidR="00E117DB">
        <w:rPr>
          <w:lang w:val="uk-UA"/>
        </w:rPr>
        <w:t xml:space="preserve">в порядку поступлення: </w:t>
      </w:r>
      <w:r>
        <w:rPr>
          <w:lang w:val="uk-UA"/>
        </w:rPr>
        <w:t>включити до порядку денного 28 нових питан</w:t>
      </w:r>
      <w:r w:rsidR="00E117DB">
        <w:rPr>
          <w:lang w:val="uk-UA"/>
        </w:rPr>
        <w:t>ь</w:t>
      </w:r>
      <w:r w:rsidRPr="00781DDB">
        <w:rPr>
          <w:i/>
          <w:lang w:val="uk-UA"/>
        </w:rPr>
        <w:t xml:space="preserve">: </w:t>
      </w:r>
      <w:r>
        <w:rPr>
          <w:i/>
          <w:lang w:val="uk-UA"/>
        </w:rPr>
        <w:t xml:space="preserve">за – 9, </w:t>
      </w:r>
      <w:r w:rsidRPr="00781DDB">
        <w:rPr>
          <w:i/>
          <w:lang w:val="uk-UA"/>
        </w:rPr>
        <w:t xml:space="preserve">проти — </w:t>
      </w:r>
      <w:r>
        <w:rPr>
          <w:i/>
          <w:lang w:val="uk-UA"/>
        </w:rPr>
        <w:t>0</w:t>
      </w:r>
      <w:r w:rsidRPr="00781DDB">
        <w:rPr>
          <w:i/>
          <w:lang w:val="uk-UA"/>
        </w:rPr>
        <w:t xml:space="preserve">, утримались — </w:t>
      </w:r>
      <w:r>
        <w:rPr>
          <w:i/>
          <w:lang w:val="uk-UA"/>
        </w:rPr>
        <w:t>1</w:t>
      </w:r>
      <w:r w:rsidRPr="00781DDB">
        <w:rPr>
          <w:i/>
          <w:lang w:val="uk-UA"/>
        </w:rPr>
        <w:t>.</w:t>
      </w:r>
    </w:p>
    <w:p w:rsidR="00466C72" w:rsidRPr="00E117DB" w:rsidRDefault="00E117DB" w:rsidP="00E117DB">
      <w:pPr>
        <w:ind w:firstLine="720"/>
        <w:jc w:val="both"/>
        <w:rPr>
          <w:lang w:val="uk-UA"/>
        </w:rPr>
      </w:pPr>
      <w:r>
        <w:rPr>
          <w:lang w:val="uk-UA"/>
        </w:rPr>
        <w:t xml:space="preserve">Наступна пропозиція - </w:t>
      </w:r>
      <w:r w:rsidR="00466C72" w:rsidRPr="00E117DB">
        <w:rPr>
          <w:lang w:val="uk-UA"/>
        </w:rPr>
        <w:t>включити до порядку денного 27 нових питань, крім проекту № 1371:</w:t>
      </w:r>
      <w:r w:rsidR="00466C72" w:rsidRPr="00781DDB">
        <w:rPr>
          <w:i/>
          <w:lang w:val="uk-UA"/>
        </w:rPr>
        <w:t xml:space="preserve"> </w:t>
      </w:r>
      <w:r w:rsidR="00466C72">
        <w:rPr>
          <w:i/>
          <w:lang w:val="uk-UA"/>
        </w:rPr>
        <w:t xml:space="preserve">за – 11, </w:t>
      </w:r>
      <w:r w:rsidR="00466C72" w:rsidRPr="00781DDB">
        <w:rPr>
          <w:i/>
          <w:lang w:val="uk-UA"/>
        </w:rPr>
        <w:t xml:space="preserve">проти — </w:t>
      </w:r>
      <w:r w:rsidR="00466C72">
        <w:rPr>
          <w:i/>
          <w:lang w:val="uk-UA"/>
        </w:rPr>
        <w:t>0</w:t>
      </w:r>
      <w:r w:rsidR="00466C72" w:rsidRPr="00781DDB">
        <w:rPr>
          <w:i/>
          <w:lang w:val="uk-UA"/>
        </w:rPr>
        <w:t xml:space="preserve">, утримались — </w:t>
      </w:r>
      <w:r w:rsidR="00466C72">
        <w:rPr>
          <w:i/>
          <w:lang w:val="uk-UA"/>
        </w:rPr>
        <w:t>1</w:t>
      </w:r>
      <w:r w:rsidR="00466C72" w:rsidRPr="00781DDB">
        <w:rPr>
          <w:i/>
          <w:lang w:val="uk-UA"/>
        </w:rPr>
        <w:t>.</w:t>
      </w:r>
    </w:p>
    <w:p w:rsidR="00466C72" w:rsidRPr="00E117DB" w:rsidRDefault="00466C72" w:rsidP="00E117DB">
      <w:pPr>
        <w:ind w:firstLine="709"/>
        <w:jc w:val="both"/>
        <w:rPr>
          <w:i/>
          <w:lang w:val="uk-UA"/>
        </w:rPr>
      </w:pPr>
      <w:r>
        <w:rPr>
          <w:lang w:val="uk-UA"/>
        </w:rPr>
        <w:t>Кравець І.Д. запропонувала виключити з порядку денного проект № 1362 оскільки він вже неактуальний, його слід було, згідно з податковим ко</w:t>
      </w:r>
      <w:r w:rsidR="00E117DB">
        <w:rPr>
          <w:lang w:val="uk-UA"/>
        </w:rPr>
        <w:t>дексом, розглядати до 15 липня</w:t>
      </w:r>
      <w:r>
        <w:rPr>
          <w:lang w:val="uk-UA"/>
        </w:rPr>
        <w:t xml:space="preserve">: </w:t>
      </w:r>
      <w:r>
        <w:rPr>
          <w:i/>
          <w:lang w:val="uk-UA"/>
        </w:rPr>
        <w:t>за – 1</w:t>
      </w:r>
      <w:r w:rsidR="00E117DB">
        <w:rPr>
          <w:i/>
          <w:lang w:val="uk-UA"/>
        </w:rPr>
        <w:t>1</w:t>
      </w:r>
      <w:r>
        <w:rPr>
          <w:i/>
          <w:lang w:val="uk-UA"/>
        </w:rPr>
        <w:t xml:space="preserve">, </w:t>
      </w:r>
      <w:r w:rsidRPr="00781DDB">
        <w:rPr>
          <w:i/>
          <w:lang w:val="uk-UA"/>
        </w:rPr>
        <w:t xml:space="preserve">проти — </w:t>
      </w:r>
      <w:r>
        <w:rPr>
          <w:i/>
          <w:lang w:val="uk-UA"/>
        </w:rPr>
        <w:t>1</w:t>
      </w:r>
      <w:r w:rsidRPr="00781DDB">
        <w:rPr>
          <w:i/>
          <w:lang w:val="uk-UA"/>
        </w:rPr>
        <w:t xml:space="preserve">, утримались — </w:t>
      </w:r>
      <w:r w:rsidR="00E117DB">
        <w:rPr>
          <w:i/>
          <w:lang w:val="uk-UA"/>
        </w:rPr>
        <w:t>1</w:t>
      </w:r>
      <w:r>
        <w:rPr>
          <w:i/>
          <w:lang w:val="uk-UA"/>
        </w:rPr>
        <w:t>.</w:t>
      </w:r>
      <w:r w:rsidR="00E117DB">
        <w:rPr>
          <w:i/>
          <w:lang w:val="uk-UA"/>
        </w:rPr>
        <w:t xml:space="preserve"> </w:t>
      </w:r>
      <w:r w:rsidR="00E117DB">
        <w:rPr>
          <w:lang w:val="uk-UA"/>
        </w:rPr>
        <w:t xml:space="preserve">Повторно голосували: </w:t>
      </w:r>
      <w:r w:rsidR="00E117DB">
        <w:rPr>
          <w:i/>
          <w:lang w:val="uk-UA"/>
        </w:rPr>
        <w:t>за – 10, проти – 1, утримались – 0.</w:t>
      </w:r>
    </w:p>
    <w:p w:rsidR="00466C72" w:rsidRDefault="00466C72" w:rsidP="00F24651">
      <w:pPr>
        <w:ind w:firstLine="709"/>
        <w:jc w:val="both"/>
        <w:rPr>
          <w:lang w:val="uk-UA"/>
        </w:rPr>
      </w:pPr>
      <w:r>
        <w:rPr>
          <w:lang w:val="uk-UA"/>
        </w:rPr>
        <w:t>Депутат Яценко запропонувала поставити на голосування окремо кожне питання для включення в порядок денний.</w:t>
      </w:r>
    </w:p>
    <w:p w:rsidR="00E117DB" w:rsidRDefault="00466C72" w:rsidP="00F905D2">
      <w:pPr>
        <w:ind w:firstLine="709"/>
        <w:jc w:val="both"/>
        <w:rPr>
          <w:lang w:val="uk-UA"/>
        </w:rPr>
      </w:pPr>
      <w:r w:rsidRPr="00E117DB">
        <w:rPr>
          <w:lang w:val="uk-UA"/>
        </w:rPr>
        <w:t xml:space="preserve">Голосували пропозицію включити до порядку денного </w:t>
      </w:r>
    </w:p>
    <w:p w:rsidR="00E117DB" w:rsidRDefault="00466C72" w:rsidP="00E117DB">
      <w:pPr>
        <w:numPr>
          <w:ilvl w:val="0"/>
          <w:numId w:val="32"/>
        </w:numPr>
        <w:jc w:val="both"/>
        <w:rPr>
          <w:i/>
          <w:lang w:val="uk-UA"/>
        </w:rPr>
      </w:pPr>
      <w:r w:rsidRPr="00E117DB">
        <w:rPr>
          <w:lang w:val="uk-UA"/>
        </w:rPr>
        <w:t>проект № 1421:</w:t>
      </w:r>
      <w:r>
        <w:rPr>
          <w:i/>
          <w:lang w:val="uk-UA"/>
        </w:rPr>
        <w:t xml:space="preserve"> за – 17, </w:t>
      </w:r>
      <w:r w:rsidRPr="00781DDB">
        <w:rPr>
          <w:i/>
          <w:lang w:val="uk-UA"/>
        </w:rPr>
        <w:t xml:space="preserve">проти — </w:t>
      </w:r>
      <w:r>
        <w:rPr>
          <w:i/>
          <w:lang w:val="uk-UA"/>
        </w:rPr>
        <w:t>0</w:t>
      </w:r>
      <w:r w:rsidRPr="00781DDB">
        <w:rPr>
          <w:i/>
          <w:lang w:val="uk-UA"/>
        </w:rPr>
        <w:t xml:space="preserve">, утримались — </w:t>
      </w:r>
      <w:r w:rsidR="00E117DB">
        <w:rPr>
          <w:i/>
          <w:lang w:val="uk-UA"/>
        </w:rPr>
        <w:t>0;</w:t>
      </w:r>
    </w:p>
    <w:p w:rsidR="00C468CF" w:rsidRDefault="00466C72" w:rsidP="00C468CF">
      <w:pPr>
        <w:numPr>
          <w:ilvl w:val="0"/>
          <w:numId w:val="32"/>
        </w:numPr>
        <w:jc w:val="both"/>
        <w:rPr>
          <w:i/>
          <w:lang w:val="uk-UA"/>
        </w:rPr>
      </w:pPr>
      <w:r w:rsidRPr="00E117DB">
        <w:rPr>
          <w:lang w:val="uk-UA"/>
        </w:rPr>
        <w:t>проект № 1414:</w:t>
      </w:r>
      <w:r w:rsidRPr="00E117DB">
        <w:rPr>
          <w:i/>
          <w:lang w:val="uk-UA"/>
        </w:rPr>
        <w:t xml:space="preserve"> за – 17, проти — 0, утримались — </w:t>
      </w:r>
      <w:r w:rsidR="00C468CF">
        <w:rPr>
          <w:i/>
          <w:lang w:val="uk-UA"/>
        </w:rPr>
        <w:t>0;</w:t>
      </w:r>
    </w:p>
    <w:p w:rsidR="00C468CF" w:rsidRDefault="00466C72" w:rsidP="00C468CF">
      <w:pPr>
        <w:numPr>
          <w:ilvl w:val="0"/>
          <w:numId w:val="32"/>
        </w:numPr>
        <w:jc w:val="both"/>
        <w:rPr>
          <w:i/>
          <w:lang w:val="uk-UA"/>
        </w:rPr>
      </w:pPr>
      <w:r w:rsidRPr="00C468CF">
        <w:rPr>
          <w:lang w:val="uk-UA"/>
        </w:rPr>
        <w:t>проект № 1417:</w:t>
      </w:r>
      <w:r w:rsidRPr="00C468CF">
        <w:rPr>
          <w:i/>
          <w:lang w:val="uk-UA"/>
        </w:rPr>
        <w:t xml:space="preserve"> за – 10, проти — 0, утримались — </w:t>
      </w:r>
      <w:r w:rsidR="00C468CF">
        <w:rPr>
          <w:i/>
          <w:lang w:val="uk-UA"/>
        </w:rPr>
        <w:t>2;</w:t>
      </w:r>
    </w:p>
    <w:p w:rsidR="00466C72" w:rsidRPr="00C468CF" w:rsidRDefault="00C468CF" w:rsidP="00C468CF">
      <w:pPr>
        <w:numPr>
          <w:ilvl w:val="0"/>
          <w:numId w:val="32"/>
        </w:numPr>
        <w:jc w:val="both"/>
        <w:rPr>
          <w:lang w:val="uk-UA"/>
        </w:rPr>
      </w:pPr>
      <w:r w:rsidRPr="00C468CF">
        <w:rPr>
          <w:lang w:val="uk-UA"/>
        </w:rPr>
        <w:t>проект № 1360:</w:t>
      </w:r>
    </w:p>
    <w:p w:rsidR="00466C72" w:rsidRPr="006D0111" w:rsidRDefault="00E820D4" w:rsidP="00F905D2">
      <w:pPr>
        <w:ind w:firstLine="709"/>
        <w:jc w:val="both"/>
        <w:rPr>
          <w:lang w:val="uk-UA"/>
        </w:rPr>
      </w:pPr>
      <w:r>
        <w:rPr>
          <w:lang w:val="uk-UA"/>
        </w:rPr>
        <w:t>д</w:t>
      </w:r>
      <w:r w:rsidR="00466C72" w:rsidRPr="006D0111">
        <w:rPr>
          <w:lang w:val="uk-UA"/>
        </w:rPr>
        <w:t>епутат Засанський</w:t>
      </w:r>
      <w:r w:rsidR="00466C72">
        <w:rPr>
          <w:lang w:val="uk-UA"/>
        </w:rPr>
        <w:t xml:space="preserve"> сказав, що фракція хоче довідковий матеріал </w:t>
      </w:r>
      <w:r>
        <w:rPr>
          <w:lang w:val="uk-UA"/>
        </w:rPr>
        <w:t xml:space="preserve">на </w:t>
      </w:r>
      <w:r w:rsidR="00466C72">
        <w:rPr>
          <w:lang w:val="uk-UA"/>
        </w:rPr>
        <w:t xml:space="preserve">кандидатів </w:t>
      </w:r>
      <w:r>
        <w:rPr>
          <w:lang w:val="uk-UA"/>
        </w:rPr>
        <w:t xml:space="preserve">у </w:t>
      </w:r>
      <w:r w:rsidR="00466C72">
        <w:rPr>
          <w:lang w:val="uk-UA"/>
        </w:rPr>
        <w:t>член</w:t>
      </w:r>
      <w:r>
        <w:rPr>
          <w:lang w:val="uk-UA"/>
        </w:rPr>
        <w:t>и виконавчого комітету, секретар ради повідомила, що пропонувала</w:t>
      </w:r>
      <w:r w:rsidR="00466C72">
        <w:rPr>
          <w:lang w:val="uk-UA"/>
        </w:rPr>
        <w:t xml:space="preserve"> фракці</w:t>
      </w:r>
      <w:r>
        <w:rPr>
          <w:lang w:val="uk-UA"/>
        </w:rPr>
        <w:t>ям/групам повідомити коли їх засідання,</w:t>
      </w:r>
      <w:r w:rsidR="00466C72">
        <w:rPr>
          <w:lang w:val="uk-UA"/>
        </w:rPr>
        <w:t xml:space="preserve"> ніхто не цікавився довідками чи резюме кандидатів, крім того депутатам пропонувалось подавати пропозиції щодо кандидатів, </w:t>
      </w:r>
      <w:r>
        <w:rPr>
          <w:lang w:val="uk-UA"/>
        </w:rPr>
        <w:t>кого подали – той і включений до проєкту рішення, щ</w:t>
      </w:r>
      <w:r w:rsidR="00466C72">
        <w:rPr>
          <w:lang w:val="uk-UA"/>
        </w:rPr>
        <w:t>е й двічі депутатами було відхилено проект щодо зменшення кількісн</w:t>
      </w:r>
      <w:r>
        <w:rPr>
          <w:lang w:val="uk-UA"/>
        </w:rPr>
        <w:t>ого складу виконавчого комітету</w:t>
      </w:r>
    </w:p>
    <w:p w:rsidR="00466C72" w:rsidRDefault="00466C72" w:rsidP="00F905D2">
      <w:pPr>
        <w:ind w:firstLine="709"/>
        <w:jc w:val="both"/>
        <w:rPr>
          <w:i/>
          <w:lang w:val="uk-UA"/>
        </w:rPr>
      </w:pPr>
      <w:r>
        <w:rPr>
          <w:i/>
          <w:lang w:val="uk-UA"/>
        </w:rPr>
        <w:t xml:space="preserve">за – 11, </w:t>
      </w:r>
      <w:r w:rsidRPr="00781DDB">
        <w:rPr>
          <w:i/>
          <w:lang w:val="uk-UA"/>
        </w:rPr>
        <w:t xml:space="preserve">проти — </w:t>
      </w:r>
      <w:r>
        <w:rPr>
          <w:i/>
          <w:lang w:val="uk-UA"/>
        </w:rPr>
        <w:t>0</w:t>
      </w:r>
      <w:r w:rsidRPr="00781DDB">
        <w:rPr>
          <w:i/>
          <w:lang w:val="uk-UA"/>
        </w:rPr>
        <w:t xml:space="preserve">, утримались — </w:t>
      </w:r>
      <w:r w:rsidR="00E820D4">
        <w:rPr>
          <w:i/>
          <w:lang w:val="uk-UA"/>
        </w:rPr>
        <w:t xml:space="preserve">1, </w:t>
      </w:r>
    </w:p>
    <w:p w:rsidR="00466C72" w:rsidRPr="00E820D4" w:rsidRDefault="00E820D4" w:rsidP="00E820D4">
      <w:pPr>
        <w:numPr>
          <w:ilvl w:val="0"/>
          <w:numId w:val="32"/>
        </w:numPr>
        <w:jc w:val="both"/>
        <w:rPr>
          <w:lang w:val="uk-UA"/>
        </w:rPr>
      </w:pPr>
      <w:r>
        <w:rPr>
          <w:lang w:val="uk-UA"/>
        </w:rPr>
        <w:t>пропозиція</w:t>
      </w:r>
      <w:r w:rsidR="00466C72">
        <w:rPr>
          <w:lang w:val="uk-UA"/>
        </w:rPr>
        <w:t xml:space="preserve"> </w:t>
      </w:r>
      <w:r>
        <w:rPr>
          <w:lang w:val="uk-UA"/>
        </w:rPr>
        <w:t xml:space="preserve">голосувати за </w:t>
      </w:r>
      <w:r w:rsidR="00466C72">
        <w:rPr>
          <w:lang w:val="uk-UA"/>
        </w:rPr>
        <w:t>включ</w:t>
      </w:r>
      <w:r>
        <w:rPr>
          <w:lang w:val="uk-UA"/>
        </w:rPr>
        <w:t>ення всіх</w:t>
      </w:r>
      <w:r w:rsidR="00466C72">
        <w:rPr>
          <w:lang w:val="uk-UA"/>
        </w:rPr>
        <w:t xml:space="preserve"> земельних питань до порядку денного </w:t>
      </w:r>
      <w:r>
        <w:rPr>
          <w:lang w:val="uk-UA"/>
        </w:rPr>
        <w:t>разом</w:t>
      </w:r>
      <w:r w:rsidR="00466C72" w:rsidRPr="00E820D4">
        <w:rPr>
          <w:i/>
          <w:lang w:val="uk-UA"/>
        </w:rPr>
        <w:t xml:space="preserve">: за – 17, проти — 0, утримались — </w:t>
      </w:r>
      <w:r>
        <w:rPr>
          <w:i/>
          <w:lang w:val="uk-UA"/>
        </w:rPr>
        <w:t>0,</w:t>
      </w:r>
    </w:p>
    <w:p w:rsidR="00466C72" w:rsidRDefault="00466C72" w:rsidP="00E820D4">
      <w:pPr>
        <w:numPr>
          <w:ilvl w:val="0"/>
          <w:numId w:val="32"/>
        </w:numPr>
        <w:jc w:val="both"/>
        <w:rPr>
          <w:i/>
          <w:lang w:val="uk-UA"/>
        </w:rPr>
      </w:pPr>
      <w:r w:rsidRPr="00E820D4">
        <w:rPr>
          <w:lang w:val="uk-UA"/>
        </w:rPr>
        <w:t>всі нові земельні п</w:t>
      </w:r>
      <w:r w:rsidR="00E820D4" w:rsidRPr="00E820D4">
        <w:rPr>
          <w:lang w:val="uk-UA"/>
        </w:rPr>
        <w:t>итання</w:t>
      </w:r>
      <w:r w:rsidRPr="00E820D4">
        <w:rPr>
          <w:lang w:val="uk-UA"/>
        </w:rPr>
        <w:t xml:space="preserve">: </w:t>
      </w:r>
      <w:r>
        <w:rPr>
          <w:i/>
          <w:lang w:val="uk-UA"/>
        </w:rPr>
        <w:t xml:space="preserve">за – 17, </w:t>
      </w:r>
      <w:r w:rsidRPr="00781DDB">
        <w:rPr>
          <w:i/>
          <w:lang w:val="uk-UA"/>
        </w:rPr>
        <w:t xml:space="preserve">проти — </w:t>
      </w:r>
      <w:r>
        <w:rPr>
          <w:i/>
          <w:lang w:val="uk-UA"/>
        </w:rPr>
        <w:t>0</w:t>
      </w:r>
      <w:r w:rsidRPr="00781DDB">
        <w:rPr>
          <w:i/>
          <w:lang w:val="uk-UA"/>
        </w:rPr>
        <w:t xml:space="preserve">, утримались — </w:t>
      </w:r>
      <w:r>
        <w:rPr>
          <w:i/>
          <w:lang w:val="uk-UA"/>
        </w:rPr>
        <w:t>0.</w:t>
      </w:r>
    </w:p>
    <w:p w:rsidR="00466C72" w:rsidRPr="00E820D4" w:rsidRDefault="00466C72" w:rsidP="00E820D4">
      <w:pPr>
        <w:ind w:firstLine="709"/>
        <w:jc w:val="both"/>
        <w:rPr>
          <w:lang w:val="uk-UA"/>
        </w:rPr>
      </w:pPr>
      <w:r>
        <w:rPr>
          <w:lang w:val="uk-UA"/>
        </w:rPr>
        <w:t>Депутат Степанов запропонував поставити земел</w:t>
      </w:r>
      <w:r w:rsidR="00E820D4">
        <w:rPr>
          <w:lang w:val="uk-UA"/>
        </w:rPr>
        <w:t>ьні питання на розгляд першими</w:t>
      </w:r>
      <w:r>
        <w:rPr>
          <w:i/>
          <w:lang w:val="uk-UA"/>
        </w:rPr>
        <w:t xml:space="preserve">: за – 16, </w:t>
      </w:r>
      <w:r w:rsidRPr="00781DDB">
        <w:rPr>
          <w:i/>
          <w:lang w:val="uk-UA"/>
        </w:rPr>
        <w:t xml:space="preserve">проти — </w:t>
      </w:r>
      <w:r>
        <w:rPr>
          <w:i/>
          <w:lang w:val="uk-UA"/>
        </w:rPr>
        <w:t>0</w:t>
      </w:r>
      <w:r w:rsidRPr="00781DDB">
        <w:rPr>
          <w:i/>
          <w:lang w:val="uk-UA"/>
        </w:rPr>
        <w:t xml:space="preserve">, утримались — </w:t>
      </w:r>
      <w:r>
        <w:rPr>
          <w:i/>
          <w:lang w:val="uk-UA"/>
        </w:rPr>
        <w:t>0.</w:t>
      </w:r>
    </w:p>
    <w:p w:rsidR="00466C72" w:rsidRPr="00C9640B" w:rsidRDefault="00466C72" w:rsidP="00F5224B">
      <w:pPr>
        <w:jc w:val="both"/>
        <w:rPr>
          <w:i/>
          <w:lang w:val="uk-UA"/>
        </w:rPr>
      </w:pPr>
      <w:r w:rsidRPr="00C9640B">
        <w:rPr>
          <w:i/>
          <w:lang w:val="uk-UA"/>
        </w:rPr>
        <w:lastRenderedPageBreak/>
        <w:t xml:space="preserve">ПЕРЕЙШЛИ ДО </w:t>
      </w:r>
      <w:r>
        <w:rPr>
          <w:i/>
          <w:lang w:val="uk-UA"/>
        </w:rPr>
        <w:t>РОЗГЛЯДУ ПИТАНЬ ПОРЯДКУ ДЕННОГО</w:t>
      </w:r>
    </w:p>
    <w:p w:rsidR="00466C72" w:rsidRDefault="00466C72" w:rsidP="00F5224B">
      <w:pPr>
        <w:widowControl w:val="0"/>
        <w:jc w:val="both"/>
        <w:rPr>
          <w:b/>
          <w:lang w:val="uk-UA"/>
        </w:rPr>
      </w:pPr>
    </w:p>
    <w:p w:rsidR="00466C72" w:rsidRPr="0086360F" w:rsidRDefault="00466C72" w:rsidP="00F5224B">
      <w:pPr>
        <w:widowControl w:val="0"/>
        <w:tabs>
          <w:tab w:val="left" w:pos="2130"/>
        </w:tabs>
        <w:jc w:val="both"/>
        <w:rPr>
          <w:b/>
          <w:u w:val="single"/>
          <w:lang w:val="uk-UA"/>
        </w:rPr>
      </w:pPr>
      <w:r>
        <w:rPr>
          <w:b/>
          <w:lang w:val="uk-UA"/>
        </w:rPr>
        <w:t xml:space="preserve">питання № </w:t>
      </w:r>
      <w:r w:rsidR="00E820D4">
        <w:rPr>
          <w:b/>
          <w:lang w:val="uk-UA"/>
        </w:rPr>
        <w:t>2</w:t>
      </w:r>
      <w:r w:rsidR="002C3B30">
        <w:rPr>
          <w:b/>
          <w:lang w:val="uk-UA"/>
        </w:rPr>
        <w:t>0</w:t>
      </w:r>
      <w:r>
        <w:rPr>
          <w:b/>
          <w:lang w:val="uk-UA"/>
        </w:rPr>
        <w:t xml:space="preserve"> порядку денного:</w:t>
      </w:r>
      <w:r>
        <w:rPr>
          <w:lang w:val="uk-UA"/>
        </w:rPr>
        <w:t xml:space="preserve"> </w:t>
      </w:r>
      <w:r w:rsidRPr="00F5224B">
        <w:rPr>
          <w:b/>
          <w:u w:val="single"/>
          <w:lang w:eastAsia="uk-UA"/>
        </w:rPr>
        <w:t>Про надання дозволу на виготовлення проекту землеустрою щодо відведення земельної ділянки для будівництва індивідуального гаражу № 43 бокс №2 по вул. Ходорівська   в м. Новий Розділ з метою надання у власність Савчину Сергію Ярославовичу</w:t>
      </w:r>
      <w:r w:rsidRPr="0086360F">
        <w:rPr>
          <w:b/>
          <w:u w:val="single"/>
          <w:lang w:val="uk-UA"/>
        </w:rPr>
        <w:t xml:space="preserve"> (проєкт № 14</w:t>
      </w:r>
      <w:r>
        <w:rPr>
          <w:b/>
          <w:u w:val="single"/>
          <w:lang w:val="uk-UA"/>
        </w:rPr>
        <w:t>23</w:t>
      </w:r>
      <w:r w:rsidR="00E820D4">
        <w:rPr>
          <w:b/>
          <w:u w:val="single"/>
          <w:lang w:val="uk-UA"/>
        </w:rPr>
        <w:t>)</w:t>
      </w:r>
    </w:p>
    <w:p w:rsidR="00466C72" w:rsidRPr="002A2D0C" w:rsidRDefault="00466C72" w:rsidP="00136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r w:rsidRPr="001D645F">
        <w:rPr>
          <w:lang w:val="uk-UA"/>
        </w:rPr>
        <w:t>головний спеціаліст із земельних питань відділу містобудування та архітектури</w:t>
      </w:r>
      <w:r w:rsidRPr="00C6044C">
        <w:rPr>
          <w:lang w:val="uk-UA"/>
        </w:rPr>
        <w:t xml:space="preserve"> Гладьо Г.Я. </w:t>
      </w:r>
      <w:r>
        <w:rPr>
          <w:lang w:val="uk-UA"/>
        </w:rPr>
        <w:t xml:space="preserve">доповіла, що </w:t>
      </w:r>
      <w:r w:rsidR="00E820D4">
        <w:rPr>
          <w:lang w:val="uk-UA"/>
        </w:rPr>
        <w:t>пропонується</w:t>
      </w:r>
      <w:r>
        <w:rPr>
          <w:lang w:val="uk-UA"/>
        </w:rPr>
        <w:t xml:space="preserve"> надання </w:t>
      </w:r>
      <w:r w:rsidRPr="002A2D0C">
        <w:rPr>
          <w:lang w:val="uk-UA"/>
        </w:rPr>
        <w:t xml:space="preserve">дозволу </w:t>
      </w:r>
      <w:r w:rsidRPr="00E820D4">
        <w:rPr>
          <w:lang w:val="uk-UA" w:eastAsia="uk-UA"/>
        </w:rPr>
        <w:t>на виготовлення проекту землеустрою щодо відведення земельної ділянки для будівництва індивідуального гаражу № 43 бокс №</w:t>
      </w:r>
      <w:r w:rsidR="00E820D4">
        <w:rPr>
          <w:lang w:val="uk-UA" w:eastAsia="uk-UA"/>
        </w:rPr>
        <w:t xml:space="preserve"> </w:t>
      </w:r>
      <w:r w:rsidRPr="00E820D4">
        <w:rPr>
          <w:lang w:val="uk-UA" w:eastAsia="uk-UA"/>
        </w:rPr>
        <w:t xml:space="preserve">2 по вул. </w:t>
      </w:r>
      <w:r w:rsidRPr="002A2D0C">
        <w:rPr>
          <w:lang w:eastAsia="uk-UA"/>
        </w:rPr>
        <w:t>Ходорівська   в м. Новий Розділ з метою надання у власність Савчину Сергію Ярославовичу</w:t>
      </w:r>
      <w:r>
        <w:rPr>
          <w:lang w:val="uk-UA" w:eastAsia="uk-UA"/>
        </w:rPr>
        <w:t>.</w:t>
      </w:r>
    </w:p>
    <w:p w:rsidR="00466C72" w:rsidRDefault="00466C72" w:rsidP="00F52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E411B9">
        <w:rPr>
          <w:i/>
          <w:lang w:val="uk-UA"/>
        </w:rPr>
        <w:t>Голосували проєкт рішення</w:t>
      </w:r>
      <w:r>
        <w:rPr>
          <w:i/>
          <w:lang w:val="uk-UA"/>
        </w:rPr>
        <w:t xml:space="preserve"> №</w:t>
      </w:r>
      <w:r w:rsidR="00E820D4">
        <w:rPr>
          <w:i/>
          <w:lang w:val="uk-UA"/>
        </w:rPr>
        <w:t xml:space="preserve"> </w:t>
      </w:r>
      <w:r>
        <w:rPr>
          <w:i/>
          <w:lang w:val="uk-UA"/>
        </w:rPr>
        <w:t xml:space="preserve">1423 : </w:t>
      </w:r>
      <w:r w:rsidRPr="00781DDB">
        <w:rPr>
          <w:i/>
          <w:lang w:val="uk-UA"/>
        </w:rPr>
        <w:t xml:space="preserve">за — </w:t>
      </w:r>
      <w:r>
        <w:rPr>
          <w:i/>
          <w:lang w:val="uk-UA"/>
        </w:rPr>
        <w:t>17</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466C72" w:rsidRDefault="00466C72" w:rsidP="00F5224B">
      <w:pPr>
        <w:ind w:firstLine="720"/>
        <w:jc w:val="both"/>
        <w:rPr>
          <w:b/>
          <w:i/>
          <w:lang w:val="uk-UA"/>
        </w:rPr>
      </w:pPr>
      <w:r w:rsidRPr="00F547A1">
        <w:rPr>
          <w:b/>
          <w:i/>
          <w:lang w:val="uk-UA"/>
        </w:rPr>
        <w:t xml:space="preserve">Вирішили: </w:t>
      </w:r>
      <w:r>
        <w:rPr>
          <w:b/>
          <w:i/>
          <w:lang w:val="uk-UA"/>
        </w:rPr>
        <w:t xml:space="preserve">рішення № </w:t>
      </w:r>
      <w:r w:rsidR="00E820D4">
        <w:rPr>
          <w:b/>
          <w:i/>
          <w:lang w:val="uk-UA"/>
        </w:rPr>
        <w:t>1371</w:t>
      </w:r>
      <w:r>
        <w:rPr>
          <w:b/>
          <w:i/>
          <w:lang w:val="uk-UA"/>
        </w:rPr>
        <w:t xml:space="preserve">  прийнято (додається)</w:t>
      </w:r>
      <w:r w:rsidRPr="00F547A1">
        <w:rPr>
          <w:b/>
          <w:i/>
          <w:lang w:val="uk-UA"/>
        </w:rPr>
        <w:t>.</w:t>
      </w:r>
    </w:p>
    <w:p w:rsidR="00466C72" w:rsidRDefault="00466C72" w:rsidP="00F5224B">
      <w:pPr>
        <w:ind w:firstLine="720"/>
        <w:jc w:val="both"/>
        <w:rPr>
          <w:b/>
          <w:i/>
          <w:lang w:val="uk-UA"/>
        </w:rPr>
      </w:pPr>
    </w:p>
    <w:p w:rsidR="00E820D4" w:rsidRPr="00E820D4" w:rsidRDefault="00E820D4" w:rsidP="00F5224B">
      <w:pPr>
        <w:ind w:firstLine="720"/>
        <w:jc w:val="both"/>
        <w:rPr>
          <w:i/>
          <w:lang w:val="uk-UA"/>
        </w:rPr>
      </w:pPr>
      <w:r>
        <w:rPr>
          <w:lang w:val="uk-UA"/>
        </w:rPr>
        <w:t xml:space="preserve">Головуюча запропонувала розглядати питання 1427-1442 пакетом: </w:t>
      </w:r>
      <w:r>
        <w:rPr>
          <w:i/>
          <w:lang w:val="uk-UA"/>
        </w:rPr>
        <w:t>за – 17, проти – 0, утримались – 0.</w:t>
      </w:r>
    </w:p>
    <w:p w:rsidR="00466C72" w:rsidRPr="00136478" w:rsidRDefault="00466C72" w:rsidP="00136478">
      <w:pPr>
        <w:widowControl w:val="0"/>
        <w:tabs>
          <w:tab w:val="left" w:pos="2130"/>
        </w:tabs>
        <w:jc w:val="both"/>
        <w:rPr>
          <w:b/>
          <w:u w:val="single"/>
          <w:lang w:val="uk-UA"/>
        </w:rPr>
      </w:pPr>
      <w:r>
        <w:rPr>
          <w:b/>
          <w:lang w:val="uk-UA"/>
        </w:rPr>
        <w:t>питання № 2</w:t>
      </w:r>
      <w:r w:rsidR="002C3B30">
        <w:rPr>
          <w:b/>
          <w:lang w:val="uk-UA"/>
        </w:rPr>
        <w:t>1</w:t>
      </w:r>
      <w:r>
        <w:rPr>
          <w:b/>
          <w:lang w:val="uk-UA"/>
        </w:rPr>
        <w:t xml:space="preserve"> порядку денного:</w:t>
      </w:r>
      <w:r>
        <w:rPr>
          <w:lang w:val="uk-UA"/>
        </w:rPr>
        <w:t xml:space="preserve"> </w:t>
      </w:r>
      <w:r w:rsidRPr="002A2D0C">
        <w:rPr>
          <w:b/>
          <w:u w:val="single"/>
          <w:lang w:eastAsia="uk-UA"/>
        </w:rPr>
        <w:t>Про надання дозволу на виготовлення проекту землеустрою щодо відведення земельної ділянки для будівництва індивідуального гаражу по вул. Ходорівська   в м. Новий Розділ з метою наданняу власність</w:t>
      </w:r>
      <w:r w:rsidRPr="0086360F">
        <w:rPr>
          <w:b/>
          <w:u w:val="single"/>
          <w:lang w:val="uk-UA"/>
        </w:rPr>
        <w:t xml:space="preserve"> (проєкт</w:t>
      </w:r>
      <w:r w:rsidR="002C3B30">
        <w:rPr>
          <w:b/>
          <w:u w:val="single"/>
          <w:lang w:val="uk-UA"/>
        </w:rPr>
        <w:t>и</w:t>
      </w:r>
      <w:r w:rsidRPr="0086360F">
        <w:rPr>
          <w:b/>
          <w:u w:val="single"/>
          <w:lang w:val="uk-UA"/>
        </w:rPr>
        <w:t xml:space="preserve"> № 14</w:t>
      </w:r>
      <w:r>
        <w:rPr>
          <w:b/>
          <w:u w:val="single"/>
          <w:lang w:val="uk-UA"/>
        </w:rPr>
        <w:t>27-1442</w:t>
      </w:r>
      <w:r w:rsidR="002C3B30">
        <w:rPr>
          <w:b/>
          <w:u w:val="single"/>
          <w:lang w:val="uk-UA"/>
        </w:rPr>
        <w:t>)</w:t>
      </w:r>
    </w:p>
    <w:p w:rsidR="00466C72" w:rsidRPr="002A2D0C" w:rsidRDefault="00466C72" w:rsidP="002A2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r w:rsidRPr="001D645F">
        <w:rPr>
          <w:lang w:val="uk-UA"/>
        </w:rPr>
        <w:t>головний спеціаліст із земельних питань відділу містобудування та архітектури</w:t>
      </w:r>
      <w:r w:rsidRPr="00C6044C">
        <w:rPr>
          <w:lang w:val="uk-UA"/>
        </w:rPr>
        <w:t xml:space="preserve"> Гладьо Г.Я. </w:t>
      </w:r>
      <w:r>
        <w:rPr>
          <w:lang w:val="uk-UA"/>
        </w:rPr>
        <w:t xml:space="preserve">доповіла, що </w:t>
      </w:r>
      <w:r w:rsidR="002C3B30">
        <w:rPr>
          <w:lang w:val="uk-UA"/>
        </w:rPr>
        <w:t>доцільно змінити адреси в рішеннях про</w:t>
      </w:r>
      <w:r>
        <w:rPr>
          <w:lang w:val="uk-UA"/>
        </w:rPr>
        <w:t xml:space="preserve"> надання </w:t>
      </w:r>
      <w:r w:rsidRPr="002A2D0C">
        <w:rPr>
          <w:lang w:val="uk-UA"/>
        </w:rPr>
        <w:t>дозвол</w:t>
      </w:r>
      <w:r w:rsidR="002C3B30">
        <w:rPr>
          <w:lang w:val="uk-UA"/>
        </w:rPr>
        <w:t>ів</w:t>
      </w:r>
      <w:r w:rsidRPr="002A2D0C">
        <w:rPr>
          <w:lang w:val="uk-UA"/>
        </w:rPr>
        <w:t xml:space="preserve"> </w:t>
      </w:r>
      <w:r w:rsidRPr="00BF201F">
        <w:rPr>
          <w:lang w:val="uk-UA" w:eastAsia="uk-UA"/>
        </w:rPr>
        <w:t>на виготовлення проект</w:t>
      </w:r>
      <w:r w:rsidR="002C3B30">
        <w:rPr>
          <w:lang w:val="uk-UA" w:eastAsia="uk-UA"/>
        </w:rPr>
        <w:t>ів</w:t>
      </w:r>
      <w:r w:rsidRPr="00BF201F">
        <w:rPr>
          <w:lang w:val="uk-UA" w:eastAsia="uk-UA"/>
        </w:rPr>
        <w:t xml:space="preserve"> землеустрою по вул. </w:t>
      </w:r>
      <w:r w:rsidRPr="002A2D0C">
        <w:rPr>
          <w:lang w:eastAsia="uk-UA"/>
        </w:rPr>
        <w:t xml:space="preserve">Ходорівська   </w:t>
      </w:r>
      <w:r>
        <w:rPr>
          <w:lang w:val="uk-UA" w:eastAsia="uk-UA"/>
        </w:rPr>
        <w:t>учасникам АТО.</w:t>
      </w:r>
    </w:p>
    <w:p w:rsidR="00466C72" w:rsidRDefault="00466C72" w:rsidP="004C5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E411B9">
        <w:rPr>
          <w:i/>
          <w:lang w:val="uk-UA"/>
        </w:rPr>
        <w:t xml:space="preserve">Голосували </w:t>
      </w:r>
      <w:r>
        <w:rPr>
          <w:i/>
          <w:lang w:val="uk-UA"/>
        </w:rPr>
        <w:t xml:space="preserve">проекти </w:t>
      </w:r>
      <w:r w:rsidRPr="00E411B9">
        <w:rPr>
          <w:i/>
          <w:lang w:val="uk-UA"/>
        </w:rPr>
        <w:t xml:space="preserve"> рішен</w:t>
      </w:r>
      <w:r>
        <w:rPr>
          <w:i/>
          <w:lang w:val="uk-UA"/>
        </w:rPr>
        <w:t>ь  №</w:t>
      </w:r>
      <w:r w:rsidR="002C3B30">
        <w:rPr>
          <w:i/>
          <w:lang w:val="uk-UA"/>
        </w:rPr>
        <w:t xml:space="preserve"> 1427-1442</w:t>
      </w:r>
      <w:r>
        <w:rPr>
          <w:i/>
          <w:lang w:val="uk-UA"/>
        </w:rPr>
        <w:t xml:space="preserve">: </w:t>
      </w:r>
      <w:r w:rsidRPr="00781DDB">
        <w:rPr>
          <w:i/>
          <w:lang w:val="uk-UA"/>
        </w:rPr>
        <w:t xml:space="preserve">за — </w:t>
      </w:r>
      <w:r>
        <w:rPr>
          <w:i/>
          <w:lang w:val="uk-UA"/>
        </w:rPr>
        <w:t>17</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466C72" w:rsidRDefault="00466C72" w:rsidP="004C528C">
      <w:pPr>
        <w:ind w:firstLine="720"/>
        <w:jc w:val="both"/>
        <w:rPr>
          <w:b/>
          <w:i/>
          <w:lang w:val="uk-UA"/>
        </w:rPr>
      </w:pPr>
      <w:r w:rsidRPr="00F547A1">
        <w:rPr>
          <w:b/>
          <w:i/>
          <w:lang w:val="uk-UA"/>
        </w:rPr>
        <w:t xml:space="preserve">Вирішили: </w:t>
      </w:r>
      <w:r>
        <w:rPr>
          <w:b/>
          <w:i/>
          <w:lang w:val="uk-UA"/>
        </w:rPr>
        <w:t>рішення №</w:t>
      </w:r>
      <w:r w:rsidR="00FC67F6">
        <w:rPr>
          <w:b/>
          <w:i/>
          <w:lang w:val="uk-UA"/>
        </w:rPr>
        <w:t>№</w:t>
      </w:r>
      <w:r>
        <w:rPr>
          <w:b/>
          <w:i/>
          <w:lang w:val="uk-UA"/>
        </w:rPr>
        <w:t xml:space="preserve"> </w:t>
      </w:r>
      <w:r w:rsidR="002C3B30">
        <w:rPr>
          <w:b/>
          <w:i/>
          <w:lang w:val="uk-UA"/>
        </w:rPr>
        <w:t>1372-1387</w:t>
      </w:r>
      <w:r>
        <w:rPr>
          <w:b/>
          <w:i/>
          <w:lang w:val="uk-UA"/>
        </w:rPr>
        <w:t xml:space="preserve">  прийнято (дода</w:t>
      </w:r>
      <w:r w:rsidR="002C3B30">
        <w:rPr>
          <w:b/>
          <w:i/>
          <w:lang w:val="uk-UA"/>
        </w:rPr>
        <w:t>ю</w:t>
      </w:r>
      <w:r>
        <w:rPr>
          <w:b/>
          <w:i/>
          <w:lang w:val="uk-UA"/>
        </w:rPr>
        <w:t>ться)</w:t>
      </w:r>
      <w:r w:rsidRPr="00F547A1">
        <w:rPr>
          <w:b/>
          <w:i/>
          <w:lang w:val="uk-UA"/>
        </w:rPr>
        <w:t>.</w:t>
      </w:r>
    </w:p>
    <w:p w:rsidR="002C3B30" w:rsidRDefault="002C3B30" w:rsidP="004C528C">
      <w:pPr>
        <w:ind w:firstLine="720"/>
        <w:jc w:val="both"/>
        <w:rPr>
          <w:b/>
          <w:i/>
          <w:lang w:val="uk-UA"/>
        </w:rPr>
      </w:pPr>
    </w:p>
    <w:p w:rsidR="00466C72" w:rsidRPr="00136478" w:rsidRDefault="00466C72" w:rsidP="002C3B30">
      <w:pPr>
        <w:ind w:firstLine="720"/>
        <w:jc w:val="both"/>
        <w:rPr>
          <w:lang w:val="uk-UA"/>
        </w:rPr>
      </w:pPr>
      <w:r>
        <w:rPr>
          <w:lang w:val="uk-UA"/>
        </w:rPr>
        <w:t xml:space="preserve">Секретар ради </w:t>
      </w:r>
      <w:r w:rsidR="002C3B30">
        <w:rPr>
          <w:lang w:val="uk-UA"/>
        </w:rPr>
        <w:t>запропонувала</w:t>
      </w:r>
      <w:r>
        <w:rPr>
          <w:lang w:val="uk-UA"/>
        </w:rPr>
        <w:t xml:space="preserve"> розглянути разом проекти № 1424, 1339, 1415, 1416, 1419, оскільки вони також стосуються учасників АТО та виділення їм земельни</w:t>
      </w:r>
      <w:r w:rsidR="002C3B30">
        <w:rPr>
          <w:lang w:val="uk-UA"/>
        </w:rPr>
        <w:t>х ділянок під житловий будинок</w:t>
      </w:r>
      <w:r>
        <w:rPr>
          <w:i/>
          <w:lang w:val="uk-UA"/>
        </w:rPr>
        <w:t>:</w:t>
      </w:r>
      <w:r w:rsidRPr="00F1516F">
        <w:rPr>
          <w:i/>
          <w:lang w:val="uk-UA"/>
        </w:rPr>
        <w:t xml:space="preserve"> </w:t>
      </w:r>
      <w:r w:rsidRPr="00781DDB">
        <w:rPr>
          <w:i/>
          <w:lang w:val="uk-UA"/>
        </w:rPr>
        <w:t xml:space="preserve">за — </w:t>
      </w:r>
      <w:r>
        <w:rPr>
          <w:i/>
          <w:lang w:val="uk-UA"/>
        </w:rPr>
        <w:t>17</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466C72" w:rsidRPr="0086360F" w:rsidRDefault="00466C72" w:rsidP="004C528C">
      <w:pPr>
        <w:widowControl w:val="0"/>
        <w:tabs>
          <w:tab w:val="left" w:pos="2130"/>
        </w:tabs>
        <w:jc w:val="both"/>
        <w:rPr>
          <w:b/>
          <w:u w:val="single"/>
          <w:lang w:val="uk-UA"/>
        </w:rPr>
      </w:pPr>
      <w:r>
        <w:rPr>
          <w:b/>
          <w:lang w:val="uk-UA"/>
        </w:rPr>
        <w:t xml:space="preserve">питання № </w:t>
      </w:r>
      <w:r w:rsidR="002C3B30">
        <w:rPr>
          <w:b/>
          <w:lang w:val="uk-UA"/>
        </w:rPr>
        <w:t>22</w:t>
      </w:r>
      <w:r>
        <w:rPr>
          <w:b/>
          <w:lang w:val="uk-UA"/>
        </w:rPr>
        <w:t xml:space="preserve"> порядку денного:</w:t>
      </w:r>
      <w:r>
        <w:rPr>
          <w:lang w:val="uk-UA"/>
        </w:rPr>
        <w:t xml:space="preserve"> </w:t>
      </w:r>
      <w:r w:rsidRPr="0086360F">
        <w:rPr>
          <w:b/>
          <w:u w:val="single"/>
          <w:lang w:val="uk-UA"/>
        </w:rPr>
        <w:t>проєкт</w:t>
      </w:r>
      <w:r w:rsidR="00FC67F6">
        <w:rPr>
          <w:b/>
          <w:u w:val="single"/>
          <w:lang w:val="uk-UA"/>
        </w:rPr>
        <w:t>и</w:t>
      </w:r>
      <w:r w:rsidRPr="0086360F">
        <w:rPr>
          <w:b/>
          <w:u w:val="single"/>
          <w:lang w:val="uk-UA"/>
        </w:rPr>
        <w:t xml:space="preserve"> № 14</w:t>
      </w:r>
      <w:r>
        <w:rPr>
          <w:b/>
          <w:u w:val="single"/>
          <w:lang w:val="uk-UA"/>
        </w:rPr>
        <w:t>24, 1339, 1415, 1416, 1419</w:t>
      </w:r>
      <w:r w:rsidR="00FC67F6">
        <w:rPr>
          <w:b/>
          <w:u w:val="single"/>
          <w:lang w:val="uk-UA"/>
        </w:rPr>
        <w:t>)</w:t>
      </w:r>
    </w:p>
    <w:p w:rsidR="00466C72" w:rsidRDefault="00466C72" w:rsidP="00136478">
      <w:pPr>
        <w:ind w:firstLine="709"/>
        <w:jc w:val="both"/>
        <w:rPr>
          <w:color w:val="000000"/>
          <w:lang w:val="uk-UA" w:eastAsia="uk-UA"/>
        </w:rPr>
      </w:pPr>
      <w:r>
        <w:rPr>
          <w:lang w:val="uk-UA"/>
        </w:rPr>
        <w:t xml:space="preserve">Слухали: </w:t>
      </w:r>
      <w:r w:rsidRPr="001D645F">
        <w:rPr>
          <w:lang w:val="uk-UA"/>
        </w:rPr>
        <w:t>головний спеціаліст із земельних питань відділу містобудування та архітектури</w:t>
      </w:r>
      <w:r w:rsidRPr="00C6044C">
        <w:rPr>
          <w:lang w:val="uk-UA"/>
        </w:rPr>
        <w:t xml:space="preserve"> Гладьо Г.Я. </w:t>
      </w:r>
      <w:r w:rsidR="00FC67F6">
        <w:rPr>
          <w:lang w:val="uk-UA"/>
        </w:rPr>
        <w:t>доповіла по проєктах рішень</w:t>
      </w:r>
      <w:r>
        <w:rPr>
          <w:color w:val="000000"/>
          <w:lang w:val="uk-UA" w:eastAsia="uk-UA"/>
        </w:rPr>
        <w:t>.</w:t>
      </w:r>
    </w:p>
    <w:p w:rsidR="00466C72" w:rsidRDefault="00466C72" w:rsidP="00136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Pr>
          <w:i/>
          <w:lang w:val="uk-UA"/>
        </w:rPr>
        <w:t xml:space="preserve">Голосували проекти </w:t>
      </w:r>
      <w:r w:rsidRPr="00E411B9">
        <w:rPr>
          <w:i/>
          <w:lang w:val="uk-UA"/>
        </w:rPr>
        <w:t xml:space="preserve"> рішен</w:t>
      </w:r>
      <w:r>
        <w:rPr>
          <w:i/>
          <w:lang w:val="uk-UA"/>
        </w:rPr>
        <w:t>ь №</w:t>
      </w:r>
      <w:r w:rsidR="00FC67F6">
        <w:rPr>
          <w:i/>
          <w:lang w:val="uk-UA"/>
        </w:rPr>
        <w:t xml:space="preserve"> </w:t>
      </w:r>
      <w:r>
        <w:rPr>
          <w:i/>
          <w:lang w:val="uk-UA"/>
        </w:rPr>
        <w:t>1424, 1339, 1415</w:t>
      </w:r>
      <w:r w:rsidR="00FC67F6">
        <w:rPr>
          <w:i/>
          <w:lang w:val="uk-UA"/>
        </w:rPr>
        <w:t>, 1416, 1419</w:t>
      </w:r>
      <w:r>
        <w:rPr>
          <w:i/>
          <w:lang w:val="uk-UA"/>
        </w:rPr>
        <w:t xml:space="preserve">: </w:t>
      </w:r>
      <w:r w:rsidRPr="00781DDB">
        <w:rPr>
          <w:i/>
          <w:lang w:val="uk-UA"/>
        </w:rPr>
        <w:t xml:space="preserve">за — </w:t>
      </w:r>
      <w:r>
        <w:rPr>
          <w:i/>
          <w:lang w:val="uk-UA"/>
        </w:rPr>
        <w:t>17</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466C72" w:rsidRDefault="00466C72" w:rsidP="00136478">
      <w:pPr>
        <w:ind w:firstLine="720"/>
        <w:jc w:val="both"/>
        <w:rPr>
          <w:b/>
          <w:i/>
          <w:lang w:val="uk-UA"/>
        </w:rPr>
      </w:pPr>
      <w:r w:rsidRPr="00F547A1">
        <w:rPr>
          <w:b/>
          <w:i/>
          <w:lang w:val="uk-UA"/>
        </w:rPr>
        <w:t xml:space="preserve">Вирішили: </w:t>
      </w:r>
      <w:r>
        <w:rPr>
          <w:b/>
          <w:i/>
          <w:lang w:val="uk-UA"/>
        </w:rPr>
        <w:t>рішення №</w:t>
      </w:r>
      <w:r w:rsidR="00FC67F6">
        <w:rPr>
          <w:b/>
          <w:i/>
          <w:lang w:val="uk-UA"/>
        </w:rPr>
        <w:t xml:space="preserve">№ 1388-1392 </w:t>
      </w:r>
      <w:r>
        <w:rPr>
          <w:b/>
          <w:i/>
          <w:lang w:val="uk-UA"/>
        </w:rPr>
        <w:t xml:space="preserve"> прийнято (додається)</w:t>
      </w:r>
      <w:r w:rsidRPr="00F547A1">
        <w:rPr>
          <w:b/>
          <w:i/>
          <w:lang w:val="uk-UA"/>
        </w:rPr>
        <w:t>.</w:t>
      </w:r>
    </w:p>
    <w:p w:rsidR="00466C72" w:rsidRDefault="00466C72" w:rsidP="00136478">
      <w:pPr>
        <w:ind w:firstLine="720"/>
        <w:jc w:val="both"/>
        <w:rPr>
          <w:b/>
          <w:i/>
          <w:lang w:val="uk-UA"/>
        </w:rPr>
      </w:pPr>
    </w:p>
    <w:p w:rsidR="00466C72" w:rsidRPr="00FC67F6" w:rsidRDefault="00466C72" w:rsidP="00FC67F6">
      <w:pPr>
        <w:jc w:val="both"/>
        <w:rPr>
          <w:b/>
          <w:color w:val="000000"/>
          <w:u w:val="single"/>
          <w:lang w:eastAsia="uk-UA"/>
        </w:rPr>
      </w:pPr>
      <w:r>
        <w:rPr>
          <w:b/>
          <w:lang w:val="uk-UA"/>
        </w:rPr>
        <w:t xml:space="preserve">питання № </w:t>
      </w:r>
      <w:r w:rsidR="00FC67F6">
        <w:rPr>
          <w:b/>
          <w:lang w:val="uk-UA"/>
        </w:rPr>
        <w:t>23</w:t>
      </w:r>
      <w:r>
        <w:rPr>
          <w:b/>
          <w:lang w:val="uk-UA"/>
        </w:rPr>
        <w:t xml:space="preserve"> порядку денного:</w:t>
      </w:r>
      <w:r>
        <w:rPr>
          <w:lang w:val="uk-UA"/>
        </w:rPr>
        <w:t xml:space="preserve"> </w:t>
      </w:r>
      <w:r w:rsidRPr="00F1516F">
        <w:rPr>
          <w:b/>
          <w:color w:val="000000"/>
          <w:u w:val="single"/>
          <w:lang w:eastAsia="uk-UA"/>
        </w:rPr>
        <w:t>Про затверджен</w:t>
      </w:r>
      <w:r w:rsidR="00FC67F6">
        <w:rPr>
          <w:b/>
          <w:color w:val="000000"/>
          <w:u w:val="single"/>
          <w:lang w:eastAsia="uk-UA"/>
        </w:rPr>
        <w:t>ня   проекту   землеустрою щодо</w:t>
      </w:r>
      <w:r w:rsidR="00FC67F6">
        <w:rPr>
          <w:b/>
          <w:color w:val="000000"/>
          <w:u w:val="single"/>
          <w:lang w:val="uk-UA" w:eastAsia="uk-UA"/>
        </w:rPr>
        <w:t xml:space="preserve"> </w:t>
      </w:r>
      <w:r w:rsidRPr="00F1516F">
        <w:rPr>
          <w:b/>
          <w:color w:val="000000"/>
          <w:u w:val="single"/>
          <w:lang w:eastAsia="uk-UA"/>
        </w:rPr>
        <w:t>відведення земельної ділянки для розміщення спортивного майданчику по вул. Шашкевича, з метою передачі в постійне   користування Новороздільській  ДЮСШ</w:t>
      </w:r>
      <w:r w:rsidRPr="00F1516F">
        <w:rPr>
          <w:b/>
          <w:u w:val="single"/>
          <w:lang w:val="uk-UA"/>
        </w:rPr>
        <w:t xml:space="preserve"> </w:t>
      </w:r>
      <w:r w:rsidRPr="0086360F">
        <w:rPr>
          <w:b/>
          <w:u w:val="single"/>
          <w:lang w:val="uk-UA"/>
        </w:rPr>
        <w:t xml:space="preserve">(проєкт № </w:t>
      </w:r>
      <w:r>
        <w:rPr>
          <w:b/>
          <w:u w:val="single"/>
          <w:lang w:val="uk-UA"/>
        </w:rPr>
        <w:t>1422</w:t>
      </w:r>
      <w:r w:rsidR="00FC67F6">
        <w:rPr>
          <w:b/>
          <w:u w:val="single"/>
          <w:lang w:val="uk-UA"/>
        </w:rPr>
        <w:t>)</w:t>
      </w:r>
    </w:p>
    <w:p w:rsidR="00466C72" w:rsidRDefault="00466C72" w:rsidP="0068222B">
      <w:pPr>
        <w:ind w:firstLine="720"/>
        <w:jc w:val="both"/>
        <w:rPr>
          <w:color w:val="000000"/>
          <w:lang w:val="uk-UA" w:eastAsia="uk-UA"/>
        </w:rPr>
      </w:pPr>
      <w:r>
        <w:rPr>
          <w:lang w:val="uk-UA"/>
        </w:rPr>
        <w:t xml:space="preserve">Слухали: </w:t>
      </w:r>
      <w:r w:rsidRPr="001D645F">
        <w:rPr>
          <w:lang w:val="uk-UA"/>
        </w:rPr>
        <w:t>головний спеціаліст із земельних питань відділу містобудування та архітектури</w:t>
      </w:r>
      <w:r w:rsidRPr="00C6044C">
        <w:rPr>
          <w:lang w:val="uk-UA"/>
        </w:rPr>
        <w:t xml:space="preserve"> Гладьо Г.Я. </w:t>
      </w:r>
      <w:r>
        <w:rPr>
          <w:lang w:val="uk-UA"/>
        </w:rPr>
        <w:t xml:space="preserve">доповіла, що </w:t>
      </w:r>
      <w:r w:rsidR="00FC67F6">
        <w:rPr>
          <w:lang w:val="uk-UA"/>
        </w:rPr>
        <w:t xml:space="preserve">пропонується </w:t>
      </w:r>
      <w:r>
        <w:rPr>
          <w:lang w:val="uk-UA"/>
        </w:rPr>
        <w:t xml:space="preserve"> </w:t>
      </w:r>
      <w:r w:rsidRPr="00BF201F">
        <w:rPr>
          <w:color w:val="000000"/>
          <w:lang w:val="uk-UA" w:eastAsia="uk-UA"/>
        </w:rPr>
        <w:t>затвердження   проекту   землеустрою щодо</w:t>
      </w:r>
      <w:r>
        <w:rPr>
          <w:color w:val="000000"/>
          <w:lang w:val="uk-UA" w:eastAsia="uk-UA"/>
        </w:rPr>
        <w:t xml:space="preserve"> </w:t>
      </w:r>
      <w:r w:rsidRPr="00BF201F">
        <w:rPr>
          <w:color w:val="000000"/>
          <w:lang w:val="uk-UA" w:eastAsia="uk-UA"/>
        </w:rPr>
        <w:t xml:space="preserve">відведення земельної ділянки для розміщення спортивного майданчику по вул. </w:t>
      </w:r>
      <w:r w:rsidRPr="0068222B">
        <w:rPr>
          <w:color w:val="000000"/>
          <w:lang w:eastAsia="uk-UA"/>
        </w:rPr>
        <w:t>Шашкевича, з метою передачі в постійне   користування Новороздільській  ДЮСШ</w:t>
      </w:r>
      <w:r>
        <w:rPr>
          <w:color w:val="000000"/>
          <w:lang w:val="uk-UA" w:eastAsia="uk-UA"/>
        </w:rPr>
        <w:t>.</w:t>
      </w:r>
    </w:p>
    <w:p w:rsidR="00466C72" w:rsidRDefault="00466C72" w:rsidP="00682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E411B9">
        <w:rPr>
          <w:i/>
          <w:lang w:val="uk-UA"/>
        </w:rPr>
        <w:t xml:space="preserve">Голосували </w:t>
      </w:r>
      <w:r>
        <w:rPr>
          <w:i/>
          <w:lang w:val="uk-UA"/>
        </w:rPr>
        <w:t xml:space="preserve">проект </w:t>
      </w:r>
      <w:r w:rsidRPr="00E411B9">
        <w:rPr>
          <w:i/>
          <w:lang w:val="uk-UA"/>
        </w:rPr>
        <w:t xml:space="preserve"> рішен</w:t>
      </w:r>
      <w:r w:rsidR="00FC67F6">
        <w:rPr>
          <w:i/>
          <w:lang w:val="uk-UA"/>
        </w:rPr>
        <w:t>ня  № 1422</w:t>
      </w:r>
      <w:r>
        <w:rPr>
          <w:i/>
          <w:lang w:val="uk-UA"/>
        </w:rPr>
        <w:t xml:space="preserve">: </w:t>
      </w:r>
      <w:r w:rsidRPr="00781DDB">
        <w:rPr>
          <w:i/>
          <w:lang w:val="uk-UA"/>
        </w:rPr>
        <w:t xml:space="preserve">за — </w:t>
      </w:r>
      <w:r>
        <w:rPr>
          <w:i/>
          <w:lang w:val="uk-UA"/>
        </w:rPr>
        <w:t>17</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466C72" w:rsidRDefault="00466C72" w:rsidP="0068222B">
      <w:pPr>
        <w:ind w:firstLine="720"/>
        <w:jc w:val="both"/>
        <w:rPr>
          <w:b/>
          <w:i/>
          <w:lang w:val="uk-UA"/>
        </w:rPr>
      </w:pPr>
      <w:r w:rsidRPr="00F547A1">
        <w:rPr>
          <w:b/>
          <w:i/>
          <w:lang w:val="uk-UA"/>
        </w:rPr>
        <w:t xml:space="preserve">Вирішили: </w:t>
      </w:r>
      <w:r>
        <w:rPr>
          <w:b/>
          <w:i/>
          <w:lang w:val="uk-UA"/>
        </w:rPr>
        <w:t xml:space="preserve">рішення № </w:t>
      </w:r>
      <w:r w:rsidR="00FC67F6">
        <w:rPr>
          <w:b/>
          <w:i/>
          <w:lang w:val="uk-UA"/>
        </w:rPr>
        <w:t>1393</w:t>
      </w:r>
      <w:r>
        <w:rPr>
          <w:b/>
          <w:i/>
          <w:lang w:val="uk-UA"/>
        </w:rPr>
        <w:t xml:space="preserve">  прийнято (додається)</w:t>
      </w:r>
      <w:r w:rsidRPr="00F547A1">
        <w:rPr>
          <w:b/>
          <w:i/>
          <w:lang w:val="uk-UA"/>
        </w:rPr>
        <w:t>.</w:t>
      </w:r>
    </w:p>
    <w:p w:rsidR="00466C72" w:rsidRDefault="00466C72" w:rsidP="0068222B">
      <w:pPr>
        <w:ind w:firstLine="720"/>
        <w:jc w:val="both"/>
        <w:rPr>
          <w:b/>
          <w:i/>
          <w:lang w:val="uk-UA"/>
        </w:rPr>
      </w:pPr>
    </w:p>
    <w:p w:rsidR="00466C72" w:rsidRDefault="00466C72" w:rsidP="0068222B">
      <w:pPr>
        <w:jc w:val="both"/>
        <w:rPr>
          <w:b/>
          <w:u w:val="single"/>
          <w:lang w:val="uk-UA"/>
        </w:rPr>
      </w:pPr>
      <w:r>
        <w:rPr>
          <w:b/>
          <w:lang w:val="uk-UA"/>
        </w:rPr>
        <w:t xml:space="preserve">питання № </w:t>
      </w:r>
      <w:r w:rsidR="00FC67F6">
        <w:rPr>
          <w:b/>
          <w:lang w:val="uk-UA"/>
        </w:rPr>
        <w:t>24</w:t>
      </w:r>
      <w:r>
        <w:rPr>
          <w:b/>
          <w:lang w:val="uk-UA"/>
        </w:rPr>
        <w:t xml:space="preserve"> порядку денного:</w:t>
      </w:r>
      <w:r>
        <w:rPr>
          <w:lang w:val="uk-UA"/>
        </w:rPr>
        <w:t xml:space="preserve"> </w:t>
      </w:r>
      <w:r w:rsidRPr="0068222B">
        <w:rPr>
          <w:b/>
          <w:u w:val="single"/>
        </w:rPr>
        <w:t>Про підсумки виконання міського бюджету за І квартал  2020 року</w:t>
      </w:r>
      <w:r w:rsidRPr="0068222B">
        <w:rPr>
          <w:b/>
          <w:u w:val="single"/>
          <w:lang w:val="uk-UA"/>
        </w:rPr>
        <w:t xml:space="preserve"> </w:t>
      </w:r>
      <w:r w:rsidRPr="0086360F">
        <w:rPr>
          <w:b/>
          <w:u w:val="single"/>
          <w:lang w:val="uk-UA"/>
        </w:rPr>
        <w:t xml:space="preserve">(проєкт № </w:t>
      </w:r>
      <w:r>
        <w:rPr>
          <w:b/>
          <w:u w:val="single"/>
          <w:lang w:val="uk-UA"/>
        </w:rPr>
        <w:t>1363</w:t>
      </w:r>
      <w:r w:rsidR="00FC67F6">
        <w:rPr>
          <w:b/>
          <w:u w:val="single"/>
          <w:lang w:val="uk-UA"/>
        </w:rPr>
        <w:t>)</w:t>
      </w:r>
    </w:p>
    <w:p w:rsidR="00466C72" w:rsidRDefault="00FC67F6" w:rsidP="0068222B">
      <w:pPr>
        <w:ind w:firstLine="720"/>
        <w:jc w:val="both"/>
        <w:rPr>
          <w:lang w:val="uk-UA"/>
        </w:rPr>
      </w:pPr>
      <w:r>
        <w:rPr>
          <w:lang w:val="uk-UA"/>
        </w:rPr>
        <w:t>Слухали</w:t>
      </w:r>
      <w:r w:rsidR="00466C72" w:rsidRPr="0068222B">
        <w:rPr>
          <w:lang w:val="uk-UA"/>
        </w:rPr>
        <w:t xml:space="preserve">: </w:t>
      </w:r>
      <w:r w:rsidR="00466C72" w:rsidRPr="00D55974">
        <w:t>начальник фінансового управління</w:t>
      </w:r>
      <w:r w:rsidR="00466C72">
        <w:rPr>
          <w:lang w:val="uk-UA"/>
        </w:rPr>
        <w:t xml:space="preserve"> Ричагівський І.І. доповів щодо підсумків виконання міського бюджету за </w:t>
      </w:r>
      <w:r w:rsidR="00466C72">
        <w:rPr>
          <w:lang w:val="en-US"/>
        </w:rPr>
        <w:t>I</w:t>
      </w:r>
      <w:r w:rsidR="00466C72" w:rsidRPr="00BF201F">
        <w:t xml:space="preserve"> </w:t>
      </w:r>
      <w:r w:rsidR="00466C72">
        <w:rPr>
          <w:lang w:val="uk-UA"/>
        </w:rPr>
        <w:t xml:space="preserve">квартал 2020 року. Зазначив, що виконання бюджету за перший квартал склало 86,6 </w:t>
      </w:r>
      <w:r>
        <w:rPr>
          <w:lang w:val="uk-UA"/>
        </w:rPr>
        <w:t>% до плану (3 млн. 354 тис грн.</w:t>
      </w:r>
      <w:r w:rsidR="00466C72">
        <w:rPr>
          <w:lang w:val="uk-UA"/>
        </w:rPr>
        <w:t xml:space="preserve">). </w:t>
      </w:r>
    </w:p>
    <w:p w:rsidR="00466C72" w:rsidRDefault="00466C72" w:rsidP="0068222B">
      <w:pPr>
        <w:ind w:firstLine="720"/>
        <w:jc w:val="both"/>
        <w:rPr>
          <w:lang w:val="uk-UA"/>
        </w:rPr>
      </w:pPr>
      <w:r>
        <w:rPr>
          <w:lang w:val="uk-UA"/>
        </w:rPr>
        <w:lastRenderedPageBreak/>
        <w:t>Депутат Телька поцікавилась я</w:t>
      </w:r>
      <w:r w:rsidR="00FC67F6">
        <w:rPr>
          <w:lang w:val="uk-UA"/>
        </w:rPr>
        <w:t>ка ситуація буде на кінець року</w:t>
      </w:r>
      <w:r>
        <w:rPr>
          <w:lang w:val="uk-UA"/>
        </w:rPr>
        <w:t xml:space="preserve"> та що відбувається із</w:t>
      </w:r>
      <w:r w:rsidR="00FC67F6">
        <w:rPr>
          <w:lang w:val="uk-UA"/>
        </w:rPr>
        <w:t xml:space="preserve"> захищеними статтями видатків (відповідь: </w:t>
      </w:r>
      <w:r>
        <w:rPr>
          <w:lang w:val="uk-UA"/>
        </w:rPr>
        <w:t>все залежатиме від роботи підприємств, але з теперішньою тенденцією за перше півріччя недовикона</w:t>
      </w:r>
      <w:r w:rsidR="00FC67F6">
        <w:rPr>
          <w:lang w:val="uk-UA"/>
        </w:rPr>
        <w:t>ння становитиме близько 5 млн., щ</w:t>
      </w:r>
      <w:r>
        <w:rPr>
          <w:lang w:val="uk-UA"/>
        </w:rPr>
        <w:t>одо захищених статей, то відповідно до розпорядження Ірини Кравець фінансове управління здійснює контроль за фінансуванням).</w:t>
      </w:r>
    </w:p>
    <w:p w:rsidR="00466C72" w:rsidRDefault="00466C72" w:rsidP="0068222B">
      <w:pPr>
        <w:ind w:firstLine="720"/>
        <w:jc w:val="both"/>
        <w:rPr>
          <w:lang w:val="uk-UA"/>
        </w:rPr>
      </w:pPr>
      <w:r>
        <w:rPr>
          <w:lang w:val="uk-UA"/>
        </w:rPr>
        <w:t>Депутат Ковальський зазначив, що обласна адміністрація перенесла част</w:t>
      </w:r>
      <w:r w:rsidR="00FC67F6">
        <w:rPr>
          <w:lang w:val="uk-UA"/>
        </w:rPr>
        <w:t xml:space="preserve">ину видатків на пізніші місяці, на що доповідач пояснив, що </w:t>
      </w:r>
      <w:r>
        <w:rPr>
          <w:lang w:val="uk-UA"/>
        </w:rPr>
        <w:t>ми також вже перенесли частин</w:t>
      </w:r>
      <w:r w:rsidR="00FC67F6">
        <w:rPr>
          <w:lang w:val="uk-UA"/>
        </w:rPr>
        <w:t>у видатків на наступний квартал</w:t>
      </w:r>
      <w:r>
        <w:rPr>
          <w:lang w:val="uk-UA"/>
        </w:rPr>
        <w:t>.</w:t>
      </w:r>
    </w:p>
    <w:p w:rsidR="00466C72" w:rsidRDefault="00466C72" w:rsidP="0068222B">
      <w:pPr>
        <w:ind w:firstLine="720"/>
        <w:jc w:val="both"/>
        <w:rPr>
          <w:lang w:val="uk-UA"/>
        </w:rPr>
      </w:pPr>
      <w:r>
        <w:rPr>
          <w:lang w:val="uk-UA"/>
        </w:rPr>
        <w:t>Ричагівський І.І зауважив, що кожного місяця бюджет н</w:t>
      </w:r>
      <w:r w:rsidR="00FC67F6">
        <w:rPr>
          <w:lang w:val="uk-UA"/>
        </w:rPr>
        <w:t>едоотримує 1 млн. 800 тис. грн.</w:t>
      </w:r>
    </w:p>
    <w:p w:rsidR="00466C72" w:rsidRDefault="00466C72" w:rsidP="0068222B">
      <w:pPr>
        <w:ind w:firstLine="720"/>
        <w:jc w:val="both"/>
        <w:rPr>
          <w:lang w:val="uk-UA"/>
        </w:rPr>
      </w:pPr>
      <w:r>
        <w:rPr>
          <w:lang w:val="uk-UA"/>
        </w:rPr>
        <w:t>Депутат Яценко запитала який відсоток недовиконання бюд</w:t>
      </w:r>
      <w:r w:rsidR="00FC67F6">
        <w:rPr>
          <w:lang w:val="uk-UA"/>
        </w:rPr>
        <w:t>жету в межах пів року (відповідь: 5 млн.</w:t>
      </w:r>
      <w:r>
        <w:rPr>
          <w:lang w:val="uk-UA"/>
        </w:rPr>
        <w:t>грн., але це беручи до уваги перенесені видатки на наступні місяці).</w:t>
      </w:r>
    </w:p>
    <w:p w:rsidR="00466C72" w:rsidRDefault="00466C72" w:rsidP="0068222B">
      <w:pPr>
        <w:ind w:firstLine="720"/>
        <w:jc w:val="both"/>
        <w:rPr>
          <w:lang w:val="uk-UA"/>
        </w:rPr>
      </w:pPr>
      <w:r>
        <w:rPr>
          <w:lang w:val="uk-UA"/>
        </w:rPr>
        <w:t>Депутат Ковальський поцікавився чи не прораховувався варіант секвестру бюджету (</w:t>
      </w:r>
      <w:r w:rsidR="00FC67F6">
        <w:rPr>
          <w:lang w:val="uk-UA"/>
        </w:rPr>
        <w:t xml:space="preserve">відповідь: </w:t>
      </w:r>
      <w:r>
        <w:rPr>
          <w:lang w:val="uk-UA"/>
        </w:rPr>
        <w:t>у нас ще є час відкор</w:t>
      </w:r>
      <w:r w:rsidR="00FC67F6">
        <w:rPr>
          <w:lang w:val="uk-UA"/>
        </w:rPr>
        <w:t>и</w:t>
      </w:r>
      <w:r>
        <w:rPr>
          <w:lang w:val="uk-UA"/>
        </w:rPr>
        <w:t>гувати дохідну та видаткову частини без таких радикальних дій і немає юридичних підстав д</w:t>
      </w:r>
      <w:r w:rsidR="00FC67F6">
        <w:rPr>
          <w:lang w:val="uk-UA"/>
        </w:rPr>
        <w:t>ля</w:t>
      </w:r>
      <w:r>
        <w:rPr>
          <w:lang w:val="uk-UA"/>
        </w:rPr>
        <w:t xml:space="preserve"> секвестру бюджету).</w:t>
      </w:r>
    </w:p>
    <w:p w:rsidR="00466C72" w:rsidRDefault="00466C72" w:rsidP="00797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E411B9">
        <w:rPr>
          <w:i/>
          <w:lang w:val="uk-UA"/>
        </w:rPr>
        <w:t xml:space="preserve">Голосували </w:t>
      </w:r>
      <w:r>
        <w:rPr>
          <w:i/>
          <w:lang w:val="uk-UA"/>
        </w:rPr>
        <w:t xml:space="preserve">проект </w:t>
      </w:r>
      <w:r w:rsidRPr="00E411B9">
        <w:rPr>
          <w:i/>
          <w:lang w:val="uk-UA"/>
        </w:rPr>
        <w:t xml:space="preserve"> рішен</w:t>
      </w:r>
      <w:r>
        <w:rPr>
          <w:i/>
          <w:lang w:val="uk-UA"/>
        </w:rPr>
        <w:t>ня  №</w:t>
      </w:r>
      <w:r w:rsidR="00FC67F6">
        <w:rPr>
          <w:i/>
          <w:lang w:val="uk-UA"/>
        </w:rPr>
        <w:t xml:space="preserve"> </w:t>
      </w:r>
      <w:r>
        <w:rPr>
          <w:i/>
          <w:lang w:val="uk-UA"/>
        </w:rPr>
        <w:t xml:space="preserve">1363: </w:t>
      </w:r>
      <w:r w:rsidRPr="00781DDB">
        <w:rPr>
          <w:i/>
          <w:lang w:val="uk-UA"/>
        </w:rPr>
        <w:t xml:space="preserve">за — </w:t>
      </w:r>
      <w:r>
        <w:rPr>
          <w:i/>
          <w:lang w:val="uk-UA"/>
        </w:rPr>
        <w:t>14</w:t>
      </w:r>
      <w:r w:rsidRPr="00781DDB">
        <w:rPr>
          <w:i/>
          <w:lang w:val="uk-UA"/>
        </w:rPr>
        <w:t xml:space="preserve">, проти — </w:t>
      </w:r>
      <w:r>
        <w:rPr>
          <w:i/>
          <w:lang w:val="uk-UA"/>
        </w:rPr>
        <w:t>1</w:t>
      </w:r>
      <w:r w:rsidRPr="00781DDB">
        <w:rPr>
          <w:i/>
          <w:lang w:val="uk-UA"/>
        </w:rPr>
        <w:t xml:space="preserve">, утримались — </w:t>
      </w:r>
      <w:r>
        <w:rPr>
          <w:i/>
          <w:lang w:val="uk-UA"/>
        </w:rPr>
        <w:t>1</w:t>
      </w:r>
      <w:r w:rsidRPr="00781DDB">
        <w:rPr>
          <w:i/>
          <w:lang w:val="uk-UA"/>
        </w:rPr>
        <w:t>.</w:t>
      </w:r>
    </w:p>
    <w:p w:rsidR="00466C72" w:rsidRDefault="00466C72" w:rsidP="0079730D">
      <w:pPr>
        <w:ind w:firstLine="720"/>
        <w:jc w:val="both"/>
        <w:rPr>
          <w:b/>
          <w:i/>
          <w:lang w:val="uk-UA"/>
        </w:rPr>
      </w:pPr>
      <w:r w:rsidRPr="00F547A1">
        <w:rPr>
          <w:b/>
          <w:i/>
          <w:lang w:val="uk-UA"/>
        </w:rPr>
        <w:t xml:space="preserve">Вирішили: </w:t>
      </w:r>
      <w:r>
        <w:rPr>
          <w:b/>
          <w:i/>
          <w:lang w:val="uk-UA"/>
        </w:rPr>
        <w:t xml:space="preserve">рішення № </w:t>
      </w:r>
      <w:r w:rsidR="00FC67F6">
        <w:rPr>
          <w:b/>
          <w:i/>
          <w:lang w:val="uk-UA"/>
        </w:rPr>
        <w:t>1394</w:t>
      </w:r>
      <w:r>
        <w:rPr>
          <w:b/>
          <w:i/>
          <w:lang w:val="uk-UA"/>
        </w:rPr>
        <w:t xml:space="preserve">  прийнято (додається)</w:t>
      </w:r>
      <w:r w:rsidRPr="00F547A1">
        <w:rPr>
          <w:b/>
          <w:i/>
          <w:lang w:val="uk-UA"/>
        </w:rPr>
        <w:t>.</w:t>
      </w:r>
    </w:p>
    <w:p w:rsidR="00466C72" w:rsidRDefault="00466C72" w:rsidP="0079730D">
      <w:pPr>
        <w:ind w:firstLine="720"/>
        <w:jc w:val="both"/>
        <w:rPr>
          <w:b/>
          <w:i/>
          <w:lang w:val="uk-UA"/>
        </w:rPr>
      </w:pPr>
    </w:p>
    <w:p w:rsidR="00466C72" w:rsidRDefault="00466C72" w:rsidP="0096738A">
      <w:pPr>
        <w:jc w:val="both"/>
        <w:rPr>
          <w:b/>
          <w:u w:val="single"/>
          <w:lang w:val="uk-UA"/>
        </w:rPr>
      </w:pPr>
      <w:r>
        <w:rPr>
          <w:b/>
          <w:lang w:val="uk-UA"/>
        </w:rPr>
        <w:t xml:space="preserve">питання № </w:t>
      </w:r>
      <w:r w:rsidR="00FC67F6">
        <w:rPr>
          <w:b/>
          <w:lang w:val="uk-UA"/>
        </w:rPr>
        <w:t>25</w:t>
      </w:r>
      <w:r>
        <w:rPr>
          <w:b/>
          <w:lang w:val="uk-UA"/>
        </w:rPr>
        <w:t xml:space="preserve"> порядку денного</w:t>
      </w:r>
      <w:r w:rsidRPr="00FC67F6">
        <w:rPr>
          <w:b/>
          <w:lang w:val="uk-UA"/>
        </w:rPr>
        <w:t xml:space="preserve">: </w:t>
      </w:r>
      <w:r w:rsidRPr="0096738A">
        <w:rPr>
          <w:b/>
          <w:u w:val="single"/>
        </w:rPr>
        <w:t>Про затвердження розпоряджень міського голови</w:t>
      </w:r>
      <w:r w:rsidRPr="0096738A">
        <w:rPr>
          <w:b/>
          <w:u w:val="single"/>
          <w:lang w:val="uk-UA"/>
        </w:rPr>
        <w:t xml:space="preserve"> (проєкт № 1</w:t>
      </w:r>
      <w:r>
        <w:rPr>
          <w:b/>
          <w:u w:val="single"/>
          <w:lang w:val="uk-UA"/>
        </w:rPr>
        <w:t>411</w:t>
      </w:r>
      <w:r w:rsidR="00FC67F6">
        <w:rPr>
          <w:b/>
          <w:u w:val="single"/>
          <w:lang w:val="uk-UA"/>
        </w:rPr>
        <w:t>)</w:t>
      </w:r>
    </w:p>
    <w:p w:rsidR="00466C72" w:rsidRDefault="00FC67F6" w:rsidP="0096738A">
      <w:pPr>
        <w:ind w:firstLine="720"/>
        <w:jc w:val="both"/>
        <w:rPr>
          <w:lang w:val="uk-UA"/>
        </w:rPr>
      </w:pPr>
      <w:r>
        <w:rPr>
          <w:lang w:val="uk-UA"/>
        </w:rPr>
        <w:t>Слухали</w:t>
      </w:r>
      <w:r w:rsidR="00466C72" w:rsidRPr="0068222B">
        <w:rPr>
          <w:lang w:val="uk-UA"/>
        </w:rPr>
        <w:t xml:space="preserve">: </w:t>
      </w:r>
      <w:r w:rsidR="00466C72" w:rsidRPr="00BF201F">
        <w:rPr>
          <w:lang w:val="uk-UA"/>
        </w:rPr>
        <w:t>начальник фінансового управління</w:t>
      </w:r>
      <w:r w:rsidR="00466C72">
        <w:rPr>
          <w:lang w:val="uk-UA"/>
        </w:rPr>
        <w:t xml:space="preserve"> Ричагівський І.І. доповів щодо розпоряджень, виданих в міжсесійний період на основі довідок змін з облдержадміністрації (№ 99</w:t>
      </w:r>
      <w:r w:rsidR="00F93FB1">
        <w:rPr>
          <w:lang w:val="uk-UA"/>
        </w:rPr>
        <w:t xml:space="preserve"> </w:t>
      </w:r>
      <w:r w:rsidR="00466C72">
        <w:rPr>
          <w:lang w:val="uk-UA"/>
        </w:rPr>
        <w:t>- Нова українська школа, № 104</w:t>
      </w:r>
      <w:r w:rsidR="00F93FB1">
        <w:rPr>
          <w:lang w:val="uk-UA"/>
        </w:rPr>
        <w:t xml:space="preserve"> </w:t>
      </w:r>
      <w:r w:rsidR="00466C72">
        <w:rPr>
          <w:lang w:val="uk-UA"/>
        </w:rPr>
        <w:t>- ре</w:t>
      </w:r>
      <w:r w:rsidR="00F93FB1">
        <w:rPr>
          <w:lang w:val="uk-UA"/>
        </w:rPr>
        <w:t>конструкція Прощі Героїв Майдану</w:t>
      </w:r>
      <w:r w:rsidR="00466C72">
        <w:rPr>
          <w:lang w:val="uk-UA"/>
        </w:rPr>
        <w:t xml:space="preserve">, № 105 – закупівля костюмів для працівників ДСНС). </w:t>
      </w:r>
    </w:p>
    <w:p w:rsidR="00466C72" w:rsidRDefault="00F93FB1" w:rsidP="0096738A">
      <w:pPr>
        <w:ind w:firstLine="720"/>
        <w:jc w:val="both"/>
        <w:rPr>
          <w:lang w:val="uk-UA"/>
        </w:rPr>
      </w:pPr>
      <w:r>
        <w:rPr>
          <w:lang w:val="uk-UA"/>
        </w:rPr>
        <w:t>Також є</w:t>
      </w:r>
      <w:r w:rsidR="00466C72">
        <w:rPr>
          <w:lang w:val="uk-UA"/>
        </w:rPr>
        <w:t xml:space="preserve"> ще дв</w:t>
      </w:r>
      <w:r>
        <w:rPr>
          <w:lang w:val="uk-UA"/>
        </w:rPr>
        <w:t>а</w:t>
      </w:r>
      <w:r w:rsidR="00466C72">
        <w:rPr>
          <w:lang w:val="uk-UA"/>
        </w:rPr>
        <w:t xml:space="preserve"> </w:t>
      </w:r>
      <w:r>
        <w:rPr>
          <w:lang w:val="uk-UA"/>
        </w:rPr>
        <w:t>розпорядження, включені в інший проєкт рішення, який ще не пройшов процедуру оприлюднення:</w:t>
      </w:r>
      <w:r w:rsidR="00466C72">
        <w:rPr>
          <w:lang w:val="uk-UA"/>
        </w:rPr>
        <w:t xml:space="preserve"> № 116</w:t>
      </w:r>
      <w:r>
        <w:rPr>
          <w:lang w:val="uk-UA"/>
        </w:rPr>
        <w:t xml:space="preserve"> </w:t>
      </w:r>
      <w:r w:rsidR="00466C72">
        <w:rPr>
          <w:lang w:val="uk-UA"/>
        </w:rPr>
        <w:t>- кошти на придбання обладнання для їдалень школи та 119</w:t>
      </w:r>
      <w:r>
        <w:rPr>
          <w:lang w:val="uk-UA"/>
        </w:rPr>
        <w:t xml:space="preserve"> </w:t>
      </w:r>
      <w:r w:rsidR="00466C72">
        <w:rPr>
          <w:lang w:val="uk-UA"/>
        </w:rPr>
        <w:t>- забезпечення житлом дітей-сиріт.</w:t>
      </w:r>
    </w:p>
    <w:p w:rsidR="00466C72" w:rsidRPr="00C30D79" w:rsidRDefault="00466C72" w:rsidP="0096738A">
      <w:pPr>
        <w:ind w:firstLine="720"/>
        <w:jc w:val="both"/>
        <w:rPr>
          <w:lang w:val="uk-UA"/>
        </w:rPr>
      </w:pPr>
      <w:r>
        <w:rPr>
          <w:lang w:val="uk-UA"/>
        </w:rPr>
        <w:t>Депутат Ковальський запропонував голосувати за затвердження</w:t>
      </w:r>
      <w:r w:rsidR="00F93FB1">
        <w:rPr>
          <w:lang w:val="uk-UA"/>
        </w:rPr>
        <w:t xml:space="preserve"> усіх</w:t>
      </w:r>
      <w:r>
        <w:rPr>
          <w:lang w:val="uk-UA"/>
        </w:rPr>
        <w:t xml:space="preserve"> п</w:t>
      </w:r>
      <w:r w:rsidRPr="00BF201F">
        <w:t>’</w:t>
      </w:r>
      <w:r>
        <w:rPr>
          <w:lang w:val="uk-UA"/>
        </w:rPr>
        <w:t>яти розпоряджень міського голови замість озвучених трьох.</w:t>
      </w:r>
    </w:p>
    <w:p w:rsidR="00466C72" w:rsidRDefault="00466C72" w:rsidP="0096738A">
      <w:pPr>
        <w:ind w:firstLine="720"/>
        <w:jc w:val="both"/>
        <w:rPr>
          <w:lang w:val="uk-UA"/>
        </w:rPr>
      </w:pPr>
      <w:r>
        <w:rPr>
          <w:lang w:val="uk-UA"/>
        </w:rPr>
        <w:t>Депутат Телька поцікавилась яка ситуація з тендером по центральній площі (</w:t>
      </w:r>
      <w:r w:rsidR="00F93FB1">
        <w:rPr>
          <w:lang w:val="uk-UA"/>
        </w:rPr>
        <w:t xml:space="preserve">головуюча відповіла, що </w:t>
      </w:r>
      <w:r>
        <w:rPr>
          <w:lang w:val="uk-UA"/>
        </w:rPr>
        <w:t>відбулись відкриті торги у яких взяли участь два учасники, проходить період оскарження результатів тендеру і буде укладатись договір, з серпня мають приступити до виконання робіт)</w:t>
      </w:r>
      <w:r w:rsidR="00F93FB1">
        <w:rPr>
          <w:lang w:val="uk-UA"/>
        </w:rPr>
        <w:t>.</w:t>
      </w:r>
    </w:p>
    <w:p w:rsidR="00466C72" w:rsidRDefault="00466C72" w:rsidP="00C30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E411B9">
        <w:rPr>
          <w:i/>
          <w:lang w:val="uk-UA"/>
        </w:rPr>
        <w:t xml:space="preserve">Голосували </w:t>
      </w:r>
      <w:r w:rsidR="00F93FB1">
        <w:rPr>
          <w:i/>
          <w:lang w:val="uk-UA"/>
        </w:rPr>
        <w:t xml:space="preserve">пропозицію </w:t>
      </w:r>
      <w:r>
        <w:rPr>
          <w:i/>
          <w:lang w:val="uk-UA"/>
        </w:rPr>
        <w:t xml:space="preserve">проект </w:t>
      </w:r>
      <w:r w:rsidRPr="00E411B9">
        <w:rPr>
          <w:i/>
          <w:lang w:val="uk-UA"/>
        </w:rPr>
        <w:t xml:space="preserve"> рішен</w:t>
      </w:r>
      <w:r>
        <w:rPr>
          <w:i/>
          <w:lang w:val="uk-UA"/>
        </w:rPr>
        <w:t>ня  №</w:t>
      </w:r>
      <w:r w:rsidR="00F93FB1">
        <w:rPr>
          <w:i/>
          <w:lang w:val="uk-UA"/>
        </w:rPr>
        <w:t xml:space="preserve"> 1411 взяти за основу</w:t>
      </w:r>
      <w:r>
        <w:rPr>
          <w:i/>
          <w:lang w:val="uk-UA"/>
        </w:rPr>
        <w:t xml:space="preserve">: </w:t>
      </w:r>
      <w:r w:rsidRPr="00781DDB">
        <w:rPr>
          <w:i/>
          <w:lang w:val="uk-UA"/>
        </w:rPr>
        <w:t xml:space="preserve">за — </w:t>
      </w:r>
      <w:r>
        <w:rPr>
          <w:i/>
          <w:lang w:val="uk-UA"/>
        </w:rPr>
        <w:t>17</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466C72" w:rsidRPr="00C30D79" w:rsidRDefault="00466C72" w:rsidP="00C30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C30D79">
        <w:rPr>
          <w:lang w:val="uk-UA"/>
        </w:rPr>
        <w:t>Депутат Волчанський повідомив про можливий конфлікт інтересів.</w:t>
      </w:r>
    </w:p>
    <w:p w:rsidR="00466C72" w:rsidRDefault="00466C72" w:rsidP="00C30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E411B9">
        <w:rPr>
          <w:i/>
          <w:lang w:val="uk-UA"/>
        </w:rPr>
        <w:t xml:space="preserve">Голосували </w:t>
      </w:r>
      <w:r>
        <w:rPr>
          <w:i/>
          <w:lang w:val="uk-UA"/>
        </w:rPr>
        <w:t>пропозицію додати ще</w:t>
      </w:r>
      <w:r w:rsidR="00F93FB1">
        <w:rPr>
          <w:i/>
          <w:lang w:val="uk-UA"/>
        </w:rPr>
        <w:t xml:space="preserve"> два розпорядження № 116, № 119</w:t>
      </w:r>
      <w:r>
        <w:rPr>
          <w:i/>
          <w:lang w:val="uk-UA"/>
        </w:rPr>
        <w:t xml:space="preserve">: </w:t>
      </w:r>
      <w:r w:rsidRPr="00781DDB">
        <w:rPr>
          <w:i/>
          <w:lang w:val="uk-UA"/>
        </w:rPr>
        <w:t xml:space="preserve">за — </w:t>
      </w:r>
      <w:r>
        <w:rPr>
          <w:i/>
          <w:lang w:val="uk-UA"/>
        </w:rPr>
        <w:t>17</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466C72" w:rsidRDefault="00466C72" w:rsidP="00543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E411B9">
        <w:rPr>
          <w:i/>
          <w:lang w:val="uk-UA"/>
        </w:rPr>
        <w:t xml:space="preserve">Голосували </w:t>
      </w:r>
      <w:r>
        <w:rPr>
          <w:i/>
          <w:lang w:val="uk-UA"/>
        </w:rPr>
        <w:t xml:space="preserve">проект </w:t>
      </w:r>
      <w:r w:rsidRPr="00E411B9">
        <w:rPr>
          <w:i/>
          <w:lang w:val="uk-UA"/>
        </w:rPr>
        <w:t xml:space="preserve"> рішен</w:t>
      </w:r>
      <w:r>
        <w:rPr>
          <w:i/>
          <w:lang w:val="uk-UA"/>
        </w:rPr>
        <w:t>ня  №</w:t>
      </w:r>
      <w:r w:rsidR="00F93FB1">
        <w:rPr>
          <w:i/>
          <w:lang w:val="uk-UA"/>
        </w:rPr>
        <w:t xml:space="preserve"> 1411 зі змінами в цілому</w:t>
      </w:r>
      <w:r>
        <w:rPr>
          <w:i/>
          <w:lang w:val="uk-UA"/>
        </w:rPr>
        <w:t xml:space="preserve">: </w:t>
      </w:r>
      <w:r w:rsidRPr="00781DDB">
        <w:rPr>
          <w:i/>
          <w:lang w:val="uk-UA"/>
        </w:rPr>
        <w:t xml:space="preserve">за — </w:t>
      </w:r>
      <w:r>
        <w:rPr>
          <w:i/>
          <w:lang w:val="uk-UA"/>
        </w:rPr>
        <w:t>17</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466C72" w:rsidRDefault="00466C72" w:rsidP="00C30D79">
      <w:pPr>
        <w:ind w:firstLine="720"/>
        <w:jc w:val="both"/>
        <w:rPr>
          <w:b/>
          <w:i/>
          <w:lang w:val="uk-UA"/>
        </w:rPr>
      </w:pPr>
      <w:r w:rsidRPr="00F547A1">
        <w:rPr>
          <w:b/>
          <w:i/>
          <w:lang w:val="uk-UA"/>
        </w:rPr>
        <w:t xml:space="preserve">Вирішили: </w:t>
      </w:r>
      <w:r>
        <w:rPr>
          <w:b/>
          <w:i/>
          <w:lang w:val="uk-UA"/>
        </w:rPr>
        <w:t>рішення №</w:t>
      </w:r>
      <w:r w:rsidR="00F93FB1">
        <w:rPr>
          <w:b/>
          <w:i/>
          <w:lang w:val="uk-UA"/>
        </w:rPr>
        <w:t xml:space="preserve"> 1395 </w:t>
      </w:r>
      <w:r>
        <w:rPr>
          <w:b/>
          <w:i/>
          <w:lang w:val="uk-UA"/>
        </w:rPr>
        <w:t>прийнято (додається)</w:t>
      </w:r>
      <w:r w:rsidRPr="00F547A1">
        <w:rPr>
          <w:b/>
          <w:i/>
          <w:lang w:val="uk-UA"/>
        </w:rPr>
        <w:t>.</w:t>
      </w:r>
    </w:p>
    <w:p w:rsidR="00466C72" w:rsidRDefault="00466C72" w:rsidP="00C30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p>
    <w:p w:rsidR="00466C72" w:rsidRPr="00F93FB1" w:rsidRDefault="00466C72" w:rsidP="005438A8">
      <w:pPr>
        <w:jc w:val="both"/>
        <w:rPr>
          <w:b/>
          <w:u w:val="single"/>
        </w:rPr>
      </w:pPr>
      <w:r>
        <w:rPr>
          <w:b/>
          <w:lang w:val="uk-UA"/>
        </w:rPr>
        <w:t xml:space="preserve">питання № </w:t>
      </w:r>
      <w:r w:rsidR="00F93FB1">
        <w:rPr>
          <w:b/>
          <w:lang w:val="uk-UA"/>
        </w:rPr>
        <w:t xml:space="preserve">26 </w:t>
      </w:r>
      <w:r>
        <w:rPr>
          <w:b/>
          <w:lang w:val="uk-UA"/>
        </w:rPr>
        <w:t xml:space="preserve"> порядку денного</w:t>
      </w:r>
      <w:r w:rsidRPr="00F93FB1">
        <w:rPr>
          <w:b/>
          <w:lang w:val="uk-UA"/>
        </w:rPr>
        <w:t xml:space="preserve">: </w:t>
      </w:r>
      <w:r w:rsidRPr="005438A8">
        <w:rPr>
          <w:b/>
          <w:u w:val="single"/>
        </w:rPr>
        <w:t>Про внесення зм</w:t>
      </w:r>
      <w:r w:rsidR="00F93FB1">
        <w:rPr>
          <w:b/>
          <w:u w:val="single"/>
        </w:rPr>
        <w:t xml:space="preserve">ін до рішення Новороздільської </w:t>
      </w:r>
      <w:r w:rsidRPr="005438A8">
        <w:rPr>
          <w:b/>
          <w:u w:val="single"/>
        </w:rPr>
        <w:t>міської ради № 1301 від 15.04.2020 р.</w:t>
      </w:r>
      <w:r>
        <w:rPr>
          <w:b/>
          <w:u w:val="single"/>
          <w:lang w:val="uk-UA"/>
        </w:rPr>
        <w:t xml:space="preserve"> </w:t>
      </w:r>
      <w:r w:rsidRPr="005438A8">
        <w:rPr>
          <w:b/>
          <w:u w:val="single"/>
        </w:rPr>
        <w:t>«Про деякі питання сплати місцевих податкі</w:t>
      </w:r>
      <w:proofErr w:type="gramStart"/>
      <w:r w:rsidRPr="005438A8">
        <w:rPr>
          <w:b/>
          <w:u w:val="single"/>
        </w:rPr>
        <w:t>в</w:t>
      </w:r>
      <w:proofErr w:type="gramEnd"/>
      <w:r w:rsidRPr="005438A8">
        <w:rPr>
          <w:b/>
          <w:u w:val="single"/>
        </w:rPr>
        <w:t xml:space="preserve"> та орендної плати на період карантину»</w:t>
      </w:r>
      <w:r w:rsidRPr="0096738A">
        <w:rPr>
          <w:b/>
          <w:u w:val="single"/>
          <w:lang w:val="uk-UA"/>
        </w:rPr>
        <w:t xml:space="preserve"> (проєкт № 1</w:t>
      </w:r>
      <w:r>
        <w:rPr>
          <w:b/>
          <w:u w:val="single"/>
          <w:lang w:val="uk-UA"/>
        </w:rPr>
        <w:t>370</w:t>
      </w:r>
      <w:r w:rsidR="00F93FB1">
        <w:rPr>
          <w:b/>
          <w:u w:val="single"/>
          <w:lang w:val="uk-UA"/>
        </w:rPr>
        <w:t>)</w:t>
      </w:r>
    </w:p>
    <w:p w:rsidR="00466C72" w:rsidRDefault="00F93FB1" w:rsidP="005438A8">
      <w:pPr>
        <w:ind w:firstLine="720"/>
        <w:jc w:val="both"/>
        <w:rPr>
          <w:lang w:val="uk-UA"/>
        </w:rPr>
      </w:pPr>
      <w:r>
        <w:rPr>
          <w:lang w:val="uk-UA"/>
        </w:rPr>
        <w:t>Слухали</w:t>
      </w:r>
      <w:r w:rsidR="00466C72" w:rsidRPr="0068222B">
        <w:rPr>
          <w:lang w:val="uk-UA"/>
        </w:rPr>
        <w:t xml:space="preserve">: </w:t>
      </w:r>
      <w:r w:rsidR="00466C72" w:rsidRPr="00BF201F">
        <w:rPr>
          <w:lang w:val="uk-UA"/>
        </w:rPr>
        <w:t>начальник фінансового управління</w:t>
      </w:r>
      <w:r w:rsidR="00466C72">
        <w:rPr>
          <w:lang w:val="uk-UA"/>
        </w:rPr>
        <w:t xml:space="preserve"> Ричагівський І.І. доповів щодо </w:t>
      </w:r>
      <w:r w:rsidR="00466C72" w:rsidRPr="00BF201F">
        <w:rPr>
          <w:lang w:val="uk-UA"/>
        </w:rPr>
        <w:t>внесення змін до рішення Новороздільської міської ради № 1301 від 15.04.2020 р.</w:t>
      </w:r>
      <w:r w:rsidR="00466C72" w:rsidRPr="005438A8">
        <w:rPr>
          <w:lang w:val="uk-UA"/>
        </w:rPr>
        <w:t xml:space="preserve"> </w:t>
      </w:r>
      <w:r w:rsidR="00466C72" w:rsidRPr="00BF201F">
        <w:rPr>
          <w:lang w:val="uk-UA"/>
        </w:rPr>
        <w:t>«Про деякі питання сплати місцевих податків та орендної плати на період карантину»</w:t>
      </w:r>
      <w:r w:rsidR="00466C72">
        <w:rPr>
          <w:lang w:val="uk-UA"/>
        </w:rPr>
        <w:t>. Зокрема</w:t>
      </w:r>
      <w:r>
        <w:rPr>
          <w:lang w:val="uk-UA"/>
        </w:rPr>
        <w:t>,</w:t>
      </w:r>
      <w:r w:rsidR="00466C72">
        <w:rPr>
          <w:lang w:val="uk-UA"/>
        </w:rPr>
        <w:t xml:space="preserve"> необхідно до рішення до</w:t>
      </w:r>
      <w:r>
        <w:rPr>
          <w:lang w:val="uk-UA"/>
        </w:rPr>
        <w:t>лати</w:t>
      </w:r>
      <w:r w:rsidR="00466C72">
        <w:rPr>
          <w:lang w:val="uk-UA"/>
        </w:rPr>
        <w:t xml:space="preserve"> види економічної діяльності, які підпадають під дію рішення.</w:t>
      </w:r>
    </w:p>
    <w:p w:rsidR="00225374" w:rsidRDefault="00466C72" w:rsidP="00F93FB1">
      <w:pPr>
        <w:ind w:firstLine="720"/>
        <w:jc w:val="both"/>
        <w:rPr>
          <w:color w:val="000000" w:themeColor="text1"/>
          <w:lang w:val="uk-UA"/>
        </w:rPr>
      </w:pPr>
      <w:r w:rsidRPr="00F93FB1">
        <w:rPr>
          <w:color w:val="000000" w:themeColor="text1"/>
          <w:lang w:val="uk-UA"/>
        </w:rPr>
        <w:t xml:space="preserve">Депутат Засанський поцікавився чому його не було у списку пільг при нарахуванні оренди офісу під громадську діяльність, адже будинок культури, де орендується </w:t>
      </w:r>
      <w:r w:rsidRPr="00F93FB1">
        <w:rPr>
          <w:color w:val="000000" w:themeColor="text1"/>
          <w:lang w:val="uk-UA"/>
        </w:rPr>
        <w:lastRenderedPageBreak/>
        <w:t>приміщення, був зачинений  і</w:t>
      </w:r>
      <w:r w:rsidR="00F93FB1">
        <w:rPr>
          <w:color w:val="000000" w:themeColor="text1"/>
          <w:lang w:val="uk-UA"/>
        </w:rPr>
        <w:t xml:space="preserve"> доступ до офіса був обмежений. Головуюча пояснила, що </w:t>
      </w:r>
      <w:r w:rsidRPr="00F93FB1">
        <w:rPr>
          <w:color w:val="000000" w:themeColor="text1"/>
          <w:lang w:val="uk-UA"/>
        </w:rPr>
        <w:t>по оренді не було ніяких пропозицій щодо внесення змін, коли депутати голосували щодо орендарів, види діяльності яких були</w:t>
      </w:r>
      <w:r w:rsidR="00F93FB1">
        <w:rPr>
          <w:color w:val="000000" w:themeColor="text1"/>
          <w:lang w:val="uk-UA"/>
        </w:rPr>
        <w:t xml:space="preserve"> заборонені на період карантину</w:t>
      </w:r>
      <w:r w:rsidRPr="00F93FB1">
        <w:rPr>
          <w:color w:val="000000" w:themeColor="text1"/>
          <w:lang w:val="uk-UA"/>
        </w:rPr>
        <w:t xml:space="preserve">. </w:t>
      </w:r>
    </w:p>
    <w:p w:rsidR="00466C72" w:rsidRDefault="00F93FB1" w:rsidP="00F93FB1">
      <w:pPr>
        <w:ind w:firstLine="720"/>
        <w:jc w:val="both"/>
        <w:rPr>
          <w:lang w:val="uk-UA"/>
        </w:rPr>
      </w:pPr>
      <w:r>
        <w:rPr>
          <w:color w:val="000000" w:themeColor="text1"/>
          <w:lang w:val="uk-UA"/>
        </w:rPr>
        <w:t xml:space="preserve">На сьогоднішній день є пропозиція від стоматологів, які орендують приміщення в лікарні. </w:t>
      </w:r>
      <w:r w:rsidR="00225374">
        <w:rPr>
          <w:lang w:val="uk-UA"/>
        </w:rPr>
        <w:t>Кравець І.Д. з</w:t>
      </w:r>
      <w:r w:rsidR="00466C72">
        <w:rPr>
          <w:lang w:val="uk-UA"/>
        </w:rPr>
        <w:t>ачитала звернення стоматологів</w:t>
      </w:r>
      <w:r>
        <w:rPr>
          <w:lang w:val="uk-UA"/>
        </w:rPr>
        <w:t xml:space="preserve"> (додається), </w:t>
      </w:r>
      <w:r w:rsidR="00225374">
        <w:rPr>
          <w:lang w:val="uk-UA"/>
        </w:rPr>
        <w:t xml:space="preserve">пояснила, що вона розписала дане звернення на посадових осіб для підготовки проєкту рішення але отримала службову записку, </w:t>
      </w:r>
      <w:r>
        <w:rPr>
          <w:lang w:val="uk-UA"/>
        </w:rPr>
        <w:t>зачитала службову записку к</w:t>
      </w:r>
      <w:r w:rsidR="00466C72">
        <w:rPr>
          <w:lang w:val="uk-UA"/>
        </w:rPr>
        <w:t xml:space="preserve">ерівники </w:t>
      </w:r>
      <w:r>
        <w:rPr>
          <w:lang w:val="uk-UA"/>
        </w:rPr>
        <w:t>трьох відділів</w:t>
      </w:r>
      <w:r w:rsidR="00466C72">
        <w:rPr>
          <w:lang w:val="uk-UA"/>
        </w:rPr>
        <w:t xml:space="preserve"> </w:t>
      </w:r>
      <w:r>
        <w:rPr>
          <w:lang w:val="uk-UA"/>
        </w:rPr>
        <w:t>щодо недоцільності</w:t>
      </w:r>
      <w:r w:rsidR="00466C72">
        <w:rPr>
          <w:lang w:val="uk-UA"/>
        </w:rPr>
        <w:t xml:space="preserve"> внесення змін </w:t>
      </w:r>
      <w:r>
        <w:rPr>
          <w:lang w:val="uk-UA"/>
        </w:rPr>
        <w:t>до рішення щодо пільг на оренду</w:t>
      </w:r>
      <w:r w:rsidR="00466C72">
        <w:rPr>
          <w:lang w:val="uk-UA"/>
        </w:rPr>
        <w:t xml:space="preserve">. </w:t>
      </w:r>
    </w:p>
    <w:p w:rsidR="00844F78" w:rsidRPr="00F93FB1" w:rsidRDefault="00844F78" w:rsidP="00F93FB1">
      <w:pPr>
        <w:ind w:firstLine="720"/>
        <w:jc w:val="both"/>
        <w:rPr>
          <w:lang w:val="uk-UA"/>
        </w:rPr>
      </w:pPr>
      <w:r>
        <w:rPr>
          <w:lang w:val="uk-UA"/>
        </w:rPr>
        <w:t>Депутат Засанський вважає, що ми приймає те, що хоче податкова, а те, що хочуть наші громадяни – проекту рішення нема.</w:t>
      </w:r>
    </w:p>
    <w:p w:rsidR="00466C72" w:rsidRDefault="00466C72" w:rsidP="005438A8">
      <w:pPr>
        <w:ind w:firstLine="720"/>
        <w:jc w:val="both"/>
        <w:rPr>
          <w:lang w:val="uk-UA"/>
        </w:rPr>
      </w:pPr>
      <w:r>
        <w:rPr>
          <w:lang w:val="uk-UA"/>
        </w:rPr>
        <w:t xml:space="preserve">Депутат Яценко запитала чи </w:t>
      </w:r>
      <w:r w:rsidR="00844F78">
        <w:rPr>
          <w:lang w:val="uk-UA"/>
        </w:rPr>
        <w:t xml:space="preserve">є </w:t>
      </w:r>
      <w:r w:rsidR="00F93FB1">
        <w:rPr>
          <w:lang w:val="uk-UA"/>
        </w:rPr>
        <w:t xml:space="preserve">можливість </w:t>
      </w:r>
      <w:r>
        <w:rPr>
          <w:lang w:val="uk-UA"/>
        </w:rPr>
        <w:t>надати пільгу на заг</w:t>
      </w:r>
      <w:r w:rsidR="00F93FB1">
        <w:rPr>
          <w:lang w:val="uk-UA"/>
        </w:rPr>
        <w:t xml:space="preserve">альних підставах на деякий час, на що прозвучала відповідь: </w:t>
      </w:r>
      <w:r>
        <w:rPr>
          <w:lang w:val="uk-UA"/>
        </w:rPr>
        <w:t>такі пільги надаються неприбутковим організаціям</w:t>
      </w:r>
      <w:r w:rsidR="00844F78">
        <w:rPr>
          <w:lang w:val="uk-UA"/>
        </w:rPr>
        <w:t xml:space="preserve"> кожного року на наступний рік</w:t>
      </w:r>
      <w:r>
        <w:rPr>
          <w:lang w:val="uk-UA"/>
        </w:rPr>
        <w:t>, а тут розглядаються ФОПи, діяльність яких не бу</w:t>
      </w:r>
      <w:r w:rsidR="00F93FB1">
        <w:rPr>
          <w:lang w:val="uk-UA"/>
        </w:rPr>
        <w:t>ла заборонена з 25 березня</w:t>
      </w:r>
      <w:r>
        <w:rPr>
          <w:lang w:val="uk-UA"/>
        </w:rPr>
        <w:t>.</w:t>
      </w:r>
    </w:p>
    <w:p w:rsidR="00466C72" w:rsidRDefault="00466C72" w:rsidP="005438A8">
      <w:pPr>
        <w:ind w:firstLine="720"/>
        <w:jc w:val="both"/>
        <w:rPr>
          <w:lang w:val="uk-UA"/>
        </w:rPr>
      </w:pPr>
      <w:r>
        <w:rPr>
          <w:lang w:val="uk-UA"/>
        </w:rPr>
        <w:t>Депутат Ковальський поцікавився яку суму сплачують за оренду стоматологи (</w:t>
      </w:r>
      <w:r w:rsidR="00844F78">
        <w:rPr>
          <w:lang w:val="uk-UA"/>
        </w:rPr>
        <w:t>відповідь:</w:t>
      </w:r>
      <w:r>
        <w:rPr>
          <w:lang w:val="uk-UA"/>
        </w:rPr>
        <w:t xml:space="preserve"> приблизно 300-</w:t>
      </w:r>
      <w:r w:rsidR="00A83911">
        <w:rPr>
          <w:lang w:val="uk-UA"/>
        </w:rPr>
        <w:t>5</w:t>
      </w:r>
      <w:r w:rsidR="00844F78">
        <w:rPr>
          <w:lang w:val="uk-UA"/>
        </w:rPr>
        <w:t>00 грн./місяць за кабінет</w:t>
      </w:r>
      <w:r>
        <w:rPr>
          <w:lang w:val="uk-UA"/>
        </w:rPr>
        <w:t>).</w:t>
      </w:r>
    </w:p>
    <w:p w:rsidR="00466C72" w:rsidRPr="00A83911" w:rsidRDefault="00A83911" w:rsidP="00A83911">
      <w:pPr>
        <w:ind w:firstLine="720"/>
        <w:jc w:val="both"/>
        <w:rPr>
          <w:lang w:val="uk-UA"/>
        </w:rPr>
      </w:pPr>
      <w:r w:rsidRPr="00A83911">
        <w:rPr>
          <w:color w:val="000000" w:themeColor="text1"/>
          <w:lang w:val="uk-UA"/>
        </w:rPr>
        <w:t xml:space="preserve">Депутат Яценко запропонувала дати протокольне доручення: </w:t>
      </w:r>
      <w:r w:rsidR="00844F78">
        <w:rPr>
          <w:color w:val="000000" w:themeColor="text1"/>
          <w:lang w:val="uk-UA"/>
        </w:rPr>
        <w:t xml:space="preserve">виконавчим органам </w:t>
      </w:r>
      <w:r w:rsidRPr="00A83911">
        <w:rPr>
          <w:color w:val="000000" w:themeColor="text1"/>
          <w:lang w:val="uk-UA"/>
        </w:rPr>
        <w:t xml:space="preserve">вивчити можливість яким способом надати пільгу стоматологам з оплати оренди на той період, коли вони </w:t>
      </w:r>
      <w:r w:rsidR="00844F78">
        <w:rPr>
          <w:color w:val="000000" w:themeColor="text1"/>
          <w:lang w:val="uk-UA"/>
        </w:rPr>
        <w:t>не працювали</w:t>
      </w:r>
      <w:r w:rsidRPr="00A83911">
        <w:rPr>
          <w:color w:val="000000" w:themeColor="text1"/>
          <w:lang w:val="uk-UA"/>
        </w:rPr>
        <w:t>.</w:t>
      </w:r>
      <w:r>
        <w:rPr>
          <w:lang w:val="uk-UA"/>
        </w:rPr>
        <w:t xml:space="preserve"> </w:t>
      </w:r>
      <w:r w:rsidR="00466C72" w:rsidRPr="00E411B9">
        <w:rPr>
          <w:i/>
          <w:lang w:val="uk-UA"/>
        </w:rPr>
        <w:t>Голосували</w:t>
      </w:r>
      <w:r w:rsidR="00466C72">
        <w:rPr>
          <w:i/>
          <w:lang w:val="uk-UA"/>
        </w:rPr>
        <w:t xml:space="preserve">: </w:t>
      </w:r>
      <w:r w:rsidR="00466C72" w:rsidRPr="00781DDB">
        <w:rPr>
          <w:i/>
          <w:lang w:val="uk-UA"/>
        </w:rPr>
        <w:t xml:space="preserve">за — </w:t>
      </w:r>
      <w:r w:rsidR="00466C72">
        <w:rPr>
          <w:i/>
          <w:lang w:val="uk-UA"/>
        </w:rPr>
        <w:t>11</w:t>
      </w:r>
      <w:r w:rsidR="00466C72" w:rsidRPr="00781DDB">
        <w:rPr>
          <w:i/>
          <w:lang w:val="uk-UA"/>
        </w:rPr>
        <w:t xml:space="preserve">, проти — </w:t>
      </w:r>
      <w:r w:rsidR="00466C72">
        <w:rPr>
          <w:i/>
          <w:lang w:val="uk-UA"/>
        </w:rPr>
        <w:t>0</w:t>
      </w:r>
      <w:r w:rsidR="00466C72" w:rsidRPr="00781DDB">
        <w:rPr>
          <w:i/>
          <w:lang w:val="uk-UA"/>
        </w:rPr>
        <w:t xml:space="preserve">, утримались — </w:t>
      </w:r>
      <w:r w:rsidR="00466C72">
        <w:rPr>
          <w:i/>
          <w:lang w:val="uk-UA"/>
        </w:rPr>
        <w:t>3</w:t>
      </w:r>
      <w:r w:rsidR="00466C72" w:rsidRPr="00781DDB">
        <w:rPr>
          <w:i/>
          <w:lang w:val="uk-UA"/>
        </w:rPr>
        <w:t>.</w:t>
      </w:r>
      <w:r>
        <w:rPr>
          <w:lang w:val="uk-UA"/>
        </w:rPr>
        <w:t xml:space="preserve"> Доручення не прийнято.</w:t>
      </w:r>
    </w:p>
    <w:p w:rsidR="00466C72" w:rsidRDefault="00466C72" w:rsidP="0032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E411B9">
        <w:rPr>
          <w:i/>
          <w:lang w:val="uk-UA"/>
        </w:rPr>
        <w:t xml:space="preserve">Голосували </w:t>
      </w:r>
      <w:r>
        <w:rPr>
          <w:i/>
          <w:lang w:val="uk-UA"/>
        </w:rPr>
        <w:t xml:space="preserve">проект </w:t>
      </w:r>
      <w:r w:rsidRPr="00E411B9">
        <w:rPr>
          <w:i/>
          <w:lang w:val="uk-UA"/>
        </w:rPr>
        <w:t xml:space="preserve"> рішен</w:t>
      </w:r>
      <w:r>
        <w:rPr>
          <w:i/>
          <w:lang w:val="uk-UA"/>
        </w:rPr>
        <w:t>ня  №</w:t>
      </w:r>
      <w:r w:rsidR="00A83911">
        <w:rPr>
          <w:i/>
          <w:lang w:val="uk-UA"/>
        </w:rPr>
        <w:t xml:space="preserve"> </w:t>
      </w:r>
      <w:r>
        <w:rPr>
          <w:i/>
          <w:lang w:val="uk-UA"/>
        </w:rPr>
        <w:t xml:space="preserve">1370: </w:t>
      </w:r>
      <w:r w:rsidRPr="00781DDB">
        <w:rPr>
          <w:i/>
          <w:lang w:val="uk-UA"/>
        </w:rPr>
        <w:t xml:space="preserve">за — </w:t>
      </w:r>
      <w:r>
        <w:rPr>
          <w:i/>
          <w:lang w:val="uk-UA"/>
        </w:rPr>
        <w:t>14</w:t>
      </w:r>
      <w:r w:rsidRPr="00781DDB">
        <w:rPr>
          <w:i/>
          <w:lang w:val="uk-UA"/>
        </w:rPr>
        <w:t xml:space="preserve">, проти — </w:t>
      </w:r>
      <w:r>
        <w:rPr>
          <w:i/>
          <w:lang w:val="uk-UA"/>
        </w:rPr>
        <w:t>0</w:t>
      </w:r>
      <w:r w:rsidRPr="00781DDB">
        <w:rPr>
          <w:i/>
          <w:lang w:val="uk-UA"/>
        </w:rPr>
        <w:t xml:space="preserve">, утримались — </w:t>
      </w:r>
      <w:r>
        <w:rPr>
          <w:i/>
          <w:lang w:val="uk-UA"/>
        </w:rPr>
        <w:t>2</w:t>
      </w:r>
      <w:r w:rsidRPr="00781DDB">
        <w:rPr>
          <w:i/>
          <w:lang w:val="uk-UA"/>
        </w:rPr>
        <w:t>.</w:t>
      </w:r>
    </w:p>
    <w:p w:rsidR="00466C72" w:rsidRDefault="00466C72" w:rsidP="00324E44">
      <w:pPr>
        <w:ind w:firstLine="720"/>
        <w:jc w:val="both"/>
        <w:rPr>
          <w:b/>
          <w:i/>
          <w:lang w:val="uk-UA"/>
        </w:rPr>
      </w:pPr>
      <w:r w:rsidRPr="00F547A1">
        <w:rPr>
          <w:b/>
          <w:i/>
          <w:lang w:val="uk-UA"/>
        </w:rPr>
        <w:t xml:space="preserve">Вирішили: </w:t>
      </w:r>
      <w:r>
        <w:rPr>
          <w:b/>
          <w:i/>
          <w:lang w:val="uk-UA"/>
        </w:rPr>
        <w:t xml:space="preserve">рішення № </w:t>
      </w:r>
      <w:r w:rsidR="00A83911">
        <w:rPr>
          <w:b/>
          <w:i/>
          <w:lang w:val="uk-UA"/>
        </w:rPr>
        <w:t>1396</w:t>
      </w:r>
      <w:r>
        <w:rPr>
          <w:b/>
          <w:i/>
          <w:lang w:val="uk-UA"/>
        </w:rPr>
        <w:t xml:space="preserve">  прийнято (додається)</w:t>
      </w:r>
      <w:r w:rsidRPr="00F547A1">
        <w:rPr>
          <w:b/>
          <w:i/>
          <w:lang w:val="uk-UA"/>
        </w:rPr>
        <w:t>.</w:t>
      </w:r>
    </w:p>
    <w:p w:rsidR="00A83911" w:rsidRDefault="00A83911" w:rsidP="00324E44">
      <w:pPr>
        <w:ind w:firstLine="720"/>
        <w:jc w:val="both"/>
        <w:rPr>
          <w:b/>
          <w:i/>
          <w:lang w:val="uk-UA"/>
        </w:rPr>
      </w:pPr>
    </w:p>
    <w:p w:rsidR="00466C72" w:rsidRDefault="00466C72" w:rsidP="00683F4A">
      <w:pPr>
        <w:ind w:firstLine="720"/>
        <w:jc w:val="both"/>
        <w:rPr>
          <w:lang w:val="uk-UA"/>
        </w:rPr>
      </w:pPr>
      <w:r>
        <w:rPr>
          <w:lang w:val="uk-UA"/>
        </w:rPr>
        <w:t xml:space="preserve">Секретар ради Ірина Кравець запропонувала виключити з порядку денного проект рішення № 1362, оскільки згідно з податковим кодексом </w:t>
      </w:r>
      <w:r w:rsidR="00A83911">
        <w:rPr>
          <w:lang w:val="uk-UA"/>
        </w:rPr>
        <w:t>дане</w:t>
      </w:r>
      <w:r>
        <w:rPr>
          <w:lang w:val="uk-UA"/>
        </w:rPr>
        <w:t xml:space="preserve"> рішення необхідно було прийняти до 15 липня. І навіть якщо його прийняти зараз, то в</w:t>
      </w:r>
      <w:r w:rsidR="00A83911">
        <w:rPr>
          <w:lang w:val="uk-UA"/>
        </w:rPr>
        <w:t>оно</w:t>
      </w:r>
      <w:r>
        <w:rPr>
          <w:lang w:val="uk-UA"/>
        </w:rPr>
        <w:t xml:space="preserve"> не буде </w:t>
      </w:r>
      <w:r w:rsidR="00A83911">
        <w:rPr>
          <w:lang w:val="uk-UA"/>
        </w:rPr>
        <w:t>застосовуватися податковою</w:t>
      </w:r>
      <w:r>
        <w:rPr>
          <w:lang w:val="uk-UA"/>
        </w:rPr>
        <w:t>.</w:t>
      </w:r>
    </w:p>
    <w:p w:rsidR="00466C72" w:rsidRDefault="00466C72" w:rsidP="00683F4A">
      <w:pPr>
        <w:ind w:firstLine="720"/>
        <w:jc w:val="both"/>
        <w:rPr>
          <w:lang w:val="uk-UA"/>
        </w:rPr>
      </w:pPr>
      <w:r w:rsidRPr="00E411B9">
        <w:rPr>
          <w:i/>
          <w:lang w:val="uk-UA"/>
        </w:rPr>
        <w:t>Голосували</w:t>
      </w:r>
      <w:r>
        <w:rPr>
          <w:i/>
          <w:lang w:val="uk-UA"/>
        </w:rPr>
        <w:t xml:space="preserve"> пропозицію виключити з порядку денного проект № 1362: </w:t>
      </w:r>
      <w:r w:rsidRPr="00781DDB">
        <w:rPr>
          <w:i/>
          <w:lang w:val="uk-UA"/>
        </w:rPr>
        <w:t xml:space="preserve">за — </w:t>
      </w:r>
      <w:r>
        <w:rPr>
          <w:i/>
          <w:lang w:val="uk-UA"/>
        </w:rPr>
        <w:t>11</w:t>
      </w:r>
      <w:r w:rsidRPr="00781DDB">
        <w:rPr>
          <w:i/>
          <w:lang w:val="uk-UA"/>
        </w:rPr>
        <w:t xml:space="preserve">, проти — </w:t>
      </w:r>
      <w:r>
        <w:rPr>
          <w:i/>
          <w:lang w:val="uk-UA"/>
        </w:rPr>
        <w:t>0</w:t>
      </w:r>
      <w:r w:rsidRPr="00781DDB">
        <w:rPr>
          <w:i/>
          <w:lang w:val="uk-UA"/>
        </w:rPr>
        <w:t xml:space="preserve">, утримались — </w:t>
      </w:r>
      <w:r>
        <w:rPr>
          <w:i/>
          <w:lang w:val="uk-UA"/>
        </w:rPr>
        <w:t>1</w:t>
      </w:r>
      <w:r w:rsidRPr="00781DDB">
        <w:rPr>
          <w:i/>
          <w:lang w:val="uk-UA"/>
        </w:rPr>
        <w:t>.</w:t>
      </w:r>
    </w:p>
    <w:p w:rsidR="00466C72" w:rsidRPr="00324E44" w:rsidRDefault="00466C72" w:rsidP="00324E44">
      <w:pPr>
        <w:jc w:val="both"/>
        <w:rPr>
          <w:b/>
          <w:u w:val="single"/>
          <w:lang w:val="uk-UA"/>
        </w:rPr>
      </w:pPr>
      <w:r>
        <w:rPr>
          <w:b/>
          <w:lang w:val="uk-UA"/>
        </w:rPr>
        <w:t xml:space="preserve">питання № </w:t>
      </w:r>
      <w:r w:rsidR="00A83911">
        <w:rPr>
          <w:b/>
          <w:lang w:val="uk-UA"/>
        </w:rPr>
        <w:t>27</w:t>
      </w:r>
      <w:r>
        <w:rPr>
          <w:b/>
          <w:lang w:val="uk-UA"/>
        </w:rPr>
        <w:t xml:space="preserve"> порядку денного</w:t>
      </w:r>
      <w:r w:rsidRPr="00A83911">
        <w:rPr>
          <w:b/>
          <w:lang w:val="uk-UA"/>
        </w:rPr>
        <w:t xml:space="preserve">: </w:t>
      </w:r>
      <w:r w:rsidRPr="00683F4A">
        <w:rPr>
          <w:b/>
          <w:u w:val="single"/>
        </w:rPr>
        <w:t>Про встановлення ставок місцевих податків та зборів на території міста Новий Розділ на 2021 рік</w:t>
      </w:r>
      <w:r w:rsidRPr="0096738A">
        <w:rPr>
          <w:b/>
          <w:u w:val="single"/>
          <w:lang w:val="uk-UA"/>
        </w:rPr>
        <w:t xml:space="preserve"> (проєкт № 1</w:t>
      </w:r>
      <w:r>
        <w:rPr>
          <w:b/>
          <w:u w:val="single"/>
          <w:lang w:val="uk-UA"/>
        </w:rPr>
        <w:t>362</w:t>
      </w:r>
      <w:r w:rsidR="00A83911">
        <w:rPr>
          <w:b/>
          <w:u w:val="single"/>
          <w:lang w:val="uk-UA"/>
        </w:rPr>
        <w:t>)</w:t>
      </w:r>
    </w:p>
    <w:p w:rsidR="00466C72" w:rsidRDefault="00A83911" w:rsidP="000313F5">
      <w:pPr>
        <w:ind w:firstLine="720"/>
        <w:jc w:val="both"/>
        <w:rPr>
          <w:lang w:val="uk-UA"/>
        </w:rPr>
      </w:pPr>
      <w:r>
        <w:rPr>
          <w:lang w:val="uk-UA"/>
        </w:rPr>
        <w:t>Слухали</w:t>
      </w:r>
      <w:r w:rsidR="00466C72" w:rsidRPr="0068222B">
        <w:rPr>
          <w:lang w:val="uk-UA"/>
        </w:rPr>
        <w:t xml:space="preserve">: </w:t>
      </w:r>
      <w:r w:rsidR="00466C72" w:rsidRPr="00D55974">
        <w:t>начальник фінансового управління</w:t>
      </w:r>
      <w:r w:rsidR="00466C72">
        <w:rPr>
          <w:lang w:val="uk-UA"/>
        </w:rPr>
        <w:t xml:space="preserve"> Ричагівський І.І. доповів щодо внесення змін до </w:t>
      </w:r>
      <w:r w:rsidR="00466C72" w:rsidRPr="000313F5">
        <w:t xml:space="preserve">ставок </w:t>
      </w:r>
      <w:r w:rsidR="00466C72">
        <w:rPr>
          <w:lang w:val="uk-UA"/>
        </w:rPr>
        <w:t xml:space="preserve">та пільг </w:t>
      </w:r>
      <w:r w:rsidR="00466C72" w:rsidRPr="000313F5">
        <w:t xml:space="preserve">місцевих податків та зборів </w:t>
      </w:r>
      <w:r w:rsidR="00466C72">
        <w:rPr>
          <w:lang w:val="uk-UA"/>
        </w:rPr>
        <w:t xml:space="preserve">на </w:t>
      </w:r>
      <w:r w:rsidR="00466C72" w:rsidRPr="000313F5">
        <w:t>території міста Новий Розділ на 2021 рік</w:t>
      </w:r>
      <w:r w:rsidR="00466C72">
        <w:rPr>
          <w:lang w:val="uk-UA"/>
        </w:rPr>
        <w:t>.</w:t>
      </w:r>
    </w:p>
    <w:p w:rsidR="00466C72" w:rsidRDefault="00466C72" w:rsidP="0032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E411B9">
        <w:rPr>
          <w:i/>
          <w:lang w:val="uk-UA"/>
        </w:rPr>
        <w:t xml:space="preserve">Голосували </w:t>
      </w:r>
      <w:r>
        <w:rPr>
          <w:i/>
          <w:lang w:val="uk-UA"/>
        </w:rPr>
        <w:t xml:space="preserve">проект </w:t>
      </w:r>
      <w:r w:rsidRPr="00E411B9">
        <w:rPr>
          <w:i/>
          <w:lang w:val="uk-UA"/>
        </w:rPr>
        <w:t xml:space="preserve"> рішен</w:t>
      </w:r>
      <w:r>
        <w:rPr>
          <w:i/>
          <w:lang w:val="uk-UA"/>
        </w:rPr>
        <w:t>ня  №</w:t>
      </w:r>
      <w:r w:rsidR="00A83911">
        <w:rPr>
          <w:i/>
          <w:lang w:val="uk-UA"/>
        </w:rPr>
        <w:t xml:space="preserve"> </w:t>
      </w:r>
      <w:r>
        <w:rPr>
          <w:i/>
          <w:lang w:val="uk-UA"/>
        </w:rPr>
        <w:t xml:space="preserve">1362: </w:t>
      </w:r>
      <w:r w:rsidRPr="00781DDB">
        <w:rPr>
          <w:i/>
          <w:lang w:val="uk-UA"/>
        </w:rPr>
        <w:t xml:space="preserve">за — </w:t>
      </w:r>
      <w:r>
        <w:rPr>
          <w:i/>
          <w:lang w:val="uk-UA"/>
        </w:rPr>
        <w:t>15</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466C72" w:rsidRDefault="00466C72" w:rsidP="00324E44">
      <w:pPr>
        <w:ind w:firstLine="720"/>
        <w:jc w:val="both"/>
        <w:rPr>
          <w:b/>
          <w:i/>
          <w:lang w:val="uk-UA"/>
        </w:rPr>
      </w:pPr>
      <w:r w:rsidRPr="00F547A1">
        <w:rPr>
          <w:b/>
          <w:i/>
          <w:lang w:val="uk-UA"/>
        </w:rPr>
        <w:t xml:space="preserve">Вирішили: </w:t>
      </w:r>
      <w:r>
        <w:rPr>
          <w:b/>
          <w:i/>
          <w:lang w:val="uk-UA"/>
        </w:rPr>
        <w:t xml:space="preserve">рішення №  </w:t>
      </w:r>
      <w:r w:rsidR="00A83911">
        <w:rPr>
          <w:b/>
          <w:i/>
          <w:lang w:val="uk-UA"/>
        </w:rPr>
        <w:t>1397</w:t>
      </w:r>
      <w:r>
        <w:rPr>
          <w:b/>
          <w:i/>
          <w:lang w:val="uk-UA"/>
        </w:rPr>
        <w:t xml:space="preserve"> прийнято (додається)</w:t>
      </w:r>
      <w:r w:rsidRPr="00F547A1">
        <w:rPr>
          <w:b/>
          <w:i/>
          <w:lang w:val="uk-UA"/>
        </w:rPr>
        <w:t>.</w:t>
      </w:r>
    </w:p>
    <w:p w:rsidR="00466C72" w:rsidRDefault="00466C72" w:rsidP="005438A8">
      <w:pPr>
        <w:ind w:firstLine="720"/>
        <w:jc w:val="both"/>
        <w:rPr>
          <w:lang w:val="uk-UA"/>
        </w:rPr>
      </w:pPr>
    </w:p>
    <w:p w:rsidR="00466C72" w:rsidRPr="00BF2285" w:rsidRDefault="00466C72" w:rsidP="000313F5">
      <w:pPr>
        <w:jc w:val="both"/>
        <w:rPr>
          <w:lang w:val="uk-UA"/>
        </w:rPr>
      </w:pPr>
    </w:p>
    <w:p w:rsidR="00466C72" w:rsidRPr="000313F5" w:rsidRDefault="00466C72" w:rsidP="000313F5">
      <w:pPr>
        <w:jc w:val="both"/>
        <w:rPr>
          <w:b/>
          <w:u w:val="single"/>
          <w:lang w:val="uk-UA"/>
        </w:rPr>
      </w:pPr>
      <w:r>
        <w:rPr>
          <w:b/>
          <w:lang w:val="uk-UA"/>
        </w:rPr>
        <w:t xml:space="preserve">питання № </w:t>
      </w:r>
      <w:r w:rsidR="00A83911">
        <w:rPr>
          <w:b/>
          <w:lang w:val="uk-UA"/>
        </w:rPr>
        <w:t>28</w:t>
      </w:r>
      <w:r>
        <w:rPr>
          <w:b/>
          <w:lang w:val="uk-UA"/>
        </w:rPr>
        <w:t xml:space="preserve"> порядку денного</w:t>
      </w:r>
      <w:r w:rsidRPr="00A83911">
        <w:rPr>
          <w:b/>
          <w:lang w:val="uk-UA"/>
        </w:rPr>
        <w:t xml:space="preserve">: </w:t>
      </w:r>
      <w:r w:rsidRPr="000313F5">
        <w:rPr>
          <w:b/>
          <w:u w:val="single"/>
        </w:rPr>
        <w:t>Про присвоєння чергового рангу секретарю ради Кравець І.Д.</w:t>
      </w:r>
      <w:r w:rsidR="00A83911">
        <w:rPr>
          <w:b/>
          <w:u w:val="single"/>
          <w:lang w:val="uk-UA"/>
        </w:rPr>
        <w:t xml:space="preserve"> (проєкт № 1359)</w:t>
      </w:r>
    </w:p>
    <w:p w:rsidR="00A83911" w:rsidRDefault="00A83911" w:rsidP="00A83911">
      <w:pPr>
        <w:jc w:val="both"/>
        <w:rPr>
          <w:lang w:val="uk-UA"/>
        </w:rPr>
      </w:pPr>
      <w:r w:rsidRPr="00BF2285">
        <w:rPr>
          <w:lang w:val="uk-UA"/>
        </w:rPr>
        <w:t>Секретар ради Ірина Кравець оголосила про конфлікт інтересів.</w:t>
      </w:r>
    </w:p>
    <w:p w:rsidR="00466C72" w:rsidRPr="00BF2285" w:rsidRDefault="00A83911" w:rsidP="00BF2285">
      <w:pPr>
        <w:ind w:firstLine="720"/>
        <w:jc w:val="both"/>
        <w:rPr>
          <w:lang w:val="uk-UA"/>
        </w:rPr>
      </w:pPr>
      <w:r>
        <w:rPr>
          <w:lang w:val="uk-UA"/>
        </w:rPr>
        <w:t>Слухали</w:t>
      </w:r>
      <w:r w:rsidR="00466C72">
        <w:rPr>
          <w:lang w:val="uk-UA"/>
        </w:rPr>
        <w:t xml:space="preserve">: </w:t>
      </w:r>
      <w:r w:rsidR="00466C72" w:rsidRPr="00A83911">
        <w:rPr>
          <w:lang w:val="uk-UA"/>
        </w:rPr>
        <w:t>начальник служби персоналу</w:t>
      </w:r>
      <w:r w:rsidR="00466C72">
        <w:rPr>
          <w:lang w:val="uk-UA"/>
        </w:rPr>
        <w:t xml:space="preserve"> </w:t>
      </w:r>
      <w:r w:rsidR="00466C72" w:rsidRPr="00A83911">
        <w:rPr>
          <w:lang w:val="uk-UA"/>
        </w:rPr>
        <w:t>Курта М.М.</w:t>
      </w:r>
      <w:r w:rsidR="00466C72">
        <w:rPr>
          <w:lang w:val="uk-UA"/>
        </w:rPr>
        <w:t xml:space="preserve"> доповіла</w:t>
      </w:r>
      <w:r w:rsidR="00466C72" w:rsidRPr="00A83911">
        <w:rPr>
          <w:sz w:val="26"/>
          <w:szCs w:val="26"/>
          <w:lang w:val="uk-UA"/>
        </w:rPr>
        <w:t xml:space="preserve"> </w:t>
      </w:r>
      <w:r w:rsidR="00466C72" w:rsidRPr="000313F5">
        <w:rPr>
          <w:lang w:val="uk-UA"/>
        </w:rPr>
        <w:t xml:space="preserve">щодо </w:t>
      </w:r>
      <w:r>
        <w:rPr>
          <w:lang w:val="uk-UA"/>
        </w:rPr>
        <w:t xml:space="preserve">необхідності </w:t>
      </w:r>
      <w:r w:rsidR="00466C72" w:rsidRPr="00A83911">
        <w:rPr>
          <w:lang w:val="uk-UA"/>
        </w:rPr>
        <w:t>присвоєння Кравець І.Д</w:t>
      </w:r>
      <w:r w:rsidR="00466C72">
        <w:rPr>
          <w:lang w:val="uk-UA"/>
        </w:rPr>
        <w:t>.</w:t>
      </w:r>
      <w:r w:rsidR="00466C72" w:rsidRPr="00A83911">
        <w:rPr>
          <w:lang w:val="uk-UA"/>
        </w:rPr>
        <w:t xml:space="preserve"> </w:t>
      </w:r>
      <w:r w:rsidR="00466C72">
        <w:rPr>
          <w:lang w:val="uk-UA"/>
        </w:rPr>
        <w:t xml:space="preserve">7 рангу </w:t>
      </w:r>
      <w:r w:rsidR="00466C72" w:rsidRPr="00A83911">
        <w:rPr>
          <w:lang w:val="uk-UA"/>
        </w:rPr>
        <w:t>посадової особи місцевого самоврядування у межах І</w:t>
      </w:r>
      <w:r w:rsidR="00466C72" w:rsidRPr="00F71FDB">
        <w:t>V</w:t>
      </w:r>
      <w:r w:rsidR="00466C72" w:rsidRPr="00A83911">
        <w:rPr>
          <w:lang w:val="uk-UA"/>
        </w:rPr>
        <w:t xml:space="preserve"> категорії посад.</w:t>
      </w:r>
      <w:r w:rsidR="00466C72">
        <w:rPr>
          <w:lang w:val="uk-UA"/>
        </w:rPr>
        <w:t xml:space="preserve"> Так як Ірина Дмитрівна виконує повноваження міського голови, то присвоєння їй чергового рангу можливо лише на підставі рішення сесії, а не на підставі розпорядження міського голови. </w:t>
      </w:r>
      <w:r w:rsidR="00416EE4">
        <w:rPr>
          <w:lang w:val="uk-UA"/>
        </w:rPr>
        <w:t>З моменту останнього присвоєння рангу минуло 2 роки, протягом яких не було застосовано дисциплінарних стягнень та немає інших підстав для відмови у присвоєнні рангу. Підвищення зарплати буде на 50 грн/місяць.</w:t>
      </w:r>
    </w:p>
    <w:p w:rsidR="00466C72" w:rsidRDefault="00466C72" w:rsidP="00BF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E411B9">
        <w:rPr>
          <w:i/>
          <w:lang w:val="uk-UA"/>
        </w:rPr>
        <w:t xml:space="preserve">Голосували </w:t>
      </w:r>
      <w:r>
        <w:rPr>
          <w:i/>
          <w:lang w:val="uk-UA"/>
        </w:rPr>
        <w:t xml:space="preserve">проект </w:t>
      </w:r>
      <w:r w:rsidRPr="00E411B9">
        <w:rPr>
          <w:i/>
          <w:lang w:val="uk-UA"/>
        </w:rPr>
        <w:t xml:space="preserve"> рішен</w:t>
      </w:r>
      <w:r>
        <w:rPr>
          <w:i/>
          <w:lang w:val="uk-UA"/>
        </w:rPr>
        <w:t>ня  №</w:t>
      </w:r>
      <w:r w:rsidR="00A83911">
        <w:rPr>
          <w:i/>
          <w:lang w:val="uk-UA"/>
        </w:rPr>
        <w:t xml:space="preserve"> </w:t>
      </w:r>
      <w:r>
        <w:rPr>
          <w:i/>
          <w:lang w:val="uk-UA"/>
        </w:rPr>
        <w:t xml:space="preserve">1359: </w:t>
      </w:r>
      <w:r w:rsidRPr="00781DDB">
        <w:rPr>
          <w:i/>
          <w:lang w:val="uk-UA"/>
        </w:rPr>
        <w:t xml:space="preserve">за — </w:t>
      </w:r>
      <w:r>
        <w:rPr>
          <w:i/>
          <w:lang w:val="uk-UA"/>
        </w:rPr>
        <w:t>12</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466C72" w:rsidRDefault="00466C72" w:rsidP="00BF2285">
      <w:pPr>
        <w:ind w:firstLine="720"/>
        <w:jc w:val="both"/>
        <w:rPr>
          <w:b/>
          <w:i/>
          <w:lang w:val="uk-UA"/>
        </w:rPr>
      </w:pPr>
      <w:r w:rsidRPr="00F547A1">
        <w:rPr>
          <w:b/>
          <w:i/>
          <w:lang w:val="uk-UA"/>
        </w:rPr>
        <w:t xml:space="preserve">Вирішили: </w:t>
      </w:r>
      <w:r w:rsidR="00225374">
        <w:rPr>
          <w:b/>
          <w:i/>
          <w:lang w:val="uk-UA"/>
        </w:rPr>
        <w:t>проєкт рішення 1359 відхилено</w:t>
      </w:r>
      <w:r w:rsidRPr="00F547A1">
        <w:rPr>
          <w:b/>
          <w:i/>
          <w:lang w:val="uk-UA"/>
        </w:rPr>
        <w:t>.</w:t>
      </w:r>
    </w:p>
    <w:p w:rsidR="00466C72" w:rsidRDefault="00466C72" w:rsidP="00BF2285">
      <w:pPr>
        <w:ind w:firstLine="720"/>
        <w:jc w:val="both"/>
        <w:rPr>
          <w:b/>
          <w:i/>
          <w:lang w:val="uk-UA"/>
        </w:rPr>
      </w:pPr>
    </w:p>
    <w:p w:rsidR="00466C72" w:rsidRPr="00F71FDB" w:rsidRDefault="00466C72" w:rsidP="00F71FDB">
      <w:pPr>
        <w:jc w:val="both"/>
        <w:rPr>
          <w:lang w:val="uk-UA"/>
        </w:rPr>
      </w:pPr>
      <w:r>
        <w:rPr>
          <w:b/>
          <w:lang w:val="uk-UA"/>
        </w:rPr>
        <w:lastRenderedPageBreak/>
        <w:t xml:space="preserve">питання № </w:t>
      </w:r>
      <w:r w:rsidR="00225374">
        <w:rPr>
          <w:b/>
          <w:lang w:val="uk-UA"/>
        </w:rPr>
        <w:t>29</w:t>
      </w:r>
      <w:r>
        <w:rPr>
          <w:b/>
          <w:lang w:val="uk-UA"/>
        </w:rPr>
        <w:t xml:space="preserve"> порядку денного</w:t>
      </w:r>
      <w:r w:rsidRPr="00225374">
        <w:rPr>
          <w:b/>
          <w:lang w:val="uk-UA"/>
        </w:rPr>
        <w:t xml:space="preserve">: </w:t>
      </w:r>
      <w:r w:rsidRPr="00F71FDB">
        <w:rPr>
          <w:b/>
          <w:u w:val="single"/>
        </w:rPr>
        <w:t>Про звіт секретаря ради</w:t>
      </w:r>
      <w:r w:rsidRPr="00F71FDB">
        <w:rPr>
          <w:u w:val="single"/>
          <w:lang w:val="uk-UA"/>
        </w:rPr>
        <w:t xml:space="preserve"> </w:t>
      </w:r>
      <w:r w:rsidR="00225374">
        <w:rPr>
          <w:b/>
          <w:u w:val="single"/>
          <w:lang w:val="uk-UA"/>
        </w:rPr>
        <w:t>(проєкт рішення не зареєстрований, оскільки отриманий посадовою особою в умовах конфлікту інтересів)</w:t>
      </w:r>
    </w:p>
    <w:p w:rsidR="00466C72" w:rsidRDefault="00466C72" w:rsidP="005438A8">
      <w:pPr>
        <w:ind w:firstLine="720"/>
        <w:jc w:val="both"/>
        <w:rPr>
          <w:lang w:val="uk-UA"/>
        </w:rPr>
      </w:pPr>
      <w:r>
        <w:rPr>
          <w:lang w:val="uk-UA"/>
        </w:rPr>
        <w:t xml:space="preserve">Секретар ради Ірина Кравець оголосила про конфлікт інтересів та доручила головування </w:t>
      </w:r>
      <w:r w:rsidR="00225374">
        <w:rPr>
          <w:lang w:val="uk-UA"/>
        </w:rPr>
        <w:t>на пленарному засіданні депутату</w:t>
      </w:r>
      <w:r>
        <w:rPr>
          <w:lang w:val="uk-UA"/>
        </w:rPr>
        <w:t xml:space="preserve"> Дабіжі В.П.</w:t>
      </w:r>
    </w:p>
    <w:p w:rsidR="00466C72" w:rsidRDefault="00225374" w:rsidP="005438A8">
      <w:pPr>
        <w:ind w:firstLine="720"/>
        <w:jc w:val="both"/>
        <w:rPr>
          <w:lang w:val="uk-UA"/>
        </w:rPr>
      </w:pPr>
      <w:r>
        <w:rPr>
          <w:lang w:val="uk-UA"/>
        </w:rPr>
        <w:t>Слухали</w:t>
      </w:r>
      <w:r w:rsidR="00466C72">
        <w:rPr>
          <w:lang w:val="uk-UA"/>
        </w:rPr>
        <w:t>: секретар ради Ірина Кравець доповіла п</w:t>
      </w:r>
      <w:r w:rsidR="00466C72" w:rsidRPr="006031D5">
        <w:t>ро виконання обов’язків секретаря ради</w:t>
      </w:r>
      <w:r w:rsidR="00466C72">
        <w:rPr>
          <w:lang w:val="uk-UA"/>
        </w:rPr>
        <w:t>.</w:t>
      </w:r>
    </w:p>
    <w:p w:rsidR="00466C72" w:rsidRPr="006031D5" w:rsidRDefault="00466C72" w:rsidP="007D1B93">
      <w:pPr>
        <w:ind w:firstLine="567"/>
        <w:jc w:val="both"/>
      </w:pPr>
      <w:r w:rsidRPr="006031D5">
        <w:t xml:space="preserve">Про виконання обов’язків секретаря ради я розіслала інформацію на електронні адреси депутатів ще </w:t>
      </w:r>
      <w:r w:rsidR="00225374">
        <w:rPr>
          <w:lang w:val="uk-UA"/>
        </w:rPr>
        <w:t>20 червня</w:t>
      </w:r>
      <w:r w:rsidRPr="006031D5">
        <w:t xml:space="preserve">, так само, як і </w:t>
      </w:r>
      <w:proofErr w:type="gramStart"/>
      <w:r w:rsidRPr="006031D5">
        <w:t>про</w:t>
      </w:r>
      <w:proofErr w:type="gramEnd"/>
      <w:r w:rsidRPr="006031D5">
        <w:t xml:space="preserve"> роботу відділів та управлінь, за організацію якої я відповідаю. Більшу частину мого часу займає власне робота міського голови, тому тут – про неї. Тим більше, що я виконую цю роботу без заступників, як прийнято в нашому та в інших містах, незважаючи на періоди сімейних обставин чи перенесення захворювань (а таке, уявляєте, трапляється), вже мовчу про відпустки.</w:t>
      </w:r>
    </w:p>
    <w:p w:rsidR="00466C72" w:rsidRPr="006031D5" w:rsidRDefault="00466C72" w:rsidP="007D1B93">
      <w:pPr>
        <w:ind w:firstLine="567"/>
        <w:jc w:val="both"/>
        <w:rPr>
          <w:color w:val="000000"/>
        </w:rPr>
      </w:pPr>
      <w:r w:rsidRPr="006031D5">
        <w:rPr>
          <w:color w:val="000000"/>
        </w:rPr>
        <w:t xml:space="preserve">Я не кандидувала на посаду міського голови, але ви проголосували за відставку Андрія Мелешка і з 01.11.2020 року я, згідно чинного законодавства, приступила до здійснення повноважень міського голови. Це був далеко не найкращий період в життєдіяльності міста. </w:t>
      </w:r>
    </w:p>
    <w:p w:rsidR="00466C72" w:rsidRPr="006031D5" w:rsidRDefault="00466C72" w:rsidP="007D1B93">
      <w:pPr>
        <w:ind w:firstLine="567"/>
        <w:jc w:val="both"/>
        <w:rPr>
          <w:color w:val="000000"/>
        </w:rPr>
      </w:pPr>
      <w:r w:rsidRPr="006031D5">
        <w:rPr>
          <w:color w:val="000000"/>
        </w:rPr>
        <w:t>Теплопостачання не було і перспектив вирішення цього питання також не було.</w:t>
      </w:r>
    </w:p>
    <w:p w:rsidR="00466C72" w:rsidRPr="006031D5" w:rsidRDefault="00466C72" w:rsidP="007D1B93">
      <w:pPr>
        <w:ind w:firstLine="567"/>
        <w:jc w:val="both"/>
        <w:rPr>
          <w:color w:val="000000"/>
        </w:rPr>
      </w:pPr>
      <w:r w:rsidRPr="006031D5">
        <w:rPr>
          <w:color w:val="000000"/>
        </w:rPr>
        <w:t xml:space="preserve">ЛОДА намагалася нав’язати нам всім свій варіант (я його називаю А): позичити місту 1 млн.грн., щоб ми додали ще свій 1 млн.грн. і «подарували» приватному підприємству, яке цілий рік було управителем ТЕЦу і ніяк не готувалося до опалювального сезону. Я з більшістю депутатів тоді відстоювала небажання кидати місто в боргову кабалу, доводила цю позицію до чиновників ЛОДА, до громадськості, до журналістів, до трудового колективу ТЕЦу (неодноразово була на зборах і переконувала, що передача коштів резервного фонду підприємству не означає виплату зарплати). </w:t>
      </w:r>
    </w:p>
    <w:p w:rsidR="00466C72" w:rsidRPr="006031D5" w:rsidRDefault="00466C72" w:rsidP="007D1B93">
      <w:pPr>
        <w:ind w:firstLine="567"/>
        <w:jc w:val="both"/>
        <w:rPr>
          <w:color w:val="000000"/>
        </w:rPr>
      </w:pPr>
      <w:r w:rsidRPr="006031D5">
        <w:rPr>
          <w:color w:val="000000"/>
        </w:rPr>
        <w:t>Переломним моментом, на мою думку, був приїзд тодішнього міністра – Альони Бабак. Ця жінка була першою, хто почув мої твердження про недоцільність давати кошти приватному підприємству, і пообіцяла докласти зусиль для зміни управителя. Я продовжувала тоді контактувати з нею по телефону, щоб просувати варіант Б.</w:t>
      </w:r>
    </w:p>
    <w:p w:rsidR="00466C72" w:rsidRPr="006031D5" w:rsidRDefault="00466C72" w:rsidP="007D1B93">
      <w:pPr>
        <w:ind w:firstLine="567"/>
        <w:jc w:val="both"/>
        <w:rPr>
          <w:color w:val="000000"/>
        </w:rPr>
      </w:pPr>
      <w:r w:rsidRPr="006031D5">
        <w:rPr>
          <w:color w:val="000000"/>
        </w:rPr>
        <w:t>Паралельно я організувала роботу по варіанту А: ми збільшили резервний фонд, проголосували за передачу своїх коштів для ПП «Гарант Енерго М» (обласну позику ми з Вами так і не прийняли, я також голосувала за повернення її обласному бюджету), їздили в одну із субот до Львова на консультації з начальниками різних департаментів щодо порядку використання тих коштів, обговорювали різні ньюанси перерахунку з органами казначейства, з АРМою (ці наради тривали годинами і ситуація часто виглядала безвихідною, адже ніколи в Україні схожої практики не було), вислуховували претензії щодо сповільнених дій порівняно з Новояворівськом. Та завдяки такій прискіпливості, чи зволіканню (можливо, навмисному), вдалося зберегти кошти міського резервного фонду і не мати боргів перед іншими бюджетами.</w:t>
      </w:r>
    </w:p>
    <w:p w:rsidR="00466C72" w:rsidRPr="006031D5" w:rsidRDefault="00466C72" w:rsidP="007D1B93">
      <w:pPr>
        <w:ind w:firstLine="567"/>
        <w:jc w:val="both"/>
        <w:rPr>
          <w:color w:val="000000"/>
        </w:rPr>
      </w:pPr>
      <w:r w:rsidRPr="006031D5">
        <w:rPr>
          <w:color w:val="000000"/>
        </w:rPr>
        <w:t>На щастя, спрацював варіант Б. Після оголошення ситуації надзвичайною в місто приїхав Едуард Кругляк (таке «співпадіння» - за кілька днів до приїзду він перейшов працювати з міністерства Альони Бабак у Нафтогаз), потім - Прем’єр-міністр України Олексій Гончарук, який повідомив, що одна з дочірніх компаній Нафтогазу готова перебрати управління Новороздільською ТЕЦ.</w:t>
      </w:r>
    </w:p>
    <w:p w:rsidR="00466C72" w:rsidRPr="006031D5" w:rsidRDefault="00466C72" w:rsidP="007D1B93">
      <w:pPr>
        <w:ind w:firstLine="567"/>
        <w:jc w:val="both"/>
        <w:rPr>
          <w:color w:val="000000"/>
        </w:rPr>
      </w:pPr>
      <w:r w:rsidRPr="006031D5">
        <w:rPr>
          <w:color w:val="000000"/>
        </w:rPr>
        <w:t>Мешканці міста втомилися від холоду, грибків і страху залишитися без тепла взагалі, тому були мітинги під міською радою, постійні прийоми громадян та скарги на гарячу лінію. Це все також займало багато мого часу, адже новороздільчани хотіли на власні вуха почути що зроблено і які перспективи.</w:t>
      </w:r>
    </w:p>
    <w:p w:rsidR="00466C72" w:rsidRPr="006031D5" w:rsidRDefault="00466C72" w:rsidP="007D1B93">
      <w:pPr>
        <w:ind w:firstLine="567"/>
        <w:jc w:val="both"/>
        <w:rPr>
          <w:color w:val="000000"/>
        </w:rPr>
      </w:pPr>
      <w:r w:rsidRPr="006031D5">
        <w:rPr>
          <w:color w:val="000000"/>
        </w:rPr>
        <w:t xml:space="preserve">Маючи оголошену надзвичайну ситуацію, в мене, як в керівника цивільного захисту, виникли нові можливості, які активно використовувалися. Наприклад, залучити теплові гармати для обігріву великих приміщень (в т.ч. пунктів обігріву у випадку необхідності), мобільні електростанції. Це важливо, адже 16 листопада була поломка на </w:t>
      </w:r>
      <w:r w:rsidRPr="006031D5">
        <w:rPr>
          <w:color w:val="000000"/>
        </w:rPr>
        <w:lastRenderedPageBreak/>
        <w:t>трансформаторній підстанції і частина БАМу залишилась без світла, вранці я була біля ремонтної бригади. Трансфоматорну підстанцію поремонтували, та вона працювала в аварійному режимі. Потім її підстрахувала мобільна електростанція, клопотання про надання якої я скерувала в Головне управління ДСНС у Львівській області.</w:t>
      </w:r>
    </w:p>
    <w:p w:rsidR="00466C72" w:rsidRPr="006031D5" w:rsidRDefault="00466C72" w:rsidP="007D1B93">
      <w:pPr>
        <w:ind w:firstLine="567"/>
        <w:jc w:val="both"/>
        <w:rPr>
          <w:color w:val="000000"/>
        </w:rPr>
      </w:pPr>
      <w:r w:rsidRPr="006031D5">
        <w:rPr>
          <w:color w:val="000000"/>
        </w:rPr>
        <w:t>В той час я організовувала і таку роботу, як підготовка та прийняття на засіданні виконкому рішення про визнання ТОВ «Нафтогаз Тепло» виконавцем послуг, брала участь в засіданні НКРЄКП щодо затвердження тарифу на виробництво теплової енергії.</w:t>
      </w:r>
    </w:p>
    <w:p w:rsidR="00466C72" w:rsidRPr="006031D5" w:rsidRDefault="00466C72" w:rsidP="007D1B93">
      <w:pPr>
        <w:ind w:firstLine="567"/>
        <w:jc w:val="both"/>
        <w:rPr>
          <w:color w:val="000000"/>
        </w:rPr>
      </w:pPr>
      <w:r w:rsidRPr="006031D5">
        <w:rPr>
          <w:color w:val="000000"/>
        </w:rPr>
        <w:t>Для оперативного реагування на пориви, які очікувалися при авральному запуску тепла, міська комісія з питань ТЕБ та НС вирішила надати 6 транспортних засобів, які є на балансі міста, для ліквідації наслідків надзвичайної ситуації. Я не перестаю дякувати місцевому бізнесу, завдяки співпраці з яким вдалося залучити техніку та обладнання для ремонту поривів.</w:t>
      </w:r>
    </w:p>
    <w:p w:rsidR="00466C72" w:rsidRPr="006031D5" w:rsidRDefault="00466C72" w:rsidP="007D1B93">
      <w:pPr>
        <w:ind w:firstLine="567"/>
        <w:jc w:val="both"/>
        <w:rPr>
          <w:color w:val="000000"/>
        </w:rPr>
      </w:pPr>
      <w:r w:rsidRPr="006031D5">
        <w:rPr>
          <w:color w:val="000000"/>
        </w:rPr>
        <w:t xml:space="preserve">Коли батареї в багатоповерхівках почали гріти, мені роботи по вирішенню проблемних питань не зменшилось: недостатній перепад тиску між подаючим і зворотнім трубопроводами, постійні скарги на диспетчерські служби, відсутність техніки і достатньої кількості зварювальників в управителя. Проблеми посилювалися відсутністю в місті особи, уповноваженої управителем на прийняття рішень. Тому щодня я стукала в різні двері, щоб зрушити занадто зарегульовані внутрішні процедури на підприємстві. </w:t>
      </w:r>
    </w:p>
    <w:p w:rsidR="00466C72" w:rsidRPr="006031D5" w:rsidRDefault="00466C72" w:rsidP="007D1B93">
      <w:pPr>
        <w:ind w:firstLine="567"/>
        <w:jc w:val="both"/>
        <w:rPr>
          <w:color w:val="000000"/>
        </w:rPr>
      </w:pPr>
      <w:r w:rsidRPr="006031D5">
        <w:rPr>
          <w:color w:val="000000"/>
        </w:rPr>
        <w:t>Зрештою, маємо на місці осіб, відповідальних за різні напрямки роботи в ТОВ «Нафтогаз Тепло». З ними налагоджено співпрацю. На моє прохання управитель зареєструвався в податковій за місцем здійснення діяльності і почав сплачувати податки до міського бюджету; запрацювала абонслужба, яка перераховує нарахування, що часом помилково виставлялися мешканцям протягом опалювального сезону (з приводу перевірки нарахувань ведемо щоденну роботу). Разом з тим, через ту саму надмірну зарегульованість процедур та вирішення їх через центральний офіс, маємо серйозне зволікання із завершенням ремонту тепломереж та відновленням елементів благоустрою. Вже складено акти і направлено на адмінкомісію, постійно наголошую про це керівникам різного рівня «Нафтогаз Тепло».</w:t>
      </w:r>
    </w:p>
    <w:p w:rsidR="00466C72" w:rsidRPr="006031D5" w:rsidRDefault="00466C72" w:rsidP="007D1B93">
      <w:pPr>
        <w:ind w:firstLine="567"/>
        <w:jc w:val="both"/>
        <w:rPr>
          <w:color w:val="000000"/>
        </w:rPr>
      </w:pPr>
      <w:r w:rsidRPr="006031D5">
        <w:rPr>
          <w:color w:val="000000"/>
        </w:rPr>
        <w:t>Наприкінці минулого року також стало можливим закінчити розробку схеми теплопостачання міста, її погоджено у Мінрегіоні, проведено громадські слухання та підготовлено на розгляд сесії. Після затвердження сесією я спланувала на 30 червня засідання комісії з розгляду заяв тих, хто бажає від’єднатися від централізованого опалення. Ми маємо дати таку можливість людям.</w:t>
      </w:r>
    </w:p>
    <w:p w:rsidR="00466C72" w:rsidRPr="006031D5" w:rsidRDefault="00466C72" w:rsidP="007D1B93">
      <w:pPr>
        <w:ind w:firstLine="567"/>
        <w:jc w:val="both"/>
        <w:rPr>
          <w:color w:val="000000"/>
        </w:rPr>
      </w:pPr>
      <w:r w:rsidRPr="006031D5">
        <w:rPr>
          <w:color w:val="000000"/>
        </w:rPr>
        <w:t xml:space="preserve">Ще не знято статус надзвичайної з однієї ситуації, як оголошено іншу – з приводу </w:t>
      </w:r>
      <w:proofErr w:type="gramStart"/>
      <w:r w:rsidRPr="006031D5">
        <w:rPr>
          <w:color w:val="000000"/>
        </w:rPr>
        <w:t>св</w:t>
      </w:r>
      <w:proofErr w:type="gramEnd"/>
      <w:r w:rsidRPr="006031D5">
        <w:rPr>
          <w:color w:val="000000"/>
        </w:rPr>
        <w:t xml:space="preserve">ітової пандемії. Міською комісією з питань ТЕБ та НС негайно було прийнято План протиепідемічних заходів. Після оголошення карантину я організувала оперативну роботу міського штабу з ліквідації наслідків надзвичайної ситуації та прийняття ряду рішень, які дозволили наступне: забезпечено проведення заключних дезінфекцій, придбано ранцеві обприскувачі та засоби для проведення дезінфекції у випадках необхідності, придбано дезінфікуючі розчини для миття під’їздів у багатоквартирних будинках, проведено пробну санобробку проїжджої частини для оперативного реагування у випадку необхідності, створено мобільні бригади для проведення тестування, організовано заходи для доставки товарів особам, які виявили таке бажання, а також одиноким особам похилого віку, організовано доставку благодійної допомоги для одиноких осіб похилого віку, забезпечено інформування населення про умови карантину та протиепідемічні заходи через мобільну систему оповіщення, інформаційні листки на під’їздах, міську газету, сайт та соціальні мережі, проведено перевірку дотримання протиепідемічних вимог на ТОВ «ОДВ-Електрик», до закриття агропродовольчих ринків перевірено дотримання протиепідемічних вимог на «старому базарі», проведено спілкування з підприємцями, які протестували проти закриття агропродовольчих ринків, після відкриття агропродовольчих ринків організовано співпрацю з Держпродспоживслужбою, яка мала намір ініціювати засідання комісії щодо закриття ринку, проведено інформаційно-роз’яснювальну </w:t>
      </w:r>
      <w:r w:rsidRPr="006031D5">
        <w:rPr>
          <w:color w:val="000000"/>
        </w:rPr>
        <w:lastRenderedPageBreak/>
        <w:t xml:space="preserve">кампанію по продуктових магазинах щодо дотримання протиепідемічних вимог, здійснено моніторинг за дотриманням протиепідемічних заходів салонами краси, забезпечено контроль за дотриманням режиму самоізоляції осіб, які такій підлягають (додатково створено мобільну групу за особами, які не зареєструвалися в додатку «Дія»), організовано транспортування в умовах відсутності міжміського сполучення з метою проведення процедур гемодіалізу для місцевих мешканців у Львові, проведено роз’яснювальну роботу з настоятелями церков щодо дотримання правил під час Великодніх свят та загалом під час карантину, організовано поховання особи з підтвердженим діагнозом з дотриманням всіх протиепідемічних вимог. </w:t>
      </w:r>
    </w:p>
    <w:p w:rsidR="00466C72" w:rsidRPr="006031D5" w:rsidRDefault="00466C72" w:rsidP="007D1B93">
      <w:pPr>
        <w:ind w:firstLine="567"/>
        <w:jc w:val="both"/>
        <w:rPr>
          <w:color w:val="000000"/>
        </w:rPr>
      </w:pPr>
      <w:r w:rsidRPr="006031D5">
        <w:rPr>
          <w:color w:val="000000"/>
        </w:rPr>
        <w:t xml:space="preserve">Знову ж таки, завдяки зволіканню, яке так закидали мені в інформаційному просторі, вдалося поки що зекономити кошти резервного фонду. Адже дезінфекція вулиць, яку нам нав’язувала Держпродспоживслужба, коштує 1,70 грн/кв.м. Якби ми розпочали дезінфікувати вулиці в березні, коли жодного натяку на епідемію в місті не було, ми б витратили мільйони гривень. А тепер появилася інформація, що дезінфекція вулиць не є ефективним засобом боротьби з поширенням коронавірусу. </w:t>
      </w:r>
    </w:p>
    <w:p w:rsidR="00466C72" w:rsidRPr="006031D5" w:rsidRDefault="00466C72" w:rsidP="007D1B93">
      <w:pPr>
        <w:ind w:firstLine="567"/>
        <w:jc w:val="both"/>
        <w:rPr>
          <w:color w:val="000000"/>
        </w:rPr>
      </w:pPr>
      <w:r w:rsidRPr="006031D5">
        <w:rPr>
          <w:color w:val="000000"/>
        </w:rPr>
        <w:t>КНП «Новороздільська міська лікарня» уклало договори на поставку нового рентгенапарату та апарату ШВЛ. Придбано достатню кількість засобів індивідуального захисту для медиків. Знаючи про те, що наш ДМЗ «Карпати» має нову лінію -  Карпати-Текстиль, я довела інформацію про надійність товариства до керівників інших міст та районів з метою збільшення кількості замовлень у місцевого платника податків, а також зконтактувала керівника лікарні з керівницею Карпати-Текстиль.</w:t>
      </w:r>
    </w:p>
    <w:p w:rsidR="00466C72" w:rsidRPr="006031D5" w:rsidRDefault="00466C72" w:rsidP="007D1B93">
      <w:pPr>
        <w:ind w:firstLine="567"/>
        <w:jc w:val="both"/>
        <w:rPr>
          <w:color w:val="000000"/>
        </w:rPr>
      </w:pPr>
      <w:proofErr w:type="gramStart"/>
      <w:r w:rsidRPr="006031D5">
        <w:rPr>
          <w:color w:val="000000"/>
        </w:rPr>
        <w:t>П</w:t>
      </w:r>
      <w:proofErr w:type="gramEnd"/>
      <w:r w:rsidRPr="006031D5">
        <w:rPr>
          <w:color w:val="000000"/>
        </w:rPr>
        <w:t xml:space="preserve">ід час епідемії в місті виникла загроза переривання надання послуги з водопостачання. Мною вжито всіх можливих заходів для організації переговорів між конфліктуючими сторонами, а також для організації розгляду даного питання на рівні ЛОДА, яка має можливість залучити і АРМу, і інші компетентні органи. </w:t>
      </w:r>
    </w:p>
    <w:p w:rsidR="00466C72" w:rsidRPr="006031D5" w:rsidRDefault="00466C72" w:rsidP="007D1B93">
      <w:pPr>
        <w:ind w:firstLine="567"/>
        <w:jc w:val="both"/>
        <w:rPr>
          <w:color w:val="000000"/>
        </w:rPr>
      </w:pPr>
      <w:r w:rsidRPr="006031D5">
        <w:rPr>
          <w:color w:val="000000"/>
        </w:rPr>
        <w:t xml:space="preserve">Тоді вдалося знайти компромісне рішення і для забезпечення його виконання я вирішила особисто їхати з представниками обидвох підприємств на Дуброву для відновлення роботи насосу і забору води в резервуар з метою подальшого постачання в місто. Добре, що я поїхала, бо компромісу досягли на рівні вищого керівництва, а між присутніми працівниками двох конфронтуючих сторін доводилося проводити медіацію на місці. </w:t>
      </w:r>
    </w:p>
    <w:p w:rsidR="00466C72" w:rsidRPr="006031D5" w:rsidRDefault="00466C72" w:rsidP="007D1B93">
      <w:pPr>
        <w:ind w:firstLine="567"/>
        <w:jc w:val="both"/>
        <w:rPr>
          <w:color w:val="000000"/>
        </w:rPr>
      </w:pPr>
      <w:r w:rsidRPr="006031D5">
        <w:rPr>
          <w:color w:val="000000"/>
        </w:rPr>
        <w:t xml:space="preserve">До речі, </w:t>
      </w:r>
      <w:r w:rsidR="00225374">
        <w:rPr>
          <w:color w:val="000000"/>
          <w:lang w:val="uk-UA"/>
        </w:rPr>
        <w:t>я</w:t>
      </w:r>
      <w:r w:rsidRPr="006031D5">
        <w:rPr>
          <w:color w:val="000000"/>
        </w:rPr>
        <w:t xml:space="preserve"> тоді </w:t>
      </w:r>
      <w:proofErr w:type="gramStart"/>
      <w:r w:rsidRPr="006031D5">
        <w:rPr>
          <w:color w:val="000000"/>
        </w:rPr>
        <w:t>св</w:t>
      </w:r>
      <w:proofErr w:type="gramEnd"/>
      <w:r w:rsidRPr="006031D5">
        <w:rPr>
          <w:color w:val="000000"/>
        </w:rPr>
        <w:t xml:space="preserve">ідомо не інформувала населення про загрозу припинення водопостачання, беручи на себе відповідальність за ризик, щоб люди не мали надлишкового використання води, за яку потім треба заплатити. </w:t>
      </w:r>
    </w:p>
    <w:p w:rsidR="00466C72" w:rsidRPr="006031D5" w:rsidRDefault="00466C72" w:rsidP="007D1B93">
      <w:pPr>
        <w:ind w:firstLine="567"/>
        <w:jc w:val="both"/>
        <w:rPr>
          <w:color w:val="000000"/>
        </w:rPr>
      </w:pPr>
      <w:r w:rsidRPr="006031D5">
        <w:rPr>
          <w:color w:val="000000"/>
        </w:rPr>
        <w:t>На жаль, представники власника об’єктів водопостачання і управителя не спілкуються напряму (ні керівники, ні на рівні інженерів). Тому при виникненні проблемних питань доводиться бути медіатором. Було, що цілу суботу я провела «на телефоні» аби у мешканців кількох багатоповерхівок не припинилось водопостачання. Тоді одна компанія звинувачувала другу в поломці всередині теплопункту, друга – першу в пориві на водопроводі, не могли знайти порозуміння аж до ранку.</w:t>
      </w:r>
    </w:p>
    <w:p w:rsidR="00466C72" w:rsidRPr="006031D5" w:rsidRDefault="00466C72" w:rsidP="007D1B93">
      <w:pPr>
        <w:ind w:firstLine="567"/>
        <w:jc w:val="both"/>
        <w:rPr>
          <w:color w:val="000000"/>
        </w:rPr>
      </w:pPr>
      <w:r w:rsidRPr="006031D5">
        <w:rPr>
          <w:color w:val="000000"/>
        </w:rPr>
        <w:t xml:space="preserve">Один із успіхів за звітний період – затвердження перспективного плану Львівщини, згідно з яким Березина і Розділ увійдуть </w:t>
      </w:r>
      <w:proofErr w:type="gramStart"/>
      <w:r w:rsidRPr="006031D5">
        <w:rPr>
          <w:color w:val="000000"/>
        </w:rPr>
        <w:t>до</w:t>
      </w:r>
      <w:proofErr w:type="gramEnd"/>
      <w:r w:rsidRPr="006031D5">
        <w:rPr>
          <w:color w:val="000000"/>
        </w:rPr>
        <w:t xml:space="preserve"> складу Новороздільської ОТГ. Це стало можливим завдяки прийняттю звернення ради щодо схвалення проєкту перспективного плану, участі в публічних консультаціях, виступу під час засідання робочої групи при ЛОДА щодо розробки проєкту перспективного плану, адекватної поведінки, яка не відштовхнула експертів від нашої вимоги, інформаційної роботи зі збором підписів біля церкви в с.м.т. Розділ (тоді ще на мене і моїх друзів викликали поліцію та місцевих активістів), залученню ативних мешканців с.м.т. Розділ. </w:t>
      </w:r>
    </w:p>
    <w:p w:rsidR="00466C72" w:rsidRPr="006031D5" w:rsidRDefault="00466C72" w:rsidP="007D1B93">
      <w:pPr>
        <w:ind w:firstLine="567"/>
        <w:jc w:val="both"/>
        <w:rPr>
          <w:color w:val="000000"/>
        </w:rPr>
      </w:pPr>
      <w:r w:rsidRPr="006031D5">
        <w:rPr>
          <w:color w:val="000000"/>
        </w:rPr>
        <w:t>Добре, що мені вдалося дістати допуск на засідання консультаційної наради в Мінрегіоні, переконати експертів на цій нараді в Києві, залучити до підтримки народних депутатів.</w:t>
      </w:r>
    </w:p>
    <w:p w:rsidR="00466C72" w:rsidRPr="006031D5" w:rsidRDefault="00466C72" w:rsidP="007D1B93">
      <w:pPr>
        <w:pStyle w:val="a5"/>
        <w:ind w:left="0" w:firstLine="709"/>
        <w:jc w:val="both"/>
        <w:rPr>
          <w:color w:val="000000"/>
          <w:lang w:val="uk-UA"/>
        </w:rPr>
      </w:pPr>
      <w:r w:rsidRPr="006031D5">
        <w:rPr>
          <w:color w:val="000000"/>
          <w:lang w:val="uk-UA"/>
        </w:rPr>
        <w:lastRenderedPageBreak/>
        <w:t>Коли було остаточне рішення про затвердження перспективного плану я дала доручення відділам та управлінням підготувати стратегії розвитку своїх галузей при формуванні ОТГ. Після аналізу даних, буду організовувати галузеві зустрічі з населеними пунктами, які увійдуть до нашої ОТГ.</w:t>
      </w:r>
    </w:p>
    <w:p w:rsidR="00466C72" w:rsidRPr="006031D5" w:rsidRDefault="00466C72" w:rsidP="007D1B93">
      <w:pPr>
        <w:pStyle w:val="a5"/>
        <w:ind w:left="0" w:firstLine="709"/>
        <w:jc w:val="both"/>
        <w:rPr>
          <w:color w:val="000000"/>
          <w:lang w:val="uk-UA"/>
        </w:rPr>
      </w:pPr>
      <w:r w:rsidRPr="006031D5">
        <w:rPr>
          <w:color w:val="000000"/>
          <w:lang w:val="uk-UA"/>
        </w:rPr>
        <w:t>Щодо міського бюджету на 2020 рік, то його проєкт був погоджений виконкомом в дещо іншому вигляді, ніж ми прийняли на сесії. На мою думку, сесія змінила фінансування з тих видатків, реалізація яких була би видимою для всіх мешканців міста (наприклад, капремонт тротуарів), на ті видатки, які менш видимі, але не менш важливі (наприклад, придбання житла пільговим категоріям). Депутатський корпус збільшив дохідну частину (як кажуть, «надув») на кілька мільйонів. Ще в грудні було зрозуміло про очікуване невиконання бюджету, але була надія справитися з цим викликом.</w:t>
      </w:r>
    </w:p>
    <w:p w:rsidR="00466C72" w:rsidRPr="006031D5" w:rsidRDefault="00466C72" w:rsidP="007D1B93">
      <w:pPr>
        <w:pStyle w:val="a5"/>
        <w:ind w:left="0" w:firstLine="709"/>
        <w:jc w:val="both"/>
        <w:rPr>
          <w:color w:val="000000"/>
          <w:lang w:val="uk-UA"/>
        </w:rPr>
      </w:pPr>
      <w:r w:rsidRPr="006031D5">
        <w:rPr>
          <w:color w:val="000000"/>
          <w:lang w:val="uk-UA"/>
        </w:rPr>
        <w:t>Та вже згодом ми мали тривожну інформацію від ДМЗ «Карпати» щодо труднощів підприємства, я готувала відповідні звернення в різні інстанції на підтримку товариства, звернення було і від сесії. Потім – карантин, який спричинив спад економіки в усьому світі і, звісно, цей спад не оминув Новий Розділ. Динаміка надходжень податків до міського бюджету значно знизилась. Сума недопоступлень сягає 4 мільйонів гривень. Фінансовим управлінням розроблено заходи для збалансування бюджету.</w:t>
      </w:r>
    </w:p>
    <w:p w:rsidR="00466C72" w:rsidRPr="006031D5" w:rsidRDefault="00466C72" w:rsidP="007D1B93">
      <w:pPr>
        <w:pStyle w:val="a5"/>
        <w:ind w:left="0" w:firstLine="709"/>
        <w:jc w:val="both"/>
        <w:rPr>
          <w:color w:val="000000"/>
          <w:lang w:val="uk-UA"/>
        </w:rPr>
      </w:pPr>
      <w:r w:rsidRPr="006031D5">
        <w:rPr>
          <w:color w:val="000000"/>
          <w:lang w:val="uk-UA"/>
        </w:rPr>
        <w:t>Попри те, цього року проведено поточний ремонт доріг і заїздів у квартали (1 млн. 200 тис.грн.), здійснено ремонт аварійних внутрішньобудинкових мереж (111 775 грн.), виготовлено ПКД з реконструкції даху МБК «Молодість» (164 389 грн.), оплачено авансовий внесок за рентген-апарат (1 млн. 139 тис.грн.), придбано вікна в загальноосвітні школи (2 млн. 248 тис.грн.), закуплено вікна та двері в ДНЗ «Сонечко», замовлено розроблення генплану міста (340 тис.грн.), очікуємо на доставку апарату ШВЛ.</w:t>
      </w:r>
    </w:p>
    <w:p w:rsidR="00466C72" w:rsidRPr="006031D5" w:rsidRDefault="00466C72" w:rsidP="007D1B93">
      <w:pPr>
        <w:pStyle w:val="a5"/>
        <w:ind w:left="0" w:firstLine="709"/>
        <w:jc w:val="both"/>
        <w:rPr>
          <w:color w:val="000000"/>
          <w:lang w:val="uk-UA"/>
        </w:rPr>
      </w:pPr>
      <w:r w:rsidRPr="006031D5">
        <w:rPr>
          <w:color w:val="000000"/>
          <w:lang w:val="uk-UA"/>
        </w:rPr>
        <w:t xml:space="preserve">В попередні періоди: проведено капремонт вул. Малехівська (573 тис.грн.), здійснено співфінансування капремонту прибудинкової території по Бандери, 3-А (188 тис.грн.), співфінансування капремонту ліфта по вул. Стуса, 8 (273 тис.грн.), придбано ліфтове обладнання для І під’їзду по б. Довженка, 2 (642 тис.грн.), проведено гідроізоляцію фундаменту МБК «Молодість» (190 тис.грн.), </w:t>
      </w:r>
      <w:r w:rsidRPr="006031D5">
        <w:rPr>
          <w:lang w:val="uk-UA"/>
        </w:rPr>
        <w:t xml:space="preserve">забезпечено капітальний ремонт частини даху над дитячим відділенням, систем електропостачання в поліклініці, входу до поліклініки, віконні відкоси в новому корпусі (361 тис.грн.), </w:t>
      </w:r>
      <w:r w:rsidRPr="006031D5">
        <w:rPr>
          <w:color w:val="000000"/>
          <w:lang w:val="uk-UA"/>
        </w:rPr>
        <w:t>проведено капремонт аварійних внутрішньобудинкових мереж (200 тис.грн.), здійснено капремонт сходової клітки (148 тис.грн.), ІІІ поверху (148 тис.грн.) та електромережі (246 тис.грн.) в будівлі управління соцзахисту з метою розміщення кімнат сенсорної терапії, капремонт тротуару по вул. Бандери (531 тис.грн.), здійснено співфінансування придбання квартири учаснику АТО (220 тис.грн.), придбано і встановлення вікна ДНЗ № 8 (50 тис.грн.), НВК (246 тис.грн.), ЗШ № 2 (194 тис.грн.), ЗШ № 3 (285 тис.грн.), СШ № 4 (3 тис.грн.), ЗШ № 5 (6 тис.грн.), ДЮСШ (5 тис.грн.), придбано комп’ютерне обладнання СШ № 4 (147 тис.грн.), ЗШ № 5 (427 тис.грн.), меблі для кабінету фізики ЗШ № 5 (50 тис.грн.), спортивний інвентар для ДЮСШ (107 тис.грн.).</w:t>
      </w:r>
    </w:p>
    <w:p w:rsidR="00466C72" w:rsidRPr="006031D5" w:rsidRDefault="00466C72" w:rsidP="007D1B93">
      <w:pPr>
        <w:pStyle w:val="a5"/>
        <w:ind w:left="0" w:firstLine="709"/>
        <w:jc w:val="both"/>
        <w:rPr>
          <w:color w:val="000000"/>
          <w:lang w:val="uk-UA"/>
        </w:rPr>
      </w:pPr>
      <w:r w:rsidRPr="006031D5">
        <w:rPr>
          <w:color w:val="000000"/>
          <w:lang w:val="uk-UA"/>
        </w:rPr>
        <w:t>Проводимо тендерні процедури і буде також проведено реконструкцію центральної площі (1 млн. 900 тис.грн.), капремонт операційної та перев’язувальної хірургічного відділення лікарні (266 тис.грн.), реконструкція системи водовідведення інфекційного відділення (340 тис.грн.), розроблено ПКД на електрифікацію кварталу житлової забудови учасників АТО (100 тис.грн.), стерилізацію собак, придбано міні-трактор.</w:t>
      </w:r>
    </w:p>
    <w:p w:rsidR="00466C72" w:rsidRPr="006031D5" w:rsidRDefault="00466C72" w:rsidP="007D1B93">
      <w:pPr>
        <w:pStyle w:val="a5"/>
        <w:ind w:left="0" w:firstLine="709"/>
        <w:jc w:val="both"/>
        <w:rPr>
          <w:color w:val="000000"/>
          <w:lang w:val="uk-UA"/>
        </w:rPr>
      </w:pPr>
      <w:r w:rsidRPr="006031D5">
        <w:rPr>
          <w:color w:val="000000"/>
          <w:lang w:val="uk-UA"/>
        </w:rPr>
        <w:t>Мною вживаються всі можливі в діючих умовах заходи для залучення інвестицій. З цією метою провели презентацію різних можливостей для отримання коштів на реалізацію цікавих проєктів для громадськості. Напрацьований проєкт Положення про громадський бюджет. Я постійно спілкуюся з інвесторами, які вже працюють на території міста, щоб виявити можливості їх підтримати та створити сприятливий інвестиційний клімат.</w:t>
      </w:r>
    </w:p>
    <w:p w:rsidR="00466C72" w:rsidRPr="006031D5" w:rsidRDefault="00466C72" w:rsidP="007D1B93">
      <w:pPr>
        <w:pStyle w:val="a5"/>
        <w:ind w:left="0" w:firstLine="709"/>
        <w:jc w:val="both"/>
        <w:rPr>
          <w:color w:val="000000"/>
          <w:lang w:val="uk-UA"/>
        </w:rPr>
      </w:pPr>
      <w:r w:rsidRPr="006031D5">
        <w:rPr>
          <w:color w:val="000000"/>
          <w:lang w:val="uk-UA"/>
        </w:rPr>
        <w:t>За звітний період нами залучено кошти на реалізацію наступних проєктів:</w:t>
      </w:r>
    </w:p>
    <w:p w:rsidR="00466C72" w:rsidRPr="00BF201F" w:rsidRDefault="00466C72" w:rsidP="007D1B93">
      <w:pPr>
        <w:numPr>
          <w:ilvl w:val="0"/>
          <w:numId w:val="31"/>
        </w:numPr>
        <w:shd w:val="clear" w:color="auto" w:fill="FFFFFF"/>
        <w:ind w:left="357" w:hanging="357"/>
        <w:jc w:val="both"/>
        <w:rPr>
          <w:color w:val="000000"/>
          <w:lang w:val="uk-UA"/>
        </w:rPr>
      </w:pPr>
      <w:r w:rsidRPr="00BF201F">
        <w:rPr>
          <w:color w:val="000000"/>
          <w:lang w:val="uk-UA"/>
        </w:rPr>
        <w:lastRenderedPageBreak/>
        <w:t>капремонт вікон і дверей в ДНЗ «Сонечко» (заг. варт. проєкту - 499,604 тис.грн., з них обл.бюджет – 200,00 тис.грн., міський - 189,336 тис.грн, спонсор- 70,00 тис.грн, нефінансовий внесок - 40,268 тис.грн),</w:t>
      </w:r>
    </w:p>
    <w:p w:rsidR="00466C72" w:rsidRPr="00BF201F" w:rsidRDefault="00466C72" w:rsidP="007D1B93">
      <w:pPr>
        <w:numPr>
          <w:ilvl w:val="0"/>
          <w:numId w:val="31"/>
        </w:numPr>
        <w:shd w:val="clear" w:color="auto" w:fill="FFFFFF"/>
        <w:ind w:left="357" w:hanging="357"/>
        <w:jc w:val="both"/>
        <w:rPr>
          <w:color w:val="000000"/>
          <w:lang w:val="uk-UA"/>
        </w:rPr>
      </w:pPr>
      <w:r w:rsidRPr="00BF201F">
        <w:rPr>
          <w:color w:val="000000"/>
          <w:lang w:val="uk-UA"/>
        </w:rPr>
        <w:t>капремонт операційної та перев’язувальної хірургічного відділення лікарні (заг. варт. проєкту - 299,929 тис.грн., з них обл.бюджет -149,964 тис.грн, міський - 84,05 тис.грн, спонсор - 36,00 тис.грн, нефінансовий внесок - 29,915 тис.грн),</w:t>
      </w:r>
    </w:p>
    <w:p w:rsidR="00466C72" w:rsidRPr="00BF201F" w:rsidRDefault="00466C72" w:rsidP="007D1B93">
      <w:pPr>
        <w:numPr>
          <w:ilvl w:val="0"/>
          <w:numId w:val="31"/>
        </w:numPr>
        <w:shd w:val="clear" w:color="auto" w:fill="FFFFFF"/>
        <w:ind w:left="357" w:hanging="357"/>
        <w:jc w:val="both"/>
        <w:rPr>
          <w:color w:val="000000"/>
          <w:lang w:val="uk-UA"/>
        </w:rPr>
      </w:pPr>
      <w:r w:rsidRPr="00BF201F">
        <w:rPr>
          <w:color w:val="000000"/>
          <w:lang w:val="uk-UA"/>
        </w:rPr>
        <w:t>дитяча</w:t>
      </w:r>
      <w:r w:rsidRPr="006031D5">
        <w:rPr>
          <w:color w:val="000000"/>
        </w:rPr>
        <w:t> </w:t>
      </w:r>
      <w:r w:rsidRPr="00BF201F">
        <w:rPr>
          <w:color w:val="000000"/>
          <w:lang w:val="uk-UA"/>
        </w:rPr>
        <w:t>ігрова</w:t>
      </w:r>
      <w:r w:rsidRPr="006031D5">
        <w:rPr>
          <w:color w:val="000000"/>
        </w:rPr>
        <w:t> </w:t>
      </w:r>
      <w:r w:rsidRPr="00BF201F">
        <w:rPr>
          <w:color w:val="000000"/>
          <w:lang w:val="uk-UA"/>
        </w:rPr>
        <w:t>кімната «Планета</w:t>
      </w:r>
      <w:r w:rsidRPr="006031D5">
        <w:rPr>
          <w:color w:val="000000"/>
        </w:rPr>
        <w:t> </w:t>
      </w:r>
      <w:r w:rsidRPr="00BF201F">
        <w:rPr>
          <w:color w:val="000000"/>
          <w:lang w:val="uk-UA"/>
        </w:rPr>
        <w:t>мрій» - обладнання придбане за кошти Міжнародної організації з міграції на суму 300 тис.грн., ремонт кімнат здійснюється за кошти міського бюджету на суму 70 тис.грн. та силами працівників управління соцзахисту,</w:t>
      </w:r>
    </w:p>
    <w:p w:rsidR="00466C72" w:rsidRPr="00BF201F" w:rsidRDefault="00466C72" w:rsidP="007D1B93">
      <w:pPr>
        <w:numPr>
          <w:ilvl w:val="0"/>
          <w:numId w:val="31"/>
        </w:numPr>
        <w:shd w:val="clear" w:color="auto" w:fill="FFFFFF"/>
        <w:ind w:left="357" w:hanging="357"/>
        <w:jc w:val="both"/>
        <w:rPr>
          <w:color w:val="000000"/>
          <w:lang w:val="uk-UA"/>
        </w:rPr>
      </w:pPr>
      <w:r w:rsidRPr="00BF201F">
        <w:rPr>
          <w:color w:val="000000"/>
          <w:lang w:val="uk-UA"/>
        </w:rPr>
        <w:t>реконструкція центральної площі (заг. варт. проєкту - 15127,34160 тис.грн., залишкова варт. - 12598,4756</w:t>
      </w:r>
      <w:r w:rsidRPr="006031D5">
        <w:rPr>
          <w:color w:val="000000"/>
        </w:rPr>
        <w:t> </w:t>
      </w:r>
      <w:r w:rsidRPr="00BF201F">
        <w:rPr>
          <w:color w:val="000000"/>
          <w:lang w:val="uk-UA"/>
        </w:rPr>
        <w:t>тис. грн., на 2020р. виділено з обласного бюджету -1 млн. 900 тис.грн., оголошено відкриті торги на суму - 12355,037 тис.грн.- це вартість підрядних робіт),</w:t>
      </w:r>
    </w:p>
    <w:p w:rsidR="00466C72" w:rsidRPr="00BF201F" w:rsidRDefault="00466C72" w:rsidP="007D1B93">
      <w:pPr>
        <w:numPr>
          <w:ilvl w:val="0"/>
          <w:numId w:val="31"/>
        </w:numPr>
        <w:shd w:val="clear" w:color="auto" w:fill="FFFFFF"/>
        <w:ind w:left="357" w:hanging="357"/>
        <w:jc w:val="both"/>
        <w:rPr>
          <w:color w:val="000000"/>
          <w:lang w:val="uk-UA"/>
        </w:rPr>
      </w:pPr>
      <w:r w:rsidRPr="00BF201F">
        <w:rPr>
          <w:color w:val="000000"/>
          <w:lang w:val="uk-UA"/>
        </w:rPr>
        <w:t>розробка ПКД на електрифікацію кварталу житлової забудови учасників АТО (заг. варт. проєкту - 106,428 тис.грн., обласний - 85,141 тис.грн., міський - 21,287 тис.грн.),</w:t>
      </w:r>
    </w:p>
    <w:p w:rsidR="00466C72" w:rsidRPr="00BF201F" w:rsidRDefault="00466C72" w:rsidP="007D1B93">
      <w:pPr>
        <w:numPr>
          <w:ilvl w:val="0"/>
          <w:numId w:val="31"/>
        </w:numPr>
        <w:shd w:val="clear" w:color="auto" w:fill="FFFFFF"/>
        <w:ind w:left="357" w:hanging="357"/>
        <w:jc w:val="both"/>
        <w:rPr>
          <w:color w:val="000000"/>
          <w:lang w:val="uk-UA"/>
        </w:rPr>
      </w:pPr>
      <w:r w:rsidRPr="00BF201F">
        <w:rPr>
          <w:color w:val="000000"/>
          <w:lang w:val="uk-UA"/>
        </w:rPr>
        <w:t>забезпечення засобами індивідуального захисту рятувальників 11 Державної пожежно-рятувальної частини ГУ ДСНС у Львівській області в м. Новий Розділ (заг. варт. проєкту - 180,00 тис.грн, обл.бюджет - 68,44 тис.грн., міський - 95,96 тис.грн., Берездівці - 6,00 тис.грн., Станківці - 2,00 тис.грн., Горішнє - 4,00 тис.грн., спонсор - 3,6 тис.грн.),</w:t>
      </w:r>
    </w:p>
    <w:p w:rsidR="00466C72" w:rsidRPr="00BF201F" w:rsidRDefault="00466C72" w:rsidP="007D1B93">
      <w:pPr>
        <w:numPr>
          <w:ilvl w:val="0"/>
          <w:numId w:val="31"/>
        </w:numPr>
        <w:shd w:val="clear" w:color="auto" w:fill="FFFFFF"/>
        <w:ind w:left="357" w:hanging="357"/>
        <w:jc w:val="both"/>
        <w:rPr>
          <w:color w:val="000000"/>
          <w:lang w:val="uk-UA"/>
        </w:rPr>
      </w:pPr>
      <w:r w:rsidRPr="00BF201F">
        <w:rPr>
          <w:color w:val="000000"/>
          <w:lang w:val="uk-UA"/>
        </w:rPr>
        <w:t>оновлення харчоблоку ЗШ № 5 ( заг. варт. проєкту - 248,722 тис.грн, освітня субвенція - 174,102 тис.грн., міський бюджет - 74,62 тис.грн.),</w:t>
      </w:r>
    </w:p>
    <w:p w:rsidR="00466C72" w:rsidRPr="006031D5" w:rsidRDefault="00466C72" w:rsidP="007D1B93">
      <w:pPr>
        <w:numPr>
          <w:ilvl w:val="0"/>
          <w:numId w:val="31"/>
        </w:numPr>
        <w:shd w:val="clear" w:color="auto" w:fill="FFFFFF"/>
        <w:ind w:left="357" w:hanging="357"/>
        <w:jc w:val="both"/>
        <w:rPr>
          <w:color w:val="000000"/>
        </w:rPr>
      </w:pPr>
      <w:r w:rsidRPr="006031D5">
        <w:rPr>
          <w:color w:val="000000"/>
        </w:rPr>
        <w:t>по програмі НУШ - придбання комп'ютерного обладнання, меблів та методичного матеріалу (кошти спеціального фонду -36,160 тис</w:t>
      </w:r>
      <w:proofErr w:type="gramStart"/>
      <w:r w:rsidRPr="006031D5">
        <w:rPr>
          <w:color w:val="000000"/>
        </w:rPr>
        <w:t>.г</w:t>
      </w:r>
      <w:proofErr w:type="gramEnd"/>
      <w:r w:rsidRPr="006031D5">
        <w:rPr>
          <w:color w:val="000000"/>
        </w:rPr>
        <w:t>рн., кошти загального фонду - 153,281 тис.грн).</w:t>
      </w:r>
    </w:p>
    <w:p w:rsidR="00466C72" w:rsidRPr="006031D5" w:rsidRDefault="00466C72" w:rsidP="007D1B93">
      <w:pPr>
        <w:pStyle w:val="a5"/>
        <w:ind w:left="0" w:firstLine="709"/>
        <w:jc w:val="both"/>
        <w:rPr>
          <w:color w:val="000000"/>
          <w:lang w:val="uk-UA"/>
        </w:rPr>
      </w:pPr>
      <w:r w:rsidRPr="006031D5">
        <w:rPr>
          <w:color w:val="000000"/>
          <w:lang w:val="uk-UA"/>
        </w:rPr>
        <w:t>Також для залучення коштів обласного бюджету подано документи на придбання житла особі з числа дітей, позбавлених піклування за 180 тис.грн., обласна комісія погодила виділення 108 тис.грн. на цю потребу з обласного бюджету.</w:t>
      </w:r>
    </w:p>
    <w:p w:rsidR="00466C72" w:rsidRPr="006031D5" w:rsidRDefault="00466C72" w:rsidP="007D1B93">
      <w:pPr>
        <w:pStyle w:val="a5"/>
        <w:ind w:left="0" w:firstLine="709"/>
        <w:jc w:val="both"/>
        <w:rPr>
          <w:color w:val="000000"/>
          <w:lang w:val="uk-UA"/>
        </w:rPr>
      </w:pPr>
      <w:r w:rsidRPr="006031D5">
        <w:rPr>
          <w:color w:val="000000"/>
          <w:lang w:val="uk-UA"/>
        </w:rPr>
        <w:t>Для отримання інвестицій у майбутні періоди:</w:t>
      </w:r>
    </w:p>
    <w:p w:rsidR="00466C72" w:rsidRPr="006031D5" w:rsidRDefault="00466C72" w:rsidP="007D1B93">
      <w:pPr>
        <w:pStyle w:val="a5"/>
        <w:ind w:left="0" w:firstLine="709"/>
        <w:jc w:val="both"/>
        <w:rPr>
          <w:color w:val="000000"/>
          <w:lang w:val="uk-UA"/>
        </w:rPr>
      </w:pPr>
      <w:r w:rsidRPr="006031D5">
        <w:rPr>
          <w:color w:val="000000"/>
          <w:lang w:val="uk-UA"/>
        </w:rPr>
        <w:t>- запропоновано та затверджено програму співфінансування багатоквартирних будинків, що сприятиме залученню додаткових коштів у житловий фонд міста за рахунок внесків співвласників та інших джерел,</w:t>
      </w:r>
    </w:p>
    <w:p w:rsidR="00466C72" w:rsidRPr="006031D5" w:rsidRDefault="00466C72" w:rsidP="007D1B93">
      <w:pPr>
        <w:pStyle w:val="a5"/>
        <w:ind w:left="0" w:firstLine="709"/>
        <w:jc w:val="both"/>
        <w:rPr>
          <w:color w:val="000000"/>
          <w:lang w:val="uk-UA"/>
        </w:rPr>
      </w:pPr>
      <w:r w:rsidRPr="006031D5">
        <w:rPr>
          <w:color w:val="000000"/>
          <w:lang w:val="uk-UA"/>
        </w:rPr>
        <w:t>- подано 4 проєкти на конкурс ДФРР: (р</w:t>
      </w:r>
      <w:r w:rsidRPr="006031D5">
        <w:rPr>
          <w:lang w:val="uk-UA"/>
        </w:rPr>
        <w:t>еконструкція центральної площі;</w:t>
      </w:r>
      <w:r w:rsidRPr="006031D5">
        <w:rPr>
          <w:color w:val="000000"/>
          <w:lang w:val="uk-UA"/>
        </w:rPr>
        <w:t xml:space="preserve"> </w:t>
      </w:r>
      <w:r w:rsidRPr="006031D5">
        <w:rPr>
          <w:lang w:val="uk-UA"/>
        </w:rPr>
        <w:t>придбання рентгенівського діагностичного комплексу з цифровою обробкою зображень на три робочих місця;</w:t>
      </w:r>
      <w:r w:rsidRPr="006031D5">
        <w:rPr>
          <w:color w:val="000000"/>
          <w:lang w:val="uk-UA"/>
        </w:rPr>
        <w:t xml:space="preserve"> </w:t>
      </w:r>
      <w:r w:rsidRPr="006031D5">
        <w:rPr>
          <w:lang w:val="uk-UA"/>
        </w:rPr>
        <w:t>реконструкція території з облаштуванням спортивних майданчиків Новороздільської ЗОШ І-ІІІ ступенів № 5; реконструкція будівлі МБК «Молодість» із впровадженням енергозберігаючих заходів),</w:t>
      </w:r>
    </w:p>
    <w:p w:rsidR="00466C72" w:rsidRPr="006031D5" w:rsidRDefault="00466C72" w:rsidP="007D1B93">
      <w:pPr>
        <w:pStyle w:val="a5"/>
        <w:ind w:left="0" w:firstLine="709"/>
        <w:jc w:val="both"/>
        <w:rPr>
          <w:color w:val="000000"/>
          <w:lang w:val="uk-UA"/>
        </w:rPr>
      </w:pPr>
      <w:r w:rsidRPr="006031D5">
        <w:rPr>
          <w:color w:val="000000"/>
          <w:lang w:val="uk-UA"/>
        </w:rPr>
        <w:t>- подано 4 проєкти по програмі «Спроможна школа» (</w:t>
      </w:r>
      <w:r w:rsidRPr="006031D5">
        <w:rPr>
          <w:lang w:val="uk-UA"/>
        </w:rPr>
        <w:t>створення інтерактивного простору в Новороздільському навчально-виховному комплексі ім. Володимира Труша; створення інтерактивного середовища у Новороздільській загальноосвітній школі І-ІІІ ступенів № 2 Новороздільської міської ради Львівської області; створення інтерактивного середовища у Новороздільській спеціалізованій школі І-ІІІ ступенів № 4;</w:t>
      </w:r>
      <w:r w:rsidRPr="006031D5">
        <w:rPr>
          <w:color w:val="000000"/>
          <w:lang w:val="uk-UA"/>
        </w:rPr>
        <w:t xml:space="preserve"> </w:t>
      </w:r>
      <w:r w:rsidRPr="006031D5">
        <w:rPr>
          <w:lang w:val="uk-UA"/>
        </w:rPr>
        <w:t>реконструкція території з облаштуванням спортивних майданчиків Новороздільської ЗОШ І-ІІІ ступенів № 5 Новороздільської міської ради Львівської області),</w:t>
      </w:r>
    </w:p>
    <w:p w:rsidR="00466C72" w:rsidRPr="006031D5" w:rsidRDefault="00466C72" w:rsidP="007D1B93">
      <w:pPr>
        <w:pStyle w:val="a5"/>
        <w:ind w:left="0" w:firstLine="709"/>
        <w:jc w:val="both"/>
        <w:rPr>
          <w:color w:val="000000"/>
          <w:lang w:val="uk-UA"/>
        </w:rPr>
      </w:pPr>
      <w:r w:rsidRPr="006031D5">
        <w:rPr>
          <w:color w:val="000000"/>
          <w:lang w:val="uk-UA"/>
        </w:rPr>
        <w:t>- подано проєкт по програмі ініціатив карпатських громад – «</w:t>
      </w:r>
      <w:r w:rsidRPr="006031D5">
        <w:rPr>
          <w:lang w:val="uk-UA"/>
        </w:rPr>
        <w:t>Безпечне місто – запорука добробуту громади» з метою забезпечення аналітичних відеокамер.</w:t>
      </w:r>
    </w:p>
    <w:p w:rsidR="00466C72" w:rsidRPr="006031D5" w:rsidRDefault="00466C72" w:rsidP="007D1B93">
      <w:pPr>
        <w:ind w:firstLine="567"/>
        <w:jc w:val="both"/>
        <w:rPr>
          <w:color w:val="000000"/>
        </w:rPr>
      </w:pPr>
      <w:r w:rsidRPr="006031D5">
        <w:rPr>
          <w:color w:val="000000"/>
        </w:rPr>
        <w:t xml:space="preserve">Я оперативно реагую на </w:t>
      </w:r>
      <w:proofErr w:type="gramStart"/>
      <w:r w:rsidRPr="006031D5">
        <w:rPr>
          <w:color w:val="000000"/>
        </w:rPr>
        <w:t>р</w:t>
      </w:r>
      <w:proofErr w:type="gramEnd"/>
      <w:r w:rsidRPr="006031D5">
        <w:rPr>
          <w:color w:val="000000"/>
        </w:rPr>
        <w:t xml:space="preserve">ізні виклики. </w:t>
      </w:r>
    </w:p>
    <w:p w:rsidR="00466C72" w:rsidRPr="006031D5" w:rsidRDefault="00466C72" w:rsidP="007D1B93">
      <w:pPr>
        <w:ind w:firstLine="567"/>
        <w:jc w:val="both"/>
        <w:rPr>
          <w:color w:val="000000"/>
        </w:rPr>
      </w:pPr>
      <w:r w:rsidRPr="006031D5">
        <w:rPr>
          <w:color w:val="000000"/>
        </w:rPr>
        <w:t>Наприклад, зникла літера з назви міста при в’їзді. Дякуючи співпраці з ДМЗ «Карпати» її швидко поставили на місце.</w:t>
      </w:r>
    </w:p>
    <w:p w:rsidR="00466C72" w:rsidRPr="006031D5" w:rsidRDefault="00466C72" w:rsidP="007D1B93">
      <w:pPr>
        <w:ind w:firstLine="567"/>
        <w:jc w:val="both"/>
        <w:rPr>
          <w:color w:val="000000"/>
        </w:rPr>
      </w:pPr>
      <w:r w:rsidRPr="006031D5">
        <w:rPr>
          <w:color w:val="000000"/>
        </w:rPr>
        <w:t xml:space="preserve">Коли обвалився міст на дорозі, яка не перебуває у комунальній власності, були поставлені до відома всі, хто відповідає за його обслуговування. Вже виконано ремонт </w:t>
      </w:r>
      <w:r w:rsidRPr="006031D5">
        <w:rPr>
          <w:color w:val="000000"/>
        </w:rPr>
        <w:lastRenderedPageBreak/>
        <w:t>аварійної ділянки. До речі, ще в січні ми попереджали балансоутримувача про аварійний стан мосту і рекомендували здійснити його ремонт,</w:t>
      </w:r>
    </w:p>
    <w:p w:rsidR="00466C72" w:rsidRPr="006031D5" w:rsidRDefault="00466C72" w:rsidP="007D1B93">
      <w:pPr>
        <w:ind w:firstLine="567"/>
        <w:jc w:val="both"/>
        <w:rPr>
          <w:color w:val="000000"/>
        </w:rPr>
      </w:pPr>
      <w:r w:rsidRPr="006031D5">
        <w:rPr>
          <w:color w:val="000000"/>
        </w:rPr>
        <w:t>На моє прохання ОДВ-Електрик та ФОП Лесів надали 200 і 40 ламп, які працівники міських електромереж вкрутили в опори, адже стовпи не належать до комунальної власності і ми не можемо купувати лампи за кошти бюджету.</w:t>
      </w:r>
    </w:p>
    <w:p w:rsidR="00466C72" w:rsidRPr="006031D5" w:rsidRDefault="00466C72" w:rsidP="007D1B93">
      <w:pPr>
        <w:ind w:firstLine="567"/>
        <w:jc w:val="both"/>
        <w:rPr>
          <w:color w:val="000000"/>
        </w:rPr>
      </w:pPr>
      <w:r w:rsidRPr="006031D5">
        <w:rPr>
          <w:color w:val="000000"/>
        </w:rPr>
        <w:t>Коли стало відомо про руйнування мозаїки на будівлі колишнього кінотеатру я організувала зустріч міських митців зі спадкоємцем автора мозаїки Володимира Патика, який запевнив, що всі дії виконано за його згоди і, при можливості, він реставрує витвір.</w:t>
      </w:r>
    </w:p>
    <w:p w:rsidR="00466C72" w:rsidRPr="006031D5" w:rsidRDefault="00466C72" w:rsidP="007D1B93">
      <w:pPr>
        <w:ind w:firstLine="567"/>
        <w:jc w:val="both"/>
        <w:rPr>
          <w:color w:val="000000"/>
        </w:rPr>
      </w:pPr>
      <w:r w:rsidRPr="006031D5">
        <w:rPr>
          <w:color w:val="000000"/>
        </w:rPr>
        <w:t>Я підписала меморандум з Фондом енергоефективності, завдяки чому міські ОСББ можуть брати участь у програмах Фонду і отримувати кошти на енергоефективні заходи.</w:t>
      </w:r>
    </w:p>
    <w:p w:rsidR="00466C72" w:rsidRPr="006031D5" w:rsidRDefault="00466C72" w:rsidP="007D1B93">
      <w:pPr>
        <w:ind w:firstLine="567"/>
        <w:jc w:val="both"/>
        <w:rPr>
          <w:color w:val="000000"/>
        </w:rPr>
      </w:pPr>
      <w:r w:rsidRPr="006031D5">
        <w:rPr>
          <w:color w:val="000000"/>
        </w:rPr>
        <w:t>Цього року конструкція, яка є опорою для ялинки мала більш естетичний вигляд завдяки моїй співпраці з міськими художницями, які спланували її у вигляді подарункової коробки.</w:t>
      </w:r>
    </w:p>
    <w:p w:rsidR="00466C72" w:rsidRPr="006031D5" w:rsidRDefault="00466C72" w:rsidP="007D1B93">
      <w:pPr>
        <w:ind w:firstLine="567"/>
        <w:jc w:val="both"/>
        <w:rPr>
          <w:color w:val="000000"/>
        </w:rPr>
      </w:pPr>
      <w:r w:rsidRPr="006031D5">
        <w:rPr>
          <w:color w:val="000000"/>
        </w:rPr>
        <w:t>Я підписала декларацію про приєднання до всеукраїнської акції «Озеленення України». Коли її відмінили через карантин, ми висадили в місті саджанці, отримані від лісництва.</w:t>
      </w:r>
    </w:p>
    <w:p w:rsidR="00466C72" w:rsidRPr="006031D5" w:rsidRDefault="00466C72" w:rsidP="007D1B93">
      <w:pPr>
        <w:ind w:firstLine="567"/>
        <w:jc w:val="both"/>
        <w:rPr>
          <w:color w:val="000000"/>
        </w:rPr>
      </w:pPr>
      <w:r w:rsidRPr="006031D5">
        <w:rPr>
          <w:color w:val="000000"/>
        </w:rPr>
        <w:t>Встановлено термінал біля приміщення ЦНАПу і тепер отримувачі адміністративних послуг не мусять йти в банк, стояти в чергах, а можуть зручн і швидко оплатити послугу.</w:t>
      </w:r>
    </w:p>
    <w:p w:rsidR="00466C72" w:rsidRPr="006031D5" w:rsidRDefault="00466C72" w:rsidP="007D1B93">
      <w:pPr>
        <w:ind w:firstLine="567"/>
        <w:jc w:val="both"/>
        <w:rPr>
          <w:color w:val="000000"/>
        </w:rPr>
      </w:pPr>
      <w:r w:rsidRPr="006031D5">
        <w:rPr>
          <w:color w:val="000000"/>
        </w:rPr>
        <w:t xml:space="preserve">Не буду звітувати, як заведено, про досягнення наших спортсменів, артистів, учнів та педагогів. Зазначу лиш, що робота відділу освіти, відділу з питань гуманітарної політики та відділу з питань фізичної культури і спорту в цьому напрямку організована на високому </w:t>
      </w:r>
      <w:proofErr w:type="gramStart"/>
      <w:r w:rsidRPr="006031D5">
        <w:rPr>
          <w:color w:val="000000"/>
        </w:rPr>
        <w:t>р</w:t>
      </w:r>
      <w:proofErr w:type="gramEnd"/>
      <w:r w:rsidRPr="006031D5">
        <w:rPr>
          <w:color w:val="000000"/>
        </w:rPr>
        <w:t xml:space="preserve">івні. Поміж тим, наведу перелік культурно-соціальних заходів, у яких я брала участь (зазвичай, це неділя і якщо раніше міський голова міг чергуватися з заступником щодо часті у недільних заходах, то мені депутати не призначили заступників): </w:t>
      </w:r>
      <w:r w:rsidRPr="006031D5">
        <w:t>І</w:t>
      </w:r>
      <w:r w:rsidRPr="006031D5">
        <w:rPr>
          <w:lang w:val="en-US"/>
        </w:rPr>
        <w:t>V</w:t>
      </w:r>
      <w:r w:rsidRPr="006031D5">
        <w:t xml:space="preserve"> регіональний мистецький феситиваль-конкурсу «Осінній вернісаж»,</w:t>
      </w:r>
      <w:r w:rsidRPr="006031D5">
        <w:rPr>
          <w:color w:val="000000"/>
        </w:rPr>
        <w:t xml:space="preserve"> </w:t>
      </w:r>
      <w:r w:rsidRPr="006031D5">
        <w:t>передача Віфлеємського вогню громаді міста членами ГО «Пласт»,</w:t>
      </w:r>
      <w:r w:rsidRPr="006031D5">
        <w:rPr>
          <w:color w:val="000000"/>
        </w:rPr>
        <w:t xml:space="preserve"> конкурс на краще новорічно-різдвяне оформлення, що сприяє мотивації підприємців оформляти свої вітрини та дбати про благоустрій прилеглих територій, </w:t>
      </w:r>
      <w:r w:rsidRPr="006031D5">
        <w:t>ІІІ міський фестиваль-ярмарок «Медове Різдво» з колядками та  щедрівками за участю художніх колективів міста та м. Миколаїв, смт. Розділ, с. Берездівці, с.Підгірці,</w:t>
      </w:r>
      <w:r w:rsidRPr="006031D5">
        <w:rPr>
          <w:color w:val="000000"/>
        </w:rPr>
        <w:t xml:space="preserve"> </w:t>
      </w:r>
      <w:r w:rsidRPr="006031D5">
        <w:t>святковий концерт до Дня Соборності України,</w:t>
      </w:r>
      <w:r w:rsidRPr="006031D5">
        <w:rPr>
          <w:color w:val="000000"/>
        </w:rPr>
        <w:t xml:space="preserve"> </w:t>
      </w:r>
      <w:r w:rsidRPr="006031D5">
        <w:t>вечір пам’яті Героїв Небесної Сотні у МБК «Молодість»,</w:t>
      </w:r>
      <w:r w:rsidRPr="006031D5">
        <w:rPr>
          <w:color w:val="000000"/>
        </w:rPr>
        <w:t xml:space="preserve"> </w:t>
      </w:r>
      <w:r w:rsidRPr="006031D5">
        <w:t>конценрт–вітання біля пам’ятника Т.Шевченку, читання творів Т.Шевченка працівниками міської ради, педагогічних колективів шкіл, міської лікарні, установ міста, урочисте покладання квітів до пам’ятника Борцям за волю України та каменю з меморіальною дошкою на честь Героїв Небесної Сотні до Свята Героїв,</w:t>
      </w:r>
      <w:r w:rsidRPr="006031D5">
        <w:rPr>
          <w:color w:val="000000"/>
        </w:rPr>
        <w:t xml:space="preserve"> </w:t>
      </w:r>
      <w:r w:rsidRPr="006031D5">
        <w:t>фотоконкурс «Новий Розділ крізь об’єктив» присвячений Дню міста,</w:t>
      </w:r>
      <w:r w:rsidRPr="006031D5">
        <w:rPr>
          <w:color w:val="000000"/>
        </w:rPr>
        <w:t xml:space="preserve"> </w:t>
      </w:r>
      <w:r w:rsidRPr="006031D5">
        <w:t xml:space="preserve">відеоконцерт то Дня міста. </w:t>
      </w:r>
    </w:p>
    <w:p w:rsidR="00466C72" w:rsidRPr="006031D5" w:rsidRDefault="00466C72" w:rsidP="007D1B93">
      <w:pPr>
        <w:ind w:firstLine="567"/>
        <w:jc w:val="both"/>
        <w:rPr>
          <w:color w:val="000000"/>
        </w:rPr>
      </w:pPr>
      <w:proofErr w:type="gramStart"/>
      <w:r w:rsidRPr="006031D5">
        <w:rPr>
          <w:color w:val="000000"/>
        </w:rPr>
        <w:t>П</w:t>
      </w:r>
      <w:proofErr w:type="gramEnd"/>
      <w:r w:rsidRPr="006031D5">
        <w:rPr>
          <w:color w:val="000000"/>
        </w:rPr>
        <w:t>ід час виконання мною повноважень міського голови тарифи на жодні послуги НЕ збільшено.</w:t>
      </w:r>
    </w:p>
    <w:p w:rsidR="00466C72" w:rsidRPr="006031D5" w:rsidRDefault="00466C72" w:rsidP="007D1B93">
      <w:pPr>
        <w:ind w:firstLine="567"/>
        <w:jc w:val="both"/>
        <w:rPr>
          <w:color w:val="000000"/>
        </w:rPr>
      </w:pPr>
      <w:r w:rsidRPr="006031D5">
        <w:rPr>
          <w:color w:val="000000"/>
        </w:rPr>
        <w:t>Я запровадила практику проведення громадських слухань по неділях, враховуючи скарги мешканців міста на призначення Мелешком А.Р. слухань в робочий час.</w:t>
      </w:r>
    </w:p>
    <w:p w:rsidR="00466C72" w:rsidRPr="006031D5" w:rsidRDefault="00466C72" w:rsidP="007D1B93">
      <w:pPr>
        <w:ind w:firstLine="567"/>
        <w:jc w:val="both"/>
        <w:rPr>
          <w:color w:val="000000"/>
        </w:rPr>
      </w:pPr>
      <w:r w:rsidRPr="006031D5">
        <w:rPr>
          <w:color w:val="000000"/>
        </w:rPr>
        <w:t>Забезпечено прозорі і справедливі умови працевлаштування в міській раді, завдяки довірі до цього в останньому конкурсі кандидували 12 учасників. Я припинила практику працевлаштування людей через посаду радника поза конкурсом.</w:t>
      </w:r>
    </w:p>
    <w:p w:rsidR="00466C72" w:rsidRPr="006031D5" w:rsidRDefault="00466C72" w:rsidP="007D1B93">
      <w:pPr>
        <w:ind w:firstLine="567"/>
        <w:jc w:val="both"/>
        <w:rPr>
          <w:color w:val="000000"/>
        </w:rPr>
      </w:pPr>
      <w:r w:rsidRPr="006031D5">
        <w:rPr>
          <w:color w:val="000000"/>
        </w:rPr>
        <w:t xml:space="preserve">Я щоденно інформую громадськість про свою роботу і про важливі події в місті. Створено сторінку у соціальній мережі «Новий Розділ. Міська рада». Завжди надаю інформацію та відповідаю на запитання журналістів. </w:t>
      </w:r>
    </w:p>
    <w:p w:rsidR="00466C72" w:rsidRPr="006031D5" w:rsidRDefault="00466C72" w:rsidP="007D1B93">
      <w:pPr>
        <w:ind w:firstLine="567"/>
        <w:jc w:val="both"/>
      </w:pPr>
      <w:r w:rsidRPr="006031D5">
        <w:t xml:space="preserve">Міський голова є </w:t>
      </w:r>
      <w:proofErr w:type="gramStart"/>
      <w:r w:rsidRPr="006031D5">
        <w:t>головною</w:t>
      </w:r>
      <w:proofErr w:type="gramEnd"/>
      <w:r w:rsidRPr="006031D5">
        <w:t xml:space="preserve"> посадовою особою територіальної громади. Для ефективного здійснення його повноважень структурою ради передбачено посади двох заступників міського голови. Депутати не затвердили мені заступників, тож працюю одна замість чотирьох осіб, які виконували аналогічну роботу протягом попередніх чотирьох років </w:t>
      </w:r>
      <w:r w:rsidRPr="006031D5">
        <w:rPr>
          <w:lang w:val="en-US"/>
        </w:rPr>
        <w:t>V</w:t>
      </w:r>
      <w:r w:rsidRPr="006031D5">
        <w:t xml:space="preserve">ІІ каденції. Вважаю, що завдяки правильній організації роботи усі функції із </w:t>
      </w:r>
      <w:r w:rsidRPr="006031D5">
        <w:lastRenderedPageBreak/>
        <w:t>забезпечення життєдіяльності міста виконуються незважаючи на труднощі. За це дякую всім, хто свою щоденну працю спрямовує на розвиток нашого міста.</w:t>
      </w:r>
    </w:p>
    <w:p w:rsidR="00466C72" w:rsidRDefault="00466C72" w:rsidP="007D1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E411B9">
        <w:rPr>
          <w:i/>
          <w:lang w:val="uk-UA"/>
        </w:rPr>
        <w:t xml:space="preserve">Голосували </w:t>
      </w:r>
      <w:r>
        <w:rPr>
          <w:i/>
          <w:lang w:val="uk-UA"/>
        </w:rPr>
        <w:t>взят</w:t>
      </w:r>
      <w:r w:rsidR="00225374">
        <w:rPr>
          <w:i/>
          <w:lang w:val="uk-UA"/>
        </w:rPr>
        <w:t>и звіт секретаря ради до відома</w:t>
      </w:r>
      <w:r>
        <w:rPr>
          <w:i/>
          <w:lang w:val="uk-UA"/>
        </w:rPr>
        <w:t xml:space="preserve">: </w:t>
      </w:r>
      <w:r w:rsidRPr="00781DDB">
        <w:rPr>
          <w:i/>
          <w:lang w:val="uk-UA"/>
        </w:rPr>
        <w:t xml:space="preserve">за — </w:t>
      </w:r>
      <w:r>
        <w:rPr>
          <w:i/>
          <w:lang w:val="uk-UA"/>
        </w:rPr>
        <w:t>11</w:t>
      </w:r>
      <w:r w:rsidRPr="00781DDB">
        <w:rPr>
          <w:i/>
          <w:lang w:val="uk-UA"/>
        </w:rPr>
        <w:t xml:space="preserve">, проти — </w:t>
      </w:r>
      <w:r>
        <w:rPr>
          <w:i/>
          <w:lang w:val="uk-UA"/>
        </w:rPr>
        <w:t>1</w:t>
      </w:r>
      <w:r w:rsidRPr="00781DDB">
        <w:rPr>
          <w:i/>
          <w:lang w:val="uk-UA"/>
        </w:rPr>
        <w:t xml:space="preserve">, утримались — </w:t>
      </w:r>
      <w:r>
        <w:rPr>
          <w:i/>
          <w:lang w:val="uk-UA"/>
        </w:rPr>
        <w:t>1</w:t>
      </w:r>
      <w:r w:rsidRPr="00781DDB">
        <w:rPr>
          <w:i/>
          <w:lang w:val="uk-UA"/>
        </w:rPr>
        <w:t>.</w:t>
      </w:r>
    </w:p>
    <w:p w:rsidR="00225374" w:rsidRDefault="00225374" w:rsidP="00225374">
      <w:pPr>
        <w:ind w:firstLine="720"/>
        <w:jc w:val="both"/>
        <w:rPr>
          <w:b/>
          <w:i/>
          <w:lang w:val="uk-UA"/>
        </w:rPr>
      </w:pPr>
      <w:r w:rsidRPr="00F547A1">
        <w:rPr>
          <w:b/>
          <w:i/>
          <w:lang w:val="uk-UA"/>
        </w:rPr>
        <w:t xml:space="preserve">Вирішили: </w:t>
      </w:r>
      <w:r>
        <w:rPr>
          <w:b/>
          <w:i/>
          <w:lang w:val="uk-UA"/>
        </w:rPr>
        <w:t>проєкт рішення</w:t>
      </w:r>
      <w:r>
        <w:rPr>
          <w:b/>
          <w:i/>
          <w:lang w:val="uk-UA"/>
        </w:rPr>
        <w:t xml:space="preserve"> </w:t>
      </w:r>
      <w:r>
        <w:rPr>
          <w:b/>
          <w:i/>
          <w:lang w:val="uk-UA"/>
        </w:rPr>
        <w:t xml:space="preserve"> відхилено</w:t>
      </w:r>
      <w:r w:rsidRPr="00F547A1">
        <w:rPr>
          <w:b/>
          <w:i/>
          <w:lang w:val="uk-UA"/>
        </w:rPr>
        <w:t>.</w:t>
      </w:r>
    </w:p>
    <w:p w:rsidR="00466C72" w:rsidRDefault="00466C72" w:rsidP="007D1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p>
    <w:p w:rsidR="00466C72" w:rsidRPr="000313F5" w:rsidRDefault="00466C72" w:rsidP="00726CC3">
      <w:pPr>
        <w:ind w:firstLine="720"/>
        <w:jc w:val="both"/>
        <w:rPr>
          <w:b/>
          <w:u w:val="single"/>
          <w:lang w:val="uk-UA"/>
        </w:rPr>
      </w:pPr>
      <w:r>
        <w:rPr>
          <w:b/>
          <w:lang w:val="uk-UA"/>
        </w:rPr>
        <w:t xml:space="preserve">питання № </w:t>
      </w:r>
      <w:r w:rsidR="00225374">
        <w:rPr>
          <w:b/>
          <w:lang w:val="uk-UA"/>
        </w:rPr>
        <w:t>30</w:t>
      </w:r>
      <w:r>
        <w:rPr>
          <w:b/>
          <w:lang w:val="uk-UA"/>
        </w:rPr>
        <w:t xml:space="preserve"> порядку денного</w:t>
      </w:r>
      <w:r w:rsidRPr="00225374">
        <w:rPr>
          <w:lang w:val="uk-UA"/>
        </w:rPr>
        <w:t xml:space="preserve">: </w:t>
      </w:r>
      <w:r w:rsidRPr="00BF201F">
        <w:rPr>
          <w:b/>
          <w:u w:val="single"/>
          <w:lang w:val="uk-UA"/>
        </w:rPr>
        <w:t>Про внесення змін до рішення Новороздільської міської ради</w:t>
      </w:r>
      <w:r w:rsidRPr="00726CC3">
        <w:rPr>
          <w:b/>
          <w:u w:val="single"/>
        </w:rPr>
        <w:t> </w:t>
      </w:r>
      <w:r w:rsidRPr="00BF201F">
        <w:rPr>
          <w:b/>
          <w:u w:val="single"/>
          <w:lang w:val="uk-UA"/>
        </w:rPr>
        <w:t>№ 375 від 11.07.2017 року</w:t>
      </w:r>
      <w:r w:rsidRPr="00726CC3">
        <w:rPr>
          <w:b/>
          <w:u w:val="single"/>
        </w:rPr>
        <w:t> </w:t>
      </w:r>
      <w:r w:rsidRPr="00BF201F">
        <w:rPr>
          <w:b/>
          <w:u w:val="single"/>
          <w:lang w:val="uk-UA"/>
        </w:rPr>
        <w:t>«Про місцеві податки та збори на території міста Новий Розділ»</w:t>
      </w:r>
      <w:r w:rsidRPr="000313F5">
        <w:rPr>
          <w:b/>
          <w:u w:val="single"/>
          <w:lang w:val="uk-UA"/>
        </w:rPr>
        <w:t xml:space="preserve"> (проєкт № 1</w:t>
      </w:r>
      <w:r>
        <w:rPr>
          <w:b/>
          <w:u w:val="single"/>
          <w:lang w:val="uk-UA"/>
        </w:rPr>
        <w:t>421</w:t>
      </w:r>
      <w:r w:rsidR="00225374">
        <w:rPr>
          <w:b/>
          <w:u w:val="single"/>
          <w:lang w:val="uk-UA"/>
        </w:rPr>
        <w:t>)</w:t>
      </w:r>
    </w:p>
    <w:p w:rsidR="00466C72" w:rsidRDefault="00225374" w:rsidP="005438A8">
      <w:pPr>
        <w:ind w:firstLine="720"/>
        <w:jc w:val="both"/>
        <w:rPr>
          <w:lang w:val="uk-UA"/>
        </w:rPr>
      </w:pPr>
      <w:r>
        <w:rPr>
          <w:lang w:val="uk-UA"/>
        </w:rPr>
        <w:t xml:space="preserve"> Інформацію було заслухано під час розгляду питання № 27 порядку денного.</w:t>
      </w:r>
      <w:r w:rsidR="00466C72">
        <w:rPr>
          <w:lang w:val="uk-UA"/>
        </w:rPr>
        <w:t xml:space="preserve"> </w:t>
      </w:r>
    </w:p>
    <w:p w:rsidR="00466C72" w:rsidRPr="00225374" w:rsidRDefault="00466C72" w:rsidP="005438A8">
      <w:pPr>
        <w:ind w:firstLine="720"/>
        <w:jc w:val="both"/>
        <w:rPr>
          <w:color w:val="000000" w:themeColor="text1"/>
          <w:lang w:val="uk-UA"/>
        </w:rPr>
      </w:pPr>
      <w:r w:rsidRPr="00225374">
        <w:rPr>
          <w:color w:val="000000" w:themeColor="text1"/>
          <w:lang w:val="uk-UA"/>
        </w:rPr>
        <w:t>Депутат Семерак запропонував внести зміну у проект</w:t>
      </w:r>
      <w:r w:rsidR="00225374" w:rsidRPr="00225374">
        <w:rPr>
          <w:color w:val="000000" w:themeColor="text1"/>
          <w:lang w:val="uk-UA"/>
        </w:rPr>
        <w:t>: надати пенсіонерам за віком пільгу у розмірі 100 % на податок на гаражі</w:t>
      </w:r>
      <w:r w:rsidRPr="00225374">
        <w:rPr>
          <w:color w:val="000000" w:themeColor="text1"/>
          <w:lang w:val="uk-UA"/>
        </w:rPr>
        <w:t>.</w:t>
      </w:r>
    </w:p>
    <w:p w:rsidR="00466C72" w:rsidRDefault="00466C72" w:rsidP="00225374">
      <w:pPr>
        <w:ind w:firstLine="720"/>
        <w:jc w:val="both"/>
        <w:rPr>
          <w:i/>
          <w:lang w:val="uk-UA"/>
        </w:rPr>
      </w:pPr>
      <w:r w:rsidRPr="00225374">
        <w:rPr>
          <w:color w:val="000000" w:themeColor="text1"/>
          <w:lang w:val="uk-UA"/>
        </w:rPr>
        <w:t>Секретар ради Ірина Кравець запропонувала взяти проект</w:t>
      </w:r>
      <w:r w:rsidR="00225374">
        <w:rPr>
          <w:lang w:val="uk-UA"/>
        </w:rPr>
        <w:t xml:space="preserve"> за основу:</w:t>
      </w:r>
      <w:r>
        <w:rPr>
          <w:i/>
          <w:lang w:val="uk-UA"/>
        </w:rPr>
        <w:t xml:space="preserve"> </w:t>
      </w:r>
      <w:r w:rsidRPr="00781DDB">
        <w:rPr>
          <w:i/>
          <w:lang w:val="uk-UA"/>
        </w:rPr>
        <w:t xml:space="preserve">за — </w:t>
      </w:r>
      <w:r>
        <w:rPr>
          <w:i/>
          <w:lang w:val="uk-UA"/>
        </w:rPr>
        <w:t>16</w:t>
      </w:r>
      <w:r w:rsidRPr="00781DDB">
        <w:rPr>
          <w:i/>
          <w:lang w:val="uk-UA"/>
        </w:rPr>
        <w:t xml:space="preserve">, проти — </w:t>
      </w:r>
      <w:r>
        <w:rPr>
          <w:i/>
          <w:lang w:val="uk-UA"/>
        </w:rPr>
        <w:t>0</w:t>
      </w:r>
      <w:r w:rsidRPr="00781DDB">
        <w:rPr>
          <w:i/>
          <w:lang w:val="uk-UA"/>
        </w:rPr>
        <w:t xml:space="preserve">, утримались — </w:t>
      </w:r>
      <w:r>
        <w:rPr>
          <w:i/>
          <w:lang w:val="uk-UA"/>
        </w:rPr>
        <w:t>1.</w:t>
      </w:r>
    </w:p>
    <w:p w:rsidR="00466C72" w:rsidRDefault="00466C72" w:rsidP="00782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E411B9">
        <w:rPr>
          <w:i/>
          <w:lang w:val="uk-UA"/>
        </w:rPr>
        <w:t xml:space="preserve">Голосували </w:t>
      </w:r>
      <w:r>
        <w:rPr>
          <w:i/>
          <w:lang w:val="uk-UA"/>
        </w:rPr>
        <w:t>пропозицію надати пільгу на податок на нерухомість на гаражі для пенсіонерів за віком замість 50% - 100% :</w:t>
      </w:r>
      <w:r w:rsidRPr="00782B58">
        <w:rPr>
          <w:i/>
          <w:lang w:val="uk-UA"/>
        </w:rPr>
        <w:t xml:space="preserve"> </w:t>
      </w:r>
      <w:r>
        <w:rPr>
          <w:i/>
          <w:lang w:val="uk-UA"/>
        </w:rPr>
        <w:t xml:space="preserve"> </w:t>
      </w:r>
      <w:r w:rsidRPr="00781DDB">
        <w:rPr>
          <w:i/>
          <w:lang w:val="uk-UA"/>
        </w:rPr>
        <w:t xml:space="preserve">за — </w:t>
      </w:r>
      <w:r>
        <w:rPr>
          <w:i/>
          <w:lang w:val="uk-UA"/>
        </w:rPr>
        <w:t>17</w:t>
      </w:r>
      <w:r w:rsidRPr="00781DDB">
        <w:rPr>
          <w:i/>
          <w:lang w:val="uk-UA"/>
        </w:rPr>
        <w:t xml:space="preserve">, проти — </w:t>
      </w:r>
      <w:r>
        <w:rPr>
          <w:i/>
          <w:lang w:val="uk-UA"/>
        </w:rPr>
        <w:t>0</w:t>
      </w:r>
      <w:r w:rsidRPr="00781DDB">
        <w:rPr>
          <w:i/>
          <w:lang w:val="uk-UA"/>
        </w:rPr>
        <w:t xml:space="preserve">, утримались — </w:t>
      </w:r>
      <w:r>
        <w:rPr>
          <w:i/>
          <w:lang w:val="uk-UA"/>
        </w:rPr>
        <w:t>0.</w:t>
      </w:r>
    </w:p>
    <w:p w:rsidR="00466C72" w:rsidRDefault="00466C72" w:rsidP="00782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E411B9">
        <w:rPr>
          <w:i/>
          <w:lang w:val="uk-UA"/>
        </w:rPr>
        <w:t xml:space="preserve">Голосували </w:t>
      </w:r>
      <w:r>
        <w:rPr>
          <w:i/>
          <w:lang w:val="uk-UA"/>
        </w:rPr>
        <w:t xml:space="preserve">проект </w:t>
      </w:r>
      <w:r w:rsidRPr="00E411B9">
        <w:rPr>
          <w:i/>
          <w:lang w:val="uk-UA"/>
        </w:rPr>
        <w:t xml:space="preserve"> рішен</w:t>
      </w:r>
      <w:r>
        <w:rPr>
          <w:i/>
          <w:lang w:val="uk-UA"/>
        </w:rPr>
        <w:t>ня  №</w:t>
      </w:r>
      <w:r w:rsidR="00225374">
        <w:rPr>
          <w:i/>
          <w:lang w:val="uk-UA"/>
        </w:rPr>
        <w:t xml:space="preserve"> 1421 з прийнятими змінами</w:t>
      </w:r>
      <w:r>
        <w:rPr>
          <w:i/>
          <w:lang w:val="uk-UA"/>
        </w:rPr>
        <w:t xml:space="preserve">: </w:t>
      </w:r>
      <w:r w:rsidRPr="00781DDB">
        <w:rPr>
          <w:i/>
          <w:lang w:val="uk-UA"/>
        </w:rPr>
        <w:t xml:space="preserve">за — </w:t>
      </w:r>
      <w:r>
        <w:rPr>
          <w:i/>
          <w:lang w:val="uk-UA"/>
        </w:rPr>
        <w:t>17</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466C72" w:rsidRDefault="00466C72" w:rsidP="00782B58">
      <w:pPr>
        <w:ind w:firstLine="720"/>
        <w:jc w:val="both"/>
        <w:rPr>
          <w:b/>
          <w:i/>
          <w:lang w:val="uk-UA"/>
        </w:rPr>
      </w:pPr>
      <w:r w:rsidRPr="00F547A1">
        <w:rPr>
          <w:b/>
          <w:i/>
          <w:lang w:val="uk-UA"/>
        </w:rPr>
        <w:t xml:space="preserve">Вирішили: </w:t>
      </w:r>
      <w:r>
        <w:rPr>
          <w:b/>
          <w:i/>
          <w:lang w:val="uk-UA"/>
        </w:rPr>
        <w:t xml:space="preserve">рішення № </w:t>
      </w:r>
      <w:r w:rsidR="00225374">
        <w:rPr>
          <w:b/>
          <w:i/>
          <w:lang w:val="uk-UA"/>
        </w:rPr>
        <w:t>1398</w:t>
      </w:r>
      <w:r>
        <w:rPr>
          <w:b/>
          <w:i/>
          <w:lang w:val="uk-UA"/>
        </w:rPr>
        <w:t xml:space="preserve">  прийнято (додається)</w:t>
      </w:r>
      <w:r w:rsidRPr="00F547A1">
        <w:rPr>
          <w:b/>
          <w:i/>
          <w:lang w:val="uk-UA"/>
        </w:rPr>
        <w:t>.</w:t>
      </w:r>
    </w:p>
    <w:p w:rsidR="00466C72" w:rsidRDefault="00466C72" w:rsidP="005438A8">
      <w:pPr>
        <w:ind w:firstLine="720"/>
        <w:jc w:val="both"/>
        <w:rPr>
          <w:lang w:val="uk-UA"/>
        </w:rPr>
      </w:pPr>
    </w:p>
    <w:p w:rsidR="00466C72" w:rsidRPr="000313F5" w:rsidRDefault="00466C72" w:rsidP="00782B58">
      <w:pPr>
        <w:ind w:firstLine="720"/>
        <w:jc w:val="both"/>
        <w:rPr>
          <w:b/>
          <w:u w:val="single"/>
          <w:lang w:val="uk-UA"/>
        </w:rPr>
      </w:pPr>
      <w:r>
        <w:rPr>
          <w:b/>
          <w:lang w:val="uk-UA"/>
        </w:rPr>
        <w:t xml:space="preserve">питання № </w:t>
      </w:r>
      <w:r w:rsidR="00225374">
        <w:rPr>
          <w:b/>
          <w:lang w:val="uk-UA"/>
        </w:rPr>
        <w:t>31</w:t>
      </w:r>
      <w:r>
        <w:rPr>
          <w:b/>
          <w:lang w:val="uk-UA"/>
        </w:rPr>
        <w:t xml:space="preserve"> порядку денного</w:t>
      </w:r>
      <w:r w:rsidRPr="00225374">
        <w:rPr>
          <w:lang w:val="uk-UA"/>
        </w:rPr>
        <w:t xml:space="preserve">: </w:t>
      </w:r>
      <w:r w:rsidRPr="00BF201F">
        <w:rPr>
          <w:b/>
          <w:u w:val="single"/>
          <w:lang w:val="uk-UA" w:eastAsia="uk-UA"/>
        </w:rPr>
        <w:t>Про  організацію конкурсу для визначення виконавця послуг з вивезення побутових відходів на території м. Новий Розділ</w:t>
      </w:r>
      <w:r w:rsidRPr="000313F5">
        <w:rPr>
          <w:b/>
          <w:u w:val="single"/>
          <w:lang w:val="uk-UA"/>
        </w:rPr>
        <w:t xml:space="preserve"> (проєкт № 1</w:t>
      </w:r>
      <w:r>
        <w:rPr>
          <w:b/>
          <w:u w:val="single"/>
          <w:lang w:val="uk-UA"/>
        </w:rPr>
        <w:t>414</w:t>
      </w:r>
      <w:r w:rsidR="00225374">
        <w:rPr>
          <w:b/>
          <w:u w:val="single"/>
          <w:lang w:val="uk-UA"/>
        </w:rPr>
        <w:t>)</w:t>
      </w:r>
    </w:p>
    <w:p w:rsidR="00466C72" w:rsidRDefault="00225374" w:rsidP="005438A8">
      <w:pPr>
        <w:ind w:firstLine="720"/>
        <w:jc w:val="both"/>
        <w:rPr>
          <w:lang w:val="uk-UA" w:eastAsia="en-US"/>
        </w:rPr>
      </w:pPr>
      <w:r>
        <w:rPr>
          <w:lang w:val="uk-UA"/>
        </w:rPr>
        <w:t>Слухали</w:t>
      </w:r>
      <w:r w:rsidR="00466C72" w:rsidRPr="00085026">
        <w:rPr>
          <w:lang w:val="uk-UA"/>
        </w:rPr>
        <w:t xml:space="preserve">: начальник відділу комунального майна та приватизації Пасемко Н.А. пояснила, що 6 вересня закінчується термін укладеного договору на надання послуг </w:t>
      </w:r>
      <w:r w:rsidR="00466C72" w:rsidRPr="00085026">
        <w:rPr>
          <w:lang w:val="uk-UA" w:eastAsia="en-US"/>
        </w:rPr>
        <w:t>з вивезення побутових відходів на території м. Новий Розділ</w:t>
      </w:r>
      <w:r w:rsidR="00466C72">
        <w:rPr>
          <w:lang w:val="uk-UA" w:eastAsia="en-US"/>
        </w:rPr>
        <w:t xml:space="preserve">. </w:t>
      </w:r>
      <w:r w:rsidR="00466C72" w:rsidRPr="00085026">
        <w:rPr>
          <w:lang w:val="uk-UA"/>
        </w:rPr>
        <w:t xml:space="preserve">Тому необхідно </w:t>
      </w:r>
      <w:r w:rsidR="00466C72">
        <w:rPr>
          <w:lang w:val="uk-UA"/>
        </w:rPr>
        <w:t xml:space="preserve">організувати </w:t>
      </w:r>
      <w:r w:rsidR="00466C72" w:rsidRPr="00085026">
        <w:rPr>
          <w:lang w:val="uk-UA" w:eastAsia="en-US"/>
        </w:rPr>
        <w:t xml:space="preserve">конкурс для визначення </w:t>
      </w:r>
      <w:r w:rsidR="00466C72">
        <w:rPr>
          <w:lang w:val="uk-UA" w:eastAsia="en-US"/>
        </w:rPr>
        <w:t xml:space="preserve">нового </w:t>
      </w:r>
      <w:r w:rsidR="00466C72" w:rsidRPr="00085026">
        <w:rPr>
          <w:lang w:val="uk-UA" w:eastAsia="en-US"/>
        </w:rPr>
        <w:t>виконавця послуг</w:t>
      </w:r>
      <w:r w:rsidR="00466C72">
        <w:rPr>
          <w:lang w:val="uk-UA" w:eastAsia="en-US"/>
        </w:rPr>
        <w:t xml:space="preserve"> з вивезення сміття та створити конкурсну комісію. Згідно законодавства у конкурсну комісію мають бути включені депутати. Комунальна комісія делегувала депутата Фартушок О. у члени конкурсної комісії. </w:t>
      </w:r>
    </w:p>
    <w:p w:rsidR="00466C72" w:rsidRDefault="00466C72" w:rsidP="005438A8">
      <w:pPr>
        <w:ind w:firstLine="720"/>
        <w:jc w:val="both"/>
        <w:rPr>
          <w:lang w:val="uk-UA" w:eastAsia="en-US"/>
        </w:rPr>
      </w:pPr>
      <w:r>
        <w:rPr>
          <w:lang w:val="uk-UA" w:eastAsia="en-US"/>
        </w:rPr>
        <w:t xml:space="preserve">Депутат Фартушок </w:t>
      </w:r>
      <w:r w:rsidR="00225374">
        <w:rPr>
          <w:lang w:val="uk-UA" w:eastAsia="en-US"/>
        </w:rPr>
        <w:t>заявила</w:t>
      </w:r>
      <w:r>
        <w:rPr>
          <w:lang w:val="uk-UA" w:eastAsia="en-US"/>
        </w:rPr>
        <w:t xml:space="preserve"> самовідвід.</w:t>
      </w:r>
    </w:p>
    <w:p w:rsidR="00466C72" w:rsidRDefault="00466C72" w:rsidP="0032209C">
      <w:pPr>
        <w:ind w:firstLine="720"/>
        <w:jc w:val="both"/>
        <w:rPr>
          <w:lang w:val="uk-UA"/>
        </w:rPr>
      </w:pPr>
      <w:r>
        <w:rPr>
          <w:lang w:val="uk-UA"/>
        </w:rPr>
        <w:t xml:space="preserve">Пасемко Н.А. запропонувала депутатам подавати пропозиції щодо кандидатів у члени конкурсної комісії. </w:t>
      </w:r>
    </w:p>
    <w:p w:rsidR="00466C72" w:rsidRDefault="00466C72" w:rsidP="0032209C">
      <w:pPr>
        <w:ind w:firstLine="720"/>
        <w:jc w:val="both"/>
        <w:rPr>
          <w:lang w:val="uk-UA"/>
        </w:rPr>
      </w:pPr>
      <w:r>
        <w:rPr>
          <w:lang w:val="uk-UA"/>
        </w:rPr>
        <w:t xml:space="preserve">Депутат Семерак запропонував від своєї фракції включити </w:t>
      </w:r>
      <w:r w:rsidR="00225374">
        <w:rPr>
          <w:lang w:val="uk-UA"/>
        </w:rPr>
        <w:t>депутата Косюру</w:t>
      </w:r>
      <w:r>
        <w:rPr>
          <w:lang w:val="uk-UA"/>
        </w:rPr>
        <w:t>.</w:t>
      </w:r>
    </w:p>
    <w:p w:rsidR="00466C72" w:rsidRDefault="00466C72" w:rsidP="0032209C">
      <w:pPr>
        <w:ind w:firstLine="720"/>
        <w:jc w:val="both"/>
        <w:rPr>
          <w:lang w:val="uk-UA"/>
        </w:rPr>
      </w:pPr>
      <w:r>
        <w:rPr>
          <w:lang w:val="uk-UA"/>
        </w:rPr>
        <w:t xml:space="preserve">Від комунальної комісії запропонували </w:t>
      </w:r>
      <w:r w:rsidR="00225374">
        <w:rPr>
          <w:lang w:val="uk-UA"/>
        </w:rPr>
        <w:t xml:space="preserve">депутата </w:t>
      </w:r>
      <w:r>
        <w:rPr>
          <w:lang w:val="uk-UA"/>
        </w:rPr>
        <w:t>Бігуна.</w:t>
      </w:r>
    </w:p>
    <w:p w:rsidR="00466C72" w:rsidRPr="00844F78" w:rsidRDefault="00466C72" w:rsidP="0032209C">
      <w:pPr>
        <w:ind w:firstLine="720"/>
        <w:jc w:val="both"/>
        <w:rPr>
          <w:color w:val="000000" w:themeColor="text1"/>
          <w:lang w:val="uk-UA"/>
        </w:rPr>
      </w:pPr>
      <w:r>
        <w:rPr>
          <w:lang w:val="uk-UA"/>
        </w:rPr>
        <w:t>Депутат Ковальський запитав</w:t>
      </w:r>
      <w:r w:rsidR="00520366">
        <w:rPr>
          <w:lang w:val="uk-UA"/>
        </w:rPr>
        <w:t>,</w:t>
      </w:r>
      <w:r>
        <w:rPr>
          <w:lang w:val="uk-UA"/>
        </w:rPr>
        <w:t xml:space="preserve"> який у місті затверджений тариф на вивезення ТПВ</w:t>
      </w:r>
      <w:r w:rsidR="00520366">
        <w:rPr>
          <w:lang w:val="uk-UA"/>
        </w:rPr>
        <w:t>, чи буде в нас коригування тарифу, чи ми знову з таким тарифом будемо ходити просити, щоб хоч хтось подався до нас возити сміття</w:t>
      </w:r>
      <w:r>
        <w:rPr>
          <w:lang w:val="uk-UA"/>
        </w:rPr>
        <w:t xml:space="preserve"> (</w:t>
      </w:r>
      <w:r w:rsidR="00844F78">
        <w:rPr>
          <w:lang w:val="uk-UA"/>
        </w:rPr>
        <w:t xml:space="preserve">відповідь: </w:t>
      </w:r>
      <w:r>
        <w:rPr>
          <w:lang w:val="uk-UA"/>
        </w:rPr>
        <w:t>майже 10 грн., тоді як у інших містах, для прикладу</w:t>
      </w:r>
      <w:r w:rsidR="00844F78">
        <w:rPr>
          <w:lang w:val="uk-UA"/>
        </w:rPr>
        <w:t xml:space="preserve"> </w:t>
      </w:r>
      <w:r>
        <w:rPr>
          <w:lang w:val="uk-UA"/>
        </w:rPr>
        <w:t xml:space="preserve">у Миколаєві - майже 20 </w:t>
      </w:r>
      <w:r w:rsidRPr="00844F78">
        <w:rPr>
          <w:color w:val="000000" w:themeColor="text1"/>
          <w:lang w:val="uk-UA"/>
        </w:rPr>
        <w:t>грн.).</w:t>
      </w:r>
    </w:p>
    <w:p w:rsidR="00844F78" w:rsidRPr="00844F78" w:rsidRDefault="00844F78" w:rsidP="00844F78">
      <w:pPr>
        <w:ind w:firstLine="720"/>
        <w:jc w:val="both"/>
        <w:rPr>
          <w:color w:val="000000" w:themeColor="text1"/>
          <w:lang w:val="uk-UA"/>
        </w:rPr>
      </w:pPr>
      <w:r w:rsidRPr="00844F78">
        <w:rPr>
          <w:color w:val="000000" w:themeColor="text1"/>
          <w:lang w:val="uk-UA"/>
        </w:rPr>
        <w:t>Депутат Яценко запитала чи буде залежати тариф на вивезення ТПВ від переможця конкурсу, чи ціна буде встановлюватись умовами конкурсу (доповідач пояснила, що це залежить від конкурсної документації). Секретар ради запропонувала депутату Яценко бути членом конкурсної комісії, оскільки вона минулого разу вже була членом такої ж комісії (депутат Яценко взяла самовідвід).</w:t>
      </w:r>
    </w:p>
    <w:p w:rsidR="00466C72" w:rsidRPr="00844F78" w:rsidRDefault="00844F78" w:rsidP="00A36429">
      <w:pPr>
        <w:ind w:firstLine="720"/>
        <w:jc w:val="both"/>
        <w:rPr>
          <w:color w:val="000000" w:themeColor="text1"/>
          <w:lang w:val="uk-UA"/>
        </w:rPr>
      </w:pPr>
      <w:r w:rsidRPr="00844F78">
        <w:rPr>
          <w:color w:val="000000" w:themeColor="text1"/>
          <w:lang w:val="uk-UA"/>
        </w:rPr>
        <w:t>В контексті питання тарифу д</w:t>
      </w:r>
      <w:r w:rsidR="00466C72" w:rsidRPr="00844F78">
        <w:rPr>
          <w:color w:val="000000" w:themeColor="text1"/>
          <w:lang w:val="uk-UA"/>
        </w:rPr>
        <w:t>епутат Ковальський запитав скільки часу не збирається виконком (</w:t>
      </w:r>
      <w:r w:rsidRPr="00844F78">
        <w:rPr>
          <w:color w:val="000000" w:themeColor="text1"/>
          <w:lang w:val="uk-UA"/>
        </w:rPr>
        <w:t xml:space="preserve">відповідь - </w:t>
      </w:r>
      <w:r w:rsidR="00466C72" w:rsidRPr="00844F78">
        <w:rPr>
          <w:color w:val="000000" w:themeColor="text1"/>
          <w:lang w:val="uk-UA"/>
        </w:rPr>
        <w:t>майже 2 місяці). Поцікавився чи можна дати доручення надрукувати у міській газеті відвідуваність членами виконкому засідань (так).</w:t>
      </w:r>
    </w:p>
    <w:p w:rsidR="00466C72" w:rsidRPr="00844F78" w:rsidRDefault="00466C72" w:rsidP="00844F78">
      <w:pPr>
        <w:ind w:firstLine="720"/>
        <w:jc w:val="both"/>
        <w:rPr>
          <w:color w:val="000000" w:themeColor="text1"/>
          <w:lang w:val="uk-UA"/>
        </w:rPr>
      </w:pPr>
      <w:r w:rsidRPr="00844F78">
        <w:rPr>
          <w:color w:val="000000" w:themeColor="text1"/>
          <w:lang w:val="uk-UA"/>
        </w:rPr>
        <w:t xml:space="preserve">Депутат Семерак зауважив, що пів року тому на розгляд депутатам виносився проект рішення щодо зменшення </w:t>
      </w:r>
      <w:r w:rsidR="00844F78" w:rsidRPr="00844F78">
        <w:rPr>
          <w:color w:val="000000" w:themeColor="text1"/>
          <w:lang w:val="uk-UA"/>
        </w:rPr>
        <w:t xml:space="preserve">кількісного складу </w:t>
      </w:r>
      <w:r w:rsidRPr="00844F78">
        <w:rPr>
          <w:color w:val="000000" w:themeColor="text1"/>
          <w:lang w:val="uk-UA"/>
        </w:rPr>
        <w:t xml:space="preserve">членів виконавчого комітему, але його </w:t>
      </w:r>
      <w:r w:rsidR="00844F78" w:rsidRPr="00844F78">
        <w:rPr>
          <w:color w:val="000000" w:themeColor="text1"/>
          <w:lang w:val="uk-UA"/>
        </w:rPr>
        <w:t xml:space="preserve">депутати не підтримали. </w:t>
      </w:r>
      <w:r w:rsidRPr="00844F78">
        <w:rPr>
          <w:color w:val="000000" w:themeColor="text1"/>
          <w:lang w:val="uk-UA"/>
        </w:rPr>
        <w:t>Депутат Яценко сказала, що тоді треба було д</w:t>
      </w:r>
      <w:r w:rsidR="00844F78" w:rsidRPr="00844F78">
        <w:rPr>
          <w:color w:val="000000" w:themeColor="text1"/>
          <w:lang w:val="uk-UA"/>
        </w:rPr>
        <w:t xml:space="preserve">одавати нових членів виконкому. </w:t>
      </w:r>
      <w:r w:rsidRPr="00844F78">
        <w:rPr>
          <w:color w:val="000000" w:themeColor="text1"/>
          <w:lang w:val="uk-UA"/>
        </w:rPr>
        <w:t xml:space="preserve">Секретар ради пояснила, що пропонувала депутатам подавати </w:t>
      </w:r>
      <w:r w:rsidRPr="00844F78">
        <w:rPr>
          <w:color w:val="000000" w:themeColor="text1"/>
          <w:lang w:val="uk-UA"/>
        </w:rPr>
        <w:lastRenderedPageBreak/>
        <w:t>кандидатури на членів виконавчого комітету, подали тільки трьох, і всі вони включені в проект рішення.</w:t>
      </w:r>
      <w:r w:rsidR="00844F78" w:rsidRPr="00844F78">
        <w:rPr>
          <w:color w:val="000000" w:themeColor="text1"/>
          <w:lang w:val="uk-UA"/>
        </w:rPr>
        <w:t xml:space="preserve"> Але проект рішення депутати відмовились включати в порядок денний.</w:t>
      </w:r>
    </w:p>
    <w:p w:rsidR="00466C72" w:rsidRPr="00844F78" w:rsidRDefault="00466C72" w:rsidP="00A32349">
      <w:pPr>
        <w:ind w:firstLine="720"/>
        <w:jc w:val="both"/>
        <w:rPr>
          <w:color w:val="000000" w:themeColor="text1"/>
          <w:lang w:val="uk-UA"/>
        </w:rPr>
      </w:pPr>
      <w:r w:rsidRPr="00844F78">
        <w:rPr>
          <w:color w:val="000000" w:themeColor="text1"/>
          <w:lang w:val="uk-UA"/>
        </w:rPr>
        <w:t xml:space="preserve">Депутат Телька запропонувала озвучити на сесії того, хто останні два рази не мав можливості бути присутнім на </w:t>
      </w:r>
      <w:r w:rsidR="00844F78" w:rsidRPr="00844F78">
        <w:rPr>
          <w:color w:val="000000" w:themeColor="text1"/>
          <w:lang w:val="uk-UA"/>
        </w:rPr>
        <w:t xml:space="preserve">засіданні виконавчого комітету. Секретар ради повідомила, що протягом </w:t>
      </w:r>
      <w:r w:rsidRPr="00844F78">
        <w:rPr>
          <w:color w:val="000000" w:themeColor="text1"/>
          <w:lang w:val="uk-UA"/>
        </w:rPr>
        <w:t>останн</w:t>
      </w:r>
      <w:r w:rsidR="00844F78" w:rsidRPr="00844F78">
        <w:rPr>
          <w:color w:val="000000" w:themeColor="text1"/>
          <w:lang w:val="uk-UA"/>
        </w:rPr>
        <w:t>ього</w:t>
      </w:r>
      <w:r w:rsidRPr="00844F78">
        <w:rPr>
          <w:color w:val="000000" w:themeColor="text1"/>
          <w:lang w:val="uk-UA"/>
        </w:rPr>
        <w:t xml:space="preserve"> період</w:t>
      </w:r>
      <w:r w:rsidR="00844F78" w:rsidRPr="00844F78">
        <w:rPr>
          <w:color w:val="000000" w:themeColor="text1"/>
          <w:lang w:val="uk-UA"/>
        </w:rPr>
        <w:t>у</w:t>
      </w:r>
      <w:r w:rsidRPr="00844F78">
        <w:rPr>
          <w:color w:val="000000" w:themeColor="text1"/>
          <w:lang w:val="uk-UA"/>
        </w:rPr>
        <w:t xml:space="preserve"> на лікарняному були і секретар ради</w:t>
      </w:r>
      <w:r w:rsidR="00844F78" w:rsidRPr="00844F78">
        <w:rPr>
          <w:color w:val="000000" w:themeColor="text1"/>
          <w:lang w:val="uk-UA"/>
        </w:rPr>
        <w:t>,</w:t>
      </w:r>
      <w:r w:rsidRPr="00844F78">
        <w:rPr>
          <w:color w:val="000000" w:themeColor="text1"/>
          <w:lang w:val="uk-UA"/>
        </w:rPr>
        <w:t xml:space="preserve"> і керуючий справами виконкому</w:t>
      </w:r>
      <w:r w:rsidR="00844F78" w:rsidRPr="00844F78">
        <w:rPr>
          <w:color w:val="000000" w:themeColor="text1"/>
          <w:lang w:val="uk-UA"/>
        </w:rPr>
        <w:t>,</w:t>
      </w:r>
      <w:r w:rsidRPr="00844F78">
        <w:rPr>
          <w:color w:val="000000" w:themeColor="text1"/>
          <w:lang w:val="uk-UA"/>
        </w:rPr>
        <w:t xml:space="preserve"> </w:t>
      </w:r>
      <w:r w:rsidR="00844F78" w:rsidRPr="00844F78">
        <w:rPr>
          <w:color w:val="000000" w:themeColor="text1"/>
          <w:lang w:val="uk-UA"/>
        </w:rPr>
        <w:t>на останнє засідання не прийшов</w:t>
      </w:r>
      <w:r w:rsidRPr="00844F78">
        <w:rPr>
          <w:color w:val="000000" w:themeColor="text1"/>
          <w:lang w:val="uk-UA"/>
        </w:rPr>
        <w:t xml:space="preserve"> Степан Семерак).</w:t>
      </w:r>
    </w:p>
    <w:p w:rsidR="009A2A18" w:rsidRPr="00844F78" w:rsidRDefault="00466C72" w:rsidP="00A32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color w:val="000000" w:themeColor="text1"/>
          <w:lang w:val="uk-UA"/>
        </w:rPr>
      </w:pPr>
      <w:r w:rsidRPr="00844F78">
        <w:rPr>
          <w:color w:val="000000" w:themeColor="text1"/>
          <w:lang w:val="uk-UA"/>
        </w:rPr>
        <w:t xml:space="preserve">Голосували </w:t>
      </w:r>
      <w:r w:rsidR="00844F78">
        <w:rPr>
          <w:color w:val="000000" w:themeColor="text1"/>
          <w:lang w:val="uk-UA"/>
        </w:rPr>
        <w:t xml:space="preserve">пропозицію депутата Ковальського дати </w:t>
      </w:r>
      <w:r w:rsidRPr="00844F78">
        <w:rPr>
          <w:color w:val="000000" w:themeColor="text1"/>
          <w:lang w:val="uk-UA"/>
        </w:rPr>
        <w:t xml:space="preserve">протокольне доручення керуючому справами виконкому оприлюднити </w:t>
      </w:r>
      <w:r w:rsidR="00844F78">
        <w:rPr>
          <w:color w:val="000000" w:themeColor="text1"/>
          <w:lang w:val="uk-UA"/>
        </w:rPr>
        <w:t>в газеті «Вісник Розділля»</w:t>
      </w:r>
      <w:r w:rsidRPr="00844F78">
        <w:rPr>
          <w:color w:val="000000" w:themeColor="text1"/>
          <w:lang w:val="uk-UA"/>
        </w:rPr>
        <w:t xml:space="preserve"> відвідуваність засідань </w:t>
      </w:r>
      <w:r w:rsidR="009A2A18" w:rsidRPr="00844F78">
        <w:rPr>
          <w:color w:val="000000" w:themeColor="text1"/>
          <w:lang w:val="uk-UA"/>
        </w:rPr>
        <w:t>виконкому за останні три місяці</w:t>
      </w:r>
      <w:r w:rsidRPr="00844F78">
        <w:rPr>
          <w:color w:val="000000" w:themeColor="text1"/>
          <w:lang w:val="uk-UA"/>
        </w:rPr>
        <w:t>:</w:t>
      </w:r>
      <w:r w:rsidRPr="00844F78">
        <w:rPr>
          <w:i/>
          <w:color w:val="000000" w:themeColor="text1"/>
          <w:lang w:val="uk-UA"/>
        </w:rPr>
        <w:t xml:space="preserve">  </w:t>
      </w:r>
      <w:r w:rsidR="009A2A18" w:rsidRPr="00844F78">
        <w:rPr>
          <w:i/>
          <w:color w:val="000000" w:themeColor="text1"/>
          <w:lang w:val="uk-UA"/>
        </w:rPr>
        <w:t xml:space="preserve">за — </w:t>
      </w:r>
      <w:r w:rsidR="009A2A18" w:rsidRPr="00844F78">
        <w:rPr>
          <w:i/>
          <w:color w:val="000000" w:themeColor="text1"/>
          <w:lang w:val="uk-UA"/>
        </w:rPr>
        <w:t>8</w:t>
      </w:r>
      <w:r w:rsidR="009A2A18" w:rsidRPr="00844F78">
        <w:rPr>
          <w:i/>
          <w:color w:val="000000" w:themeColor="text1"/>
          <w:lang w:val="uk-UA"/>
        </w:rPr>
        <w:t>, проти — 0, утримались — 0.</w:t>
      </w:r>
      <w:r w:rsidR="009A2A18" w:rsidRPr="00844F78">
        <w:rPr>
          <w:i/>
          <w:color w:val="000000" w:themeColor="text1"/>
          <w:lang w:val="uk-UA"/>
        </w:rPr>
        <w:t xml:space="preserve"> </w:t>
      </w:r>
    </w:p>
    <w:p w:rsidR="00466C72" w:rsidRPr="00844F78" w:rsidRDefault="00844F78" w:rsidP="00A32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color w:val="000000" w:themeColor="text1"/>
          <w:lang w:val="uk-UA"/>
        </w:rPr>
      </w:pPr>
      <w:r>
        <w:rPr>
          <w:color w:val="000000" w:themeColor="text1"/>
          <w:lang w:val="uk-UA"/>
        </w:rPr>
        <w:t xml:space="preserve">Голосували пропозицію </w:t>
      </w:r>
      <w:r>
        <w:rPr>
          <w:color w:val="000000" w:themeColor="text1"/>
          <w:lang w:val="uk-UA"/>
        </w:rPr>
        <w:t xml:space="preserve">дати </w:t>
      </w:r>
      <w:r w:rsidRPr="00844F78">
        <w:rPr>
          <w:color w:val="000000" w:themeColor="text1"/>
          <w:lang w:val="uk-UA"/>
        </w:rPr>
        <w:t>протокольне доручення керуючому справами виконкому оприлюднити на сайті Новороздільської міської ради відвідуваність засідань виконкому за останні три місяці</w:t>
      </w:r>
      <w:r w:rsidR="009A2A18" w:rsidRPr="00844F78">
        <w:rPr>
          <w:color w:val="000000" w:themeColor="text1"/>
          <w:lang w:val="uk-UA"/>
        </w:rPr>
        <w:t>:</w:t>
      </w:r>
      <w:r w:rsidR="009A2A18" w:rsidRPr="00844F78">
        <w:rPr>
          <w:i/>
          <w:color w:val="000000" w:themeColor="text1"/>
          <w:lang w:val="uk-UA"/>
        </w:rPr>
        <w:t xml:space="preserve"> </w:t>
      </w:r>
      <w:r w:rsidR="00466C72" w:rsidRPr="00844F78">
        <w:rPr>
          <w:i/>
          <w:color w:val="000000" w:themeColor="text1"/>
          <w:lang w:val="uk-UA"/>
        </w:rPr>
        <w:t>за — 14, проти — 0, утримались — 0.</w:t>
      </w:r>
    </w:p>
    <w:p w:rsidR="009A2A18" w:rsidRPr="00416EE4" w:rsidRDefault="009A2A18" w:rsidP="009A2A18">
      <w:pPr>
        <w:ind w:firstLine="720"/>
        <w:jc w:val="both"/>
        <w:rPr>
          <w:b/>
          <w:i/>
          <w:color w:val="000000" w:themeColor="text1"/>
          <w:lang w:val="uk-UA"/>
        </w:rPr>
      </w:pPr>
      <w:r w:rsidRPr="00416EE4">
        <w:rPr>
          <w:b/>
          <w:i/>
          <w:color w:val="000000" w:themeColor="text1"/>
          <w:lang w:val="uk-UA"/>
        </w:rPr>
        <w:t xml:space="preserve">Вирішили: </w:t>
      </w:r>
      <w:r w:rsidRPr="00416EE4">
        <w:rPr>
          <w:b/>
          <w:i/>
          <w:color w:val="000000" w:themeColor="text1"/>
          <w:lang w:val="uk-UA"/>
        </w:rPr>
        <w:t>дати протокольне доручення № 49</w:t>
      </w:r>
      <w:r w:rsidR="00520366">
        <w:rPr>
          <w:b/>
          <w:i/>
          <w:color w:val="000000" w:themeColor="text1"/>
          <w:lang w:val="uk-UA"/>
        </w:rPr>
        <w:t xml:space="preserve"> (додається)</w:t>
      </w:r>
      <w:r w:rsidRPr="00416EE4">
        <w:rPr>
          <w:b/>
          <w:i/>
          <w:color w:val="000000" w:themeColor="text1"/>
          <w:lang w:val="uk-UA"/>
        </w:rPr>
        <w:t>.</w:t>
      </w:r>
    </w:p>
    <w:p w:rsidR="00466C72" w:rsidRPr="00416EE4" w:rsidRDefault="00466C72" w:rsidP="00A32349">
      <w:pPr>
        <w:ind w:firstLine="720"/>
        <w:jc w:val="both"/>
        <w:rPr>
          <w:color w:val="000000" w:themeColor="text1"/>
          <w:lang w:val="uk-UA"/>
        </w:rPr>
      </w:pPr>
      <w:r w:rsidRPr="00416EE4">
        <w:rPr>
          <w:color w:val="000000" w:themeColor="text1"/>
          <w:lang w:val="uk-UA"/>
        </w:rPr>
        <w:t>Секретар ради запропонувала включити до конкурсної комісії гол</w:t>
      </w:r>
      <w:r w:rsidR="00416EE4" w:rsidRPr="00416EE4">
        <w:rPr>
          <w:color w:val="000000" w:themeColor="text1"/>
          <w:lang w:val="uk-UA"/>
        </w:rPr>
        <w:t>ів фракцій</w:t>
      </w:r>
      <w:r w:rsidRPr="00416EE4">
        <w:rPr>
          <w:color w:val="000000" w:themeColor="text1"/>
          <w:lang w:val="uk-UA"/>
        </w:rPr>
        <w:t>: Засанський (самовідвід) , Шалаєв (відсутній), Корда М.Я.</w:t>
      </w:r>
    </w:p>
    <w:p w:rsidR="00466C72" w:rsidRDefault="00466C72" w:rsidP="00FE6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E411B9">
        <w:rPr>
          <w:i/>
          <w:lang w:val="uk-UA"/>
        </w:rPr>
        <w:t xml:space="preserve">Голосували </w:t>
      </w:r>
      <w:r>
        <w:rPr>
          <w:i/>
          <w:lang w:val="uk-UA"/>
        </w:rPr>
        <w:t>пропозицію</w:t>
      </w:r>
      <w:r w:rsidR="009A2A18">
        <w:rPr>
          <w:i/>
          <w:lang w:val="uk-UA"/>
        </w:rPr>
        <w:t xml:space="preserve"> взяти проект  № 1414 за основу</w:t>
      </w:r>
      <w:r>
        <w:rPr>
          <w:i/>
          <w:lang w:val="uk-UA"/>
        </w:rPr>
        <w:t xml:space="preserve">: </w:t>
      </w:r>
      <w:r w:rsidRPr="00781DDB">
        <w:rPr>
          <w:i/>
          <w:lang w:val="uk-UA"/>
        </w:rPr>
        <w:t xml:space="preserve">за — </w:t>
      </w:r>
      <w:r>
        <w:rPr>
          <w:i/>
          <w:lang w:val="uk-UA"/>
        </w:rPr>
        <w:t>14</w:t>
      </w:r>
      <w:r w:rsidRPr="00781DDB">
        <w:rPr>
          <w:i/>
          <w:lang w:val="uk-UA"/>
        </w:rPr>
        <w:t xml:space="preserve">, проти — </w:t>
      </w:r>
      <w:r>
        <w:rPr>
          <w:i/>
          <w:lang w:val="uk-UA"/>
        </w:rPr>
        <w:t>0</w:t>
      </w:r>
      <w:r w:rsidRPr="00781DDB">
        <w:rPr>
          <w:i/>
          <w:lang w:val="uk-UA"/>
        </w:rPr>
        <w:t xml:space="preserve">, утримались — </w:t>
      </w:r>
      <w:r>
        <w:rPr>
          <w:i/>
          <w:lang w:val="uk-UA"/>
        </w:rPr>
        <w:t>0.</w:t>
      </w:r>
    </w:p>
    <w:p w:rsidR="00466C72" w:rsidRPr="00FE6950" w:rsidRDefault="00466C72" w:rsidP="00FE6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FE6950">
        <w:rPr>
          <w:lang w:val="uk-UA"/>
        </w:rPr>
        <w:t xml:space="preserve">Депутат Засанський </w:t>
      </w:r>
      <w:r>
        <w:rPr>
          <w:lang w:val="uk-UA"/>
        </w:rPr>
        <w:t>сказав, що порадившись з «гальоркою» вирішил</w:t>
      </w:r>
      <w:r w:rsidR="00416EE4">
        <w:rPr>
          <w:lang w:val="uk-UA"/>
        </w:rPr>
        <w:t>и висунути кандидатуру Семерака, на що д</w:t>
      </w:r>
      <w:r>
        <w:rPr>
          <w:lang w:val="uk-UA"/>
        </w:rPr>
        <w:t xml:space="preserve">епутат Семерак </w:t>
      </w:r>
      <w:r w:rsidR="00416EE4">
        <w:rPr>
          <w:lang w:val="uk-UA"/>
        </w:rPr>
        <w:t>нагадав: фракція вже висунули кандидата до складу комісії.</w:t>
      </w:r>
    </w:p>
    <w:p w:rsidR="00466C72" w:rsidRDefault="00466C72" w:rsidP="00FE6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E411B9">
        <w:rPr>
          <w:i/>
          <w:lang w:val="uk-UA"/>
        </w:rPr>
        <w:t xml:space="preserve">Голосували </w:t>
      </w:r>
      <w:r>
        <w:rPr>
          <w:i/>
          <w:lang w:val="uk-UA"/>
        </w:rPr>
        <w:t>пропозицію до складу конкурсної комісії делегув</w:t>
      </w:r>
      <w:r w:rsidR="009A2A18">
        <w:rPr>
          <w:i/>
          <w:lang w:val="uk-UA"/>
        </w:rPr>
        <w:t>ати депутатів Косюру та Корду</w:t>
      </w:r>
      <w:r>
        <w:rPr>
          <w:i/>
          <w:lang w:val="uk-UA"/>
        </w:rPr>
        <w:t xml:space="preserve">: </w:t>
      </w:r>
      <w:r w:rsidRPr="00781DDB">
        <w:rPr>
          <w:i/>
          <w:lang w:val="uk-UA"/>
        </w:rPr>
        <w:t xml:space="preserve">за — </w:t>
      </w:r>
      <w:r>
        <w:rPr>
          <w:i/>
          <w:lang w:val="uk-UA"/>
        </w:rPr>
        <w:t>15</w:t>
      </w:r>
      <w:r w:rsidRPr="00781DDB">
        <w:rPr>
          <w:i/>
          <w:lang w:val="uk-UA"/>
        </w:rPr>
        <w:t xml:space="preserve">, проти — </w:t>
      </w:r>
      <w:r>
        <w:rPr>
          <w:i/>
          <w:lang w:val="uk-UA"/>
        </w:rPr>
        <w:t>0</w:t>
      </w:r>
      <w:r w:rsidRPr="00781DDB">
        <w:rPr>
          <w:i/>
          <w:lang w:val="uk-UA"/>
        </w:rPr>
        <w:t xml:space="preserve">, утримались — </w:t>
      </w:r>
      <w:r>
        <w:rPr>
          <w:i/>
          <w:lang w:val="uk-UA"/>
        </w:rPr>
        <w:t>0.</w:t>
      </w:r>
    </w:p>
    <w:p w:rsidR="00466C72" w:rsidRDefault="00466C72" w:rsidP="00C10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E411B9">
        <w:rPr>
          <w:i/>
          <w:lang w:val="uk-UA"/>
        </w:rPr>
        <w:t xml:space="preserve">Голосували </w:t>
      </w:r>
      <w:r>
        <w:rPr>
          <w:i/>
          <w:lang w:val="uk-UA"/>
        </w:rPr>
        <w:t xml:space="preserve">проект </w:t>
      </w:r>
      <w:r w:rsidRPr="00E411B9">
        <w:rPr>
          <w:i/>
          <w:lang w:val="uk-UA"/>
        </w:rPr>
        <w:t xml:space="preserve"> рішен</w:t>
      </w:r>
      <w:r>
        <w:rPr>
          <w:i/>
          <w:lang w:val="uk-UA"/>
        </w:rPr>
        <w:t>ня  №</w:t>
      </w:r>
      <w:r w:rsidR="009A2A18">
        <w:rPr>
          <w:i/>
          <w:lang w:val="uk-UA"/>
        </w:rPr>
        <w:t xml:space="preserve"> 1414 в цілому</w:t>
      </w:r>
      <w:r>
        <w:rPr>
          <w:i/>
          <w:lang w:val="uk-UA"/>
        </w:rPr>
        <w:t xml:space="preserve">: </w:t>
      </w:r>
      <w:r w:rsidRPr="00781DDB">
        <w:rPr>
          <w:i/>
          <w:lang w:val="uk-UA"/>
        </w:rPr>
        <w:t xml:space="preserve">за — </w:t>
      </w:r>
      <w:r>
        <w:rPr>
          <w:i/>
          <w:lang w:val="uk-UA"/>
        </w:rPr>
        <w:t>14</w:t>
      </w:r>
      <w:r w:rsidRPr="00781DDB">
        <w:rPr>
          <w:i/>
          <w:lang w:val="uk-UA"/>
        </w:rPr>
        <w:t xml:space="preserve">, проти — </w:t>
      </w:r>
      <w:r>
        <w:rPr>
          <w:i/>
          <w:lang w:val="uk-UA"/>
        </w:rPr>
        <w:t>1</w:t>
      </w:r>
      <w:r w:rsidRPr="00781DDB">
        <w:rPr>
          <w:i/>
          <w:lang w:val="uk-UA"/>
        </w:rPr>
        <w:t xml:space="preserve">, утримались — </w:t>
      </w:r>
      <w:r>
        <w:rPr>
          <w:i/>
          <w:lang w:val="uk-UA"/>
        </w:rPr>
        <w:t>0</w:t>
      </w:r>
      <w:r w:rsidRPr="00781DDB">
        <w:rPr>
          <w:i/>
          <w:lang w:val="uk-UA"/>
        </w:rPr>
        <w:t>.</w:t>
      </w:r>
    </w:p>
    <w:p w:rsidR="009A2A18" w:rsidRDefault="009A2A18" w:rsidP="009A2A18">
      <w:pPr>
        <w:ind w:firstLine="720"/>
        <w:jc w:val="both"/>
        <w:rPr>
          <w:b/>
          <w:i/>
          <w:lang w:val="uk-UA"/>
        </w:rPr>
      </w:pPr>
      <w:r w:rsidRPr="00F547A1">
        <w:rPr>
          <w:b/>
          <w:i/>
          <w:lang w:val="uk-UA"/>
        </w:rPr>
        <w:t xml:space="preserve">Вирішили: </w:t>
      </w:r>
      <w:r>
        <w:rPr>
          <w:b/>
          <w:i/>
          <w:lang w:val="uk-UA"/>
        </w:rPr>
        <w:t>рішення № 1398  прийнято (додається)</w:t>
      </w:r>
      <w:r w:rsidRPr="00F547A1">
        <w:rPr>
          <w:b/>
          <w:i/>
          <w:lang w:val="uk-UA"/>
        </w:rPr>
        <w:t>.</w:t>
      </w:r>
    </w:p>
    <w:p w:rsidR="009A2A18" w:rsidRPr="00844F78" w:rsidRDefault="009A2A18" w:rsidP="00C10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en-US"/>
        </w:rPr>
      </w:pPr>
    </w:p>
    <w:p w:rsidR="00466C72" w:rsidRDefault="00466C72" w:rsidP="00A36429">
      <w:pPr>
        <w:ind w:firstLine="720"/>
        <w:jc w:val="both"/>
        <w:rPr>
          <w:bCs/>
          <w:lang w:val="uk-UA"/>
        </w:rPr>
      </w:pPr>
      <w:r w:rsidRPr="00416EE4">
        <w:rPr>
          <w:color w:val="000000" w:themeColor="text1"/>
          <w:lang w:val="uk-UA"/>
        </w:rPr>
        <w:t>Секретар ради запропонувала депутатам повернутись до розгляду проекту рішення № 1371 «</w:t>
      </w:r>
      <w:r w:rsidRPr="009A2A18">
        <w:rPr>
          <w:bCs/>
          <w:lang w:val="uk-UA"/>
        </w:rPr>
        <w:t>Про затвердження фінансового плану на 2020 рік та погодження внесення змін до організаційної структури та чисельності КНП “Новороздільська міська лікарня”</w:t>
      </w:r>
      <w:r>
        <w:rPr>
          <w:bCs/>
          <w:lang w:val="uk-UA"/>
        </w:rPr>
        <w:t>. Це питання є надзвичайно важливим для лікарні.</w:t>
      </w:r>
    </w:p>
    <w:p w:rsidR="00466C72" w:rsidRDefault="00466C72" w:rsidP="00C10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E411B9">
        <w:rPr>
          <w:i/>
          <w:lang w:val="uk-UA"/>
        </w:rPr>
        <w:t xml:space="preserve">Голосували </w:t>
      </w:r>
      <w:r>
        <w:rPr>
          <w:i/>
          <w:lang w:val="uk-UA"/>
        </w:rPr>
        <w:t xml:space="preserve">пропозицію повторно розглянути  проект  № 1371: </w:t>
      </w:r>
      <w:r w:rsidRPr="00781DDB">
        <w:rPr>
          <w:i/>
          <w:lang w:val="uk-UA"/>
        </w:rPr>
        <w:t xml:space="preserve">за — </w:t>
      </w:r>
      <w:r>
        <w:rPr>
          <w:i/>
          <w:lang w:val="uk-UA"/>
        </w:rPr>
        <w:t>11</w:t>
      </w:r>
      <w:r w:rsidRPr="00781DDB">
        <w:rPr>
          <w:i/>
          <w:lang w:val="uk-UA"/>
        </w:rPr>
        <w:t xml:space="preserve">, проти — </w:t>
      </w:r>
      <w:r>
        <w:rPr>
          <w:i/>
          <w:lang w:val="uk-UA"/>
        </w:rPr>
        <w:t>0</w:t>
      </w:r>
      <w:r w:rsidRPr="00781DDB">
        <w:rPr>
          <w:i/>
          <w:lang w:val="uk-UA"/>
        </w:rPr>
        <w:t xml:space="preserve">, утримались — </w:t>
      </w:r>
      <w:r>
        <w:rPr>
          <w:i/>
          <w:lang w:val="uk-UA"/>
        </w:rPr>
        <w:t>0.</w:t>
      </w:r>
    </w:p>
    <w:p w:rsidR="00225AD1" w:rsidRDefault="00225AD1" w:rsidP="00C10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p>
    <w:p w:rsidR="00225AD1" w:rsidRDefault="00225AD1" w:rsidP="00C10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p>
    <w:p w:rsidR="00225AD1" w:rsidRDefault="00225AD1" w:rsidP="00C10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Питання порядку денного вичерпано. Головуюча оголосила про закриття </w:t>
      </w:r>
      <w:r>
        <w:rPr>
          <w:lang w:val="en-US"/>
        </w:rPr>
        <w:t>L</w:t>
      </w:r>
      <w:r>
        <w:rPr>
          <w:lang w:val="uk-UA"/>
        </w:rPr>
        <w:t xml:space="preserve">ХІІ сесії </w:t>
      </w:r>
      <w:r>
        <w:rPr>
          <w:lang w:val="en-US"/>
        </w:rPr>
        <w:t>V</w:t>
      </w:r>
      <w:r>
        <w:rPr>
          <w:lang w:val="uk-UA"/>
        </w:rPr>
        <w:t>ІІ демократичного скликання. Звучить Гімн України.</w:t>
      </w:r>
    </w:p>
    <w:p w:rsidR="00225AD1" w:rsidRPr="00225AD1" w:rsidRDefault="00225AD1" w:rsidP="00C10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p>
    <w:p w:rsidR="00466C72" w:rsidRDefault="00466C72" w:rsidP="00A36429">
      <w:pPr>
        <w:ind w:firstLine="720"/>
        <w:jc w:val="both"/>
        <w:rPr>
          <w:color w:val="FF0000"/>
          <w:lang w:val="uk-UA"/>
        </w:rPr>
      </w:pPr>
    </w:p>
    <w:p w:rsidR="00225AD1" w:rsidRDefault="00225AD1" w:rsidP="00A36429">
      <w:pPr>
        <w:ind w:firstLine="720"/>
        <w:jc w:val="both"/>
        <w:rPr>
          <w:color w:val="FF0000"/>
          <w:lang w:val="uk-UA"/>
        </w:rPr>
      </w:pPr>
    </w:p>
    <w:p w:rsidR="00225AD1" w:rsidRDefault="00225AD1" w:rsidP="00225AD1">
      <w:pPr>
        <w:jc w:val="both"/>
        <w:rPr>
          <w:lang w:val="uk-UA"/>
        </w:rPr>
      </w:pPr>
      <w:r>
        <w:rPr>
          <w:lang w:val="uk-UA"/>
        </w:rPr>
        <w:t>Головуюча</w:t>
      </w:r>
    </w:p>
    <w:p w:rsidR="00225AD1" w:rsidRDefault="00225AD1" w:rsidP="00225AD1">
      <w:pPr>
        <w:jc w:val="both"/>
        <w:rPr>
          <w:lang w:val="uk-UA"/>
        </w:rPr>
      </w:pPr>
    </w:p>
    <w:p w:rsidR="00225AD1" w:rsidRDefault="00225AD1" w:rsidP="00225AD1">
      <w:pPr>
        <w:jc w:val="both"/>
        <w:rPr>
          <w:b/>
          <w:lang w:val="uk-UA"/>
        </w:rPr>
      </w:pPr>
      <w:r>
        <w:rPr>
          <w:b/>
          <w:lang w:val="uk-UA"/>
        </w:rPr>
        <w:t>СЕКРЕТАР РАДИ                                          _______________           І.Д. КРАВЕЦЬ</w:t>
      </w:r>
    </w:p>
    <w:p w:rsidR="00225AD1" w:rsidRDefault="00225AD1" w:rsidP="00225AD1">
      <w:pPr>
        <w:jc w:val="both"/>
        <w:rPr>
          <w:b/>
          <w:lang w:val="uk-UA"/>
        </w:rPr>
      </w:pPr>
    </w:p>
    <w:p w:rsidR="00225AD1" w:rsidRDefault="00225AD1" w:rsidP="00225AD1">
      <w:pPr>
        <w:jc w:val="both"/>
        <w:rPr>
          <w:b/>
          <w:lang w:val="uk-UA"/>
        </w:rPr>
      </w:pPr>
    </w:p>
    <w:p w:rsidR="00225AD1" w:rsidRDefault="00225AD1" w:rsidP="00225AD1">
      <w:pPr>
        <w:jc w:val="both"/>
        <w:rPr>
          <w:lang w:val="uk-UA"/>
        </w:rPr>
      </w:pPr>
    </w:p>
    <w:p w:rsidR="00225AD1" w:rsidRDefault="00225AD1" w:rsidP="00225AD1">
      <w:pPr>
        <w:jc w:val="both"/>
        <w:rPr>
          <w:lang w:val="uk-UA"/>
        </w:rPr>
      </w:pPr>
    </w:p>
    <w:p w:rsidR="00225AD1" w:rsidRDefault="00225AD1" w:rsidP="00225AD1">
      <w:pPr>
        <w:jc w:val="both"/>
        <w:rPr>
          <w:lang w:val="uk-UA"/>
        </w:rPr>
      </w:pPr>
      <w:r>
        <w:rPr>
          <w:lang w:val="uk-UA"/>
        </w:rPr>
        <w:t>В частині розгляду питання, що є предметом конфлікту інтересів Кравець І.Д.</w:t>
      </w:r>
    </w:p>
    <w:p w:rsidR="00225AD1" w:rsidRDefault="00225AD1" w:rsidP="00225AD1">
      <w:pPr>
        <w:jc w:val="both"/>
        <w:rPr>
          <w:lang w:val="uk-UA"/>
        </w:rPr>
      </w:pPr>
      <w:r>
        <w:rPr>
          <w:lang w:val="uk-UA"/>
        </w:rPr>
        <w:t>Головуючий</w:t>
      </w:r>
    </w:p>
    <w:p w:rsidR="00225AD1" w:rsidRDefault="00225AD1" w:rsidP="00225AD1">
      <w:pPr>
        <w:jc w:val="both"/>
        <w:rPr>
          <w:lang w:val="uk-UA"/>
        </w:rPr>
      </w:pPr>
    </w:p>
    <w:p w:rsidR="00225AD1" w:rsidRDefault="00225AD1" w:rsidP="00520366">
      <w:pPr>
        <w:jc w:val="right"/>
        <w:rPr>
          <w:lang w:val="uk-UA"/>
        </w:rPr>
      </w:pPr>
      <w:r>
        <w:rPr>
          <w:b/>
          <w:lang w:val="uk-UA"/>
        </w:rPr>
        <w:t xml:space="preserve">_______________           </w:t>
      </w:r>
      <w:r>
        <w:rPr>
          <w:b/>
          <w:lang w:val="uk-UA"/>
        </w:rPr>
        <w:t>В.П. ДАБІЖА</w:t>
      </w:r>
      <w:bookmarkStart w:id="0" w:name="_GoBack"/>
      <w:bookmarkEnd w:id="0"/>
    </w:p>
    <w:p w:rsidR="00225AD1" w:rsidRPr="00225AD1" w:rsidRDefault="00225AD1" w:rsidP="00225AD1">
      <w:pPr>
        <w:jc w:val="both"/>
        <w:rPr>
          <w:lang w:val="uk-UA"/>
        </w:rPr>
      </w:pPr>
    </w:p>
    <w:p w:rsidR="00225AD1" w:rsidRPr="00C10007" w:rsidRDefault="00225AD1" w:rsidP="00A36429">
      <w:pPr>
        <w:ind w:firstLine="720"/>
        <w:jc w:val="both"/>
        <w:rPr>
          <w:color w:val="FF0000"/>
          <w:lang w:val="uk-UA"/>
        </w:rPr>
      </w:pPr>
    </w:p>
    <w:sectPr w:rsidR="00225AD1" w:rsidRPr="00C10007" w:rsidSect="00AC49C8">
      <w:footerReference w:type="default" r:id="rId9"/>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B56" w:rsidRDefault="00A36B56" w:rsidP="00EB135C">
      <w:r>
        <w:separator/>
      </w:r>
    </w:p>
  </w:endnote>
  <w:endnote w:type="continuationSeparator" w:id="0">
    <w:p w:rsidR="00A36B56" w:rsidRDefault="00A36B56" w:rsidP="00EB1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1F" w:rsidRDefault="00BF201F">
    <w:pPr>
      <w:pStyle w:val="aa"/>
      <w:jc w:val="right"/>
    </w:pPr>
  </w:p>
  <w:p w:rsidR="00BF201F" w:rsidRDefault="00BF201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B56" w:rsidRDefault="00A36B56" w:rsidP="00EB135C">
      <w:r>
        <w:separator/>
      </w:r>
    </w:p>
  </w:footnote>
  <w:footnote w:type="continuationSeparator" w:id="0">
    <w:p w:rsidR="00A36B56" w:rsidRDefault="00A36B56" w:rsidP="00EB13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7DB2"/>
    <w:multiLevelType w:val="multilevel"/>
    <w:tmpl w:val="A874028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069F20D0"/>
    <w:multiLevelType w:val="multilevel"/>
    <w:tmpl w:val="A874028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0908238E"/>
    <w:multiLevelType w:val="hybridMultilevel"/>
    <w:tmpl w:val="F2EE3950"/>
    <w:lvl w:ilvl="0" w:tplc="3CB42BA6">
      <w:start w:val="17"/>
      <w:numFmt w:val="bullet"/>
      <w:lvlText w:val="-"/>
      <w:lvlJc w:val="left"/>
      <w:pPr>
        <w:ind w:left="1279" w:hanging="360"/>
      </w:pPr>
      <w:rPr>
        <w:rFonts w:ascii="Times New Roman" w:eastAsia="Times New Roman" w:hAnsi="Times New Roman" w:hint="default"/>
        <w:i w:val="0"/>
      </w:rPr>
    </w:lvl>
    <w:lvl w:ilvl="1" w:tplc="04220003" w:tentative="1">
      <w:start w:val="1"/>
      <w:numFmt w:val="bullet"/>
      <w:lvlText w:val="o"/>
      <w:lvlJc w:val="left"/>
      <w:pPr>
        <w:ind w:left="1999" w:hanging="360"/>
      </w:pPr>
      <w:rPr>
        <w:rFonts w:ascii="Courier New" w:hAnsi="Courier New" w:hint="default"/>
      </w:rPr>
    </w:lvl>
    <w:lvl w:ilvl="2" w:tplc="04220005" w:tentative="1">
      <w:start w:val="1"/>
      <w:numFmt w:val="bullet"/>
      <w:lvlText w:val=""/>
      <w:lvlJc w:val="left"/>
      <w:pPr>
        <w:ind w:left="2719" w:hanging="360"/>
      </w:pPr>
      <w:rPr>
        <w:rFonts w:ascii="Wingdings" w:hAnsi="Wingdings" w:hint="default"/>
      </w:rPr>
    </w:lvl>
    <w:lvl w:ilvl="3" w:tplc="04220001" w:tentative="1">
      <w:start w:val="1"/>
      <w:numFmt w:val="bullet"/>
      <w:lvlText w:val=""/>
      <w:lvlJc w:val="left"/>
      <w:pPr>
        <w:ind w:left="3439" w:hanging="360"/>
      </w:pPr>
      <w:rPr>
        <w:rFonts w:ascii="Symbol" w:hAnsi="Symbol" w:hint="default"/>
      </w:rPr>
    </w:lvl>
    <w:lvl w:ilvl="4" w:tplc="04220003" w:tentative="1">
      <w:start w:val="1"/>
      <w:numFmt w:val="bullet"/>
      <w:lvlText w:val="o"/>
      <w:lvlJc w:val="left"/>
      <w:pPr>
        <w:ind w:left="4159" w:hanging="360"/>
      </w:pPr>
      <w:rPr>
        <w:rFonts w:ascii="Courier New" w:hAnsi="Courier New" w:hint="default"/>
      </w:rPr>
    </w:lvl>
    <w:lvl w:ilvl="5" w:tplc="04220005" w:tentative="1">
      <w:start w:val="1"/>
      <w:numFmt w:val="bullet"/>
      <w:lvlText w:val=""/>
      <w:lvlJc w:val="left"/>
      <w:pPr>
        <w:ind w:left="4879" w:hanging="360"/>
      </w:pPr>
      <w:rPr>
        <w:rFonts w:ascii="Wingdings" w:hAnsi="Wingdings" w:hint="default"/>
      </w:rPr>
    </w:lvl>
    <w:lvl w:ilvl="6" w:tplc="04220001" w:tentative="1">
      <w:start w:val="1"/>
      <w:numFmt w:val="bullet"/>
      <w:lvlText w:val=""/>
      <w:lvlJc w:val="left"/>
      <w:pPr>
        <w:ind w:left="5599" w:hanging="360"/>
      </w:pPr>
      <w:rPr>
        <w:rFonts w:ascii="Symbol" w:hAnsi="Symbol" w:hint="default"/>
      </w:rPr>
    </w:lvl>
    <w:lvl w:ilvl="7" w:tplc="04220003" w:tentative="1">
      <w:start w:val="1"/>
      <w:numFmt w:val="bullet"/>
      <w:lvlText w:val="o"/>
      <w:lvlJc w:val="left"/>
      <w:pPr>
        <w:ind w:left="6319" w:hanging="360"/>
      </w:pPr>
      <w:rPr>
        <w:rFonts w:ascii="Courier New" w:hAnsi="Courier New" w:hint="default"/>
      </w:rPr>
    </w:lvl>
    <w:lvl w:ilvl="8" w:tplc="04220005" w:tentative="1">
      <w:start w:val="1"/>
      <w:numFmt w:val="bullet"/>
      <w:lvlText w:val=""/>
      <w:lvlJc w:val="left"/>
      <w:pPr>
        <w:ind w:left="7039" w:hanging="360"/>
      </w:pPr>
      <w:rPr>
        <w:rFonts w:ascii="Wingdings" w:hAnsi="Wingdings" w:hint="default"/>
      </w:rPr>
    </w:lvl>
  </w:abstractNum>
  <w:abstractNum w:abstractNumId="3">
    <w:nsid w:val="096A5555"/>
    <w:multiLevelType w:val="hybridMultilevel"/>
    <w:tmpl w:val="B7746C84"/>
    <w:lvl w:ilvl="0" w:tplc="A0C4EC3E">
      <w:start w:val="1"/>
      <w:numFmt w:val="decimal"/>
      <w:lvlText w:val="%1."/>
      <w:lvlJc w:val="left"/>
      <w:pPr>
        <w:tabs>
          <w:tab w:val="num" w:pos="360"/>
        </w:tabs>
        <w:ind w:left="360" w:hanging="360"/>
      </w:pPr>
      <w:rPr>
        <w:rFonts w:cs="Times New Roman" w:hint="default"/>
      </w:rPr>
    </w:lvl>
    <w:lvl w:ilvl="1" w:tplc="04220019" w:tentative="1">
      <w:start w:val="1"/>
      <w:numFmt w:val="lowerLetter"/>
      <w:lvlText w:val="%2."/>
      <w:lvlJc w:val="left"/>
      <w:pPr>
        <w:tabs>
          <w:tab w:val="num" w:pos="1080"/>
        </w:tabs>
        <w:ind w:left="1080" w:hanging="360"/>
      </w:pPr>
      <w:rPr>
        <w:rFonts w:cs="Times New Roman"/>
      </w:rPr>
    </w:lvl>
    <w:lvl w:ilvl="2" w:tplc="0422001B" w:tentative="1">
      <w:start w:val="1"/>
      <w:numFmt w:val="lowerRoman"/>
      <w:lvlText w:val="%3."/>
      <w:lvlJc w:val="right"/>
      <w:pPr>
        <w:tabs>
          <w:tab w:val="num" w:pos="1800"/>
        </w:tabs>
        <w:ind w:left="1800" w:hanging="180"/>
      </w:pPr>
      <w:rPr>
        <w:rFonts w:cs="Times New Roman"/>
      </w:rPr>
    </w:lvl>
    <w:lvl w:ilvl="3" w:tplc="0422000F" w:tentative="1">
      <w:start w:val="1"/>
      <w:numFmt w:val="decimal"/>
      <w:lvlText w:val="%4."/>
      <w:lvlJc w:val="left"/>
      <w:pPr>
        <w:tabs>
          <w:tab w:val="num" w:pos="2520"/>
        </w:tabs>
        <w:ind w:left="2520" w:hanging="360"/>
      </w:pPr>
      <w:rPr>
        <w:rFonts w:cs="Times New Roman"/>
      </w:rPr>
    </w:lvl>
    <w:lvl w:ilvl="4" w:tplc="04220019" w:tentative="1">
      <w:start w:val="1"/>
      <w:numFmt w:val="lowerLetter"/>
      <w:lvlText w:val="%5."/>
      <w:lvlJc w:val="left"/>
      <w:pPr>
        <w:tabs>
          <w:tab w:val="num" w:pos="3240"/>
        </w:tabs>
        <w:ind w:left="3240" w:hanging="360"/>
      </w:pPr>
      <w:rPr>
        <w:rFonts w:cs="Times New Roman"/>
      </w:rPr>
    </w:lvl>
    <w:lvl w:ilvl="5" w:tplc="0422001B" w:tentative="1">
      <w:start w:val="1"/>
      <w:numFmt w:val="lowerRoman"/>
      <w:lvlText w:val="%6."/>
      <w:lvlJc w:val="right"/>
      <w:pPr>
        <w:tabs>
          <w:tab w:val="num" w:pos="3960"/>
        </w:tabs>
        <w:ind w:left="3960" w:hanging="180"/>
      </w:pPr>
      <w:rPr>
        <w:rFonts w:cs="Times New Roman"/>
      </w:rPr>
    </w:lvl>
    <w:lvl w:ilvl="6" w:tplc="0422000F" w:tentative="1">
      <w:start w:val="1"/>
      <w:numFmt w:val="decimal"/>
      <w:lvlText w:val="%7."/>
      <w:lvlJc w:val="left"/>
      <w:pPr>
        <w:tabs>
          <w:tab w:val="num" w:pos="4680"/>
        </w:tabs>
        <w:ind w:left="4680" w:hanging="360"/>
      </w:pPr>
      <w:rPr>
        <w:rFonts w:cs="Times New Roman"/>
      </w:rPr>
    </w:lvl>
    <w:lvl w:ilvl="7" w:tplc="04220019" w:tentative="1">
      <w:start w:val="1"/>
      <w:numFmt w:val="lowerLetter"/>
      <w:lvlText w:val="%8."/>
      <w:lvlJc w:val="left"/>
      <w:pPr>
        <w:tabs>
          <w:tab w:val="num" w:pos="5400"/>
        </w:tabs>
        <w:ind w:left="5400" w:hanging="360"/>
      </w:pPr>
      <w:rPr>
        <w:rFonts w:cs="Times New Roman"/>
      </w:rPr>
    </w:lvl>
    <w:lvl w:ilvl="8" w:tplc="0422001B" w:tentative="1">
      <w:start w:val="1"/>
      <w:numFmt w:val="lowerRoman"/>
      <w:lvlText w:val="%9."/>
      <w:lvlJc w:val="right"/>
      <w:pPr>
        <w:tabs>
          <w:tab w:val="num" w:pos="6120"/>
        </w:tabs>
        <w:ind w:left="6120" w:hanging="180"/>
      </w:pPr>
      <w:rPr>
        <w:rFonts w:cs="Times New Roman"/>
      </w:rPr>
    </w:lvl>
  </w:abstractNum>
  <w:abstractNum w:abstractNumId="4">
    <w:nsid w:val="0DE82E47"/>
    <w:multiLevelType w:val="hybridMultilevel"/>
    <w:tmpl w:val="A8266868"/>
    <w:lvl w:ilvl="0" w:tplc="F03A6ACC">
      <w:start w:val="90"/>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5">
    <w:nsid w:val="10A66A48"/>
    <w:multiLevelType w:val="hybridMultilevel"/>
    <w:tmpl w:val="CFC2E2C6"/>
    <w:lvl w:ilvl="0" w:tplc="898E7996">
      <w:start w:val="23"/>
      <w:numFmt w:val="bullet"/>
      <w:lvlText w:val="-"/>
      <w:lvlJc w:val="left"/>
      <w:pPr>
        <w:ind w:left="1069" w:hanging="360"/>
      </w:pPr>
      <w:rPr>
        <w:rFonts w:ascii="Times New Roman" w:eastAsia="Times New Roman" w:hAnsi="Times New Roman" w:cs="Times New Roman" w:hint="default"/>
        <w:i w:val="0"/>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nsid w:val="170C5A48"/>
    <w:multiLevelType w:val="multilevel"/>
    <w:tmpl w:val="A874028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1C907C56"/>
    <w:multiLevelType w:val="hybridMultilevel"/>
    <w:tmpl w:val="757C8A06"/>
    <w:lvl w:ilvl="0" w:tplc="7DE67A32">
      <w:start w:val="17"/>
      <w:numFmt w:val="bullet"/>
      <w:lvlText w:val="-"/>
      <w:lvlJc w:val="left"/>
      <w:pPr>
        <w:ind w:left="360" w:hanging="360"/>
      </w:pPr>
      <w:rPr>
        <w:rFonts w:ascii="Times New Roman" w:eastAsia="Times New Roman" w:hAnsi="Times New Roman" w:hint="default"/>
      </w:rPr>
    </w:lvl>
    <w:lvl w:ilvl="1" w:tplc="04220003" w:tentative="1">
      <w:start w:val="1"/>
      <w:numFmt w:val="bullet"/>
      <w:lvlText w:val="o"/>
      <w:lvlJc w:val="left"/>
      <w:pPr>
        <w:ind w:left="1080" w:hanging="360"/>
      </w:pPr>
      <w:rPr>
        <w:rFonts w:ascii="Courier New" w:hAnsi="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
    <w:nsid w:val="29305526"/>
    <w:multiLevelType w:val="hybridMultilevel"/>
    <w:tmpl w:val="C7DCB7D4"/>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9">
    <w:nsid w:val="2B0239E3"/>
    <w:multiLevelType w:val="hybridMultilevel"/>
    <w:tmpl w:val="EB327F80"/>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0">
    <w:nsid w:val="30C10E3C"/>
    <w:multiLevelType w:val="hybridMultilevel"/>
    <w:tmpl w:val="A8740286"/>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
    <w:nsid w:val="316A5BCC"/>
    <w:multiLevelType w:val="hybridMultilevel"/>
    <w:tmpl w:val="523ACDC2"/>
    <w:lvl w:ilvl="0" w:tplc="7DE67A32">
      <w:start w:val="17"/>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3A2427D8"/>
    <w:multiLevelType w:val="hybridMultilevel"/>
    <w:tmpl w:val="8958600C"/>
    <w:lvl w:ilvl="0" w:tplc="62305BC8">
      <w:start w:val="24"/>
      <w:numFmt w:val="bullet"/>
      <w:lvlText w:val="-"/>
      <w:lvlJc w:val="left"/>
      <w:pPr>
        <w:ind w:left="1279" w:hanging="360"/>
      </w:pPr>
      <w:rPr>
        <w:rFonts w:ascii="Times New Roman" w:eastAsia="Times New Roman" w:hAnsi="Times New Roman" w:hint="default"/>
      </w:rPr>
    </w:lvl>
    <w:lvl w:ilvl="1" w:tplc="04220003" w:tentative="1">
      <w:start w:val="1"/>
      <w:numFmt w:val="bullet"/>
      <w:lvlText w:val="o"/>
      <w:lvlJc w:val="left"/>
      <w:pPr>
        <w:ind w:left="1999" w:hanging="360"/>
      </w:pPr>
      <w:rPr>
        <w:rFonts w:ascii="Courier New" w:hAnsi="Courier New" w:hint="default"/>
      </w:rPr>
    </w:lvl>
    <w:lvl w:ilvl="2" w:tplc="04220005" w:tentative="1">
      <w:start w:val="1"/>
      <w:numFmt w:val="bullet"/>
      <w:lvlText w:val=""/>
      <w:lvlJc w:val="left"/>
      <w:pPr>
        <w:ind w:left="2719" w:hanging="360"/>
      </w:pPr>
      <w:rPr>
        <w:rFonts w:ascii="Wingdings" w:hAnsi="Wingdings" w:hint="default"/>
      </w:rPr>
    </w:lvl>
    <w:lvl w:ilvl="3" w:tplc="04220001" w:tentative="1">
      <w:start w:val="1"/>
      <w:numFmt w:val="bullet"/>
      <w:lvlText w:val=""/>
      <w:lvlJc w:val="left"/>
      <w:pPr>
        <w:ind w:left="3439" w:hanging="360"/>
      </w:pPr>
      <w:rPr>
        <w:rFonts w:ascii="Symbol" w:hAnsi="Symbol" w:hint="default"/>
      </w:rPr>
    </w:lvl>
    <w:lvl w:ilvl="4" w:tplc="04220003" w:tentative="1">
      <w:start w:val="1"/>
      <w:numFmt w:val="bullet"/>
      <w:lvlText w:val="o"/>
      <w:lvlJc w:val="left"/>
      <w:pPr>
        <w:ind w:left="4159" w:hanging="360"/>
      </w:pPr>
      <w:rPr>
        <w:rFonts w:ascii="Courier New" w:hAnsi="Courier New" w:hint="default"/>
      </w:rPr>
    </w:lvl>
    <w:lvl w:ilvl="5" w:tplc="04220005" w:tentative="1">
      <w:start w:val="1"/>
      <w:numFmt w:val="bullet"/>
      <w:lvlText w:val=""/>
      <w:lvlJc w:val="left"/>
      <w:pPr>
        <w:ind w:left="4879" w:hanging="360"/>
      </w:pPr>
      <w:rPr>
        <w:rFonts w:ascii="Wingdings" w:hAnsi="Wingdings" w:hint="default"/>
      </w:rPr>
    </w:lvl>
    <w:lvl w:ilvl="6" w:tplc="04220001" w:tentative="1">
      <w:start w:val="1"/>
      <w:numFmt w:val="bullet"/>
      <w:lvlText w:val=""/>
      <w:lvlJc w:val="left"/>
      <w:pPr>
        <w:ind w:left="5599" w:hanging="360"/>
      </w:pPr>
      <w:rPr>
        <w:rFonts w:ascii="Symbol" w:hAnsi="Symbol" w:hint="default"/>
      </w:rPr>
    </w:lvl>
    <w:lvl w:ilvl="7" w:tplc="04220003" w:tentative="1">
      <w:start w:val="1"/>
      <w:numFmt w:val="bullet"/>
      <w:lvlText w:val="o"/>
      <w:lvlJc w:val="left"/>
      <w:pPr>
        <w:ind w:left="6319" w:hanging="360"/>
      </w:pPr>
      <w:rPr>
        <w:rFonts w:ascii="Courier New" w:hAnsi="Courier New" w:hint="default"/>
      </w:rPr>
    </w:lvl>
    <w:lvl w:ilvl="8" w:tplc="04220005" w:tentative="1">
      <w:start w:val="1"/>
      <w:numFmt w:val="bullet"/>
      <w:lvlText w:val=""/>
      <w:lvlJc w:val="left"/>
      <w:pPr>
        <w:ind w:left="7039" w:hanging="360"/>
      </w:pPr>
      <w:rPr>
        <w:rFonts w:ascii="Wingdings" w:hAnsi="Wingdings" w:hint="default"/>
      </w:rPr>
    </w:lvl>
  </w:abstractNum>
  <w:abstractNum w:abstractNumId="13">
    <w:nsid w:val="3C8203B3"/>
    <w:multiLevelType w:val="hybridMultilevel"/>
    <w:tmpl w:val="B6D6BFD2"/>
    <w:lvl w:ilvl="0" w:tplc="EF4024BC">
      <w:start w:val="24"/>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4">
    <w:nsid w:val="464577AC"/>
    <w:multiLevelType w:val="hybridMultilevel"/>
    <w:tmpl w:val="C882A6C2"/>
    <w:lvl w:ilvl="0" w:tplc="7DE67A32">
      <w:start w:val="17"/>
      <w:numFmt w:val="bullet"/>
      <w:lvlText w:val="-"/>
      <w:lvlJc w:val="left"/>
      <w:pPr>
        <w:ind w:left="360" w:hanging="360"/>
      </w:pPr>
      <w:rPr>
        <w:rFonts w:ascii="Times New Roman" w:eastAsia="Times New Roman" w:hAnsi="Times New Roman" w:hint="default"/>
      </w:rPr>
    </w:lvl>
    <w:lvl w:ilvl="1" w:tplc="04220003" w:tentative="1">
      <w:start w:val="1"/>
      <w:numFmt w:val="bullet"/>
      <w:lvlText w:val="o"/>
      <w:lvlJc w:val="left"/>
      <w:pPr>
        <w:ind w:left="1080" w:hanging="360"/>
      </w:pPr>
      <w:rPr>
        <w:rFonts w:ascii="Courier New" w:hAnsi="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5">
    <w:nsid w:val="46D63D9A"/>
    <w:multiLevelType w:val="hybridMultilevel"/>
    <w:tmpl w:val="F04AD1CE"/>
    <w:lvl w:ilvl="0" w:tplc="C9D451DC">
      <w:start w:val="6"/>
      <w:numFmt w:val="bullet"/>
      <w:lvlText w:val="-"/>
      <w:lvlJc w:val="left"/>
      <w:pPr>
        <w:ind w:left="1279" w:hanging="360"/>
      </w:pPr>
      <w:rPr>
        <w:rFonts w:ascii="Times New Roman" w:eastAsia="Times New Roman" w:hAnsi="Times New Roman" w:hint="default"/>
      </w:rPr>
    </w:lvl>
    <w:lvl w:ilvl="1" w:tplc="04220003" w:tentative="1">
      <w:start w:val="1"/>
      <w:numFmt w:val="bullet"/>
      <w:lvlText w:val="o"/>
      <w:lvlJc w:val="left"/>
      <w:pPr>
        <w:ind w:left="1999" w:hanging="360"/>
      </w:pPr>
      <w:rPr>
        <w:rFonts w:ascii="Courier New" w:hAnsi="Courier New" w:hint="default"/>
      </w:rPr>
    </w:lvl>
    <w:lvl w:ilvl="2" w:tplc="04220005" w:tentative="1">
      <w:start w:val="1"/>
      <w:numFmt w:val="bullet"/>
      <w:lvlText w:val=""/>
      <w:lvlJc w:val="left"/>
      <w:pPr>
        <w:ind w:left="2719" w:hanging="360"/>
      </w:pPr>
      <w:rPr>
        <w:rFonts w:ascii="Wingdings" w:hAnsi="Wingdings" w:hint="default"/>
      </w:rPr>
    </w:lvl>
    <w:lvl w:ilvl="3" w:tplc="04220001" w:tentative="1">
      <w:start w:val="1"/>
      <w:numFmt w:val="bullet"/>
      <w:lvlText w:val=""/>
      <w:lvlJc w:val="left"/>
      <w:pPr>
        <w:ind w:left="3439" w:hanging="360"/>
      </w:pPr>
      <w:rPr>
        <w:rFonts w:ascii="Symbol" w:hAnsi="Symbol" w:hint="default"/>
      </w:rPr>
    </w:lvl>
    <w:lvl w:ilvl="4" w:tplc="04220003" w:tentative="1">
      <w:start w:val="1"/>
      <w:numFmt w:val="bullet"/>
      <w:lvlText w:val="o"/>
      <w:lvlJc w:val="left"/>
      <w:pPr>
        <w:ind w:left="4159" w:hanging="360"/>
      </w:pPr>
      <w:rPr>
        <w:rFonts w:ascii="Courier New" w:hAnsi="Courier New" w:hint="default"/>
      </w:rPr>
    </w:lvl>
    <w:lvl w:ilvl="5" w:tplc="04220005" w:tentative="1">
      <w:start w:val="1"/>
      <w:numFmt w:val="bullet"/>
      <w:lvlText w:val=""/>
      <w:lvlJc w:val="left"/>
      <w:pPr>
        <w:ind w:left="4879" w:hanging="360"/>
      </w:pPr>
      <w:rPr>
        <w:rFonts w:ascii="Wingdings" w:hAnsi="Wingdings" w:hint="default"/>
      </w:rPr>
    </w:lvl>
    <w:lvl w:ilvl="6" w:tplc="04220001" w:tentative="1">
      <w:start w:val="1"/>
      <w:numFmt w:val="bullet"/>
      <w:lvlText w:val=""/>
      <w:lvlJc w:val="left"/>
      <w:pPr>
        <w:ind w:left="5599" w:hanging="360"/>
      </w:pPr>
      <w:rPr>
        <w:rFonts w:ascii="Symbol" w:hAnsi="Symbol" w:hint="default"/>
      </w:rPr>
    </w:lvl>
    <w:lvl w:ilvl="7" w:tplc="04220003" w:tentative="1">
      <w:start w:val="1"/>
      <w:numFmt w:val="bullet"/>
      <w:lvlText w:val="o"/>
      <w:lvlJc w:val="left"/>
      <w:pPr>
        <w:ind w:left="6319" w:hanging="360"/>
      </w:pPr>
      <w:rPr>
        <w:rFonts w:ascii="Courier New" w:hAnsi="Courier New" w:hint="default"/>
      </w:rPr>
    </w:lvl>
    <w:lvl w:ilvl="8" w:tplc="04220005" w:tentative="1">
      <w:start w:val="1"/>
      <w:numFmt w:val="bullet"/>
      <w:lvlText w:val=""/>
      <w:lvlJc w:val="left"/>
      <w:pPr>
        <w:ind w:left="7039" w:hanging="360"/>
      </w:pPr>
      <w:rPr>
        <w:rFonts w:ascii="Wingdings" w:hAnsi="Wingdings" w:hint="default"/>
      </w:rPr>
    </w:lvl>
  </w:abstractNum>
  <w:abstractNum w:abstractNumId="16">
    <w:nsid w:val="4AE44612"/>
    <w:multiLevelType w:val="hybridMultilevel"/>
    <w:tmpl w:val="C7CEB2E2"/>
    <w:lvl w:ilvl="0" w:tplc="45A8CFA4">
      <w:start w:val="4"/>
      <w:numFmt w:val="bullet"/>
      <w:lvlText w:val="-"/>
      <w:lvlJc w:val="left"/>
      <w:pPr>
        <w:ind w:left="1068" w:hanging="360"/>
      </w:pPr>
      <w:rPr>
        <w:rFonts w:ascii="Times New Roman" w:eastAsia="Times New Roman" w:hAnsi="Times New Roman"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7">
    <w:nsid w:val="4DA15070"/>
    <w:multiLevelType w:val="multilevel"/>
    <w:tmpl w:val="A874028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55D048E0"/>
    <w:multiLevelType w:val="multilevel"/>
    <w:tmpl w:val="A51EF96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5634612A"/>
    <w:multiLevelType w:val="hybridMultilevel"/>
    <w:tmpl w:val="A51EF96A"/>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20">
    <w:nsid w:val="5AD13C5B"/>
    <w:multiLevelType w:val="multilevel"/>
    <w:tmpl w:val="B7746C8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ECB4BCE"/>
    <w:multiLevelType w:val="hybridMultilevel"/>
    <w:tmpl w:val="6A50FECE"/>
    <w:lvl w:ilvl="0" w:tplc="FA74E568">
      <w:start w:val="2"/>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60A90D17"/>
    <w:multiLevelType w:val="hybridMultilevel"/>
    <w:tmpl w:val="DC367FE6"/>
    <w:lvl w:ilvl="0" w:tplc="43D6D304">
      <w:numFmt w:val="bullet"/>
      <w:lvlText w:val="-"/>
      <w:lvlJc w:val="left"/>
      <w:pPr>
        <w:ind w:left="360" w:hanging="360"/>
      </w:pPr>
      <w:rPr>
        <w:rFonts w:ascii="Times New Roman" w:eastAsia="Times New Roman" w:hAnsi="Times New Roman" w:hint="default"/>
      </w:rPr>
    </w:lvl>
    <w:lvl w:ilvl="1" w:tplc="04220003" w:tentative="1">
      <w:start w:val="1"/>
      <w:numFmt w:val="bullet"/>
      <w:lvlText w:val="o"/>
      <w:lvlJc w:val="left"/>
      <w:pPr>
        <w:ind w:left="1080" w:hanging="360"/>
      </w:pPr>
      <w:rPr>
        <w:rFonts w:ascii="Courier New" w:hAnsi="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3">
    <w:nsid w:val="63AC16CD"/>
    <w:multiLevelType w:val="multilevel"/>
    <w:tmpl w:val="B7746C8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642F2142"/>
    <w:multiLevelType w:val="multilevel"/>
    <w:tmpl w:val="A874028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nsid w:val="67556FA3"/>
    <w:multiLevelType w:val="hybridMultilevel"/>
    <w:tmpl w:val="86AC1596"/>
    <w:lvl w:ilvl="0" w:tplc="8BC44E54">
      <w:start w:val="1"/>
      <w:numFmt w:val="decimal"/>
      <w:lvlText w:val="%1."/>
      <w:lvlJc w:val="left"/>
      <w:pPr>
        <w:ind w:left="2403" w:hanging="1695"/>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26">
    <w:nsid w:val="677129B6"/>
    <w:multiLevelType w:val="hybridMultilevel"/>
    <w:tmpl w:val="449C7F64"/>
    <w:lvl w:ilvl="0" w:tplc="619CFB88">
      <w:start w:val="6"/>
      <w:numFmt w:val="bullet"/>
      <w:lvlText w:val="-"/>
      <w:lvlJc w:val="left"/>
      <w:pPr>
        <w:ind w:left="927" w:hanging="360"/>
      </w:pPr>
      <w:rPr>
        <w:rFonts w:ascii="Times New Roman" w:eastAsia="Times New Roman" w:hAnsi="Times New Roman" w:hint="default"/>
      </w:rPr>
    </w:lvl>
    <w:lvl w:ilvl="1" w:tplc="04220003" w:tentative="1">
      <w:start w:val="1"/>
      <w:numFmt w:val="bullet"/>
      <w:lvlText w:val="o"/>
      <w:lvlJc w:val="left"/>
      <w:pPr>
        <w:ind w:left="1647" w:hanging="360"/>
      </w:pPr>
      <w:rPr>
        <w:rFonts w:ascii="Courier New" w:hAnsi="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7">
    <w:nsid w:val="6EFB5B34"/>
    <w:multiLevelType w:val="hybridMultilevel"/>
    <w:tmpl w:val="BEE626FA"/>
    <w:lvl w:ilvl="0" w:tplc="5E08DCD0">
      <w:start w:val="1"/>
      <w:numFmt w:val="decimal"/>
      <w:lvlText w:val="%1."/>
      <w:lvlJc w:val="left"/>
      <w:pPr>
        <w:ind w:left="930" w:hanging="360"/>
      </w:pPr>
      <w:rPr>
        <w:rFonts w:cs="Times New Roman"/>
      </w:rPr>
    </w:lvl>
    <w:lvl w:ilvl="1" w:tplc="04190019">
      <w:start w:val="1"/>
      <w:numFmt w:val="lowerLetter"/>
      <w:lvlText w:val="%2."/>
      <w:lvlJc w:val="left"/>
      <w:pPr>
        <w:ind w:left="1650" w:hanging="360"/>
      </w:pPr>
      <w:rPr>
        <w:rFonts w:cs="Times New Roman"/>
      </w:rPr>
    </w:lvl>
    <w:lvl w:ilvl="2" w:tplc="0419001B">
      <w:start w:val="1"/>
      <w:numFmt w:val="lowerRoman"/>
      <w:lvlText w:val="%3."/>
      <w:lvlJc w:val="right"/>
      <w:pPr>
        <w:ind w:left="2370" w:hanging="180"/>
      </w:pPr>
      <w:rPr>
        <w:rFonts w:cs="Times New Roman"/>
      </w:rPr>
    </w:lvl>
    <w:lvl w:ilvl="3" w:tplc="0419000F">
      <w:start w:val="1"/>
      <w:numFmt w:val="decimal"/>
      <w:lvlText w:val="%4."/>
      <w:lvlJc w:val="left"/>
      <w:pPr>
        <w:ind w:left="3090" w:hanging="360"/>
      </w:pPr>
      <w:rPr>
        <w:rFonts w:cs="Times New Roman"/>
      </w:rPr>
    </w:lvl>
    <w:lvl w:ilvl="4" w:tplc="04190019">
      <w:start w:val="1"/>
      <w:numFmt w:val="lowerLetter"/>
      <w:lvlText w:val="%5."/>
      <w:lvlJc w:val="left"/>
      <w:pPr>
        <w:ind w:left="3810" w:hanging="360"/>
      </w:pPr>
      <w:rPr>
        <w:rFonts w:cs="Times New Roman"/>
      </w:rPr>
    </w:lvl>
    <w:lvl w:ilvl="5" w:tplc="0419001B">
      <w:start w:val="1"/>
      <w:numFmt w:val="lowerRoman"/>
      <w:lvlText w:val="%6."/>
      <w:lvlJc w:val="right"/>
      <w:pPr>
        <w:ind w:left="4530" w:hanging="180"/>
      </w:pPr>
      <w:rPr>
        <w:rFonts w:cs="Times New Roman"/>
      </w:rPr>
    </w:lvl>
    <w:lvl w:ilvl="6" w:tplc="0419000F">
      <w:start w:val="1"/>
      <w:numFmt w:val="decimal"/>
      <w:lvlText w:val="%7."/>
      <w:lvlJc w:val="left"/>
      <w:pPr>
        <w:ind w:left="5250" w:hanging="360"/>
      </w:pPr>
      <w:rPr>
        <w:rFonts w:cs="Times New Roman"/>
      </w:rPr>
    </w:lvl>
    <w:lvl w:ilvl="7" w:tplc="04190019">
      <w:start w:val="1"/>
      <w:numFmt w:val="lowerLetter"/>
      <w:lvlText w:val="%8."/>
      <w:lvlJc w:val="left"/>
      <w:pPr>
        <w:ind w:left="5970" w:hanging="360"/>
      </w:pPr>
      <w:rPr>
        <w:rFonts w:cs="Times New Roman"/>
      </w:rPr>
    </w:lvl>
    <w:lvl w:ilvl="8" w:tplc="0419001B">
      <w:start w:val="1"/>
      <w:numFmt w:val="lowerRoman"/>
      <w:lvlText w:val="%9."/>
      <w:lvlJc w:val="right"/>
      <w:pPr>
        <w:ind w:left="6690" w:hanging="180"/>
      </w:pPr>
      <w:rPr>
        <w:rFonts w:cs="Times New Roman"/>
      </w:rPr>
    </w:lvl>
  </w:abstractNum>
  <w:abstractNum w:abstractNumId="28">
    <w:nsid w:val="6F584B26"/>
    <w:multiLevelType w:val="hybridMultilevel"/>
    <w:tmpl w:val="8AAEB64E"/>
    <w:lvl w:ilvl="0" w:tplc="0422000F">
      <w:start w:val="1"/>
      <w:numFmt w:val="decimal"/>
      <w:lvlText w:val="%1."/>
      <w:lvlJc w:val="left"/>
      <w:pPr>
        <w:tabs>
          <w:tab w:val="num" w:pos="360"/>
        </w:tabs>
        <w:ind w:left="360" w:hanging="360"/>
      </w:pPr>
      <w:rPr>
        <w:rFonts w:cs="Times New Roman"/>
      </w:rPr>
    </w:lvl>
    <w:lvl w:ilvl="1" w:tplc="04220019" w:tentative="1">
      <w:start w:val="1"/>
      <w:numFmt w:val="lowerLetter"/>
      <w:lvlText w:val="%2."/>
      <w:lvlJc w:val="left"/>
      <w:pPr>
        <w:tabs>
          <w:tab w:val="num" w:pos="1080"/>
        </w:tabs>
        <w:ind w:left="1080" w:hanging="360"/>
      </w:pPr>
      <w:rPr>
        <w:rFonts w:cs="Times New Roman"/>
      </w:rPr>
    </w:lvl>
    <w:lvl w:ilvl="2" w:tplc="0422001B" w:tentative="1">
      <w:start w:val="1"/>
      <w:numFmt w:val="lowerRoman"/>
      <w:lvlText w:val="%3."/>
      <w:lvlJc w:val="right"/>
      <w:pPr>
        <w:tabs>
          <w:tab w:val="num" w:pos="1800"/>
        </w:tabs>
        <w:ind w:left="1800" w:hanging="180"/>
      </w:pPr>
      <w:rPr>
        <w:rFonts w:cs="Times New Roman"/>
      </w:rPr>
    </w:lvl>
    <w:lvl w:ilvl="3" w:tplc="0422000F" w:tentative="1">
      <w:start w:val="1"/>
      <w:numFmt w:val="decimal"/>
      <w:lvlText w:val="%4."/>
      <w:lvlJc w:val="left"/>
      <w:pPr>
        <w:tabs>
          <w:tab w:val="num" w:pos="2520"/>
        </w:tabs>
        <w:ind w:left="2520" w:hanging="360"/>
      </w:pPr>
      <w:rPr>
        <w:rFonts w:cs="Times New Roman"/>
      </w:rPr>
    </w:lvl>
    <w:lvl w:ilvl="4" w:tplc="04220019" w:tentative="1">
      <w:start w:val="1"/>
      <w:numFmt w:val="lowerLetter"/>
      <w:lvlText w:val="%5."/>
      <w:lvlJc w:val="left"/>
      <w:pPr>
        <w:tabs>
          <w:tab w:val="num" w:pos="3240"/>
        </w:tabs>
        <w:ind w:left="3240" w:hanging="360"/>
      </w:pPr>
      <w:rPr>
        <w:rFonts w:cs="Times New Roman"/>
      </w:rPr>
    </w:lvl>
    <w:lvl w:ilvl="5" w:tplc="0422001B" w:tentative="1">
      <w:start w:val="1"/>
      <w:numFmt w:val="lowerRoman"/>
      <w:lvlText w:val="%6."/>
      <w:lvlJc w:val="right"/>
      <w:pPr>
        <w:tabs>
          <w:tab w:val="num" w:pos="3960"/>
        </w:tabs>
        <w:ind w:left="3960" w:hanging="180"/>
      </w:pPr>
      <w:rPr>
        <w:rFonts w:cs="Times New Roman"/>
      </w:rPr>
    </w:lvl>
    <w:lvl w:ilvl="6" w:tplc="0422000F" w:tentative="1">
      <w:start w:val="1"/>
      <w:numFmt w:val="decimal"/>
      <w:lvlText w:val="%7."/>
      <w:lvlJc w:val="left"/>
      <w:pPr>
        <w:tabs>
          <w:tab w:val="num" w:pos="4680"/>
        </w:tabs>
        <w:ind w:left="4680" w:hanging="360"/>
      </w:pPr>
      <w:rPr>
        <w:rFonts w:cs="Times New Roman"/>
      </w:rPr>
    </w:lvl>
    <w:lvl w:ilvl="7" w:tplc="04220019" w:tentative="1">
      <w:start w:val="1"/>
      <w:numFmt w:val="lowerLetter"/>
      <w:lvlText w:val="%8."/>
      <w:lvlJc w:val="left"/>
      <w:pPr>
        <w:tabs>
          <w:tab w:val="num" w:pos="5400"/>
        </w:tabs>
        <w:ind w:left="5400" w:hanging="360"/>
      </w:pPr>
      <w:rPr>
        <w:rFonts w:cs="Times New Roman"/>
      </w:rPr>
    </w:lvl>
    <w:lvl w:ilvl="8" w:tplc="0422001B" w:tentative="1">
      <w:start w:val="1"/>
      <w:numFmt w:val="lowerRoman"/>
      <w:lvlText w:val="%9."/>
      <w:lvlJc w:val="right"/>
      <w:pPr>
        <w:tabs>
          <w:tab w:val="num" w:pos="6120"/>
        </w:tabs>
        <w:ind w:left="6120" w:hanging="180"/>
      </w:pPr>
      <w:rPr>
        <w:rFonts w:cs="Times New Roman"/>
      </w:rPr>
    </w:lvl>
  </w:abstractNum>
  <w:abstractNum w:abstractNumId="29">
    <w:nsid w:val="74AB2632"/>
    <w:multiLevelType w:val="hybridMultilevel"/>
    <w:tmpl w:val="7E9A4A42"/>
    <w:lvl w:ilvl="0" w:tplc="1E4A45FE">
      <w:numFmt w:val="bullet"/>
      <w:lvlText w:val="-"/>
      <w:lvlJc w:val="left"/>
      <w:pPr>
        <w:ind w:left="1279" w:hanging="360"/>
      </w:pPr>
      <w:rPr>
        <w:rFonts w:ascii="Times New Roman" w:eastAsia="Times New Roman" w:hAnsi="Times New Roman" w:hint="default"/>
        <w:i/>
      </w:rPr>
    </w:lvl>
    <w:lvl w:ilvl="1" w:tplc="04220003" w:tentative="1">
      <w:start w:val="1"/>
      <w:numFmt w:val="bullet"/>
      <w:lvlText w:val="o"/>
      <w:lvlJc w:val="left"/>
      <w:pPr>
        <w:ind w:left="1999" w:hanging="360"/>
      </w:pPr>
      <w:rPr>
        <w:rFonts w:ascii="Courier New" w:hAnsi="Courier New" w:hint="default"/>
      </w:rPr>
    </w:lvl>
    <w:lvl w:ilvl="2" w:tplc="04220005" w:tentative="1">
      <w:start w:val="1"/>
      <w:numFmt w:val="bullet"/>
      <w:lvlText w:val=""/>
      <w:lvlJc w:val="left"/>
      <w:pPr>
        <w:ind w:left="2719" w:hanging="360"/>
      </w:pPr>
      <w:rPr>
        <w:rFonts w:ascii="Wingdings" w:hAnsi="Wingdings" w:hint="default"/>
      </w:rPr>
    </w:lvl>
    <w:lvl w:ilvl="3" w:tplc="04220001" w:tentative="1">
      <w:start w:val="1"/>
      <w:numFmt w:val="bullet"/>
      <w:lvlText w:val=""/>
      <w:lvlJc w:val="left"/>
      <w:pPr>
        <w:ind w:left="3439" w:hanging="360"/>
      </w:pPr>
      <w:rPr>
        <w:rFonts w:ascii="Symbol" w:hAnsi="Symbol" w:hint="default"/>
      </w:rPr>
    </w:lvl>
    <w:lvl w:ilvl="4" w:tplc="04220003" w:tentative="1">
      <w:start w:val="1"/>
      <w:numFmt w:val="bullet"/>
      <w:lvlText w:val="o"/>
      <w:lvlJc w:val="left"/>
      <w:pPr>
        <w:ind w:left="4159" w:hanging="360"/>
      </w:pPr>
      <w:rPr>
        <w:rFonts w:ascii="Courier New" w:hAnsi="Courier New" w:hint="default"/>
      </w:rPr>
    </w:lvl>
    <w:lvl w:ilvl="5" w:tplc="04220005" w:tentative="1">
      <w:start w:val="1"/>
      <w:numFmt w:val="bullet"/>
      <w:lvlText w:val=""/>
      <w:lvlJc w:val="left"/>
      <w:pPr>
        <w:ind w:left="4879" w:hanging="360"/>
      </w:pPr>
      <w:rPr>
        <w:rFonts w:ascii="Wingdings" w:hAnsi="Wingdings" w:hint="default"/>
      </w:rPr>
    </w:lvl>
    <w:lvl w:ilvl="6" w:tplc="04220001" w:tentative="1">
      <w:start w:val="1"/>
      <w:numFmt w:val="bullet"/>
      <w:lvlText w:val=""/>
      <w:lvlJc w:val="left"/>
      <w:pPr>
        <w:ind w:left="5599" w:hanging="360"/>
      </w:pPr>
      <w:rPr>
        <w:rFonts w:ascii="Symbol" w:hAnsi="Symbol" w:hint="default"/>
      </w:rPr>
    </w:lvl>
    <w:lvl w:ilvl="7" w:tplc="04220003" w:tentative="1">
      <w:start w:val="1"/>
      <w:numFmt w:val="bullet"/>
      <w:lvlText w:val="o"/>
      <w:lvlJc w:val="left"/>
      <w:pPr>
        <w:ind w:left="6319" w:hanging="360"/>
      </w:pPr>
      <w:rPr>
        <w:rFonts w:ascii="Courier New" w:hAnsi="Courier New" w:hint="default"/>
      </w:rPr>
    </w:lvl>
    <w:lvl w:ilvl="8" w:tplc="04220005" w:tentative="1">
      <w:start w:val="1"/>
      <w:numFmt w:val="bullet"/>
      <w:lvlText w:val=""/>
      <w:lvlJc w:val="left"/>
      <w:pPr>
        <w:ind w:left="7039" w:hanging="360"/>
      </w:pPr>
      <w:rPr>
        <w:rFonts w:ascii="Wingdings" w:hAnsi="Wingdings" w:hint="default"/>
      </w:rPr>
    </w:lvl>
  </w:abstractNum>
  <w:abstractNum w:abstractNumId="30">
    <w:nsid w:val="7B93037F"/>
    <w:multiLevelType w:val="multilevel"/>
    <w:tmpl w:val="A874028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8"/>
  </w:num>
  <w:num w:numId="2">
    <w:abstractNumId w:val="10"/>
  </w:num>
  <w:num w:numId="3">
    <w:abstractNumId w:val="13"/>
  </w:num>
  <w:num w:numId="4">
    <w:abstractNumId w:val="11"/>
  </w:num>
  <w:num w:numId="5">
    <w:abstractNumId w:val="25"/>
  </w:num>
  <w:num w:numId="6">
    <w:abstractNumId w:val="14"/>
  </w:num>
  <w:num w:numId="7">
    <w:abstractNumId w:val="4"/>
  </w:num>
  <w:num w:numId="8">
    <w:abstractNumId w:val="21"/>
  </w:num>
  <w:num w:numId="9">
    <w:abstractNumId w:val="9"/>
  </w:num>
  <w:num w:numId="10">
    <w:abstractNumId w:val="29"/>
  </w:num>
  <w:num w:numId="11">
    <w:abstractNumId w:val="7"/>
  </w:num>
  <w:num w:numId="12">
    <w:abstractNumId w:val="16"/>
  </w:num>
  <w:num w:numId="13">
    <w:abstractNumId w:val="12"/>
  </w:num>
  <w:num w:numId="14">
    <w:abstractNumId w:val="15"/>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2"/>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6"/>
  </w:num>
  <w:num w:numId="21">
    <w:abstractNumId w:val="19"/>
  </w:num>
  <w:num w:numId="22">
    <w:abstractNumId w:val="18"/>
  </w:num>
  <w:num w:numId="23">
    <w:abstractNumId w:val="28"/>
  </w:num>
  <w:num w:numId="24">
    <w:abstractNumId w:val="24"/>
  </w:num>
  <w:num w:numId="25">
    <w:abstractNumId w:val="3"/>
  </w:num>
  <w:num w:numId="26">
    <w:abstractNumId w:val="23"/>
  </w:num>
  <w:num w:numId="27">
    <w:abstractNumId w:val="20"/>
  </w:num>
  <w:num w:numId="28">
    <w:abstractNumId w:val="0"/>
  </w:num>
  <w:num w:numId="29">
    <w:abstractNumId w:val="30"/>
  </w:num>
  <w:num w:numId="30">
    <w:abstractNumId w:val="17"/>
  </w:num>
  <w:num w:numId="31">
    <w:abstractNumId w:val="26"/>
  </w:num>
  <w:num w:numId="3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7D8"/>
    <w:rsid w:val="00001ACD"/>
    <w:rsid w:val="00002F46"/>
    <w:rsid w:val="0000352B"/>
    <w:rsid w:val="00006053"/>
    <w:rsid w:val="0000646C"/>
    <w:rsid w:val="00007D9E"/>
    <w:rsid w:val="00010C13"/>
    <w:rsid w:val="00013220"/>
    <w:rsid w:val="0001574B"/>
    <w:rsid w:val="00015931"/>
    <w:rsid w:val="00017A05"/>
    <w:rsid w:val="00017C55"/>
    <w:rsid w:val="00020846"/>
    <w:rsid w:val="000227E0"/>
    <w:rsid w:val="00023E4A"/>
    <w:rsid w:val="0002456C"/>
    <w:rsid w:val="000248AD"/>
    <w:rsid w:val="00025478"/>
    <w:rsid w:val="000265D7"/>
    <w:rsid w:val="0003131C"/>
    <w:rsid w:val="000313F5"/>
    <w:rsid w:val="000314AD"/>
    <w:rsid w:val="00035706"/>
    <w:rsid w:val="00035EB9"/>
    <w:rsid w:val="00036EBE"/>
    <w:rsid w:val="000400B5"/>
    <w:rsid w:val="00041308"/>
    <w:rsid w:val="00041D75"/>
    <w:rsid w:val="00042B30"/>
    <w:rsid w:val="000435AC"/>
    <w:rsid w:val="00044E36"/>
    <w:rsid w:val="00047885"/>
    <w:rsid w:val="0005306F"/>
    <w:rsid w:val="00054DE5"/>
    <w:rsid w:val="000557FB"/>
    <w:rsid w:val="000603C5"/>
    <w:rsid w:val="00060402"/>
    <w:rsid w:val="000619AD"/>
    <w:rsid w:val="00065054"/>
    <w:rsid w:val="00067D56"/>
    <w:rsid w:val="000713B7"/>
    <w:rsid w:val="00072B9A"/>
    <w:rsid w:val="0007303A"/>
    <w:rsid w:val="0007362F"/>
    <w:rsid w:val="00074ECF"/>
    <w:rsid w:val="00075134"/>
    <w:rsid w:val="00075C0B"/>
    <w:rsid w:val="00077472"/>
    <w:rsid w:val="000777D2"/>
    <w:rsid w:val="00080A2F"/>
    <w:rsid w:val="00081E68"/>
    <w:rsid w:val="000832D5"/>
    <w:rsid w:val="00085026"/>
    <w:rsid w:val="0008575A"/>
    <w:rsid w:val="00087338"/>
    <w:rsid w:val="00087C9F"/>
    <w:rsid w:val="00092434"/>
    <w:rsid w:val="0009322C"/>
    <w:rsid w:val="00097401"/>
    <w:rsid w:val="000A1EE8"/>
    <w:rsid w:val="000A2647"/>
    <w:rsid w:val="000A33F8"/>
    <w:rsid w:val="000A510F"/>
    <w:rsid w:val="000A5D60"/>
    <w:rsid w:val="000B05B5"/>
    <w:rsid w:val="000B1501"/>
    <w:rsid w:val="000B2836"/>
    <w:rsid w:val="000B3630"/>
    <w:rsid w:val="000B3CD6"/>
    <w:rsid w:val="000B522F"/>
    <w:rsid w:val="000B5823"/>
    <w:rsid w:val="000B5C90"/>
    <w:rsid w:val="000B6364"/>
    <w:rsid w:val="000B6525"/>
    <w:rsid w:val="000B65AA"/>
    <w:rsid w:val="000B6E7D"/>
    <w:rsid w:val="000C1592"/>
    <w:rsid w:val="000C2DAA"/>
    <w:rsid w:val="000C3D51"/>
    <w:rsid w:val="000C4339"/>
    <w:rsid w:val="000C4B52"/>
    <w:rsid w:val="000C59CA"/>
    <w:rsid w:val="000C5F8D"/>
    <w:rsid w:val="000C6EF5"/>
    <w:rsid w:val="000C777A"/>
    <w:rsid w:val="000D09FB"/>
    <w:rsid w:val="000D233A"/>
    <w:rsid w:val="000D3B33"/>
    <w:rsid w:val="000D5712"/>
    <w:rsid w:val="000D7F2B"/>
    <w:rsid w:val="000E1808"/>
    <w:rsid w:val="000E183D"/>
    <w:rsid w:val="000E3B65"/>
    <w:rsid w:val="000E56B8"/>
    <w:rsid w:val="000E592F"/>
    <w:rsid w:val="000E6191"/>
    <w:rsid w:val="000E61D0"/>
    <w:rsid w:val="000E65D2"/>
    <w:rsid w:val="000E6B69"/>
    <w:rsid w:val="000F0205"/>
    <w:rsid w:val="000F0B5F"/>
    <w:rsid w:val="000F1B3B"/>
    <w:rsid w:val="000F54C3"/>
    <w:rsid w:val="000F6C4D"/>
    <w:rsid w:val="000F7C53"/>
    <w:rsid w:val="001007D8"/>
    <w:rsid w:val="00101008"/>
    <w:rsid w:val="001010A5"/>
    <w:rsid w:val="001015B8"/>
    <w:rsid w:val="00101C5B"/>
    <w:rsid w:val="00102FAE"/>
    <w:rsid w:val="00103273"/>
    <w:rsid w:val="0010334B"/>
    <w:rsid w:val="001058F3"/>
    <w:rsid w:val="001067ED"/>
    <w:rsid w:val="00107439"/>
    <w:rsid w:val="00107463"/>
    <w:rsid w:val="00107D5C"/>
    <w:rsid w:val="0011006B"/>
    <w:rsid w:val="00112A4D"/>
    <w:rsid w:val="001138FE"/>
    <w:rsid w:val="00113D1E"/>
    <w:rsid w:val="00117877"/>
    <w:rsid w:val="0012020F"/>
    <w:rsid w:val="0012074D"/>
    <w:rsid w:val="001218B0"/>
    <w:rsid w:val="00123FC4"/>
    <w:rsid w:val="00124170"/>
    <w:rsid w:val="00124955"/>
    <w:rsid w:val="001256AC"/>
    <w:rsid w:val="00125ADE"/>
    <w:rsid w:val="00126C74"/>
    <w:rsid w:val="00126F2F"/>
    <w:rsid w:val="00127EA7"/>
    <w:rsid w:val="00130884"/>
    <w:rsid w:val="001330DA"/>
    <w:rsid w:val="00134665"/>
    <w:rsid w:val="0013515C"/>
    <w:rsid w:val="00135C96"/>
    <w:rsid w:val="00136478"/>
    <w:rsid w:val="001366CB"/>
    <w:rsid w:val="00136E8C"/>
    <w:rsid w:val="001372B8"/>
    <w:rsid w:val="00137A5A"/>
    <w:rsid w:val="0014022C"/>
    <w:rsid w:val="00141E95"/>
    <w:rsid w:val="00143234"/>
    <w:rsid w:val="001451B8"/>
    <w:rsid w:val="00145A1D"/>
    <w:rsid w:val="00145B67"/>
    <w:rsid w:val="00145C9B"/>
    <w:rsid w:val="00146D46"/>
    <w:rsid w:val="00147187"/>
    <w:rsid w:val="00147562"/>
    <w:rsid w:val="001517F5"/>
    <w:rsid w:val="0015426A"/>
    <w:rsid w:val="001609C5"/>
    <w:rsid w:val="00161BFA"/>
    <w:rsid w:val="001638DB"/>
    <w:rsid w:val="00164B07"/>
    <w:rsid w:val="00166C57"/>
    <w:rsid w:val="00167274"/>
    <w:rsid w:val="00167470"/>
    <w:rsid w:val="0017010D"/>
    <w:rsid w:val="00173C37"/>
    <w:rsid w:val="00176990"/>
    <w:rsid w:val="00176B7C"/>
    <w:rsid w:val="00177CCC"/>
    <w:rsid w:val="00180A59"/>
    <w:rsid w:val="00180F5B"/>
    <w:rsid w:val="00181EDB"/>
    <w:rsid w:val="00182610"/>
    <w:rsid w:val="001829D6"/>
    <w:rsid w:val="00182DBD"/>
    <w:rsid w:val="00187F4D"/>
    <w:rsid w:val="00191462"/>
    <w:rsid w:val="001915F9"/>
    <w:rsid w:val="00192571"/>
    <w:rsid w:val="001927BC"/>
    <w:rsid w:val="00192DF7"/>
    <w:rsid w:val="001936B3"/>
    <w:rsid w:val="00194F8A"/>
    <w:rsid w:val="00196A4E"/>
    <w:rsid w:val="00197E38"/>
    <w:rsid w:val="001A06CF"/>
    <w:rsid w:val="001A32DC"/>
    <w:rsid w:val="001A4EAD"/>
    <w:rsid w:val="001A5310"/>
    <w:rsid w:val="001A66A1"/>
    <w:rsid w:val="001B55EB"/>
    <w:rsid w:val="001B57E0"/>
    <w:rsid w:val="001B6386"/>
    <w:rsid w:val="001B6CAA"/>
    <w:rsid w:val="001C006F"/>
    <w:rsid w:val="001C0E63"/>
    <w:rsid w:val="001C0F48"/>
    <w:rsid w:val="001C1074"/>
    <w:rsid w:val="001C14E5"/>
    <w:rsid w:val="001C2068"/>
    <w:rsid w:val="001C2610"/>
    <w:rsid w:val="001C5EDE"/>
    <w:rsid w:val="001C7161"/>
    <w:rsid w:val="001D0A4D"/>
    <w:rsid w:val="001D17D7"/>
    <w:rsid w:val="001D2CFB"/>
    <w:rsid w:val="001D2F4D"/>
    <w:rsid w:val="001D3D92"/>
    <w:rsid w:val="001D4321"/>
    <w:rsid w:val="001D4A57"/>
    <w:rsid w:val="001D645F"/>
    <w:rsid w:val="001D64D1"/>
    <w:rsid w:val="001D76FD"/>
    <w:rsid w:val="001E0130"/>
    <w:rsid w:val="001E0D91"/>
    <w:rsid w:val="001E1227"/>
    <w:rsid w:val="001E31B5"/>
    <w:rsid w:val="001E3A51"/>
    <w:rsid w:val="001E6B61"/>
    <w:rsid w:val="001F00AD"/>
    <w:rsid w:val="001F0A4C"/>
    <w:rsid w:val="001F203B"/>
    <w:rsid w:val="001F2EA5"/>
    <w:rsid w:val="001F756B"/>
    <w:rsid w:val="00200193"/>
    <w:rsid w:val="00200D57"/>
    <w:rsid w:val="00200D82"/>
    <w:rsid w:val="00202BF4"/>
    <w:rsid w:val="00203B29"/>
    <w:rsid w:val="00203E67"/>
    <w:rsid w:val="00204156"/>
    <w:rsid w:val="00207097"/>
    <w:rsid w:val="002070FD"/>
    <w:rsid w:val="002103C4"/>
    <w:rsid w:val="002112DD"/>
    <w:rsid w:val="00211D56"/>
    <w:rsid w:val="002125E5"/>
    <w:rsid w:val="00213C5E"/>
    <w:rsid w:val="002161B9"/>
    <w:rsid w:val="002161DA"/>
    <w:rsid w:val="00216CCF"/>
    <w:rsid w:val="00217966"/>
    <w:rsid w:val="00217BD2"/>
    <w:rsid w:val="00222989"/>
    <w:rsid w:val="00222BB9"/>
    <w:rsid w:val="00223581"/>
    <w:rsid w:val="00224B04"/>
    <w:rsid w:val="00225374"/>
    <w:rsid w:val="002255BA"/>
    <w:rsid w:val="0022589B"/>
    <w:rsid w:val="00225AD1"/>
    <w:rsid w:val="00225B97"/>
    <w:rsid w:val="00225BDE"/>
    <w:rsid w:val="002266F9"/>
    <w:rsid w:val="00226B5A"/>
    <w:rsid w:val="00226F35"/>
    <w:rsid w:val="00230FBD"/>
    <w:rsid w:val="002322EE"/>
    <w:rsid w:val="00234207"/>
    <w:rsid w:val="002344F3"/>
    <w:rsid w:val="00234A19"/>
    <w:rsid w:val="002354B3"/>
    <w:rsid w:val="002372C8"/>
    <w:rsid w:val="002376D1"/>
    <w:rsid w:val="00237B45"/>
    <w:rsid w:val="00237B63"/>
    <w:rsid w:val="00242350"/>
    <w:rsid w:val="00242558"/>
    <w:rsid w:val="00243120"/>
    <w:rsid w:val="0024357B"/>
    <w:rsid w:val="00243750"/>
    <w:rsid w:val="00243972"/>
    <w:rsid w:val="002501D8"/>
    <w:rsid w:val="00250329"/>
    <w:rsid w:val="00250E5D"/>
    <w:rsid w:val="00254625"/>
    <w:rsid w:val="00257156"/>
    <w:rsid w:val="002573EA"/>
    <w:rsid w:val="00257797"/>
    <w:rsid w:val="0026063F"/>
    <w:rsid w:val="00260C06"/>
    <w:rsid w:val="00260FD7"/>
    <w:rsid w:val="00262538"/>
    <w:rsid w:val="00262631"/>
    <w:rsid w:val="002627A9"/>
    <w:rsid w:val="00262E03"/>
    <w:rsid w:val="00263728"/>
    <w:rsid w:val="0027375F"/>
    <w:rsid w:val="00273E67"/>
    <w:rsid w:val="002844FE"/>
    <w:rsid w:val="00285080"/>
    <w:rsid w:val="0028514C"/>
    <w:rsid w:val="00285656"/>
    <w:rsid w:val="00287CF3"/>
    <w:rsid w:val="0029245E"/>
    <w:rsid w:val="00292838"/>
    <w:rsid w:val="00292A9A"/>
    <w:rsid w:val="00296F4A"/>
    <w:rsid w:val="00297110"/>
    <w:rsid w:val="0029754A"/>
    <w:rsid w:val="002A2121"/>
    <w:rsid w:val="002A2D0C"/>
    <w:rsid w:val="002A446C"/>
    <w:rsid w:val="002A4F34"/>
    <w:rsid w:val="002A6D7D"/>
    <w:rsid w:val="002A77C4"/>
    <w:rsid w:val="002B173D"/>
    <w:rsid w:val="002B1E2B"/>
    <w:rsid w:val="002B1E9B"/>
    <w:rsid w:val="002B20D4"/>
    <w:rsid w:val="002B293C"/>
    <w:rsid w:val="002B6BF9"/>
    <w:rsid w:val="002B6C0F"/>
    <w:rsid w:val="002B6DE5"/>
    <w:rsid w:val="002B7D2B"/>
    <w:rsid w:val="002C11B1"/>
    <w:rsid w:val="002C263B"/>
    <w:rsid w:val="002C3433"/>
    <w:rsid w:val="002C3B30"/>
    <w:rsid w:val="002C3ECE"/>
    <w:rsid w:val="002C5647"/>
    <w:rsid w:val="002C619D"/>
    <w:rsid w:val="002C766A"/>
    <w:rsid w:val="002D13C1"/>
    <w:rsid w:val="002D24A3"/>
    <w:rsid w:val="002D2EB4"/>
    <w:rsid w:val="002D37F8"/>
    <w:rsid w:val="002D4255"/>
    <w:rsid w:val="002D4452"/>
    <w:rsid w:val="002D4CA0"/>
    <w:rsid w:val="002D5D49"/>
    <w:rsid w:val="002D687D"/>
    <w:rsid w:val="002D6F30"/>
    <w:rsid w:val="002E0353"/>
    <w:rsid w:val="002E07A5"/>
    <w:rsid w:val="002E11CF"/>
    <w:rsid w:val="002E1333"/>
    <w:rsid w:val="002E304D"/>
    <w:rsid w:val="002E418D"/>
    <w:rsid w:val="002E473B"/>
    <w:rsid w:val="002E4CFD"/>
    <w:rsid w:val="002E60A8"/>
    <w:rsid w:val="002F1409"/>
    <w:rsid w:val="002F24B6"/>
    <w:rsid w:val="002F2781"/>
    <w:rsid w:val="002F27BE"/>
    <w:rsid w:val="002F2853"/>
    <w:rsid w:val="002F5EC7"/>
    <w:rsid w:val="002F6D67"/>
    <w:rsid w:val="002F76A7"/>
    <w:rsid w:val="00300A8B"/>
    <w:rsid w:val="00302239"/>
    <w:rsid w:val="00302250"/>
    <w:rsid w:val="00303201"/>
    <w:rsid w:val="00306407"/>
    <w:rsid w:val="00306C43"/>
    <w:rsid w:val="003108BC"/>
    <w:rsid w:val="00310ED1"/>
    <w:rsid w:val="00311D5E"/>
    <w:rsid w:val="003120CB"/>
    <w:rsid w:val="003150DF"/>
    <w:rsid w:val="00315416"/>
    <w:rsid w:val="00316A0B"/>
    <w:rsid w:val="003176C0"/>
    <w:rsid w:val="00317713"/>
    <w:rsid w:val="00321681"/>
    <w:rsid w:val="0032209C"/>
    <w:rsid w:val="00322FDF"/>
    <w:rsid w:val="003230C5"/>
    <w:rsid w:val="00323AFC"/>
    <w:rsid w:val="00323DDB"/>
    <w:rsid w:val="0032434D"/>
    <w:rsid w:val="00324E44"/>
    <w:rsid w:val="00325229"/>
    <w:rsid w:val="0032794F"/>
    <w:rsid w:val="0033022F"/>
    <w:rsid w:val="00332850"/>
    <w:rsid w:val="003335FC"/>
    <w:rsid w:val="0033385E"/>
    <w:rsid w:val="003344FC"/>
    <w:rsid w:val="00335BEA"/>
    <w:rsid w:val="00337D30"/>
    <w:rsid w:val="00340155"/>
    <w:rsid w:val="0034122E"/>
    <w:rsid w:val="00345AC0"/>
    <w:rsid w:val="003462CD"/>
    <w:rsid w:val="0034729E"/>
    <w:rsid w:val="00350DDA"/>
    <w:rsid w:val="003537D1"/>
    <w:rsid w:val="00353F9B"/>
    <w:rsid w:val="003546BC"/>
    <w:rsid w:val="003567A8"/>
    <w:rsid w:val="003613CD"/>
    <w:rsid w:val="003613F2"/>
    <w:rsid w:val="00363C49"/>
    <w:rsid w:val="00370169"/>
    <w:rsid w:val="00370303"/>
    <w:rsid w:val="00370A59"/>
    <w:rsid w:val="00373692"/>
    <w:rsid w:val="00375006"/>
    <w:rsid w:val="00375205"/>
    <w:rsid w:val="00375A8D"/>
    <w:rsid w:val="00376674"/>
    <w:rsid w:val="00377002"/>
    <w:rsid w:val="00377423"/>
    <w:rsid w:val="003778C0"/>
    <w:rsid w:val="0038196E"/>
    <w:rsid w:val="003840EA"/>
    <w:rsid w:val="00385333"/>
    <w:rsid w:val="00385C14"/>
    <w:rsid w:val="00386462"/>
    <w:rsid w:val="003904D9"/>
    <w:rsid w:val="003916F0"/>
    <w:rsid w:val="00392EE6"/>
    <w:rsid w:val="00393E0C"/>
    <w:rsid w:val="00396E65"/>
    <w:rsid w:val="00397048"/>
    <w:rsid w:val="003A2049"/>
    <w:rsid w:val="003A3167"/>
    <w:rsid w:val="003A42D3"/>
    <w:rsid w:val="003A4CC7"/>
    <w:rsid w:val="003A5069"/>
    <w:rsid w:val="003A673C"/>
    <w:rsid w:val="003A717B"/>
    <w:rsid w:val="003A7CC0"/>
    <w:rsid w:val="003B0EE2"/>
    <w:rsid w:val="003B3A5F"/>
    <w:rsid w:val="003B6AE3"/>
    <w:rsid w:val="003B6BCD"/>
    <w:rsid w:val="003C16E1"/>
    <w:rsid w:val="003C1DF0"/>
    <w:rsid w:val="003C61CC"/>
    <w:rsid w:val="003C648C"/>
    <w:rsid w:val="003D199D"/>
    <w:rsid w:val="003D1D7B"/>
    <w:rsid w:val="003D346B"/>
    <w:rsid w:val="003D4D0B"/>
    <w:rsid w:val="003D4D89"/>
    <w:rsid w:val="003E052E"/>
    <w:rsid w:val="003E2257"/>
    <w:rsid w:val="003E5F01"/>
    <w:rsid w:val="003F02A7"/>
    <w:rsid w:val="003F051F"/>
    <w:rsid w:val="003F0AA1"/>
    <w:rsid w:val="003F1B1B"/>
    <w:rsid w:val="003F1DB0"/>
    <w:rsid w:val="003F363E"/>
    <w:rsid w:val="003F455F"/>
    <w:rsid w:val="003F4DF8"/>
    <w:rsid w:val="003F5615"/>
    <w:rsid w:val="003F67C4"/>
    <w:rsid w:val="003F765D"/>
    <w:rsid w:val="003F7ED9"/>
    <w:rsid w:val="00400C04"/>
    <w:rsid w:val="004033DC"/>
    <w:rsid w:val="0040559F"/>
    <w:rsid w:val="004055DC"/>
    <w:rsid w:val="004060F0"/>
    <w:rsid w:val="004064A8"/>
    <w:rsid w:val="004071AD"/>
    <w:rsid w:val="00407684"/>
    <w:rsid w:val="00411DCA"/>
    <w:rsid w:val="004120F0"/>
    <w:rsid w:val="004156E1"/>
    <w:rsid w:val="004157D8"/>
    <w:rsid w:val="00415967"/>
    <w:rsid w:val="004159FA"/>
    <w:rsid w:val="00416EE4"/>
    <w:rsid w:val="0042098F"/>
    <w:rsid w:val="0042202A"/>
    <w:rsid w:val="00423006"/>
    <w:rsid w:val="0042301A"/>
    <w:rsid w:val="0042422E"/>
    <w:rsid w:val="00425CB2"/>
    <w:rsid w:val="004272D8"/>
    <w:rsid w:val="004302A2"/>
    <w:rsid w:val="00430570"/>
    <w:rsid w:val="004309CA"/>
    <w:rsid w:val="0043173C"/>
    <w:rsid w:val="0043410C"/>
    <w:rsid w:val="00435500"/>
    <w:rsid w:val="00437A92"/>
    <w:rsid w:val="004405A5"/>
    <w:rsid w:val="00442ABA"/>
    <w:rsid w:val="0044466B"/>
    <w:rsid w:val="00444B30"/>
    <w:rsid w:val="004459EF"/>
    <w:rsid w:val="00445F3C"/>
    <w:rsid w:val="0044785D"/>
    <w:rsid w:val="004506C4"/>
    <w:rsid w:val="00452E24"/>
    <w:rsid w:val="004533F6"/>
    <w:rsid w:val="00454C96"/>
    <w:rsid w:val="00455A0A"/>
    <w:rsid w:val="00457C4F"/>
    <w:rsid w:val="00461084"/>
    <w:rsid w:val="00463241"/>
    <w:rsid w:val="00463CDB"/>
    <w:rsid w:val="00466C72"/>
    <w:rsid w:val="004705C9"/>
    <w:rsid w:val="00472F3C"/>
    <w:rsid w:val="00473371"/>
    <w:rsid w:val="00473DD7"/>
    <w:rsid w:val="00474A07"/>
    <w:rsid w:val="00475061"/>
    <w:rsid w:val="0047509A"/>
    <w:rsid w:val="00477B17"/>
    <w:rsid w:val="00480469"/>
    <w:rsid w:val="00480DF3"/>
    <w:rsid w:val="00485CF6"/>
    <w:rsid w:val="00486BCE"/>
    <w:rsid w:val="0048773E"/>
    <w:rsid w:val="00491EA7"/>
    <w:rsid w:val="00492F80"/>
    <w:rsid w:val="00494C36"/>
    <w:rsid w:val="00496DF8"/>
    <w:rsid w:val="004A040C"/>
    <w:rsid w:val="004A0599"/>
    <w:rsid w:val="004A21B1"/>
    <w:rsid w:val="004A2A96"/>
    <w:rsid w:val="004A3DB4"/>
    <w:rsid w:val="004A4EC5"/>
    <w:rsid w:val="004A628D"/>
    <w:rsid w:val="004A7CDA"/>
    <w:rsid w:val="004B0202"/>
    <w:rsid w:val="004B2FE3"/>
    <w:rsid w:val="004B3D74"/>
    <w:rsid w:val="004B5081"/>
    <w:rsid w:val="004B582E"/>
    <w:rsid w:val="004B707B"/>
    <w:rsid w:val="004C3094"/>
    <w:rsid w:val="004C34DC"/>
    <w:rsid w:val="004C528C"/>
    <w:rsid w:val="004C5A02"/>
    <w:rsid w:val="004C6495"/>
    <w:rsid w:val="004D3A88"/>
    <w:rsid w:val="004D3DCF"/>
    <w:rsid w:val="004D5B8D"/>
    <w:rsid w:val="004D71C7"/>
    <w:rsid w:val="004D72CC"/>
    <w:rsid w:val="004E15DF"/>
    <w:rsid w:val="004E251F"/>
    <w:rsid w:val="004E2A97"/>
    <w:rsid w:val="004E32DB"/>
    <w:rsid w:val="004E3FDF"/>
    <w:rsid w:val="004E454A"/>
    <w:rsid w:val="004F5E13"/>
    <w:rsid w:val="004F6A13"/>
    <w:rsid w:val="004F7EF6"/>
    <w:rsid w:val="0050072F"/>
    <w:rsid w:val="00500A4E"/>
    <w:rsid w:val="00502157"/>
    <w:rsid w:val="00504946"/>
    <w:rsid w:val="00511637"/>
    <w:rsid w:val="00511840"/>
    <w:rsid w:val="005126D6"/>
    <w:rsid w:val="005149D1"/>
    <w:rsid w:val="00516463"/>
    <w:rsid w:val="0051692B"/>
    <w:rsid w:val="00520366"/>
    <w:rsid w:val="005223EA"/>
    <w:rsid w:val="00523103"/>
    <w:rsid w:val="00523C85"/>
    <w:rsid w:val="005241AA"/>
    <w:rsid w:val="00525076"/>
    <w:rsid w:val="005267DF"/>
    <w:rsid w:val="00527685"/>
    <w:rsid w:val="00527DED"/>
    <w:rsid w:val="00527F35"/>
    <w:rsid w:val="00531658"/>
    <w:rsid w:val="00531B38"/>
    <w:rsid w:val="00532F93"/>
    <w:rsid w:val="005340A8"/>
    <w:rsid w:val="0053455A"/>
    <w:rsid w:val="005345A3"/>
    <w:rsid w:val="00535F3B"/>
    <w:rsid w:val="00536BE9"/>
    <w:rsid w:val="00536CDC"/>
    <w:rsid w:val="00537F4E"/>
    <w:rsid w:val="00537FFE"/>
    <w:rsid w:val="0054034D"/>
    <w:rsid w:val="005426A4"/>
    <w:rsid w:val="005438A8"/>
    <w:rsid w:val="005447EA"/>
    <w:rsid w:val="00544DF3"/>
    <w:rsid w:val="00545697"/>
    <w:rsid w:val="005467C2"/>
    <w:rsid w:val="00546A20"/>
    <w:rsid w:val="00547AC6"/>
    <w:rsid w:val="00547B34"/>
    <w:rsid w:val="0055088E"/>
    <w:rsid w:val="0055091C"/>
    <w:rsid w:val="00550A37"/>
    <w:rsid w:val="00552CB9"/>
    <w:rsid w:val="0055304C"/>
    <w:rsid w:val="00554B80"/>
    <w:rsid w:val="005551D3"/>
    <w:rsid w:val="00555A69"/>
    <w:rsid w:val="00556A7C"/>
    <w:rsid w:val="00557F3E"/>
    <w:rsid w:val="0056123C"/>
    <w:rsid w:val="005617D8"/>
    <w:rsid w:val="00562069"/>
    <w:rsid w:val="0056342C"/>
    <w:rsid w:val="00563CF7"/>
    <w:rsid w:val="0056699E"/>
    <w:rsid w:val="0056758C"/>
    <w:rsid w:val="00567633"/>
    <w:rsid w:val="00570248"/>
    <w:rsid w:val="005705AA"/>
    <w:rsid w:val="00570606"/>
    <w:rsid w:val="00571DE8"/>
    <w:rsid w:val="0057348B"/>
    <w:rsid w:val="0057469F"/>
    <w:rsid w:val="00576BDF"/>
    <w:rsid w:val="005773AE"/>
    <w:rsid w:val="005775A7"/>
    <w:rsid w:val="005778C1"/>
    <w:rsid w:val="00581180"/>
    <w:rsid w:val="00582798"/>
    <w:rsid w:val="00583E26"/>
    <w:rsid w:val="00584690"/>
    <w:rsid w:val="005846EB"/>
    <w:rsid w:val="005847F2"/>
    <w:rsid w:val="005858A8"/>
    <w:rsid w:val="005863BF"/>
    <w:rsid w:val="005865F1"/>
    <w:rsid w:val="005923F3"/>
    <w:rsid w:val="0059281B"/>
    <w:rsid w:val="00593147"/>
    <w:rsid w:val="00593865"/>
    <w:rsid w:val="005A0520"/>
    <w:rsid w:val="005A0DDC"/>
    <w:rsid w:val="005A1C67"/>
    <w:rsid w:val="005A2211"/>
    <w:rsid w:val="005A2F52"/>
    <w:rsid w:val="005A3515"/>
    <w:rsid w:val="005A3C03"/>
    <w:rsid w:val="005A3E38"/>
    <w:rsid w:val="005A4ECD"/>
    <w:rsid w:val="005A505E"/>
    <w:rsid w:val="005A601C"/>
    <w:rsid w:val="005A6DAD"/>
    <w:rsid w:val="005A751E"/>
    <w:rsid w:val="005B25DF"/>
    <w:rsid w:val="005B4720"/>
    <w:rsid w:val="005B7165"/>
    <w:rsid w:val="005C2C92"/>
    <w:rsid w:val="005C45D4"/>
    <w:rsid w:val="005C4A34"/>
    <w:rsid w:val="005C51F8"/>
    <w:rsid w:val="005C6ED9"/>
    <w:rsid w:val="005C7EF1"/>
    <w:rsid w:val="005D3FA1"/>
    <w:rsid w:val="005D630C"/>
    <w:rsid w:val="005D6B4E"/>
    <w:rsid w:val="005D77AE"/>
    <w:rsid w:val="005E044F"/>
    <w:rsid w:val="005E0638"/>
    <w:rsid w:val="005E14FC"/>
    <w:rsid w:val="005E20FF"/>
    <w:rsid w:val="005E23A9"/>
    <w:rsid w:val="005E23FD"/>
    <w:rsid w:val="005E48C1"/>
    <w:rsid w:val="005E496F"/>
    <w:rsid w:val="005E521C"/>
    <w:rsid w:val="005E660D"/>
    <w:rsid w:val="005E7899"/>
    <w:rsid w:val="005F02DD"/>
    <w:rsid w:val="005F0CC9"/>
    <w:rsid w:val="005F0CD9"/>
    <w:rsid w:val="005F146B"/>
    <w:rsid w:val="005F1F40"/>
    <w:rsid w:val="005F3096"/>
    <w:rsid w:val="005F3C5D"/>
    <w:rsid w:val="005F3FEA"/>
    <w:rsid w:val="005F4CB7"/>
    <w:rsid w:val="005F5E8C"/>
    <w:rsid w:val="005F7586"/>
    <w:rsid w:val="005F7C41"/>
    <w:rsid w:val="006021A8"/>
    <w:rsid w:val="006031D5"/>
    <w:rsid w:val="00606A45"/>
    <w:rsid w:val="00606DBB"/>
    <w:rsid w:val="00606FD9"/>
    <w:rsid w:val="00607D68"/>
    <w:rsid w:val="006114EA"/>
    <w:rsid w:val="006132E3"/>
    <w:rsid w:val="00613848"/>
    <w:rsid w:val="0061425B"/>
    <w:rsid w:val="00614657"/>
    <w:rsid w:val="006150EB"/>
    <w:rsid w:val="0061513A"/>
    <w:rsid w:val="006158CF"/>
    <w:rsid w:val="00621A28"/>
    <w:rsid w:val="00624DCD"/>
    <w:rsid w:val="006252DA"/>
    <w:rsid w:val="006263BE"/>
    <w:rsid w:val="00626719"/>
    <w:rsid w:val="00633122"/>
    <w:rsid w:val="00633721"/>
    <w:rsid w:val="00636A4E"/>
    <w:rsid w:val="006425EC"/>
    <w:rsid w:val="006428B9"/>
    <w:rsid w:val="00643DFF"/>
    <w:rsid w:val="00644EBA"/>
    <w:rsid w:val="006451E5"/>
    <w:rsid w:val="00647EC8"/>
    <w:rsid w:val="006509A0"/>
    <w:rsid w:val="0065294A"/>
    <w:rsid w:val="0065334B"/>
    <w:rsid w:val="00654AE7"/>
    <w:rsid w:val="00656B84"/>
    <w:rsid w:val="00656DDF"/>
    <w:rsid w:val="00660FCB"/>
    <w:rsid w:val="006642CC"/>
    <w:rsid w:val="0066627B"/>
    <w:rsid w:val="00667DB6"/>
    <w:rsid w:val="00670161"/>
    <w:rsid w:val="006705EE"/>
    <w:rsid w:val="00674064"/>
    <w:rsid w:val="006746E6"/>
    <w:rsid w:val="00674905"/>
    <w:rsid w:val="00675233"/>
    <w:rsid w:val="00675439"/>
    <w:rsid w:val="00676589"/>
    <w:rsid w:val="00680F0A"/>
    <w:rsid w:val="00681429"/>
    <w:rsid w:val="00681EBF"/>
    <w:rsid w:val="0068222B"/>
    <w:rsid w:val="00683F4A"/>
    <w:rsid w:val="00690A95"/>
    <w:rsid w:val="006911DF"/>
    <w:rsid w:val="0069306D"/>
    <w:rsid w:val="00693A6B"/>
    <w:rsid w:val="006943B4"/>
    <w:rsid w:val="00694965"/>
    <w:rsid w:val="00695717"/>
    <w:rsid w:val="00695797"/>
    <w:rsid w:val="0069582F"/>
    <w:rsid w:val="00695D02"/>
    <w:rsid w:val="006A020C"/>
    <w:rsid w:val="006A7CA9"/>
    <w:rsid w:val="006A7FA8"/>
    <w:rsid w:val="006B0D7A"/>
    <w:rsid w:val="006B1344"/>
    <w:rsid w:val="006B1918"/>
    <w:rsid w:val="006B1AD7"/>
    <w:rsid w:val="006B1E57"/>
    <w:rsid w:val="006B2681"/>
    <w:rsid w:val="006B3318"/>
    <w:rsid w:val="006B42F9"/>
    <w:rsid w:val="006B5A62"/>
    <w:rsid w:val="006C0A09"/>
    <w:rsid w:val="006C11FE"/>
    <w:rsid w:val="006C205B"/>
    <w:rsid w:val="006C46D8"/>
    <w:rsid w:val="006C539C"/>
    <w:rsid w:val="006C770C"/>
    <w:rsid w:val="006D0111"/>
    <w:rsid w:val="006D178C"/>
    <w:rsid w:val="006D21DA"/>
    <w:rsid w:val="006D3359"/>
    <w:rsid w:val="006D53FC"/>
    <w:rsid w:val="006D5577"/>
    <w:rsid w:val="006D7642"/>
    <w:rsid w:val="006E03E2"/>
    <w:rsid w:val="006E09C0"/>
    <w:rsid w:val="006E20A5"/>
    <w:rsid w:val="006E543A"/>
    <w:rsid w:val="006E5555"/>
    <w:rsid w:val="006E672A"/>
    <w:rsid w:val="006E6C3D"/>
    <w:rsid w:val="006E79FC"/>
    <w:rsid w:val="006F1122"/>
    <w:rsid w:val="006F1180"/>
    <w:rsid w:val="006F5739"/>
    <w:rsid w:val="006F6C8F"/>
    <w:rsid w:val="007005A8"/>
    <w:rsid w:val="007009CD"/>
    <w:rsid w:val="007019C8"/>
    <w:rsid w:val="007023B0"/>
    <w:rsid w:val="00702C6F"/>
    <w:rsid w:val="007034B2"/>
    <w:rsid w:val="00703FE6"/>
    <w:rsid w:val="00704384"/>
    <w:rsid w:val="00706CF7"/>
    <w:rsid w:val="00707535"/>
    <w:rsid w:val="0071095F"/>
    <w:rsid w:val="007110E4"/>
    <w:rsid w:val="00711198"/>
    <w:rsid w:val="007112B7"/>
    <w:rsid w:val="007114FB"/>
    <w:rsid w:val="007118AC"/>
    <w:rsid w:val="007119FF"/>
    <w:rsid w:val="00716CFC"/>
    <w:rsid w:val="007170DF"/>
    <w:rsid w:val="00720218"/>
    <w:rsid w:val="0072149C"/>
    <w:rsid w:val="00721CDA"/>
    <w:rsid w:val="00722489"/>
    <w:rsid w:val="00722FCA"/>
    <w:rsid w:val="0072303F"/>
    <w:rsid w:val="0072304B"/>
    <w:rsid w:val="00724B40"/>
    <w:rsid w:val="007266A6"/>
    <w:rsid w:val="0072673E"/>
    <w:rsid w:val="00726CC3"/>
    <w:rsid w:val="00727177"/>
    <w:rsid w:val="007272FE"/>
    <w:rsid w:val="00727556"/>
    <w:rsid w:val="00727D12"/>
    <w:rsid w:val="007307CA"/>
    <w:rsid w:val="00730EED"/>
    <w:rsid w:val="00732E73"/>
    <w:rsid w:val="00733966"/>
    <w:rsid w:val="00734365"/>
    <w:rsid w:val="00736AF7"/>
    <w:rsid w:val="00737051"/>
    <w:rsid w:val="007370CC"/>
    <w:rsid w:val="007374AB"/>
    <w:rsid w:val="00740181"/>
    <w:rsid w:val="0074130B"/>
    <w:rsid w:val="0074287D"/>
    <w:rsid w:val="00743321"/>
    <w:rsid w:val="00744619"/>
    <w:rsid w:val="00744E68"/>
    <w:rsid w:val="0074636E"/>
    <w:rsid w:val="007507D9"/>
    <w:rsid w:val="007519B5"/>
    <w:rsid w:val="007533CE"/>
    <w:rsid w:val="00753F18"/>
    <w:rsid w:val="00754BEB"/>
    <w:rsid w:val="00756738"/>
    <w:rsid w:val="0075717E"/>
    <w:rsid w:val="00757989"/>
    <w:rsid w:val="007607C3"/>
    <w:rsid w:val="007627AE"/>
    <w:rsid w:val="0076286F"/>
    <w:rsid w:val="00767505"/>
    <w:rsid w:val="0077028A"/>
    <w:rsid w:val="007703DD"/>
    <w:rsid w:val="00771D8D"/>
    <w:rsid w:val="00772403"/>
    <w:rsid w:val="007734C4"/>
    <w:rsid w:val="0077420B"/>
    <w:rsid w:val="00774648"/>
    <w:rsid w:val="00774F38"/>
    <w:rsid w:val="007765F0"/>
    <w:rsid w:val="00780B72"/>
    <w:rsid w:val="00781DDB"/>
    <w:rsid w:val="00782A9B"/>
    <w:rsid w:val="00782B58"/>
    <w:rsid w:val="00784DE2"/>
    <w:rsid w:val="00785484"/>
    <w:rsid w:val="007859D1"/>
    <w:rsid w:val="00785C48"/>
    <w:rsid w:val="007865AC"/>
    <w:rsid w:val="0078793E"/>
    <w:rsid w:val="00787DD5"/>
    <w:rsid w:val="007902D3"/>
    <w:rsid w:val="00791A56"/>
    <w:rsid w:val="00792A8B"/>
    <w:rsid w:val="00794FC9"/>
    <w:rsid w:val="00795EAD"/>
    <w:rsid w:val="007967F9"/>
    <w:rsid w:val="0079730D"/>
    <w:rsid w:val="007A40D6"/>
    <w:rsid w:val="007A5C0C"/>
    <w:rsid w:val="007A5C4C"/>
    <w:rsid w:val="007B0C81"/>
    <w:rsid w:val="007B1043"/>
    <w:rsid w:val="007B1542"/>
    <w:rsid w:val="007B1DB8"/>
    <w:rsid w:val="007B6A0D"/>
    <w:rsid w:val="007B6ACE"/>
    <w:rsid w:val="007C29BD"/>
    <w:rsid w:val="007D03B4"/>
    <w:rsid w:val="007D1B93"/>
    <w:rsid w:val="007D50BC"/>
    <w:rsid w:val="007D7A46"/>
    <w:rsid w:val="007D7EEA"/>
    <w:rsid w:val="007E0244"/>
    <w:rsid w:val="007E0E77"/>
    <w:rsid w:val="007E27CA"/>
    <w:rsid w:val="007E3A31"/>
    <w:rsid w:val="007E4F0C"/>
    <w:rsid w:val="007F1FB6"/>
    <w:rsid w:val="007F21DF"/>
    <w:rsid w:val="007F3934"/>
    <w:rsid w:val="007F4B0D"/>
    <w:rsid w:val="007F5C06"/>
    <w:rsid w:val="007F744E"/>
    <w:rsid w:val="007F7EB1"/>
    <w:rsid w:val="008000CE"/>
    <w:rsid w:val="00800B3A"/>
    <w:rsid w:val="00800ED0"/>
    <w:rsid w:val="00802572"/>
    <w:rsid w:val="008026CA"/>
    <w:rsid w:val="00802AA4"/>
    <w:rsid w:val="008030EB"/>
    <w:rsid w:val="0080394C"/>
    <w:rsid w:val="00806F61"/>
    <w:rsid w:val="00807B92"/>
    <w:rsid w:val="00810CC9"/>
    <w:rsid w:val="00812273"/>
    <w:rsid w:val="00813089"/>
    <w:rsid w:val="0081309D"/>
    <w:rsid w:val="0081579A"/>
    <w:rsid w:val="00815870"/>
    <w:rsid w:val="00816AEF"/>
    <w:rsid w:val="00816F1B"/>
    <w:rsid w:val="00816F3F"/>
    <w:rsid w:val="00817759"/>
    <w:rsid w:val="00821BB3"/>
    <w:rsid w:val="00823ED6"/>
    <w:rsid w:val="00824966"/>
    <w:rsid w:val="008258CA"/>
    <w:rsid w:val="00827F56"/>
    <w:rsid w:val="00831363"/>
    <w:rsid w:val="00834A1F"/>
    <w:rsid w:val="0083507E"/>
    <w:rsid w:val="008352F6"/>
    <w:rsid w:val="00835A22"/>
    <w:rsid w:val="00837034"/>
    <w:rsid w:val="00840FB7"/>
    <w:rsid w:val="008415F1"/>
    <w:rsid w:val="00842791"/>
    <w:rsid w:val="0084408D"/>
    <w:rsid w:val="00844262"/>
    <w:rsid w:val="0084483A"/>
    <w:rsid w:val="00844F78"/>
    <w:rsid w:val="00845237"/>
    <w:rsid w:val="0084598C"/>
    <w:rsid w:val="00846207"/>
    <w:rsid w:val="00846D58"/>
    <w:rsid w:val="00846EF5"/>
    <w:rsid w:val="00850A50"/>
    <w:rsid w:val="00852936"/>
    <w:rsid w:val="00854F52"/>
    <w:rsid w:val="00856649"/>
    <w:rsid w:val="0086068E"/>
    <w:rsid w:val="0086182F"/>
    <w:rsid w:val="00861BC2"/>
    <w:rsid w:val="00862561"/>
    <w:rsid w:val="00862D9E"/>
    <w:rsid w:val="0086360F"/>
    <w:rsid w:val="008639B9"/>
    <w:rsid w:val="00864C19"/>
    <w:rsid w:val="008656BD"/>
    <w:rsid w:val="008713DB"/>
    <w:rsid w:val="008718D5"/>
    <w:rsid w:val="00871EBA"/>
    <w:rsid w:val="00873ED8"/>
    <w:rsid w:val="00874028"/>
    <w:rsid w:val="00876493"/>
    <w:rsid w:val="00876893"/>
    <w:rsid w:val="00880E0B"/>
    <w:rsid w:val="00880F8E"/>
    <w:rsid w:val="00881B12"/>
    <w:rsid w:val="00882042"/>
    <w:rsid w:val="00882B0B"/>
    <w:rsid w:val="00884E08"/>
    <w:rsid w:val="008851E0"/>
    <w:rsid w:val="008867D2"/>
    <w:rsid w:val="008870F5"/>
    <w:rsid w:val="00887BAE"/>
    <w:rsid w:val="0089142C"/>
    <w:rsid w:val="00892169"/>
    <w:rsid w:val="008925EB"/>
    <w:rsid w:val="00893107"/>
    <w:rsid w:val="008932F2"/>
    <w:rsid w:val="008958AD"/>
    <w:rsid w:val="00895E9A"/>
    <w:rsid w:val="00897A37"/>
    <w:rsid w:val="00897B07"/>
    <w:rsid w:val="008A197B"/>
    <w:rsid w:val="008A31C9"/>
    <w:rsid w:val="008A366E"/>
    <w:rsid w:val="008A5916"/>
    <w:rsid w:val="008A6936"/>
    <w:rsid w:val="008A7761"/>
    <w:rsid w:val="008B1311"/>
    <w:rsid w:val="008B4D70"/>
    <w:rsid w:val="008C16AF"/>
    <w:rsid w:val="008C2270"/>
    <w:rsid w:val="008C26CD"/>
    <w:rsid w:val="008C51E6"/>
    <w:rsid w:val="008C5881"/>
    <w:rsid w:val="008C5C39"/>
    <w:rsid w:val="008C79BB"/>
    <w:rsid w:val="008D0D79"/>
    <w:rsid w:val="008D13CF"/>
    <w:rsid w:val="008D1655"/>
    <w:rsid w:val="008D2959"/>
    <w:rsid w:val="008D38C1"/>
    <w:rsid w:val="008D414F"/>
    <w:rsid w:val="008D5592"/>
    <w:rsid w:val="008E0C3F"/>
    <w:rsid w:val="008E105C"/>
    <w:rsid w:val="008E282B"/>
    <w:rsid w:val="008E46A4"/>
    <w:rsid w:val="008E516B"/>
    <w:rsid w:val="008E6F21"/>
    <w:rsid w:val="008F1B18"/>
    <w:rsid w:val="008F3710"/>
    <w:rsid w:val="008F4BA5"/>
    <w:rsid w:val="008F645B"/>
    <w:rsid w:val="009028D9"/>
    <w:rsid w:val="00902DED"/>
    <w:rsid w:val="009033B4"/>
    <w:rsid w:val="009068AD"/>
    <w:rsid w:val="00906A39"/>
    <w:rsid w:val="009071C6"/>
    <w:rsid w:val="00907338"/>
    <w:rsid w:val="00910679"/>
    <w:rsid w:val="00910B09"/>
    <w:rsid w:val="00913E8D"/>
    <w:rsid w:val="009144EF"/>
    <w:rsid w:val="00914921"/>
    <w:rsid w:val="00914A62"/>
    <w:rsid w:val="00915858"/>
    <w:rsid w:val="00916C2C"/>
    <w:rsid w:val="00917527"/>
    <w:rsid w:val="00920022"/>
    <w:rsid w:val="0092039A"/>
    <w:rsid w:val="00921036"/>
    <w:rsid w:val="00930AE0"/>
    <w:rsid w:val="00932260"/>
    <w:rsid w:val="009322CA"/>
    <w:rsid w:val="009322E5"/>
    <w:rsid w:val="009323AE"/>
    <w:rsid w:val="00933622"/>
    <w:rsid w:val="00933629"/>
    <w:rsid w:val="00933ACA"/>
    <w:rsid w:val="00934358"/>
    <w:rsid w:val="00934828"/>
    <w:rsid w:val="00934C43"/>
    <w:rsid w:val="00935779"/>
    <w:rsid w:val="00935B3B"/>
    <w:rsid w:val="00935C80"/>
    <w:rsid w:val="00935E24"/>
    <w:rsid w:val="00936673"/>
    <w:rsid w:val="00941056"/>
    <w:rsid w:val="00941A82"/>
    <w:rsid w:val="009456EB"/>
    <w:rsid w:val="00945855"/>
    <w:rsid w:val="00947280"/>
    <w:rsid w:val="0095143A"/>
    <w:rsid w:val="00952D54"/>
    <w:rsid w:val="00953032"/>
    <w:rsid w:val="00957EE8"/>
    <w:rsid w:val="00957FF6"/>
    <w:rsid w:val="009626E0"/>
    <w:rsid w:val="00964C99"/>
    <w:rsid w:val="009658FF"/>
    <w:rsid w:val="00966641"/>
    <w:rsid w:val="00966DEE"/>
    <w:rsid w:val="00967056"/>
    <w:rsid w:val="00967196"/>
    <w:rsid w:val="0096738A"/>
    <w:rsid w:val="0097247D"/>
    <w:rsid w:val="00972F00"/>
    <w:rsid w:val="009764FD"/>
    <w:rsid w:val="00980811"/>
    <w:rsid w:val="0098145C"/>
    <w:rsid w:val="00982293"/>
    <w:rsid w:val="00982E52"/>
    <w:rsid w:val="00984E0B"/>
    <w:rsid w:val="0098600A"/>
    <w:rsid w:val="009862AE"/>
    <w:rsid w:val="009876FB"/>
    <w:rsid w:val="00987EED"/>
    <w:rsid w:val="009901D2"/>
    <w:rsid w:val="0099158A"/>
    <w:rsid w:val="00991E91"/>
    <w:rsid w:val="00992946"/>
    <w:rsid w:val="009957AE"/>
    <w:rsid w:val="00997236"/>
    <w:rsid w:val="009A0C00"/>
    <w:rsid w:val="009A0E3D"/>
    <w:rsid w:val="009A1418"/>
    <w:rsid w:val="009A1F38"/>
    <w:rsid w:val="009A2A18"/>
    <w:rsid w:val="009A2EBA"/>
    <w:rsid w:val="009A3C1A"/>
    <w:rsid w:val="009A4820"/>
    <w:rsid w:val="009A48E3"/>
    <w:rsid w:val="009A536E"/>
    <w:rsid w:val="009A5BA4"/>
    <w:rsid w:val="009A6B47"/>
    <w:rsid w:val="009A76C2"/>
    <w:rsid w:val="009B1E2A"/>
    <w:rsid w:val="009B294E"/>
    <w:rsid w:val="009B2FD3"/>
    <w:rsid w:val="009B45D5"/>
    <w:rsid w:val="009B562E"/>
    <w:rsid w:val="009B625D"/>
    <w:rsid w:val="009B65D4"/>
    <w:rsid w:val="009B68BA"/>
    <w:rsid w:val="009B6C56"/>
    <w:rsid w:val="009B6F19"/>
    <w:rsid w:val="009C044E"/>
    <w:rsid w:val="009C05B0"/>
    <w:rsid w:val="009C0DA8"/>
    <w:rsid w:val="009C1E88"/>
    <w:rsid w:val="009C2850"/>
    <w:rsid w:val="009C2AE2"/>
    <w:rsid w:val="009C2C8A"/>
    <w:rsid w:val="009C2E9F"/>
    <w:rsid w:val="009C5293"/>
    <w:rsid w:val="009D00C1"/>
    <w:rsid w:val="009D1968"/>
    <w:rsid w:val="009D1D83"/>
    <w:rsid w:val="009D38C9"/>
    <w:rsid w:val="009D4608"/>
    <w:rsid w:val="009D5ABD"/>
    <w:rsid w:val="009D6870"/>
    <w:rsid w:val="009E0553"/>
    <w:rsid w:val="009E0FB6"/>
    <w:rsid w:val="009E1E6D"/>
    <w:rsid w:val="009E5AF6"/>
    <w:rsid w:val="009E7752"/>
    <w:rsid w:val="009E7DB0"/>
    <w:rsid w:val="009F1EAF"/>
    <w:rsid w:val="009F246C"/>
    <w:rsid w:val="009F28C3"/>
    <w:rsid w:val="009F3D82"/>
    <w:rsid w:val="009F5735"/>
    <w:rsid w:val="009F597F"/>
    <w:rsid w:val="009F6155"/>
    <w:rsid w:val="009F6DB6"/>
    <w:rsid w:val="009F7052"/>
    <w:rsid w:val="00A02934"/>
    <w:rsid w:val="00A03362"/>
    <w:rsid w:val="00A043F8"/>
    <w:rsid w:val="00A05BD4"/>
    <w:rsid w:val="00A06023"/>
    <w:rsid w:val="00A06354"/>
    <w:rsid w:val="00A07146"/>
    <w:rsid w:val="00A0726B"/>
    <w:rsid w:val="00A07A5A"/>
    <w:rsid w:val="00A111E7"/>
    <w:rsid w:val="00A13494"/>
    <w:rsid w:val="00A139C5"/>
    <w:rsid w:val="00A15E25"/>
    <w:rsid w:val="00A218B1"/>
    <w:rsid w:val="00A236DE"/>
    <w:rsid w:val="00A23FFE"/>
    <w:rsid w:val="00A242D6"/>
    <w:rsid w:val="00A25B10"/>
    <w:rsid w:val="00A25D3E"/>
    <w:rsid w:val="00A26282"/>
    <w:rsid w:val="00A27875"/>
    <w:rsid w:val="00A3059E"/>
    <w:rsid w:val="00A32349"/>
    <w:rsid w:val="00A329E4"/>
    <w:rsid w:val="00A33D0F"/>
    <w:rsid w:val="00A341A6"/>
    <w:rsid w:val="00A34B78"/>
    <w:rsid w:val="00A35118"/>
    <w:rsid w:val="00A36207"/>
    <w:rsid w:val="00A36429"/>
    <w:rsid w:val="00A369DB"/>
    <w:rsid w:val="00A36B56"/>
    <w:rsid w:val="00A41393"/>
    <w:rsid w:val="00A435EB"/>
    <w:rsid w:val="00A43F0B"/>
    <w:rsid w:val="00A50C23"/>
    <w:rsid w:val="00A51C29"/>
    <w:rsid w:val="00A51F49"/>
    <w:rsid w:val="00A52FDE"/>
    <w:rsid w:val="00A536DF"/>
    <w:rsid w:val="00A55C1D"/>
    <w:rsid w:val="00A57581"/>
    <w:rsid w:val="00A578A5"/>
    <w:rsid w:val="00A60229"/>
    <w:rsid w:val="00A60518"/>
    <w:rsid w:val="00A61051"/>
    <w:rsid w:val="00A6202C"/>
    <w:rsid w:val="00A623E0"/>
    <w:rsid w:val="00A6263A"/>
    <w:rsid w:val="00A6386D"/>
    <w:rsid w:val="00A70314"/>
    <w:rsid w:val="00A708CF"/>
    <w:rsid w:val="00A70C25"/>
    <w:rsid w:val="00A72F6E"/>
    <w:rsid w:val="00A748DC"/>
    <w:rsid w:val="00A74B57"/>
    <w:rsid w:val="00A750F1"/>
    <w:rsid w:val="00A758C3"/>
    <w:rsid w:val="00A76680"/>
    <w:rsid w:val="00A76B6A"/>
    <w:rsid w:val="00A77583"/>
    <w:rsid w:val="00A77C43"/>
    <w:rsid w:val="00A77F44"/>
    <w:rsid w:val="00A80D91"/>
    <w:rsid w:val="00A80E60"/>
    <w:rsid w:val="00A81CBB"/>
    <w:rsid w:val="00A81DE5"/>
    <w:rsid w:val="00A826E9"/>
    <w:rsid w:val="00A83911"/>
    <w:rsid w:val="00A83D68"/>
    <w:rsid w:val="00A841AB"/>
    <w:rsid w:val="00A85F80"/>
    <w:rsid w:val="00A865E0"/>
    <w:rsid w:val="00A86FA7"/>
    <w:rsid w:val="00A9009B"/>
    <w:rsid w:val="00A90C06"/>
    <w:rsid w:val="00A913EF"/>
    <w:rsid w:val="00A9514C"/>
    <w:rsid w:val="00A95744"/>
    <w:rsid w:val="00A966D8"/>
    <w:rsid w:val="00AA13A4"/>
    <w:rsid w:val="00AA18FC"/>
    <w:rsid w:val="00AA2F22"/>
    <w:rsid w:val="00AA48F7"/>
    <w:rsid w:val="00AA5290"/>
    <w:rsid w:val="00AA5439"/>
    <w:rsid w:val="00AA5AD0"/>
    <w:rsid w:val="00AA6AD6"/>
    <w:rsid w:val="00AB093B"/>
    <w:rsid w:val="00AB1CC2"/>
    <w:rsid w:val="00AB41A8"/>
    <w:rsid w:val="00AC20AA"/>
    <w:rsid w:val="00AC30CF"/>
    <w:rsid w:val="00AC3336"/>
    <w:rsid w:val="00AC49C8"/>
    <w:rsid w:val="00AC6AD2"/>
    <w:rsid w:val="00AD29A6"/>
    <w:rsid w:val="00AD5C67"/>
    <w:rsid w:val="00AD60A4"/>
    <w:rsid w:val="00AD651C"/>
    <w:rsid w:val="00AE0328"/>
    <w:rsid w:val="00AE1E18"/>
    <w:rsid w:val="00AE2425"/>
    <w:rsid w:val="00AE26C0"/>
    <w:rsid w:val="00AE36DA"/>
    <w:rsid w:val="00AE4B69"/>
    <w:rsid w:val="00AF25C3"/>
    <w:rsid w:val="00AF3FC7"/>
    <w:rsid w:val="00AF5970"/>
    <w:rsid w:val="00AF7003"/>
    <w:rsid w:val="00B00E71"/>
    <w:rsid w:val="00B01162"/>
    <w:rsid w:val="00B079C5"/>
    <w:rsid w:val="00B07CFA"/>
    <w:rsid w:val="00B122AC"/>
    <w:rsid w:val="00B136D9"/>
    <w:rsid w:val="00B137BC"/>
    <w:rsid w:val="00B13B0C"/>
    <w:rsid w:val="00B13FA1"/>
    <w:rsid w:val="00B14718"/>
    <w:rsid w:val="00B1714F"/>
    <w:rsid w:val="00B20753"/>
    <w:rsid w:val="00B213A8"/>
    <w:rsid w:val="00B23646"/>
    <w:rsid w:val="00B23BA7"/>
    <w:rsid w:val="00B24370"/>
    <w:rsid w:val="00B24964"/>
    <w:rsid w:val="00B25137"/>
    <w:rsid w:val="00B26DC3"/>
    <w:rsid w:val="00B27C6C"/>
    <w:rsid w:val="00B30471"/>
    <w:rsid w:val="00B305AF"/>
    <w:rsid w:val="00B32B0E"/>
    <w:rsid w:val="00B345D5"/>
    <w:rsid w:val="00B35912"/>
    <w:rsid w:val="00B35A60"/>
    <w:rsid w:val="00B36D6F"/>
    <w:rsid w:val="00B37F86"/>
    <w:rsid w:val="00B4019B"/>
    <w:rsid w:val="00B40871"/>
    <w:rsid w:val="00B40FCA"/>
    <w:rsid w:val="00B41A03"/>
    <w:rsid w:val="00B41B1A"/>
    <w:rsid w:val="00B47691"/>
    <w:rsid w:val="00B47796"/>
    <w:rsid w:val="00B500C8"/>
    <w:rsid w:val="00B505DC"/>
    <w:rsid w:val="00B50F15"/>
    <w:rsid w:val="00B5381D"/>
    <w:rsid w:val="00B53A99"/>
    <w:rsid w:val="00B53C31"/>
    <w:rsid w:val="00B5472B"/>
    <w:rsid w:val="00B5699A"/>
    <w:rsid w:val="00B56F49"/>
    <w:rsid w:val="00B57CE0"/>
    <w:rsid w:val="00B6404F"/>
    <w:rsid w:val="00B66814"/>
    <w:rsid w:val="00B67085"/>
    <w:rsid w:val="00B67145"/>
    <w:rsid w:val="00B674F0"/>
    <w:rsid w:val="00B67D99"/>
    <w:rsid w:val="00B70119"/>
    <w:rsid w:val="00B70E54"/>
    <w:rsid w:val="00B71C0B"/>
    <w:rsid w:val="00B71EF0"/>
    <w:rsid w:val="00B7393F"/>
    <w:rsid w:val="00B76B78"/>
    <w:rsid w:val="00B80BE8"/>
    <w:rsid w:val="00B80D31"/>
    <w:rsid w:val="00B81922"/>
    <w:rsid w:val="00B826B4"/>
    <w:rsid w:val="00B8378A"/>
    <w:rsid w:val="00B84696"/>
    <w:rsid w:val="00B849A1"/>
    <w:rsid w:val="00B84C86"/>
    <w:rsid w:val="00B85252"/>
    <w:rsid w:val="00B857DF"/>
    <w:rsid w:val="00B863F2"/>
    <w:rsid w:val="00B91AC2"/>
    <w:rsid w:val="00B927F9"/>
    <w:rsid w:val="00B9291D"/>
    <w:rsid w:val="00B945AB"/>
    <w:rsid w:val="00B94F09"/>
    <w:rsid w:val="00B9675B"/>
    <w:rsid w:val="00B96D67"/>
    <w:rsid w:val="00B9750A"/>
    <w:rsid w:val="00B976BB"/>
    <w:rsid w:val="00B97923"/>
    <w:rsid w:val="00B97F7B"/>
    <w:rsid w:val="00BA3574"/>
    <w:rsid w:val="00BA37F1"/>
    <w:rsid w:val="00BA3F58"/>
    <w:rsid w:val="00BA6E01"/>
    <w:rsid w:val="00BA71F5"/>
    <w:rsid w:val="00BB19EB"/>
    <w:rsid w:val="00BB22D2"/>
    <w:rsid w:val="00BB571C"/>
    <w:rsid w:val="00BB61F1"/>
    <w:rsid w:val="00BB78DE"/>
    <w:rsid w:val="00BC0632"/>
    <w:rsid w:val="00BC18DC"/>
    <w:rsid w:val="00BC2CC5"/>
    <w:rsid w:val="00BC3275"/>
    <w:rsid w:val="00BC35FA"/>
    <w:rsid w:val="00BC40CB"/>
    <w:rsid w:val="00BC568C"/>
    <w:rsid w:val="00BC5AC9"/>
    <w:rsid w:val="00BC6602"/>
    <w:rsid w:val="00BC70F6"/>
    <w:rsid w:val="00BD25C3"/>
    <w:rsid w:val="00BD2CE6"/>
    <w:rsid w:val="00BD2FDE"/>
    <w:rsid w:val="00BD4E83"/>
    <w:rsid w:val="00BD50B6"/>
    <w:rsid w:val="00BD65EA"/>
    <w:rsid w:val="00BD70FD"/>
    <w:rsid w:val="00BE0521"/>
    <w:rsid w:val="00BE07F0"/>
    <w:rsid w:val="00BE1283"/>
    <w:rsid w:val="00BE2973"/>
    <w:rsid w:val="00BE3990"/>
    <w:rsid w:val="00BE3F90"/>
    <w:rsid w:val="00BE4F23"/>
    <w:rsid w:val="00BE50DB"/>
    <w:rsid w:val="00BE5A17"/>
    <w:rsid w:val="00BE5BD7"/>
    <w:rsid w:val="00BE7924"/>
    <w:rsid w:val="00BF139A"/>
    <w:rsid w:val="00BF201F"/>
    <w:rsid w:val="00BF2285"/>
    <w:rsid w:val="00BF2613"/>
    <w:rsid w:val="00BF2869"/>
    <w:rsid w:val="00BF3501"/>
    <w:rsid w:val="00BF533D"/>
    <w:rsid w:val="00C03B4E"/>
    <w:rsid w:val="00C05B56"/>
    <w:rsid w:val="00C05BA9"/>
    <w:rsid w:val="00C05E8E"/>
    <w:rsid w:val="00C06B78"/>
    <w:rsid w:val="00C07E1E"/>
    <w:rsid w:val="00C10004"/>
    <w:rsid w:val="00C10007"/>
    <w:rsid w:val="00C10886"/>
    <w:rsid w:val="00C119CD"/>
    <w:rsid w:val="00C12885"/>
    <w:rsid w:val="00C159B6"/>
    <w:rsid w:val="00C1785F"/>
    <w:rsid w:val="00C179D4"/>
    <w:rsid w:val="00C2020D"/>
    <w:rsid w:val="00C20FFE"/>
    <w:rsid w:val="00C22DAC"/>
    <w:rsid w:val="00C23453"/>
    <w:rsid w:val="00C2387E"/>
    <w:rsid w:val="00C2398D"/>
    <w:rsid w:val="00C249CF"/>
    <w:rsid w:val="00C26DAD"/>
    <w:rsid w:val="00C30D79"/>
    <w:rsid w:val="00C30F42"/>
    <w:rsid w:val="00C32FD0"/>
    <w:rsid w:val="00C35BF8"/>
    <w:rsid w:val="00C35E62"/>
    <w:rsid w:val="00C3627B"/>
    <w:rsid w:val="00C40A4A"/>
    <w:rsid w:val="00C445AC"/>
    <w:rsid w:val="00C468CF"/>
    <w:rsid w:val="00C47686"/>
    <w:rsid w:val="00C50FC1"/>
    <w:rsid w:val="00C53E44"/>
    <w:rsid w:val="00C541B0"/>
    <w:rsid w:val="00C6044C"/>
    <w:rsid w:val="00C61A19"/>
    <w:rsid w:val="00C6464D"/>
    <w:rsid w:val="00C65757"/>
    <w:rsid w:val="00C66417"/>
    <w:rsid w:val="00C66991"/>
    <w:rsid w:val="00C67613"/>
    <w:rsid w:val="00C70667"/>
    <w:rsid w:val="00C7076A"/>
    <w:rsid w:val="00C750E7"/>
    <w:rsid w:val="00C76E1F"/>
    <w:rsid w:val="00C7745A"/>
    <w:rsid w:val="00C7747A"/>
    <w:rsid w:val="00C77C77"/>
    <w:rsid w:val="00C77F22"/>
    <w:rsid w:val="00C80EFD"/>
    <w:rsid w:val="00C8627F"/>
    <w:rsid w:val="00C871B6"/>
    <w:rsid w:val="00C9018F"/>
    <w:rsid w:val="00C9088D"/>
    <w:rsid w:val="00C90ECF"/>
    <w:rsid w:val="00C91823"/>
    <w:rsid w:val="00C92064"/>
    <w:rsid w:val="00C92B9C"/>
    <w:rsid w:val="00C92CD6"/>
    <w:rsid w:val="00C93B0D"/>
    <w:rsid w:val="00C93E24"/>
    <w:rsid w:val="00C94619"/>
    <w:rsid w:val="00C95333"/>
    <w:rsid w:val="00C963ED"/>
    <w:rsid w:val="00C9640B"/>
    <w:rsid w:val="00C97626"/>
    <w:rsid w:val="00C97C82"/>
    <w:rsid w:val="00CA04EE"/>
    <w:rsid w:val="00CA08D8"/>
    <w:rsid w:val="00CA1381"/>
    <w:rsid w:val="00CA2553"/>
    <w:rsid w:val="00CA2E7B"/>
    <w:rsid w:val="00CA2EC8"/>
    <w:rsid w:val="00CA3ABB"/>
    <w:rsid w:val="00CA4519"/>
    <w:rsid w:val="00CA46D9"/>
    <w:rsid w:val="00CA4FDF"/>
    <w:rsid w:val="00CA5A97"/>
    <w:rsid w:val="00CA69EA"/>
    <w:rsid w:val="00CA7841"/>
    <w:rsid w:val="00CB2235"/>
    <w:rsid w:val="00CB4684"/>
    <w:rsid w:val="00CB521F"/>
    <w:rsid w:val="00CB61FB"/>
    <w:rsid w:val="00CB6E8E"/>
    <w:rsid w:val="00CC0839"/>
    <w:rsid w:val="00CC1B16"/>
    <w:rsid w:val="00CC2521"/>
    <w:rsid w:val="00CC3E25"/>
    <w:rsid w:val="00CC440E"/>
    <w:rsid w:val="00CC4F2E"/>
    <w:rsid w:val="00CC51E7"/>
    <w:rsid w:val="00CC5F01"/>
    <w:rsid w:val="00CC74E7"/>
    <w:rsid w:val="00CC7983"/>
    <w:rsid w:val="00CC7BE7"/>
    <w:rsid w:val="00CD0A45"/>
    <w:rsid w:val="00CD0EE5"/>
    <w:rsid w:val="00CD184C"/>
    <w:rsid w:val="00CD372A"/>
    <w:rsid w:val="00CD3DD0"/>
    <w:rsid w:val="00CD5DCD"/>
    <w:rsid w:val="00CD6A7F"/>
    <w:rsid w:val="00CE00A1"/>
    <w:rsid w:val="00CE0764"/>
    <w:rsid w:val="00CE17A0"/>
    <w:rsid w:val="00CE1A0C"/>
    <w:rsid w:val="00CE30A4"/>
    <w:rsid w:val="00CE4E5A"/>
    <w:rsid w:val="00CE5473"/>
    <w:rsid w:val="00CE731B"/>
    <w:rsid w:val="00CF0225"/>
    <w:rsid w:val="00CF087D"/>
    <w:rsid w:val="00CF29E9"/>
    <w:rsid w:val="00CF30B1"/>
    <w:rsid w:val="00CF4048"/>
    <w:rsid w:val="00CF42CE"/>
    <w:rsid w:val="00D00398"/>
    <w:rsid w:val="00D00560"/>
    <w:rsid w:val="00D043F1"/>
    <w:rsid w:val="00D047E3"/>
    <w:rsid w:val="00D04ED1"/>
    <w:rsid w:val="00D0536C"/>
    <w:rsid w:val="00D054BE"/>
    <w:rsid w:val="00D0587B"/>
    <w:rsid w:val="00D06694"/>
    <w:rsid w:val="00D07D7E"/>
    <w:rsid w:val="00D103BC"/>
    <w:rsid w:val="00D105FE"/>
    <w:rsid w:val="00D10CCB"/>
    <w:rsid w:val="00D1135B"/>
    <w:rsid w:val="00D13ED0"/>
    <w:rsid w:val="00D24477"/>
    <w:rsid w:val="00D24862"/>
    <w:rsid w:val="00D27E45"/>
    <w:rsid w:val="00D35EE7"/>
    <w:rsid w:val="00D36A82"/>
    <w:rsid w:val="00D37492"/>
    <w:rsid w:val="00D3775D"/>
    <w:rsid w:val="00D41008"/>
    <w:rsid w:val="00D4231D"/>
    <w:rsid w:val="00D44752"/>
    <w:rsid w:val="00D45177"/>
    <w:rsid w:val="00D5100E"/>
    <w:rsid w:val="00D51574"/>
    <w:rsid w:val="00D527B1"/>
    <w:rsid w:val="00D529F6"/>
    <w:rsid w:val="00D54377"/>
    <w:rsid w:val="00D54E62"/>
    <w:rsid w:val="00D55974"/>
    <w:rsid w:val="00D57E6D"/>
    <w:rsid w:val="00D6100C"/>
    <w:rsid w:val="00D63530"/>
    <w:rsid w:val="00D64378"/>
    <w:rsid w:val="00D6489C"/>
    <w:rsid w:val="00D70E28"/>
    <w:rsid w:val="00D71C7B"/>
    <w:rsid w:val="00D71F6F"/>
    <w:rsid w:val="00D73E9E"/>
    <w:rsid w:val="00D749B3"/>
    <w:rsid w:val="00D74CA4"/>
    <w:rsid w:val="00D75D46"/>
    <w:rsid w:val="00D76343"/>
    <w:rsid w:val="00D7672D"/>
    <w:rsid w:val="00D76A4E"/>
    <w:rsid w:val="00D7711D"/>
    <w:rsid w:val="00D7713F"/>
    <w:rsid w:val="00D77860"/>
    <w:rsid w:val="00D80846"/>
    <w:rsid w:val="00D80B20"/>
    <w:rsid w:val="00D816B7"/>
    <w:rsid w:val="00D83DA3"/>
    <w:rsid w:val="00D8459F"/>
    <w:rsid w:val="00D85307"/>
    <w:rsid w:val="00D90384"/>
    <w:rsid w:val="00D90D18"/>
    <w:rsid w:val="00D9141C"/>
    <w:rsid w:val="00D91C43"/>
    <w:rsid w:val="00D92420"/>
    <w:rsid w:val="00D93920"/>
    <w:rsid w:val="00D95087"/>
    <w:rsid w:val="00D95A1A"/>
    <w:rsid w:val="00D97DAF"/>
    <w:rsid w:val="00D97EC0"/>
    <w:rsid w:val="00DA2972"/>
    <w:rsid w:val="00DA3947"/>
    <w:rsid w:val="00DA43E2"/>
    <w:rsid w:val="00DA4B31"/>
    <w:rsid w:val="00DA6832"/>
    <w:rsid w:val="00DA760A"/>
    <w:rsid w:val="00DB139A"/>
    <w:rsid w:val="00DB142F"/>
    <w:rsid w:val="00DB44E2"/>
    <w:rsid w:val="00DB532A"/>
    <w:rsid w:val="00DB7334"/>
    <w:rsid w:val="00DB7A9E"/>
    <w:rsid w:val="00DC06A2"/>
    <w:rsid w:val="00DC1064"/>
    <w:rsid w:val="00DC14F0"/>
    <w:rsid w:val="00DC38B6"/>
    <w:rsid w:val="00DC4408"/>
    <w:rsid w:val="00DC77BC"/>
    <w:rsid w:val="00DC7C83"/>
    <w:rsid w:val="00DD028B"/>
    <w:rsid w:val="00DD0A76"/>
    <w:rsid w:val="00DD2776"/>
    <w:rsid w:val="00DD4EFA"/>
    <w:rsid w:val="00DD59B6"/>
    <w:rsid w:val="00DD670D"/>
    <w:rsid w:val="00DD69C2"/>
    <w:rsid w:val="00DE19FC"/>
    <w:rsid w:val="00DE5415"/>
    <w:rsid w:val="00DE61D1"/>
    <w:rsid w:val="00DE7166"/>
    <w:rsid w:val="00DF2D74"/>
    <w:rsid w:val="00DF36D6"/>
    <w:rsid w:val="00DF3845"/>
    <w:rsid w:val="00DF5382"/>
    <w:rsid w:val="00DF6061"/>
    <w:rsid w:val="00DF6953"/>
    <w:rsid w:val="00DF71E6"/>
    <w:rsid w:val="00E002C3"/>
    <w:rsid w:val="00E01879"/>
    <w:rsid w:val="00E02537"/>
    <w:rsid w:val="00E02CC9"/>
    <w:rsid w:val="00E02E82"/>
    <w:rsid w:val="00E0376F"/>
    <w:rsid w:val="00E05CAC"/>
    <w:rsid w:val="00E079A2"/>
    <w:rsid w:val="00E1027D"/>
    <w:rsid w:val="00E10773"/>
    <w:rsid w:val="00E117DB"/>
    <w:rsid w:val="00E147AC"/>
    <w:rsid w:val="00E17431"/>
    <w:rsid w:val="00E20EBE"/>
    <w:rsid w:val="00E21AF2"/>
    <w:rsid w:val="00E273BD"/>
    <w:rsid w:val="00E27DDA"/>
    <w:rsid w:val="00E30CD4"/>
    <w:rsid w:val="00E316F8"/>
    <w:rsid w:val="00E32A49"/>
    <w:rsid w:val="00E32D2E"/>
    <w:rsid w:val="00E33733"/>
    <w:rsid w:val="00E33EDE"/>
    <w:rsid w:val="00E34FDF"/>
    <w:rsid w:val="00E35460"/>
    <w:rsid w:val="00E35993"/>
    <w:rsid w:val="00E372F4"/>
    <w:rsid w:val="00E40100"/>
    <w:rsid w:val="00E40F8E"/>
    <w:rsid w:val="00E411B9"/>
    <w:rsid w:val="00E420FD"/>
    <w:rsid w:val="00E446AC"/>
    <w:rsid w:val="00E46D03"/>
    <w:rsid w:val="00E47688"/>
    <w:rsid w:val="00E478E3"/>
    <w:rsid w:val="00E47FC0"/>
    <w:rsid w:val="00E51E99"/>
    <w:rsid w:val="00E528A4"/>
    <w:rsid w:val="00E5563F"/>
    <w:rsid w:val="00E556EC"/>
    <w:rsid w:val="00E558C6"/>
    <w:rsid w:val="00E56B51"/>
    <w:rsid w:val="00E56D38"/>
    <w:rsid w:val="00E57444"/>
    <w:rsid w:val="00E6126C"/>
    <w:rsid w:val="00E61339"/>
    <w:rsid w:val="00E628BA"/>
    <w:rsid w:val="00E64F1F"/>
    <w:rsid w:val="00E668BD"/>
    <w:rsid w:val="00E66976"/>
    <w:rsid w:val="00E67202"/>
    <w:rsid w:val="00E7079B"/>
    <w:rsid w:val="00E73F72"/>
    <w:rsid w:val="00E74797"/>
    <w:rsid w:val="00E75384"/>
    <w:rsid w:val="00E77F95"/>
    <w:rsid w:val="00E8129F"/>
    <w:rsid w:val="00E81809"/>
    <w:rsid w:val="00E820D4"/>
    <w:rsid w:val="00E82563"/>
    <w:rsid w:val="00E83488"/>
    <w:rsid w:val="00E8352D"/>
    <w:rsid w:val="00E84C4B"/>
    <w:rsid w:val="00E85197"/>
    <w:rsid w:val="00E87395"/>
    <w:rsid w:val="00E91297"/>
    <w:rsid w:val="00E91EE0"/>
    <w:rsid w:val="00E92FAA"/>
    <w:rsid w:val="00E946FB"/>
    <w:rsid w:val="00E94EE0"/>
    <w:rsid w:val="00E9545A"/>
    <w:rsid w:val="00E95557"/>
    <w:rsid w:val="00E95A7C"/>
    <w:rsid w:val="00E966B3"/>
    <w:rsid w:val="00E971AE"/>
    <w:rsid w:val="00E97847"/>
    <w:rsid w:val="00EA2DAE"/>
    <w:rsid w:val="00EA3019"/>
    <w:rsid w:val="00EA38AF"/>
    <w:rsid w:val="00EA3AE2"/>
    <w:rsid w:val="00EA5821"/>
    <w:rsid w:val="00EA69AF"/>
    <w:rsid w:val="00EA7D62"/>
    <w:rsid w:val="00EB0EF4"/>
    <w:rsid w:val="00EB135C"/>
    <w:rsid w:val="00EB3637"/>
    <w:rsid w:val="00EB4BB8"/>
    <w:rsid w:val="00EB6084"/>
    <w:rsid w:val="00EB619D"/>
    <w:rsid w:val="00EC096C"/>
    <w:rsid w:val="00EC1959"/>
    <w:rsid w:val="00EC20B7"/>
    <w:rsid w:val="00EC2C25"/>
    <w:rsid w:val="00EC30EB"/>
    <w:rsid w:val="00EC3919"/>
    <w:rsid w:val="00EC5733"/>
    <w:rsid w:val="00EC6768"/>
    <w:rsid w:val="00EC6FCE"/>
    <w:rsid w:val="00EC7343"/>
    <w:rsid w:val="00ED073E"/>
    <w:rsid w:val="00ED15E9"/>
    <w:rsid w:val="00ED7A1D"/>
    <w:rsid w:val="00EE01F0"/>
    <w:rsid w:val="00EE1973"/>
    <w:rsid w:val="00EE1DAC"/>
    <w:rsid w:val="00EE4B0B"/>
    <w:rsid w:val="00EE5D11"/>
    <w:rsid w:val="00EF04D0"/>
    <w:rsid w:val="00EF0594"/>
    <w:rsid w:val="00EF11E9"/>
    <w:rsid w:val="00EF301E"/>
    <w:rsid w:val="00EF3DF4"/>
    <w:rsid w:val="00EF4DE7"/>
    <w:rsid w:val="00EF7303"/>
    <w:rsid w:val="00EF7D59"/>
    <w:rsid w:val="00F01303"/>
    <w:rsid w:val="00F013A5"/>
    <w:rsid w:val="00F01639"/>
    <w:rsid w:val="00F10E6E"/>
    <w:rsid w:val="00F111C8"/>
    <w:rsid w:val="00F1516F"/>
    <w:rsid w:val="00F166F4"/>
    <w:rsid w:val="00F16B53"/>
    <w:rsid w:val="00F17042"/>
    <w:rsid w:val="00F21527"/>
    <w:rsid w:val="00F24651"/>
    <w:rsid w:val="00F24BC5"/>
    <w:rsid w:val="00F27005"/>
    <w:rsid w:val="00F27F76"/>
    <w:rsid w:val="00F30F63"/>
    <w:rsid w:val="00F315FE"/>
    <w:rsid w:val="00F3208E"/>
    <w:rsid w:val="00F3343C"/>
    <w:rsid w:val="00F4055C"/>
    <w:rsid w:val="00F41FB4"/>
    <w:rsid w:val="00F4232A"/>
    <w:rsid w:val="00F4239F"/>
    <w:rsid w:val="00F44217"/>
    <w:rsid w:val="00F47463"/>
    <w:rsid w:val="00F47CF1"/>
    <w:rsid w:val="00F50CE9"/>
    <w:rsid w:val="00F5224B"/>
    <w:rsid w:val="00F52B20"/>
    <w:rsid w:val="00F547A1"/>
    <w:rsid w:val="00F55DE6"/>
    <w:rsid w:val="00F56AD7"/>
    <w:rsid w:val="00F6136D"/>
    <w:rsid w:val="00F62996"/>
    <w:rsid w:val="00F62B10"/>
    <w:rsid w:val="00F62C67"/>
    <w:rsid w:val="00F643F6"/>
    <w:rsid w:val="00F64739"/>
    <w:rsid w:val="00F664E7"/>
    <w:rsid w:val="00F66C50"/>
    <w:rsid w:val="00F6704A"/>
    <w:rsid w:val="00F67E31"/>
    <w:rsid w:val="00F700F3"/>
    <w:rsid w:val="00F717A6"/>
    <w:rsid w:val="00F71F1B"/>
    <w:rsid w:val="00F71FDB"/>
    <w:rsid w:val="00F71FFB"/>
    <w:rsid w:val="00F7217B"/>
    <w:rsid w:val="00F730B2"/>
    <w:rsid w:val="00F73C66"/>
    <w:rsid w:val="00F75758"/>
    <w:rsid w:val="00F76EFF"/>
    <w:rsid w:val="00F77103"/>
    <w:rsid w:val="00F810E0"/>
    <w:rsid w:val="00F81B89"/>
    <w:rsid w:val="00F836EF"/>
    <w:rsid w:val="00F83943"/>
    <w:rsid w:val="00F905D2"/>
    <w:rsid w:val="00F909FF"/>
    <w:rsid w:val="00F90F7B"/>
    <w:rsid w:val="00F92A34"/>
    <w:rsid w:val="00F93C9E"/>
    <w:rsid w:val="00F93FB1"/>
    <w:rsid w:val="00F94381"/>
    <w:rsid w:val="00F9523B"/>
    <w:rsid w:val="00F957B7"/>
    <w:rsid w:val="00F968B4"/>
    <w:rsid w:val="00F96D82"/>
    <w:rsid w:val="00F97AC9"/>
    <w:rsid w:val="00FA01ED"/>
    <w:rsid w:val="00FA0F38"/>
    <w:rsid w:val="00FA0F58"/>
    <w:rsid w:val="00FA20BA"/>
    <w:rsid w:val="00FA3459"/>
    <w:rsid w:val="00FA36AA"/>
    <w:rsid w:val="00FA6661"/>
    <w:rsid w:val="00FA76E8"/>
    <w:rsid w:val="00FB0B5E"/>
    <w:rsid w:val="00FB1803"/>
    <w:rsid w:val="00FB1A56"/>
    <w:rsid w:val="00FB4CFE"/>
    <w:rsid w:val="00FB5029"/>
    <w:rsid w:val="00FB7541"/>
    <w:rsid w:val="00FB79F4"/>
    <w:rsid w:val="00FB7B4F"/>
    <w:rsid w:val="00FC0970"/>
    <w:rsid w:val="00FC326A"/>
    <w:rsid w:val="00FC34B4"/>
    <w:rsid w:val="00FC3BD1"/>
    <w:rsid w:val="00FC52A3"/>
    <w:rsid w:val="00FC67F6"/>
    <w:rsid w:val="00FC69FC"/>
    <w:rsid w:val="00FD1B73"/>
    <w:rsid w:val="00FD3D91"/>
    <w:rsid w:val="00FD483A"/>
    <w:rsid w:val="00FD4BC8"/>
    <w:rsid w:val="00FD69C3"/>
    <w:rsid w:val="00FD735B"/>
    <w:rsid w:val="00FE0710"/>
    <w:rsid w:val="00FE1394"/>
    <w:rsid w:val="00FE2DBF"/>
    <w:rsid w:val="00FE30A3"/>
    <w:rsid w:val="00FE33AB"/>
    <w:rsid w:val="00FE6170"/>
    <w:rsid w:val="00FE6950"/>
    <w:rsid w:val="00FE6A86"/>
    <w:rsid w:val="00FE7E86"/>
    <w:rsid w:val="00FF052F"/>
    <w:rsid w:val="00FF167F"/>
    <w:rsid w:val="00FF4B37"/>
    <w:rsid w:val="00FF5B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7D8"/>
    <w:rPr>
      <w:rFonts w:ascii="Times New Roman" w:eastAsia="Times New Roman" w:hAnsi="Times New Roman"/>
      <w:sz w:val="24"/>
      <w:szCs w:val="24"/>
      <w:lang w:val="ru-RU" w:eastAsia="ru-RU"/>
    </w:rPr>
  </w:style>
  <w:style w:type="paragraph" w:styleId="1">
    <w:name w:val="heading 1"/>
    <w:aliases w:val="Знак,Заголовок 1 Знак1 Знак,Заголовок 1 Знак Знак Знак,Заголовок 1 Знак1 Знак Знак Знак,Заголовок 1 Знак Знак Знак Знак Знак,Заголовок 1 Знак1 Знак Знак Знак Знак Знак,Заголовок 1 Знак Знак Знак Знак Знак Знак Знак"/>
    <w:basedOn w:val="a"/>
    <w:next w:val="a"/>
    <w:link w:val="10"/>
    <w:uiPriority w:val="99"/>
    <w:qFormat/>
    <w:rsid w:val="001C5EDE"/>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D97EC0"/>
    <w:pPr>
      <w:keepNext/>
      <w:keepLines/>
      <w:spacing w:before="200"/>
      <w:outlineLvl w:val="2"/>
    </w:pPr>
    <w:rPr>
      <w:rFonts w:ascii="Cambria" w:hAnsi="Cambria"/>
      <w:b/>
      <w:bCs/>
      <w:color w:val="4F81BD"/>
    </w:rPr>
  </w:style>
  <w:style w:type="paragraph" w:styleId="4">
    <w:name w:val="heading 4"/>
    <w:basedOn w:val="a"/>
    <w:next w:val="a"/>
    <w:link w:val="40"/>
    <w:uiPriority w:val="99"/>
    <w:qFormat/>
    <w:rsid w:val="0077420B"/>
    <w:pPr>
      <w:keepNext/>
      <w:keepLines/>
      <w:spacing w:before="200"/>
      <w:outlineLvl w:val="3"/>
    </w:pPr>
    <w:rPr>
      <w:rFonts w:ascii="Cambria" w:hAnsi="Cambria"/>
      <w:b/>
      <w:bCs/>
      <w:i/>
      <w:iCs/>
      <w:color w:val="4F81BD"/>
    </w:rPr>
  </w:style>
  <w:style w:type="paragraph" w:styleId="9">
    <w:name w:val="heading 9"/>
    <w:basedOn w:val="a"/>
    <w:next w:val="a"/>
    <w:link w:val="90"/>
    <w:uiPriority w:val="99"/>
    <w:qFormat/>
    <w:rsid w:val="004157D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Заголовок 1 Знак1 Знак Знак,Заголовок 1 Знак Знак Знак Знак,Заголовок 1 Знак1 Знак Знак Знак Знак,Заголовок 1 Знак Знак Знак Знак Знак Знак,Заголовок 1 Знак1 Знак Знак Знак Знак Знак Знак"/>
    <w:basedOn w:val="a0"/>
    <w:link w:val="1"/>
    <w:uiPriority w:val="99"/>
    <w:locked/>
    <w:rsid w:val="001C5EDE"/>
    <w:rPr>
      <w:rFonts w:ascii="Arial" w:hAnsi="Arial" w:cs="Arial"/>
      <w:b/>
      <w:bCs/>
      <w:kern w:val="32"/>
      <w:sz w:val="32"/>
      <w:szCs w:val="32"/>
      <w:lang w:eastAsia="ru-RU"/>
    </w:rPr>
  </w:style>
  <w:style w:type="character" w:customStyle="1" w:styleId="30">
    <w:name w:val="Заголовок 3 Знак"/>
    <w:basedOn w:val="a0"/>
    <w:link w:val="3"/>
    <w:uiPriority w:val="99"/>
    <w:locked/>
    <w:rsid w:val="00D97EC0"/>
    <w:rPr>
      <w:rFonts w:ascii="Cambria" w:hAnsi="Cambria" w:cs="Times New Roman"/>
      <w:b/>
      <w:bCs/>
      <w:color w:val="4F81BD"/>
      <w:sz w:val="24"/>
      <w:szCs w:val="24"/>
      <w:lang w:eastAsia="ru-RU"/>
    </w:rPr>
  </w:style>
  <w:style w:type="character" w:customStyle="1" w:styleId="40">
    <w:name w:val="Заголовок 4 Знак"/>
    <w:basedOn w:val="a0"/>
    <w:link w:val="4"/>
    <w:uiPriority w:val="99"/>
    <w:locked/>
    <w:rsid w:val="0077420B"/>
    <w:rPr>
      <w:rFonts w:ascii="Cambria" w:hAnsi="Cambria" w:cs="Times New Roman"/>
      <w:b/>
      <w:bCs/>
      <w:i/>
      <w:iCs/>
      <w:color w:val="4F81BD"/>
      <w:sz w:val="24"/>
      <w:szCs w:val="24"/>
      <w:lang w:eastAsia="ru-RU"/>
    </w:rPr>
  </w:style>
  <w:style w:type="character" w:customStyle="1" w:styleId="90">
    <w:name w:val="Заголовок 9 Знак"/>
    <w:basedOn w:val="a0"/>
    <w:link w:val="9"/>
    <w:uiPriority w:val="99"/>
    <w:locked/>
    <w:rsid w:val="004157D8"/>
    <w:rPr>
      <w:rFonts w:ascii="Arial" w:hAnsi="Arial" w:cs="Arial"/>
      <w:lang w:eastAsia="ru-RU"/>
    </w:rPr>
  </w:style>
  <w:style w:type="paragraph" w:styleId="a3">
    <w:name w:val="Balloon Text"/>
    <w:basedOn w:val="a"/>
    <w:link w:val="a4"/>
    <w:uiPriority w:val="99"/>
    <w:semiHidden/>
    <w:rsid w:val="004157D8"/>
    <w:rPr>
      <w:rFonts w:ascii="Tahoma" w:hAnsi="Tahoma" w:cs="Tahoma"/>
      <w:sz w:val="16"/>
      <w:szCs w:val="16"/>
    </w:rPr>
  </w:style>
  <w:style w:type="character" w:customStyle="1" w:styleId="a4">
    <w:name w:val="Текст выноски Знак"/>
    <w:basedOn w:val="a0"/>
    <w:link w:val="a3"/>
    <w:uiPriority w:val="99"/>
    <w:semiHidden/>
    <w:locked/>
    <w:rsid w:val="004157D8"/>
    <w:rPr>
      <w:rFonts w:ascii="Tahoma" w:hAnsi="Tahoma" w:cs="Tahoma"/>
      <w:sz w:val="16"/>
      <w:szCs w:val="16"/>
      <w:lang w:eastAsia="ru-RU"/>
    </w:rPr>
  </w:style>
  <w:style w:type="paragraph" w:styleId="a5">
    <w:name w:val="List Paragraph"/>
    <w:basedOn w:val="a"/>
    <w:uiPriority w:val="99"/>
    <w:qFormat/>
    <w:rsid w:val="001138FE"/>
    <w:pPr>
      <w:ind w:left="720"/>
      <w:contextualSpacing/>
    </w:pPr>
  </w:style>
  <w:style w:type="paragraph" w:customStyle="1" w:styleId="21">
    <w:name w:val="Основной текст с отступом 21"/>
    <w:basedOn w:val="a"/>
    <w:uiPriority w:val="99"/>
    <w:rsid w:val="0017010D"/>
    <w:pPr>
      <w:suppressAutoHyphens/>
      <w:spacing w:after="120" w:line="480" w:lineRule="auto"/>
      <w:ind w:left="283"/>
    </w:pPr>
    <w:rPr>
      <w:lang w:eastAsia="ar-SA"/>
    </w:rPr>
  </w:style>
  <w:style w:type="paragraph" w:customStyle="1" w:styleId="Standard">
    <w:name w:val="Standard"/>
    <w:uiPriority w:val="99"/>
    <w:rsid w:val="002C5647"/>
    <w:pPr>
      <w:widowControl w:val="0"/>
      <w:suppressAutoHyphens/>
      <w:autoSpaceDN w:val="0"/>
    </w:pPr>
    <w:rPr>
      <w:rFonts w:ascii="Times New Roman" w:hAnsi="Times New Roman" w:cs="Tahoma"/>
      <w:kern w:val="3"/>
      <w:sz w:val="24"/>
      <w:szCs w:val="24"/>
      <w:lang w:val="en-US" w:eastAsia="en-US"/>
    </w:rPr>
  </w:style>
  <w:style w:type="table" w:styleId="a6">
    <w:name w:val="Table Grid"/>
    <w:basedOn w:val="a1"/>
    <w:uiPriority w:val="99"/>
    <w:rsid w:val="008A366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99"/>
    <w:qFormat/>
    <w:rsid w:val="00C53E44"/>
    <w:rPr>
      <w:rFonts w:cs="Times New Roman"/>
      <w:b/>
    </w:rPr>
  </w:style>
  <w:style w:type="paragraph" w:customStyle="1" w:styleId="11">
    <w:name w:val="Абзац списка1"/>
    <w:basedOn w:val="a"/>
    <w:uiPriority w:val="99"/>
    <w:rsid w:val="00EB0EF4"/>
    <w:pPr>
      <w:ind w:left="720"/>
      <w:contextualSpacing/>
    </w:pPr>
  </w:style>
  <w:style w:type="paragraph" w:customStyle="1" w:styleId="western">
    <w:name w:val="western"/>
    <w:basedOn w:val="a"/>
    <w:uiPriority w:val="99"/>
    <w:rsid w:val="00FC34B4"/>
    <w:pPr>
      <w:spacing w:before="100" w:beforeAutospacing="1" w:after="100" w:afterAutospacing="1"/>
    </w:pPr>
  </w:style>
  <w:style w:type="paragraph" w:styleId="a8">
    <w:name w:val="header"/>
    <w:basedOn w:val="a"/>
    <w:link w:val="a9"/>
    <w:uiPriority w:val="99"/>
    <w:rsid w:val="00EB135C"/>
    <w:pPr>
      <w:tabs>
        <w:tab w:val="center" w:pos="4819"/>
        <w:tab w:val="right" w:pos="9639"/>
      </w:tabs>
    </w:pPr>
  </w:style>
  <w:style w:type="character" w:customStyle="1" w:styleId="a9">
    <w:name w:val="Верхний колонтитул Знак"/>
    <w:basedOn w:val="a0"/>
    <w:link w:val="a8"/>
    <w:uiPriority w:val="99"/>
    <w:locked/>
    <w:rsid w:val="00EB135C"/>
    <w:rPr>
      <w:rFonts w:ascii="Times New Roman" w:hAnsi="Times New Roman" w:cs="Times New Roman"/>
      <w:sz w:val="24"/>
      <w:szCs w:val="24"/>
      <w:lang w:eastAsia="ru-RU"/>
    </w:rPr>
  </w:style>
  <w:style w:type="paragraph" w:styleId="aa">
    <w:name w:val="footer"/>
    <w:basedOn w:val="a"/>
    <w:link w:val="ab"/>
    <w:uiPriority w:val="99"/>
    <w:rsid w:val="00EB135C"/>
    <w:pPr>
      <w:tabs>
        <w:tab w:val="center" w:pos="4819"/>
        <w:tab w:val="right" w:pos="9639"/>
      </w:tabs>
    </w:pPr>
  </w:style>
  <w:style w:type="character" w:customStyle="1" w:styleId="ab">
    <w:name w:val="Нижний колонтитул Знак"/>
    <w:basedOn w:val="a0"/>
    <w:link w:val="aa"/>
    <w:uiPriority w:val="99"/>
    <w:locked/>
    <w:rsid w:val="00EB135C"/>
    <w:rPr>
      <w:rFonts w:ascii="Times New Roman" w:hAnsi="Times New Roman" w:cs="Times New Roman"/>
      <w:sz w:val="24"/>
      <w:szCs w:val="24"/>
      <w:lang w:eastAsia="ru-RU"/>
    </w:rPr>
  </w:style>
  <w:style w:type="paragraph" w:customStyle="1" w:styleId="Style3">
    <w:name w:val="Style3"/>
    <w:basedOn w:val="a"/>
    <w:uiPriority w:val="99"/>
    <w:rsid w:val="00DA6832"/>
    <w:pPr>
      <w:widowControl w:val="0"/>
      <w:autoSpaceDE w:val="0"/>
      <w:autoSpaceDN w:val="0"/>
      <w:adjustRightInd w:val="0"/>
    </w:pPr>
  </w:style>
  <w:style w:type="character" w:customStyle="1" w:styleId="FontStyle11">
    <w:name w:val="Font Style11"/>
    <w:basedOn w:val="a0"/>
    <w:uiPriority w:val="99"/>
    <w:rsid w:val="00DA6832"/>
    <w:rPr>
      <w:rFonts w:ascii="Times New Roman" w:hAnsi="Times New Roman" w:cs="Times New Roman"/>
      <w:b/>
      <w:bCs/>
      <w:sz w:val="26"/>
      <w:szCs w:val="26"/>
    </w:rPr>
  </w:style>
  <w:style w:type="paragraph" w:customStyle="1" w:styleId="xfmc1">
    <w:name w:val="xfmc1"/>
    <w:basedOn w:val="a"/>
    <w:uiPriority w:val="99"/>
    <w:rsid w:val="009A6B47"/>
    <w:pPr>
      <w:spacing w:before="100" w:beforeAutospacing="1" w:after="100" w:afterAutospacing="1"/>
    </w:pPr>
    <w:rPr>
      <w:lang w:val="uk-UA" w:eastAsia="uk-UA"/>
    </w:rPr>
  </w:style>
  <w:style w:type="paragraph" w:customStyle="1" w:styleId="xfmc2">
    <w:name w:val="xfmc2"/>
    <w:basedOn w:val="a"/>
    <w:uiPriority w:val="99"/>
    <w:rsid w:val="00D5100E"/>
    <w:pPr>
      <w:spacing w:before="100" w:beforeAutospacing="1" w:after="100" w:afterAutospacing="1"/>
    </w:pPr>
    <w:rPr>
      <w:lang w:val="uk-UA" w:eastAsia="uk-UA"/>
    </w:rPr>
  </w:style>
  <w:style w:type="character" w:customStyle="1" w:styleId="apple-converted-space">
    <w:name w:val="apple-converted-space"/>
    <w:basedOn w:val="a0"/>
    <w:uiPriority w:val="99"/>
    <w:rsid w:val="00D5100E"/>
    <w:rPr>
      <w:rFonts w:cs="Times New Roman"/>
    </w:rPr>
  </w:style>
  <w:style w:type="paragraph" w:styleId="ac">
    <w:name w:val="Normal (Web)"/>
    <w:aliases w:val="Обычный (Web),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uiPriority w:val="99"/>
    <w:rsid w:val="003E2257"/>
    <w:pPr>
      <w:spacing w:before="100" w:beforeAutospacing="1" w:after="100" w:afterAutospacing="1"/>
    </w:pPr>
    <w:rPr>
      <w:rFonts w:eastAsia="Calibri"/>
      <w:lang w:val="uk-UA" w:eastAsia="uk-UA"/>
    </w:rPr>
  </w:style>
  <w:style w:type="character" w:customStyle="1" w:styleId="FontStyle13">
    <w:name w:val="Font Style13"/>
    <w:basedOn w:val="a0"/>
    <w:uiPriority w:val="99"/>
    <w:rsid w:val="001C5EDE"/>
    <w:rPr>
      <w:rFonts w:ascii="Sylfaen" w:hAnsi="Sylfaen" w:cs="Sylfaen"/>
      <w:b/>
      <w:bCs/>
      <w:spacing w:val="10"/>
      <w:sz w:val="24"/>
      <w:szCs w:val="24"/>
    </w:rPr>
  </w:style>
  <w:style w:type="paragraph" w:customStyle="1" w:styleId="Style4">
    <w:name w:val="Style4"/>
    <w:basedOn w:val="a"/>
    <w:uiPriority w:val="99"/>
    <w:rsid w:val="00DD0A76"/>
    <w:pPr>
      <w:widowControl w:val="0"/>
      <w:autoSpaceDE w:val="0"/>
      <w:autoSpaceDN w:val="0"/>
      <w:adjustRightInd w:val="0"/>
    </w:pPr>
  </w:style>
  <w:style w:type="character" w:customStyle="1" w:styleId="Bodytext4">
    <w:name w:val="Body text (4)_"/>
    <w:basedOn w:val="a0"/>
    <w:link w:val="Bodytext40"/>
    <w:uiPriority w:val="99"/>
    <w:locked/>
    <w:rsid w:val="00A81DE5"/>
    <w:rPr>
      <w:rFonts w:ascii="Times New Roman" w:hAnsi="Times New Roman" w:cs="Times New Roman"/>
      <w:b/>
      <w:bCs/>
      <w:shd w:val="clear" w:color="auto" w:fill="FFFFFF"/>
    </w:rPr>
  </w:style>
  <w:style w:type="paragraph" w:customStyle="1" w:styleId="Bodytext40">
    <w:name w:val="Body text (4)"/>
    <w:basedOn w:val="a"/>
    <w:link w:val="Bodytext4"/>
    <w:uiPriority w:val="99"/>
    <w:rsid w:val="00A81DE5"/>
    <w:pPr>
      <w:widowControl w:val="0"/>
      <w:shd w:val="clear" w:color="auto" w:fill="FFFFFF"/>
      <w:spacing w:line="250" w:lineRule="exact"/>
      <w:jc w:val="both"/>
    </w:pPr>
    <w:rPr>
      <w:b/>
      <w:bCs/>
      <w:sz w:val="22"/>
      <w:szCs w:val="22"/>
      <w:lang w:eastAsia="en-US"/>
    </w:rPr>
  </w:style>
  <w:style w:type="character" w:customStyle="1" w:styleId="rvts7">
    <w:name w:val="rvts7"/>
    <w:basedOn w:val="a0"/>
    <w:uiPriority w:val="99"/>
    <w:rsid w:val="00A81DE5"/>
    <w:rPr>
      <w:rFonts w:cs="Times New Roman"/>
    </w:rPr>
  </w:style>
  <w:style w:type="paragraph" w:customStyle="1" w:styleId="rvps73">
    <w:name w:val="rvps73"/>
    <w:basedOn w:val="a"/>
    <w:uiPriority w:val="99"/>
    <w:rsid w:val="00A81DE5"/>
    <w:pPr>
      <w:spacing w:before="100" w:beforeAutospacing="1" w:after="100" w:afterAutospacing="1"/>
    </w:pPr>
  </w:style>
  <w:style w:type="character" w:styleId="ad">
    <w:name w:val="Hyperlink"/>
    <w:basedOn w:val="a0"/>
    <w:uiPriority w:val="99"/>
    <w:semiHidden/>
    <w:rsid w:val="00F17042"/>
    <w:rPr>
      <w:rFonts w:cs="Times New Roman"/>
      <w:color w:val="0000FF"/>
      <w:u w:val="single"/>
    </w:rPr>
  </w:style>
  <w:style w:type="paragraph" w:customStyle="1" w:styleId="rvps2">
    <w:name w:val="rvps2"/>
    <w:basedOn w:val="a"/>
    <w:uiPriority w:val="99"/>
    <w:rsid w:val="00E05CAC"/>
    <w:pPr>
      <w:spacing w:before="100" w:beforeAutospacing="1" w:after="100" w:afterAutospacing="1"/>
    </w:pPr>
  </w:style>
  <w:style w:type="paragraph" w:customStyle="1" w:styleId="tc">
    <w:name w:val="tc"/>
    <w:basedOn w:val="a"/>
    <w:uiPriority w:val="99"/>
    <w:rsid w:val="00E05CAC"/>
    <w:pPr>
      <w:spacing w:before="100" w:beforeAutospacing="1" w:after="100" w:afterAutospacing="1"/>
    </w:pPr>
    <w:rPr>
      <w:lang w:val="uk-UA" w:eastAsia="uk-UA"/>
    </w:rPr>
  </w:style>
  <w:style w:type="paragraph" w:customStyle="1" w:styleId="rvps6">
    <w:name w:val="rvps6"/>
    <w:basedOn w:val="a"/>
    <w:uiPriority w:val="99"/>
    <w:rsid w:val="00835A22"/>
    <w:pPr>
      <w:spacing w:before="100" w:beforeAutospacing="1" w:after="100" w:afterAutospacing="1"/>
    </w:pPr>
    <w:rPr>
      <w:lang w:val="uk-UA" w:eastAsia="uk-UA"/>
    </w:rPr>
  </w:style>
  <w:style w:type="paragraph" w:customStyle="1" w:styleId="2">
    <w:name w:val="Знак Знак Знак Знак Знак Знак Знак Знак2"/>
    <w:basedOn w:val="a"/>
    <w:uiPriority w:val="99"/>
    <w:rsid w:val="00906A39"/>
    <w:rPr>
      <w:rFonts w:ascii="Verdana" w:hAnsi="Verdana" w:cs="Verdana"/>
      <w:sz w:val="20"/>
      <w:szCs w:val="20"/>
      <w:lang w:val="en-US" w:eastAsia="en-US"/>
    </w:rPr>
  </w:style>
  <w:style w:type="character" w:customStyle="1" w:styleId="Heading1Char3">
    <w:name w:val="Heading 1 Char3"/>
    <w:aliases w:val="Знак Char1,Заголовок 1 Знак1 Знак Char1,Заголовок 1 Знак Знак Знак Char1,Заголовок 1 Знак1 Знак Знак Знак Char1,Заголовок 1 Знак Знак Знак Знак Знак Char1,Заголовок 1 Знак1 Знак Знак Знак Знак Знак Char1"/>
    <w:basedOn w:val="a0"/>
    <w:uiPriority w:val="99"/>
    <w:locked/>
    <w:rsid w:val="00957EE8"/>
    <w:rPr>
      <w:rFonts w:ascii="Arial" w:hAnsi="Arial" w:cs="Arial"/>
      <w:b/>
      <w:bCs/>
      <w:kern w:val="32"/>
      <w:sz w:val="32"/>
      <w:szCs w:val="32"/>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7D8"/>
    <w:rPr>
      <w:rFonts w:ascii="Times New Roman" w:eastAsia="Times New Roman" w:hAnsi="Times New Roman"/>
      <w:sz w:val="24"/>
      <w:szCs w:val="24"/>
      <w:lang w:val="ru-RU" w:eastAsia="ru-RU"/>
    </w:rPr>
  </w:style>
  <w:style w:type="paragraph" w:styleId="1">
    <w:name w:val="heading 1"/>
    <w:aliases w:val="Знак,Заголовок 1 Знак1 Знак,Заголовок 1 Знак Знак Знак,Заголовок 1 Знак1 Знак Знак Знак,Заголовок 1 Знак Знак Знак Знак Знак,Заголовок 1 Знак1 Знак Знак Знак Знак Знак,Заголовок 1 Знак Знак Знак Знак Знак Знак Знак"/>
    <w:basedOn w:val="a"/>
    <w:next w:val="a"/>
    <w:link w:val="10"/>
    <w:uiPriority w:val="99"/>
    <w:qFormat/>
    <w:rsid w:val="001C5EDE"/>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D97EC0"/>
    <w:pPr>
      <w:keepNext/>
      <w:keepLines/>
      <w:spacing w:before="200"/>
      <w:outlineLvl w:val="2"/>
    </w:pPr>
    <w:rPr>
      <w:rFonts w:ascii="Cambria" w:hAnsi="Cambria"/>
      <w:b/>
      <w:bCs/>
      <w:color w:val="4F81BD"/>
    </w:rPr>
  </w:style>
  <w:style w:type="paragraph" w:styleId="4">
    <w:name w:val="heading 4"/>
    <w:basedOn w:val="a"/>
    <w:next w:val="a"/>
    <w:link w:val="40"/>
    <w:uiPriority w:val="99"/>
    <w:qFormat/>
    <w:rsid w:val="0077420B"/>
    <w:pPr>
      <w:keepNext/>
      <w:keepLines/>
      <w:spacing w:before="200"/>
      <w:outlineLvl w:val="3"/>
    </w:pPr>
    <w:rPr>
      <w:rFonts w:ascii="Cambria" w:hAnsi="Cambria"/>
      <w:b/>
      <w:bCs/>
      <w:i/>
      <w:iCs/>
      <w:color w:val="4F81BD"/>
    </w:rPr>
  </w:style>
  <w:style w:type="paragraph" w:styleId="9">
    <w:name w:val="heading 9"/>
    <w:basedOn w:val="a"/>
    <w:next w:val="a"/>
    <w:link w:val="90"/>
    <w:uiPriority w:val="99"/>
    <w:qFormat/>
    <w:rsid w:val="004157D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Заголовок 1 Знак1 Знак Знак,Заголовок 1 Знак Знак Знак Знак,Заголовок 1 Знак1 Знак Знак Знак Знак,Заголовок 1 Знак Знак Знак Знак Знак Знак,Заголовок 1 Знак1 Знак Знак Знак Знак Знак Знак"/>
    <w:basedOn w:val="a0"/>
    <w:link w:val="1"/>
    <w:uiPriority w:val="99"/>
    <w:locked/>
    <w:rsid w:val="001C5EDE"/>
    <w:rPr>
      <w:rFonts w:ascii="Arial" w:hAnsi="Arial" w:cs="Arial"/>
      <w:b/>
      <w:bCs/>
      <w:kern w:val="32"/>
      <w:sz w:val="32"/>
      <w:szCs w:val="32"/>
      <w:lang w:eastAsia="ru-RU"/>
    </w:rPr>
  </w:style>
  <w:style w:type="character" w:customStyle="1" w:styleId="30">
    <w:name w:val="Заголовок 3 Знак"/>
    <w:basedOn w:val="a0"/>
    <w:link w:val="3"/>
    <w:uiPriority w:val="99"/>
    <w:locked/>
    <w:rsid w:val="00D97EC0"/>
    <w:rPr>
      <w:rFonts w:ascii="Cambria" w:hAnsi="Cambria" w:cs="Times New Roman"/>
      <w:b/>
      <w:bCs/>
      <w:color w:val="4F81BD"/>
      <w:sz w:val="24"/>
      <w:szCs w:val="24"/>
      <w:lang w:eastAsia="ru-RU"/>
    </w:rPr>
  </w:style>
  <w:style w:type="character" w:customStyle="1" w:styleId="40">
    <w:name w:val="Заголовок 4 Знак"/>
    <w:basedOn w:val="a0"/>
    <w:link w:val="4"/>
    <w:uiPriority w:val="99"/>
    <w:locked/>
    <w:rsid w:val="0077420B"/>
    <w:rPr>
      <w:rFonts w:ascii="Cambria" w:hAnsi="Cambria" w:cs="Times New Roman"/>
      <w:b/>
      <w:bCs/>
      <w:i/>
      <w:iCs/>
      <w:color w:val="4F81BD"/>
      <w:sz w:val="24"/>
      <w:szCs w:val="24"/>
      <w:lang w:eastAsia="ru-RU"/>
    </w:rPr>
  </w:style>
  <w:style w:type="character" w:customStyle="1" w:styleId="90">
    <w:name w:val="Заголовок 9 Знак"/>
    <w:basedOn w:val="a0"/>
    <w:link w:val="9"/>
    <w:uiPriority w:val="99"/>
    <w:locked/>
    <w:rsid w:val="004157D8"/>
    <w:rPr>
      <w:rFonts w:ascii="Arial" w:hAnsi="Arial" w:cs="Arial"/>
      <w:lang w:eastAsia="ru-RU"/>
    </w:rPr>
  </w:style>
  <w:style w:type="paragraph" w:styleId="a3">
    <w:name w:val="Balloon Text"/>
    <w:basedOn w:val="a"/>
    <w:link w:val="a4"/>
    <w:uiPriority w:val="99"/>
    <w:semiHidden/>
    <w:rsid w:val="004157D8"/>
    <w:rPr>
      <w:rFonts w:ascii="Tahoma" w:hAnsi="Tahoma" w:cs="Tahoma"/>
      <w:sz w:val="16"/>
      <w:szCs w:val="16"/>
    </w:rPr>
  </w:style>
  <w:style w:type="character" w:customStyle="1" w:styleId="a4">
    <w:name w:val="Текст выноски Знак"/>
    <w:basedOn w:val="a0"/>
    <w:link w:val="a3"/>
    <w:uiPriority w:val="99"/>
    <w:semiHidden/>
    <w:locked/>
    <w:rsid w:val="004157D8"/>
    <w:rPr>
      <w:rFonts w:ascii="Tahoma" w:hAnsi="Tahoma" w:cs="Tahoma"/>
      <w:sz w:val="16"/>
      <w:szCs w:val="16"/>
      <w:lang w:eastAsia="ru-RU"/>
    </w:rPr>
  </w:style>
  <w:style w:type="paragraph" w:styleId="a5">
    <w:name w:val="List Paragraph"/>
    <w:basedOn w:val="a"/>
    <w:uiPriority w:val="99"/>
    <w:qFormat/>
    <w:rsid w:val="001138FE"/>
    <w:pPr>
      <w:ind w:left="720"/>
      <w:contextualSpacing/>
    </w:pPr>
  </w:style>
  <w:style w:type="paragraph" w:customStyle="1" w:styleId="21">
    <w:name w:val="Основной текст с отступом 21"/>
    <w:basedOn w:val="a"/>
    <w:uiPriority w:val="99"/>
    <w:rsid w:val="0017010D"/>
    <w:pPr>
      <w:suppressAutoHyphens/>
      <w:spacing w:after="120" w:line="480" w:lineRule="auto"/>
      <w:ind w:left="283"/>
    </w:pPr>
    <w:rPr>
      <w:lang w:eastAsia="ar-SA"/>
    </w:rPr>
  </w:style>
  <w:style w:type="paragraph" w:customStyle="1" w:styleId="Standard">
    <w:name w:val="Standard"/>
    <w:uiPriority w:val="99"/>
    <w:rsid w:val="002C5647"/>
    <w:pPr>
      <w:widowControl w:val="0"/>
      <w:suppressAutoHyphens/>
      <w:autoSpaceDN w:val="0"/>
    </w:pPr>
    <w:rPr>
      <w:rFonts w:ascii="Times New Roman" w:hAnsi="Times New Roman" w:cs="Tahoma"/>
      <w:kern w:val="3"/>
      <w:sz w:val="24"/>
      <w:szCs w:val="24"/>
      <w:lang w:val="en-US" w:eastAsia="en-US"/>
    </w:rPr>
  </w:style>
  <w:style w:type="table" w:styleId="a6">
    <w:name w:val="Table Grid"/>
    <w:basedOn w:val="a1"/>
    <w:uiPriority w:val="99"/>
    <w:rsid w:val="008A366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99"/>
    <w:qFormat/>
    <w:rsid w:val="00C53E44"/>
    <w:rPr>
      <w:rFonts w:cs="Times New Roman"/>
      <w:b/>
    </w:rPr>
  </w:style>
  <w:style w:type="paragraph" w:customStyle="1" w:styleId="11">
    <w:name w:val="Абзац списка1"/>
    <w:basedOn w:val="a"/>
    <w:uiPriority w:val="99"/>
    <w:rsid w:val="00EB0EF4"/>
    <w:pPr>
      <w:ind w:left="720"/>
      <w:contextualSpacing/>
    </w:pPr>
  </w:style>
  <w:style w:type="paragraph" w:customStyle="1" w:styleId="western">
    <w:name w:val="western"/>
    <w:basedOn w:val="a"/>
    <w:uiPriority w:val="99"/>
    <w:rsid w:val="00FC34B4"/>
    <w:pPr>
      <w:spacing w:before="100" w:beforeAutospacing="1" w:after="100" w:afterAutospacing="1"/>
    </w:pPr>
  </w:style>
  <w:style w:type="paragraph" w:styleId="a8">
    <w:name w:val="header"/>
    <w:basedOn w:val="a"/>
    <w:link w:val="a9"/>
    <w:uiPriority w:val="99"/>
    <w:rsid w:val="00EB135C"/>
    <w:pPr>
      <w:tabs>
        <w:tab w:val="center" w:pos="4819"/>
        <w:tab w:val="right" w:pos="9639"/>
      </w:tabs>
    </w:pPr>
  </w:style>
  <w:style w:type="character" w:customStyle="1" w:styleId="a9">
    <w:name w:val="Верхний колонтитул Знак"/>
    <w:basedOn w:val="a0"/>
    <w:link w:val="a8"/>
    <w:uiPriority w:val="99"/>
    <w:locked/>
    <w:rsid w:val="00EB135C"/>
    <w:rPr>
      <w:rFonts w:ascii="Times New Roman" w:hAnsi="Times New Roman" w:cs="Times New Roman"/>
      <w:sz w:val="24"/>
      <w:szCs w:val="24"/>
      <w:lang w:eastAsia="ru-RU"/>
    </w:rPr>
  </w:style>
  <w:style w:type="paragraph" w:styleId="aa">
    <w:name w:val="footer"/>
    <w:basedOn w:val="a"/>
    <w:link w:val="ab"/>
    <w:uiPriority w:val="99"/>
    <w:rsid w:val="00EB135C"/>
    <w:pPr>
      <w:tabs>
        <w:tab w:val="center" w:pos="4819"/>
        <w:tab w:val="right" w:pos="9639"/>
      </w:tabs>
    </w:pPr>
  </w:style>
  <w:style w:type="character" w:customStyle="1" w:styleId="ab">
    <w:name w:val="Нижний колонтитул Знак"/>
    <w:basedOn w:val="a0"/>
    <w:link w:val="aa"/>
    <w:uiPriority w:val="99"/>
    <w:locked/>
    <w:rsid w:val="00EB135C"/>
    <w:rPr>
      <w:rFonts w:ascii="Times New Roman" w:hAnsi="Times New Roman" w:cs="Times New Roman"/>
      <w:sz w:val="24"/>
      <w:szCs w:val="24"/>
      <w:lang w:eastAsia="ru-RU"/>
    </w:rPr>
  </w:style>
  <w:style w:type="paragraph" w:customStyle="1" w:styleId="Style3">
    <w:name w:val="Style3"/>
    <w:basedOn w:val="a"/>
    <w:uiPriority w:val="99"/>
    <w:rsid w:val="00DA6832"/>
    <w:pPr>
      <w:widowControl w:val="0"/>
      <w:autoSpaceDE w:val="0"/>
      <w:autoSpaceDN w:val="0"/>
      <w:adjustRightInd w:val="0"/>
    </w:pPr>
  </w:style>
  <w:style w:type="character" w:customStyle="1" w:styleId="FontStyle11">
    <w:name w:val="Font Style11"/>
    <w:basedOn w:val="a0"/>
    <w:uiPriority w:val="99"/>
    <w:rsid w:val="00DA6832"/>
    <w:rPr>
      <w:rFonts w:ascii="Times New Roman" w:hAnsi="Times New Roman" w:cs="Times New Roman"/>
      <w:b/>
      <w:bCs/>
      <w:sz w:val="26"/>
      <w:szCs w:val="26"/>
    </w:rPr>
  </w:style>
  <w:style w:type="paragraph" w:customStyle="1" w:styleId="xfmc1">
    <w:name w:val="xfmc1"/>
    <w:basedOn w:val="a"/>
    <w:uiPriority w:val="99"/>
    <w:rsid w:val="009A6B47"/>
    <w:pPr>
      <w:spacing w:before="100" w:beforeAutospacing="1" w:after="100" w:afterAutospacing="1"/>
    </w:pPr>
    <w:rPr>
      <w:lang w:val="uk-UA" w:eastAsia="uk-UA"/>
    </w:rPr>
  </w:style>
  <w:style w:type="paragraph" w:customStyle="1" w:styleId="xfmc2">
    <w:name w:val="xfmc2"/>
    <w:basedOn w:val="a"/>
    <w:uiPriority w:val="99"/>
    <w:rsid w:val="00D5100E"/>
    <w:pPr>
      <w:spacing w:before="100" w:beforeAutospacing="1" w:after="100" w:afterAutospacing="1"/>
    </w:pPr>
    <w:rPr>
      <w:lang w:val="uk-UA" w:eastAsia="uk-UA"/>
    </w:rPr>
  </w:style>
  <w:style w:type="character" w:customStyle="1" w:styleId="apple-converted-space">
    <w:name w:val="apple-converted-space"/>
    <w:basedOn w:val="a0"/>
    <w:uiPriority w:val="99"/>
    <w:rsid w:val="00D5100E"/>
    <w:rPr>
      <w:rFonts w:cs="Times New Roman"/>
    </w:rPr>
  </w:style>
  <w:style w:type="paragraph" w:styleId="ac">
    <w:name w:val="Normal (Web)"/>
    <w:aliases w:val="Обычный (Web),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uiPriority w:val="99"/>
    <w:rsid w:val="003E2257"/>
    <w:pPr>
      <w:spacing w:before="100" w:beforeAutospacing="1" w:after="100" w:afterAutospacing="1"/>
    </w:pPr>
    <w:rPr>
      <w:rFonts w:eastAsia="Calibri"/>
      <w:lang w:val="uk-UA" w:eastAsia="uk-UA"/>
    </w:rPr>
  </w:style>
  <w:style w:type="character" w:customStyle="1" w:styleId="FontStyle13">
    <w:name w:val="Font Style13"/>
    <w:basedOn w:val="a0"/>
    <w:uiPriority w:val="99"/>
    <w:rsid w:val="001C5EDE"/>
    <w:rPr>
      <w:rFonts w:ascii="Sylfaen" w:hAnsi="Sylfaen" w:cs="Sylfaen"/>
      <w:b/>
      <w:bCs/>
      <w:spacing w:val="10"/>
      <w:sz w:val="24"/>
      <w:szCs w:val="24"/>
    </w:rPr>
  </w:style>
  <w:style w:type="paragraph" w:customStyle="1" w:styleId="Style4">
    <w:name w:val="Style4"/>
    <w:basedOn w:val="a"/>
    <w:uiPriority w:val="99"/>
    <w:rsid w:val="00DD0A76"/>
    <w:pPr>
      <w:widowControl w:val="0"/>
      <w:autoSpaceDE w:val="0"/>
      <w:autoSpaceDN w:val="0"/>
      <w:adjustRightInd w:val="0"/>
    </w:pPr>
  </w:style>
  <w:style w:type="character" w:customStyle="1" w:styleId="Bodytext4">
    <w:name w:val="Body text (4)_"/>
    <w:basedOn w:val="a0"/>
    <w:link w:val="Bodytext40"/>
    <w:uiPriority w:val="99"/>
    <w:locked/>
    <w:rsid w:val="00A81DE5"/>
    <w:rPr>
      <w:rFonts w:ascii="Times New Roman" w:hAnsi="Times New Roman" w:cs="Times New Roman"/>
      <w:b/>
      <w:bCs/>
      <w:shd w:val="clear" w:color="auto" w:fill="FFFFFF"/>
    </w:rPr>
  </w:style>
  <w:style w:type="paragraph" w:customStyle="1" w:styleId="Bodytext40">
    <w:name w:val="Body text (4)"/>
    <w:basedOn w:val="a"/>
    <w:link w:val="Bodytext4"/>
    <w:uiPriority w:val="99"/>
    <w:rsid w:val="00A81DE5"/>
    <w:pPr>
      <w:widowControl w:val="0"/>
      <w:shd w:val="clear" w:color="auto" w:fill="FFFFFF"/>
      <w:spacing w:line="250" w:lineRule="exact"/>
      <w:jc w:val="both"/>
    </w:pPr>
    <w:rPr>
      <w:b/>
      <w:bCs/>
      <w:sz w:val="22"/>
      <w:szCs w:val="22"/>
      <w:lang w:eastAsia="en-US"/>
    </w:rPr>
  </w:style>
  <w:style w:type="character" w:customStyle="1" w:styleId="rvts7">
    <w:name w:val="rvts7"/>
    <w:basedOn w:val="a0"/>
    <w:uiPriority w:val="99"/>
    <w:rsid w:val="00A81DE5"/>
    <w:rPr>
      <w:rFonts w:cs="Times New Roman"/>
    </w:rPr>
  </w:style>
  <w:style w:type="paragraph" w:customStyle="1" w:styleId="rvps73">
    <w:name w:val="rvps73"/>
    <w:basedOn w:val="a"/>
    <w:uiPriority w:val="99"/>
    <w:rsid w:val="00A81DE5"/>
    <w:pPr>
      <w:spacing w:before="100" w:beforeAutospacing="1" w:after="100" w:afterAutospacing="1"/>
    </w:pPr>
  </w:style>
  <w:style w:type="character" w:styleId="ad">
    <w:name w:val="Hyperlink"/>
    <w:basedOn w:val="a0"/>
    <w:uiPriority w:val="99"/>
    <w:semiHidden/>
    <w:rsid w:val="00F17042"/>
    <w:rPr>
      <w:rFonts w:cs="Times New Roman"/>
      <w:color w:val="0000FF"/>
      <w:u w:val="single"/>
    </w:rPr>
  </w:style>
  <w:style w:type="paragraph" w:customStyle="1" w:styleId="rvps2">
    <w:name w:val="rvps2"/>
    <w:basedOn w:val="a"/>
    <w:uiPriority w:val="99"/>
    <w:rsid w:val="00E05CAC"/>
    <w:pPr>
      <w:spacing w:before="100" w:beforeAutospacing="1" w:after="100" w:afterAutospacing="1"/>
    </w:pPr>
  </w:style>
  <w:style w:type="paragraph" w:customStyle="1" w:styleId="tc">
    <w:name w:val="tc"/>
    <w:basedOn w:val="a"/>
    <w:uiPriority w:val="99"/>
    <w:rsid w:val="00E05CAC"/>
    <w:pPr>
      <w:spacing w:before="100" w:beforeAutospacing="1" w:after="100" w:afterAutospacing="1"/>
    </w:pPr>
    <w:rPr>
      <w:lang w:val="uk-UA" w:eastAsia="uk-UA"/>
    </w:rPr>
  </w:style>
  <w:style w:type="paragraph" w:customStyle="1" w:styleId="rvps6">
    <w:name w:val="rvps6"/>
    <w:basedOn w:val="a"/>
    <w:uiPriority w:val="99"/>
    <w:rsid w:val="00835A22"/>
    <w:pPr>
      <w:spacing w:before="100" w:beforeAutospacing="1" w:after="100" w:afterAutospacing="1"/>
    </w:pPr>
    <w:rPr>
      <w:lang w:val="uk-UA" w:eastAsia="uk-UA"/>
    </w:rPr>
  </w:style>
  <w:style w:type="paragraph" w:customStyle="1" w:styleId="2">
    <w:name w:val="Знак Знак Знак Знак Знак Знак Знак Знак2"/>
    <w:basedOn w:val="a"/>
    <w:uiPriority w:val="99"/>
    <w:rsid w:val="00906A39"/>
    <w:rPr>
      <w:rFonts w:ascii="Verdana" w:hAnsi="Verdana" w:cs="Verdana"/>
      <w:sz w:val="20"/>
      <w:szCs w:val="20"/>
      <w:lang w:val="en-US" w:eastAsia="en-US"/>
    </w:rPr>
  </w:style>
  <w:style w:type="character" w:customStyle="1" w:styleId="Heading1Char3">
    <w:name w:val="Heading 1 Char3"/>
    <w:aliases w:val="Знак Char1,Заголовок 1 Знак1 Знак Char1,Заголовок 1 Знак Знак Знак Char1,Заголовок 1 Знак1 Знак Знак Знак Char1,Заголовок 1 Знак Знак Знак Знак Знак Char1,Заголовок 1 Знак1 Знак Знак Знак Знак Знак Char1"/>
    <w:basedOn w:val="a0"/>
    <w:uiPriority w:val="99"/>
    <w:locked/>
    <w:rsid w:val="00957EE8"/>
    <w:rPr>
      <w:rFonts w:ascii="Arial" w:hAnsi="Arial" w:cs="Arial"/>
      <w:b/>
      <w:bCs/>
      <w:kern w:val="32"/>
      <w:sz w:val="32"/>
      <w:szCs w:val="3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313895">
      <w:marLeft w:val="0"/>
      <w:marRight w:val="0"/>
      <w:marTop w:val="0"/>
      <w:marBottom w:val="0"/>
      <w:divBdr>
        <w:top w:val="none" w:sz="0" w:space="0" w:color="auto"/>
        <w:left w:val="none" w:sz="0" w:space="0" w:color="auto"/>
        <w:bottom w:val="none" w:sz="0" w:space="0" w:color="auto"/>
        <w:right w:val="none" w:sz="0" w:space="0" w:color="auto"/>
      </w:divBdr>
    </w:div>
    <w:div w:id="2057313896">
      <w:marLeft w:val="0"/>
      <w:marRight w:val="0"/>
      <w:marTop w:val="0"/>
      <w:marBottom w:val="0"/>
      <w:divBdr>
        <w:top w:val="none" w:sz="0" w:space="0" w:color="auto"/>
        <w:left w:val="none" w:sz="0" w:space="0" w:color="auto"/>
        <w:bottom w:val="none" w:sz="0" w:space="0" w:color="auto"/>
        <w:right w:val="none" w:sz="0" w:space="0" w:color="auto"/>
      </w:divBdr>
    </w:div>
    <w:div w:id="2057313897">
      <w:marLeft w:val="0"/>
      <w:marRight w:val="0"/>
      <w:marTop w:val="0"/>
      <w:marBottom w:val="0"/>
      <w:divBdr>
        <w:top w:val="none" w:sz="0" w:space="0" w:color="auto"/>
        <w:left w:val="none" w:sz="0" w:space="0" w:color="auto"/>
        <w:bottom w:val="none" w:sz="0" w:space="0" w:color="auto"/>
        <w:right w:val="none" w:sz="0" w:space="0" w:color="auto"/>
      </w:divBdr>
    </w:div>
    <w:div w:id="20573138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841</TotalTime>
  <Pages>31</Pages>
  <Words>56424</Words>
  <Characters>32162</Characters>
  <Application>Microsoft Office Word</Application>
  <DocSecurity>0</DocSecurity>
  <Lines>268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User</cp:lastModifiedBy>
  <cp:revision>4</cp:revision>
  <cp:lastPrinted>2020-07-28T13:25:00Z</cp:lastPrinted>
  <dcterms:created xsi:type="dcterms:W3CDTF">2020-07-27T16:50:00Z</dcterms:created>
  <dcterms:modified xsi:type="dcterms:W3CDTF">2020-07-28T13:25:00Z</dcterms:modified>
</cp:coreProperties>
</file>