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4" w:type="dxa"/>
        <w:tblInd w:w="4248" w:type="dxa"/>
        <w:tblLook w:val="00A0"/>
      </w:tblPr>
      <w:tblGrid>
        <w:gridCol w:w="6345"/>
        <w:gridCol w:w="4819"/>
      </w:tblGrid>
      <w:tr w:rsidR="00A35C54" w:rsidRPr="005277C8" w:rsidTr="006D2FF5">
        <w:tc>
          <w:tcPr>
            <w:tcW w:w="6345" w:type="dxa"/>
          </w:tcPr>
          <w:p w:rsidR="00A35C54" w:rsidRPr="005277C8" w:rsidRDefault="00A35C54" w:rsidP="00AD13FA">
            <w:pPr>
              <w:tabs>
                <w:tab w:val="left" w:pos="10992"/>
                <w:tab w:val="left" w:pos="11908"/>
                <w:tab w:val="left" w:pos="12824"/>
                <w:tab w:val="left" w:pos="13740"/>
                <w:tab w:val="left" w:pos="14656"/>
              </w:tabs>
              <w:jc w:val="center"/>
            </w:pPr>
          </w:p>
        </w:tc>
        <w:tc>
          <w:tcPr>
            <w:tcW w:w="4819" w:type="dxa"/>
          </w:tcPr>
          <w:p w:rsidR="00A35C54" w:rsidRPr="00C60595" w:rsidRDefault="00A35C54" w:rsidP="00AD13F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сесії Новороздільської міської ради </w:t>
            </w:r>
          </w:p>
          <w:p w:rsidR="00A35C54" w:rsidRPr="005277C8" w:rsidRDefault="00A35C54" w:rsidP="00AD13F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A35C54" w:rsidRPr="005277C8" w:rsidRDefault="00A35C54" w:rsidP="00A02A28">
            <w:pPr>
              <w:tabs>
                <w:tab w:val="left" w:pos="10992"/>
                <w:tab w:val="left" w:pos="11908"/>
                <w:tab w:val="left" w:pos="12824"/>
                <w:tab w:val="left" w:pos="13740"/>
                <w:tab w:val="left" w:pos="14656"/>
              </w:tabs>
              <w:jc w:val="both"/>
            </w:pPr>
            <w:r w:rsidRPr="005277C8">
              <w:t xml:space="preserve">№ </w:t>
            </w:r>
            <w:r>
              <w:rPr>
                <w:lang w:val="uk-UA"/>
              </w:rPr>
              <w:t>1020</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A35C54" w:rsidRDefault="00A35C54" w:rsidP="006D2FF5">
      <w:pPr>
        <w:autoSpaceDE w:val="0"/>
        <w:autoSpaceDN w:val="0"/>
        <w:adjustRightInd w:val="0"/>
        <w:jc w:val="center"/>
        <w:rPr>
          <w:b/>
          <w:lang w:val="uk-UA" w:eastAsia="uk-UA"/>
        </w:rPr>
      </w:pPr>
    </w:p>
    <w:p w:rsidR="00A35C54" w:rsidRPr="0025138B" w:rsidRDefault="00A35C54" w:rsidP="006D2FF5">
      <w:pPr>
        <w:autoSpaceDE w:val="0"/>
        <w:autoSpaceDN w:val="0"/>
        <w:adjustRightInd w:val="0"/>
        <w:jc w:val="center"/>
        <w:rPr>
          <w:b/>
          <w:lang w:eastAsia="uk-UA"/>
        </w:rPr>
      </w:pPr>
      <w:r w:rsidRPr="0025138B">
        <w:rPr>
          <w:b/>
          <w:lang w:eastAsia="uk-UA"/>
        </w:rPr>
        <w:t>Перелік завдань, заходів та показників міської (бюджетної) цільової програми</w:t>
      </w:r>
    </w:p>
    <w:p w:rsidR="00A35C54" w:rsidRPr="0025138B" w:rsidRDefault="00A35C54" w:rsidP="006D2FF5">
      <w:pPr>
        <w:autoSpaceDE w:val="0"/>
        <w:autoSpaceDN w:val="0"/>
        <w:adjustRightInd w:val="0"/>
        <w:jc w:val="center"/>
        <w:rPr>
          <w:b/>
          <w:lang w:eastAsia="uk-UA"/>
        </w:rPr>
      </w:pPr>
      <w:r w:rsidRPr="0025138B">
        <w:rPr>
          <w:b/>
          <w:lang w:eastAsia="uk-UA"/>
        </w:rPr>
        <w:t>розвиток житлово-комунального господарства</w:t>
      </w:r>
      <w:r>
        <w:rPr>
          <w:b/>
          <w:lang w:val="uk-UA" w:eastAsia="uk-UA"/>
        </w:rPr>
        <w:t xml:space="preserve"> </w:t>
      </w:r>
      <w:r w:rsidRPr="0025138B">
        <w:rPr>
          <w:b/>
          <w:lang w:eastAsia="uk-UA"/>
        </w:rPr>
        <w:t xml:space="preserve">м. Новий Розділ на 2019 - 2021 роки </w:t>
      </w:r>
    </w:p>
    <w:p w:rsidR="00A35C54" w:rsidRPr="0025138B" w:rsidRDefault="00A35C54" w:rsidP="006D2FF5">
      <w:pPr>
        <w:autoSpaceDE w:val="0"/>
        <w:autoSpaceDN w:val="0"/>
        <w:adjustRightInd w:val="0"/>
        <w:jc w:val="center"/>
        <w:rPr>
          <w:b/>
          <w:lang w:eastAsia="uk-UA"/>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16"/>
        <w:gridCol w:w="2135"/>
        <w:gridCol w:w="1433"/>
        <w:gridCol w:w="1262"/>
        <w:gridCol w:w="2338"/>
        <w:gridCol w:w="2160"/>
        <w:gridCol w:w="1587"/>
        <w:gridCol w:w="1984"/>
      </w:tblGrid>
      <w:tr w:rsidR="00A35C54" w:rsidRPr="006A3334" w:rsidTr="00382B18">
        <w:trPr>
          <w:cantSplit/>
          <w:trHeight w:val="325"/>
          <w:jc w:val="center"/>
        </w:trPr>
        <w:tc>
          <w:tcPr>
            <w:tcW w:w="448" w:type="dxa"/>
            <w:vMerge w:val="restart"/>
            <w:vAlign w:val="center"/>
          </w:tcPr>
          <w:p w:rsidR="00A35C54" w:rsidRPr="006A3334" w:rsidRDefault="00A35C54" w:rsidP="00382B18">
            <w:pPr>
              <w:autoSpaceDE w:val="0"/>
              <w:autoSpaceDN w:val="0"/>
              <w:adjustRightInd w:val="0"/>
              <w:spacing w:line="216" w:lineRule="auto"/>
              <w:jc w:val="center"/>
              <w:rPr>
                <w:b/>
                <w:szCs w:val="20"/>
                <w:lang w:eastAsia="uk-UA"/>
              </w:rPr>
            </w:pPr>
            <w:r w:rsidRPr="006A3334">
              <w:rPr>
                <w:b/>
                <w:szCs w:val="20"/>
                <w:lang w:eastAsia="uk-UA"/>
              </w:rPr>
              <w:t>№ з/п</w:t>
            </w:r>
          </w:p>
        </w:tc>
        <w:tc>
          <w:tcPr>
            <w:tcW w:w="2116" w:type="dxa"/>
            <w:vMerge w:val="restart"/>
            <w:vAlign w:val="center"/>
          </w:tcPr>
          <w:p w:rsidR="00A35C54" w:rsidRPr="006A3334" w:rsidRDefault="00A35C54" w:rsidP="00382B18">
            <w:pPr>
              <w:autoSpaceDE w:val="0"/>
              <w:autoSpaceDN w:val="0"/>
              <w:adjustRightInd w:val="0"/>
              <w:spacing w:line="216" w:lineRule="auto"/>
              <w:jc w:val="center"/>
              <w:rPr>
                <w:b/>
                <w:szCs w:val="20"/>
                <w:lang w:eastAsia="uk-UA"/>
              </w:rPr>
            </w:pPr>
            <w:r w:rsidRPr="006A3334">
              <w:rPr>
                <w:b/>
                <w:szCs w:val="20"/>
                <w:lang w:eastAsia="uk-UA"/>
              </w:rPr>
              <w:t xml:space="preserve">Назва завдання </w:t>
            </w:r>
          </w:p>
        </w:tc>
        <w:tc>
          <w:tcPr>
            <w:tcW w:w="2135" w:type="dxa"/>
            <w:vMerge w:val="restart"/>
            <w:vAlign w:val="center"/>
          </w:tcPr>
          <w:p w:rsidR="00A35C54" w:rsidRPr="006A3334" w:rsidRDefault="00A35C54" w:rsidP="00382B18">
            <w:pPr>
              <w:autoSpaceDE w:val="0"/>
              <w:autoSpaceDN w:val="0"/>
              <w:adjustRightInd w:val="0"/>
              <w:spacing w:line="216" w:lineRule="auto"/>
              <w:jc w:val="center"/>
              <w:rPr>
                <w:b/>
                <w:szCs w:val="20"/>
                <w:lang w:eastAsia="uk-UA"/>
              </w:rPr>
            </w:pPr>
            <w:r w:rsidRPr="006A3334">
              <w:rPr>
                <w:b/>
                <w:szCs w:val="20"/>
                <w:lang w:eastAsia="uk-UA"/>
              </w:rPr>
              <w:t xml:space="preserve">Перелік заходів завдання </w:t>
            </w:r>
          </w:p>
        </w:tc>
        <w:tc>
          <w:tcPr>
            <w:tcW w:w="2695" w:type="dxa"/>
            <w:gridSpan w:val="2"/>
            <w:vMerge w:val="restart"/>
            <w:vAlign w:val="center"/>
          </w:tcPr>
          <w:p w:rsidR="00A35C54" w:rsidRPr="006A3334" w:rsidRDefault="00A35C54" w:rsidP="00382B18">
            <w:pPr>
              <w:autoSpaceDE w:val="0"/>
              <w:autoSpaceDN w:val="0"/>
              <w:adjustRightInd w:val="0"/>
              <w:spacing w:line="192" w:lineRule="auto"/>
              <w:jc w:val="center"/>
              <w:rPr>
                <w:b/>
                <w:szCs w:val="20"/>
                <w:lang w:eastAsia="uk-UA"/>
              </w:rPr>
            </w:pPr>
            <w:r w:rsidRPr="006A3334">
              <w:rPr>
                <w:b/>
                <w:szCs w:val="20"/>
                <w:lang w:eastAsia="uk-UA"/>
              </w:rPr>
              <w:t xml:space="preserve">Показники виконання заходу, один. виміру </w:t>
            </w:r>
          </w:p>
        </w:tc>
        <w:tc>
          <w:tcPr>
            <w:tcW w:w="2338" w:type="dxa"/>
            <w:vMerge w:val="restart"/>
            <w:vAlign w:val="center"/>
          </w:tcPr>
          <w:p w:rsidR="00A35C54" w:rsidRPr="006A3334" w:rsidRDefault="00A35C54" w:rsidP="00382B18">
            <w:pPr>
              <w:autoSpaceDE w:val="0"/>
              <w:autoSpaceDN w:val="0"/>
              <w:adjustRightInd w:val="0"/>
              <w:spacing w:line="192" w:lineRule="auto"/>
              <w:jc w:val="center"/>
              <w:rPr>
                <w:b/>
                <w:szCs w:val="20"/>
                <w:lang w:eastAsia="uk-UA"/>
              </w:rPr>
            </w:pPr>
            <w:r w:rsidRPr="006A3334">
              <w:rPr>
                <w:b/>
                <w:szCs w:val="20"/>
                <w:lang w:eastAsia="uk-UA"/>
              </w:rPr>
              <w:t>Виконавець заходу, показника</w:t>
            </w:r>
          </w:p>
        </w:tc>
        <w:tc>
          <w:tcPr>
            <w:tcW w:w="3747" w:type="dxa"/>
            <w:gridSpan w:val="2"/>
            <w:vAlign w:val="center"/>
          </w:tcPr>
          <w:p w:rsidR="00A35C54" w:rsidRPr="006A3334" w:rsidRDefault="00A35C54" w:rsidP="00382B18">
            <w:pPr>
              <w:autoSpaceDE w:val="0"/>
              <w:autoSpaceDN w:val="0"/>
              <w:adjustRightInd w:val="0"/>
              <w:spacing w:line="216" w:lineRule="auto"/>
              <w:jc w:val="center"/>
              <w:rPr>
                <w:b/>
                <w:szCs w:val="20"/>
                <w:lang w:eastAsia="uk-UA"/>
              </w:rPr>
            </w:pPr>
            <w:r w:rsidRPr="006A3334">
              <w:rPr>
                <w:b/>
                <w:szCs w:val="20"/>
                <w:lang w:eastAsia="uk-UA"/>
              </w:rPr>
              <w:t xml:space="preserve">Фінансування </w:t>
            </w:r>
          </w:p>
        </w:tc>
        <w:tc>
          <w:tcPr>
            <w:tcW w:w="1984" w:type="dxa"/>
            <w:vMerge w:val="restart"/>
            <w:vAlign w:val="center"/>
          </w:tcPr>
          <w:p w:rsidR="00A35C54" w:rsidRPr="006A3334" w:rsidRDefault="00A35C54" w:rsidP="00382B18">
            <w:pPr>
              <w:autoSpaceDE w:val="0"/>
              <w:autoSpaceDN w:val="0"/>
              <w:adjustRightInd w:val="0"/>
              <w:spacing w:line="216" w:lineRule="auto"/>
              <w:jc w:val="center"/>
              <w:rPr>
                <w:b/>
                <w:szCs w:val="20"/>
                <w:lang w:eastAsia="uk-UA"/>
              </w:rPr>
            </w:pPr>
            <w:r w:rsidRPr="006A3334">
              <w:rPr>
                <w:b/>
                <w:szCs w:val="20"/>
                <w:lang w:eastAsia="uk-UA"/>
              </w:rPr>
              <w:t>Очікуваний результат</w:t>
            </w:r>
          </w:p>
        </w:tc>
      </w:tr>
      <w:tr w:rsidR="00A35C54" w:rsidRPr="006A3334" w:rsidTr="00382B18">
        <w:trPr>
          <w:cantSplit/>
          <w:trHeight w:val="283"/>
          <w:jc w:val="center"/>
        </w:trPr>
        <w:tc>
          <w:tcPr>
            <w:tcW w:w="448" w:type="dxa"/>
            <w:vMerge/>
            <w:vAlign w:val="center"/>
          </w:tcPr>
          <w:p w:rsidR="00A35C54" w:rsidRPr="006A3334" w:rsidRDefault="00A35C54" w:rsidP="00382B18">
            <w:pPr>
              <w:autoSpaceDE w:val="0"/>
              <w:autoSpaceDN w:val="0"/>
              <w:adjustRightInd w:val="0"/>
              <w:jc w:val="center"/>
              <w:rPr>
                <w:b/>
                <w:szCs w:val="20"/>
                <w:lang w:eastAsia="uk-UA"/>
              </w:rPr>
            </w:pPr>
          </w:p>
        </w:tc>
        <w:tc>
          <w:tcPr>
            <w:tcW w:w="2116" w:type="dxa"/>
            <w:vMerge/>
            <w:vAlign w:val="center"/>
          </w:tcPr>
          <w:p w:rsidR="00A35C54" w:rsidRPr="006A3334" w:rsidRDefault="00A35C54" w:rsidP="00382B18">
            <w:pPr>
              <w:autoSpaceDE w:val="0"/>
              <w:autoSpaceDN w:val="0"/>
              <w:adjustRightInd w:val="0"/>
              <w:jc w:val="center"/>
              <w:rPr>
                <w:b/>
                <w:szCs w:val="20"/>
                <w:lang w:eastAsia="uk-UA"/>
              </w:rPr>
            </w:pPr>
          </w:p>
        </w:tc>
        <w:tc>
          <w:tcPr>
            <w:tcW w:w="2135" w:type="dxa"/>
            <w:vMerge/>
            <w:vAlign w:val="center"/>
          </w:tcPr>
          <w:p w:rsidR="00A35C54" w:rsidRPr="006A3334" w:rsidRDefault="00A35C54" w:rsidP="00382B18">
            <w:pPr>
              <w:autoSpaceDE w:val="0"/>
              <w:autoSpaceDN w:val="0"/>
              <w:adjustRightInd w:val="0"/>
              <w:jc w:val="center"/>
              <w:rPr>
                <w:b/>
                <w:szCs w:val="20"/>
                <w:lang w:eastAsia="uk-UA"/>
              </w:rPr>
            </w:pPr>
          </w:p>
        </w:tc>
        <w:tc>
          <w:tcPr>
            <w:tcW w:w="2695" w:type="dxa"/>
            <w:gridSpan w:val="2"/>
            <w:vMerge/>
            <w:vAlign w:val="center"/>
          </w:tcPr>
          <w:p w:rsidR="00A35C54" w:rsidRPr="006A3334" w:rsidRDefault="00A35C54" w:rsidP="00382B18">
            <w:pPr>
              <w:autoSpaceDE w:val="0"/>
              <w:autoSpaceDN w:val="0"/>
              <w:adjustRightInd w:val="0"/>
              <w:jc w:val="center"/>
              <w:rPr>
                <w:b/>
                <w:szCs w:val="20"/>
                <w:lang w:eastAsia="uk-UA"/>
              </w:rPr>
            </w:pPr>
          </w:p>
        </w:tc>
        <w:tc>
          <w:tcPr>
            <w:tcW w:w="2338" w:type="dxa"/>
            <w:vMerge/>
            <w:vAlign w:val="center"/>
          </w:tcPr>
          <w:p w:rsidR="00A35C54" w:rsidRPr="006A3334" w:rsidRDefault="00A35C54" w:rsidP="00382B18">
            <w:pPr>
              <w:autoSpaceDE w:val="0"/>
              <w:autoSpaceDN w:val="0"/>
              <w:adjustRightInd w:val="0"/>
              <w:jc w:val="center"/>
              <w:rPr>
                <w:b/>
                <w:szCs w:val="20"/>
                <w:lang w:eastAsia="uk-UA"/>
              </w:rPr>
            </w:pPr>
          </w:p>
        </w:tc>
        <w:tc>
          <w:tcPr>
            <w:tcW w:w="2160" w:type="dxa"/>
            <w:vAlign w:val="center"/>
          </w:tcPr>
          <w:p w:rsidR="00A35C54" w:rsidRPr="006A3334" w:rsidRDefault="00A35C54" w:rsidP="00382B18">
            <w:pPr>
              <w:autoSpaceDE w:val="0"/>
              <w:autoSpaceDN w:val="0"/>
              <w:adjustRightInd w:val="0"/>
              <w:jc w:val="center"/>
              <w:rPr>
                <w:b/>
                <w:szCs w:val="20"/>
                <w:lang w:eastAsia="uk-UA"/>
              </w:rPr>
            </w:pPr>
            <w:r w:rsidRPr="006A3334">
              <w:rPr>
                <w:b/>
                <w:szCs w:val="20"/>
                <w:lang w:eastAsia="uk-UA"/>
              </w:rPr>
              <w:t xml:space="preserve">Джерела </w:t>
            </w:r>
          </w:p>
        </w:tc>
        <w:tc>
          <w:tcPr>
            <w:tcW w:w="1587" w:type="dxa"/>
            <w:vAlign w:val="center"/>
          </w:tcPr>
          <w:p w:rsidR="00A35C54" w:rsidRPr="006A3334" w:rsidRDefault="00A35C54" w:rsidP="00382B18">
            <w:pPr>
              <w:autoSpaceDE w:val="0"/>
              <w:autoSpaceDN w:val="0"/>
              <w:adjustRightInd w:val="0"/>
              <w:ind w:left="-110" w:right="-108"/>
              <w:jc w:val="center"/>
              <w:rPr>
                <w:b/>
                <w:szCs w:val="20"/>
                <w:lang w:eastAsia="uk-UA"/>
              </w:rPr>
            </w:pPr>
            <w:r w:rsidRPr="006A3334">
              <w:rPr>
                <w:b/>
                <w:szCs w:val="20"/>
                <w:lang w:eastAsia="uk-UA"/>
              </w:rPr>
              <w:t>Обсяги, тис. грн.</w:t>
            </w:r>
          </w:p>
        </w:tc>
        <w:tc>
          <w:tcPr>
            <w:tcW w:w="1984" w:type="dxa"/>
            <w:vMerge/>
            <w:vAlign w:val="center"/>
          </w:tcPr>
          <w:p w:rsidR="00A35C54" w:rsidRPr="006A3334" w:rsidRDefault="00A35C54" w:rsidP="00382B18">
            <w:pPr>
              <w:autoSpaceDE w:val="0"/>
              <w:autoSpaceDN w:val="0"/>
              <w:adjustRightInd w:val="0"/>
              <w:jc w:val="center"/>
              <w:rPr>
                <w:b/>
                <w:szCs w:val="20"/>
                <w:lang w:eastAsia="uk-UA"/>
              </w:rPr>
            </w:pPr>
          </w:p>
        </w:tc>
      </w:tr>
      <w:tr w:rsidR="00A35C54" w:rsidRPr="006A3334" w:rsidTr="00382B18">
        <w:trPr>
          <w:cantSplit/>
          <w:trHeight w:hRule="exact" w:val="305"/>
          <w:jc w:val="center"/>
        </w:trPr>
        <w:tc>
          <w:tcPr>
            <w:tcW w:w="15463" w:type="dxa"/>
            <w:gridSpan w:val="9"/>
          </w:tcPr>
          <w:p w:rsidR="00A35C54" w:rsidRPr="006A3334" w:rsidRDefault="00A35C54" w:rsidP="00382B18">
            <w:pPr>
              <w:autoSpaceDE w:val="0"/>
              <w:autoSpaceDN w:val="0"/>
              <w:adjustRightInd w:val="0"/>
              <w:jc w:val="center"/>
              <w:rPr>
                <w:b/>
                <w:lang w:eastAsia="uk-UA"/>
              </w:rPr>
            </w:pPr>
            <w:r w:rsidRPr="006A3334">
              <w:rPr>
                <w:b/>
                <w:lang w:eastAsia="uk-UA"/>
              </w:rPr>
              <w:t>2019 рік</w:t>
            </w:r>
          </w:p>
        </w:tc>
      </w:tr>
      <w:tr w:rsidR="00A35C54" w:rsidRPr="006A3334" w:rsidTr="00382B18">
        <w:trPr>
          <w:cantSplit/>
          <w:trHeight w:val="435"/>
          <w:jc w:val="center"/>
        </w:trPr>
        <w:tc>
          <w:tcPr>
            <w:tcW w:w="448" w:type="dxa"/>
            <w:vMerge w:val="restart"/>
          </w:tcPr>
          <w:p w:rsidR="00A35C54" w:rsidRPr="006A3334" w:rsidRDefault="00A35C54" w:rsidP="00382B18">
            <w:pPr>
              <w:autoSpaceDE w:val="0"/>
              <w:autoSpaceDN w:val="0"/>
              <w:adjustRightInd w:val="0"/>
              <w:jc w:val="center"/>
              <w:rPr>
                <w:b/>
                <w:lang w:eastAsia="uk-UA"/>
              </w:rPr>
            </w:pPr>
            <w:r w:rsidRPr="006A3334">
              <w:rPr>
                <w:b/>
                <w:lang w:eastAsia="uk-UA"/>
              </w:rPr>
              <w:t>1</w:t>
            </w:r>
          </w:p>
          <w:p w:rsidR="00A35C54" w:rsidRPr="006A3334" w:rsidRDefault="00A35C54" w:rsidP="00382B18">
            <w:pPr>
              <w:autoSpaceDE w:val="0"/>
              <w:autoSpaceDN w:val="0"/>
              <w:adjustRightInd w:val="0"/>
              <w:rPr>
                <w:b/>
                <w:lang w:eastAsia="uk-UA"/>
              </w:rPr>
            </w:pPr>
          </w:p>
          <w:p w:rsidR="00A35C54" w:rsidRPr="006A3334" w:rsidRDefault="00A35C54" w:rsidP="00382B18">
            <w:pPr>
              <w:autoSpaceDE w:val="0"/>
              <w:autoSpaceDN w:val="0"/>
              <w:adjustRightInd w:val="0"/>
              <w:jc w:val="center"/>
              <w:rPr>
                <w:b/>
                <w:lang w:eastAsia="uk-UA"/>
              </w:rPr>
            </w:pPr>
          </w:p>
          <w:p w:rsidR="00A35C54" w:rsidRPr="006A3334" w:rsidRDefault="00A35C54" w:rsidP="00382B18">
            <w:pPr>
              <w:autoSpaceDE w:val="0"/>
              <w:autoSpaceDN w:val="0"/>
              <w:adjustRightInd w:val="0"/>
              <w:jc w:val="center"/>
              <w:rPr>
                <w:b/>
                <w:lang w:eastAsia="uk-UA"/>
              </w:rPr>
            </w:pPr>
          </w:p>
        </w:tc>
        <w:tc>
          <w:tcPr>
            <w:tcW w:w="2116" w:type="dxa"/>
            <w:vMerge w:val="restart"/>
          </w:tcPr>
          <w:p w:rsidR="00A35C54" w:rsidRPr="00A02A28" w:rsidRDefault="00A35C54" w:rsidP="00382B18">
            <w:pPr>
              <w:autoSpaceDE w:val="0"/>
              <w:autoSpaceDN w:val="0"/>
              <w:adjustRightInd w:val="0"/>
              <w:rPr>
                <w:b/>
                <w:i/>
                <w:lang w:eastAsia="uk-UA"/>
              </w:rPr>
            </w:pPr>
            <w:r w:rsidRPr="00A02A28">
              <w:rPr>
                <w:b/>
                <w:i/>
                <w:lang w:eastAsia="uk-UA"/>
              </w:rPr>
              <w:t>Завдання 2.</w:t>
            </w:r>
          </w:p>
          <w:p w:rsidR="00A35C54" w:rsidRPr="00A02A28" w:rsidRDefault="00A35C54" w:rsidP="00382B18">
            <w:pPr>
              <w:autoSpaceDE w:val="0"/>
              <w:autoSpaceDN w:val="0"/>
              <w:adjustRightInd w:val="0"/>
              <w:rPr>
                <w:lang w:eastAsia="uk-UA"/>
              </w:rPr>
            </w:pPr>
            <w:r w:rsidRPr="00A02A28">
              <w:rPr>
                <w:iCs/>
                <w:color w:val="000000"/>
                <w:shd w:val="clear" w:color="auto" w:fill="FFFFFF"/>
                <w:lang w:eastAsia="zh-CN"/>
              </w:rPr>
              <w:t>Інша діяльність у сфері житлово-комунального господарства</w:t>
            </w:r>
          </w:p>
          <w:p w:rsidR="00A35C54" w:rsidRPr="006A3334" w:rsidRDefault="00A35C54" w:rsidP="00382B18">
            <w:pPr>
              <w:autoSpaceDE w:val="0"/>
              <w:autoSpaceDN w:val="0"/>
              <w:adjustRightInd w:val="0"/>
              <w:rPr>
                <w:i/>
                <w:lang w:eastAsia="uk-UA"/>
              </w:rPr>
            </w:pPr>
          </w:p>
        </w:tc>
        <w:tc>
          <w:tcPr>
            <w:tcW w:w="2135" w:type="dxa"/>
            <w:vMerge w:val="restart"/>
          </w:tcPr>
          <w:p w:rsidR="00A35C54" w:rsidRPr="006A3334" w:rsidRDefault="00A35C54" w:rsidP="00382B18">
            <w:pPr>
              <w:autoSpaceDE w:val="0"/>
              <w:autoSpaceDN w:val="0"/>
              <w:adjustRightInd w:val="0"/>
              <w:rPr>
                <w:i/>
                <w:lang w:eastAsia="uk-UA"/>
              </w:rPr>
            </w:pPr>
            <w:r w:rsidRPr="006A3334">
              <w:rPr>
                <w:i/>
                <w:lang w:eastAsia="uk-UA"/>
              </w:rPr>
              <w:t>Захід 1.</w:t>
            </w:r>
          </w:p>
          <w:p w:rsidR="00A35C54" w:rsidRPr="006A3334" w:rsidRDefault="00A35C54" w:rsidP="00382B18">
            <w:pPr>
              <w:autoSpaceDE w:val="0"/>
              <w:autoSpaceDN w:val="0"/>
              <w:adjustRightInd w:val="0"/>
              <w:rPr>
                <w:lang w:eastAsia="uk-UA"/>
              </w:rPr>
            </w:pPr>
            <w:r w:rsidRPr="006A3334">
              <w:rPr>
                <w:lang w:eastAsia="uk-UA"/>
              </w:rPr>
              <w:t>Розроблення науково обґрунтованих нормативів питного водопостачання та норм питного водопостачання для категорії споживачів «населення»</w:t>
            </w:r>
          </w:p>
        </w:tc>
        <w:tc>
          <w:tcPr>
            <w:tcW w:w="1433" w:type="dxa"/>
          </w:tcPr>
          <w:p w:rsidR="00A35C54" w:rsidRPr="006A3334" w:rsidRDefault="00A35C54" w:rsidP="00382B18">
            <w:pPr>
              <w:autoSpaceDE w:val="0"/>
              <w:autoSpaceDN w:val="0"/>
              <w:adjustRightInd w:val="0"/>
              <w:rPr>
                <w:sz w:val="18"/>
                <w:szCs w:val="18"/>
                <w:lang w:eastAsia="uk-UA"/>
              </w:rPr>
            </w:pPr>
            <w:r w:rsidRPr="006A3334">
              <w:rPr>
                <w:sz w:val="18"/>
                <w:szCs w:val="18"/>
                <w:lang w:eastAsia="uk-UA"/>
              </w:rPr>
              <w:t>затрат, тис.грн.</w:t>
            </w:r>
          </w:p>
        </w:tc>
        <w:tc>
          <w:tcPr>
            <w:tcW w:w="1262" w:type="dxa"/>
            <w:vAlign w:val="center"/>
          </w:tcPr>
          <w:p w:rsidR="00A35C54" w:rsidRPr="006A3334" w:rsidRDefault="00A35C54" w:rsidP="00382B18">
            <w:pPr>
              <w:autoSpaceDE w:val="0"/>
              <w:autoSpaceDN w:val="0"/>
              <w:adjustRightInd w:val="0"/>
              <w:jc w:val="center"/>
              <w:rPr>
                <w:lang w:eastAsia="uk-UA"/>
              </w:rPr>
            </w:pPr>
            <w:r w:rsidRPr="006A3334">
              <w:rPr>
                <w:bCs/>
                <w:iCs/>
                <w:sz w:val="26"/>
                <w:szCs w:val="20"/>
              </w:rPr>
              <w:t xml:space="preserve">70,0    </w:t>
            </w:r>
          </w:p>
        </w:tc>
        <w:tc>
          <w:tcPr>
            <w:tcW w:w="2338" w:type="dxa"/>
            <w:vMerge w:val="restart"/>
            <w:vAlign w:val="center"/>
          </w:tcPr>
          <w:p w:rsidR="00A35C54" w:rsidRPr="006A3334" w:rsidRDefault="00A35C54" w:rsidP="00382B18">
            <w:pPr>
              <w:autoSpaceDE w:val="0"/>
              <w:autoSpaceDN w:val="0"/>
              <w:adjustRightInd w:val="0"/>
              <w:jc w:val="center"/>
              <w:rPr>
                <w:lang w:eastAsia="uk-UA"/>
              </w:rPr>
            </w:pPr>
            <w:r w:rsidRPr="006A3334">
              <w:rPr>
                <w:lang w:eastAsia="uk-UA"/>
              </w:rPr>
              <w:t>Виконавчий комітет</w:t>
            </w:r>
          </w:p>
          <w:p w:rsidR="00A35C54" w:rsidRPr="006A3334" w:rsidRDefault="00A35C54" w:rsidP="00382B18">
            <w:pPr>
              <w:autoSpaceDE w:val="0"/>
              <w:autoSpaceDN w:val="0"/>
              <w:adjustRightInd w:val="0"/>
              <w:jc w:val="center"/>
              <w:rPr>
                <w:lang w:eastAsia="uk-UA"/>
              </w:rPr>
            </w:pPr>
            <w:r w:rsidRPr="006A3334">
              <w:rPr>
                <w:lang w:eastAsia="uk-UA"/>
              </w:rPr>
              <w:t>Новороздільської</w:t>
            </w:r>
          </w:p>
          <w:p w:rsidR="00A35C54" w:rsidRPr="006A3334" w:rsidRDefault="00A35C54" w:rsidP="00382B18">
            <w:pPr>
              <w:autoSpaceDE w:val="0"/>
              <w:autoSpaceDN w:val="0"/>
              <w:adjustRightInd w:val="0"/>
              <w:jc w:val="center"/>
              <w:rPr>
                <w:lang w:eastAsia="uk-UA"/>
              </w:rPr>
            </w:pPr>
            <w:r w:rsidRPr="006A3334">
              <w:rPr>
                <w:lang w:eastAsia="uk-UA"/>
              </w:rPr>
              <w:t>міської ради</w:t>
            </w:r>
          </w:p>
          <w:p w:rsidR="00A35C54" w:rsidRPr="006A3334" w:rsidRDefault="00A35C54" w:rsidP="00382B18">
            <w:pPr>
              <w:autoSpaceDE w:val="0"/>
              <w:autoSpaceDN w:val="0"/>
              <w:adjustRightInd w:val="0"/>
              <w:jc w:val="center"/>
              <w:rPr>
                <w:sz w:val="20"/>
                <w:szCs w:val="20"/>
                <w:lang w:eastAsia="uk-UA"/>
              </w:rPr>
            </w:pPr>
          </w:p>
        </w:tc>
        <w:tc>
          <w:tcPr>
            <w:tcW w:w="2160" w:type="dxa"/>
            <w:vAlign w:val="center"/>
          </w:tcPr>
          <w:p w:rsidR="00A35C54" w:rsidRPr="006A3334" w:rsidRDefault="00A35C54" w:rsidP="00382B18">
            <w:pPr>
              <w:autoSpaceDE w:val="0"/>
              <w:autoSpaceDN w:val="0"/>
              <w:adjustRightInd w:val="0"/>
              <w:jc w:val="center"/>
              <w:rPr>
                <w:lang w:eastAsia="uk-UA"/>
              </w:rPr>
            </w:pPr>
            <w:r w:rsidRPr="006A3334">
              <w:rPr>
                <w:lang w:eastAsia="uk-UA"/>
              </w:rPr>
              <w:t>Державний бюджет</w:t>
            </w:r>
          </w:p>
        </w:tc>
        <w:tc>
          <w:tcPr>
            <w:tcW w:w="1587" w:type="dxa"/>
            <w:vAlign w:val="center"/>
          </w:tcPr>
          <w:p w:rsidR="00A35C54" w:rsidRPr="006A3334" w:rsidRDefault="00A35C54" w:rsidP="00382B18">
            <w:pPr>
              <w:autoSpaceDE w:val="0"/>
              <w:autoSpaceDN w:val="0"/>
              <w:adjustRightInd w:val="0"/>
              <w:jc w:val="center"/>
              <w:rPr>
                <w:lang w:eastAsia="uk-UA"/>
              </w:rPr>
            </w:pPr>
            <w:r w:rsidRPr="006A3334">
              <w:rPr>
                <w:lang w:eastAsia="uk-UA"/>
              </w:rPr>
              <w:t>0,0</w:t>
            </w:r>
          </w:p>
        </w:tc>
        <w:tc>
          <w:tcPr>
            <w:tcW w:w="1984" w:type="dxa"/>
            <w:vMerge w:val="restart"/>
          </w:tcPr>
          <w:p w:rsidR="00A35C54" w:rsidRPr="006A3334" w:rsidRDefault="00A35C54" w:rsidP="00382B18">
            <w:pPr>
              <w:autoSpaceDE w:val="0"/>
              <w:autoSpaceDN w:val="0"/>
              <w:adjustRightInd w:val="0"/>
              <w:rPr>
                <w:lang w:eastAsia="uk-UA"/>
              </w:rPr>
            </w:pPr>
          </w:p>
        </w:tc>
      </w:tr>
      <w:tr w:rsidR="00A35C54" w:rsidRPr="006A3334" w:rsidTr="00382B18">
        <w:trPr>
          <w:cantSplit/>
          <w:trHeight w:hRule="exact" w:val="449"/>
          <w:jc w:val="center"/>
        </w:trPr>
        <w:tc>
          <w:tcPr>
            <w:tcW w:w="448" w:type="dxa"/>
            <w:vMerge/>
          </w:tcPr>
          <w:p w:rsidR="00A35C54" w:rsidRPr="006A3334" w:rsidRDefault="00A35C54" w:rsidP="00382B18">
            <w:pPr>
              <w:autoSpaceDE w:val="0"/>
              <w:autoSpaceDN w:val="0"/>
              <w:adjustRightInd w:val="0"/>
              <w:jc w:val="center"/>
              <w:rPr>
                <w:b/>
                <w:lang w:eastAsia="uk-UA"/>
              </w:rPr>
            </w:pPr>
          </w:p>
        </w:tc>
        <w:tc>
          <w:tcPr>
            <w:tcW w:w="2116" w:type="dxa"/>
            <w:vMerge/>
          </w:tcPr>
          <w:p w:rsidR="00A35C54" w:rsidRPr="006A3334" w:rsidRDefault="00A35C54" w:rsidP="00382B18">
            <w:pPr>
              <w:autoSpaceDE w:val="0"/>
              <w:autoSpaceDN w:val="0"/>
              <w:adjustRightInd w:val="0"/>
              <w:rPr>
                <w:i/>
                <w:lang w:eastAsia="uk-UA"/>
              </w:rPr>
            </w:pPr>
          </w:p>
        </w:tc>
        <w:tc>
          <w:tcPr>
            <w:tcW w:w="2135" w:type="dxa"/>
            <w:vMerge/>
          </w:tcPr>
          <w:p w:rsidR="00A35C54" w:rsidRPr="006A3334" w:rsidRDefault="00A35C54" w:rsidP="00382B18">
            <w:pPr>
              <w:autoSpaceDE w:val="0"/>
              <w:autoSpaceDN w:val="0"/>
              <w:adjustRightInd w:val="0"/>
              <w:rPr>
                <w:i/>
                <w:lang w:eastAsia="uk-UA"/>
              </w:rPr>
            </w:pPr>
          </w:p>
        </w:tc>
        <w:tc>
          <w:tcPr>
            <w:tcW w:w="1433" w:type="dxa"/>
          </w:tcPr>
          <w:p w:rsidR="00A35C54" w:rsidRPr="006A3334" w:rsidRDefault="00A35C54" w:rsidP="00382B18">
            <w:pPr>
              <w:autoSpaceDE w:val="0"/>
              <w:autoSpaceDN w:val="0"/>
              <w:adjustRightInd w:val="0"/>
              <w:rPr>
                <w:sz w:val="18"/>
                <w:szCs w:val="18"/>
                <w:lang w:eastAsia="uk-UA"/>
              </w:rPr>
            </w:pPr>
            <w:r w:rsidRPr="006A3334">
              <w:rPr>
                <w:sz w:val="18"/>
                <w:szCs w:val="18"/>
                <w:lang w:eastAsia="uk-UA"/>
              </w:rPr>
              <w:t xml:space="preserve">продукту, </w:t>
            </w:r>
            <w:r>
              <w:rPr>
                <w:sz w:val="18"/>
                <w:szCs w:val="18"/>
                <w:lang w:eastAsia="uk-UA"/>
              </w:rPr>
              <w:t>документація</w:t>
            </w:r>
          </w:p>
        </w:tc>
        <w:tc>
          <w:tcPr>
            <w:tcW w:w="1262" w:type="dxa"/>
            <w:vAlign w:val="center"/>
          </w:tcPr>
          <w:p w:rsidR="00A35C54" w:rsidRPr="006A3334" w:rsidRDefault="00A35C54" w:rsidP="00382B18">
            <w:pPr>
              <w:autoSpaceDE w:val="0"/>
              <w:autoSpaceDN w:val="0"/>
              <w:adjustRightInd w:val="0"/>
              <w:jc w:val="center"/>
              <w:rPr>
                <w:lang w:eastAsia="uk-UA"/>
              </w:rPr>
            </w:pPr>
            <w:r w:rsidRPr="006A3334">
              <w:rPr>
                <w:lang w:eastAsia="uk-UA"/>
              </w:rPr>
              <w:t>1</w:t>
            </w:r>
          </w:p>
        </w:tc>
        <w:tc>
          <w:tcPr>
            <w:tcW w:w="2338" w:type="dxa"/>
            <w:vMerge/>
            <w:vAlign w:val="center"/>
          </w:tcPr>
          <w:p w:rsidR="00A35C54" w:rsidRPr="006A3334" w:rsidRDefault="00A35C54" w:rsidP="00382B18">
            <w:pPr>
              <w:autoSpaceDE w:val="0"/>
              <w:autoSpaceDN w:val="0"/>
              <w:adjustRightInd w:val="0"/>
              <w:jc w:val="center"/>
              <w:rPr>
                <w:sz w:val="20"/>
                <w:szCs w:val="20"/>
                <w:lang w:eastAsia="uk-UA"/>
              </w:rPr>
            </w:pPr>
          </w:p>
        </w:tc>
        <w:tc>
          <w:tcPr>
            <w:tcW w:w="2160" w:type="dxa"/>
            <w:vAlign w:val="center"/>
          </w:tcPr>
          <w:p w:rsidR="00A35C54" w:rsidRPr="006A3334" w:rsidRDefault="00A35C54" w:rsidP="00382B18">
            <w:pPr>
              <w:autoSpaceDE w:val="0"/>
              <w:autoSpaceDN w:val="0"/>
              <w:adjustRightInd w:val="0"/>
              <w:jc w:val="center"/>
              <w:rPr>
                <w:lang w:eastAsia="uk-UA"/>
              </w:rPr>
            </w:pPr>
            <w:r w:rsidRPr="006A3334">
              <w:rPr>
                <w:lang w:eastAsia="uk-UA"/>
              </w:rPr>
              <w:t>Місцевий бюджет</w:t>
            </w:r>
          </w:p>
        </w:tc>
        <w:tc>
          <w:tcPr>
            <w:tcW w:w="1587" w:type="dxa"/>
            <w:vAlign w:val="center"/>
          </w:tcPr>
          <w:p w:rsidR="00A35C54" w:rsidRPr="006A3334" w:rsidRDefault="00A35C54" w:rsidP="00382B18">
            <w:pPr>
              <w:autoSpaceDE w:val="0"/>
              <w:autoSpaceDN w:val="0"/>
              <w:adjustRightInd w:val="0"/>
              <w:jc w:val="center"/>
              <w:rPr>
                <w:lang w:eastAsia="uk-UA"/>
              </w:rPr>
            </w:pPr>
            <w:r w:rsidRPr="006A3334">
              <w:rPr>
                <w:bCs/>
                <w:iCs/>
                <w:sz w:val="26"/>
                <w:szCs w:val="20"/>
              </w:rPr>
              <w:t>70,0</w:t>
            </w:r>
          </w:p>
        </w:tc>
        <w:tc>
          <w:tcPr>
            <w:tcW w:w="1984" w:type="dxa"/>
            <w:vMerge/>
          </w:tcPr>
          <w:p w:rsidR="00A35C54" w:rsidRPr="006A3334" w:rsidRDefault="00A35C54" w:rsidP="00382B18">
            <w:pPr>
              <w:autoSpaceDE w:val="0"/>
              <w:autoSpaceDN w:val="0"/>
              <w:adjustRightInd w:val="0"/>
              <w:rPr>
                <w:lang w:eastAsia="uk-UA"/>
              </w:rPr>
            </w:pPr>
          </w:p>
        </w:tc>
      </w:tr>
      <w:tr w:rsidR="00A35C54" w:rsidRPr="006A3334" w:rsidTr="00382B18">
        <w:trPr>
          <w:cantSplit/>
          <w:trHeight w:hRule="exact" w:val="544"/>
          <w:jc w:val="center"/>
        </w:trPr>
        <w:tc>
          <w:tcPr>
            <w:tcW w:w="448" w:type="dxa"/>
            <w:vMerge/>
          </w:tcPr>
          <w:p w:rsidR="00A35C54" w:rsidRPr="006A3334" w:rsidRDefault="00A35C54" w:rsidP="00382B18">
            <w:pPr>
              <w:autoSpaceDE w:val="0"/>
              <w:autoSpaceDN w:val="0"/>
              <w:adjustRightInd w:val="0"/>
              <w:jc w:val="center"/>
              <w:rPr>
                <w:b/>
                <w:lang w:eastAsia="uk-UA"/>
              </w:rPr>
            </w:pPr>
          </w:p>
        </w:tc>
        <w:tc>
          <w:tcPr>
            <w:tcW w:w="2116" w:type="dxa"/>
            <w:vMerge/>
          </w:tcPr>
          <w:p w:rsidR="00A35C54" w:rsidRPr="006A3334" w:rsidRDefault="00A35C54" w:rsidP="00382B18">
            <w:pPr>
              <w:autoSpaceDE w:val="0"/>
              <w:autoSpaceDN w:val="0"/>
              <w:adjustRightInd w:val="0"/>
              <w:rPr>
                <w:i/>
                <w:lang w:eastAsia="uk-UA"/>
              </w:rPr>
            </w:pPr>
          </w:p>
        </w:tc>
        <w:tc>
          <w:tcPr>
            <w:tcW w:w="2135" w:type="dxa"/>
            <w:vMerge/>
          </w:tcPr>
          <w:p w:rsidR="00A35C54" w:rsidRPr="006A3334" w:rsidRDefault="00A35C54" w:rsidP="00382B18">
            <w:pPr>
              <w:autoSpaceDE w:val="0"/>
              <w:autoSpaceDN w:val="0"/>
              <w:adjustRightInd w:val="0"/>
              <w:rPr>
                <w:i/>
                <w:lang w:eastAsia="uk-UA"/>
              </w:rPr>
            </w:pPr>
          </w:p>
        </w:tc>
        <w:tc>
          <w:tcPr>
            <w:tcW w:w="1433" w:type="dxa"/>
          </w:tcPr>
          <w:p w:rsidR="00A35C54" w:rsidRPr="006A3334" w:rsidRDefault="00A35C54" w:rsidP="00382B18">
            <w:pPr>
              <w:autoSpaceDE w:val="0"/>
              <w:autoSpaceDN w:val="0"/>
              <w:adjustRightInd w:val="0"/>
              <w:rPr>
                <w:sz w:val="18"/>
                <w:szCs w:val="18"/>
                <w:lang w:eastAsia="uk-UA"/>
              </w:rPr>
            </w:pPr>
            <w:r w:rsidRPr="006A3334">
              <w:rPr>
                <w:sz w:val="18"/>
                <w:szCs w:val="18"/>
                <w:lang w:eastAsia="uk-UA"/>
              </w:rPr>
              <w:t>ефективності,</w:t>
            </w:r>
          </w:p>
          <w:p w:rsidR="00A35C54" w:rsidRPr="006A3334" w:rsidRDefault="00A35C54" w:rsidP="00382B18">
            <w:pPr>
              <w:autoSpaceDE w:val="0"/>
              <w:autoSpaceDN w:val="0"/>
              <w:adjustRightInd w:val="0"/>
              <w:rPr>
                <w:sz w:val="18"/>
                <w:szCs w:val="18"/>
                <w:lang w:eastAsia="uk-UA"/>
              </w:rPr>
            </w:pPr>
            <w:r w:rsidRPr="006A3334">
              <w:rPr>
                <w:sz w:val="18"/>
                <w:szCs w:val="18"/>
                <w:lang w:eastAsia="uk-UA"/>
              </w:rPr>
              <w:t>тис.грн/шт</w:t>
            </w:r>
          </w:p>
        </w:tc>
        <w:tc>
          <w:tcPr>
            <w:tcW w:w="1262" w:type="dxa"/>
            <w:vAlign w:val="center"/>
          </w:tcPr>
          <w:p w:rsidR="00A35C54" w:rsidRPr="006A3334" w:rsidRDefault="00A35C54" w:rsidP="00382B18">
            <w:pPr>
              <w:autoSpaceDE w:val="0"/>
              <w:autoSpaceDN w:val="0"/>
              <w:adjustRightInd w:val="0"/>
              <w:jc w:val="center"/>
              <w:rPr>
                <w:lang w:eastAsia="uk-UA"/>
              </w:rPr>
            </w:pPr>
            <w:r w:rsidRPr="006A3334">
              <w:rPr>
                <w:lang w:eastAsia="uk-UA"/>
              </w:rPr>
              <w:t>70</w:t>
            </w:r>
          </w:p>
        </w:tc>
        <w:tc>
          <w:tcPr>
            <w:tcW w:w="2338" w:type="dxa"/>
            <w:vMerge/>
            <w:vAlign w:val="center"/>
          </w:tcPr>
          <w:p w:rsidR="00A35C54" w:rsidRPr="006A3334" w:rsidRDefault="00A35C54" w:rsidP="00382B18">
            <w:pPr>
              <w:autoSpaceDE w:val="0"/>
              <w:autoSpaceDN w:val="0"/>
              <w:adjustRightInd w:val="0"/>
              <w:jc w:val="center"/>
              <w:rPr>
                <w:sz w:val="20"/>
                <w:szCs w:val="20"/>
                <w:lang w:eastAsia="uk-UA"/>
              </w:rPr>
            </w:pPr>
          </w:p>
        </w:tc>
        <w:tc>
          <w:tcPr>
            <w:tcW w:w="2160" w:type="dxa"/>
            <w:vMerge w:val="restart"/>
            <w:vAlign w:val="center"/>
          </w:tcPr>
          <w:p w:rsidR="00A35C54" w:rsidRPr="006A3334" w:rsidRDefault="00A35C54" w:rsidP="00382B18">
            <w:pPr>
              <w:autoSpaceDE w:val="0"/>
              <w:autoSpaceDN w:val="0"/>
              <w:adjustRightInd w:val="0"/>
              <w:jc w:val="center"/>
              <w:rPr>
                <w:lang w:eastAsia="uk-UA"/>
              </w:rPr>
            </w:pPr>
            <w:r w:rsidRPr="006A3334">
              <w:rPr>
                <w:lang w:eastAsia="uk-UA"/>
              </w:rPr>
              <w:t>Інші джерела</w:t>
            </w:r>
          </w:p>
        </w:tc>
        <w:tc>
          <w:tcPr>
            <w:tcW w:w="1587" w:type="dxa"/>
            <w:vMerge w:val="restart"/>
            <w:vAlign w:val="center"/>
          </w:tcPr>
          <w:p w:rsidR="00A35C54" w:rsidRPr="006A3334" w:rsidRDefault="00A35C54" w:rsidP="00382B18">
            <w:pPr>
              <w:autoSpaceDE w:val="0"/>
              <w:autoSpaceDN w:val="0"/>
              <w:adjustRightInd w:val="0"/>
              <w:jc w:val="center"/>
              <w:rPr>
                <w:lang w:eastAsia="uk-UA"/>
              </w:rPr>
            </w:pPr>
            <w:r w:rsidRPr="006A3334">
              <w:rPr>
                <w:lang w:eastAsia="uk-UA"/>
              </w:rPr>
              <w:t>0,0</w:t>
            </w:r>
          </w:p>
        </w:tc>
        <w:tc>
          <w:tcPr>
            <w:tcW w:w="1984" w:type="dxa"/>
            <w:vMerge/>
          </w:tcPr>
          <w:p w:rsidR="00A35C54" w:rsidRPr="006A3334" w:rsidRDefault="00A35C54" w:rsidP="00382B18">
            <w:pPr>
              <w:autoSpaceDE w:val="0"/>
              <w:autoSpaceDN w:val="0"/>
              <w:adjustRightInd w:val="0"/>
              <w:rPr>
                <w:lang w:eastAsia="uk-UA"/>
              </w:rPr>
            </w:pPr>
          </w:p>
        </w:tc>
      </w:tr>
      <w:tr w:rsidR="00A35C54" w:rsidRPr="006A3334" w:rsidTr="00A02A28">
        <w:trPr>
          <w:cantSplit/>
          <w:trHeight w:val="2003"/>
          <w:jc w:val="center"/>
        </w:trPr>
        <w:tc>
          <w:tcPr>
            <w:tcW w:w="448" w:type="dxa"/>
            <w:vMerge/>
          </w:tcPr>
          <w:p w:rsidR="00A35C54" w:rsidRPr="006A3334" w:rsidRDefault="00A35C54" w:rsidP="00382B18">
            <w:pPr>
              <w:autoSpaceDE w:val="0"/>
              <w:autoSpaceDN w:val="0"/>
              <w:adjustRightInd w:val="0"/>
              <w:jc w:val="center"/>
              <w:rPr>
                <w:b/>
                <w:lang w:eastAsia="uk-UA"/>
              </w:rPr>
            </w:pPr>
          </w:p>
        </w:tc>
        <w:tc>
          <w:tcPr>
            <w:tcW w:w="2116" w:type="dxa"/>
            <w:vMerge/>
          </w:tcPr>
          <w:p w:rsidR="00A35C54" w:rsidRPr="006A3334" w:rsidRDefault="00A35C54" w:rsidP="00382B18">
            <w:pPr>
              <w:autoSpaceDE w:val="0"/>
              <w:autoSpaceDN w:val="0"/>
              <w:adjustRightInd w:val="0"/>
              <w:rPr>
                <w:i/>
                <w:lang w:eastAsia="uk-UA"/>
              </w:rPr>
            </w:pPr>
          </w:p>
        </w:tc>
        <w:tc>
          <w:tcPr>
            <w:tcW w:w="2135" w:type="dxa"/>
            <w:vMerge/>
          </w:tcPr>
          <w:p w:rsidR="00A35C54" w:rsidRPr="006A3334" w:rsidRDefault="00A35C54" w:rsidP="00382B18">
            <w:pPr>
              <w:autoSpaceDE w:val="0"/>
              <w:autoSpaceDN w:val="0"/>
              <w:adjustRightInd w:val="0"/>
              <w:rPr>
                <w:i/>
                <w:lang w:eastAsia="uk-UA"/>
              </w:rPr>
            </w:pPr>
          </w:p>
        </w:tc>
        <w:tc>
          <w:tcPr>
            <w:tcW w:w="1433" w:type="dxa"/>
          </w:tcPr>
          <w:p w:rsidR="00A35C54" w:rsidRPr="006A3334" w:rsidRDefault="00A35C54" w:rsidP="00382B18">
            <w:pPr>
              <w:autoSpaceDE w:val="0"/>
              <w:autoSpaceDN w:val="0"/>
              <w:adjustRightInd w:val="0"/>
              <w:rPr>
                <w:sz w:val="18"/>
                <w:szCs w:val="18"/>
                <w:lang w:eastAsia="uk-UA"/>
              </w:rPr>
            </w:pPr>
            <w:r w:rsidRPr="006A3334">
              <w:rPr>
                <w:sz w:val="18"/>
                <w:szCs w:val="18"/>
                <w:lang w:eastAsia="uk-UA"/>
              </w:rPr>
              <w:t>якості, %</w:t>
            </w:r>
          </w:p>
          <w:p w:rsidR="00A35C54" w:rsidRPr="006A3334" w:rsidRDefault="00A35C54" w:rsidP="00382B18">
            <w:pPr>
              <w:autoSpaceDE w:val="0"/>
              <w:autoSpaceDN w:val="0"/>
              <w:adjustRightInd w:val="0"/>
              <w:rPr>
                <w:sz w:val="18"/>
                <w:szCs w:val="18"/>
                <w:lang w:eastAsia="uk-UA"/>
              </w:rPr>
            </w:pPr>
          </w:p>
        </w:tc>
        <w:tc>
          <w:tcPr>
            <w:tcW w:w="1262" w:type="dxa"/>
            <w:vAlign w:val="center"/>
          </w:tcPr>
          <w:p w:rsidR="00A35C54" w:rsidRPr="006A3334" w:rsidRDefault="00A35C54" w:rsidP="00A02A28">
            <w:pPr>
              <w:autoSpaceDE w:val="0"/>
              <w:autoSpaceDN w:val="0"/>
              <w:adjustRightInd w:val="0"/>
              <w:jc w:val="center"/>
              <w:rPr>
                <w:lang w:eastAsia="uk-UA"/>
              </w:rPr>
            </w:pPr>
            <w:r w:rsidRPr="006A3334">
              <w:rPr>
                <w:lang w:eastAsia="uk-UA"/>
              </w:rPr>
              <w:t>100</w:t>
            </w:r>
          </w:p>
        </w:tc>
        <w:tc>
          <w:tcPr>
            <w:tcW w:w="2338" w:type="dxa"/>
            <w:vMerge/>
            <w:vAlign w:val="center"/>
          </w:tcPr>
          <w:p w:rsidR="00A35C54" w:rsidRPr="006A3334" w:rsidRDefault="00A35C54" w:rsidP="00382B18">
            <w:pPr>
              <w:autoSpaceDE w:val="0"/>
              <w:autoSpaceDN w:val="0"/>
              <w:adjustRightInd w:val="0"/>
              <w:jc w:val="center"/>
              <w:rPr>
                <w:sz w:val="20"/>
                <w:szCs w:val="20"/>
                <w:lang w:eastAsia="uk-UA"/>
              </w:rPr>
            </w:pPr>
          </w:p>
        </w:tc>
        <w:tc>
          <w:tcPr>
            <w:tcW w:w="2160" w:type="dxa"/>
            <w:vMerge/>
            <w:vAlign w:val="center"/>
          </w:tcPr>
          <w:p w:rsidR="00A35C54" w:rsidRPr="006A3334" w:rsidRDefault="00A35C54" w:rsidP="00382B18">
            <w:pPr>
              <w:autoSpaceDE w:val="0"/>
              <w:autoSpaceDN w:val="0"/>
              <w:adjustRightInd w:val="0"/>
              <w:jc w:val="center"/>
              <w:rPr>
                <w:lang w:eastAsia="uk-UA"/>
              </w:rPr>
            </w:pPr>
          </w:p>
        </w:tc>
        <w:tc>
          <w:tcPr>
            <w:tcW w:w="1587" w:type="dxa"/>
            <w:vMerge/>
            <w:vAlign w:val="center"/>
          </w:tcPr>
          <w:p w:rsidR="00A35C54" w:rsidRPr="006A3334" w:rsidRDefault="00A35C54" w:rsidP="00382B18">
            <w:pPr>
              <w:autoSpaceDE w:val="0"/>
              <w:autoSpaceDN w:val="0"/>
              <w:adjustRightInd w:val="0"/>
              <w:jc w:val="center"/>
              <w:rPr>
                <w:lang w:eastAsia="uk-UA"/>
              </w:rPr>
            </w:pPr>
          </w:p>
        </w:tc>
        <w:tc>
          <w:tcPr>
            <w:tcW w:w="1984" w:type="dxa"/>
            <w:vMerge/>
          </w:tcPr>
          <w:p w:rsidR="00A35C54" w:rsidRPr="006A3334" w:rsidRDefault="00A35C54" w:rsidP="00382B18">
            <w:pPr>
              <w:autoSpaceDE w:val="0"/>
              <w:autoSpaceDN w:val="0"/>
              <w:adjustRightInd w:val="0"/>
              <w:rPr>
                <w:lang w:eastAsia="uk-UA"/>
              </w:rPr>
            </w:pPr>
          </w:p>
        </w:tc>
      </w:tr>
    </w:tbl>
    <w:p w:rsidR="00A35C54" w:rsidRPr="006A3334" w:rsidRDefault="00A35C54" w:rsidP="00A02A28">
      <w:pPr>
        <w:autoSpaceDE w:val="0"/>
        <w:autoSpaceDN w:val="0"/>
        <w:adjustRightInd w:val="0"/>
        <w:ind w:left="708"/>
        <w:jc w:val="center"/>
        <w:rPr>
          <w:b/>
          <w:lang w:eastAsia="uk-UA"/>
        </w:rPr>
      </w:pPr>
    </w:p>
    <w:p w:rsidR="00A35C54" w:rsidRPr="006A3334" w:rsidRDefault="00A35C54" w:rsidP="00A02A28">
      <w:pPr>
        <w:autoSpaceDE w:val="0"/>
        <w:autoSpaceDN w:val="0"/>
        <w:adjustRightInd w:val="0"/>
        <w:ind w:left="708"/>
        <w:jc w:val="center"/>
        <w:rPr>
          <w:b/>
          <w:lang w:eastAsia="uk-UA"/>
        </w:rPr>
      </w:pPr>
    </w:p>
    <w:p w:rsidR="00A35C54" w:rsidRPr="0056070B" w:rsidRDefault="00A35C54" w:rsidP="00A02A28">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A35C54" w:rsidRDefault="00A35C54" w:rsidP="00A02A28">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A35C54" w:rsidRDefault="00A35C54" w:rsidP="00A02A28">
      <w:pPr>
        <w:ind w:left="1416"/>
        <w:rPr>
          <w:b/>
          <w:lang w:val="uk-UA"/>
        </w:rPr>
      </w:pPr>
    </w:p>
    <w:p w:rsidR="00A35C54" w:rsidRDefault="00A35C54" w:rsidP="00A02A28">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A35C54" w:rsidRDefault="00A35C54" w:rsidP="00A02A28">
      <w:pPr>
        <w:ind w:left="1416"/>
        <w:rPr>
          <w:b/>
          <w:lang w:val="uk-UA"/>
        </w:rPr>
        <w:sectPr w:rsidR="00A35C54" w:rsidSect="00EB622F">
          <w:footnotePr>
            <w:numFmt w:val="chicago"/>
            <w:numRestart w:val="eachPage"/>
          </w:footnotePr>
          <w:pgSz w:w="16834" w:h="11909" w:orient="landscape"/>
          <w:pgMar w:top="1259" w:right="357" w:bottom="748" w:left="720" w:header="709" w:footer="709" w:gutter="0"/>
          <w:cols w:space="720"/>
        </w:sectPr>
      </w:pPr>
    </w:p>
    <w:p w:rsidR="00A35C54" w:rsidRPr="006A3334" w:rsidRDefault="00A35C54" w:rsidP="00A02A28">
      <w:pPr>
        <w:autoSpaceDE w:val="0"/>
        <w:autoSpaceDN w:val="0"/>
        <w:adjustRightInd w:val="0"/>
        <w:ind w:left="708"/>
        <w:jc w:val="center"/>
        <w:rPr>
          <w:b/>
          <w:lang w:eastAsia="uk-UA"/>
        </w:rPr>
      </w:pPr>
    </w:p>
    <w:p w:rsidR="00A35C54" w:rsidRPr="006A3334" w:rsidRDefault="00A35C54" w:rsidP="00A02A28">
      <w:pPr>
        <w:autoSpaceDE w:val="0"/>
        <w:autoSpaceDN w:val="0"/>
        <w:adjustRightInd w:val="0"/>
        <w:ind w:left="708"/>
        <w:jc w:val="center"/>
        <w:rPr>
          <w:b/>
          <w:lang w:eastAsia="uk-UA"/>
        </w:rPr>
      </w:pPr>
    </w:p>
    <w:p w:rsidR="00A35C54" w:rsidRPr="006A3334" w:rsidRDefault="00A35C54" w:rsidP="00A02A28">
      <w:pPr>
        <w:autoSpaceDE w:val="0"/>
        <w:autoSpaceDN w:val="0"/>
        <w:adjustRightInd w:val="0"/>
        <w:ind w:left="708"/>
        <w:jc w:val="center"/>
        <w:rPr>
          <w:b/>
          <w:lang w:eastAsia="uk-UA"/>
        </w:rPr>
      </w:pPr>
      <w:r w:rsidRPr="006A3334">
        <w:rPr>
          <w:b/>
          <w:lang w:eastAsia="uk-UA"/>
        </w:rPr>
        <w:t>Ресурсне забезпечення міської (бюджетної) цільової програми</w:t>
      </w:r>
    </w:p>
    <w:p w:rsidR="00A35C54" w:rsidRPr="006A3334" w:rsidRDefault="00A35C54" w:rsidP="00A02A28">
      <w:pPr>
        <w:autoSpaceDE w:val="0"/>
        <w:autoSpaceDN w:val="0"/>
        <w:adjustRightInd w:val="0"/>
        <w:ind w:left="708"/>
        <w:jc w:val="center"/>
        <w:rPr>
          <w:b/>
          <w:lang w:eastAsia="uk-UA"/>
        </w:rPr>
      </w:pPr>
      <w:r w:rsidRPr="006A3334">
        <w:rPr>
          <w:b/>
          <w:lang w:eastAsia="uk-UA"/>
        </w:rPr>
        <w:t>розвитку житлово-комунального господарства</w:t>
      </w:r>
    </w:p>
    <w:p w:rsidR="00A35C54" w:rsidRPr="006A3334" w:rsidRDefault="00A35C54" w:rsidP="00A02A28">
      <w:pPr>
        <w:autoSpaceDE w:val="0"/>
        <w:autoSpaceDN w:val="0"/>
        <w:adjustRightInd w:val="0"/>
        <w:ind w:left="708"/>
        <w:jc w:val="center"/>
        <w:rPr>
          <w:b/>
          <w:lang w:eastAsia="uk-UA"/>
        </w:rPr>
      </w:pPr>
      <w:r w:rsidRPr="006A3334">
        <w:rPr>
          <w:b/>
          <w:lang w:eastAsia="uk-UA"/>
        </w:rPr>
        <w:t xml:space="preserve">м. Новий Розділ на 2019-2021 роки </w:t>
      </w:r>
    </w:p>
    <w:p w:rsidR="00A35C54" w:rsidRPr="006A3334" w:rsidRDefault="00A35C54" w:rsidP="00A02A28">
      <w:pPr>
        <w:autoSpaceDE w:val="0"/>
        <w:autoSpaceDN w:val="0"/>
        <w:adjustRightInd w:val="0"/>
        <w:ind w:left="12744" w:firstLine="708"/>
        <w:rPr>
          <w:lang w:eastAsia="uk-UA"/>
        </w:rPr>
      </w:pPr>
      <w:r w:rsidRPr="006A3334">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A35C54" w:rsidRPr="006A3334" w:rsidTr="00382B18">
        <w:trPr>
          <w:cantSplit/>
          <w:trHeight w:val="765"/>
        </w:trPr>
        <w:tc>
          <w:tcPr>
            <w:tcW w:w="5910" w:type="dxa"/>
            <w:vAlign w:val="center"/>
          </w:tcPr>
          <w:p w:rsidR="00A35C54" w:rsidRPr="006A3334" w:rsidRDefault="00A35C54" w:rsidP="00382B18">
            <w:pPr>
              <w:autoSpaceDE w:val="0"/>
              <w:autoSpaceDN w:val="0"/>
              <w:adjustRightInd w:val="0"/>
              <w:jc w:val="center"/>
              <w:rPr>
                <w:b/>
                <w:lang w:eastAsia="uk-UA"/>
              </w:rPr>
            </w:pPr>
            <w:r w:rsidRPr="006A3334">
              <w:rPr>
                <w:b/>
                <w:lang w:eastAsia="uk-UA"/>
              </w:rPr>
              <w:t>бсяг коштів, які пропонується залучити на виконання програми</w:t>
            </w:r>
          </w:p>
        </w:tc>
        <w:tc>
          <w:tcPr>
            <w:tcW w:w="1837" w:type="dxa"/>
            <w:vAlign w:val="center"/>
          </w:tcPr>
          <w:p w:rsidR="00A35C54" w:rsidRPr="006A3334" w:rsidRDefault="00A35C54" w:rsidP="00382B18">
            <w:pPr>
              <w:autoSpaceDE w:val="0"/>
              <w:autoSpaceDN w:val="0"/>
              <w:adjustRightInd w:val="0"/>
              <w:spacing w:line="192" w:lineRule="auto"/>
              <w:jc w:val="center"/>
              <w:rPr>
                <w:b/>
                <w:lang w:eastAsia="uk-UA"/>
              </w:rPr>
            </w:pPr>
            <w:r w:rsidRPr="006A3334">
              <w:rPr>
                <w:b/>
                <w:lang w:eastAsia="uk-UA"/>
              </w:rPr>
              <w:t>2019 рік</w:t>
            </w:r>
          </w:p>
        </w:tc>
        <w:tc>
          <w:tcPr>
            <w:tcW w:w="1865" w:type="dxa"/>
            <w:vAlign w:val="center"/>
          </w:tcPr>
          <w:p w:rsidR="00A35C54" w:rsidRPr="006A3334" w:rsidRDefault="00A35C54" w:rsidP="00382B18">
            <w:pPr>
              <w:autoSpaceDE w:val="0"/>
              <w:autoSpaceDN w:val="0"/>
              <w:adjustRightInd w:val="0"/>
              <w:spacing w:line="192" w:lineRule="auto"/>
              <w:jc w:val="center"/>
              <w:rPr>
                <w:b/>
                <w:lang w:eastAsia="uk-UA"/>
              </w:rPr>
            </w:pPr>
            <w:r w:rsidRPr="006A3334">
              <w:rPr>
                <w:b/>
                <w:lang w:eastAsia="uk-UA"/>
              </w:rPr>
              <w:t>2020 рік</w:t>
            </w:r>
          </w:p>
        </w:tc>
        <w:tc>
          <w:tcPr>
            <w:tcW w:w="1865" w:type="dxa"/>
            <w:vAlign w:val="center"/>
          </w:tcPr>
          <w:p w:rsidR="00A35C54" w:rsidRPr="006A3334" w:rsidRDefault="00A35C54" w:rsidP="00382B18">
            <w:pPr>
              <w:autoSpaceDE w:val="0"/>
              <w:autoSpaceDN w:val="0"/>
              <w:adjustRightInd w:val="0"/>
              <w:spacing w:line="192" w:lineRule="auto"/>
              <w:jc w:val="center"/>
              <w:rPr>
                <w:b/>
                <w:lang w:eastAsia="uk-UA"/>
              </w:rPr>
            </w:pPr>
            <w:r w:rsidRPr="006A3334">
              <w:rPr>
                <w:b/>
                <w:lang w:eastAsia="uk-UA"/>
              </w:rPr>
              <w:t>2021 рік</w:t>
            </w:r>
          </w:p>
        </w:tc>
        <w:tc>
          <w:tcPr>
            <w:tcW w:w="2726" w:type="dxa"/>
            <w:vAlign w:val="center"/>
          </w:tcPr>
          <w:p w:rsidR="00A35C54" w:rsidRPr="006A3334" w:rsidRDefault="00A35C54" w:rsidP="00382B18">
            <w:pPr>
              <w:autoSpaceDE w:val="0"/>
              <w:autoSpaceDN w:val="0"/>
              <w:adjustRightInd w:val="0"/>
              <w:spacing w:line="192" w:lineRule="auto"/>
              <w:jc w:val="center"/>
              <w:rPr>
                <w:b/>
                <w:lang w:eastAsia="uk-UA"/>
              </w:rPr>
            </w:pPr>
            <w:r w:rsidRPr="006A3334">
              <w:rPr>
                <w:b/>
                <w:lang w:eastAsia="uk-UA"/>
              </w:rPr>
              <w:t>Усього витрат на виконання програми</w:t>
            </w:r>
          </w:p>
        </w:tc>
      </w:tr>
      <w:tr w:rsidR="00A35C54" w:rsidRPr="006A3334" w:rsidTr="00382B18">
        <w:trPr>
          <w:trHeight w:val="318"/>
        </w:trPr>
        <w:tc>
          <w:tcPr>
            <w:tcW w:w="5910" w:type="dxa"/>
          </w:tcPr>
          <w:p w:rsidR="00A35C54" w:rsidRPr="006A3334" w:rsidRDefault="00A35C54" w:rsidP="00382B18">
            <w:pPr>
              <w:autoSpaceDE w:val="0"/>
              <w:autoSpaceDN w:val="0"/>
              <w:adjustRightInd w:val="0"/>
              <w:rPr>
                <w:lang w:eastAsia="uk-UA"/>
              </w:rPr>
            </w:pPr>
            <w:r w:rsidRPr="006A3334">
              <w:rPr>
                <w:lang w:eastAsia="uk-UA"/>
              </w:rPr>
              <w:t>Усього,</w:t>
            </w:r>
          </w:p>
        </w:tc>
        <w:tc>
          <w:tcPr>
            <w:tcW w:w="1837" w:type="dxa"/>
          </w:tcPr>
          <w:p w:rsidR="00A35C54" w:rsidRPr="00BE430B" w:rsidRDefault="00A35C54" w:rsidP="00382B18">
            <w:pPr>
              <w:autoSpaceDE w:val="0"/>
              <w:autoSpaceDN w:val="0"/>
              <w:adjustRightInd w:val="0"/>
              <w:jc w:val="center"/>
              <w:rPr>
                <w:lang w:eastAsia="uk-UA"/>
              </w:rPr>
            </w:pPr>
            <w:r w:rsidRPr="00BE430B">
              <w:rPr>
                <w:lang w:eastAsia="uk-UA"/>
              </w:rPr>
              <w:t>1515,0</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10093,5</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7270,2</w:t>
            </w:r>
          </w:p>
        </w:tc>
        <w:tc>
          <w:tcPr>
            <w:tcW w:w="2726" w:type="dxa"/>
          </w:tcPr>
          <w:p w:rsidR="00A35C54" w:rsidRPr="00BE430B" w:rsidRDefault="00A35C54" w:rsidP="00382B18">
            <w:pPr>
              <w:autoSpaceDE w:val="0"/>
              <w:autoSpaceDN w:val="0"/>
              <w:adjustRightInd w:val="0"/>
              <w:jc w:val="center"/>
              <w:rPr>
                <w:lang w:eastAsia="uk-UA"/>
              </w:rPr>
            </w:pPr>
            <w:r w:rsidRPr="00BE430B">
              <w:rPr>
                <w:lang w:eastAsia="uk-UA"/>
              </w:rPr>
              <w:t>18878,5</w:t>
            </w:r>
          </w:p>
        </w:tc>
      </w:tr>
      <w:tr w:rsidR="00A35C54" w:rsidRPr="006A3334" w:rsidTr="00382B18">
        <w:trPr>
          <w:trHeight w:val="318"/>
        </w:trPr>
        <w:tc>
          <w:tcPr>
            <w:tcW w:w="5910" w:type="dxa"/>
          </w:tcPr>
          <w:p w:rsidR="00A35C54" w:rsidRPr="006A3334" w:rsidRDefault="00A35C54" w:rsidP="00382B18">
            <w:pPr>
              <w:autoSpaceDE w:val="0"/>
              <w:autoSpaceDN w:val="0"/>
              <w:adjustRightInd w:val="0"/>
              <w:rPr>
                <w:lang w:eastAsia="uk-UA"/>
              </w:rPr>
            </w:pPr>
            <w:r w:rsidRPr="006A3334">
              <w:rPr>
                <w:lang w:eastAsia="uk-UA"/>
              </w:rPr>
              <w:t>у тому числі</w:t>
            </w:r>
          </w:p>
        </w:tc>
        <w:tc>
          <w:tcPr>
            <w:tcW w:w="1837" w:type="dxa"/>
          </w:tcPr>
          <w:p w:rsidR="00A35C54" w:rsidRPr="00BE430B" w:rsidRDefault="00A35C54" w:rsidP="00382B18">
            <w:pPr>
              <w:autoSpaceDE w:val="0"/>
              <w:autoSpaceDN w:val="0"/>
              <w:adjustRightInd w:val="0"/>
              <w:jc w:val="center"/>
              <w:rPr>
                <w:lang w:eastAsia="uk-UA"/>
              </w:rPr>
            </w:pPr>
          </w:p>
        </w:tc>
        <w:tc>
          <w:tcPr>
            <w:tcW w:w="1865" w:type="dxa"/>
          </w:tcPr>
          <w:p w:rsidR="00A35C54" w:rsidRPr="00BE430B" w:rsidRDefault="00A35C54" w:rsidP="00382B18">
            <w:pPr>
              <w:autoSpaceDE w:val="0"/>
              <w:autoSpaceDN w:val="0"/>
              <w:adjustRightInd w:val="0"/>
              <w:jc w:val="center"/>
              <w:rPr>
                <w:lang w:eastAsia="uk-UA"/>
              </w:rPr>
            </w:pPr>
          </w:p>
        </w:tc>
        <w:tc>
          <w:tcPr>
            <w:tcW w:w="1865" w:type="dxa"/>
          </w:tcPr>
          <w:p w:rsidR="00A35C54" w:rsidRPr="00BE430B" w:rsidRDefault="00A35C54" w:rsidP="00382B18">
            <w:pPr>
              <w:autoSpaceDE w:val="0"/>
              <w:autoSpaceDN w:val="0"/>
              <w:adjustRightInd w:val="0"/>
              <w:jc w:val="center"/>
              <w:rPr>
                <w:lang w:eastAsia="uk-UA"/>
              </w:rPr>
            </w:pPr>
          </w:p>
        </w:tc>
        <w:tc>
          <w:tcPr>
            <w:tcW w:w="2726" w:type="dxa"/>
          </w:tcPr>
          <w:p w:rsidR="00A35C54" w:rsidRPr="00BE430B" w:rsidRDefault="00A35C54" w:rsidP="00382B18">
            <w:pPr>
              <w:autoSpaceDE w:val="0"/>
              <w:autoSpaceDN w:val="0"/>
              <w:adjustRightInd w:val="0"/>
              <w:jc w:val="center"/>
              <w:rPr>
                <w:lang w:eastAsia="uk-UA"/>
              </w:rPr>
            </w:pPr>
          </w:p>
        </w:tc>
      </w:tr>
      <w:tr w:rsidR="00A35C54" w:rsidRPr="006A3334" w:rsidTr="00382B18">
        <w:trPr>
          <w:trHeight w:val="425"/>
        </w:trPr>
        <w:tc>
          <w:tcPr>
            <w:tcW w:w="5910" w:type="dxa"/>
          </w:tcPr>
          <w:p w:rsidR="00A35C54" w:rsidRPr="006A3334" w:rsidRDefault="00A35C54" w:rsidP="00382B18">
            <w:pPr>
              <w:autoSpaceDE w:val="0"/>
              <w:autoSpaceDN w:val="0"/>
              <w:adjustRightInd w:val="0"/>
              <w:rPr>
                <w:lang w:eastAsia="uk-UA"/>
              </w:rPr>
            </w:pPr>
            <w:r w:rsidRPr="006A3334">
              <w:rPr>
                <w:lang w:eastAsia="uk-UA"/>
              </w:rPr>
              <w:t>державний бюджет</w:t>
            </w:r>
          </w:p>
        </w:tc>
        <w:tc>
          <w:tcPr>
            <w:tcW w:w="1837" w:type="dxa"/>
          </w:tcPr>
          <w:p w:rsidR="00A35C54" w:rsidRPr="00BE430B" w:rsidRDefault="00A35C54" w:rsidP="00382B18">
            <w:pPr>
              <w:autoSpaceDE w:val="0"/>
              <w:autoSpaceDN w:val="0"/>
              <w:adjustRightInd w:val="0"/>
              <w:jc w:val="center"/>
              <w:rPr>
                <w:lang w:eastAsia="uk-UA"/>
              </w:rPr>
            </w:pPr>
            <w:r w:rsidRPr="00BE430B">
              <w:rPr>
                <w:lang w:eastAsia="uk-UA"/>
              </w:rPr>
              <w:t>0,0</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0,0</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0,0</w:t>
            </w:r>
          </w:p>
        </w:tc>
        <w:tc>
          <w:tcPr>
            <w:tcW w:w="2726" w:type="dxa"/>
          </w:tcPr>
          <w:p w:rsidR="00A35C54" w:rsidRPr="00BE430B" w:rsidRDefault="00A35C54" w:rsidP="00382B18">
            <w:pPr>
              <w:autoSpaceDE w:val="0"/>
              <w:autoSpaceDN w:val="0"/>
              <w:adjustRightInd w:val="0"/>
              <w:jc w:val="center"/>
              <w:rPr>
                <w:lang w:eastAsia="uk-UA"/>
              </w:rPr>
            </w:pPr>
            <w:r w:rsidRPr="00BE430B">
              <w:rPr>
                <w:lang w:eastAsia="uk-UA"/>
              </w:rPr>
              <w:t>0,0</w:t>
            </w:r>
          </w:p>
        </w:tc>
      </w:tr>
      <w:tr w:rsidR="00A35C54" w:rsidRPr="006A3334" w:rsidTr="00382B18">
        <w:trPr>
          <w:trHeight w:val="508"/>
        </w:trPr>
        <w:tc>
          <w:tcPr>
            <w:tcW w:w="5910" w:type="dxa"/>
          </w:tcPr>
          <w:p w:rsidR="00A35C54" w:rsidRPr="006A3334" w:rsidRDefault="00A35C54" w:rsidP="00382B18">
            <w:pPr>
              <w:autoSpaceDE w:val="0"/>
              <w:autoSpaceDN w:val="0"/>
              <w:adjustRightInd w:val="0"/>
              <w:spacing w:line="192" w:lineRule="auto"/>
              <w:rPr>
                <w:lang w:eastAsia="uk-UA"/>
              </w:rPr>
            </w:pPr>
            <w:r w:rsidRPr="006A3334">
              <w:rPr>
                <w:lang w:eastAsia="uk-UA"/>
              </w:rPr>
              <w:t xml:space="preserve">міський  (міст обласного підпорядкування)  бюджет </w:t>
            </w:r>
          </w:p>
        </w:tc>
        <w:tc>
          <w:tcPr>
            <w:tcW w:w="1837" w:type="dxa"/>
          </w:tcPr>
          <w:p w:rsidR="00A35C54" w:rsidRPr="00BE430B" w:rsidRDefault="00A35C54" w:rsidP="00382B18">
            <w:pPr>
              <w:autoSpaceDE w:val="0"/>
              <w:autoSpaceDN w:val="0"/>
              <w:adjustRightInd w:val="0"/>
              <w:jc w:val="center"/>
              <w:rPr>
                <w:lang w:eastAsia="uk-UA"/>
              </w:rPr>
            </w:pPr>
            <w:r w:rsidRPr="00BE430B">
              <w:rPr>
                <w:lang w:eastAsia="uk-UA"/>
              </w:rPr>
              <w:t>1515,0</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10093,5</w:t>
            </w:r>
          </w:p>
        </w:tc>
        <w:tc>
          <w:tcPr>
            <w:tcW w:w="1865" w:type="dxa"/>
          </w:tcPr>
          <w:p w:rsidR="00A35C54" w:rsidRPr="00BE430B" w:rsidRDefault="00A35C54" w:rsidP="00382B18">
            <w:pPr>
              <w:autoSpaceDE w:val="0"/>
              <w:autoSpaceDN w:val="0"/>
              <w:adjustRightInd w:val="0"/>
              <w:jc w:val="center"/>
              <w:rPr>
                <w:lang w:eastAsia="uk-UA"/>
              </w:rPr>
            </w:pPr>
            <w:r w:rsidRPr="00BE430B">
              <w:rPr>
                <w:lang w:eastAsia="uk-UA"/>
              </w:rPr>
              <w:t>7270,2</w:t>
            </w:r>
          </w:p>
        </w:tc>
        <w:tc>
          <w:tcPr>
            <w:tcW w:w="2726" w:type="dxa"/>
          </w:tcPr>
          <w:p w:rsidR="00A35C54" w:rsidRPr="00BE430B" w:rsidRDefault="00A35C54" w:rsidP="00382B18">
            <w:pPr>
              <w:autoSpaceDE w:val="0"/>
              <w:autoSpaceDN w:val="0"/>
              <w:adjustRightInd w:val="0"/>
              <w:jc w:val="center"/>
              <w:rPr>
                <w:lang w:eastAsia="uk-UA"/>
              </w:rPr>
            </w:pPr>
            <w:r w:rsidRPr="00BE430B">
              <w:rPr>
                <w:lang w:eastAsia="uk-UA"/>
              </w:rPr>
              <w:t>18878,5</w:t>
            </w:r>
          </w:p>
        </w:tc>
      </w:tr>
      <w:tr w:rsidR="00A35C54" w:rsidRPr="006A3334" w:rsidTr="00382B18">
        <w:trPr>
          <w:trHeight w:val="334"/>
        </w:trPr>
        <w:tc>
          <w:tcPr>
            <w:tcW w:w="5910" w:type="dxa"/>
          </w:tcPr>
          <w:p w:rsidR="00A35C54" w:rsidRPr="006A3334" w:rsidRDefault="00A35C54" w:rsidP="00382B18">
            <w:pPr>
              <w:autoSpaceDE w:val="0"/>
              <w:autoSpaceDN w:val="0"/>
              <w:adjustRightInd w:val="0"/>
              <w:rPr>
                <w:lang w:eastAsia="uk-UA"/>
              </w:rPr>
            </w:pPr>
            <w:r w:rsidRPr="006A3334">
              <w:rPr>
                <w:lang w:eastAsia="uk-UA"/>
              </w:rPr>
              <w:t>кошти небюджетних джерел</w:t>
            </w:r>
          </w:p>
        </w:tc>
        <w:tc>
          <w:tcPr>
            <w:tcW w:w="1837" w:type="dxa"/>
          </w:tcPr>
          <w:p w:rsidR="00A35C54" w:rsidRPr="006A3334" w:rsidRDefault="00A35C54" w:rsidP="00382B18">
            <w:pPr>
              <w:autoSpaceDE w:val="0"/>
              <w:autoSpaceDN w:val="0"/>
              <w:adjustRightInd w:val="0"/>
              <w:jc w:val="center"/>
              <w:rPr>
                <w:lang w:eastAsia="uk-UA"/>
              </w:rPr>
            </w:pPr>
            <w:r w:rsidRPr="006A3334">
              <w:rPr>
                <w:lang w:eastAsia="uk-UA"/>
              </w:rPr>
              <w:t>0,0</w:t>
            </w:r>
          </w:p>
        </w:tc>
        <w:tc>
          <w:tcPr>
            <w:tcW w:w="1865" w:type="dxa"/>
          </w:tcPr>
          <w:p w:rsidR="00A35C54" w:rsidRPr="006A3334" w:rsidRDefault="00A35C54" w:rsidP="00382B18">
            <w:pPr>
              <w:autoSpaceDE w:val="0"/>
              <w:autoSpaceDN w:val="0"/>
              <w:adjustRightInd w:val="0"/>
              <w:jc w:val="center"/>
              <w:rPr>
                <w:lang w:eastAsia="uk-UA"/>
              </w:rPr>
            </w:pPr>
            <w:r w:rsidRPr="006A3334">
              <w:rPr>
                <w:lang w:eastAsia="uk-UA"/>
              </w:rPr>
              <w:t>0,0</w:t>
            </w:r>
          </w:p>
        </w:tc>
        <w:tc>
          <w:tcPr>
            <w:tcW w:w="1865" w:type="dxa"/>
          </w:tcPr>
          <w:p w:rsidR="00A35C54" w:rsidRPr="006A3334" w:rsidRDefault="00A35C54" w:rsidP="00382B18">
            <w:pPr>
              <w:autoSpaceDE w:val="0"/>
              <w:autoSpaceDN w:val="0"/>
              <w:adjustRightInd w:val="0"/>
              <w:jc w:val="center"/>
              <w:rPr>
                <w:lang w:eastAsia="uk-UA"/>
              </w:rPr>
            </w:pPr>
            <w:r w:rsidRPr="006A3334">
              <w:rPr>
                <w:lang w:eastAsia="uk-UA"/>
              </w:rPr>
              <w:t>0,0</w:t>
            </w:r>
          </w:p>
        </w:tc>
        <w:tc>
          <w:tcPr>
            <w:tcW w:w="2726" w:type="dxa"/>
          </w:tcPr>
          <w:p w:rsidR="00A35C54" w:rsidRPr="006A3334" w:rsidRDefault="00A35C54" w:rsidP="00382B18">
            <w:pPr>
              <w:autoSpaceDE w:val="0"/>
              <w:autoSpaceDN w:val="0"/>
              <w:adjustRightInd w:val="0"/>
              <w:jc w:val="center"/>
              <w:rPr>
                <w:lang w:eastAsia="uk-UA"/>
              </w:rPr>
            </w:pPr>
            <w:r w:rsidRPr="006A3334">
              <w:rPr>
                <w:lang w:eastAsia="uk-UA"/>
              </w:rPr>
              <w:t>0,0</w:t>
            </w:r>
          </w:p>
        </w:tc>
      </w:tr>
    </w:tbl>
    <w:p w:rsidR="00A35C54" w:rsidRPr="006A3334" w:rsidRDefault="00A35C54" w:rsidP="00A02A28">
      <w:pPr>
        <w:spacing w:line="192" w:lineRule="auto"/>
        <w:ind w:left="708"/>
        <w:rPr>
          <w:b/>
        </w:rPr>
      </w:pPr>
    </w:p>
    <w:p w:rsidR="00A35C54" w:rsidRPr="0025138B" w:rsidRDefault="00A35C54" w:rsidP="006D2FF5">
      <w:pPr>
        <w:spacing w:line="192" w:lineRule="auto"/>
        <w:ind w:left="708"/>
        <w:rPr>
          <w:b/>
        </w:rPr>
      </w:pPr>
    </w:p>
    <w:p w:rsidR="00A35C54" w:rsidRPr="0025138B" w:rsidRDefault="00A35C54" w:rsidP="006D2FF5">
      <w:pPr>
        <w:spacing w:line="192" w:lineRule="auto"/>
        <w:ind w:left="708"/>
        <w:rPr>
          <w:b/>
        </w:rPr>
      </w:pPr>
    </w:p>
    <w:p w:rsidR="00A35C54" w:rsidRPr="0056070B" w:rsidRDefault="00A35C54" w:rsidP="006D2FF5">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A35C54" w:rsidRDefault="00A35C54" w:rsidP="006D2FF5">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A35C54" w:rsidRDefault="00A35C54" w:rsidP="006D2FF5">
      <w:pPr>
        <w:ind w:left="1416"/>
        <w:rPr>
          <w:b/>
          <w:lang w:val="uk-UA"/>
        </w:rPr>
      </w:pPr>
    </w:p>
    <w:p w:rsidR="00A35C54" w:rsidRDefault="00A35C54" w:rsidP="006D2FF5">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A35C54" w:rsidRDefault="00A35C54" w:rsidP="00A02A28">
      <w:pPr>
        <w:rPr>
          <w:b/>
          <w:lang w:val="uk-UA"/>
        </w:rPr>
        <w:sectPr w:rsidR="00A35C54" w:rsidSect="00EB622F">
          <w:footnotePr>
            <w:numFmt w:val="chicago"/>
            <w:numRestart w:val="eachPage"/>
          </w:footnotePr>
          <w:pgSz w:w="16834" w:h="11909" w:orient="landscape"/>
          <w:pgMar w:top="1259" w:right="357" w:bottom="748" w:left="720" w:header="709" w:footer="709" w:gutter="0"/>
          <w:cols w:space="720"/>
        </w:sectPr>
      </w:pPr>
      <w:bookmarkStart w:id="0" w:name="_GoBack"/>
      <w:bookmarkEnd w:id="0"/>
    </w:p>
    <w:p w:rsidR="00A35C54" w:rsidRPr="00A02A28" w:rsidRDefault="00A35C54" w:rsidP="006D2FF5">
      <w:pPr>
        <w:suppressAutoHyphens/>
        <w:rPr>
          <w:lang w:val="uk-UA" w:eastAsia="zh-CN"/>
        </w:rPr>
      </w:pPr>
    </w:p>
    <w:sectPr w:rsidR="00A35C54"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C54" w:rsidRDefault="00A35C54">
      <w:r>
        <w:separator/>
      </w:r>
    </w:p>
  </w:endnote>
  <w:endnote w:type="continuationSeparator" w:id="0">
    <w:p w:rsidR="00A35C54" w:rsidRDefault="00A35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C54" w:rsidRDefault="00A35C54">
      <w:r>
        <w:separator/>
      </w:r>
    </w:p>
  </w:footnote>
  <w:footnote w:type="continuationSeparator" w:id="0">
    <w:p w:rsidR="00A35C54" w:rsidRDefault="00A35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0">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6">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7">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9">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1">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3">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5">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6">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0"/>
  </w:num>
  <w:num w:numId="3">
    <w:abstractNumId w:val="18"/>
  </w:num>
  <w:num w:numId="4">
    <w:abstractNumId w:val="31"/>
  </w:num>
  <w:num w:numId="5">
    <w:abstractNumId w:val="19"/>
  </w:num>
  <w:num w:numId="6">
    <w:abstractNumId w:val="30"/>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9"/>
  </w:num>
  <w:num w:numId="12">
    <w:abstractNumId w:val="24"/>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0"/>
  </w:num>
  <w:num w:numId="20">
    <w:abstractNumId w:val="37"/>
  </w:num>
  <w:num w:numId="21">
    <w:abstractNumId w:val="22"/>
  </w:num>
  <w:num w:numId="22">
    <w:abstractNumId w:val="32"/>
  </w:num>
  <w:num w:numId="23">
    <w:abstractNumId w:val="6"/>
  </w:num>
  <w:num w:numId="24">
    <w:abstractNumId w:val="7"/>
  </w:num>
  <w:num w:numId="25">
    <w:abstractNumId w:val="17"/>
  </w:num>
  <w:num w:numId="26">
    <w:abstractNumId w:val="14"/>
  </w:num>
  <w:num w:numId="27">
    <w:abstractNumId w:val="36"/>
  </w:num>
  <w:num w:numId="28">
    <w:abstractNumId w:val="26"/>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3"/>
  </w:num>
  <w:num w:numId="33">
    <w:abstractNumId w:val="12"/>
  </w:num>
  <w:num w:numId="34">
    <w:abstractNumId w:val="27"/>
  </w:num>
  <w:num w:numId="35">
    <w:abstractNumId w:val="9"/>
  </w:num>
  <w:num w:numId="36">
    <w:abstractNumId w:val="34"/>
  </w:num>
  <w:num w:numId="37">
    <w:abstractNumId w:val="3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38B"/>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2B18"/>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3A1E"/>
    <w:rsid w:val="004140CE"/>
    <w:rsid w:val="00415B30"/>
    <w:rsid w:val="00415FDA"/>
    <w:rsid w:val="00416EED"/>
    <w:rsid w:val="00417B57"/>
    <w:rsid w:val="00417C9A"/>
    <w:rsid w:val="004327C1"/>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3334"/>
    <w:rsid w:val="006A4C81"/>
    <w:rsid w:val="006A7727"/>
    <w:rsid w:val="006B0C43"/>
    <w:rsid w:val="006B0F52"/>
    <w:rsid w:val="006B16C8"/>
    <w:rsid w:val="006B3CCF"/>
    <w:rsid w:val="006B6036"/>
    <w:rsid w:val="006B7C63"/>
    <w:rsid w:val="006C430C"/>
    <w:rsid w:val="006C48D6"/>
    <w:rsid w:val="006C4CE7"/>
    <w:rsid w:val="006C4E13"/>
    <w:rsid w:val="006C6070"/>
    <w:rsid w:val="006C6577"/>
    <w:rsid w:val="006C7C38"/>
    <w:rsid w:val="006D2FF5"/>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31A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B75"/>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045D"/>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5C54"/>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13FA"/>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100"/>
    <w:rsid w:val="00B14F44"/>
    <w:rsid w:val="00B1685B"/>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430B"/>
    <w:rsid w:val="00BE558B"/>
    <w:rsid w:val="00BF0E31"/>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622F"/>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2B84"/>
    <w:rsid w:val="00F237CE"/>
    <w:rsid w:val="00F24F5F"/>
    <w:rsid w:val="00F256D6"/>
    <w:rsid w:val="00F26CA3"/>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48B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9448B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160656629">
      <w:marLeft w:val="0"/>
      <w:marRight w:val="0"/>
      <w:marTop w:val="0"/>
      <w:marBottom w:val="0"/>
      <w:divBdr>
        <w:top w:val="none" w:sz="0" w:space="0" w:color="auto"/>
        <w:left w:val="none" w:sz="0" w:space="0" w:color="auto"/>
        <w:bottom w:val="none" w:sz="0" w:space="0" w:color="auto"/>
        <w:right w:val="none" w:sz="0" w:space="0" w:color="auto"/>
      </w:divBdr>
    </w:div>
    <w:div w:id="160656630">
      <w:marLeft w:val="0"/>
      <w:marRight w:val="0"/>
      <w:marTop w:val="0"/>
      <w:marBottom w:val="0"/>
      <w:divBdr>
        <w:top w:val="none" w:sz="0" w:space="0" w:color="auto"/>
        <w:left w:val="none" w:sz="0" w:space="0" w:color="auto"/>
        <w:bottom w:val="none" w:sz="0" w:space="0" w:color="auto"/>
        <w:right w:val="none" w:sz="0" w:space="0" w:color="auto"/>
      </w:divBdr>
    </w:div>
    <w:div w:id="160656631">
      <w:marLeft w:val="0"/>
      <w:marRight w:val="0"/>
      <w:marTop w:val="0"/>
      <w:marBottom w:val="0"/>
      <w:divBdr>
        <w:top w:val="none" w:sz="0" w:space="0" w:color="auto"/>
        <w:left w:val="none" w:sz="0" w:space="0" w:color="auto"/>
        <w:bottom w:val="none" w:sz="0" w:space="0" w:color="auto"/>
        <w:right w:val="none" w:sz="0" w:space="0" w:color="auto"/>
      </w:divBdr>
    </w:div>
    <w:div w:id="160656632">
      <w:marLeft w:val="0"/>
      <w:marRight w:val="0"/>
      <w:marTop w:val="0"/>
      <w:marBottom w:val="0"/>
      <w:divBdr>
        <w:top w:val="none" w:sz="0" w:space="0" w:color="auto"/>
        <w:left w:val="none" w:sz="0" w:space="0" w:color="auto"/>
        <w:bottom w:val="none" w:sz="0" w:space="0" w:color="auto"/>
        <w:right w:val="none" w:sz="0" w:space="0" w:color="auto"/>
      </w:divBdr>
    </w:div>
    <w:div w:id="160656633">
      <w:marLeft w:val="0"/>
      <w:marRight w:val="0"/>
      <w:marTop w:val="0"/>
      <w:marBottom w:val="0"/>
      <w:divBdr>
        <w:top w:val="none" w:sz="0" w:space="0" w:color="auto"/>
        <w:left w:val="none" w:sz="0" w:space="0" w:color="auto"/>
        <w:bottom w:val="none" w:sz="0" w:space="0" w:color="auto"/>
        <w:right w:val="none" w:sz="0" w:space="0" w:color="auto"/>
      </w:divBdr>
    </w:div>
    <w:div w:id="160656634">
      <w:marLeft w:val="0"/>
      <w:marRight w:val="0"/>
      <w:marTop w:val="0"/>
      <w:marBottom w:val="0"/>
      <w:divBdr>
        <w:top w:val="none" w:sz="0" w:space="0" w:color="auto"/>
        <w:left w:val="none" w:sz="0" w:space="0" w:color="auto"/>
        <w:bottom w:val="none" w:sz="0" w:space="0" w:color="auto"/>
        <w:right w:val="none" w:sz="0" w:space="0" w:color="auto"/>
      </w:divBdr>
    </w:div>
    <w:div w:id="160656635">
      <w:marLeft w:val="0"/>
      <w:marRight w:val="0"/>
      <w:marTop w:val="0"/>
      <w:marBottom w:val="0"/>
      <w:divBdr>
        <w:top w:val="none" w:sz="0" w:space="0" w:color="auto"/>
        <w:left w:val="none" w:sz="0" w:space="0" w:color="auto"/>
        <w:bottom w:val="none" w:sz="0" w:space="0" w:color="auto"/>
        <w:right w:val="none" w:sz="0" w:space="0" w:color="auto"/>
      </w:divBdr>
    </w:div>
    <w:div w:id="160656636">
      <w:marLeft w:val="0"/>
      <w:marRight w:val="0"/>
      <w:marTop w:val="0"/>
      <w:marBottom w:val="0"/>
      <w:divBdr>
        <w:top w:val="none" w:sz="0" w:space="0" w:color="auto"/>
        <w:left w:val="none" w:sz="0" w:space="0" w:color="auto"/>
        <w:bottom w:val="none" w:sz="0" w:space="0" w:color="auto"/>
        <w:right w:val="none" w:sz="0" w:space="0" w:color="auto"/>
      </w:divBdr>
    </w:div>
    <w:div w:id="160656637">
      <w:marLeft w:val="0"/>
      <w:marRight w:val="0"/>
      <w:marTop w:val="0"/>
      <w:marBottom w:val="0"/>
      <w:divBdr>
        <w:top w:val="none" w:sz="0" w:space="0" w:color="auto"/>
        <w:left w:val="none" w:sz="0" w:space="0" w:color="auto"/>
        <w:bottom w:val="none" w:sz="0" w:space="0" w:color="auto"/>
        <w:right w:val="none" w:sz="0" w:space="0" w:color="auto"/>
      </w:divBdr>
    </w:div>
    <w:div w:id="160656638">
      <w:marLeft w:val="0"/>
      <w:marRight w:val="0"/>
      <w:marTop w:val="0"/>
      <w:marBottom w:val="0"/>
      <w:divBdr>
        <w:top w:val="none" w:sz="0" w:space="0" w:color="auto"/>
        <w:left w:val="none" w:sz="0" w:space="0" w:color="auto"/>
        <w:bottom w:val="none" w:sz="0" w:space="0" w:color="auto"/>
        <w:right w:val="none" w:sz="0" w:space="0" w:color="auto"/>
      </w:divBdr>
    </w:div>
    <w:div w:id="160656639">
      <w:marLeft w:val="0"/>
      <w:marRight w:val="0"/>
      <w:marTop w:val="0"/>
      <w:marBottom w:val="0"/>
      <w:divBdr>
        <w:top w:val="none" w:sz="0" w:space="0" w:color="auto"/>
        <w:left w:val="none" w:sz="0" w:space="0" w:color="auto"/>
        <w:bottom w:val="none" w:sz="0" w:space="0" w:color="auto"/>
        <w:right w:val="none" w:sz="0" w:space="0" w:color="auto"/>
      </w:divBdr>
    </w:div>
    <w:div w:id="160656640">
      <w:marLeft w:val="0"/>
      <w:marRight w:val="0"/>
      <w:marTop w:val="0"/>
      <w:marBottom w:val="0"/>
      <w:divBdr>
        <w:top w:val="none" w:sz="0" w:space="0" w:color="auto"/>
        <w:left w:val="none" w:sz="0" w:space="0" w:color="auto"/>
        <w:bottom w:val="none" w:sz="0" w:space="0" w:color="auto"/>
        <w:right w:val="none" w:sz="0" w:space="0" w:color="auto"/>
      </w:divBdr>
    </w:div>
    <w:div w:id="160656641">
      <w:marLeft w:val="0"/>
      <w:marRight w:val="0"/>
      <w:marTop w:val="0"/>
      <w:marBottom w:val="0"/>
      <w:divBdr>
        <w:top w:val="none" w:sz="0" w:space="0" w:color="auto"/>
        <w:left w:val="none" w:sz="0" w:space="0" w:color="auto"/>
        <w:bottom w:val="none" w:sz="0" w:space="0" w:color="auto"/>
        <w:right w:val="none" w:sz="0" w:space="0" w:color="auto"/>
      </w:divBdr>
    </w:div>
    <w:div w:id="160656642">
      <w:marLeft w:val="0"/>
      <w:marRight w:val="0"/>
      <w:marTop w:val="0"/>
      <w:marBottom w:val="0"/>
      <w:divBdr>
        <w:top w:val="none" w:sz="0" w:space="0" w:color="auto"/>
        <w:left w:val="none" w:sz="0" w:space="0" w:color="auto"/>
        <w:bottom w:val="none" w:sz="0" w:space="0" w:color="auto"/>
        <w:right w:val="none" w:sz="0" w:space="0" w:color="auto"/>
      </w:divBdr>
    </w:div>
    <w:div w:id="160656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1132</Words>
  <Characters>646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сесії Новороздільської міської ради </dc:title>
  <dc:subject/>
  <dc:creator>RePack by Diakov</dc:creator>
  <cp:keywords/>
  <dc:description/>
  <cp:lastModifiedBy>Фокс</cp:lastModifiedBy>
  <cp:revision>2</cp:revision>
  <cp:lastPrinted>2019-05-07T15:00:00Z</cp:lastPrinted>
  <dcterms:created xsi:type="dcterms:W3CDTF">2019-05-09T14:05:00Z</dcterms:created>
  <dcterms:modified xsi:type="dcterms:W3CDTF">2019-05-09T14:05:00Z</dcterms:modified>
</cp:coreProperties>
</file>