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rPr>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lang w:eastAsia="ru-RU"/>
        </w:rPr>
      </w:pPr>
      <w:r>
        <w:rPr>
          <w:noProof/>
        </w:rPr>
        <w:drawing>
          <wp:inline distT="0" distB="0" distL="0" distR="0">
            <wp:extent cx="1148080" cy="6057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8080" cy="605790"/>
                    </a:xfrm>
                    <a:prstGeom prst="rect">
                      <a:avLst/>
                    </a:prstGeom>
                    <a:noFill/>
                    <a:ln w="9525">
                      <a:noFill/>
                      <a:miter lim="800000"/>
                      <a:headEnd/>
                      <a:tailEnd/>
                    </a:ln>
                  </pic:spPr>
                </pic:pic>
              </a:graphicData>
            </a:graphic>
          </wp:inline>
        </w:drawing>
      </w:r>
    </w:p>
    <w:p w:rsidR="008E3ABC" w:rsidRDefault="008E3ABC" w:rsidP="008E3ABC">
      <w:pPr>
        <w:pBdr>
          <w:top w:val="single" w:sz="4" w:space="0" w:color="auto"/>
          <w:left w:val="single" w:sz="4" w:space="0" w:color="auto"/>
          <w:bottom w:val="single" w:sz="4" w:space="31" w:color="auto"/>
          <w:right w:val="single" w:sz="4" w:space="1" w:color="auto"/>
        </w:pBdr>
        <w:jc w:val="center"/>
        <w:rPr>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lang w:eastAsia="ru-RU"/>
        </w:rPr>
      </w:pPr>
      <w:r>
        <w:rPr>
          <w:lang w:eastAsia="ru-RU"/>
        </w:rPr>
        <w:t>ЛЬВІВСЬКА  ОБЛАСТЬ</w:t>
      </w: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r>
        <w:rPr>
          <w:b/>
          <w:lang w:eastAsia="ru-RU"/>
        </w:rPr>
        <w:t>НОВОРОЗДІЛЬСЬКА  МІСЬКА  РАДА</w:t>
      </w: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r>
        <w:rPr>
          <w:b/>
          <w:lang w:eastAsia="ru-RU"/>
        </w:rPr>
        <w:t>ВИКОНАВЧИЙ  КОМІТЕТ</w:t>
      </w:r>
    </w:p>
    <w:p w:rsidR="008E3ABC" w:rsidRDefault="008E3ABC" w:rsidP="008E3ABC">
      <w:pPr>
        <w:pBdr>
          <w:top w:val="single" w:sz="4" w:space="0" w:color="auto"/>
          <w:left w:val="single" w:sz="4" w:space="0" w:color="auto"/>
          <w:bottom w:val="single" w:sz="4" w:space="31" w:color="auto"/>
          <w:right w:val="single" w:sz="4" w:space="1" w:color="auto"/>
        </w:pBdr>
        <w:jc w:val="center"/>
        <w:rPr>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r>
        <w:rPr>
          <w:b/>
          <w:lang w:eastAsia="ru-RU"/>
        </w:rPr>
        <w:t>ПРОТОКОЛ № 18</w:t>
      </w: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r>
        <w:rPr>
          <w:b/>
          <w:lang w:eastAsia="ru-RU"/>
        </w:rPr>
        <w:t>засідання виконавчого комітету</w:t>
      </w: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rPr>
          <w:b/>
          <w:spacing w:val="30"/>
          <w:lang w:eastAsia="ru-RU"/>
        </w:rPr>
      </w:pPr>
      <w:r>
        <w:rPr>
          <w:b/>
          <w:lang w:eastAsia="ru-RU"/>
        </w:rPr>
        <w:t xml:space="preserve">               </w:t>
      </w:r>
      <w:r>
        <w:rPr>
          <w:b/>
          <w:lang w:eastAsia="ru-RU"/>
        </w:rPr>
        <w:tab/>
      </w:r>
      <w:r>
        <w:rPr>
          <w:b/>
          <w:lang w:eastAsia="ru-RU"/>
        </w:rPr>
        <w:tab/>
      </w:r>
      <w:r>
        <w:rPr>
          <w:b/>
          <w:lang w:eastAsia="ru-RU"/>
        </w:rPr>
        <w:tab/>
      </w:r>
      <w:r>
        <w:rPr>
          <w:b/>
          <w:lang w:eastAsia="ru-RU"/>
        </w:rPr>
        <w:tab/>
      </w:r>
      <w:r>
        <w:rPr>
          <w:b/>
          <w:lang w:eastAsia="ru-RU"/>
        </w:rPr>
        <w:tab/>
      </w:r>
      <w:r>
        <w:rPr>
          <w:b/>
          <w:lang w:eastAsia="ru-RU"/>
        </w:rPr>
        <w:tab/>
      </w:r>
      <w:r>
        <w:rPr>
          <w:b/>
          <w:lang w:eastAsia="ru-RU"/>
        </w:rPr>
        <w:tab/>
        <w:t xml:space="preserve"> від  16  жовтня 2024 року</w:t>
      </w:r>
    </w:p>
    <w:p w:rsidR="008E3ABC" w:rsidRDefault="008E3ABC" w:rsidP="008E3ABC">
      <w:pPr>
        <w:pBdr>
          <w:top w:val="single" w:sz="4" w:space="0" w:color="auto"/>
          <w:left w:val="single" w:sz="4" w:space="0" w:color="auto"/>
          <w:bottom w:val="single" w:sz="4" w:space="31" w:color="auto"/>
          <w:right w:val="single" w:sz="4" w:space="1" w:color="auto"/>
        </w:pBdr>
        <w:rPr>
          <w:b/>
          <w:caps/>
          <w:spacing w:val="30"/>
          <w:lang w:eastAsia="ru-RU"/>
        </w:rPr>
      </w:pPr>
      <w:r>
        <w:rPr>
          <w:b/>
          <w:caps/>
          <w:spacing w:val="30"/>
          <w:lang w:eastAsia="ru-RU"/>
        </w:rPr>
        <w:tab/>
      </w:r>
      <w:r>
        <w:rPr>
          <w:b/>
          <w:caps/>
          <w:spacing w:val="30"/>
          <w:lang w:eastAsia="ru-RU"/>
        </w:rPr>
        <w:tab/>
      </w:r>
      <w:r>
        <w:rPr>
          <w:b/>
          <w:caps/>
          <w:spacing w:val="30"/>
          <w:lang w:eastAsia="ru-RU"/>
        </w:rPr>
        <w:tab/>
      </w:r>
      <w:r>
        <w:rPr>
          <w:b/>
          <w:caps/>
          <w:spacing w:val="30"/>
          <w:lang w:eastAsia="ru-RU"/>
        </w:rPr>
        <w:tab/>
      </w:r>
      <w:r>
        <w:rPr>
          <w:b/>
          <w:caps/>
          <w:spacing w:val="30"/>
          <w:lang w:eastAsia="ru-RU"/>
        </w:rPr>
        <w:tab/>
        <w:t xml:space="preserve">          </w:t>
      </w:r>
      <w:r>
        <w:rPr>
          <w:b/>
          <w:caps/>
          <w:spacing w:val="30"/>
          <w:lang w:eastAsia="ru-RU"/>
        </w:rPr>
        <w:tab/>
        <w:t xml:space="preserve">       Р</w:t>
      </w:r>
      <w:r>
        <w:rPr>
          <w:b/>
          <w:spacing w:val="30"/>
          <w:lang w:eastAsia="ru-RU"/>
        </w:rPr>
        <w:t>ішення від  № 374 до 375</w:t>
      </w:r>
    </w:p>
    <w:p w:rsidR="008E3ABC" w:rsidRDefault="008E3ABC" w:rsidP="008E3ABC">
      <w:pPr>
        <w:pBdr>
          <w:top w:val="single" w:sz="4" w:space="0" w:color="auto"/>
          <w:left w:val="single" w:sz="4" w:space="0" w:color="auto"/>
          <w:bottom w:val="single" w:sz="4" w:space="31" w:color="auto"/>
          <w:right w:val="single" w:sz="4" w:space="1" w:color="auto"/>
        </w:pBdr>
        <w:rPr>
          <w:lang w:eastAsia="ru-RU"/>
        </w:rPr>
      </w:pPr>
      <w:r>
        <w:rPr>
          <w:b/>
          <w:spacing w:val="30"/>
          <w:lang w:eastAsia="ru-RU"/>
        </w:rPr>
        <w:tab/>
      </w:r>
      <w:r>
        <w:rPr>
          <w:b/>
          <w:spacing w:val="30"/>
          <w:lang w:eastAsia="ru-RU"/>
        </w:rPr>
        <w:tab/>
      </w:r>
      <w:r>
        <w:rPr>
          <w:b/>
          <w:spacing w:val="30"/>
          <w:lang w:eastAsia="ru-RU"/>
        </w:rPr>
        <w:tab/>
      </w:r>
      <w:r>
        <w:rPr>
          <w:b/>
          <w:spacing w:val="30"/>
          <w:lang w:eastAsia="ru-RU"/>
        </w:rPr>
        <w:tab/>
        <w:t xml:space="preserve">     </w:t>
      </w:r>
    </w:p>
    <w:p w:rsidR="008E3ABC" w:rsidRDefault="008E3ABC" w:rsidP="008E3ABC">
      <w:pPr>
        <w:pBdr>
          <w:top w:val="single" w:sz="4" w:space="0" w:color="auto"/>
          <w:left w:val="single" w:sz="4" w:space="0" w:color="auto"/>
          <w:bottom w:val="single" w:sz="4" w:space="31" w:color="auto"/>
          <w:right w:val="single" w:sz="4" w:space="1" w:color="auto"/>
        </w:pBd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r>
        <w:rPr>
          <w:b/>
          <w:lang w:eastAsia="ru-RU"/>
        </w:rPr>
        <w:t>м.  Новий Розділ</w:t>
      </w:r>
    </w:p>
    <w:p w:rsidR="008E3ABC" w:rsidRDefault="008E3ABC" w:rsidP="008E3ABC">
      <w:pPr>
        <w:pBdr>
          <w:top w:val="single" w:sz="4" w:space="0" w:color="auto"/>
          <w:left w:val="single" w:sz="4" w:space="0" w:color="auto"/>
          <w:bottom w:val="single" w:sz="4" w:space="31" w:color="auto"/>
          <w:right w:val="single" w:sz="4" w:space="1" w:color="auto"/>
        </w:pBdr>
        <w:jc w:val="center"/>
        <w:rPr>
          <w:b/>
          <w:lang w:eastAsia="ru-RU"/>
        </w:rPr>
      </w:pPr>
      <w:r>
        <w:rPr>
          <w:b/>
          <w:lang w:eastAsia="ru-RU"/>
        </w:rPr>
        <w:t>2024 рік</w:t>
      </w:r>
    </w:p>
    <w:p w:rsidR="008E3ABC" w:rsidRDefault="008E3ABC" w:rsidP="008E3ABC">
      <w:pPr>
        <w:pBdr>
          <w:top w:val="single" w:sz="4" w:space="0" w:color="auto"/>
          <w:left w:val="single" w:sz="4" w:space="0" w:color="auto"/>
          <w:bottom w:val="single" w:sz="4" w:space="31" w:color="auto"/>
          <w:right w:val="single" w:sz="4" w:space="1" w:color="auto"/>
        </w:pBd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rPr>
          <w:b/>
          <w:lang w:eastAsia="ru-RU"/>
        </w:rPr>
      </w:pPr>
    </w:p>
    <w:p w:rsidR="008E3ABC" w:rsidRDefault="008E3ABC" w:rsidP="008E3ABC">
      <w:pPr>
        <w:pBdr>
          <w:top w:val="single" w:sz="4" w:space="0" w:color="auto"/>
          <w:left w:val="single" w:sz="4" w:space="0" w:color="auto"/>
          <w:bottom w:val="single" w:sz="4" w:space="31" w:color="auto"/>
          <w:right w:val="single" w:sz="4" w:space="1" w:color="auto"/>
        </w:pBdr>
        <w:rPr>
          <w:b/>
          <w:lang w:eastAsia="ru-RU"/>
        </w:rPr>
      </w:pPr>
    </w:p>
    <w:p w:rsidR="008E3ABC" w:rsidRDefault="008E3ABC" w:rsidP="008E3ABC">
      <w:pPr>
        <w:rPr>
          <w:lang w:eastAsia="ru-RU"/>
        </w:rPr>
      </w:pPr>
    </w:p>
    <w:p w:rsidR="008E3ABC" w:rsidRDefault="008E3ABC" w:rsidP="008E3ABC">
      <w:pPr>
        <w:rPr>
          <w:lang w:eastAsia="ru-RU"/>
        </w:rPr>
      </w:pPr>
    </w:p>
    <w:p w:rsidR="008E3ABC" w:rsidRDefault="008E3ABC" w:rsidP="008E3ABC">
      <w:pPr>
        <w:jc w:val="center"/>
        <w:rPr>
          <w:lang w:eastAsia="ru-RU"/>
        </w:rPr>
      </w:pPr>
      <w:r>
        <w:rPr>
          <w:noProof/>
        </w:rPr>
        <w:drawing>
          <wp:anchor distT="0" distB="0" distL="114300" distR="114300" simplePos="0" relativeHeight="251658240" behindDoc="0" locked="0" layoutInCell="1" allowOverlap="1">
            <wp:simplePos x="0" y="0"/>
            <wp:positionH relativeFrom="column">
              <wp:posOffset>2840990</wp:posOffset>
            </wp:positionH>
            <wp:positionV relativeFrom="paragraph">
              <wp:align>top</wp:align>
            </wp:positionV>
            <wp:extent cx="1141095" cy="600710"/>
            <wp:effectExtent l="19050" t="0" r="190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141095" cy="600710"/>
                    </a:xfrm>
                    <a:prstGeom prst="rect">
                      <a:avLst/>
                    </a:prstGeom>
                    <a:noFill/>
                  </pic:spPr>
                </pic:pic>
              </a:graphicData>
            </a:graphic>
          </wp:anchor>
        </w:drawing>
      </w:r>
    </w:p>
    <w:p w:rsidR="008E3ABC" w:rsidRDefault="008E3ABC" w:rsidP="008E3ABC">
      <w:pPr>
        <w:jc w:val="center"/>
        <w:rPr>
          <w:lang w:eastAsia="ru-RU"/>
        </w:rPr>
      </w:pPr>
    </w:p>
    <w:p w:rsidR="008E3ABC" w:rsidRDefault="008E3ABC" w:rsidP="008E3ABC">
      <w:pPr>
        <w:jc w:val="center"/>
        <w:rPr>
          <w:lang w:eastAsia="ru-RU"/>
        </w:rPr>
      </w:pPr>
    </w:p>
    <w:p w:rsidR="008E3ABC" w:rsidRDefault="008E3ABC" w:rsidP="008E3ABC">
      <w:pPr>
        <w:ind w:right="-426"/>
        <w:rPr>
          <w:lang w:eastAsia="ru-RU"/>
        </w:rPr>
      </w:pPr>
    </w:p>
    <w:p w:rsidR="008E3ABC" w:rsidRDefault="008E3ABC" w:rsidP="008E3ABC">
      <w:pPr>
        <w:ind w:right="-426"/>
        <w:jc w:val="center"/>
        <w:rPr>
          <w:lang w:eastAsia="ru-RU"/>
        </w:rPr>
      </w:pPr>
      <w:r>
        <w:rPr>
          <w:lang w:eastAsia="ru-RU"/>
        </w:rPr>
        <w:t>НОВОРОЗДІЛЬСЬКА  МІСЬКА  РАДА</w:t>
      </w:r>
    </w:p>
    <w:p w:rsidR="008E3ABC" w:rsidRDefault="008E3ABC" w:rsidP="008E3ABC">
      <w:pPr>
        <w:ind w:right="-426"/>
        <w:jc w:val="center"/>
        <w:rPr>
          <w:lang w:eastAsia="ru-RU"/>
        </w:rPr>
      </w:pPr>
      <w:r>
        <w:rPr>
          <w:lang w:eastAsia="ru-RU"/>
        </w:rPr>
        <w:t>ЛЬВІВСЬКОЇ  ОБЛАСТІ</w:t>
      </w:r>
    </w:p>
    <w:p w:rsidR="008E3ABC" w:rsidRDefault="008E3ABC" w:rsidP="008E3ABC">
      <w:pPr>
        <w:ind w:right="-426"/>
        <w:jc w:val="center"/>
        <w:rPr>
          <w:lang w:eastAsia="ru-RU"/>
        </w:rPr>
      </w:pPr>
      <w:r>
        <w:rPr>
          <w:lang w:eastAsia="ru-RU"/>
        </w:rPr>
        <w:t>ВИКОНАВЧИЙ  КОМІТЕТ</w:t>
      </w:r>
    </w:p>
    <w:p w:rsidR="008E3ABC" w:rsidRDefault="008E3ABC" w:rsidP="008E3ABC">
      <w:pPr>
        <w:ind w:right="-426"/>
        <w:jc w:val="center"/>
        <w:rPr>
          <w:b/>
          <w:lang w:eastAsia="ru-RU"/>
        </w:rPr>
      </w:pPr>
      <w:r>
        <w:rPr>
          <w:b/>
          <w:lang w:eastAsia="ru-RU"/>
        </w:rPr>
        <w:t>ПРОТОКОЛ № 18</w:t>
      </w:r>
    </w:p>
    <w:p w:rsidR="008E3ABC" w:rsidRDefault="008E3ABC" w:rsidP="008E3ABC">
      <w:pPr>
        <w:ind w:right="-426"/>
        <w:jc w:val="center"/>
        <w:rPr>
          <w:lang w:eastAsia="ru-RU"/>
        </w:rPr>
      </w:pPr>
      <w:r>
        <w:rPr>
          <w:lang w:eastAsia="ru-RU"/>
        </w:rPr>
        <w:t>засідання виконавчого комітету</w:t>
      </w:r>
    </w:p>
    <w:p w:rsidR="008E3ABC" w:rsidRDefault="008E3ABC" w:rsidP="008E3ABC">
      <w:pPr>
        <w:ind w:right="-426"/>
        <w:jc w:val="center"/>
        <w:rPr>
          <w:lang w:eastAsia="ru-RU"/>
        </w:rPr>
      </w:pPr>
    </w:p>
    <w:p w:rsidR="008E3ABC" w:rsidRDefault="008E3ABC" w:rsidP="008E3ABC">
      <w:pPr>
        <w:rPr>
          <w:lang w:eastAsia="ru-RU"/>
        </w:rPr>
      </w:pPr>
      <w:r>
        <w:rPr>
          <w:lang w:eastAsia="ru-RU"/>
        </w:rPr>
        <w:t xml:space="preserve">м. Новий Розділ </w:t>
      </w:r>
      <w:r>
        <w:rPr>
          <w:lang w:eastAsia="ru-RU"/>
        </w:rPr>
        <w:tab/>
      </w:r>
    </w:p>
    <w:p w:rsidR="008E3ABC" w:rsidRDefault="008E3ABC" w:rsidP="008E3ABC">
      <w:pPr>
        <w:rPr>
          <w:lang w:eastAsia="ru-RU"/>
        </w:rPr>
      </w:pPr>
      <w:r>
        <w:rPr>
          <w:lang w:eastAsia="ru-RU"/>
        </w:rPr>
        <w:t xml:space="preserve">вул. Грушевського, 24 </w:t>
      </w:r>
      <w:proofErr w:type="spellStart"/>
      <w:r>
        <w:rPr>
          <w:lang w:eastAsia="ru-RU"/>
        </w:rPr>
        <w:t>каб</w:t>
      </w:r>
      <w:proofErr w:type="spellEnd"/>
      <w:r>
        <w:rPr>
          <w:lang w:eastAsia="ru-RU"/>
        </w:rPr>
        <w:t>. 113</w:t>
      </w:r>
      <w:r>
        <w:rPr>
          <w:lang w:eastAsia="ru-RU"/>
        </w:rPr>
        <w:tab/>
      </w:r>
      <w:r>
        <w:rPr>
          <w:lang w:eastAsia="ru-RU"/>
        </w:rPr>
        <w:tab/>
      </w:r>
      <w:r>
        <w:rPr>
          <w:lang w:eastAsia="ru-RU"/>
        </w:rPr>
        <w:tab/>
      </w:r>
      <w:r>
        <w:rPr>
          <w:lang w:eastAsia="ru-RU"/>
        </w:rPr>
        <w:tab/>
      </w:r>
      <w:r>
        <w:rPr>
          <w:lang w:eastAsia="ru-RU"/>
        </w:rPr>
        <w:tab/>
      </w:r>
      <w:r>
        <w:rPr>
          <w:b/>
          <w:lang w:eastAsia="ru-RU"/>
        </w:rPr>
        <w:tab/>
        <w:t>16.10.24 р.</w:t>
      </w:r>
    </w:p>
    <w:p w:rsidR="008E3ABC" w:rsidRDefault="008E3ABC" w:rsidP="008E3ABC">
      <w:pPr>
        <w:rPr>
          <w:lang w:eastAsia="ru-RU"/>
        </w:rPr>
      </w:pPr>
    </w:p>
    <w:p w:rsidR="008E3ABC" w:rsidRDefault="00D27ADB" w:rsidP="008E3ABC">
      <w:pPr>
        <w:rPr>
          <w:lang w:eastAsia="ru-RU"/>
        </w:rPr>
      </w:pPr>
      <w:r>
        <w:rPr>
          <w:lang w:eastAsia="ru-RU"/>
        </w:rPr>
        <w:t>Засідання розпочалось о 16.1</w:t>
      </w:r>
      <w:r w:rsidR="008E3ABC">
        <w:rPr>
          <w:lang w:eastAsia="ru-RU"/>
        </w:rPr>
        <w:t>0 год.</w:t>
      </w:r>
    </w:p>
    <w:p w:rsidR="008E3ABC" w:rsidRDefault="008E3ABC" w:rsidP="008E3ABC">
      <w:pPr>
        <w:rPr>
          <w:lang w:eastAsia="ru-RU"/>
        </w:rPr>
      </w:pPr>
      <w:r>
        <w:rPr>
          <w:lang w:eastAsia="ru-RU"/>
        </w:rPr>
        <w:t>Засідання закінчилось о 16.30 год.</w:t>
      </w:r>
    </w:p>
    <w:p w:rsidR="008E3ABC" w:rsidRDefault="008E3ABC" w:rsidP="008E3ABC">
      <w:pPr>
        <w:rPr>
          <w:lang w:eastAsia="ru-RU"/>
        </w:rPr>
      </w:pPr>
      <w:r>
        <w:rPr>
          <w:lang w:eastAsia="ru-RU"/>
        </w:rPr>
        <w:t xml:space="preserve">Секретар: Головко Н. В. </w:t>
      </w:r>
    </w:p>
    <w:p w:rsidR="008E3ABC" w:rsidRDefault="008E3ABC" w:rsidP="008E3ABC">
      <w:pPr>
        <w:rPr>
          <w:lang w:eastAsia="ru-RU"/>
        </w:rPr>
      </w:pPr>
      <w:r>
        <w:rPr>
          <w:lang w:eastAsia="ru-RU"/>
        </w:rPr>
        <w:t>Присутні члени виконкому:</w:t>
      </w:r>
    </w:p>
    <w:p w:rsidR="008E3ABC" w:rsidRDefault="008E3ABC" w:rsidP="008E3ABC">
      <w:pPr>
        <w:rPr>
          <w:lang w:eastAsia="ru-RU"/>
        </w:rPr>
      </w:pPr>
    </w:p>
    <w:tbl>
      <w:tblPr>
        <w:tblStyle w:val="12"/>
        <w:tblW w:w="9781" w:type="dxa"/>
        <w:tblInd w:w="108" w:type="dxa"/>
        <w:tblLook w:val="04A0"/>
      </w:tblPr>
      <w:tblGrid>
        <w:gridCol w:w="425"/>
        <w:gridCol w:w="4395"/>
        <w:gridCol w:w="456"/>
        <w:gridCol w:w="4505"/>
      </w:tblGrid>
      <w:tr w:rsidR="008E3ABC" w:rsidTr="008E3ABC">
        <w:tc>
          <w:tcPr>
            <w:tcW w:w="425"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r>
              <w:rPr>
                <w:rFonts w:eastAsiaTheme="minorEastAsia"/>
                <w:sz w:val="24"/>
                <w:szCs w:val="24"/>
                <w:lang w:eastAsia="en-US"/>
              </w:rPr>
              <w:t>1</w:t>
            </w:r>
          </w:p>
        </w:tc>
        <w:tc>
          <w:tcPr>
            <w:tcW w:w="4395"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proofErr w:type="spellStart"/>
            <w:r>
              <w:rPr>
                <w:rFonts w:eastAsiaTheme="minorEastAsia"/>
                <w:sz w:val="24"/>
                <w:szCs w:val="24"/>
                <w:lang w:eastAsia="en-US"/>
              </w:rPr>
              <w:t>Ганачевська</w:t>
            </w:r>
            <w:proofErr w:type="spellEnd"/>
            <w:r>
              <w:rPr>
                <w:rFonts w:eastAsiaTheme="minorEastAsia"/>
                <w:sz w:val="24"/>
                <w:szCs w:val="24"/>
                <w:lang w:eastAsia="en-US"/>
              </w:rPr>
              <w:t xml:space="preserve">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r>
              <w:rPr>
                <w:rFonts w:eastAsiaTheme="minorEastAsia"/>
                <w:sz w:val="24"/>
                <w:szCs w:val="24"/>
                <w:lang w:eastAsia="en-US"/>
              </w:rPr>
              <w:t>10</w:t>
            </w:r>
          </w:p>
        </w:tc>
        <w:tc>
          <w:tcPr>
            <w:tcW w:w="4505"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HAnsi"/>
                <w:sz w:val="24"/>
                <w:szCs w:val="24"/>
                <w:lang w:eastAsia="en-US"/>
              </w:rPr>
            </w:pPr>
            <w:proofErr w:type="spellStart"/>
            <w:r>
              <w:rPr>
                <w:rFonts w:eastAsiaTheme="minorEastAsia"/>
                <w:sz w:val="24"/>
                <w:szCs w:val="24"/>
                <w:lang w:eastAsia="en-US"/>
              </w:rPr>
              <w:t>Шелудько</w:t>
            </w:r>
            <w:proofErr w:type="spellEnd"/>
            <w:r>
              <w:rPr>
                <w:rFonts w:eastAsiaTheme="minorEastAsia"/>
                <w:sz w:val="24"/>
                <w:szCs w:val="24"/>
                <w:lang w:eastAsia="en-US"/>
              </w:rPr>
              <w:t xml:space="preserve"> Ольга Ярославівна</w:t>
            </w:r>
          </w:p>
        </w:tc>
      </w:tr>
      <w:tr w:rsidR="008E3ABC" w:rsidTr="008E3ABC">
        <w:tc>
          <w:tcPr>
            <w:tcW w:w="425"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r>
              <w:rPr>
                <w:rFonts w:eastAsiaTheme="minorEastAsia"/>
                <w:sz w:val="24"/>
                <w:szCs w:val="24"/>
                <w:lang w:eastAsia="en-US"/>
              </w:rPr>
              <w:t>2</w:t>
            </w:r>
          </w:p>
        </w:tc>
        <w:tc>
          <w:tcPr>
            <w:tcW w:w="4395"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r>
              <w:rPr>
                <w:rFonts w:eastAsiaTheme="minorEastAsia"/>
                <w:sz w:val="24"/>
                <w:szCs w:val="24"/>
                <w:lang w:eastAsia="en-US"/>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r>
              <w:rPr>
                <w:rFonts w:eastAsiaTheme="minorEastAsia"/>
                <w:sz w:val="24"/>
                <w:szCs w:val="24"/>
                <w:lang w:eastAsia="en-US"/>
              </w:rPr>
              <w:t>11</w:t>
            </w:r>
          </w:p>
        </w:tc>
        <w:tc>
          <w:tcPr>
            <w:tcW w:w="4505"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HAnsi"/>
                <w:sz w:val="24"/>
                <w:szCs w:val="24"/>
                <w:lang w:eastAsia="en-US"/>
              </w:rPr>
            </w:pPr>
            <w:r>
              <w:rPr>
                <w:rFonts w:eastAsiaTheme="minorEastAsia"/>
                <w:sz w:val="24"/>
                <w:szCs w:val="24"/>
                <w:lang w:eastAsia="en-US"/>
              </w:rPr>
              <w:t>Яценко Ярина Володимирівна</w:t>
            </w:r>
          </w:p>
        </w:tc>
      </w:tr>
      <w:tr w:rsidR="008E3ABC" w:rsidTr="008E3ABC">
        <w:trPr>
          <w:trHeight w:val="152"/>
        </w:trPr>
        <w:tc>
          <w:tcPr>
            <w:tcW w:w="425"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r>
              <w:rPr>
                <w:rFonts w:eastAsiaTheme="minorEastAsia"/>
                <w:sz w:val="24"/>
                <w:szCs w:val="24"/>
                <w:lang w:eastAsia="en-US"/>
              </w:rPr>
              <w:t>3</w:t>
            </w:r>
          </w:p>
        </w:tc>
        <w:tc>
          <w:tcPr>
            <w:tcW w:w="4395"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proofErr w:type="spellStart"/>
            <w:r>
              <w:rPr>
                <w:rFonts w:eastAsiaTheme="minorEastAsia"/>
                <w:sz w:val="24"/>
                <w:szCs w:val="24"/>
                <w:lang w:eastAsia="en-US"/>
              </w:rPr>
              <w:t>Дейнега</w:t>
            </w:r>
            <w:proofErr w:type="spellEnd"/>
            <w:r>
              <w:rPr>
                <w:rFonts w:eastAsiaTheme="minorEastAsia"/>
                <w:sz w:val="24"/>
                <w:szCs w:val="24"/>
                <w:lang w:eastAsia="en-US"/>
              </w:rPr>
              <w:t xml:space="preserve">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r>
              <w:rPr>
                <w:rFonts w:eastAsiaTheme="minorEastAsia"/>
                <w:sz w:val="24"/>
                <w:szCs w:val="24"/>
                <w:lang w:eastAsia="en-US"/>
              </w:rPr>
              <w:t>12</w:t>
            </w:r>
          </w:p>
        </w:tc>
        <w:tc>
          <w:tcPr>
            <w:tcW w:w="4505" w:type="dxa"/>
            <w:tcBorders>
              <w:top w:val="single" w:sz="4" w:space="0" w:color="auto"/>
              <w:left w:val="single" w:sz="4" w:space="0" w:color="auto"/>
              <w:bottom w:val="single" w:sz="4" w:space="0" w:color="auto"/>
              <w:right w:val="single" w:sz="4" w:space="0" w:color="auto"/>
            </w:tcBorders>
            <w:hideMark/>
          </w:tcPr>
          <w:p w:rsidR="008E3ABC" w:rsidRDefault="008E3ABC">
            <w:pPr>
              <w:rPr>
                <w:rFonts w:asciiTheme="minorHAnsi" w:eastAsiaTheme="minorHAnsi" w:hAnsiTheme="minorHAnsi" w:cstheme="minorBidi"/>
                <w:lang w:eastAsia="en-US"/>
              </w:rPr>
            </w:pPr>
          </w:p>
        </w:tc>
      </w:tr>
      <w:tr w:rsidR="008E3ABC" w:rsidTr="008E3ABC">
        <w:trPr>
          <w:trHeight w:val="60"/>
        </w:trPr>
        <w:tc>
          <w:tcPr>
            <w:tcW w:w="425"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r>
              <w:rPr>
                <w:rFonts w:eastAsiaTheme="minorEastAsia"/>
                <w:sz w:val="24"/>
                <w:szCs w:val="24"/>
                <w:lang w:eastAsia="en-US"/>
              </w:rPr>
              <w:t>4</w:t>
            </w:r>
          </w:p>
        </w:tc>
        <w:tc>
          <w:tcPr>
            <w:tcW w:w="4395"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proofErr w:type="spellStart"/>
            <w:r>
              <w:rPr>
                <w:rFonts w:eastAsiaTheme="minorEastAsia"/>
                <w:bdr w:val="none" w:sz="0" w:space="0" w:color="auto" w:frame="1"/>
                <w:lang w:eastAsia="en-US"/>
              </w:rPr>
              <w:t>Затварніцка</w:t>
            </w:r>
            <w:proofErr w:type="spellEnd"/>
            <w:r>
              <w:rPr>
                <w:rFonts w:eastAsiaTheme="minorEastAsia"/>
                <w:bdr w:val="none" w:sz="0" w:space="0" w:color="auto" w:frame="1"/>
                <w:lang w:eastAsia="en-US"/>
              </w:rPr>
              <w:t xml:space="preserve">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r>
              <w:rPr>
                <w:rFonts w:eastAsiaTheme="minorEastAsia"/>
                <w:sz w:val="24"/>
                <w:szCs w:val="24"/>
                <w:lang w:eastAsia="en-US"/>
              </w:rPr>
              <w:t>13</w:t>
            </w:r>
          </w:p>
        </w:tc>
        <w:tc>
          <w:tcPr>
            <w:tcW w:w="4505" w:type="dxa"/>
            <w:tcBorders>
              <w:top w:val="single" w:sz="4" w:space="0" w:color="auto"/>
              <w:left w:val="single" w:sz="4" w:space="0" w:color="auto"/>
              <w:bottom w:val="single" w:sz="4" w:space="0" w:color="auto"/>
              <w:right w:val="single" w:sz="4" w:space="0" w:color="auto"/>
            </w:tcBorders>
            <w:hideMark/>
          </w:tcPr>
          <w:p w:rsidR="008E3ABC" w:rsidRDefault="008E3ABC">
            <w:pPr>
              <w:rPr>
                <w:rFonts w:asciiTheme="minorHAnsi" w:eastAsiaTheme="minorHAnsi" w:hAnsiTheme="minorHAnsi" w:cstheme="minorBidi"/>
                <w:lang w:eastAsia="en-US"/>
              </w:rPr>
            </w:pPr>
          </w:p>
        </w:tc>
      </w:tr>
      <w:tr w:rsidR="008E3ABC" w:rsidTr="008E3ABC">
        <w:trPr>
          <w:trHeight w:val="60"/>
        </w:trPr>
        <w:tc>
          <w:tcPr>
            <w:tcW w:w="425"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r>
              <w:rPr>
                <w:rFonts w:eastAsiaTheme="minorEastAsia"/>
                <w:sz w:val="24"/>
                <w:szCs w:val="24"/>
                <w:lang w:eastAsia="en-US"/>
              </w:rPr>
              <w:t>5</w:t>
            </w:r>
          </w:p>
        </w:tc>
        <w:tc>
          <w:tcPr>
            <w:tcW w:w="4395"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proofErr w:type="spellStart"/>
            <w:r>
              <w:rPr>
                <w:rFonts w:eastAsiaTheme="minorEastAsia"/>
                <w:sz w:val="24"/>
                <w:szCs w:val="24"/>
                <w:lang w:eastAsia="en-US"/>
              </w:rPr>
              <w:t>Моцяк</w:t>
            </w:r>
            <w:proofErr w:type="spellEnd"/>
            <w:r>
              <w:rPr>
                <w:rFonts w:eastAsiaTheme="minorEastAsia"/>
                <w:sz w:val="24"/>
                <w:szCs w:val="24"/>
                <w:lang w:eastAsia="en-US"/>
              </w:rPr>
              <w:t xml:space="preserve">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r>
              <w:rPr>
                <w:rFonts w:eastAsiaTheme="minorEastAsia"/>
                <w:sz w:val="24"/>
                <w:szCs w:val="24"/>
                <w:lang w:eastAsia="en-US"/>
              </w:rPr>
              <w:t>14</w:t>
            </w:r>
          </w:p>
        </w:tc>
        <w:tc>
          <w:tcPr>
            <w:tcW w:w="4505" w:type="dxa"/>
            <w:tcBorders>
              <w:top w:val="single" w:sz="4" w:space="0" w:color="auto"/>
              <w:left w:val="single" w:sz="4" w:space="0" w:color="auto"/>
              <w:bottom w:val="single" w:sz="4" w:space="0" w:color="auto"/>
              <w:right w:val="single" w:sz="4" w:space="0" w:color="auto"/>
            </w:tcBorders>
            <w:hideMark/>
          </w:tcPr>
          <w:p w:rsidR="008E3ABC" w:rsidRDefault="008E3ABC">
            <w:pPr>
              <w:rPr>
                <w:rFonts w:asciiTheme="minorHAnsi" w:eastAsiaTheme="minorHAnsi" w:hAnsiTheme="minorHAnsi" w:cstheme="minorBidi"/>
                <w:lang w:eastAsia="en-US"/>
              </w:rPr>
            </w:pPr>
          </w:p>
        </w:tc>
      </w:tr>
      <w:tr w:rsidR="008E3ABC" w:rsidTr="008E3ABC">
        <w:trPr>
          <w:trHeight w:val="70"/>
        </w:trPr>
        <w:tc>
          <w:tcPr>
            <w:tcW w:w="425"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r>
              <w:rPr>
                <w:rFonts w:eastAsiaTheme="minorEastAsia"/>
                <w:sz w:val="24"/>
                <w:szCs w:val="24"/>
                <w:lang w:eastAsia="en-US"/>
              </w:rPr>
              <w:t>6</w:t>
            </w:r>
          </w:p>
        </w:tc>
        <w:tc>
          <w:tcPr>
            <w:tcW w:w="4395"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proofErr w:type="spellStart"/>
            <w:r>
              <w:rPr>
                <w:rFonts w:eastAsiaTheme="minorEastAsia"/>
                <w:sz w:val="24"/>
                <w:szCs w:val="24"/>
                <w:lang w:eastAsia="en-US"/>
              </w:rPr>
              <w:t>Мельніков</w:t>
            </w:r>
            <w:proofErr w:type="spellEnd"/>
            <w:r>
              <w:rPr>
                <w:rFonts w:eastAsiaTheme="minorEastAsia"/>
                <w:sz w:val="24"/>
                <w:szCs w:val="24"/>
                <w:lang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r>
              <w:rPr>
                <w:rFonts w:eastAsiaTheme="minorEastAsia"/>
                <w:sz w:val="24"/>
                <w:szCs w:val="24"/>
                <w:lang w:eastAsia="en-US"/>
              </w:rPr>
              <w:t>15</w:t>
            </w:r>
          </w:p>
        </w:tc>
        <w:tc>
          <w:tcPr>
            <w:tcW w:w="4505" w:type="dxa"/>
            <w:tcBorders>
              <w:top w:val="single" w:sz="4" w:space="0" w:color="auto"/>
              <w:left w:val="single" w:sz="4" w:space="0" w:color="auto"/>
              <w:bottom w:val="single" w:sz="4" w:space="0" w:color="auto"/>
              <w:right w:val="single" w:sz="4" w:space="0" w:color="auto"/>
            </w:tcBorders>
            <w:hideMark/>
          </w:tcPr>
          <w:p w:rsidR="008E3ABC" w:rsidRDefault="008E3ABC">
            <w:pPr>
              <w:rPr>
                <w:rFonts w:asciiTheme="minorHAnsi" w:eastAsiaTheme="minorHAnsi" w:hAnsiTheme="minorHAnsi" w:cstheme="minorBidi"/>
                <w:lang w:eastAsia="en-US"/>
              </w:rPr>
            </w:pPr>
          </w:p>
        </w:tc>
      </w:tr>
      <w:tr w:rsidR="008E3ABC" w:rsidTr="008E3ABC">
        <w:trPr>
          <w:trHeight w:val="64"/>
        </w:trPr>
        <w:tc>
          <w:tcPr>
            <w:tcW w:w="425"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r>
              <w:rPr>
                <w:rFonts w:eastAsiaTheme="minorEastAsia"/>
                <w:sz w:val="24"/>
                <w:szCs w:val="24"/>
                <w:lang w:eastAsia="en-US"/>
              </w:rPr>
              <w:t>7</w:t>
            </w:r>
          </w:p>
        </w:tc>
        <w:tc>
          <w:tcPr>
            <w:tcW w:w="4395"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proofErr w:type="spellStart"/>
            <w:r>
              <w:rPr>
                <w:sz w:val="24"/>
                <w:szCs w:val="24"/>
                <w:lang w:eastAsia="en-US"/>
              </w:rPr>
              <w:t>Макарчук</w:t>
            </w:r>
            <w:proofErr w:type="spellEnd"/>
            <w:r>
              <w:rPr>
                <w:sz w:val="24"/>
                <w:szCs w:val="24"/>
                <w:lang w:eastAsia="en-US"/>
              </w:rPr>
              <w:t xml:space="preserve">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r>
              <w:rPr>
                <w:rFonts w:eastAsiaTheme="minorEastAsia"/>
                <w:sz w:val="24"/>
                <w:szCs w:val="24"/>
                <w:lang w:eastAsia="en-US"/>
              </w:rPr>
              <w:t>16</w:t>
            </w:r>
          </w:p>
        </w:tc>
        <w:tc>
          <w:tcPr>
            <w:tcW w:w="4505" w:type="dxa"/>
            <w:tcBorders>
              <w:top w:val="single" w:sz="4" w:space="0" w:color="auto"/>
              <w:left w:val="single" w:sz="4" w:space="0" w:color="auto"/>
              <w:bottom w:val="single" w:sz="4" w:space="0" w:color="auto"/>
              <w:right w:val="single" w:sz="4" w:space="0" w:color="auto"/>
            </w:tcBorders>
            <w:hideMark/>
          </w:tcPr>
          <w:p w:rsidR="008E3ABC" w:rsidRDefault="008E3ABC">
            <w:pPr>
              <w:rPr>
                <w:rFonts w:asciiTheme="minorHAnsi" w:eastAsiaTheme="minorHAnsi" w:hAnsiTheme="minorHAnsi" w:cstheme="minorBidi"/>
                <w:lang w:eastAsia="en-US"/>
              </w:rPr>
            </w:pPr>
          </w:p>
        </w:tc>
      </w:tr>
      <w:tr w:rsidR="008E3ABC" w:rsidTr="008E3ABC">
        <w:trPr>
          <w:trHeight w:val="70"/>
        </w:trPr>
        <w:tc>
          <w:tcPr>
            <w:tcW w:w="425"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r>
              <w:rPr>
                <w:rFonts w:eastAsiaTheme="minorEastAsia"/>
                <w:sz w:val="24"/>
                <w:szCs w:val="24"/>
                <w:lang w:eastAsia="en-US"/>
              </w:rPr>
              <w:t>8</w:t>
            </w:r>
          </w:p>
        </w:tc>
        <w:tc>
          <w:tcPr>
            <w:tcW w:w="4395"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proofErr w:type="spellStart"/>
            <w:r>
              <w:rPr>
                <w:rFonts w:eastAsiaTheme="minorEastAsia"/>
                <w:sz w:val="24"/>
                <w:szCs w:val="24"/>
                <w:lang w:eastAsia="en-US"/>
              </w:rPr>
              <w:t>Сапига</w:t>
            </w:r>
            <w:proofErr w:type="spellEnd"/>
            <w:r>
              <w:rPr>
                <w:rFonts w:eastAsiaTheme="minorEastAsia"/>
                <w:sz w:val="24"/>
                <w:szCs w:val="24"/>
                <w:lang w:eastAsia="en-US"/>
              </w:rPr>
              <w:t xml:space="preserve"> Дмитро Пилипович</w:t>
            </w:r>
          </w:p>
        </w:tc>
        <w:tc>
          <w:tcPr>
            <w:tcW w:w="456"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r>
              <w:rPr>
                <w:rFonts w:eastAsiaTheme="minorEastAsia"/>
                <w:sz w:val="24"/>
                <w:szCs w:val="24"/>
                <w:lang w:eastAsia="en-US"/>
              </w:rPr>
              <w:t>17</w:t>
            </w:r>
          </w:p>
        </w:tc>
        <w:tc>
          <w:tcPr>
            <w:tcW w:w="4505" w:type="dxa"/>
            <w:tcBorders>
              <w:top w:val="single" w:sz="4" w:space="0" w:color="auto"/>
              <w:left w:val="single" w:sz="4" w:space="0" w:color="auto"/>
              <w:bottom w:val="single" w:sz="4" w:space="0" w:color="auto"/>
              <w:right w:val="single" w:sz="4" w:space="0" w:color="auto"/>
            </w:tcBorders>
            <w:hideMark/>
          </w:tcPr>
          <w:p w:rsidR="008E3ABC" w:rsidRDefault="008E3ABC">
            <w:pPr>
              <w:rPr>
                <w:rFonts w:asciiTheme="minorHAnsi" w:eastAsiaTheme="minorHAnsi" w:hAnsiTheme="minorHAnsi" w:cstheme="minorBidi"/>
                <w:lang w:eastAsia="en-US"/>
              </w:rPr>
            </w:pPr>
          </w:p>
        </w:tc>
      </w:tr>
      <w:tr w:rsidR="008E3ABC" w:rsidTr="008E3ABC">
        <w:trPr>
          <w:trHeight w:val="70"/>
        </w:trPr>
        <w:tc>
          <w:tcPr>
            <w:tcW w:w="425" w:type="dxa"/>
            <w:tcBorders>
              <w:top w:val="single" w:sz="4" w:space="0" w:color="auto"/>
              <w:left w:val="single" w:sz="4" w:space="0" w:color="auto"/>
              <w:bottom w:val="single" w:sz="4" w:space="0" w:color="auto"/>
              <w:right w:val="single" w:sz="4" w:space="0" w:color="auto"/>
            </w:tcBorders>
            <w:hideMark/>
          </w:tcPr>
          <w:p w:rsidR="008E3ABC" w:rsidRDefault="008E3ABC">
            <w:pPr>
              <w:rPr>
                <w:rFonts w:eastAsiaTheme="minorEastAsia"/>
                <w:sz w:val="24"/>
                <w:szCs w:val="24"/>
                <w:lang w:eastAsia="en-US"/>
              </w:rPr>
            </w:pPr>
            <w:r>
              <w:rPr>
                <w:rFonts w:eastAsiaTheme="minorEastAsia"/>
                <w:sz w:val="24"/>
                <w:szCs w:val="24"/>
                <w:lang w:eastAsia="en-US"/>
              </w:rPr>
              <w:t>9</w:t>
            </w:r>
          </w:p>
        </w:tc>
        <w:tc>
          <w:tcPr>
            <w:tcW w:w="4395" w:type="dxa"/>
            <w:tcBorders>
              <w:top w:val="single" w:sz="4" w:space="0" w:color="auto"/>
              <w:left w:val="single" w:sz="4" w:space="0" w:color="auto"/>
              <w:bottom w:val="single" w:sz="4" w:space="0" w:color="auto"/>
              <w:right w:val="nil"/>
            </w:tcBorders>
            <w:hideMark/>
          </w:tcPr>
          <w:p w:rsidR="008E3ABC" w:rsidRDefault="008E3ABC">
            <w:pPr>
              <w:rPr>
                <w:rFonts w:eastAsiaTheme="minorEastAsia"/>
                <w:sz w:val="24"/>
                <w:szCs w:val="24"/>
                <w:lang w:eastAsia="en-US"/>
              </w:rPr>
            </w:pPr>
            <w:r>
              <w:rPr>
                <w:lang w:eastAsia="en-US"/>
              </w:rPr>
              <w:t>Царик Оксана Петрівна</w:t>
            </w:r>
          </w:p>
        </w:tc>
        <w:tc>
          <w:tcPr>
            <w:tcW w:w="4961" w:type="dxa"/>
            <w:gridSpan w:val="2"/>
            <w:tcBorders>
              <w:top w:val="single" w:sz="4" w:space="0" w:color="auto"/>
              <w:left w:val="nil"/>
              <w:bottom w:val="nil"/>
              <w:right w:val="nil"/>
            </w:tcBorders>
          </w:tcPr>
          <w:p w:rsidR="008E3ABC" w:rsidRDefault="008E3ABC">
            <w:pPr>
              <w:rPr>
                <w:rFonts w:eastAsiaTheme="minorEastAsia"/>
                <w:sz w:val="24"/>
                <w:szCs w:val="24"/>
                <w:lang w:eastAsia="en-US"/>
              </w:rPr>
            </w:pPr>
          </w:p>
        </w:tc>
      </w:tr>
    </w:tbl>
    <w:p w:rsidR="008E3ABC" w:rsidRDefault="008E3ABC" w:rsidP="008E3ABC">
      <w:pPr>
        <w:rPr>
          <w:lang w:eastAsia="ru-RU"/>
        </w:rPr>
      </w:pPr>
    </w:p>
    <w:p w:rsidR="008E3ABC" w:rsidRDefault="008E3ABC" w:rsidP="008E3ABC">
      <w:pPr>
        <w:rPr>
          <w:lang w:eastAsia="ru-RU"/>
        </w:rPr>
      </w:pPr>
      <w:r>
        <w:rPr>
          <w:lang w:eastAsia="ru-RU"/>
        </w:rPr>
        <w:t>Відсутні члени виконкому:</w:t>
      </w:r>
    </w:p>
    <w:p w:rsidR="008E3ABC" w:rsidRDefault="008E3ABC" w:rsidP="008E3ABC">
      <w:pPr>
        <w:rPr>
          <w:lang w:eastAsia="ru-RU"/>
        </w:rPr>
      </w:pPr>
    </w:p>
    <w:tbl>
      <w:tblPr>
        <w:tblW w:w="9781" w:type="dxa"/>
        <w:tblInd w:w="108" w:type="dxa"/>
        <w:tblLook w:val="01E0"/>
      </w:tblPr>
      <w:tblGrid>
        <w:gridCol w:w="4820"/>
        <w:gridCol w:w="4961"/>
      </w:tblGrid>
      <w:tr w:rsidR="008E3ABC" w:rsidTr="008E3ABC">
        <w:trPr>
          <w:trHeight w:val="54"/>
        </w:trPr>
        <w:tc>
          <w:tcPr>
            <w:tcW w:w="4820" w:type="dxa"/>
            <w:tcBorders>
              <w:top w:val="single" w:sz="4" w:space="0" w:color="auto"/>
              <w:left w:val="single" w:sz="4" w:space="0" w:color="auto"/>
              <w:bottom w:val="single" w:sz="4" w:space="0" w:color="auto"/>
              <w:right w:val="single" w:sz="4" w:space="0" w:color="auto"/>
            </w:tcBorders>
            <w:hideMark/>
          </w:tcPr>
          <w:p w:rsidR="008E3ABC" w:rsidRDefault="008E3ABC">
            <w:pPr>
              <w:spacing w:line="276" w:lineRule="auto"/>
            </w:pPr>
            <w:r>
              <w:t xml:space="preserve">1. </w:t>
            </w:r>
            <w:proofErr w:type="spellStart"/>
            <w:r>
              <w:rPr>
                <w:rFonts w:eastAsiaTheme="minorEastAsia"/>
              </w:rPr>
              <w:t>Корецький</w:t>
            </w:r>
            <w:proofErr w:type="spellEnd"/>
            <w:r>
              <w:rPr>
                <w:rFonts w:eastAsiaTheme="minorEastAsia"/>
              </w:rPr>
              <w:t xml:space="preserve"> Роман Володимирович</w:t>
            </w:r>
          </w:p>
        </w:tc>
        <w:tc>
          <w:tcPr>
            <w:tcW w:w="4961" w:type="dxa"/>
            <w:tcBorders>
              <w:top w:val="single" w:sz="4" w:space="0" w:color="auto"/>
              <w:left w:val="single" w:sz="4" w:space="0" w:color="auto"/>
              <w:bottom w:val="single" w:sz="4" w:space="0" w:color="auto"/>
              <w:right w:val="single" w:sz="4" w:space="0" w:color="auto"/>
            </w:tcBorders>
            <w:hideMark/>
          </w:tcPr>
          <w:p w:rsidR="008E3ABC" w:rsidRDefault="008E3ABC">
            <w:pPr>
              <w:spacing w:line="276" w:lineRule="auto"/>
            </w:pPr>
            <w:r>
              <w:t xml:space="preserve"> 2. </w:t>
            </w:r>
            <w:r>
              <w:rPr>
                <w:rFonts w:eastAsiaTheme="minorHAnsi"/>
                <w:bdr w:val="none" w:sz="0" w:space="0" w:color="auto" w:frame="1"/>
              </w:rPr>
              <w:t xml:space="preserve">Овсяник Тарас Михайлович </w:t>
            </w:r>
          </w:p>
        </w:tc>
      </w:tr>
      <w:tr w:rsidR="008E3ABC" w:rsidTr="008E3ABC">
        <w:trPr>
          <w:trHeight w:val="54"/>
        </w:trPr>
        <w:tc>
          <w:tcPr>
            <w:tcW w:w="4820" w:type="dxa"/>
            <w:tcBorders>
              <w:top w:val="single" w:sz="4" w:space="0" w:color="auto"/>
              <w:left w:val="single" w:sz="4" w:space="0" w:color="auto"/>
              <w:bottom w:val="single" w:sz="4" w:space="0" w:color="auto"/>
              <w:right w:val="single" w:sz="4" w:space="0" w:color="auto"/>
            </w:tcBorders>
            <w:hideMark/>
          </w:tcPr>
          <w:p w:rsidR="008E3ABC" w:rsidRDefault="008E3ABC">
            <w:pPr>
              <w:spacing w:line="276" w:lineRule="auto"/>
            </w:pPr>
            <w:r>
              <w:t>3.</w:t>
            </w:r>
            <w:r>
              <w:rPr>
                <w:rFonts w:eastAsiaTheme="minorHAnsi"/>
              </w:rPr>
              <w:t xml:space="preserve"> </w:t>
            </w:r>
            <w:proofErr w:type="spellStart"/>
            <w:r>
              <w:t>Ольшанецький</w:t>
            </w:r>
            <w:proofErr w:type="spellEnd"/>
            <w:r>
              <w:t xml:space="preserve"> Роман Степанович</w:t>
            </w:r>
          </w:p>
        </w:tc>
        <w:tc>
          <w:tcPr>
            <w:tcW w:w="4961" w:type="dxa"/>
            <w:tcBorders>
              <w:top w:val="single" w:sz="4" w:space="0" w:color="auto"/>
              <w:left w:val="single" w:sz="4" w:space="0" w:color="auto"/>
              <w:bottom w:val="single" w:sz="4" w:space="0" w:color="auto"/>
              <w:right w:val="single" w:sz="4" w:space="0" w:color="auto"/>
            </w:tcBorders>
            <w:hideMark/>
          </w:tcPr>
          <w:p w:rsidR="008E3ABC" w:rsidRDefault="008E3ABC">
            <w:pPr>
              <w:spacing w:line="276" w:lineRule="auto"/>
            </w:pPr>
            <w:r>
              <w:t>4.</w:t>
            </w:r>
            <w:r>
              <w:rPr>
                <w:rFonts w:eastAsiaTheme="minorHAnsi"/>
                <w:bdr w:val="none" w:sz="0" w:space="0" w:color="auto" w:frame="1"/>
              </w:rPr>
              <w:t xml:space="preserve"> </w:t>
            </w:r>
            <w:proofErr w:type="spellStart"/>
            <w:r>
              <w:t>Білявська</w:t>
            </w:r>
            <w:proofErr w:type="spellEnd"/>
            <w:r>
              <w:t xml:space="preserve"> Уляна Володимирівна</w:t>
            </w:r>
          </w:p>
        </w:tc>
      </w:tr>
      <w:tr w:rsidR="008E3ABC" w:rsidTr="008E3ABC">
        <w:trPr>
          <w:trHeight w:val="54"/>
        </w:trPr>
        <w:tc>
          <w:tcPr>
            <w:tcW w:w="4820" w:type="dxa"/>
            <w:tcBorders>
              <w:top w:val="single" w:sz="4" w:space="0" w:color="auto"/>
              <w:left w:val="single" w:sz="4" w:space="0" w:color="auto"/>
              <w:bottom w:val="single" w:sz="4" w:space="0" w:color="auto"/>
              <w:right w:val="single" w:sz="4" w:space="0" w:color="auto"/>
            </w:tcBorders>
            <w:hideMark/>
          </w:tcPr>
          <w:p w:rsidR="008E3ABC" w:rsidRDefault="008E3ABC">
            <w:pPr>
              <w:spacing w:line="276" w:lineRule="auto"/>
            </w:pPr>
            <w:r>
              <w:rPr>
                <w:rFonts w:eastAsiaTheme="minorEastAsia"/>
              </w:rPr>
              <w:t xml:space="preserve">5. </w:t>
            </w:r>
            <w:proofErr w:type="spellStart"/>
            <w:r>
              <w:rPr>
                <w:rFonts w:eastAsiaTheme="minorEastAsia"/>
              </w:rPr>
              <w:t>Говдун</w:t>
            </w:r>
            <w:proofErr w:type="spellEnd"/>
            <w:r>
              <w:rPr>
                <w:rFonts w:eastAsiaTheme="minorEastAsia"/>
              </w:rPr>
              <w:t xml:space="preserve"> Лідія Богданівна</w:t>
            </w:r>
          </w:p>
        </w:tc>
        <w:tc>
          <w:tcPr>
            <w:tcW w:w="4961" w:type="dxa"/>
            <w:tcBorders>
              <w:top w:val="single" w:sz="4" w:space="0" w:color="auto"/>
              <w:left w:val="single" w:sz="4" w:space="0" w:color="auto"/>
              <w:bottom w:val="single" w:sz="4" w:space="0" w:color="auto"/>
              <w:right w:val="single" w:sz="4" w:space="0" w:color="auto"/>
            </w:tcBorders>
            <w:hideMark/>
          </w:tcPr>
          <w:p w:rsidR="008E3ABC" w:rsidRDefault="008E3ABC">
            <w:pPr>
              <w:spacing w:line="276" w:lineRule="auto"/>
            </w:pPr>
            <w:r>
              <w:rPr>
                <w:rFonts w:eastAsiaTheme="minorEastAsia"/>
              </w:rPr>
              <w:t xml:space="preserve">6. </w:t>
            </w:r>
          </w:p>
        </w:tc>
      </w:tr>
    </w:tbl>
    <w:p w:rsidR="008E3ABC" w:rsidRDefault="008E3ABC" w:rsidP="008E3ABC">
      <w:pPr>
        <w:rPr>
          <w:lang w:eastAsia="ru-RU"/>
        </w:rPr>
      </w:pPr>
    </w:p>
    <w:p w:rsidR="008E3ABC" w:rsidRDefault="008E3ABC" w:rsidP="008E3ABC">
      <w:pPr>
        <w:rPr>
          <w:lang w:eastAsia="ru-RU"/>
        </w:rPr>
      </w:pPr>
      <w:r>
        <w:rPr>
          <w:lang w:eastAsia="ru-RU"/>
        </w:rPr>
        <w:t>Присутні:</w:t>
      </w:r>
      <w:r w:rsidR="00D27ADB">
        <w:rPr>
          <w:lang w:eastAsia="ru-RU"/>
        </w:rPr>
        <w:t xml:space="preserve"> Представники ГО «ІА «</w:t>
      </w:r>
      <w:proofErr w:type="spellStart"/>
      <w:r w:rsidR="00D27ADB">
        <w:rPr>
          <w:lang w:eastAsia="ru-RU"/>
        </w:rPr>
        <w:t>Інфоскоп</w:t>
      </w:r>
      <w:proofErr w:type="spellEnd"/>
      <w:r w:rsidR="00D27ADB">
        <w:rPr>
          <w:lang w:eastAsia="ru-RU"/>
        </w:rPr>
        <w:t>»</w:t>
      </w:r>
    </w:p>
    <w:p w:rsidR="008E3ABC" w:rsidRDefault="008E3ABC" w:rsidP="008E3ABC">
      <w:pPr>
        <w:rPr>
          <w:lang w:eastAsia="ru-RU"/>
        </w:rPr>
      </w:pPr>
    </w:p>
    <w:p w:rsidR="008E3ABC" w:rsidRDefault="008E3ABC" w:rsidP="00813A67">
      <w:pPr>
        <w:rPr>
          <w:lang w:eastAsia="ru-RU"/>
        </w:rPr>
      </w:pPr>
    </w:p>
    <w:p w:rsidR="008E3ABC" w:rsidRDefault="008E3ABC" w:rsidP="00813A67">
      <w:pPr>
        <w:rPr>
          <w:lang w:eastAsia="ru-RU"/>
        </w:rPr>
      </w:pPr>
      <w:r>
        <w:rPr>
          <w:lang w:eastAsia="ru-RU"/>
        </w:rPr>
        <w:t>Запрошені для доповіді:</w:t>
      </w:r>
    </w:p>
    <w:p w:rsidR="008E3ABC" w:rsidRDefault="008E3ABC" w:rsidP="00813A67">
      <w:pPr>
        <w:rPr>
          <w:lang w:eastAsia="ru-RU"/>
        </w:rPr>
      </w:pPr>
    </w:p>
    <w:tbl>
      <w:tblPr>
        <w:tblW w:w="10064" w:type="dxa"/>
        <w:tblInd w:w="108" w:type="dxa"/>
        <w:tblLook w:val="01E0"/>
      </w:tblPr>
      <w:tblGrid>
        <w:gridCol w:w="4962"/>
        <w:gridCol w:w="5102"/>
      </w:tblGrid>
      <w:tr w:rsidR="008E3ABC" w:rsidTr="008E3ABC">
        <w:trPr>
          <w:trHeight w:val="312"/>
        </w:trPr>
        <w:tc>
          <w:tcPr>
            <w:tcW w:w="4962" w:type="dxa"/>
            <w:tcBorders>
              <w:top w:val="single" w:sz="4" w:space="0" w:color="auto"/>
              <w:left w:val="single" w:sz="4" w:space="0" w:color="auto"/>
              <w:bottom w:val="single" w:sz="4" w:space="0" w:color="auto"/>
              <w:right w:val="single" w:sz="4" w:space="0" w:color="auto"/>
            </w:tcBorders>
            <w:hideMark/>
          </w:tcPr>
          <w:p w:rsidR="008E3ABC" w:rsidRDefault="008E3ABC" w:rsidP="00813A67">
            <w:pPr>
              <w:rPr>
                <w:lang w:eastAsia="ru-RU"/>
              </w:rPr>
            </w:pPr>
            <w:proofErr w:type="spellStart"/>
            <w:r>
              <w:rPr>
                <w:lang w:eastAsia="en-US"/>
              </w:rPr>
              <w:t>Скоропад</w:t>
            </w:r>
            <w:proofErr w:type="spellEnd"/>
            <w:r>
              <w:rPr>
                <w:lang w:eastAsia="en-US"/>
              </w:rPr>
              <w:t xml:space="preserve"> У.М.  –  гол. спец.  відділу КМ та приватизації</w:t>
            </w:r>
          </w:p>
        </w:tc>
        <w:tc>
          <w:tcPr>
            <w:tcW w:w="5102" w:type="dxa"/>
            <w:tcBorders>
              <w:top w:val="single" w:sz="4" w:space="0" w:color="auto"/>
              <w:left w:val="single" w:sz="4" w:space="0" w:color="auto"/>
              <w:bottom w:val="single" w:sz="4" w:space="0" w:color="auto"/>
              <w:right w:val="single" w:sz="4" w:space="0" w:color="auto"/>
            </w:tcBorders>
            <w:hideMark/>
          </w:tcPr>
          <w:p w:rsidR="008E3ABC" w:rsidRDefault="00813A67" w:rsidP="00813A67">
            <w:pPr>
              <w:rPr>
                <w:rFonts w:asciiTheme="minorHAnsi" w:eastAsiaTheme="minorEastAsia" w:hAnsiTheme="minorHAnsi" w:cstheme="minorBidi"/>
              </w:rPr>
            </w:pPr>
            <w:r>
              <w:rPr>
                <w:bCs/>
                <w:lang w:eastAsia="en-US"/>
              </w:rPr>
              <w:t>Пасемко Н.А. – нач. відділу КМ та приватизації</w:t>
            </w:r>
          </w:p>
        </w:tc>
      </w:tr>
    </w:tbl>
    <w:p w:rsidR="008E3ABC" w:rsidRDefault="008E3ABC" w:rsidP="00813A67">
      <w:pPr>
        <w:rPr>
          <w:lang w:eastAsia="ru-RU"/>
        </w:rPr>
      </w:pPr>
    </w:p>
    <w:p w:rsidR="008E3ABC" w:rsidRDefault="008E3ABC" w:rsidP="00813A67">
      <w:pPr>
        <w:rPr>
          <w:lang w:eastAsia="ru-RU"/>
        </w:rPr>
      </w:pPr>
    </w:p>
    <w:p w:rsidR="008E3ABC" w:rsidRDefault="008E3ABC" w:rsidP="00813A67">
      <w:pPr>
        <w:rPr>
          <w:lang w:eastAsia="ru-RU"/>
        </w:rPr>
      </w:pPr>
    </w:p>
    <w:p w:rsidR="008E3ABC" w:rsidRDefault="008E3ABC" w:rsidP="00813A67">
      <w:pPr>
        <w:rPr>
          <w:lang w:eastAsia="ru-RU"/>
        </w:rPr>
      </w:pPr>
    </w:p>
    <w:p w:rsidR="008E3ABC" w:rsidRDefault="008E3ABC" w:rsidP="00813A67">
      <w:pPr>
        <w:rPr>
          <w:b/>
          <w:lang w:eastAsia="ru-RU"/>
        </w:rPr>
      </w:pPr>
    </w:p>
    <w:p w:rsidR="008E3ABC" w:rsidRDefault="008E3ABC" w:rsidP="00813A67">
      <w:pPr>
        <w:rPr>
          <w:lang w:eastAsia="ru-RU"/>
        </w:rPr>
      </w:pPr>
    </w:p>
    <w:p w:rsidR="008E3ABC" w:rsidRDefault="008E3ABC" w:rsidP="00813A67">
      <w:pPr>
        <w:rPr>
          <w:lang w:eastAsia="ru-RU"/>
        </w:rPr>
      </w:pPr>
    </w:p>
    <w:p w:rsidR="008E3ABC" w:rsidRDefault="008E3ABC" w:rsidP="00813A67">
      <w:pPr>
        <w:rPr>
          <w:lang w:eastAsia="ru-RU"/>
        </w:rPr>
      </w:pPr>
    </w:p>
    <w:p w:rsidR="008E3ABC" w:rsidRDefault="008E3ABC" w:rsidP="00813A67">
      <w:pPr>
        <w:rPr>
          <w:lang w:eastAsia="ru-RU"/>
        </w:rPr>
      </w:pPr>
    </w:p>
    <w:p w:rsidR="008E3ABC" w:rsidRDefault="008E3ABC" w:rsidP="00813A67">
      <w:pPr>
        <w:rPr>
          <w:lang w:eastAsia="ru-RU"/>
        </w:rPr>
      </w:pPr>
    </w:p>
    <w:p w:rsidR="008E3ABC" w:rsidRDefault="008E3ABC" w:rsidP="00813A67">
      <w:pPr>
        <w:rPr>
          <w:lang w:eastAsia="ru-RU"/>
        </w:rPr>
      </w:pPr>
    </w:p>
    <w:p w:rsidR="008E3ABC" w:rsidRDefault="008E3ABC" w:rsidP="00813A67">
      <w:pPr>
        <w:rPr>
          <w:lang w:eastAsia="ru-RU"/>
        </w:rPr>
      </w:pPr>
    </w:p>
    <w:p w:rsidR="008E3ABC" w:rsidRDefault="008E3ABC" w:rsidP="00813A67">
      <w:pPr>
        <w:jc w:val="right"/>
        <w:rPr>
          <w:b/>
          <w:lang w:eastAsia="ru-RU"/>
        </w:rPr>
      </w:pPr>
      <w:r>
        <w:rPr>
          <w:b/>
          <w:lang w:eastAsia="ru-RU"/>
        </w:rPr>
        <w:tab/>
        <w:t xml:space="preserve"> ЗАТВЕРДЖЕНО</w:t>
      </w:r>
    </w:p>
    <w:p w:rsidR="008E3ABC" w:rsidRDefault="008E3ABC" w:rsidP="00813A67">
      <w:pPr>
        <w:jc w:val="right"/>
        <w:rPr>
          <w:lang w:eastAsia="ru-RU"/>
        </w:rPr>
      </w:pPr>
      <w:r>
        <w:rPr>
          <w:lang w:eastAsia="ru-RU"/>
        </w:rPr>
        <w:t>Розпорядженням міського голови</w:t>
      </w:r>
    </w:p>
    <w:p w:rsidR="008E3ABC" w:rsidRDefault="008E3ABC" w:rsidP="00813A67">
      <w:pPr>
        <w:jc w:val="right"/>
        <w:rPr>
          <w:lang w:eastAsia="ru-RU"/>
        </w:rPr>
      </w:pPr>
      <w:r>
        <w:rPr>
          <w:lang w:eastAsia="ru-RU"/>
        </w:rPr>
        <w:t xml:space="preserve">№   </w:t>
      </w:r>
      <w:r w:rsidR="00C526AF">
        <w:rPr>
          <w:lang w:eastAsia="ru-RU"/>
        </w:rPr>
        <w:t>159</w:t>
      </w:r>
      <w:r>
        <w:rPr>
          <w:lang w:eastAsia="ru-RU"/>
        </w:rPr>
        <w:t xml:space="preserve">   від  14.10.24р.</w:t>
      </w:r>
    </w:p>
    <w:p w:rsidR="008E3ABC" w:rsidRDefault="008E3ABC" w:rsidP="00813A67">
      <w:pPr>
        <w:rPr>
          <w:lang w:eastAsia="ru-RU"/>
        </w:rPr>
      </w:pPr>
    </w:p>
    <w:p w:rsidR="008E3ABC" w:rsidRDefault="008E3ABC" w:rsidP="00813A67">
      <w:pPr>
        <w:jc w:val="center"/>
        <w:rPr>
          <w:b/>
          <w:lang w:eastAsia="ru-RU"/>
        </w:rPr>
      </w:pPr>
      <w:r>
        <w:rPr>
          <w:b/>
          <w:lang w:eastAsia="ru-RU"/>
        </w:rPr>
        <w:t>Проєкт ПОРЯДКУ ДЕННОГО</w:t>
      </w:r>
    </w:p>
    <w:p w:rsidR="008E3ABC" w:rsidRDefault="008E3ABC" w:rsidP="00813A67">
      <w:pPr>
        <w:jc w:val="center"/>
        <w:rPr>
          <w:b/>
          <w:lang w:eastAsia="ru-RU"/>
        </w:rPr>
      </w:pPr>
      <w:r>
        <w:rPr>
          <w:b/>
          <w:lang w:eastAsia="ru-RU"/>
        </w:rPr>
        <w:t>ПОЗАЧЕРГОВОГО ЗАСІДАННЯ  ВИКОНКОМУ</w:t>
      </w:r>
    </w:p>
    <w:p w:rsidR="008E3ABC" w:rsidRDefault="008E3ABC" w:rsidP="00813A67">
      <w:pPr>
        <w:jc w:val="center"/>
        <w:rPr>
          <w:b/>
          <w:lang w:eastAsia="ru-RU"/>
        </w:rPr>
      </w:pPr>
      <w:r>
        <w:rPr>
          <w:b/>
          <w:lang w:eastAsia="ru-RU"/>
        </w:rPr>
        <w:t>№ 16</w:t>
      </w:r>
      <w:r w:rsidR="00C526AF">
        <w:rPr>
          <w:b/>
          <w:lang w:eastAsia="ru-RU"/>
        </w:rPr>
        <w:t xml:space="preserve"> жовтня 2024 року 16</w:t>
      </w:r>
      <w:r>
        <w:rPr>
          <w:b/>
          <w:lang w:eastAsia="ru-RU"/>
        </w:rPr>
        <w:t>.00 год.</w:t>
      </w:r>
    </w:p>
    <w:tbl>
      <w:tblPr>
        <w:tblW w:w="10350" w:type="dxa"/>
        <w:tblInd w:w="-355" w:type="dxa"/>
        <w:tblLayout w:type="fixed"/>
        <w:tblCellMar>
          <w:left w:w="71" w:type="dxa"/>
          <w:right w:w="71" w:type="dxa"/>
        </w:tblCellMar>
        <w:tblLook w:val="04A0"/>
      </w:tblPr>
      <w:tblGrid>
        <w:gridCol w:w="568"/>
        <w:gridCol w:w="5387"/>
        <w:gridCol w:w="3261"/>
        <w:gridCol w:w="1134"/>
      </w:tblGrid>
      <w:tr w:rsidR="008E3ABC" w:rsidTr="008E3ABC">
        <w:trPr>
          <w:trHeight w:val="900"/>
        </w:trPr>
        <w:tc>
          <w:tcPr>
            <w:tcW w:w="568" w:type="dxa"/>
            <w:tcBorders>
              <w:top w:val="single" w:sz="6" w:space="0" w:color="auto"/>
              <w:left w:val="single" w:sz="6" w:space="0" w:color="auto"/>
              <w:bottom w:val="single" w:sz="4" w:space="0" w:color="auto"/>
              <w:right w:val="single" w:sz="6" w:space="0" w:color="auto"/>
            </w:tcBorders>
            <w:hideMark/>
          </w:tcPr>
          <w:p w:rsidR="008E3ABC" w:rsidRDefault="008E3ABC" w:rsidP="00813A67">
            <w:pPr>
              <w:rPr>
                <w:b/>
              </w:rPr>
            </w:pPr>
            <w:r>
              <w:rPr>
                <w:b/>
              </w:rPr>
              <w:t>№</w:t>
            </w:r>
          </w:p>
          <w:p w:rsidR="008E3ABC" w:rsidRDefault="008E3ABC" w:rsidP="00813A67">
            <w:pPr>
              <w:rPr>
                <w:b/>
              </w:rPr>
            </w:pPr>
            <w:r>
              <w:rPr>
                <w:b/>
              </w:rPr>
              <w:t>з/п</w:t>
            </w:r>
          </w:p>
        </w:tc>
        <w:tc>
          <w:tcPr>
            <w:tcW w:w="5387" w:type="dxa"/>
            <w:tcBorders>
              <w:top w:val="single" w:sz="6" w:space="0" w:color="auto"/>
              <w:left w:val="single" w:sz="6" w:space="0" w:color="auto"/>
              <w:bottom w:val="single" w:sz="4" w:space="0" w:color="auto"/>
              <w:right w:val="single" w:sz="6" w:space="0" w:color="auto"/>
            </w:tcBorders>
            <w:hideMark/>
          </w:tcPr>
          <w:p w:rsidR="008E3ABC" w:rsidRDefault="008E3ABC" w:rsidP="00813A67">
            <w:pPr>
              <w:rPr>
                <w:b/>
              </w:rPr>
            </w:pPr>
            <w:r>
              <w:rPr>
                <w:b/>
              </w:rPr>
              <w:tab/>
            </w:r>
          </w:p>
          <w:p w:rsidR="008E3ABC" w:rsidRDefault="008E3ABC" w:rsidP="00813A67">
            <w:pPr>
              <w:rPr>
                <w:b/>
              </w:rPr>
            </w:pPr>
            <w:r>
              <w:rPr>
                <w:b/>
              </w:rPr>
              <w:t>Питання порядку денного</w:t>
            </w:r>
          </w:p>
        </w:tc>
        <w:tc>
          <w:tcPr>
            <w:tcW w:w="3261" w:type="dxa"/>
            <w:tcBorders>
              <w:top w:val="single" w:sz="6" w:space="0" w:color="auto"/>
              <w:left w:val="single" w:sz="6" w:space="0" w:color="auto"/>
              <w:bottom w:val="single" w:sz="4" w:space="0" w:color="auto"/>
              <w:right w:val="single" w:sz="6" w:space="0" w:color="auto"/>
            </w:tcBorders>
          </w:tcPr>
          <w:p w:rsidR="008E3ABC" w:rsidRDefault="008E3ABC" w:rsidP="00813A67">
            <w:pPr>
              <w:rPr>
                <w:b/>
              </w:rPr>
            </w:pPr>
          </w:p>
          <w:p w:rsidR="008E3ABC" w:rsidRDefault="008E3ABC" w:rsidP="00813A67">
            <w:pPr>
              <w:rPr>
                <w:b/>
              </w:rPr>
            </w:pPr>
            <w:r>
              <w:rPr>
                <w:b/>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8E3ABC" w:rsidRDefault="008E3ABC" w:rsidP="00813A67">
            <w:pPr>
              <w:rPr>
                <w:b/>
              </w:rPr>
            </w:pPr>
            <w:r>
              <w:rPr>
                <w:b/>
              </w:rPr>
              <w:t>Дата</w:t>
            </w:r>
          </w:p>
          <w:p w:rsidR="008E3ABC" w:rsidRDefault="008E3ABC" w:rsidP="00813A67">
            <w:pPr>
              <w:rPr>
                <w:b/>
              </w:rPr>
            </w:pPr>
            <w:proofErr w:type="spellStart"/>
            <w:r>
              <w:rPr>
                <w:b/>
              </w:rPr>
              <w:t>проведен-</w:t>
            </w:r>
            <w:proofErr w:type="spellEnd"/>
            <w:r>
              <w:rPr>
                <w:b/>
              </w:rPr>
              <w:t xml:space="preserve"> </w:t>
            </w:r>
            <w:proofErr w:type="spellStart"/>
            <w:r>
              <w:rPr>
                <w:b/>
              </w:rPr>
              <w:t>ня</w:t>
            </w:r>
            <w:proofErr w:type="spellEnd"/>
          </w:p>
        </w:tc>
      </w:tr>
      <w:tr w:rsidR="008E3ABC" w:rsidTr="008E3ABC">
        <w:trPr>
          <w:trHeight w:val="682"/>
        </w:trPr>
        <w:tc>
          <w:tcPr>
            <w:tcW w:w="568" w:type="dxa"/>
            <w:tcBorders>
              <w:top w:val="single" w:sz="4" w:space="0" w:color="auto"/>
              <w:left w:val="single" w:sz="4" w:space="0" w:color="auto"/>
              <w:bottom w:val="single" w:sz="4" w:space="0" w:color="auto"/>
              <w:right w:val="single" w:sz="4" w:space="0" w:color="auto"/>
            </w:tcBorders>
            <w:hideMark/>
          </w:tcPr>
          <w:p w:rsidR="008E3ABC" w:rsidRDefault="008E3ABC" w:rsidP="00813A67">
            <w:r>
              <w:t>1</w:t>
            </w:r>
          </w:p>
        </w:tc>
        <w:tc>
          <w:tcPr>
            <w:tcW w:w="5387" w:type="dxa"/>
            <w:tcBorders>
              <w:top w:val="single" w:sz="4" w:space="0" w:color="auto"/>
              <w:left w:val="single" w:sz="4" w:space="0" w:color="auto"/>
              <w:bottom w:val="single" w:sz="4" w:space="0" w:color="auto"/>
              <w:right w:val="single" w:sz="4" w:space="0" w:color="auto"/>
            </w:tcBorders>
            <w:hideMark/>
          </w:tcPr>
          <w:p w:rsidR="00813A67" w:rsidRPr="00813A67" w:rsidRDefault="00813A67" w:rsidP="00813A67">
            <w:pPr>
              <w:jc w:val="both"/>
              <w:rPr>
                <w:rFonts w:eastAsia="Calibri"/>
                <w:lang w:eastAsia="en-US"/>
              </w:rPr>
            </w:pPr>
            <w:r w:rsidRPr="00813A67">
              <w:rPr>
                <w:rFonts w:eastAsia="Calibri"/>
                <w:lang w:eastAsia="en-US"/>
              </w:rPr>
              <w:t>Про затвердження висновку  про вартість</w:t>
            </w:r>
          </w:p>
          <w:p w:rsidR="00813A67" w:rsidRPr="00813A67" w:rsidRDefault="00813A67" w:rsidP="00813A67">
            <w:pPr>
              <w:jc w:val="both"/>
              <w:rPr>
                <w:rFonts w:eastAsia="Calibri"/>
                <w:lang w:eastAsia="en-US"/>
              </w:rPr>
            </w:pPr>
            <w:r w:rsidRPr="00813A67">
              <w:rPr>
                <w:rFonts w:eastAsia="Calibri"/>
                <w:lang w:eastAsia="en-US"/>
              </w:rPr>
              <w:t>майна - нежитлової будівлі басейну                         </w:t>
            </w:r>
          </w:p>
          <w:p w:rsidR="008E3ABC" w:rsidRDefault="008E3ABC" w:rsidP="00813A67">
            <w:pPr>
              <w:jc w:val="both"/>
            </w:pPr>
          </w:p>
        </w:tc>
        <w:tc>
          <w:tcPr>
            <w:tcW w:w="3261" w:type="dxa"/>
            <w:tcBorders>
              <w:top w:val="single" w:sz="4" w:space="0" w:color="auto"/>
              <w:left w:val="single" w:sz="4" w:space="0" w:color="auto"/>
              <w:bottom w:val="single" w:sz="4" w:space="0" w:color="auto"/>
              <w:right w:val="single" w:sz="4" w:space="0" w:color="auto"/>
            </w:tcBorders>
            <w:hideMark/>
          </w:tcPr>
          <w:p w:rsidR="008E3ABC" w:rsidRDefault="00813A67" w:rsidP="00813A6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Pr>
                <w:bCs/>
                <w:lang w:eastAsia="en-US"/>
              </w:rPr>
              <w:t>Пасемко Н.А. – нач.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8E3ABC" w:rsidRDefault="008E3ABC" w:rsidP="00813A67">
            <w:r>
              <w:t>16.10.24</w:t>
            </w:r>
          </w:p>
        </w:tc>
      </w:tr>
      <w:tr w:rsidR="00813A67" w:rsidTr="008E3ABC">
        <w:trPr>
          <w:trHeight w:val="682"/>
        </w:trPr>
        <w:tc>
          <w:tcPr>
            <w:tcW w:w="568" w:type="dxa"/>
            <w:tcBorders>
              <w:top w:val="single" w:sz="4" w:space="0" w:color="auto"/>
              <w:left w:val="single" w:sz="4" w:space="0" w:color="auto"/>
              <w:bottom w:val="single" w:sz="4" w:space="0" w:color="auto"/>
              <w:right w:val="single" w:sz="4" w:space="0" w:color="auto"/>
            </w:tcBorders>
            <w:hideMark/>
          </w:tcPr>
          <w:p w:rsidR="00813A67" w:rsidRDefault="00813A67" w:rsidP="00813A67">
            <w:r>
              <w:t>2</w:t>
            </w:r>
          </w:p>
        </w:tc>
        <w:tc>
          <w:tcPr>
            <w:tcW w:w="5387" w:type="dxa"/>
            <w:tcBorders>
              <w:top w:val="single" w:sz="4" w:space="0" w:color="auto"/>
              <w:left w:val="single" w:sz="4" w:space="0" w:color="auto"/>
              <w:bottom w:val="single" w:sz="4" w:space="0" w:color="auto"/>
              <w:right w:val="single" w:sz="4" w:space="0" w:color="auto"/>
            </w:tcBorders>
            <w:hideMark/>
          </w:tcPr>
          <w:p w:rsidR="00813A67" w:rsidRPr="00813A67" w:rsidRDefault="00813A67" w:rsidP="00813A67">
            <w:r w:rsidRPr="00813A67">
              <w:t xml:space="preserve">Про затвердження Протоколу аукціонної комісії </w:t>
            </w:r>
          </w:p>
          <w:p w:rsidR="00813A67" w:rsidRDefault="00813A67" w:rsidP="00813A67">
            <w:pPr>
              <w:jc w:val="both"/>
            </w:pPr>
          </w:p>
        </w:tc>
        <w:tc>
          <w:tcPr>
            <w:tcW w:w="3261" w:type="dxa"/>
            <w:tcBorders>
              <w:top w:val="single" w:sz="4" w:space="0" w:color="auto"/>
              <w:left w:val="single" w:sz="4" w:space="0" w:color="auto"/>
              <w:bottom w:val="single" w:sz="4" w:space="0" w:color="auto"/>
              <w:right w:val="single" w:sz="4" w:space="0" w:color="auto"/>
            </w:tcBorders>
            <w:hideMark/>
          </w:tcPr>
          <w:p w:rsidR="00813A67" w:rsidRDefault="00813A67" w:rsidP="00813A6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proofErr w:type="spellStart"/>
            <w:r>
              <w:rPr>
                <w:lang w:eastAsia="en-US"/>
              </w:rPr>
              <w:t>Скоропад</w:t>
            </w:r>
            <w:proofErr w:type="spellEnd"/>
            <w:r>
              <w:rPr>
                <w:lang w:eastAsia="en-US"/>
              </w:rPr>
              <w:t xml:space="preserve"> У.М.  –  гол. спец.  відділу КМ та приватизації</w:t>
            </w:r>
          </w:p>
        </w:tc>
        <w:tc>
          <w:tcPr>
            <w:tcW w:w="1134" w:type="dxa"/>
            <w:tcBorders>
              <w:top w:val="single" w:sz="4" w:space="0" w:color="auto"/>
              <w:left w:val="single" w:sz="4" w:space="0" w:color="auto"/>
              <w:bottom w:val="single" w:sz="4" w:space="0" w:color="auto"/>
              <w:right w:val="single" w:sz="4" w:space="0" w:color="auto"/>
            </w:tcBorders>
            <w:hideMark/>
          </w:tcPr>
          <w:p w:rsidR="00813A67" w:rsidRDefault="00813A67" w:rsidP="00813A67">
            <w:r>
              <w:t>16.10.24</w:t>
            </w:r>
          </w:p>
        </w:tc>
      </w:tr>
      <w:tr w:rsidR="00813A67" w:rsidTr="008E3ABC">
        <w:trPr>
          <w:trHeight w:val="159"/>
        </w:trPr>
        <w:tc>
          <w:tcPr>
            <w:tcW w:w="568" w:type="dxa"/>
            <w:tcBorders>
              <w:top w:val="single" w:sz="4" w:space="0" w:color="auto"/>
              <w:left w:val="single" w:sz="4" w:space="0" w:color="auto"/>
              <w:bottom w:val="single" w:sz="4" w:space="0" w:color="auto"/>
              <w:right w:val="single" w:sz="4" w:space="0" w:color="auto"/>
            </w:tcBorders>
            <w:hideMark/>
          </w:tcPr>
          <w:p w:rsidR="00813A67" w:rsidRDefault="00813A67" w:rsidP="00813A67">
            <w:r>
              <w:t>3</w:t>
            </w:r>
          </w:p>
        </w:tc>
        <w:tc>
          <w:tcPr>
            <w:tcW w:w="5387" w:type="dxa"/>
            <w:tcBorders>
              <w:top w:val="single" w:sz="4" w:space="0" w:color="auto"/>
              <w:left w:val="single" w:sz="4" w:space="0" w:color="auto"/>
              <w:bottom w:val="single" w:sz="4" w:space="0" w:color="auto"/>
              <w:right w:val="single" w:sz="4" w:space="0" w:color="auto"/>
            </w:tcBorders>
            <w:hideMark/>
          </w:tcPr>
          <w:p w:rsidR="00813A67" w:rsidRDefault="00813A67" w:rsidP="00813A67">
            <w:pPr>
              <w:jc w:val="both"/>
            </w:pPr>
            <w:r>
              <w:t>Різне</w:t>
            </w:r>
          </w:p>
        </w:tc>
        <w:tc>
          <w:tcPr>
            <w:tcW w:w="3261" w:type="dxa"/>
            <w:tcBorders>
              <w:top w:val="single" w:sz="4" w:space="0" w:color="auto"/>
              <w:left w:val="single" w:sz="4" w:space="0" w:color="auto"/>
              <w:bottom w:val="single" w:sz="4" w:space="0" w:color="auto"/>
              <w:right w:val="single" w:sz="4" w:space="0" w:color="auto"/>
            </w:tcBorders>
            <w:hideMark/>
          </w:tcPr>
          <w:p w:rsidR="00813A67" w:rsidRDefault="00813A67" w:rsidP="00813A67">
            <w: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813A67" w:rsidRDefault="00813A67" w:rsidP="00813A67">
            <w:r>
              <w:t>16.10.24</w:t>
            </w:r>
          </w:p>
        </w:tc>
      </w:tr>
    </w:tbl>
    <w:p w:rsidR="008E3ABC" w:rsidRDefault="008E3ABC" w:rsidP="00813A6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
    <w:p w:rsidR="008E3ABC" w:rsidRDefault="008E3ABC" w:rsidP="00813A67">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lang w:eastAsia="en-US"/>
        </w:rPr>
        <w:t xml:space="preserve">Міський голова                       </w:t>
      </w:r>
      <w:r>
        <w:rPr>
          <w:lang w:eastAsia="en-US"/>
        </w:rPr>
        <w:tab/>
        <w:t xml:space="preserve">   </w:t>
      </w:r>
      <w:r>
        <w:rPr>
          <w:lang w:eastAsia="en-US"/>
        </w:rPr>
        <w:tab/>
      </w:r>
      <w:r>
        <w:rPr>
          <w:lang w:eastAsia="en-US"/>
        </w:rPr>
        <w:tab/>
      </w:r>
      <w:r>
        <w:rPr>
          <w:lang w:eastAsia="en-US"/>
        </w:rPr>
        <w:tab/>
        <w:t>Ярина ЯЦЕНКО</w:t>
      </w:r>
    </w:p>
    <w:p w:rsidR="00813A67" w:rsidRDefault="00813A67" w:rsidP="00813A67">
      <w:pPr>
        <w:jc w:val="both"/>
        <w:rPr>
          <w:rFonts w:eastAsia="Calibri"/>
          <w:lang w:eastAsia="en-US"/>
        </w:rPr>
      </w:pPr>
    </w:p>
    <w:p w:rsidR="00C45D8A" w:rsidRDefault="00C45D8A" w:rsidP="00813A67">
      <w:pPr>
        <w:jc w:val="both"/>
        <w:rPr>
          <w:rFonts w:eastAsia="Calibri"/>
          <w:lang w:eastAsia="en-US"/>
        </w:rPr>
      </w:pPr>
    </w:p>
    <w:p w:rsidR="00C45D8A" w:rsidRDefault="00C45D8A" w:rsidP="00813A67">
      <w:pPr>
        <w:jc w:val="both"/>
        <w:rPr>
          <w:rFonts w:eastAsia="Calibri"/>
          <w:lang w:eastAsia="en-US"/>
        </w:rPr>
      </w:pPr>
    </w:p>
    <w:p w:rsidR="00C45D8A" w:rsidRDefault="00C45D8A" w:rsidP="00813A67">
      <w:pPr>
        <w:jc w:val="both"/>
        <w:rPr>
          <w:rFonts w:eastAsia="Calibri"/>
          <w:lang w:eastAsia="en-US"/>
        </w:rPr>
      </w:pPr>
    </w:p>
    <w:p w:rsidR="00E3754F" w:rsidRPr="00073D6A" w:rsidRDefault="00E3754F" w:rsidP="00E3754F">
      <w:pPr>
        <w:jc w:val="both"/>
        <w:rPr>
          <w:lang w:val="ru-RU" w:eastAsia="ru-RU"/>
        </w:rPr>
      </w:pPr>
      <w:r w:rsidRPr="00073D6A">
        <w:rPr>
          <w:lang w:val="ru-RU" w:eastAsia="ru-RU"/>
        </w:rPr>
        <w:t>1</w:t>
      </w:r>
      <w:r>
        <w:rPr>
          <w:lang w:eastAsia="ru-RU"/>
        </w:rPr>
        <w:t>6</w:t>
      </w:r>
      <w:r w:rsidRPr="00073D6A">
        <w:rPr>
          <w:lang w:eastAsia="ru-RU"/>
        </w:rPr>
        <w:t>:</w:t>
      </w:r>
      <w:r>
        <w:rPr>
          <w:lang w:val="ru-RU" w:eastAsia="ru-RU"/>
        </w:rPr>
        <w:t>1</w:t>
      </w:r>
      <w:r w:rsidRPr="00073D6A">
        <w:rPr>
          <w:lang w:val="ru-RU" w:eastAsia="ru-RU"/>
        </w:rPr>
        <w:t>0 год</w:t>
      </w:r>
      <w:proofErr w:type="gramStart"/>
      <w:r w:rsidRPr="00073D6A">
        <w:rPr>
          <w:lang w:val="ru-RU" w:eastAsia="ru-RU"/>
        </w:rPr>
        <w:t>.</w:t>
      </w:r>
      <w:proofErr w:type="gramEnd"/>
      <w:r w:rsidRPr="00073D6A">
        <w:rPr>
          <w:lang w:val="ru-RU" w:eastAsia="ru-RU"/>
        </w:rPr>
        <w:t xml:space="preserve"> </w:t>
      </w:r>
      <w:proofErr w:type="spellStart"/>
      <w:proofErr w:type="gramStart"/>
      <w:r w:rsidRPr="00073D6A">
        <w:rPr>
          <w:lang w:val="ru-RU" w:eastAsia="ru-RU"/>
        </w:rPr>
        <w:t>г</w:t>
      </w:r>
      <w:proofErr w:type="gramEnd"/>
      <w:r w:rsidRPr="00073D6A">
        <w:rPr>
          <w:lang w:val="ru-RU" w:eastAsia="ru-RU"/>
        </w:rPr>
        <w:t>оловуюч</w:t>
      </w:r>
      <w:proofErr w:type="spellEnd"/>
      <w:r w:rsidRPr="00073D6A">
        <w:rPr>
          <w:lang w:eastAsia="ru-RU"/>
        </w:rPr>
        <w:t>а</w:t>
      </w:r>
      <w:r w:rsidRPr="00073D6A">
        <w:rPr>
          <w:lang w:val="ru-RU" w:eastAsia="ru-RU"/>
        </w:rPr>
        <w:t xml:space="preserve"> </w:t>
      </w:r>
      <w:r w:rsidRPr="00073D6A">
        <w:rPr>
          <w:lang w:eastAsia="ru-RU"/>
        </w:rPr>
        <w:t>Ярина Яценко</w:t>
      </w:r>
      <w:r w:rsidRPr="00073D6A">
        <w:rPr>
          <w:lang w:val="ru-RU" w:eastAsia="ru-RU"/>
        </w:rPr>
        <w:t xml:space="preserve"> </w:t>
      </w:r>
      <w:proofErr w:type="spellStart"/>
      <w:r w:rsidRPr="00073D6A">
        <w:rPr>
          <w:lang w:val="ru-RU" w:eastAsia="ru-RU"/>
        </w:rPr>
        <w:t>оголоси</w:t>
      </w:r>
      <w:r w:rsidRPr="00073D6A">
        <w:rPr>
          <w:lang w:eastAsia="ru-RU"/>
        </w:rPr>
        <w:t>ла</w:t>
      </w:r>
      <w:proofErr w:type="spellEnd"/>
      <w:r w:rsidRPr="00073D6A">
        <w:rPr>
          <w:lang w:val="ru-RU" w:eastAsia="ru-RU"/>
        </w:rPr>
        <w:t xml:space="preserve"> </w:t>
      </w:r>
      <w:proofErr w:type="spellStart"/>
      <w:r w:rsidRPr="00073D6A">
        <w:rPr>
          <w:lang w:val="ru-RU" w:eastAsia="ru-RU"/>
        </w:rPr>
        <w:t>позачергове</w:t>
      </w:r>
      <w:proofErr w:type="spellEnd"/>
      <w:r w:rsidRPr="00073D6A">
        <w:rPr>
          <w:lang w:val="ru-RU" w:eastAsia="ru-RU"/>
        </w:rPr>
        <w:t xml:space="preserve"> </w:t>
      </w:r>
      <w:proofErr w:type="spellStart"/>
      <w:r w:rsidRPr="00073D6A">
        <w:rPr>
          <w:lang w:val="ru-RU" w:eastAsia="ru-RU"/>
        </w:rPr>
        <w:t>засідання</w:t>
      </w:r>
      <w:proofErr w:type="spellEnd"/>
      <w:r w:rsidRPr="00073D6A">
        <w:rPr>
          <w:lang w:val="ru-RU" w:eastAsia="ru-RU"/>
        </w:rPr>
        <w:t xml:space="preserve"> </w:t>
      </w:r>
      <w:proofErr w:type="spellStart"/>
      <w:r w:rsidRPr="00073D6A">
        <w:rPr>
          <w:lang w:val="ru-RU" w:eastAsia="ru-RU"/>
        </w:rPr>
        <w:t>виконавчого</w:t>
      </w:r>
      <w:proofErr w:type="spellEnd"/>
      <w:r w:rsidRPr="00073D6A">
        <w:rPr>
          <w:lang w:val="ru-RU" w:eastAsia="ru-RU"/>
        </w:rPr>
        <w:t xml:space="preserve"> </w:t>
      </w:r>
      <w:proofErr w:type="spellStart"/>
      <w:r w:rsidRPr="00073D6A">
        <w:rPr>
          <w:lang w:val="ru-RU" w:eastAsia="ru-RU"/>
        </w:rPr>
        <w:t>комітету</w:t>
      </w:r>
      <w:proofErr w:type="spellEnd"/>
      <w:r w:rsidRPr="00073D6A">
        <w:rPr>
          <w:lang w:val="ru-RU" w:eastAsia="ru-RU"/>
        </w:rPr>
        <w:t xml:space="preserve"> </w:t>
      </w:r>
      <w:proofErr w:type="spellStart"/>
      <w:r w:rsidRPr="00073D6A">
        <w:rPr>
          <w:lang w:val="ru-RU" w:eastAsia="ru-RU"/>
        </w:rPr>
        <w:t>розпочатим</w:t>
      </w:r>
      <w:proofErr w:type="spellEnd"/>
      <w:r w:rsidRPr="00073D6A">
        <w:rPr>
          <w:lang w:val="ru-RU" w:eastAsia="ru-RU"/>
        </w:rPr>
        <w:t>.</w:t>
      </w:r>
    </w:p>
    <w:p w:rsidR="00E3754F" w:rsidRPr="00073D6A" w:rsidRDefault="00E3754F" w:rsidP="00E3754F">
      <w:pPr>
        <w:jc w:val="both"/>
        <w:rPr>
          <w:lang w:eastAsia="ru-RU"/>
        </w:rPr>
      </w:pPr>
    </w:p>
    <w:p w:rsidR="00E3754F" w:rsidRPr="00073D6A" w:rsidRDefault="00E3754F" w:rsidP="00E3754F">
      <w:pPr>
        <w:jc w:val="both"/>
        <w:rPr>
          <w:lang w:eastAsia="ru-RU"/>
        </w:rPr>
      </w:pPr>
      <w:r w:rsidRPr="00073D6A">
        <w:rPr>
          <w:lang w:eastAsia="ru-RU"/>
        </w:rPr>
        <w:t>Голосували за затвердження порядку</w:t>
      </w:r>
      <w:r>
        <w:rPr>
          <w:lang w:eastAsia="ru-RU"/>
        </w:rPr>
        <w:t xml:space="preserve"> денного</w:t>
      </w:r>
      <w:r w:rsidRPr="00073D6A">
        <w:rPr>
          <w:lang w:eastAsia="ru-RU"/>
        </w:rPr>
        <w:t xml:space="preserve">: </w:t>
      </w:r>
    </w:p>
    <w:p w:rsidR="00E3754F" w:rsidRPr="00073D6A" w:rsidRDefault="00E3754F" w:rsidP="00E3754F">
      <w:pPr>
        <w:jc w:val="both"/>
        <w:rPr>
          <w:lang w:eastAsia="ru-RU"/>
        </w:rPr>
      </w:pPr>
    </w:p>
    <w:p w:rsidR="00E3754F" w:rsidRPr="00073D6A" w:rsidRDefault="00E3754F" w:rsidP="00E3754F">
      <w:pPr>
        <w:jc w:val="both"/>
        <w:rPr>
          <w:lang w:eastAsia="ru-RU"/>
        </w:rPr>
      </w:pPr>
      <w:r>
        <w:rPr>
          <w:lang w:eastAsia="ru-RU"/>
        </w:rPr>
        <w:t xml:space="preserve">                   за -  11</w:t>
      </w:r>
    </w:p>
    <w:p w:rsidR="00E3754F" w:rsidRPr="00073D6A" w:rsidRDefault="00E3754F" w:rsidP="00E3754F">
      <w:pPr>
        <w:jc w:val="both"/>
        <w:rPr>
          <w:lang w:eastAsia="ru-RU"/>
        </w:rPr>
      </w:pPr>
      <w:r w:rsidRPr="00073D6A">
        <w:rPr>
          <w:lang w:eastAsia="ru-RU"/>
        </w:rPr>
        <w:t xml:space="preserve">              проти - 0</w:t>
      </w:r>
    </w:p>
    <w:p w:rsidR="00E3754F" w:rsidRPr="00073D6A" w:rsidRDefault="00E3754F" w:rsidP="00E3754F">
      <w:pPr>
        <w:jc w:val="both"/>
        <w:rPr>
          <w:lang w:eastAsia="ru-RU"/>
        </w:rPr>
      </w:pPr>
      <w:r w:rsidRPr="00073D6A">
        <w:rPr>
          <w:lang w:eastAsia="ru-RU"/>
        </w:rPr>
        <w:t xml:space="preserve">            утримались -  0</w:t>
      </w:r>
    </w:p>
    <w:p w:rsidR="00E3754F" w:rsidRPr="00073D6A" w:rsidRDefault="00E3754F" w:rsidP="00E3754F">
      <w:pPr>
        <w:jc w:val="both"/>
        <w:rPr>
          <w:lang w:eastAsia="ru-RU"/>
        </w:rPr>
      </w:pPr>
      <w:r w:rsidRPr="00073D6A">
        <w:rPr>
          <w:lang w:eastAsia="ru-RU"/>
        </w:rPr>
        <w:t xml:space="preserve">             не голосували -  0</w:t>
      </w:r>
    </w:p>
    <w:p w:rsidR="00E3754F" w:rsidRPr="00073D6A" w:rsidRDefault="00E3754F" w:rsidP="00E3754F">
      <w:pPr>
        <w:jc w:val="both"/>
        <w:rPr>
          <w:lang w:eastAsia="ru-RU"/>
        </w:rPr>
      </w:pPr>
      <w:r w:rsidRPr="00073D6A">
        <w:rPr>
          <w:lang w:eastAsia="ru-RU"/>
        </w:rPr>
        <w:t xml:space="preserve">Рішення прийнято:  </w:t>
      </w:r>
    </w:p>
    <w:p w:rsidR="00E3754F" w:rsidRPr="00073D6A" w:rsidRDefault="00E3754F" w:rsidP="00E3754F">
      <w:pPr>
        <w:jc w:val="both"/>
        <w:rPr>
          <w:lang w:eastAsia="ru-RU"/>
        </w:rPr>
      </w:pPr>
    </w:p>
    <w:p w:rsidR="00E3754F" w:rsidRPr="00073D6A" w:rsidRDefault="00E3754F" w:rsidP="00E3754F">
      <w:pPr>
        <w:jc w:val="both"/>
        <w:rPr>
          <w:i/>
          <w:lang w:eastAsia="ru-RU"/>
        </w:rPr>
      </w:pPr>
      <w:r w:rsidRPr="00073D6A">
        <w:rPr>
          <w:i/>
          <w:lang w:eastAsia="ru-RU"/>
        </w:rPr>
        <w:t>Перейшли до розгляду питань порядку денного по суті:</w:t>
      </w:r>
    </w:p>
    <w:p w:rsidR="00E3754F" w:rsidRPr="00073D6A" w:rsidRDefault="00E3754F" w:rsidP="00E3754F">
      <w:pPr>
        <w:jc w:val="both"/>
        <w:rPr>
          <w:lang w:eastAsia="ru-RU"/>
        </w:rPr>
      </w:pPr>
    </w:p>
    <w:p w:rsidR="00E3754F" w:rsidRPr="00073D6A" w:rsidRDefault="00E3754F" w:rsidP="00E3754F">
      <w:pPr>
        <w:jc w:val="both"/>
        <w:rPr>
          <w:lang w:eastAsia="ru-RU"/>
        </w:rPr>
      </w:pPr>
      <w:r w:rsidRPr="00073D6A">
        <w:rPr>
          <w:bCs/>
          <w:lang w:eastAsia="ru-RU"/>
        </w:rPr>
        <w:t xml:space="preserve">Слухали </w:t>
      </w:r>
      <w:r w:rsidRPr="00073D6A">
        <w:rPr>
          <w:lang w:eastAsia="ru-RU"/>
        </w:rPr>
        <w:t>:</w:t>
      </w:r>
      <w:r w:rsidRPr="00073D6A">
        <w:rPr>
          <w:bCs/>
          <w:lang w:eastAsia="ru-RU"/>
        </w:rPr>
        <w:t xml:space="preserve"> </w:t>
      </w:r>
      <w:r>
        <w:rPr>
          <w:bCs/>
          <w:lang w:eastAsia="en-US"/>
        </w:rPr>
        <w:t>Пасемко Н.А. – нач. відділу КМ та приватизації</w:t>
      </w:r>
    </w:p>
    <w:p w:rsidR="00E3754F" w:rsidRPr="00073D6A" w:rsidRDefault="00E3754F" w:rsidP="00E3754F">
      <w:pPr>
        <w:jc w:val="both"/>
        <w:rPr>
          <w:lang w:eastAsia="ru-RU"/>
        </w:rPr>
      </w:pPr>
    </w:p>
    <w:p w:rsidR="00E3754F" w:rsidRPr="00E3754F" w:rsidRDefault="00E3754F" w:rsidP="00E3754F">
      <w:pPr>
        <w:jc w:val="both"/>
        <w:rPr>
          <w:rFonts w:eastAsia="Calibri"/>
          <w:lang w:eastAsia="en-US"/>
        </w:rPr>
      </w:pPr>
      <w:r>
        <w:rPr>
          <w:lang w:eastAsia="ru-RU"/>
        </w:rPr>
        <w:t>Голосували: по  проєкту № 1</w:t>
      </w:r>
      <w:r w:rsidRPr="00073D6A">
        <w:rPr>
          <w:lang w:eastAsia="ru-RU"/>
        </w:rPr>
        <w:t xml:space="preserve"> „</w:t>
      </w:r>
      <w:r w:rsidRPr="00E3754F">
        <w:rPr>
          <w:rFonts w:eastAsia="Calibri"/>
          <w:lang w:eastAsia="en-US"/>
        </w:rPr>
        <w:t xml:space="preserve"> </w:t>
      </w:r>
      <w:r w:rsidRPr="00813A67">
        <w:rPr>
          <w:rFonts w:eastAsia="Calibri"/>
          <w:lang w:eastAsia="en-US"/>
        </w:rPr>
        <w:t>Про затвердження висновку  про вартість</w:t>
      </w:r>
      <w:r>
        <w:rPr>
          <w:rFonts w:eastAsia="Calibri"/>
          <w:lang w:eastAsia="en-US"/>
        </w:rPr>
        <w:t xml:space="preserve"> </w:t>
      </w:r>
      <w:r w:rsidRPr="00813A67">
        <w:rPr>
          <w:rFonts w:eastAsia="Calibri"/>
          <w:lang w:eastAsia="en-US"/>
        </w:rPr>
        <w:t xml:space="preserve">майна - нежитлової будівлі </w:t>
      </w:r>
      <w:r>
        <w:rPr>
          <w:rFonts w:eastAsia="Calibri"/>
          <w:lang w:eastAsia="en-US"/>
        </w:rPr>
        <w:t xml:space="preserve">басейну  </w:t>
      </w:r>
      <w:r w:rsidRPr="00073D6A">
        <w:rPr>
          <w:lang w:eastAsia="ru-RU"/>
        </w:rPr>
        <w:t>»</w:t>
      </w:r>
    </w:p>
    <w:p w:rsidR="00E3754F" w:rsidRPr="00073D6A" w:rsidRDefault="00E3754F" w:rsidP="00E3754F">
      <w:pPr>
        <w:rPr>
          <w:lang w:eastAsia="ru-RU"/>
        </w:rPr>
      </w:pPr>
    </w:p>
    <w:p w:rsidR="00E3754F" w:rsidRPr="00073D6A" w:rsidRDefault="00E3754F" w:rsidP="00E3754F">
      <w:pPr>
        <w:jc w:val="both"/>
        <w:rPr>
          <w:lang w:eastAsia="ru-RU"/>
        </w:rPr>
      </w:pPr>
      <w:r>
        <w:rPr>
          <w:lang w:eastAsia="ru-RU"/>
        </w:rPr>
        <w:t xml:space="preserve">                    за -  11</w:t>
      </w:r>
    </w:p>
    <w:p w:rsidR="00E3754F" w:rsidRPr="00073D6A" w:rsidRDefault="00E3754F" w:rsidP="00E3754F">
      <w:pPr>
        <w:jc w:val="both"/>
        <w:rPr>
          <w:lang w:eastAsia="ru-RU"/>
        </w:rPr>
      </w:pPr>
      <w:r w:rsidRPr="00073D6A">
        <w:rPr>
          <w:lang w:eastAsia="ru-RU"/>
        </w:rPr>
        <w:t xml:space="preserve">                     проти - 0</w:t>
      </w:r>
    </w:p>
    <w:p w:rsidR="00E3754F" w:rsidRPr="00073D6A" w:rsidRDefault="00E3754F" w:rsidP="00E3754F">
      <w:pPr>
        <w:jc w:val="both"/>
        <w:rPr>
          <w:lang w:eastAsia="ru-RU"/>
        </w:rPr>
      </w:pPr>
      <w:r w:rsidRPr="00073D6A">
        <w:rPr>
          <w:lang w:eastAsia="ru-RU"/>
        </w:rPr>
        <w:t xml:space="preserve">             утримались -  0</w:t>
      </w:r>
    </w:p>
    <w:p w:rsidR="00E3754F" w:rsidRPr="00073D6A" w:rsidRDefault="00E3754F" w:rsidP="00E3754F">
      <w:pPr>
        <w:jc w:val="both"/>
        <w:rPr>
          <w:lang w:eastAsia="ru-RU"/>
        </w:rPr>
      </w:pPr>
      <w:r>
        <w:rPr>
          <w:lang w:eastAsia="ru-RU"/>
        </w:rPr>
        <w:t xml:space="preserve">             не голосували -  0</w:t>
      </w:r>
    </w:p>
    <w:p w:rsidR="00E3754F" w:rsidRDefault="00E3754F" w:rsidP="00E3754F">
      <w:pPr>
        <w:jc w:val="both"/>
        <w:rPr>
          <w:bCs/>
          <w:lang w:eastAsia="ru-RU"/>
        </w:rPr>
      </w:pPr>
      <w:r w:rsidRPr="00073D6A">
        <w:rPr>
          <w:lang w:eastAsia="ru-RU"/>
        </w:rPr>
        <w:t>Рішення  прийнято.</w:t>
      </w:r>
      <w:r w:rsidRPr="00073D6A">
        <w:rPr>
          <w:bCs/>
          <w:lang w:eastAsia="ru-RU"/>
        </w:rPr>
        <w:t xml:space="preserve"> </w:t>
      </w:r>
    </w:p>
    <w:p w:rsidR="00E3754F" w:rsidRPr="00073D6A" w:rsidRDefault="00E3754F" w:rsidP="00E3754F">
      <w:pPr>
        <w:jc w:val="both"/>
        <w:rPr>
          <w:bCs/>
          <w:lang w:eastAsia="ru-RU"/>
        </w:rPr>
      </w:pPr>
    </w:p>
    <w:p w:rsidR="00E3754F" w:rsidRPr="00073D6A" w:rsidRDefault="00E3754F" w:rsidP="00E3754F">
      <w:pPr>
        <w:jc w:val="both"/>
        <w:rPr>
          <w:lang w:eastAsia="ru-RU"/>
        </w:rPr>
      </w:pPr>
      <w:r w:rsidRPr="00073D6A">
        <w:rPr>
          <w:bCs/>
          <w:lang w:eastAsia="ru-RU"/>
        </w:rPr>
        <w:t xml:space="preserve">Слухали </w:t>
      </w:r>
      <w:r w:rsidRPr="00073D6A">
        <w:rPr>
          <w:lang w:eastAsia="ru-RU"/>
        </w:rPr>
        <w:t>:</w:t>
      </w:r>
      <w:r w:rsidRPr="00073D6A">
        <w:rPr>
          <w:bCs/>
          <w:lang w:eastAsia="ru-RU"/>
        </w:rPr>
        <w:t xml:space="preserve"> </w:t>
      </w:r>
      <w:proofErr w:type="spellStart"/>
      <w:r>
        <w:rPr>
          <w:lang w:eastAsia="en-US"/>
        </w:rPr>
        <w:t>Скоропад</w:t>
      </w:r>
      <w:proofErr w:type="spellEnd"/>
      <w:r>
        <w:rPr>
          <w:lang w:eastAsia="en-US"/>
        </w:rPr>
        <w:t xml:space="preserve"> У.М</w:t>
      </w:r>
      <w:r w:rsidRPr="00B60FB9">
        <w:rPr>
          <w:lang w:eastAsia="en-US"/>
        </w:rPr>
        <w:t xml:space="preserve">.  –  гол. спец.  </w:t>
      </w:r>
      <w:r>
        <w:rPr>
          <w:lang w:eastAsia="en-US"/>
        </w:rPr>
        <w:t>відділу КМ та приватизації</w:t>
      </w:r>
    </w:p>
    <w:p w:rsidR="00E3754F" w:rsidRDefault="00E3754F" w:rsidP="00E3754F">
      <w:pPr>
        <w:rPr>
          <w:lang w:eastAsia="ru-RU"/>
        </w:rPr>
      </w:pPr>
    </w:p>
    <w:p w:rsidR="00E3754F" w:rsidRPr="00073D6A" w:rsidRDefault="00E3754F" w:rsidP="00E3754F">
      <w:r>
        <w:rPr>
          <w:lang w:eastAsia="ru-RU"/>
        </w:rPr>
        <w:t>Голосували: по  проєкту № 2</w:t>
      </w:r>
      <w:r w:rsidRPr="00073D6A">
        <w:rPr>
          <w:lang w:eastAsia="ru-RU"/>
        </w:rPr>
        <w:t xml:space="preserve"> „</w:t>
      </w:r>
      <w:r w:rsidRPr="00E3754F">
        <w:t xml:space="preserve"> </w:t>
      </w:r>
      <w:r w:rsidRPr="00813A67">
        <w:t xml:space="preserve">Про затвердження Протоколу аукціонної комісії </w:t>
      </w:r>
      <w:r w:rsidRPr="00073D6A">
        <w:rPr>
          <w:lang w:eastAsia="ru-RU"/>
        </w:rPr>
        <w:t>»</w:t>
      </w:r>
    </w:p>
    <w:p w:rsidR="00E3754F" w:rsidRPr="00073D6A" w:rsidRDefault="00E3754F" w:rsidP="00E3754F">
      <w:pPr>
        <w:rPr>
          <w:lang w:eastAsia="ru-RU"/>
        </w:rPr>
      </w:pPr>
    </w:p>
    <w:p w:rsidR="00E3754F" w:rsidRPr="00073D6A" w:rsidRDefault="00E3754F" w:rsidP="00E3754F">
      <w:pPr>
        <w:jc w:val="both"/>
        <w:rPr>
          <w:lang w:eastAsia="ru-RU"/>
        </w:rPr>
      </w:pPr>
      <w:r>
        <w:rPr>
          <w:lang w:eastAsia="ru-RU"/>
        </w:rPr>
        <w:t xml:space="preserve">                    за -  11</w:t>
      </w:r>
    </w:p>
    <w:p w:rsidR="00E3754F" w:rsidRPr="00073D6A" w:rsidRDefault="00E3754F" w:rsidP="00E3754F">
      <w:pPr>
        <w:jc w:val="both"/>
        <w:rPr>
          <w:lang w:eastAsia="ru-RU"/>
        </w:rPr>
      </w:pPr>
      <w:r w:rsidRPr="00073D6A">
        <w:rPr>
          <w:lang w:eastAsia="ru-RU"/>
        </w:rPr>
        <w:t xml:space="preserve">                     проти - 0</w:t>
      </w:r>
    </w:p>
    <w:p w:rsidR="00E3754F" w:rsidRPr="00073D6A" w:rsidRDefault="00E3754F" w:rsidP="00E3754F">
      <w:pPr>
        <w:jc w:val="both"/>
        <w:rPr>
          <w:lang w:eastAsia="ru-RU"/>
        </w:rPr>
      </w:pPr>
      <w:r w:rsidRPr="00073D6A">
        <w:rPr>
          <w:lang w:eastAsia="ru-RU"/>
        </w:rPr>
        <w:lastRenderedPageBreak/>
        <w:t xml:space="preserve">             утримались -  0</w:t>
      </w:r>
    </w:p>
    <w:p w:rsidR="00E3754F" w:rsidRPr="00073D6A" w:rsidRDefault="00E3754F" w:rsidP="00E3754F">
      <w:pPr>
        <w:jc w:val="both"/>
        <w:rPr>
          <w:lang w:eastAsia="ru-RU"/>
        </w:rPr>
      </w:pPr>
      <w:r>
        <w:rPr>
          <w:lang w:eastAsia="ru-RU"/>
        </w:rPr>
        <w:t xml:space="preserve">             не голосували -  0</w:t>
      </w:r>
    </w:p>
    <w:p w:rsidR="00E3754F" w:rsidRPr="00073D6A" w:rsidRDefault="00E3754F" w:rsidP="00E3754F">
      <w:pPr>
        <w:jc w:val="both"/>
        <w:rPr>
          <w:bCs/>
          <w:lang w:eastAsia="ru-RU"/>
        </w:rPr>
      </w:pPr>
      <w:r w:rsidRPr="00073D6A">
        <w:rPr>
          <w:lang w:eastAsia="ru-RU"/>
        </w:rPr>
        <w:t>Рішення  прийнято.</w:t>
      </w:r>
      <w:r w:rsidRPr="00073D6A">
        <w:rPr>
          <w:bCs/>
          <w:lang w:eastAsia="ru-RU"/>
        </w:rPr>
        <w:t xml:space="preserve"> </w:t>
      </w:r>
    </w:p>
    <w:p w:rsidR="00E3754F" w:rsidRPr="00073D6A" w:rsidRDefault="00E3754F" w:rsidP="00E3754F">
      <w:pPr>
        <w:jc w:val="both"/>
        <w:rPr>
          <w:lang w:eastAsia="ru-RU"/>
        </w:rPr>
      </w:pPr>
    </w:p>
    <w:p w:rsidR="00E3754F" w:rsidRPr="00073D6A" w:rsidRDefault="00E3754F" w:rsidP="00E3754F">
      <w:pPr>
        <w:jc w:val="both"/>
        <w:rPr>
          <w:lang w:val="ru-RU" w:eastAsia="ru-RU"/>
        </w:rPr>
      </w:pPr>
      <w:r>
        <w:rPr>
          <w:lang w:val="ru-RU" w:eastAsia="ru-RU"/>
        </w:rPr>
        <w:t>16</w:t>
      </w:r>
      <w:r w:rsidRPr="00073D6A">
        <w:rPr>
          <w:lang w:eastAsia="ru-RU"/>
        </w:rPr>
        <w:t>:</w:t>
      </w:r>
      <w:r>
        <w:rPr>
          <w:lang w:val="ru-RU" w:eastAsia="ru-RU"/>
        </w:rPr>
        <w:t>3</w:t>
      </w:r>
      <w:r w:rsidRPr="00073D6A">
        <w:rPr>
          <w:lang w:val="ru-RU" w:eastAsia="ru-RU"/>
        </w:rPr>
        <w:t>0 год</w:t>
      </w:r>
      <w:proofErr w:type="gramStart"/>
      <w:r w:rsidRPr="00073D6A">
        <w:rPr>
          <w:lang w:val="ru-RU" w:eastAsia="ru-RU"/>
        </w:rPr>
        <w:t>.</w:t>
      </w:r>
      <w:proofErr w:type="gramEnd"/>
      <w:r w:rsidRPr="00073D6A">
        <w:rPr>
          <w:lang w:val="ru-RU" w:eastAsia="ru-RU"/>
        </w:rPr>
        <w:t xml:space="preserve"> </w:t>
      </w:r>
      <w:proofErr w:type="spellStart"/>
      <w:proofErr w:type="gramStart"/>
      <w:r w:rsidRPr="00073D6A">
        <w:rPr>
          <w:lang w:val="ru-RU" w:eastAsia="ru-RU"/>
        </w:rPr>
        <w:t>г</w:t>
      </w:r>
      <w:proofErr w:type="gramEnd"/>
      <w:r w:rsidRPr="00073D6A">
        <w:rPr>
          <w:lang w:val="ru-RU" w:eastAsia="ru-RU"/>
        </w:rPr>
        <w:t>оловуюч</w:t>
      </w:r>
      <w:proofErr w:type="spellEnd"/>
      <w:r w:rsidRPr="00073D6A">
        <w:rPr>
          <w:lang w:eastAsia="ru-RU"/>
        </w:rPr>
        <w:t>а</w:t>
      </w:r>
      <w:r w:rsidRPr="00073D6A">
        <w:rPr>
          <w:lang w:val="ru-RU" w:eastAsia="ru-RU"/>
        </w:rPr>
        <w:t xml:space="preserve"> </w:t>
      </w:r>
      <w:r w:rsidRPr="00073D6A">
        <w:rPr>
          <w:lang w:eastAsia="ru-RU"/>
        </w:rPr>
        <w:t>Ярина Яценко</w:t>
      </w:r>
      <w:r w:rsidRPr="00073D6A">
        <w:rPr>
          <w:lang w:val="ru-RU" w:eastAsia="ru-RU"/>
        </w:rPr>
        <w:t xml:space="preserve"> </w:t>
      </w:r>
      <w:proofErr w:type="spellStart"/>
      <w:r w:rsidRPr="00073D6A">
        <w:rPr>
          <w:lang w:val="ru-RU" w:eastAsia="ru-RU"/>
        </w:rPr>
        <w:t>оголоси</w:t>
      </w:r>
      <w:r w:rsidRPr="00073D6A">
        <w:rPr>
          <w:lang w:eastAsia="ru-RU"/>
        </w:rPr>
        <w:t>ла</w:t>
      </w:r>
      <w:proofErr w:type="spellEnd"/>
      <w:r w:rsidRPr="00073D6A">
        <w:rPr>
          <w:lang w:val="ru-RU" w:eastAsia="ru-RU"/>
        </w:rPr>
        <w:t xml:space="preserve"> </w:t>
      </w:r>
      <w:proofErr w:type="spellStart"/>
      <w:r w:rsidRPr="00073D6A">
        <w:rPr>
          <w:lang w:val="ru-RU" w:eastAsia="ru-RU"/>
        </w:rPr>
        <w:t>засідання</w:t>
      </w:r>
      <w:proofErr w:type="spellEnd"/>
      <w:r w:rsidRPr="00073D6A">
        <w:rPr>
          <w:lang w:val="ru-RU" w:eastAsia="ru-RU"/>
        </w:rPr>
        <w:t xml:space="preserve"> </w:t>
      </w:r>
      <w:proofErr w:type="spellStart"/>
      <w:r w:rsidRPr="00073D6A">
        <w:rPr>
          <w:lang w:val="ru-RU" w:eastAsia="ru-RU"/>
        </w:rPr>
        <w:t>виконавчого</w:t>
      </w:r>
      <w:proofErr w:type="spellEnd"/>
      <w:r w:rsidRPr="00073D6A">
        <w:rPr>
          <w:lang w:val="ru-RU" w:eastAsia="ru-RU"/>
        </w:rPr>
        <w:t xml:space="preserve"> </w:t>
      </w:r>
      <w:proofErr w:type="spellStart"/>
      <w:r w:rsidRPr="00073D6A">
        <w:rPr>
          <w:lang w:val="ru-RU" w:eastAsia="ru-RU"/>
        </w:rPr>
        <w:t>комітету</w:t>
      </w:r>
      <w:proofErr w:type="spellEnd"/>
      <w:r w:rsidRPr="00073D6A">
        <w:rPr>
          <w:lang w:val="ru-RU" w:eastAsia="ru-RU"/>
        </w:rPr>
        <w:t xml:space="preserve"> </w:t>
      </w:r>
      <w:proofErr w:type="spellStart"/>
      <w:r w:rsidRPr="00073D6A">
        <w:rPr>
          <w:lang w:val="ru-RU" w:eastAsia="ru-RU"/>
        </w:rPr>
        <w:t>закритим</w:t>
      </w:r>
      <w:proofErr w:type="spellEnd"/>
      <w:r w:rsidRPr="00073D6A">
        <w:rPr>
          <w:lang w:val="ru-RU" w:eastAsia="ru-RU"/>
        </w:rPr>
        <w:t>.</w:t>
      </w:r>
    </w:p>
    <w:p w:rsidR="00E3754F" w:rsidRPr="00073D6A" w:rsidRDefault="00E3754F" w:rsidP="00E3754F">
      <w:pPr>
        <w:jc w:val="both"/>
        <w:rPr>
          <w:lang w:val="ru-RU" w:eastAsia="ru-RU"/>
        </w:rPr>
      </w:pPr>
    </w:p>
    <w:p w:rsidR="00E3754F" w:rsidRPr="00073D6A" w:rsidRDefault="00E3754F" w:rsidP="00E3754F">
      <w:pPr>
        <w:jc w:val="both"/>
        <w:rPr>
          <w:lang w:val="ru-RU" w:eastAsia="ru-RU"/>
        </w:rPr>
      </w:pPr>
    </w:p>
    <w:p w:rsidR="00E3754F" w:rsidRPr="00073D6A" w:rsidRDefault="00E3754F" w:rsidP="00E3754F">
      <w:pPr>
        <w:jc w:val="both"/>
        <w:rPr>
          <w:lang w:val="ru-RU" w:eastAsia="ru-RU"/>
        </w:rPr>
      </w:pPr>
      <w:proofErr w:type="spellStart"/>
      <w:r w:rsidRPr="00073D6A">
        <w:rPr>
          <w:lang w:val="ru-RU" w:eastAsia="ru-RU"/>
        </w:rPr>
        <w:t>Керуючий</w:t>
      </w:r>
      <w:proofErr w:type="spellEnd"/>
      <w:r w:rsidRPr="00073D6A">
        <w:rPr>
          <w:lang w:val="ru-RU" w:eastAsia="ru-RU"/>
        </w:rPr>
        <w:t xml:space="preserve"> справами </w:t>
      </w:r>
      <w:proofErr w:type="spellStart"/>
      <w:r w:rsidRPr="00073D6A">
        <w:rPr>
          <w:lang w:val="ru-RU" w:eastAsia="ru-RU"/>
        </w:rPr>
        <w:t>виконкому</w:t>
      </w:r>
      <w:proofErr w:type="spellEnd"/>
      <w:r w:rsidRPr="00073D6A">
        <w:rPr>
          <w:lang w:val="ru-RU" w:eastAsia="ru-RU"/>
        </w:rPr>
        <w:tab/>
      </w:r>
      <w:r w:rsidRPr="00073D6A">
        <w:rPr>
          <w:lang w:val="ru-RU" w:eastAsia="ru-RU"/>
        </w:rPr>
        <w:tab/>
      </w:r>
      <w:r w:rsidRPr="00073D6A">
        <w:rPr>
          <w:lang w:val="ru-RU" w:eastAsia="ru-RU"/>
        </w:rPr>
        <w:tab/>
      </w:r>
      <w:r w:rsidRPr="00073D6A">
        <w:rPr>
          <w:lang w:val="ru-RU" w:eastAsia="ru-RU"/>
        </w:rPr>
        <w:tab/>
      </w:r>
      <w:r w:rsidRPr="00073D6A">
        <w:rPr>
          <w:lang w:val="ru-RU" w:eastAsia="ru-RU"/>
        </w:rPr>
        <w:tab/>
        <w:t xml:space="preserve">А. В. </w:t>
      </w:r>
      <w:proofErr w:type="spellStart"/>
      <w:r w:rsidRPr="00073D6A">
        <w:rPr>
          <w:lang w:val="ru-RU" w:eastAsia="ru-RU"/>
        </w:rPr>
        <w:t>Мельніков</w:t>
      </w:r>
      <w:proofErr w:type="spellEnd"/>
    </w:p>
    <w:p w:rsidR="00E3754F" w:rsidRPr="00073D6A" w:rsidRDefault="00E3754F" w:rsidP="00E3754F">
      <w:pPr>
        <w:spacing w:line="276" w:lineRule="auto"/>
        <w:ind w:left="708"/>
        <w:jc w:val="both"/>
        <w:rPr>
          <w:b/>
          <w:lang w:eastAsia="ru-RU"/>
        </w:rPr>
      </w:pPr>
    </w:p>
    <w:p w:rsidR="00E3754F" w:rsidRPr="00073D6A" w:rsidRDefault="00E3754F" w:rsidP="00E3754F">
      <w:pPr>
        <w:jc w:val="both"/>
        <w:rPr>
          <w:lang w:eastAsia="ru-RU"/>
        </w:rPr>
      </w:pPr>
    </w:p>
    <w:p w:rsidR="00E3754F" w:rsidRDefault="00E3754F" w:rsidP="00E3754F">
      <w:pPr>
        <w:jc w:val="both"/>
        <w:rPr>
          <w:lang w:eastAsia="ru-RU"/>
        </w:rPr>
      </w:pPr>
    </w:p>
    <w:p w:rsidR="00E3754F" w:rsidRDefault="00E3754F" w:rsidP="00E3754F">
      <w:pPr>
        <w:jc w:val="both"/>
        <w:rPr>
          <w:lang w:eastAsia="ru-RU"/>
        </w:rPr>
      </w:pPr>
    </w:p>
    <w:p w:rsidR="00E3754F" w:rsidRPr="00073D6A" w:rsidRDefault="00E3754F" w:rsidP="00E3754F">
      <w:pPr>
        <w:jc w:val="both"/>
        <w:rPr>
          <w:lang w:eastAsia="ru-RU"/>
        </w:rPr>
      </w:pPr>
    </w:p>
    <w:p w:rsidR="00E3754F" w:rsidRPr="00073D6A" w:rsidRDefault="00E3754F" w:rsidP="00E3754F">
      <w:pPr>
        <w:rPr>
          <w:lang w:eastAsia="ru-RU"/>
        </w:rPr>
      </w:pPr>
    </w:p>
    <w:p w:rsidR="00E3754F" w:rsidRPr="00073D6A" w:rsidRDefault="00E3754F" w:rsidP="00E3754F">
      <w:pPr>
        <w:jc w:val="center"/>
        <w:rPr>
          <w:b/>
          <w:lang w:val="ru-RU" w:eastAsia="ru-RU"/>
        </w:rPr>
      </w:pPr>
      <w:r w:rsidRPr="00073D6A">
        <w:rPr>
          <w:b/>
          <w:lang w:val="ru-RU" w:eastAsia="ru-RU"/>
        </w:rPr>
        <w:t>ДОДАТОК</w:t>
      </w:r>
    </w:p>
    <w:p w:rsidR="00E3754F" w:rsidRPr="00073D6A" w:rsidRDefault="00E3754F" w:rsidP="00E3754F">
      <w:pPr>
        <w:jc w:val="center"/>
        <w:rPr>
          <w:b/>
          <w:lang w:val="ru-RU" w:eastAsia="ru-RU"/>
        </w:rPr>
      </w:pPr>
      <w:proofErr w:type="gramStart"/>
      <w:r w:rsidRPr="00073D6A">
        <w:rPr>
          <w:b/>
          <w:lang w:val="ru-RU" w:eastAsia="ru-RU"/>
        </w:rPr>
        <w:t>ДО</w:t>
      </w:r>
      <w:proofErr w:type="gramEnd"/>
      <w:r w:rsidRPr="00073D6A">
        <w:rPr>
          <w:b/>
          <w:lang w:val="ru-RU" w:eastAsia="ru-RU"/>
        </w:rPr>
        <w:t xml:space="preserve"> ПРОТОКОЛУ ВИКОНАВЧОГО  КОМІТЕТУ</w:t>
      </w:r>
    </w:p>
    <w:p w:rsidR="00E3754F" w:rsidRPr="00073D6A" w:rsidRDefault="00E3754F" w:rsidP="00E3754F">
      <w:pPr>
        <w:jc w:val="center"/>
        <w:rPr>
          <w:b/>
          <w:lang w:val="ru-RU" w:eastAsia="ru-RU"/>
        </w:rPr>
      </w:pPr>
      <w:r w:rsidRPr="00073D6A">
        <w:rPr>
          <w:b/>
          <w:lang w:val="ru-RU" w:eastAsia="ru-RU"/>
        </w:rPr>
        <w:t xml:space="preserve">№ </w:t>
      </w:r>
      <w:r>
        <w:rPr>
          <w:b/>
          <w:lang w:eastAsia="ru-RU"/>
        </w:rPr>
        <w:t>18</w:t>
      </w:r>
      <w:r w:rsidRPr="00073D6A">
        <w:rPr>
          <w:b/>
          <w:lang w:val="ru-RU" w:eastAsia="ru-RU"/>
        </w:rPr>
        <w:t xml:space="preserve"> </w:t>
      </w:r>
      <w:proofErr w:type="spellStart"/>
      <w:r w:rsidRPr="00073D6A">
        <w:rPr>
          <w:b/>
          <w:lang w:val="ru-RU" w:eastAsia="ru-RU"/>
        </w:rPr>
        <w:t>від</w:t>
      </w:r>
      <w:proofErr w:type="spellEnd"/>
      <w:r w:rsidRPr="00073D6A">
        <w:rPr>
          <w:b/>
          <w:lang w:val="ru-RU" w:eastAsia="ru-RU"/>
        </w:rPr>
        <w:t xml:space="preserve"> </w:t>
      </w:r>
      <w:r>
        <w:rPr>
          <w:b/>
          <w:lang w:eastAsia="ru-RU"/>
        </w:rPr>
        <w:t>16</w:t>
      </w:r>
      <w:r w:rsidRPr="00073D6A">
        <w:rPr>
          <w:b/>
          <w:lang w:val="ru-RU" w:eastAsia="ru-RU"/>
        </w:rPr>
        <w:t xml:space="preserve"> </w:t>
      </w:r>
      <w:r>
        <w:rPr>
          <w:b/>
          <w:lang w:eastAsia="ru-RU"/>
        </w:rPr>
        <w:t>жовтня</w:t>
      </w:r>
      <w:r w:rsidRPr="00073D6A">
        <w:rPr>
          <w:b/>
          <w:lang w:val="ru-RU" w:eastAsia="ru-RU"/>
        </w:rPr>
        <w:t xml:space="preserve">  2024 року</w:t>
      </w:r>
    </w:p>
    <w:tbl>
      <w:tblPr>
        <w:tblW w:w="10492" w:type="dxa"/>
        <w:tblInd w:w="-355" w:type="dxa"/>
        <w:tblLayout w:type="fixed"/>
        <w:tblCellMar>
          <w:left w:w="71" w:type="dxa"/>
          <w:right w:w="71" w:type="dxa"/>
        </w:tblCellMar>
        <w:tblLook w:val="0000"/>
      </w:tblPr>
      <w:tblGrid>
        <w:gridCol w:w="540"/>
        <w:gridCol w:w="5131"/>
        <w:gridCol w:w="2693"/>
        <w:gridCol w:w="709"/>
        <w:gridCol w:w="1029"/>
        <w:gridCol w:w="390"/>
      </w:tblGrid>
      <w:tr w:rsidR="00E3754F" w:rsidRPr="00073D6A" w:rsidTr="00937BF6">
        <w:trPr>
          <w:trHeight w:val="1575"/>
        </w:trPr>
        <w:tc>
          <w:tcPr>
            <w:tcW w:w="540" w:type="dxa"/>
            <w:tcBorders>
              <w:top w:val="single" w:sz="6" w:space="0" w:color="auto"/>
              <w:left w:val="single" w:sz="6" w:space="0" w:color="auto"/>
              <w:bottom w:val="single" w:sz="6" w:space="0" w:color="auto"/>
              <w:right w:val="single" w:sz="6" w:space="0" w:color="auto"/>
            </w:tcBorders>
          </w:tcPr>
          <w:p w:rsidR="00E3754F" w:rsidRPr="00073D6A" w:rsidRDefault="00E3754F" w:rsidP="00937BF6">
            <w:pPr>
              <w:jc w:val="both"/>
              <w:rPr>
                <w:lang w:val="ru-RU" w:eastAsia="ru-RU"/>
              </w:rPr>
            </w:pPr>
            <w:r w:rsidRPr="00073D6A">
              <w:rPr>
                <w:lang w:val="ru-RU" w:eastAsia="ru-RU"/>
              </w:rPr>
              <w:br w:type="page"/>
              <w:t>№</w:t>
            </w:r>
          </w:p>
          <w:p w:rsidR="00E3754F" w:rsidRPr="00073D6A" w:rsidRDefault="00E3754F" w:rsidP="00937BF6">
            <w:pPr>
              <w:jc w:val="both"/>
              <w:rPr>
                <w:lang w:val="ru-RU" w:eastAsia="ru-RU"/>
              </w:rPr>
            </w:pPr>
            <w:proofErr w:type="spellStart"/>
            <w:r w:rsidRPr="00073D6A">
              <w:rPr>
                <w:lang w:val="ru-RU" w:eastAsia="ru-RU"/>
              </w:rPr>
              <w:t>з</w:t>
            </w:r>
            <w:proofErr w:type="spellEnd"/>
            <w:r w:rsidRPr="00073D6A">
              <w:rPr>
                <w:lang w:val="ru-RU" w:eastAsia="ru-RU"/>
              </w:rPr>
              <w:t>/</w:t>
            </w:r>
            <w:proofErr w:type="spellStart"/>
            <w:proofErr w:type="gramStart"/>
            <w:r w:rsidRPr="00073D6A">
              <w:rPr>
                <w:lang w:val="ru-RU" w:eastAsia="ru-RU"/>
              </w:rPr>
              <w:t>п</w:t>
            </w:r>
            <w:proofErr w:type="spellEnd"/>
            <w:proofErr w:type="gramEnd"/>
          </w:p>
        </w:tc>
        <w:tc>
          <w:tcPr>
            <w:tcW w:w="5131" w:type="dxa"/>
            <w:tcBorders>
              <w:top w:val="single" w:sz="6" w:space="0" w:color="auto"/>
              <w:left w:val="single" w:sz="6" w:space="0" w:color="auto"/>
              <w:bottom w:val="single" w:sz="6" w:space="0" w:color="auto"/>
              <w:right w:val="single" w:sz="6" w:space="0" w:color="auto"/>
            </w:tcBorders>
          </w:tcPr>
          <w:p w:rsidR="00E3754F" w:rsidRPr="00073D6A" w:rsidRDefault="00E3754F" w:rsidP="00937BF6">
            <w:pPr>
              <w:jc w:val="both"/>
              <w:rPr>
                <w:lang w:val="ru-RU" w:eastAsia="ru-RU"/>
              </w:rPr>
            </w:pPr>
          </w:p>
          <w:p w:rsidR="00E3754F" w:rsidRPr="00073D6A" w:rsidRDefault="00E3754F" w:rsidP="00937BF6">
            <w:pPr>
              <w:jc w:val="both"/>
              <w:rPr>
                <w:lang w:val="ru-RU" w:eastAsia="ru-RU"/>
              </w:rPr>
            </w:pPr>
            <w:r w:rsidRPr="00073D6A">
              <w:rPr>
                <w:lang w:val="ru-RU" w:eastAsia="ru-RU"/>
              </w:rPr>
              <w:t>СЛУХАЛИ</w:t>
            </w:r>
          </w:p>
        </w:tc>
        <w:tc>
          <w:tcPr>
            <w:tcW w:w="2693" w:type="dxa"/>
            <w:tcBorders>
              <w:top w:val="single" w:sz="6" w:space="0" w:color="auto"/>
              <w:left w:val="single" w:sz="6" w:space="0" w:color="auto"/>
              <w:bottom w:val="single" w:sz="6" w:space="0" w:color="auto"/>
              <w:right w:val="single" w:sz="6" w:space="0" w:color="auto"/>
            </w:tcBorders>
          </w:tcPr>
          <w:p w:rsidR="00E3754F" w:rsidRPr="00073D6A" w:rsidRDefault="00E3754F" w:rsidP="00937BF6">
            <w:pPr>
              <w:jc w:val="both"/>
              <w:rPr>
                <w:lang w:val="ru-RU" w:eastAsia="ru-RU"/>
              </w:rPr>
            </w:pPr>
            <w:proofErr w:type="spellStart"/>
            <w:r w:rsidRPr="00073D6A">
              <w:rPr>
                <w:lang w:val="ru-RU" w:eastAsia="ru-RU"/>
              </w:rPr>
              <w:t>Доповідачі</w:t>
            </w:r>
            <w:proofErr w:type="spellEnd"/>
          </w:p>
        </w:tc>
        <w:tc>
          <w:tcPr>
            <w:tcW w:w="709" w:type="dxa"/>
            <w:tcBorders>
              <w:top w:val="single" w:sz="6" w:space="0" w:color="auto"/>
              <w:left w:val="single" w:sz="6" w:space="0" w:color="auto"/>
              <w:bottom w:val="single" w:sz="6" w:space="0" w:color="auto"/>
              <w:right w:val="single" w:sz="6" w:space="0" w:color="auto"/>
            </w:tcBorders>
          </w:tcPr>
          <w:p w:rsidR="00E3754F" w:rsidRPr="00073D6A" w:rsidRDefault="00E3754F" w:rsidP="00937BF6">
            <w:pPr>
              <w:jc w:val="both"/>
              <w:rPr>
                <w:lang w:val="ru-RU" w:eastAsia="ru-RU"/>
              </w:rPr>
            </w:pPr>
            <w:r w:rsidRPr="00073D6A">
              <w:rPr>
                <w:lang w:val="ru-RU" w:eastAsia="ru-RU"/>
              </w:rPr>
              <w:t>номер</w:t>
            </w:r>
          </w:p>
          <w:p w:rsidR="00E3754F" w:rsidRPr="00073D6A" w:rsidRDefault="00E3754F" w:rsidP="00937BF6">
            <w:pPr>
              <w:jc w:val="both"/>
              <w:rPr>
                <w:lang w:val="ru-RU" w:eastAsia="ru-RU"/>
              </w:rPr>
            </w:pPr>
            <w:proofErr w:type="spellStart"/>
            <w:proofErr w:type="gramStart"/>
            <w:r w:rsidRPr="00073D6A">
              <w:rPr>
                <w:lang w:val="ru-RU" w:eastAsia="ru-RU"/>
              </w:rPr>
              <w:t>р</w:t>
            </w:r>
            <w:proofErr w:type="gramEnd"/>
            <w:r w:rsidRPr="00073D6A">
              <w:rPr>
                <w:lang w:val="ru-RU" w:eastAsia="ru-RU"/>
              </w:rPr>
              <w:t>ішен-ня</w:t>
            </w:r>
            <w:proofErr w:type="spellEnd"/>
            <w:r w:rsidRPr="00073D6A">
              <w:rPr>
                <w:lang w:val="ru-RU" w:eastAsia="ru-RU"/>
              </w:rPr>
              <w:t xml:space="preserve">, </w:t>
            </w:r>
            <w:proofErr w:type="spellStart"/>
            <w:r w:rsidRPr="00073D6A">
              <w:rPr>
                <w:lang w:val="ru-RU" w:eastAsia="ru-RU"/>
              </w:rPr>
              <w:t>що</w:t>
            </w:r>
            <w:proofErr w:type="spellEnd"/>
            <w:r w:rsidRPr="00073D6A">
              <w:rPr>
                <w:lang w:val="ru-RU" w:eastAsia="ru-RU"/>
              </w:rPr>
              <w:t xml:space="preserve"> </w:t>
            </w:r>
            <w:proofErr w:type="spellStart"/>
            <w:r w:rsidRPr="00073D6A">
              <w:rPr>
                <w:lang w:val="ru-RU" w:eastAsia="ru-RU"/>
              </w:rPr>
              <w:t>дода</w:t>
            </w:r>
            <w:proofErr w:type="spellEnd"/>
            <w:r w:rsidRPr="00073D6A">
              <w:rPr>
                <w:lang w:val="ru-RU" w:eastAsia="ru-RU"/>
              </w:rPr>
              <w:t xml:space="preserve">- </w:t>
            </w:r>
            <w:proofErr w:type="spellStart"/>
            <w:r w:rsidRPr="00073D6A">
              <w:rPr>
                <w:lang w:val="ru-RU" w:eastAsia="ru-RU"/>
              </w:rPr>
              <w:t>ється</w:t>
            </w:r>
            <w:proofErr w:type="spellEnd"/>
          </w:p>
        </w:tc>
        <w:tc>
          <w:tcPr>
            <w:tcW w:w="1029" w:type="dxa"/>
            <w:tcBorders>
              <w:top w:val="single" w:sz="6" w:space="0" w:color="auto"/>
              <w:left w:val="single" w:sz="6" w:space="0" w:color="auto"/>
              <w:bottom w:val="single" w:sz="6" w:space="0" w:color="auto"/>
              <w:right w:val="single" w:sz="6" w:space="0" w:color="auto"/>
            </w:tcBorders>
          </w:tcPr>
          <w:p w:rsidR="00E3754F" w:rsidRPr="00073D6A" w:rsidRDefault="00E3754F" w:rsidP="00937BF6">
            <w:pPr>
              <w:jc w:val="both"/>
              <w:rPr>
                <w:lang w:val="ru-RU" w:eastAsia="ru-RU"/>
              </w:rPr>
            </w:pPr>
            <w:r w:rsidRPr="00073D6A">
              <w:rPr>
                <w:lang w:val="ru-RU" w:eastAsia="ru-RU"/>
              </w:rPr>
              <w:t>ДАТА</w:t>
            </w:r>
          </w:p>
        </w:tc>
        <w:tc>
          <w:tcPr>
            <w:tcW w:w="390" w:type="dxa"/>
            <w:tcBorders>
              <w:top w:val="single" w:sz="6" w:space="0" w:color="auto"/>
              <w:left w:val="single" w:sz="6" w:space="0" w:color="auto"/>
              <w:bottom w:val="single" w:sz="6" w:space="0" w:color="auto"/>
              <w:right w:val="single" w:sz="6" w:space="0" w:color="auto"/>
            </w:tcBorders>
          </w:tcPr>
          <w:p w:rsidR="00E3754F" w:rsidRPr="00073D6A" w:rsidRDefault="00E3754F" w:rsidP="00937BF6">
            <w:pPr>
              <w:jc w:val="both"/>
              <w:rPr>
                <w:lang w:val="ru-RU" w:eastAsia="ru-RU"/>
              </w:rPr>
            </w:pPr>
            <w:proofErr w:type="spellStart"/>
            <w:r w:rsidRPr="00073D6A">
              <w:rPr>
                <w:lang w:val="ru-RU" w:eastAsia="ru-RU"/>
              </w:rPr>
              <w:t>Сторінка</w:t>
            </w:r>
            <w:proofErr w:type="spellEnd"/>
          </w:p>
        </w:tc>
      </w:tr>
      <w:tr w:rsidR="00E3754F" w:rsidRPr="00073D6A" w:rsidTr="00937BF6">
        <w:trPr>
          <w:trHeight w:val="758"/>
        </w:trPr>
        <w:tc>
          <w:tcPr>
            <w:tcW w:w="540" w:type="dxa"/>
            <w:tcBorders>
              <w:top w:val="single" w:sz="6" w:space="0" w:color="auto"/>
              <w:left w:val="single" w:sz="6" w:space="0" w:color="auto"/>
              <w:bottom w:val="single" w:sz="6" w:space="0" w:color="auto"/>
              <w:right w:val="single" w:sz="6" w:space="0" w:color="auto"/>
            </w:tcBorders>
          </w:tcPr>
          <w:p w:rsidR="00E3754F" w:rsidRPr="00073D6A" w:rsidRDefault="00E3754F" w:rsidP="00E3754F">
            <w:pPr>
              <w:numPr>
                <w:ilvl w:val="0"/>
                <w:numId w:val="42"/>
              </w:numPr>
              <w:spacing w:after="200" w:line="276" w:lineRule="auto"/>
              <w:jc w:val="both"/>
              <w:rPr>
                <w:lang w:val="ru-RU" w:eastAsia="ru-RU"/>
              </w:rPr>
            </w:pPr>
          </w:p>
        </w:tc>
        <w:tc>
          <w:tcPr>
            <w:tcW w:w="5131" w:type="dxa"/>
            <w:tcBorders>
              <w:top w:val="single" w:sz="6" w:space="0" w:color="auto"/>
              <w:left w:val="single" w:sz="6" w:space="0" w:color="auto"/>
              <w:bottom w:val="single" w:sz="6" w:space="0" w:color="auto"/>
              <w:right w:val="single" w:sz="6" w:space="0" w:color="auto"/>
            </w:tcBorders>
          </w:tcPr>
          <w:p w:rsidR="00E3754F" w:rsidRPr="00813A67" w:rsidRDefault="00E3754F" w:rsidP="00937BF6">
            <w:pPr>
              <w:jc w:val="both"/>
              <w:rPr>
                <w:rFonts w:eastAsia="Calibri"/>
                <w:lang w:eastAsia="en-US"/>
              </w:rPr>
            </w:pPr>
            <w:r w:rsidRPr="00813A67">
              <w:rPr>
                <w:rFonts w:eastAsia="Calibri"/>
                <w:lang w:eastAsia="en-US"/>
              </w:rPr>
              <w:t>Про затвердження висновку  про вартість</w:t>
            </w:r>
          </w:p>
          <w:p w:rsidR="00E3754F" w:rsidRPr="00813A67" w:rsidRDefault="00E3754F" w:rsidP="00937BF6">
            <w:pPr>
              <w:jc w:val="both"/>
              <w:rPr>
                <w:rFonts w:eastAsia="Calibri"/>
                <w:lang w:eastAsia="en-US"/>
              </w:rPr>
            </w:pPr>
            <w:r w:rsidRPr="00813A67">
              <w:rPr>
                <w:rFonts w:eastAsia="Calibri"/>
                <w:lang w:eastAsia="en-US"/>
              </w:rPr>
              <w:t>майна - нежитлової будівлі басейну                         </w:t>
            </w:r>
          </w:p>
          <w:p w:rsidR="00E3754F" w:rsidRDefault="00E3754F" w:rsidP="00937BF6">
            <w:pPr>
              <w:jc w:val="both"/>
            </w:pPr>
          </w:p>
        </w:tc>
        <w:tc>
          <w:tcPr>
            <w:tcW w:w="2693" w:type="dxa"/>
            <w:tcBorders>
              <w:top w:val="single" w:sz="6" w:space="0" w:color="auto"/>
              <w:left w:val="single" w:sz="6" w:space="0" w:color="auto"/>
              <w:bottom w:val="single" w:sz="6" w:space="0" w:color="auto"/>
              <w:right w:val="single" w:sz="6" w:space="0" w:color="auto"/>
            </w:tcBorders>
          </w:tcPr>
          <w:p w:rsidR="00E3754F" w:rsidRDefault="00E3754F" w:rsidP="00937BF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Pr>
                <w:bCs/>
                <w:lang w:eastAsia="en-US"/>
              </w:rPr>
              <w:t>Пасемко Н.А. – нач. відділу КМ та приватизації</w:t>
            </w:r>
          </w:p>
        </w:tc>
        <w:tc>
          <w:tcPr>
            <w:tcW w:w="709" w:type="dxa"/>
            <w:tcBorders>
              <w:top w:val="single" w:sz="6" w:space="0" w:color="auto"/>
              <w:left w:val="single" w:sz="6" w:space="0" w:color="auto"/>
              <w:bottom w:val="single" w:sz="6" w:space="0" w:color="auto"/>
              <w:right w:val="single" w:sz="6" w:space="0" w:color="auto"/>
            </w:tcBorders>
          </w:tcPr>
          <w:p w:rsidR="00E3754F" w:rsidRPr="00073D6A" w:rsidRDefault="00E3754F" w:rsidP="00E3754F">
            <w:pPr>
              <w:numPr>
                <w:ilvl w:val="0"/>
                <w:numId w:val="44"/>
              </w:numPr>
              <w:spacing w:after="200" w:line="276" w:lineRule="auto"/>
              <w:jc w:val="both"/>
              <w:rPr>
                <w:b/>
                <w:lang w:val="ru-RU" w:eastAsia="ru-RU"/>
              </w:rPr>
            </w:pPr>
          </w:p>
        </w:tc>
        <w:tc>
          <w:tcPr>
            <w:tcW w:w="1029" w:type="dxa"/>
            <w:tcBorders>
              <w:top w:val="single" w:sz="6" w:space="0" w:color="auto"/>
              <w:left w:val="single" w:sz="6" w:space="0" w:color="auto"/>
              <w:bottom w:val="single" w:sz="6" w:space="0" w:color="auto"/>
              <w:right w:val="single" w:sz="6" w:space="0" w:color="auto"/>
            </w:tcBorders>
          </w:tcPr>
          <w:p w:rsidR="00E3754F" w:rsidRPr="00073D6A" w:rsidRDefault="00E3754F" w:rsidP="00937BF6">
            <w:pPr>
              <w:jc w:val="both"/>
              <w:rPr>
                <w:lang w:val="ru-RU" w:eastAsia="ru-RU"/>
              </w:rPr>
            </w:pPr>
            <w:r>
              <w:rPr>
                <w:lang w:eastAsia="ru-RU"/>
              </w:rPr>
              <w:t>16</w:t>
            </w:r>
            <w:r>
              <w:rPr>
                <w:lang w:val="ru-RU" w:eastAsia="ru-RU"/>
              </w:rPr>
              <w:t>.10</w:t>
            </w:r>
            <w:r w:rsidRPr="00073D6A">
              <w:rPr>
                <w:lang w:val="ru-RU" w:eastAsia="ru-RU"/>
              </w:rPr>
              <w:t>.24</w:t>
            </w:r>
          </w:p>
        </w:tc>
        <w:tc>
          <w:tcPr>
            <w:tcW w:w="390" w:type="dxa"/>
            <w:tcBorders>
              <w:top w:val="single" w:sz="6" w:space="0" w:color="auto"/>
              <w:left w:val="single" w:sz="6" w:space="0" w:color="auto"/>
              <w:bottom w:val="single" w:sz="6" w:space="0" w:color="auto"/>
              <w:right w:val="single" w:sz="6" w:space="0" w:color="auto"/>
            </w:tcBorders>
          </w:tcPr>
          <w:p w:rsidR="00E3754F" w:rsidRPr="00073D6A" w:rsidRDefault="00E3754F" w:rsidP="00937BF6">
            <w:pPr>
              <w:jc w:val="both"/>
              <w:rPr>
                <w:lang w:val="ru-RU" w:eastAsia="ru-RU"/>
              </w:rPr>
            </w:pPr>
          </w:p>
        </w:tc>
      </w:tr>
      <w:tr w:rsidR="00E3754F" w:rsidRPr="00073D6A" w:rsidTr="00937BF6">
        <w:trPr>
          <w:trHeight w:val="758"/>
        </w:trPr>
        <w:tc>
          <w:tcPr>
            <w:tcW w:w="540" w:type="dxa"/>
            <w:tcBorders>
              <w:top w:val="single" w:sz="6" w:space="0" w:color="auto"/>
              <w:left w:val="single" w:sz="6" w:space="0" w:color="auto"/>
              <w:bottom w:val="single" w:sz="6" w:space="0" w:color="auto"/>
              <w:right w:val="single" w:sz="6" w:space="0" w:color="auto"/>
            </w:tcBorders>
          </w:tcPr>
          <w:p w:rsidR="00E3754F" w:rsidRPr="00073D6A" w:rsidRDefault="00E3754F" w:rsidP="00E3754F">
            <w:pPr>
              <w:numPr>
                <w:ilvl w:val="0"/>
                <w:numId w:val="42"/>
              </w:numPr>
              <w:spacing w:after="200" w:line="276" w:lineRule="auto"/>
              <w:jc w:val="both"/>
              <w:rPr>
                <w:lang w:val="ru-RU" w:eastAsia="ru-RU"/>
              </w:rPr>
            </w:pPr>
          </w:p>
        </w:tc>
        <w:tc>
          <w:tcPr>
            <w:tcW w:w="5131" w:type="dxa"/>
            <w:tcBorders>
              <w:top w:val="single" w:sz="6" w:space="0" w:color="auto"/>
              <w:left w:val="single" w:sz="6" w:space="0" w:color="auto"/>
              <w:bottom w:val="single" w:sz="6" w:space="0" w:color="auto"/>
              <w:right w:val="single" w:sz="6" w:space="0" w:color="auto"/>
            </w:tcBorders>
          </w:tcPr>
          <w:p w:rsidR="00E3754F" w:rsidRPr="00813A67" w:rsidRDefault="00E3754F" w:rsidP="00937BF6">
            <w:r w:rsidRPr="00813A67">
              <w:t xml:space="preserve">Про затвердження Протоколу аукціонної комісії </w:t>
            </w:r>
          </w:p>
          <w:p w:rsidR="00E3754F" w:rsidRDefault="00E3754F" w:rsidP="00937BF6">
            <w:pPr>
              <w:jc w:val="both"/>
            </w:pPr>
          </w:p>
        </w:tc>
        <w:tc>
          <w:tcPr>
            <w:tcW w:w="2693" w:type="dxa"/>
            <w:tcBorders>
              <w:top w:val="single" w:sz="6" w:space="0" w:color="auto"/>
              <w:left w:val="single" w:sz="6" w:space="0" w:color="auto"/>
              <w:bottom w:val="single" w:sz="6" w:space="0" w:color="auto"/>
              <w:right w:val="single" w:sz="6" w:space="0" w:color="auto"/>
            </w:tcBorders>
          </w:tcPr>
          <w:p w:rsidR="00E3754F" w:rsidRDefault="00E3754F" w:rsidP="00937BF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proofErr w:type="spellStart"/>
            <w:r>
              <w:rPr>
                <w:lang w:eastAsia="en-US"/>
              </w:rPr>
              <w:t>Скоропад</w:t>
            </w:r>
            <w:proofErr w:type="spellEnd"/>
            <w:r>
              <w:rPr>
                <w:lang w:eastAsia="en-US"/>
              </w:rPr>
              <w:t xml:space="preserve"> У.М.  –  гол. спец.  відділу КМ та приватизації</w:t>
            </w:r>
          </w:p>
        </w:tc>
        <w:tc>
          <w:tcPr>
            <w:tcW w:w="709" w:type="dxa"/>
            <w:tcBorders>
              <w:top w:val="single" w:sz="6" w:space="0" w:color="auto"/>
              <w:left w:val="single" w:sz="6" w:space="0" w:color="auto"/>
              <w:bottom w:val="single" w:sz="6" w:space="0" w:color="auto"/>
              <w:right w:val="single" w:sz="6" w:space="0" w:color="auto"/>
            </w:tcBorders>
          </w:tcPr>
          <w:p w:rsidR="00E3754F" w:rsidRPr="00073D6A" w:rsidRDefault="00E3754F" w:rsidP="00E3754F">
            <w:pPr>
              <w:numPr>
                <w:ilvl w:val="0"/>
                <w:numId w:val="44"/>
              </w:numPr>
              <w:spacing w:after="200" w:line="276" w:lineRule="auto"/>
              <w:jc w:val="both"/>
              <w:rPr>
                <w:b/>
                <w:lang w:val="ru-RU" w:eastAsia="ru-RU"/>
              </w:rPr>
            </w:pPr>
          </w:p>
        </w:tc>
        <w:tc>
          <w:tcPr>
            <w:tcW w:w="1029" w:type="dxa"/>
            <w:tcBorders>
              <w:top w:val="single" w:sz="6" w:space="0" w:color="auto"/>
              <w:left w:val="single" w:sz="6" w:space="0" w:color="auto"/>
              <w:bottom w:val="single" w:sz="6" w:space="0" w:color="auto"/>
              <w:right w:val="single" w:sz="6" w:space="0" w:color="auto"/>
            </w:tcBorders>
          </w:tcPr>
          <w:p w:rsidR="00E3754F" w:rsidRDefault="00E3754F" w:rsidP="00937BF6">
            <w:pPr>
              <w:jc w:val="both"/>
              <w:rPr>
                <w:lang w:eastAsia="ru-RU"/>
              </w:rPr>
            </w:pPr>
            <w:r>
              <w:rPr>
                <w:lang w:eastAsia="ru-RU"/>
              </w:rPr>
              <w:t>16.10.24</w:t>
            </w:r>
          </w:p>
        </w:tc>
        <w:tc>
          <w:tcPr>
            <w:tcW w:w="390" w:type="dxa"/>
            <w:tcBorders>
              <w:top w:val="single" w:sz="6" w:space="0" w:color="auto"/>
              <w:left w:val="single" w:sz="6" w:space="0" w:color="auto"/>
              <w:bottom w:val="single" w:sz="6" w:space="0" w:color="auto"/>
              <w:right w:val="single" w:sz="6" w:space="0" w:color="auto"/>
            </w:tcBorders>
          </w:tcPr>
          <w:p w:rsidR="00E3754F" w:rsidRPr="00073D6A" w:rsidRDefault="00E3754F" w:rsidP="00937BF6">
            <w:pPr>
              <w:jc w:val="both"/>
              <w:rPr>
                <w:lang w:val="ru-RU" w:eastAsia="ru-RU"/>
              </w:rPr>
            </w:pPr>
          </w:p>
        </w:tc>
      </w:tr>
    </w:tbl>
    <w:p w:rsidR="00E3754F" w:rsidRDefault="00E3754F" w:rsidP="00E3754F">
      <w:pPr>
        <w:jc w:val="both"/>
        <w:rPr>
          <w:lang w:val="ru-RU" w:eastAsia="ru-RU"/>
        </w:rPr>
      </w:pPr>
    </w:p>
    <w:p w:rsidR="00E3754F" w:rsidRPr="00073D6A" w:rsidRDefault="00E3754F" w:rsidP="00E3754F">
      <w:pPr>
        <w:jc w:val="both"/>
        <w:rPr>
          <w:lang w:val="ru-RU" w:eastAsia="ru-RU"/>
        </w:rPr>
      </w:pPr>
      <w:proofErr w:type="spellStart"/>
      <w:r w:rsidRPr="00073D6A">
        <w:rPr>
          <w:lang w:val="ru-RU" w:eastAsia="ru-RU"/>
        </w:rPr>
        <w:t>Міський</w:t>
      </w:r>
      <w:proofErr w:type="spellEnd"/>
      <w:r w:rsidRPr="00073D6A">
        <w:rPr>
          <w:lang w:val="ru-RU" w:eastAsia="ru-RU"/>
        </w:rPr>
        <w:t xml:space="preserve"> голова                   </w:t>
      </w:r>
      <w:r w:rsidRPr="00073D6A">
        <w:rPr>
          <w:lang w:val="ru-RU" w:eastAsia="ru-RU"/>
        </w:rPr>
        <w:tab/>
      </w:r>
      <w:r w:rsidRPr="00073D6A">
        <w:rPr>
          <w:lang w:val="ru-RU" w:eastAsia="ru-RU"/>
        </w:rPr>
        <w:tab/>
      </w:r>
      <w:r w:rsidRPr="00073D6A">
        <w:rPr>
          <w:lang w:val="ru-RU" w:eastAsia="ru-RU"/>
        </w:rPr>
        <w:tab/>
      </w:r>
      <w:r w:rsidRPr="00073D6A">
        <w:rPr>
          <w:lang w:val="ru-RU" w:eastAsia="ru-RU"/>
        </w:rPr>
        <w:tab/>
      </w:r>
      <w:r w:rsidRPr="00073D6A">
        <w:rPr>
          <w:lang w:val="ru-RU" w:eastAsia="ru-RU"/>
        </w:rPr>
        <w:tab/>
        <w:t xml:space="preserve">    </w:t>
      </w:r>
      <w:proofErr w:type="spellStart"/>
      <w:r w:rsidRPr="00073D6A">
        <w:rPr>
          <w:lang w:val="ru-RU" w:eastAsia="ru-RU"/>
        </w:rPr>
        <w:t>Ярина</w:t>
      </w:r>
      <w:proofErr w:type="spellEnd"/>
      <w:r w:rsidRPr="00073D6A">
        <w:rPr>
          <w:lang w:val="ru-RU" w:eastAsia="ru-RU"/>
        </w:rPr>
        <w:t xml:space="preserve"> ЯЦЕНКО</w:t>
      </w:r>
    </w:p>
    <w:p w:rsidR="00E3754F" w:rsidRPr="00073D6A" w:rsidRDefault="00E3754F" w:rsidP="00E3754F">
      <w:pPr>
        <w:jc w:val="both"/>
        <w:rPr>
          <w:lang w:val="ru-RU" w:eastAsia="ru-RU"/>
        </w:rPr>
      </w:pPr>
      <w:r w:rsidRPr="00073D6A">
        <w:rPr>
          <w:lang w:val="ru-RU" w:eastAsia="ru-RU"/>
        </w:rPr>
        <w:tab/>
      </w:r>
      <w:r w:rsidRPr="00073D6A">
        <w:rPr>
          <w:lang w:val="ru-RU" w:eastAsia="ru-RU"/>
        </w:rPr>
        <w:tab/>
      </w:r>
      <w:r w:rsidRPr="00073D6A">
        <w:rPr>
          <w:lang w:val="ru-RU" w:eastAsia="ru-RU"/>
        </w:rPr>
        <w:tab/>
      </w:r>
      <w:r w:rsidRPr="00073D6A">
        <w:rPr>
          <w:lang w:val="ru-RU" w:eastAsia="ru-RU"/>
        </w:rPr>
        <w:tab/>
      </w:r>
    </w:p>
    <w:p w:rsidR="00E3754F" w:rsidRDefault="00E3754F" w:rsidP="00E3754F">
      <w:pPr>
        <w:jc w:val="both"/>
        <w:rPr>
          <w:lang w:val="ru-RU" w:eastAsia="ru-RU"/>
        </w:rPr>
      </w:pPr>
      <w:proofErr w:type="spellStart"/>
      <w:r w:rsidRPr="00073D6A">
        <w:rPr>
          <w:lang w:val="ru-RU" w:eastAsia="ru-RU"/>
        </w:rPr>
        <w:t>Керуючий</w:t>
      </w:r>
      <w:proofErr w:type="spellEnd"/>
      <w:r w:rsidRPr="00073D6A">
        <w:rPr>
          <w:lang w:val="ru-RU" w:eastAsia="ru-RU"/>
        </w:rPr>
        <w:t xml:space="preserve"> справами </w:t>
      </w:r>
      <w:proofErr w:type="spellStart"/>
      <w:r w:rsidRPr="00073D6A">
        <w:rPr>
          <w:lang w:val="ru-RU" w:eastAsia="ru-RU"/>
        </w:rPr>
        <w:t>виконкому</w:t>
      </w:r>
      <w:proofErr w:type="spellEnd"/>
      <w:r w:rsidRPr="00073D6A">
        <w:rPr>
          <w:lang w:val="ru-RU" w:eastAsia="ru-RU"/>
        </w:rPr>
        <w:tab/>
        <w:t xml:space="preserve">      </w:t>
      </w:r>
      <w:r w:rsidRPr="00073D6A">
        <w:rPr>
          <w:lang w:val="ru-RU" w:eastAsia="ru-RU"/>
        </w:rPr>
        <w:tab/>
        <w:t xml:space="preserve"> </w:t>
      </w:r>
      <w:r w:rsidRPr="00073D6A">
        <w:rPr>
          <w:lang w:val="ru-RU" w:eastAsia="ru-RU"/>
        </w:rPr>
        <w:tab/>
      </w:r>
      <w:r w:rsidRPr="00073D6A">
        <w:rPr>
          <w:lang w:val="ru-RU" w:eastAsia="ru-RU"/>
        </w:rPr>
        <w:tab/>
        <w:t xml:space="preserve">        </w:t>
      </w:r>
      <w:proofErr w:type="spellStart"/>
      <w:r w:rsidRPr="00073D6A">
        <w:rPr>
          <w:lang w:val="ru-RU" w:eastAsia="ru-RU"/>
        </w:rPr>
        <w:t>Анатолій</w:t>
      </w:r>
      <w:proofErr w:type="spellEnd"/>
      <w:r w:rsidRPr="00073D6A">
        <w:rPr>
          <w:lang w:val="ru-RU" w:eastAsia="ru-RU"/>
        </w:rPr>
        <w:t xml:space="preserve"> </w:t>
      </w:r>
      <w:proofErr w:type="spellStart"/>
      <w:r w:rsidRPr="00073D6A">
        <w:rPr>
          <w:lang w:val="ru-RU" w:eastAsia="ru-RU"/>
        </w:rPr>
        <w:t>Мельніков</w:t>
      </w:r>
      <w:proofErr w:type="spellEnd"/>
    </w:p>
    <w:p w:rsidR="00E3754F" w:rsidRDefault="00E3754F" w:rsidP="00E3754F">
      <w:pPr>
        <w:jc w:val="both"/>
        <w:rPr>
          <w:lang w:val="ru-RU" w:eastAsia="ru-RU"/>
        </w:rPr>
      </w:pPr>
    </w:p>
    <w:p w:rsidR="00E3754F" w:rsidRDefault="00E3754F" w:rsidP="00E3754F">
      <w:pPr>
        <w:jc w:val="both"/>
        <w:rPr>
          <w:lang w:val="ru-RU" w:eastAsia="ru-RU"/>
        </w:rPr>
      </w:pPr>
    </w:p>
    <w:p w:rsidR="00C45D8A" w:rsidRDefault="00C45D8A" w:rsidP="00813A67">
      <w:pPr>
        <w:jc w:val="both"/>
        <w:rPr>
          <w:rFonts w:eastAsia="Calibri"/>
          <w:lang w:eastAsia="en-US"/>
        </w:rPr>
      </w:pPr>
    </w:p>
    <w:p w:rsidR="00C45D8A" w:rsidRDefault="00C45D8A" w:rsidP="00813A67">
      <w:pPr>
        <w:jc w:val="both"/>
        <w:rPr>
          <w:rFonts w:eastAsia="Calibri"/>
          <w:lang w:eastAsia="en-US"/>
        </w:rPr>
      </w:pPr>
    </w:p>
    <w:p w:rsidR="00C45D8A" w:rsidRDefault="00C45D8A" w:rsidP="00813A67">
      <w:pPr>
        <w:jc w:val="both"/>
        <w:rPr>
          <w:rFonts w:eastAsia="Calibri"/>
          <w:lang w:eastAsia="en-US"/>
        </w:rPr>
      </w:pPr>
    </w:p>
    <w:p w:rsidR="00C45D8A" w:rsidRDefault="00C45D8A" w:rsidP="00813A67">
      <w:pPr>
        <w:jc w:val="both"/>
        <w:rPr>
          <w:rFonts w:eastAsia="Calibri"/>
          <w:lang w:eastAsia="en-US"/>
        </w:rPr>
      </w:pPr>
    </w:p>
    <w:p w:rsidR="00C45D8A" w:rsidRDefault="00C45D8A" w:rsidP="00813A67">
      <w:pPr>
        <w:jc w:val="both"/>
        <w:rPr>
          <w:rFonts w:eastAsia="Calibri"/>
          <w:lang w:eastAsia="en-US"/>
        </w:rPr>
      </w:pPr>
    </w:p>
    <w:p w:rsidR="00C45D8A" w:rsidRDefault="00C45D8A" w:rsidP="00813A67">
      <w:pPr>
        <w:jc w:val="both"/>
        <w:rPr>
          <w:rFonts w:eastAsia="Calibri"/>
          <w:lang w:eastAsia="en-US"/>
        </w:rPr>
      </w:pPr>
    </w:p>
    <w:p w:rsidR="00C45D8A" w:rsidRDefault="00C45D8A" w:rsidP="00813A67">
      <w:pPr>
        <w:jc w:val="both"/>
        <w:rPr>
          <w:rFonts w:eastAsia="Calibri"/>
          <w:lang w:eastAsia="en-US"/>
        </w:rPr>
      </w:pPr>
    </w:p>
    <w:p w:rsidR="00C45D8A" w:rsidRDefault="00C45D8A" w:rsidP="00813A67">
      <w:pPr>
        <w:jc w:val="both"/>
        <w:rPr>
          <w:rFonts w:eastAsia="Calibri"/>
          <w:lang w:eastAsia="en-US"/>
        </w:rPr>
      </w:pPr>
    </w:p>
    <w:p w:rsidR="00C45D8A" w:rsidRDefault="00C45D8A" w:rsidP="00813A67">
      <w:pPr>
        <w:jc w:val="both"/>
        <w:rPr>
          <w:rFonts w:eastAsia="Calibri"/>
          <w:lang w:eastAsia="en-US"/>
        </w:rPr>
      </w:pPr>
    </w:p>
    <w:p w:rsidR="00C45D8A" w:rsidRDefault="00C45D8A" w:rsidP="00813A67">
      <w:pPr>
        <w:jc w:val="both"/>
        <w:rPr>
          <w:rFonts w:eastAsia="Calibri"/>
          <w:lang w:eastAsia="en-US"/>
        </w:rPr>
      </w:pPr>
    </w:p>
    <w:p w:rsidR="00C45D8A" w:rsidRDefault="00C45D8A" w:rsidP="00813A67">
      <w:pPr>
        <w:jc w:val="both"/>
        <w:rPr>
          <w:rFonts w:eastAsia="Calibri"/>
          <w:lang w:eastAsia="en-US"/>
        </w:rPr>
      </w:pPr>
    </w:p>
    <w:p w:rsidR="00C45D8A" w:rsidRDefault="00C45D8A" w:rsidP="00813A67">
      <w:pPr>
        <w:jc w:val="both"/>
        <w:rPr>
          <w:rFonts w:eastAsia="Calibri"/>
          <w:lang w:eastAsia="en-US"/>
        </w:rPr>
      </w:pPr>
    </w:p>
    <w:p w:rsidR="00C45D8A" w:rsidRDefault="00C45D8A" w:rsidP="00813A67">
      <w:pPr>
        <w:jc w:val="both"/>
        <w:rPr>
          <w:rFonts w:eastAsia="Calibri"/>
          <w:lang w:eastAsia="en-US"/>
        </w:rPr>
      </w:pPr>
    </w:p>
    <w:p w:rsidR="00C45D8A" w:rsidRDefault="00C45D8A" w:rsidP="00813A67">
      <w:pPr>
        <w:jc w:val="both"/>
        <w:rPr>
          <w:rFonts w:eastAsia="Calibri"/>
          <w:lang w:eastAsia="en-US"/>
        </w:rPr>
      </w:pPr>
    </w:p>
    <w:p w:rsidR="00C45D8A" w:rsidRDefault="00C45D8A" w:rsidP="00813A67">
      <w:pPr>
        <w:jc w:val="both"/>
        <w:rPr>
          <w:rFonts w:eastAsia="Calibri"/>
          <w:lang w:eastAsia="en-US"/>
        </w:rPr>
      </w:pPr>
    </w:p>
    <w:p w:rsidR="00C45D8A" w:rsidRDefault="00C45D8A" w:rsidP="00813A67">
      <w:pPr>
        <w:jc w:val="both"/>
        <w:rPr>
          <w:rFonts w:eastAsia="Calibri"/>
          <w:lang w:eastAsia="en-US"/>
        </w:rPr>
      </w:pPr>
    </w:p>
    <w:p w:rsidR="00C45D8A" w:rsidRDefault="00C45D8A" w:rsidP="00813A67">
      <w:pPr>
        <w:jc w:val="both"/>
        <w:rPr>
          <w:rFonts w:eastAsia="Calibri"/>
          <w:lang w:eastAsia="en-US"/>
        </w:rPr>
      </w:pPr>
    </w:p>
    <w:p w:rsidR="00EA57E0" w:rsidRPr="00EA57E0" w:rsidRDefault="00EA57E0" w:rsidP="00E3754F">
      <w:pPr>
        <w:rPr>
          <w:rFonts w:eastAsia="Calibri"/>
          <w:szCs w:val="22"/>
          <w:lang w:eastAsia="en-US"/>
        </w:rPr>
      </w:pPr>
    </w:p>
    <w:p w:rsidR="00EA57E0" w:rsidRPr="00EA57E0" w:rsidRDefault="00EA57E0" w:rsidP="00EA57E0">
      <w:pPr>
        <w:jc w:val="center"/>
        <w:rPr>
          <w:rFonts w:eastAsia="Calibri"/>
          <w:szCs w:val="22"/>
          <w:lang w:eastAsia="en-US"/>
        </w:rPr>
      </w:pPr>
      <w:r w:rsidRPr="00EA57E0">
        <w:rPr>
          <w:rFonts w:ascii="Calibri" w:eastAsia="Calibri" w:hAnsi="Calibri"/>
          <w:noProof/>
          <w:sz w:val="22"/>
          <w:szCs w:val="22"/>
        </w:rPr>
        <w:drawing>
          <wp:inline distT="0" distB="0" distL="0" distR="0">
            <wp:extent cx="1147445" cy="60388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EA57E0" w:rsidRPr="00EA57E0" w:rsidRDefault="00EA57E0" w:rsidP="00EA57E0">
      <w:pPr>
        <w:jc w:val="center"/>
        <w:rPr>
          <w:rFonts w:eastAsia="Calibri"/>
          <w:b/>
          <w:sz w:val="28"/>
          <w:szCs w:val="28"/>
          <w:lang w:eastAsia="en-US"/>
        </w:rPr>
      </w:pPr>
      <w:r w:rsidRPr="00EA57E0">
        <w:rPr>
          <w:rFonts w:eastAsia="Calibri"/>
          <w:b/>
          <w:sz w:val="28"/>
          <w:szCs w:val="28"/>
          <w:lang w:eastAsia="en-US"/>
        </w:rPr>
        <w:t xml:space="preserve">НОВОРОЗДІЛЬСЬКА МІСЬКА РАДА </w:t>
      </w:r>
    </w:p>
    <w:p w:rsidR="00EA57E0" w:rsidRPr="00EA57E0" w:rsidRDefault="00EA57E0" w:rsidP="00EA57E0">
      <w:pPr>
        <w:jc w:val="center"/>
        <w:rPr>
          <w:rFonts w:eastAsia="Calibri"/>
          <w:b/>
          <w:sz w:val="28"/>
          <w:szCs w:val="28"/>
          <w:lang w:eastAsia="en-US"/>
        </w:rPr>
      </w:pPr>
      <w:r w:rsidRPr="00EA57E0">
        <w:rPr>
          <w:rFonts w:eastAsia="Calibri"/>
          <w:b/>
          <w:sz w:val="28"/>
          <w:szCs w:val="28"/>
          <w:lang w:eastAsia="en-US"/>
        </w:rPr>
        <w:t xml:space="preserve">ВИКОНАВЧИЙ КОМІТЕТ                                                                                                </w:t>
      </w:r>
    </w:p>
    <w:p w:rsidR="00EA57E0" w:rsidRPr="00EA57E0" w:rsidRDefault="00EA57E0" w:rsidP="00EA57E0">
      <w:pPr>
        <w:jc w:val="center"/>
        <w:rPr>
          <w:rFonts w:eastAsia="Calibri"/>
          <w:b/>
          <w:sz w:val="32"/>
          <w:szCs w:val="32"/>
          <w:lang w:eastAsia="en-US"/>
        </w:rPr>
      </w:pPr>
      <w:r w:rsidRPr="00EA57E0">
        <w:rPr>
          <w:rFonts w:eastAsia="Calibri"/>
          <w:b/>
          <w:sz w:val="32"/>
          <w:szCs w:val="32"/>
          <w:lang w:eastAsia="en-US"/>
        </w:rPr>
        <w:t xml:space="preserve">Р І Ш Е Н </w:t>
      </w:r>
      <w:proofErr w:type="spellStart"/>
      <w:r w:rsidRPr="00EA57E0">
        <w:rPr>
          <w:rFonts w:eastAsia="Calibri"/>
          <w:b/>
          <w:sz w:val="32"/>
          <w:szCs w:val="32"/>
          <w:lang w:eastAsia="en-US"/>
        </w:rPr>
        <w:t>Н</w:t>
      </w:r>
      <w:proofErr w:type="spellEnd"/>
      <w:r w:rsidRPr="00EA57E0">
        <w:rPr>
          <w:rFonts w:eastAsia="Calibri"/>
          <w:b/>
          <w:sz w:val="32"/>
          <w:szCs w:val="32"/>
          <w:lang w:eastAsia="en-US"/>
        </w:rPr>
        <w:t xml:space="preserve"> Я</w:t>
      </w:r>
    </w:p>
    <w:p w:rsidR="00EA57E0" w:rsidRPr="00EA57E0" w:rsidRDefault="00EA57E0" w:rsidP="00EA57E0">
      <w:pPr>
        <w:jc w:val="center"/>
        <w:rPr>
          <w:rFonts w:eastAsia="Calibri"/>
          <w:b/>
          <w:sz w:val="32"/>
          <w:szCs w:val="32"/>
          <w:lang w:eastAsia="en-US"/>
        </w:rPr>
      </w:pPr>
    </w:p>
    <w:p w:rsidR="00EA57E0" w:rsidRPr="00EA57E0" w:rsidRDefault="00EA57E0" w:rsidP="00EA57E0">
      <w:r>
        <w:t>16  жовтня</w:t>
      </w:r>
      <w:r w:rsidRPr="00EA57E0">
        <w:t xml:space="preserve"> 2024 року     </w:t>
      </w:r>
      <w:r w:rsidRPr="00EA57E0">
        <w:rPr>
          <w:rFonts w:eastAsia="Calibri"/>
          <w:lang w:eastAsia="en-US"/>
        </w:rPr>
        <w:t xml:space="preserve">                    </w:t>
      </w:r>
      <w:r w:rsidRPr="00EA57E0">
        <w:rPr>
          <w:rFonts w:ascii="Century Schoolbook" w:eastAsia="Calibri" w:hAnsi="Century Schoolbook"/>
          <w:b/>
          <w:sz w:val="22"/>
          <w:szCs w:val="22"/>
          <w:lang w:eastAsia="en-US"/>
        </w:rPr>
        <w:t>м. Новий Розділ</w:t>
      </w:r>
      <w:r w:rsidRPr="00EA57E0">
        <w:rPr>
          <w:rFonts w:eastAsia="Calibri"/>
          <w:lang w:eastAsia="en-US"/>
        </w:rPr>
        <w:t xml:space="preserve">                                              </w:t>
      </w:r>
      <w:r w:rsidRPr="00EA57E0">
        <w:rPr>
          <w:rFonts w:eastAsia="Calibri"/>
          <w:b/>
          <w:lang w:eastAsia="en-US"/>
        </w:rPr>
        <w:t xml:space="preserve">№ </w:t>
      </w:r>
      <w:r>
        <w:rPr>
          <w:rFonts w:eastAsia="Calibri"/>
          <w:b/>
          <w:lang w:eastAsia="en-US"/>
        </w:rPr>
        <w:t>374</w:t>
      </w:r>
    </w:p>
    <w:p w:rsidR="00813A67" w:rsidRDefault="00813A67" w:rsidP="00813A67">
      <w:pPr>
        <w:jc w:val="both"/>
        <w:rPr>
          <w:rFonts w:eastAsia="Calibri"/>
          <w:lang w:eastAsia="en-US"/>
        </w:rPr>
      </w:pPr>
    </w:p>
    <w:p w:rsidR="00813A67" w:rsidRPr="00813A67" w:rsidRDefault="00813A67" w:rsidP="00813A67">
      <w:pPr>
        <w:jc w:val="both"/>
        <w:rPr>
          <w:rFonts w:eastAsia="Calibri"/>
          <w:lang w:eastAsia="en-US"/>
        </w:rPr>
      </w:pPr>
      <w:r w:rsidRPr="00813A67">
        <w:rPr>
          <w:rFonts w:eastAsia="Calibri"/>
          <w:lang w:eastAsia="en-US"/>
        </w:rPr>
        <w:t>Про затвердження висновку  про вартість</w:t>
      </w:r>
    </w:p>
    <w:p w:rsidR="00813A67" w:rsidRPr="00813A67" w:rsidRDefault="00813A67" w:rsidP="00813A67">
      <w:pPr>
        <w:jc w:val="both"/>
        <w:rPr>
          <w:rFonts w:eastAsia="Calibri"/>
          <w:lang w:eastAsia="en-US"/>
        </w:rPr>
      </w:pPr>
      <w:r w:rsidRPr="00813A67">
        <w:rPr>
          <w:rFonts w:eastAsia="Calibri"/>
          <w:lang w:eastAsia="en-US"/>
        </w:rPr>
        <w:t>майна - нежитлової будівлі басейну                         </w:t>
      </w:r>
    </w:p>
    <w:p w:rsidR="00813A67" w:rsidRPr="00813A67" w:rsidRDefault="00813A67" w:rsidP="00813A67">
      <w:pPr>
        <w:jc w:val="both"/>
        <w:rPr>
          <w:rFonts w:eastAsia="Calibri"/>
          <w:lang w:eastAsia="en-US"/>
        </w:rPr>
      </w:pPr>
    </w:p>
    <w:p w:rsidR="00813A67" w:rsidRPr="00813A67" w:rsidRDefault="00813A67" w:rsidP="00813A67">
      <w:pPr>
        <w:ind w:firstLine="708"/>
        <w:jc w:val="both"/>
        <w:rPr>
          <w:lang w:eastAsia="ru-RU"/>
        </w:rPr>
      </w:pPr>
      <w:r w:rsidRPr="00813A67">
        <w:rPr>
          <w:rFonts w:eastAsia="Calibri"/>
          <w:lang w:eastAsia="en-US"/>
        </w:rPr>
        <w:t xml:space="preserve">З метою визначення вартості майна – нежитлової будівлі басейну: басейн, бойлерна, гараж в місті Новий Розділ, пр. Шевченка, будинок 13-А, для приватизації шляхом продажу на електронному аукціоні, керуючись рішенням </w:t>
      </w:r>
      <w:r w:rsidRPr="00813A67">
        <w:rPr>
          <w:lang w:val="en-US" w:eastAsia="ru-RU"/>
        </w:rPr>
        <w:t>LII</w:t>
      </w:r>
      <w:r w:rsidRPr="00813A67">
        <w:rPr>
          <w:lang w:eastAsia="ru-RU"/>
        </w:rPr>
        <w:t xml:space="preserve"> сесії </w:t>
      </w:r>
      <w:r w:rsidRPr="00813A67">
        <w:rPr>
          <w:lang w:val="en-US" w:eastAsia="ru-RU"/>
        </w:rPr>
        <w:t>VIII</w:t>
      </w:r>
      <w:r w:rsidRPr="00813A67">
        <w:rPr>
          <w:lang w:eastAsia="ru-RU"/>
        </w:rPr>
        <w:t xml:space="preserve"> демократичного скликання Новороздільської міської ради від 26.09.2024року № 1980 «Про приватизацію об’єкта комунальної власності, який включено до переліку об’єктів комунальної власності Новороздільської територіальної громади, що підлягають приватизації шляхом  продажу об’єктів права  комунальної власності на аукціоні (об’єкті малої приватизації)», </w:t>
      </w:r>
      <w:r w:rsidRPr="00813A67">
        <w:t>Порядком проведення електронних аукціонів для продажу об’єктів малої приватизації та визначення додаткових умов продажу, затвердженого постановою КМУ від 10 травня 2018р. №432,</w:t>
      </w:r>
      <w:r w:rsidRPr="00813A67">
        <w:rPr>
          <w:rFonts w:eastAsia="Calibri"/>
          <w:lang w:eastAsia="en-US"/>
        </w:rPr>
        <w:t xml:space="preserve"> згідно Висновку про вартість майна, наданого </w:t>
      </w:r>
      <w:proofErr w:type="spellStart"/>
      <w:r w:rsidRPr="00813A67">
        <w:rPr>
          <w:rFonts w:eastAsia="Calibri"/>
          <w:lang w:eastAsia="en-US"/>
        </w:rPr>
        <w:t>ФОП</w:t>
      </w:r>
      <w:proofErr w:type="spellEnd"/>
      <w:r w:rsidRPr="00813A67">
        <w:rPr>
          <w:rFonts w:eastAsia="Calibri"/>
          <w:lang w:eastAsia="en-US"/>
        </w:rPr>
        <w:t xml:space="preserve">  Бублик А. Р., проведеного 12 жовтня 2024 року, рецензії на звіт з незалежної оцінки майна – нежитлова будівля басейну,  відповідно до Законів України «Про оцінку майна, майнових прав та професійну оціночну діяльність в Україні», </w:t>
      </w:r>
      <w:r w:rsidRPr="00813A67">
        <w:t xml:space="preserve"> «Про приватизацію державного та комунального майна»,  </w:t>
      </w:r>
      <w:proofErr w:type="spellStart"/>
      <w:r w:rsidRPr="00813A67">
        <w:t>п.п</w:t>
      </w:r>
      <w:proofErr w:type="spellEnd"/>
      <w:r w:rsidRPr="00813A67">
        <w:t xml:space="preserve">. 1 </w:t>
      </w:r>
      <w:proofErr w:type="spellStart"/>
      <w:r w:rsidRPr="00813A67">
        <w:t>п.а</w:t>
      </w:r>
      <w:proofErr w:type="spellEnd"/>
      <w:r w:rsidRPr="00813A67">
        <w:t xml:space="preserve"> ч.1 ст. 29, ст. 40 Закону України «Про місцеве самоврядування в Україні»</w:t>
      </w:r>
      <w:r w:rsidRPr="00813A67">
        <w:rPr>
          <w:lang w:eastAsia="ru-RU"/>
        </w:rPr>
        <w:t xml:space="preserve"> виконавчий комітет Новороздільської міської ради</w:t>
      </w:r>
    </w:p>
    <w:p w:rsidR="00813A67" w:rsidRPr="00813A67" w:rsidRDefault="00813A67" w:rsidP="00813A67">
      <w:pPr>
        <w:ind w:firstLine="708"/>
        <w:jc w:val="both"/>
        <w:rPr>
          <w:lang w:eastAsia="ru-RU"/>
        </w:rPr>
      </w:pPr>
    </w:p>
    <w:p w:rsidR="00813A67" w:rsidRPr="00813A67" w:rsidRDefault="00813A67" w:rsidP="00813A67">
      <w:pPr>
        <w:autoSpaceDE w:val="0"/>
        <w:autoSpaceDN w:val="0"/>
        <w:adjustRightInd w:val="0"/>
        <w:rPr>
          <w:lang w:eastAsia="ru-RU"/>
        </w:rPr>
      </w:pPr>
      <w:r w:rsidRPr="00813A67">
        <w:rPr>
          <w:lang w:eastAsia="ru-RU"/>
        </w:rPr>
        <w:t xml:space="preserve"> В И Р І Ш И В :</w:t>
      </w:r>
    </w:p>
    <w:p w:rsidR="00813A67" w:rsidRPr="00813A67" w:rsidRDefault="00813A67" w:rsidP="00813A67"/>
    <w:p w:rsidR="00813A67" w:rsidRPr="00813A67" w:rsidRDefault="00813A67" w:rsidP="00813A67">
      <w:pPr>
        <w:shd w:val="clear" w:color="auto" w:fill="FFFFFF"/>
        <w:ind w:firstLine="567"/>
        <w:jc w:val="both"/>
        <w:rPr>
          <w:rFonts w:cs="Myriad Pro"/>
          <w:color w:val="000000"/>
          <w:lang w:eastAsia="en-US"/>
        </w:rPr>
      </w:pPr>
      <w:r>
        <w:rPr>
          <w:color w:val="000000"/>
        </w:rPr>
        <w:t xml:space="preserve">1. </w:t>
      </w:r>
      <w:r w:rsidRPr="00813A67">
        <w:rPr>
          <w:color w:val="000000"/>
        </w:rPr>
        <w:t xml:space="preserve">Затвердити Висновок про вартість </w:t>
      </w:r>
      <w:r w:rsidRPr="00813A67">
        <w:rPr>
          <w:rFonts w:eastAsia="Calibri"/>
          <w:lang w:eastAsia="en-US"/>
        </w:rPr>
        <w:t xml:space="preserve">майна – нежитлової  будівлі басейну, а саме: басейн, Б-2, 4448,8 </w:t>
      </w:r>
      <w:proofErr w:type="spellStart"/>
      <w:r w:rsidRPr="00813A67">
        <w:rPr>
          <w:rFonts w:eastAsia="Calibri"/>
          <w:lang w:eastAsia="en-US"/>
        </w:rPr>
        <w:t>кв.м</w:t>
      </w:r>
      <w:proofErr w:type="spellEnd"/>
      <w:r w:rsidRPr="00813A67">
        <w:rPr>
          <w:rFonts w:eastAsia="Calibri"/>
          <w:lang w:eastAsia="en-US"/>
        </w:rPr>
        <w:t xml:space="preserve">; бойлерна, В – 1, 282,9 </w:t>
      </w:r>
      <w:proofErr w:type="spellStart"/>
      <w:r w:rsidRPr="00813A67">
        <w:rPr>
          <w:rFonts w:eastAsia="Calibri"/>
          <w:lang w:eastAsia="en-US"/>
        </w:rPr>
        <w:t>кв.м</w:t>
      </w:r>
      <w:proofErr w:type="spellEnd"/>
      <w:r w:rsidRPr="00813A67">
        <w:rPr>
          <w:rFonts w:eastAsia="Calibri"/>
          <w:lang w:eastAsia="en-US"/>
        </w:rPr>
        <w:t xml:space="preserve">; гараж, Г – 1, 40,1 </w:t>
      </w:r>
      <w:proofErr w:type="spellStart"/>
      <w:r w:rsidRPr="00813A67">
        <w:rPr>
          <w:rFonts w:eastAsia="Calibri"/>
          <w:lang w:eastAsia="en-US"/>
        </w:rPr>
        <w:t>кв.м</w:t>
      </w:r>
      <w:proofErr w:type="spellEnd"/>
      <w:r w:rsidRPr="00813A67">
        <w:rPr>
          <w:rFonts w:eastAsia="Calibri"/>
          <w:lang w:eastAsia="en-US"/>
        </w:rPr>
        <w:t>, яка розташована за адресою:</w:t>
      </w:r>
      <w:r w:rsidR="00BA745E">
        <w:rPr>
          <w:rFonts w:eastAsia="Calibri"/>
          <w:lang w:eastAsia="en-US"/>
        </w:rPr>
        <w:t xml:space="preserve"> Львівська область,  </w:t>
      </w:r>
      <w:proofErr w:type="spellStart"/>
      <w:r w:rsidR="00BA745E">
        <w:rPr>
          <w:rFonts w:eastAsia="Calibri"/>
          <w:lang w:eastAsia="en-US"/>
        </w:rPr>
        <w:t>Стрийський</w:t>
      </w:r>
      <w:proofErr w:type="spellEnd"/>
      <w:r w:rsidR="00BA745E">
        <w:rPr>
          <w:rFonts w:eastAsia="Calibri"/>
          <w:lang w:eastAsia="en-US"/>
        </w:rPr>
        <w:t xml:space="preserve"> </w:t>
      </w:r>
      <w:r w:rsidRPr="00813A67">
        <w:rPr>
          <w:rFonts w:eastAsia="Calibri"/>
          <w:lang w:eastAsia="en-US"/>
        </w:rPr>
        <w:t xml:space="preserve"> р</w:t>
      </w:r>
      <w:r w:rsidR="00BA745E">
        <w:rPr>
          <w:rFonts w:eastAsia="Calibri"/>
          <w:lang w:eastAsia="en-US"/>
        </w:rPr>
        <w:t>айон</w:t>
      </w:r>
      <w:r w:rsidRPr="00813A67">
        <w:rPr>
          <w:rFonts w:eastAsia="Calibri"/>
          <w:lang w:eastAsia="en-US"/>
        </w:rPr>
        <w:t>,  м. Новий Роз</w:t>
      </w:r>
      <w:r w:rsidR="00BA745E">
        <w:rPr>
          <w:rFonts w:eastAsia="Calibri"/>
          <w:lang w:eastAsia="en-US"/>
        </w:rPr>
        <w:t xml:space="preserve">діл, проспект </w:t>
      </w:r>
      <w:r w:rsidRPr="00813A67">
        <w:rPr>
          <w:rFonts w:eastAsia="Calibri"/>
          <w:lang w:eastAsia="en-US"/>
        </w:rPr>
        <w:t>Шевченка,13-А, згідно якого ринкова вартість становить 7 700 000 грн. без ПДВ ( з ПДВ – 9 240 000 грн.).</w:t>
      </w:r>
      <w:r w:rsidRPr="00813A67">
        <w:rPr>
          <w:color w:val="000000"/>
        </w:rPr>
        <w:t xml:space="preserve"> </w:t>
      </w:r>
    </w:p>
    <w:p w:rsidR="00C45D8A" w:rsidRDefault="00813A67" w:rsidP="00813A67">
      <w:pPr>
        <w:suppressAutoHyphens/>
        <w:jc w:val="both"/>
        <w:rPr>
          <w:lang w:eastAsia="zh-CN"/>
        </w:rPr>
      </w:pPr>
      <w:r w:rsidRPr="00813A67">
        <w:rPr>
          <w:lang w:eastAsia="zh-CN"/>
        </w:rPr>
        <w:t xml:space="preserve">          2. Контроль за виконанням рішення покласти </w:t>
      </w:r>
      <w:r w:rsidR="00BA745E">
        <w:rPr>
          <w:lang w:eastAsia="zh-CN"/>
        </w:rPr>
        <w:t xml:space="preserve">на першого заступника міського голови Михайла </w:t>
      </w:r>
      <w:proofErr w:type="spellStart"/>
      <w:r w:rsidR="00BA745E">
        <w:rPr>
          <w:lang w:eastAsia="zh-CN"/>
        </w:rPr>
        <w:t>Гулія</w:t>
      </w:r>
      <w:proofErr w:type="spellEnd"/>
      <w:r w:rsidRPr="00813A67">
        <w:rPr>
          <w:lang w:eastAsia="zh-CN"/>
        </w:rPr>
        <w:t>.</w:t>
      </w:r>
    </w:p>
    <w:p w:rsidR="00813A67" w:rsidRPr="00813A67" w:rsidRDefault="00813A67" w:rsidP="00813A67">
      <w:pPr>
        <w:suppressAutoHyphens/>
        <w:jc w:val="both"/>
        <w:rPr>
          <w:lang w:eastAsia="zh-CN"/>
        </w:rPr>
      </w:pPr>
      <w:r w:rsidRPr="00813A67">
        <w:rPr>
          <w:lang w:eastAsia="zh-CN"/>
        </w:rPr>
        <w:t xml:space="preserve"> </w:t>
      </w:r>
    </w:p>
    <w:p w:rsidR="00813A67" w:rsidRDefault="00813A67" w:rsidP="0031724D">
      <w:pPr>
        <w:shd w:val="clear" w:color="auto" w:fill="FFFFFF"/>
        <w:tabs>
          <w:tab w:val="left" w:pos="0"/>
        </w:tabs>
        <w:spacing w:before="100" w:beforeAutospacing="1" w:after="100" w:afterAutospacing="1"/>
        <w:jc w:val="both"/>
        <w:rPr>
          <w:color w:val="1B1D1F"/>
        </w:rPr>
      </w:pPr>
      <w:r w:rsidRPr="00813A67">
        <w:rPr>
          <w:color w:val="1B1D1F"/>
        </w:rPr>
        <w:t xml:space="preserve">МІСЬКИЙ  ГОЛОВА              </w:t>
      </w:r>
      <w:r w:rsidRPr="00813A67">
        <w:rPr>
          <w:color w:val="1B1D1F"/>
        </w:rPr>
        <w:tab/>
      </w:r>
      <w:r w:rsidRPr="00813A67">
        <w:rPr>
          <w:color w:val="1B1D1F"/>
        </w:rPr>
        <w:tab/>
      </w:r>
      <w:r w:rsidRPr="00813A67">
        <w:rPr>
          <w:color w:val="1B1D1F"/>
        </w:rPr>
        <w:tab/>
      </w:r>
      <w:r w:rsidRPr="00813A67">
        <w:rPr>
          <w:color w:val="1B1D1F"/>
        </w:rPr>
        <w:tab/>
        <w:t>Ярина  ЯЦЕНК</w:t>
      </w:r>
      <w:bookmarkStart w:id="0" w:name="_GoBack"/>
      <w:bookmarkEnd w:id="0"/>
      <w:r w:rsidR="0031724D">
        <w:rPr>
          <w:color w:val="1B1D1F"/>
        </w:rPr>
        <w:t>О</w:t>
      </w:r>
    </w:p>
    <w:p w:rsidR="00C45D8A" w:rsidRDefault="00C45D8A" w:rsidP="0031724D">
      <w:pPr>
        <w:shd w:val="clear" w:color="auto" w:fill="FFFFFF"/>
        <w:tabs>
          <w:tab w:val="left" w:pos="0"/>
        </w:tabs>
        <w:spacing w:before="100" w:beforeAutospacing="1" w:after="100" w:afterAutospacing="1"/>
        <w:jc w:val="both"/>
        <w:rPr>
          <w:color w:val="1B1D1F"/>
        </w:rPr>
      </w:pPr>
    </w:p>
    <w:p w:rsidR="00C45D8A" w:rsidRDefault="00C45D8A" w:rsidP="0031724D">
      <w:pPr>
        <w:shd w:val="clear" w:color="auto" w:fill="FFFFFF"/>
        <w:tabs>
          <w:tab w:val="left" w:pos="0"/>
        </w:tabs>
        <w:spacing w:before="100" w:beforeAutospacing="1" w:after="100" w:afterAutospacing="1"/>
        <w:jc w:val="both"/>
        <w:rPr>
          <w:color w:val="1B1D1F"/>
        </w:rPr>
      </w:pPr>
    </w:p>
    <w:p w:rsidR="00C45D8A" w:rsidRDefault="00C45D8A" w:rsidP="0031724D">
      <w:pPr>
        <w:shd w:val="clear" w:color="auto" w:fill="FFFFFF"/>
        <w:tabs>
          <w:tab w:val="left" w:pos="0"/>
        </w:tabs>
        <w:spacing w:before="100" w:beforeAutospacing="1" w:after="100" w:afterAutospacing="1"/>
        <w:jc w:val="both"/>
        <w:rPr>
          <w:color w:val="1B1D1F"/>
        </w:rPr>
      </w:pPr>
    </w:p>
    <w:p w:rsidR="00C45D8A" w:rsidRDefault="00C45D8A" w:rsidP="0031724D">
      <w:pPr>
        <w:shd w:val="clear" w:color="auto" w:fill="FFFFFF"/>
        <w:tabs>
          <w:tab w:val="left" w:pos="0"/>
        </w:tabs>
        <w:spacing w:before="100" w:beforeAutospacing="1" w:after="100" w:afterAutospacing="1"/>
        <w:jc w:val="both"/>
        <w:rPr>
          <w:color w:val="1B1D1F"/>
        </w:rPr>
      </w:pPr>
    </w:p>
    <w:p w:rsidR="00C45D8A" w:rsidRDefault="00C45D8A" w:rsidP="0031724D">
      <w:pPr>
        <w:shd w:val="clear" w:color="auto" w:fill="FFFFFF"/>
        <w:tabs>
          <w:tab w:val="left" w:pos="0"/>
        </w:tabs>
        <w:spacing w:before="100" w:beforeAutospacing="1" w:after="100" w:afterAutospacing="1"/>
        <w:jc w:val="both"/>
        <w:rPr>
          <w:color w:val="1B1D1F"/>
        </w:rPr>
      </w:pPr>
    </w:p>
    <w:p w:rsidR="00C45D8A" w:rsidRDefault="00C45D8A" w:rsidP="0031724D">
      <w:pPr>
        <w:shd w:val="clear" w:color="auto" w:fill="FFFFFF"/>
        <w:tabs>
          <w:tab w:val="left" w:pos="0"/>
        </w:tabs>
        <w:spacing w:before="100" w:beforeAutospacing="1" w:after="100" w:afterAutospacing="1"/>
        <w:jc w:val="both"/>
        <w:rPr>
          <w:color w:val="1B1D1F"/>
        </w:rPr>
      </w:pPr>
    </w:p>
    <w:p w:rsidR="00EA57E0" w:rsidRPr="00EA57E0" w:rsidRDefault="00EA57E0" w:rsidP="00EA57E0">
      <w:pPr>
        <w:jc w:val="center"/>
        <w:rPr>
          <w:rFonts w:eastAsia="Calibri"/>
          <w:szCs w:val="22"/>
          <w:lang w:eastAsia="en-US"/>
        </w:rPr>
      </w:pPr>
      <w:r w:rsidRPr="00EA57E0">
        <w:rPr>
          <w:rFonts w:ascii="Calibri" w:eastAsia="Calibri" w:hAnsi="Calibri"/>
          <w:noProof/>
          <w:sz w:val="22"/>
          <w:szCs w:val="22"/>
        </w:rPr>
        <w:lastRenderedPageBreak/>
        <w:drawing>
          <wp:inline distT="0" distB="0" distL="0" distR="0">
            <wp:extent cx="1147445" cy="60388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EA57E0" w:rsidRPr="00EA57E0" w:rsidRDefault="00EA57E0" w:rsidP="00EA57E0">
      <w:pPr>
        <w:jc w:val="center"/>
        <w:rPr>
          <w:rFonts w:eastAsia="Calibri"/>
          <w:b/>
          <w:sz w:val="28"/>
          <w:szCs w:val="28"/>
          <w:lang w:eastAsia="en-US"/>
        </w:rPr>
      </w:pPr>
      <w:r w:rsidRPr="00EA57E0">
        <w:rPr>
          <w:rFonts w:eastAsia="Calibri"/>
          <w:b/>
          <w:sz w:val="28"/>
          <w:szCs w:val="28"/>
          <w:lang w:eastAsia="en-US"/>
        </w:rPr>
        <w:t xml:space="preserve">НОВОРОЗДІЛЬСЬКА МІСЬКА РАДА </w:t>
      </w:r>
    </w:p>
    <w:p w:rsidR="00EA57E0" w:rsidRPr="00EA57E0" w:rsidRDefault="00EA57E0" w:rsidP="00EA57E0">
      <w:pPr>
        <w:jc w:val="center"/>
        <w:rPr>
          <w:rFonts w:eastAsia="Calibri"/>
          <w:b/>
          <w:sz w:val="28"/>
          <w:szCs w:val="28"/>
          <w:lang w:eastAsia="en-US"/>
        </w:rPr>
      </w:pPr>
      <w:r w:rsidRPr="00EA57E0">
        <w:rPr>
          <w:rFonts w:eastAsia="Calibri"/>
          <w:b/>
          <w:sz w:val="28"/>
          <w:szCs w:val="28"/>
          <w:lang w:eastAsia="en-US"/>
        </w:rPr>
        <w:t xml:space="preserve">ВИКОНАВЧИЙ КОМІТЕТ                                                                                                </w:t>
      </w:r>
    </w:p>
    <w:p w:rsidR="00EA57E0" w:rsidRPr="00EA57E0" w:rsidRDefault="00EA57E0" w:rsidP="00EA57E0">
      <w:pPr>
        <w:jc w:val="center"/>
        <w:rPr>
          <w:rFonts w:eastAsia="Calibri"/>
          <w:b/>
          <w:sz w:val="32"/>
          <w:szCs w:val="32"/>
          <w:lang w:eastAsia="en-US"/>
        </w:rPr>
      </w:pPr>
      <w:r w:rsidRPr="00EA57E0">
        <w:rPr>
          <w:rFonts w:eastAsia="Calibri"/>
          <w:b/>
          <w:sz w:val="32"/>
          <w:szCs w:val="32"/>
          <w:lang w:eastAsia="en-US"/>
        </w:rPr>
        <w:t xml:space="preserve">Р І Ш Е Н </w:t>
      </w:r>
      <w:proofErr w:type="spellStart"/>
      <w:r w:rsidRPr="00EA57E0">
        <w:rPr>
          <w:rFonts w:eastAsia="Calibri"/>
          <w:b/>
          <w:sz w:val="32"/>
          <w:szCs w:val="32"/>
          <w:lang w:eastAsia="en-US"/>
        </w:rPr>
        <w:t>Н</w:t>
      </w:r>
      <w:proofErr w:type="spellEnd"/>
      <w:r w:rsidRPr="00EA57E0">
        <w:rPr>
          <w:rFonts w:eastAsia="Calibri"/>
          <w:b/>
          <w:sz w:val="32"/>
          <w:szCs w:val="32"/>
          <w:lang w:eastAsia="en-US"/>
        </w:rPr>
        <w:t xml:space="preserve"> Я</w:t>
      </w:r>
    </w:p>
    <w:p w:rsidR="00EA57E0" w:rsidRPr="00EA57E0" w:rsidRDefault="00EA57E0" w:rsidP="00EA57E0">
      <w:pPr>
        <w:jc w:val="center"/>
        <w:rPr>
          <w:rFonts w:eastAsia="Calibri"/>
          <w:b/>
          <w:sz w:val="32"/>
          <w:szCs w:val="32"/>
          <w:lang w:eastAsia="en-US"/>
        </w:rPr>
      </w:pPr>
    </w:p>
    <w:p w:rsidR="00EA57E0" w:rsidRPr="00EA57E0" w:rsidRDefault="00EA57E0" w:rsidP="00EA57E0">
      <w:r>
        <w:t>16  жовтня</w:t>
      </w:r>
      <w:r w:rsidRPr="00EA57E0">
        <w:t xml:space="preserve"> 2024 року     </w:t>
      </w:r>
      <w:r w:rsidRPr="00EA57E0">
        <w:rPr>
          <w:rFonts w:eastAsia="Calibri"/>
          <w:lang w:eastAsia="en-US"/>
        </w:rPr>
        <w:t xml:space="preserve">                    </w:t>
      </w:r>
      <w:r w:rsidRPr="00EA57E0">
        <w:rPr>
          <w:rFonts w:ascii="Century Schoolbook" w:eastAsia="Calibri" w:hAnsi="Century Schoolbook"/>
          <w:b/>
          <w:sz w:val="22"/>
          <w:szCs w:val="22"/>
          <w:lang w:eastAsia="en-US"/>
        </w:rPr>
        <w:t>м. Новий Розділ</w:t>
      </w:r>
      <w:r w:rsidRPr="00EA57E0">
        <w:rPr>
          <w:rFonts w:eastAsia="Calibri"/>
          <w:lang w:eastAsia="en-US"/>
        </w:rPr>
        <w:t xml:space="preserve">                                              </w:t>
      </w:r>
      <w:r w:rsidRPr="00EA57E0">
        <w:rPr>
          <w:rFonts w:eastAsia="Calibri"/>
          <w:b/>
          <w:lang w:eastAsia="en-US"/>
        </w:rPr>
        <w:t xml:space="preserve">№ </w:t>
      </w:r>
      <w:r>
        <w:rPr>
          <w:rFonts w:eastAsia="Calibri"/>
          <w:b/>
          <w:lang w:eastAsia="en-US"/>
        </w:rPr>
        <w:t>375</w:t>
      </w:r>
    </w:p>
    <w:p w:rsidR="00813A67" w:rsidRDefault="00813A67"/>
    <w:p w:rsidR="00EA57E0" w:rsidRPr="00637952" w:rsidRDefault="00EA57E0"/>
    <w:p w:rsidR="00637952" w:rsidRPr="00637952" w:rsidRDefault="00637952" w:rsidP="00637952">
      <w:pPr>
        <w:ind w:right="4139"/>
      </w:pPr>
      <w:r w:rsidRPr="00637952">
        <w:t xml:space="preserve">Про затвердження Протоколу аукціонної комісії </w:t>
      </w:r>
    </w:p>
    <w:p w:rsidR="00637952" w:rsidRPr="00637952" w:rsidRDefault="00637952" w:rsidP="00637952">
      <w:pPr>
        <w:ind w:right="4139"/>
        <w:jc w:val="both"/>
        <w:rPr>
          <w:b/>
        </w:rPr>
      </w:pPr>
    </w:p>
    <w:p w:rsidR="00637952" w:rsidRPr="00637952" w:rsidRDefault="00637952" w:rsidP="00637952">
      <w:pPr>
        <w:jc w:val="both"/>
      </w:pPr>
      <w:r w:rsidRPr="00637952">
        <w:t xml:space="preserve">         Розглянувши Протокол засідання аукціонної комісії для продажу об’єкту малої приватизації комунальної власності Новороздільської територіальної громади,</w:t>
      </w:r>
      <w:r w:rsidRPr="00637952">
        <w:rPr>
          <w:b/>
          <w:bCs/>
        </w:rPr>
        <w:t xml:space="preserve"> </w:t>
      </w:r>
      <w:r w:rsidRPr="00637952">
        <w:t xml:space="preserve">а саме: нежитлової будівлі басейну – загальна площа:  басейн, Б-2, 4448,8 </w:t>
      </w:r>
      <w:proofErr w:type="spellStart"/>
      <w:r w:rsidRPr="00637952">
        <w:t>кв.м</w:t>
      </w:r>
      <w:proofErr w:type="spellEnd"/>
      <w:r w:rsidRPr="00637952">
        <w:t xml:space="preserve">.; бойлерна, В-1, 282,9 </w:t>
      </w:r>
      <w:proofErr w:type="spellStart"/>
      <w:r w:rsidRPr="00637952">
        <w:t>кв.м</w:t>
      </w:r>
      <w:proofErr w:type="spellEnd"/>
      <w:r w:rsidRPr="00637952">
        <w:t xml:space="preserve">.; гараж, Г-1, 40,1 </w:t>
      </w:r>
      <w:proofErr w:type="spellStart"/>
      <w:r w:rsidRPr="00637952">
        <w:t>кв.м</w:t>
      </w:r>
      <w:proofErr w:type="spellEnd"/>
      <w:r w:rsidRPr="00637952">
        <w:t>. яка розташована за адресою: пр.</w:t>
      </w:r>
      <w:r w:rsidR="00BA745E">
        <w:t xml:space="preserve"> </w:t>
      </w:r>
      <w:r w:rsidRPr="00637952">
        <w:t>Шевченка,13-А м.</w:t>
      </w:r>
      <w:r w:rsidR="00BA745E">
        <w:t xml:space="preserve"> </w:t>
      </w:r>
      <w:r w:rsidRPr="00637952">
        <w:t>Новий Розділ Стрийського р-ну Львівської</w:t>
      </w:r>
      <w:r w:rsidR="00BA745E">
        <w:t xml:space="preserve"> області від 14.10.2024</w:t>
      </w:r>
      <w:r w:rsidR="005707A2">
        <w:t xml:space="preserve"> </w:t>
      </w:r>
      <w:r w:rsidR="00BA745E">
        <w:t xml:space="preserve">року №1, відповідно до рішення виконавчого комітету </w:t>
      </w:r>
      <w:r w:rsidR="00BA745E" w:rsidRPr="00354250">
        <w:t>Новороздільської міської ради</w:t>
      </w:r>
      <w:r w:rsidRPr="00637952">
        <w:t xml:space="preserve"> від 07.10.2024 року №373 «</w:t>
      </w:r>
      <w:r w:rsidRPr="00637952">
        <w:rPr>
          <w:rFonts w:eastAsia="Calibri"/>
          <w:lang w:eastAsia="en-US"/>
        </w:rPr>
        <w:t>Про утворення аукціонної комісії для продажу об’єктів комунальної власності Новороздільської міської ради, які підлягають приватизації у 2024</w:t>
      </w:r>
      <w:r w:rsidR="005707A2">
        <w:rPr>
          <w:rFonts w:eastAsia="Calibri"/>
          <w:lang w:eastAsia="en-US"/>
        </w:rPr>
        <w:t xml:space="preserve"> </w:t>
      </w:r>
      <w:r w:rsidRPr="00637952">
        <w:rPr>
          <w:rFonts w:eastAsia="Calibri"/>
          <w:lang w:eastAsia="en-US"/>
        </w:rPr>
        <w:t xml:space="preserve">році та затвердження Положення про діяльність аукціонної комісії», </w:t>
      </w:r>
      <w:r w:rsidRPr="00637952">
        <w:t xml:space="preserve">ст. 40 Закону України «Про місцеве самоврядування в Україні» </w:t>
      </w:r>
      <w:r w:rsidRPr="00637952">
        <w:rPr>
          <w:color w:val="000000"/>
        </w:rPr>
        <w:t>виконавчий комітет Новороздільської  міської ради</w:t>
      </w:r>
    </w:p>
    <w:p w:rsidR="00637952" w:rsidRDefault="00637952" w:rsidP="00637952">
      <w:pPr>
        <w:jc w:val="both"/>
        <w:rPr>
          <w:color w:val="000000"/>
          <w:sz w:val="28"/>
          <w:szCs w:val="28"/>
        </w:rPr>
      </w:pPr>
    </w:p>
    <w:p w:rsidR="00637952" w:rsidRPr="00637952" w:rsidRDefault="00637952" w:rsidP="00637952">
      <w:pPr>
        <w:jc w:val="both"/>
        <w:rPr>
          <w:color w:val="000000"/>
          <w:sz w:val="28"/>
          <w:szCs w:val="28"/>
        </w:rPr>
      </w:pPr>
      <w:r w:rsidRPr="00637952">
        <w:rPr>
          <w:color w:val="000000"/>
          <w:sz w:val="28"/>
          <w:szCs w:val="28"/>
        </w:rPr>
        <w:t>ВИРІШИВ:</w:t>
      </w:r>
    </w:p>
    <w:p w:rsidR="00637952" w:rsidRPr="00637952" w:rsidRDefault="00637952" w:rsidP="00637952">
      <w:pPr>
        <w:jc w:val="both"/>
        <w:rPr>
          <w:color w:val="000000"/>
          <w:sz w:val="28"/>
          <w:szCs w:val="28"/>
        </w:rPr>
      </w:pPr>
    </w:p>
    <w:p w:rsidR="00637952" w:rsidRPr="00637952" w:rsidRDefault="00637952" w:rsidP="00BA745E">
      <w:pPr>
        <w:ind w:firstLine="567"/>
        <w:jc w:val="both"/>
      </w:pPr>
      <w:r w:rsidRPr="00637952">
        <w:t>1.</w:t>
      </w:r>
      <w:r w:rsidR="00BA745E">
        <w:t xml:space="preserve"> </w:t>
      </w:r>
      <w:r w:rsidRPr="00637952">
        <w:t xml:space="preserve">Затвердити </w:t>
      </w:r>
      <w:bookmarkStart w:id="1" w:name="_Hlk179889224"/>
      <w:r w:rsidRPr="00637952">
        <w:t>Протокол засідання аукціонної комісії для продажу об’єкту малої приватизації комунальної власності Новороздільської територіальної громади,</w:t>
      </w:r>
      <w:r w:rsidRPr="00637952">
        <w:rPr>
          <w:b/>
          <w:bCs/>
        </w:rPr>
        <w:t xml:space="preserve"> </w:t>
      </w:r>
      <w:r w:rsidRPr="00637952">
        <w:t xml:space="preserve">а саме: нежитлової будівлі басейну – загальна площа:  басейн, Б-2, 4448,8 </w:t>
      </w:r>
      <w:proofErr w:type="spellStart"/>
      <w:r w:rsidRPr="00637952">
        <w:t>кв.м</w:t>
      </w:r>
      <w:proofErr w:type="spellEnd"/>
      <w:r w:rsidRPr="00637952">
        <w:t xml:space="preserve">.; бойлерна, В-1, 282,9 </w:t>
      </w:r>
      <w:proofErr w:type="spellStart"/>
      <w:r w:rsidRPr="00637952">
        <w:t>кв.м</w:t>
      </w:r>
      <w:proofErr w:type="spellEnd"/>
      <w:r w:rsidRPr="00637952">
        <w:t xml:space="preserve">.; гараж, Г-1, 40,1 </w:t>
      </w:r>
      <w:proofErr w:type="spellStart"/>
      <w:r w:rsidRPr="00637952">
        <w:t>кв.м</w:t>
      </w:r>
      <w:proofErr w:type="spellEnd"/>
      <w:r w:rsidRPr="00637952">
        <w:t>. яка розташована за адресою: пр.</w:t>
      </w:r>
      <w:r w:rsidR="00C45D8A">
        <w:t xml:space="preserve"> </w:t>
      </w:r>
      <w:r w:rsidRPr="00637952">
        <w:t>Шевченка,13-А м.</w:t>
      </w:r>
      <w:r w:rsidR="00C45D8A">
        <w:t xml:space="preserve"> </w:t>
      </w:r>
      <w:r w:rsidRPr="00637952">
        <w:t>Новий Розділ Стрийського р-ну Львівської області від 14.10.2024</w:t>
      </w:r>
      <w:r w:rsidR="00C45D8A">
        <w:t xml:space="preserve"> </w:t>
      </w:r>
      <w:r w:rsidRPr="00637952">
        <w:t>року №1.</w:t>
      </w:r>
      <w:bookmarkEnd w:id="1"/>
    </w:p>
    <w:p w:rsidR="00637952" w:rsidRPr="00637952" w:rsidRDefault="00637952" w:rsidP="00BA745E">
      <w:pPr>
        <w:ind w:firstLine="567"/>
        <w:jc w:val="both"/>
      </w:pPr>
      <w:r w:rsidRPr="00637952">
        <w:t xml:space="preserve">2. </w:t>
      </w:r>
      <w:r w:rsidR="00BA745E">
        <w:t xml:space="preserve"> </w:t>
      </w:r>
      <w:r w:rsidRPr="00637952">
        <w:t>К</w:t>
      </w:r>
      <w:r w:rsidR="00C45D8A">
        <w:t>оординацію за виконанням</w:t>
      </w:r>
      <w:r w:rsidRPr="00637952">
        <w:t xml:space="preserve"> рішення покласти на відділ  комунального майна та</w:t>
      </w:r>
      <w:r w:rsidR="00C45D8A">
        <w:t xml:space="preserve"> приватизації Управління ЖКГ (Наталія </w:t>
      </w:r>
      <w:r w:rsidRPr="00637952">
        <w:t>Пасемко).</w:t>
      </w:r>
    </w:p>
    <w:p w:rsidR="00637952" w:rsidRPr="00637952" w:rsidRDefault="00637952" w:rsidP="00637952">
      <w:pPr>
        <w:ind w:firstLine="567"/>
        <w:jc w:val="both"/>
      </w:pPr>
      <w:r w:rsidRPr="00637952">
        <w:t>3.</w:t>
      </w:r>
      <w:r w:rsidR="00BA745E">
        <w:t xml:space="preserve"> </w:t>
      </w:r>
      <w:r w:rsidRPr="00637952">
        <w:t xml:space="preserve">Контроль за виконанням рішення покласти на першого </w:t>
      </w:r>
      <w:r w:rsidR="00BA745E">
        <w:t xml:space="preserve">заступника міського голови Михайла </w:t>
      </w:r>
      <w:proofErr w:type="spellStart"/>
      <w:r w:rsidRPr="00637952">
        <w:t>Гулія</w:t>
      </w:r>
      <w:proofErr w:type="spellEnd"/>
      <w:r w:rsidRPr="00637952">
        <w:t>.</w:t>
      </w:r>
    </w:p>
    <w:p w:rsidR="00637952" w:rsidRPr="00637952" w:rsidRDefault="00637952" w:rsidP="00637952">
      <w:pPr>
        <w:ind w:left="4956"/>
      </w:pPr>
    </w:p>
    <w:p w:rsidR="00637952" w:rsidRPr="00637952" w:rsidRDefault="00637952" w:rsidP="00637952">
      <w:pPr>
        <w:ind w:left="4956"/>
      </w:pPr>
    </w:p>
    <w:p w:rsidR="00637952" w:rsidRPr="00637952" w:rsidRDefault="00637952" w:rsidP="00637952">
      <w:pPr>
        <w:jc w:val="both"/>
      </w:pPr>
      <w:r w:rsidRPr="00637952">
        <w:t>МІСЬКИЙ ГОЛОВА                                                          Ярина ЯЦЕНКО</w:t>
      </w:r>
    </w:p>
    <w:p w:rsidR="00637952" w:rsidRPr="00637952" w:rsidRDefault="00637952" w:rsidP="00637952">
      <w:pPr>
        <w:jc w:val="center"/>
      </w:pPr>
      <w:r w:rsidRPr="00637952">
        <w:t xml:space="preserve">                                                                              </w:t>
      </w:r>
    </w:p>
    <w:p w:rsidR="00BA745E" w:rsidRDefault="00BA745E" w:rsidP="00637952">
      <w:pPr>
        <w:jc w:val="center"/>
      </w:pPr>
    </w:p>
    <w:p w:rsidR="00BA745E" w:rsidRDefault="00BA745E" w:rsidP="00637952">
      <w:pPr>
        <w:jc w:val="center"/>
      </w:pPr>
    </w:p>
    <w:p w:rsidR="00BA745E" w:rsidRDefault="00BA745E" w:rsidP="00637952">
      <w:pPr>
        <w:jc w:val="center"/>
      </w:pPr>
    </w:p>
    <w:p w:rsidR="00BA745E" w:rsidRDefault="00BA745E" w:rsidP="00637952">
      <w:pPr>
        <w:jc w:val="center"/>
      </w:pPr>
    </w:p>
    <w:p w:rsidR="00BA745E" w:rsidRDefault="00BA745E" w:rsidP="00637952">
      <w:pPr>
        <w:jc w:val="center"/>
      </w:pPr>
    </w:p>
    <w:p w:rsidR="00BA745E" w:rsidRDefault="00BA745E" w:rsidP="00637952">
      <w:pPr>
        <w:jc w:val="center"/>
      </w:pPr>
    </w:p>
    <w:p w:rsidR="00BA745E" w:rsidRDefault="00BA745E" w:rsidP="00637952">
      <w:pPr>
        <w:jc w:val="center"/>
      </w:pPr>
    </w:p>
    <w:p w:rsidR="00EA57E0" w:rsidRDefault="00EA57E0" w:rsidP="00637952">
      <w:pPr>
        <w:jc w:val="center"/>
      </w:pPr>
    </w:p>
    <w:p w:rsidR="00EA57E0" w:rsidRDefault="00EA57E0" w:rsidP="00637952">
      <w:pPr>
        <w:jc w:val="center"/>
      </w:pPr>
    </w:p>
    <w:p w:rsidR="00EA57E0" w:rsidRDefault="00EA57E0" w:rsidP="00637952">
      <w:pPr>
        <w:jc w:val="center"/>
      </w:pPr>
    </w:p>
    <w:p w:rsidR="00EA57E0" w:rsidRDefault="00EA57E0" w:rsidP="00637952">
      <w:pPr>
        <w:jc w:val="center"/>
      </w:pPr>
    </w:p>
    <w:p w:rsidR="00EA57E0" w:rsidRDefault="00EA57E0" w:rsidP="00637952">
      <w:pPr>
        <w:jc w:val="center"/>
      </w:pPr>
    </w:p>
    <w:p w:rsidR="00BA745E" w:rsidRDefault="00BA745E" w:rsidP="00637952">
      <w:pPr>
        <w:jc w:val="center"/>
      </w:pPr>
    </w:p>
    <w:p w:rsidR="00BA745E" w:rsidRDefault="00BA745E" w:rsidP="00637952">
      <w:pPr>
        <w:jc w:val="center"/>
      </w:pPr>
    </w:p>
    <w:p w:rsidR="006441BE" w:rsidRDefault="006441BE" w:rsidP="006441BE">
      <w:pPr>
        <w:jc w:val="right"/>
      </w:pPr>
      <w:r>
        <w:lastRenderedPageBreak/>
        <w:t>З А Т В Е Р Д Ж Е Н О</w:t>
      </w:r>
      <w:r w:rsidR="00637952" w:rsidRPr="00637952">
        <w:t xml:space="preserve">                                                                       </w:t>
      </w:r>
    </w:p>
    <w:p w:rsidR="006441BE" w:rsidRDefault="006441BE" w:rsidP="006441BE">
      <w:pPr>
        <w:jc w:val="right"/>
      </w:pPr>
      <w:r>
        <w:t xml:space="preserve"> рішенням виконавчого комітету</w:t>
      </w:r>
    </w:p>
    <w:p w:rsidR="006441BE" w:rsidRDefault="006441BE" w:rsidP="006441BE">
      <w:pPr>
        <w:jc w:val="right"/>
      </w:pPr>
      <w:r>
        <w:t>Новороздільської міської ради</w:t>
      </w:r>
    </w:p>
    <w:p w:rsidR="00637952" w:rsidRPr="00637952" w:rsidRDefault="006441BE" w:rsidP="006441BE">
      <w:pPr>
        <w:jc w:val="right"/>
      </w:pPr>
      <w:r>
        <w:t>№ 375</w:t>
      </w:r>
      <w:r w:rsidR="00637952" w:rsidRPr="00637952">
        <w:t xml:space="preserve"> </w:t>
      </w:r>
      <w:r>
        <w:t xml:space="preserve"> від 16.10.2024 року</w:t>
      </w:r>
      <w:r w:rsidR="00637952" w:rsidRPr="00637952">
        <w:t xml:space="preserve">         </w:t>
      </w:r>
    </w:p>
    <w:p w:rsidR="006441BE" w:rsidRDefault="006441BE" w:rsidP="00637952">
      <w:pPr>
        <w:jc w:val="center"/>
        <w:rPr>
          <w:b/>
          <w:bCs/>
        </w:rPr>
      </w:pPr>
    </w:p>
    <w:p w:rsidR="00637952" w:rsidRPr="00637952" w:rsidRDefault="00637952" w:rsidP="00637952">
      <w:pPr>
        <w:jc w:val="center"/>
        <w:rPr>
          <w:b/>
          <w:bCs/>
        </w:rPr>
      </w:pPr>
      <w:r w:rsidRPr="00637952">
        <w:rPr>
          <w:b/>
          <w:bCs/>
        </w:rPr>
        <w:t xml:space="preserve">П Р О Т О К О Л     № 1 </w:t>
      </w:r>
    </w:p>
    <w:p w:rsidR="00637952" w:rsidRPr="00637952" w:rsidRDefault="00637952" w:rsidP="00637952">
      <w:pPr>
        <w:jc w:val="center"/>
      </w:pPr>
      <w:bookmarkStart w:id="2" w:name="_Hlk179888623"/>
      <w:r w:rsidRPr="00637952">
        <w:t>засідання аукціонної комісії для продажу об’єкту малої приватизації комунальної власності Новороздільської територіальної громади,</w:t>
      </w:r>
      <w:r w:rsidRPr="00637952">
        <w:rPr>
          <w:b/>
          <w:bCs/>
        </w:rPr>
        <w:t xml:space="preserve"> </w:t>
      </w:r>
      <w:r w:rsidRPr="00637952">
        <w:t xml:space="preserve">а саме: нежитлової будівлі басейну – загальна площа:  Басейн, Б-2, 4448,8 </w:t>
      </w:r>
      <w:proofErr w:type="spellStart"/>
      <w:r w:rsidRPr="00637952">
        <w:t>кв.м</w:t>
      </w:r>
      <w:proofErr w:type="spellEnd"/>
      <w:r w:rsidRPr="00637952">
        <w:t xml:space="preserve">.; Бойлерна, В-1, 282,9 </w:t>
      </w:r>
      <w:proofErr w:type="spellStart"/>
      <w:r w:rsidRPr="00637952">
        <w:t>кв.м</w:t>
      </w:r>
      <w:proofErr w:type="spellEnd"/>
      <w:r w:rsidRPr="00637952">
        <w:t xml:space="preserve">.; Гараж, Г-1, 40,1 </w:t>
      </w:r>
      <w:proofErr w:type="spellStart"/>
      <w:r w:rsidRPr="00637952">
        <w:t>кв.м</w:t>
      </w:r>
      <w:proofErr w:type="spellEnd"/>
      <w:r w:rsidRPr="00637952">
        <w:t>. яка розташована за адресою: пр.</w:t>
      </w:r>
      <w:r w:rsidR="005707A2">
        <w:t xml:space="preserve"> </w:t>
      </w:r>
      <w:r w:rsidRPr="00637952">
        <w:t xml:space="preserve">Шевченка,13-А </w:t>
      </w:r>
      <w:proofErr w:type="spellStart"/>
      <w:r w:rsidRPr="00637952">
        <w:t>м.Новий</w:t>
      </w:r>
      <w:proofErr w:type="spellEnd"/>
      <w:r w:rsidRPr="00637952">
        <w:t xml:space="preserve"> Розділ Стрийського р-ну Львівської області</w:t>
      </w:r>
    </w:p>
    <w:bookmarkEnd w:id="2"/>
    <w:p w:rsidR="00637952" w:rsidRPr="00637952" w:rsidRDefault="00637952" w:rsidP="00637952"/>
    <w:p w:rsidR="00637952" w:rsidRPr="00637952" w:rsidRDefault="00637952" w:rsidP="00637952">
      <w:pPr>
        <w:jc w:val="center"/>
      </w:pPr>
    </w:p>
    <w:p w:rsidR="00637952" w:rsidRPr="00637952" w:rsidRDefault="00637952" w:rsidP="00637952">
      <w:r w:rsidRPr="00637952">
        <w:t xml:space="preserve">14 жовтня 2024 року                                                                                         </w:t>
      </w:r>
      <w:proofErr w:type="spellStart"/>
      <w:r w:rsidRPr="00637952">
        <w:t>м.Новий</w:t>
      </w:r>
      <w:proofErr w:type="spellEnd"/>
      <w:r w:rsidRPr="00637952">
        <w:t xml:space="preserve"> Розділ</w:t>
      </w:r>
    </w:p>
    <w:p w:rsidR="00637952" w:rsidRPr="00637952" w:rsidRDefault="00637952" w:rsidP="00637952"/>
    <w:p w:rsidR="00637952" w:rsidRPr="00637952" w:rsidRDefault="00637952" w:rsidP="00637952">
      <w:proofErr w:type="spellStart"/>
      <w:r w:rsidRPr="00637952">
        <w:t>Почат.засід</w:t>
      </w:r>
      <w:proofErr w:type="spellEnd"/>
      <w:r w:rsidRPr="00637952">
        <w:t>. 16.20 год.</w:t>
      </w:r>
    </w:p>
    <w:p w:rsidR="00637952" w:rsidRPr="00637952" w:rsidRDefault="00637952" w:rsidP="00637952">
      <w:proofErr w:type="spellStart"/>
      <w:r w:rsidRPr="00637952">
        <w:t>Закін.засід</w:t>
      </w:r>
      <w:proofErr w:type="spellEnd"/>
      <w:r w:rsidRPr="00637952">
        <w:t xml:space="preserve">.   17.30 </w:t>
      </w:r>
      <w:proofErr w:type="spellStart"/>
      <w:r w:rsidRPr="00637952">
        <w:t>год</w:t>
      </w:r>
      <w:proofErr w:type="spellEnd"/>
    </w:p>
    <w:p w:rsidR="00637952" w:rsidRPr="00637952" w:rsidRDefault="00637952" w:rsidP="00637952"/>
    <w:p w:rsidR="00637952" w:rsidRPr="00637952" w:rsidRDefault="00637952" w:rsidP="00637952">
      <w:pPr>
        <w:jc w:val="both"/>
        <w:rPr>
          <w:b/>
          <w:bCs/>
        </w:rPr>
      </w:pPr>
      <w:r w:rsidRPr="00637952">
        <w:rPr>
          <w:b/>
          <w:bCs/>
          <w:shd w:val="clear" w:color="auto" w:fill="FFFFFF"/>
        </w:rPr>
        <w:t xml:space="preserve">        Склад аукціонної комісії</w:t>
      </w:r>
      <w:r w:rsidRPr="00637952">
        <w:rPr>
          <w:shd w:val="clear" w:color="auto" w:fill="FFFFFF"/>
        </w:rPr>
        <w:t>, затверджений рішенням виконавчого комітету Новороздільської міської ради №373 від 07.10.2024р. «</w:t>
      </w:r>
      <w:r w:rsidRPr="00637952">
        <w:t>Про утворення аукціонної комісії для продажу об’єктів комунальної власності Новороздільської міської ради, які підлягають приватизації у 2024році та затвердження Положення про діяльність аукціонної комісії»</w:t>
      </w:r>
    </w:p>
    <w:p w:rsidR="00637952" w:rsidRPr="00637952" w:rsidRDefault="00637952" w:rsidP="00637952"/>
    <w:p w:rsidR="00637952" w:rsidRPr="00637952" w:rsidRDefault="00637952" w:rsidP="00637952">
      <w:r w:rsidRPr="00637952">
        <w:t>ПРИСУТНІ НА ЗАСІДАННІ:</w:t>
      </w:r>
    </w:p>
    <w:p w:rsidR="00637952" w:rsidRPr="00637952" w:rsidRDefault="00637952" w:rsidP="00637952">
      <w:pPr>
        <w:rPr>
          <w:b/>
          <w:bCs/>
        </w:rPr>
      </w:pPr>
      <w:r w:rsidRPr="00637952">
        <w:rPr>
          <w:b/>
          <w:bCs/>
        </w:rPr>
        <w:t>Голова комісії:</w:t>
      </w:r>
    </w:p>
    <w:p w:rsidR="00637952" w:rsidRPr="00637952" w:rsidRDefault="00637952" w:rsidP="00637952">
      <w:pPr>
        <w:jc w:val="both"/>
      </w:pPr>
      <w:r w:rsidRPr="00637952">
        <w:t xml:space="preserve">Гулій Михайло Миронович  –                            заступник міського голови з питань            </w:t>
      </w:r>
    </w:p>
    <w:p w:rsidR="00637952" w:rsidRPr="00637952" w:rsidRDefault="00637952" w:rsidP="00637952">
      <w:pPr>
        <w:jc w:val="both"/>
      </w:pPr>
      <w:r w:rsidRPr="00637952">
        <w:t xml:space="preserve">                                                                               діяльності  виконавчих органів ради</w:t>
      </w:r>
    </w:p>
    <w:p w:rsidR="00637952" w:rsidRPr="00637952" w:rsidRDefault="00637952" w:rsidP="00637952">
      <w:pPr>
        <w:rPr>
          <w:b/>
          <w:bCs/>
        </w:rPr>
      </w:pPr>
      <w:r w:rsidRPr="00637952">
        <w:rPr>
          <w:b/>
          <w:bCs/>
        </w:rPr>
        <w:t>Секретар комісії :</w:t>
      </w:r>
    </w:p>
    <w:p w:rsidR="00637952" w:rsidRPr="00637952" w:rsidRDefault="00637952" w:rsidP="00637952">
      <w:proofErr w:type="spellStart"/>
      <w:r w:rsidRPr="00637952">
        <w:t>Скоропад</w:t>
      </w:r>
      <w:proofErr w:type="spellEnd"/>
      <w:r w:rsidRPr="00637952">
        <w:t xml:space="preserve"> Уляна Миронівна  </w:t>
      </w:r>
      <w:bookmarkStart w:id="3" w:name="_Hlk179197099"/>
      <w:r w:rsidRPr="00637952">
        <w:t xml:space="preserve">– </w:t>
      </w:r>
      <w:bookmarkEnd w:id="3"/>
      <w:r w:rsidRPr="00637952">
        <w:t xml:space="preserve">                          головний спеціаліст відділу комунального </w:t>
      </w:r>
      <w:r w:rsidRPr="00637952">
        <w:rPr>
          <w:color w:val="FFFFFF"/>
        </w:rPr>
        <w:t xml:space="preserve">000000000000000000000000000000                   </w:t>
      </w:r>
      <w:r w:rsidRPr="00637952">
        <w:t xml:space="preserve">майна та приватизації Управління ЖКГ </w:t>
      </w:r>
    </w:p>
    <w:p w:rsidR="00637952" w:rsidRPr="00637952" w:rsidRDefault="00637952" w:rsidP="00637952">
      <w:pPr>
        <w:rPr>
          <w:b/>
          <w:bCs/>
        </w:rPr>
      </w:pPr>
      <w:r w:rsidRPr="00637952">
        <w:rPr>
          <w:b/>
          <w:bCs/>
        </w:rPr>
        <w:t>Члени комісії:</w:t>
      </w:r>
    </w:p>
    <w:p w:rsidR="00637952" w:rsidRPr="00637952" w:rsidRDefault="00637952" w:rsidP="00637952">
      <w:pPr>
        <w:rPr>
          <w:lang w:val="ru-RU"/>
        </w:rPr>
      </w:pPr>
      <w:proofErr w:type="spellStart"/>
      <w:r w:rsidRPr="00637952">
        <w:rPr>
          <w:lang w:val="ru-RU"/>
        </w:rPr>
        <w:t>Засанський</w:t>
      </w:r>
      <w:proofErr w:type="spellEnd"/>
      <w:r w:rsidRPr="00637952">
        <w:rPr>
          <w:lang w:val="ru-RU"/>
        </w:rPr>
        <w:t xml:space="preserve"> </w:t>
      </w:r>
      <w:proofErr w:type="spellStart"/>
      <w:r w:rsidRPr="00637952">
        <w:rPr>
          <w:lang w:val="ru-RU"/>
        </w:rPr>
        <w:t>Володимир</w:t>
      </w:r>
      <w:proofErr w:type="spellEnd"/>
      <w:r w:rsidRPr="00637952">
        <w:rPr>
          <w:lang w:val="ru-RU"/>
        </w:rPr>
        <w:t xml:space="preserve"> </w:t>
      </w:r>
      <w:proofErr w:type="spellStart"/>
      <w:r w:rsidRPr="00637952">
        <w:rPr>
          <w:lang w:val="ru-RU"/>
        </w:rPr>
        <w:t>Іванович</w:t>
      </w:r>
      <w:proofErr w:type="spellEnd"/>
      <w:r w:rsidRPr="00637952">
        <w:rPr>
          <w:lang w:val="ru-RU"/>
        </w:rPr>
        <w:t xml:space="preserve">  </w:t>
      </w:r>
      <w:r w:rsidRPr="00637952">
        <w:t xml:space="preserve">– </w:t>
      </w:r>
      <w:r w:rsidRPr="00637952">
        <w:rPr>
          <w:lang w:val="ru-RU"/>
        </w:rPr>
        <w:t xml:space="preserve">                  </w:t>
      </w:r>
      <w:r w:rsidRPr="00637952">
        <w:t xml:space="preserve">начальник Управління культури, спорту та </w:t>
      </w:r>
      <w:r w:rsidRPr="00637952">
        <w:rPr>
          <w:color w:val="FFFFFF"/>
        </w:rPr>
        <w:t>000000000000000000000000000000000000000</w:t>
      </w:r>
      <w:r w:rsidRPr="00637952">
        <w:t xml:space="preserve"> гуманітарної політики</w:t>
      </w:r>
    </w:p>
    <w:p w:rsidR="00637952" w:rsidRPr="00637952" w:rsidRDefault="00637952" w:rsidP="00637952">
      <w:pPr>
        <w:rPr>
          <w:b/>
          <w:bCs/>
        </w:rPr>
      </w:pPr>
      <w:r w:rsidRPr="00637952">
        <w:t xml:space="preserve">Білоус Андрій Михайлович –                             начальник Управління </w:t>
      </w:r>
      <w:proofErr w:type="spellStart"/>
      <w:r w:rsidRPr="00637952">
        <w:t>житлово</w:t>
      </w:r>
      <w:proofErr w:type="spellEnd"/>
      <w:r w:rsidRPr="00637952">
        <w:t xml:space="preserve"> -                </w:t>
      </w:r>
      <w:r w:rsidRPr="00637952">
        <w:rPr>
          <w:color w:val="FFFFFF"/>
        </w:rPr>
        <w:t>000000000000000000000000000000000000000</w:t>
      </w:r>
      <w:r w:rsidRPr="00637952">
        <w:t xml:space="preserve"> комунального господарства</w:t>
      </w:r>
    </w:p>
    <w:p w:rsidR="00637952" w:rsidRPr="00637952" w:rsidRDefault="00637952" w:rsidP="00637952">
      <w:r w:rsidRPr="00637952">
        <w:t xml:space="preserve">Пасемко Наталія Адамівна  –                             начальник відділу комунального майна та </w:t>
      </w:r>
      <w:r w:rsidRPr="00637952">
        <w:rPr>
          <w:color w:val="FFFFFF"/>
        </w:rPr>
        <w:t>000000000000000000000000000000000000000</w:t>
      </w:r>
      <w:r w:rsidRPr="00637952">
        <w:t>приватизації Управління ЖКГ</w:t>
      </w:r>
    </w:p>
    <w:p w:rsidR="00637952" w:rsidRPr="00637952" w:rsidRDefault="00637952" w:rsidP="00637952">
      <w:r w:rsidRPr="00637952">
        <w:t xml:space="preserve">Гілко Наталія Іванівна –                                    начальник відділу розвитку громади та    </w:t>
      </w:r>
      <w:r w:rsidRPr="00637952">
        <w:rPr>
          <w:color w:val="FFFFFF"/>
        </w:rPr>
        <w:t xml:space="preserve">0000000000000000000000000000000000000 0 </w:t>
      </w:r>
      <w:r w:rsidRPr="00637952">
        <w:t>інвестицій</w:t>
      </w:r>
    </w:p>
    <w:p w:rsidR="00637952" w:rsidRPr="00637952" w:rsidRDefault="00637952" w:rsidP="00637952">
      <w:proofErr w:type="spellStart"/>
      <w:r w:rsidRPr="00637952">
        <w:t>Горін</w:t>
      </w:r>
      <w:proofErr w:type="spellEnd"/>
      <w:r w:rsidRPr="00637952">
        <w:t xml:space="preserve"> Роман Ігорович –                                      начальник юридичного відділу</w:t>
      </w:r>
    </w:p>
    <w:p w:rsidR="00637952" w:rsidRPr="00637952" w:rsidRDefault="00637952" w:rsidP="00637952">
      <w:r w:rsidRPr="00637952">
        <w:t>Власюк Віра Миколаївна –                                депутат Новороздільської міської ради</w:t>
      </w:r>
    </w:p>
    <w:p w:rsidR="00637952" w:rsidRPr="00637952" w:rsidRDefault="00637952" w:rsidP="00637952">
      <w:proofErr w:type="spellStart"/>
      <w:r w:rsidRPr="00637952">
        <w:t>Дейнега</w:t>
      </w:r>
      <w:proofErr w:type="spellEnd"/>
      <w:r w:rsidRPr="00637952">
        <w:t xml:space="preserve"> Володимир Анатолійович –                член виконавчого комітету Новороздільської               </w:t>
      </w:r>
      <w:r w:rsidRPr="00637952">
        <w:rPr>
          <w:color w:val="FFFFFF"/>
        </w:rPr>
        <w:t xml:space="preserve">00000000000000000000000000000000000000 </w:t>
      </w:r>
      <w:r w:rsidRPr="00637952">
        <w:t xml:space="preserve"> міської ради.</w:t>
      </w:r>
    </w:p>
    <w:p w:rsidR="00637952" w:rsidRPr="00637952" w:rsidRDefault="00637952" w:rsidP="00637952"/>
    <w:p w:rsidR="00637952" w:rsidRPr="00637952" w:rsidRDefault="00637952" w:rsidP="00637952">
      <w:r w:rsidRPr="00637952">
        <w:t xml:space="preserve">ВІДСУТНІ НА ЗАСІДАННІ : немає </w:t>
      </w:r>
    </w:p>
    <w:p w:rsidR="00637952" w:rsidRPr="00637952" w:rsidRDefault="00637952" w:rsidP="00637952">
      <w:pPr>
        <w:jc w:val="both"/>
      </w:pPr>
    </w:p>
    <w:p w:rsidR="00637952" w:rsidRPr="00637952" w:rsidRDefault="00637952" w:rsidP="00637952">
      <w:pPr>
        <w:jc w:val="both"/>
      </w:pPr>
      <w:r w:rsidRPr="00637952">
        <w:rPr>
          <w:b/>
          <w:bCs/>
        </w:rPr>
        <w:t xml:space="preserve">СЛУХАЛИ: </w:t>
      </w:r>
      <w:r w:rsidRPr="00637952">
        <w:t xml:space="preserve">Голову комісії – Михайла Мироновича </w:t>
      </w:r>
      <w:proofErr w:type="spellStart"/>
      <w:r w:rsidRPr="00637952">
        <w:t>Гулія</w:t>
      </w:r>
      <w:proofErr w:type="spellEnd"/>
      <w:r w:rsidRPr="00637952">
        <w:rPr>
          <w:b/>
          <w:bCs/>
        </w:rPr>
        <w:t xml:space="preserve">, </w:t>
      </w:r>
      <w:r w:rsidRPr="00637952">
        <w:t xml:space="preserve">який проінформував присутніх, що відповідно до «Положення про діяльність аукціонної комісії для продажу об’єкту малої приватизації, що належить до комунальної власності Новороздільської міської ради, а саме: нежитлової будівлі басейну – загальна площа:  Басейн, Б-2, 4448,8 </w:t>
      </w:r>
      <w:proofErr w:type="spellStart"/>
      <w:r w:rsidRPr="00637952">
        <w:t>кв.м</w:t>
      </w:r>
      <w:proofErr w:type="spellEnd"/>
      <w:r w:rsidRPr="00637952">
        <w:t xml:space="preserve">.; Бойлерна, В-1, 282,9 </w:t>
      </w:r>
      <w:proofErr w:type="spellStart"/>
      <w:r w:rsidRPr="00637952">
        <w:t>кв.м</w:t>
      </w:r>
      <w:proofErr w:type="spellEnd"/>
      <w:r w:rsidRPr="00637952">
        <w:t xml:space="preserve">.; Гараж, Г-1, 40,1 </w:t>
      </w:r>
      <w:proofErr w:type="spellStart"/>
      <w:r w:rsidRPr="00637952">
        <w:t>кв.м</w:t>
      </w:r>
      <w:proofErr w:type="spellEnd"/>
      <w:r w:rsidRPr="00637952">
        <w:t xml:space="preserve">. яка розташована за адресою: </w:t>
      </w:r>
      <w:proofErr w:type="spellStart"/>
      <w:r w:rsidRPr="00637952">
        <w:t>пр.Шевченка</w:t>
      </w:r>
      <w:proofErr w:type="spellEnd"/>
      <w:r w:rsidRPr="00637952">
        <w:t xml:space="preserve">,13-А </w:t>
      </w:r>
      <w:proofErr w:type="spellStart"/>
      <w:r w:rsidRPr="00637952">
        <w:t>м.Новий</w:t>
      </w:r>
      <w:proofErr w:type="spellEnd"/>
      <w:r w:rsidRPr="00637952">
        <w:t xml:space="preserve"> Розділ Стрийського р-ну Львівської області» затвердженого рішенням виконавчого комітету № 373 від 07.10.2024р., засідання комісії є правомочним за умови участі в ньому не менше як двох третин складу членів. На засіданні комісії присутні всі члени комісії, тому засідання вважається правомочним для прийняття рішень та має право розпочати свою роботу. Рішення приймаються </w:t>
      </w:r>
      <w:r w:rsidRPr="00637952">
        <w:lastRenderedPageBreak/>
        <w:t>простою більшістю голосів членів комісії, які присутні на засіданні. У разі рівного розподілу голосів голос голови комісії є вирішальним. Усі рішення комісії приймаються шляхом поіменного усного голосування членів комісії («за» і «проти»), результати якого заносяться до протоколу та запропонував затвердити порядок денний з двох питань.</w:t>
      </w:r>
    </w:p>
    <w:p w:rsidR="00637952" w:rsidRPr="00637952" w:rsidRDefault="00637952" w:rsidP="00637952">
      <w:pPr>
        <w:jc w:val="both"/>
      </w:pPr>
    </w:p>
    <w:p w:rsidR="00637952" w:rsidRPr="00637952" w:rsidRDefault="00637952" w:rsidP="00637952">
      <w:pPr>
        <w:jc w:val="both"/>
        <w:rPr>
          <w:b/>
          <w:bCs/>
        </w:rPr>
      </w:pPr>
      <w:r w:rsidRPr="00637952">
        <w:rPr>
          <w:b/>
          <w:bCs/>
        </w:rPr>
        <w:t>ПОРЯДОК ДЕННИЙ</w:t>
      </w:r>
    </w:p>
    <w:p w:rsidR="00637952" w:rsidRPr="00637952" w:rsidRDefault="00637952" w:rsidP="005707A2">
      <w:pPr>
        <w:ind w:firstLine="567"/>
        <w:jc w:val="both"/>
        <w:rPr>
          <w:rFonts w:eastAsia="Calibri"/>
          <w:lang w:eastAsia="en-US"/>
        </w:rPr>
      </w:pPr>
      <w:r w:rsidRPr="00637952">
        <w:t xml:space="preserve">1. Про врегулювання питання щодо стартової ціни об’єкта малої приватизації – </w:t>
      </w:r>
      <w:r w:rsidRPr="00637952">
        <w:rPr>
          <w:rFonts w:eastAsia="Calibri"/>
          <w:lang w:eastAsia="en-US"/>
        </w:rPr>
        <w:t xml:space="preserve">нежитлової будівлі басейну – загальна площа  Басейн, Б-2, 4448,8 </w:t>
      </w:r>
      <w:proofErr w:type="spellStart"/>
      <w:r w:rsidRPr="00637952">
        <w:rPr>
          <w:rFonts w:eastAsia="Calibri"/>
          <w:lang w:eastAsia="en-US"/>
        </w:rPr>
        <w:t>кв.м</w:t>
      </w:r>
      <w:proofErr w:type="spellEnd"/>
      <w:r w:rsidRPr="00637952">
        <w:rPr>
          <w:rFonts w:eastAsia="Calibri"/>
          <w:lang w:eastAsia="en-US"/>
        </w:rPr>
        <w:t xml:space="preserve">.; Бойлерна, В-1, 282,9 </w:t>
      </w:r>
      <w:proofErr w:type="spellStart"/>
      <w:r w:rsidRPr="00637952">
        <w:rPr>
          <w:rFonts w:eastAsia="Calibri"/>
          <w:lang w:eastAsia="en-US"/>
        </w:rPr>
        <w:t>кв.м</w:t>
      </w:r>
      <w:proofErr w:type="spellEnd"/>
      <w:r w:rsidRPr="00637952">
        <w:rPr>
          <w:rFonts w:eastAsia="Calibri"/>
          <w:lang w:eastAsia="en-US"/>
        </w:rPr>
        <w:t xml:space="preserve">.; Гараж, Г-1, 40,1 </w:t>
      </w:r>
      <w:proofErr w:type="spellStart"/>
      <w:r w:rsidRPr="00637952">
        <w:rPr>
          <w:rFonts w:eastAsia="Calibri"/>
          <w:lang w:eastAsia="en-US"/>
        </w:rPr>
        <w:t>кв.м</w:t>
      </w:r>
      <w:proofErr w:type="spellEnd"/>
      <w:r w:rsidRPr="00637952">
        <w:rPr>
          <w:rFonts w:eastAsia="Calibri"/>
          <w:lang w:eastAsia="en-US"/>
        </w:rPr>
        <w:t xml:space="preserve">. яка розташована за адресою: </w:t>
      </w:r>
      <w:proofErr w:type="spellStart"/>
      <w:r w:rsidRPr="00637952">
        <w:rPr>
          <w:rFonts w:eastAsia="Calibri"/>
          <w:lang w:eastAsia="en-US"/>
        </w:rPr>
        <w:t>пр.Шевченка</w:t>
      </w:r>
      <w:proofErr w:type="spellEnd"/>
      <w:r w:rsidRPr="00637952">
        <w:rPr>
          <w:rFonts w:eastAsia="Calibri"/>
          <w:lang w:eastAsia="en-US"/>
        </w:rPr>
        <w:t xml:space="preserve">,13-А </w:t>
      </w:r>
      <w:proofErr w:type="spellStart"/>
      <w:r w:rsidRPr="00637952">
        <w:rPr>
          <w:rFonts w:eastAsia="Calibri"/>
          <w:lang w:eastAsia="en-US"/>
        </w:rPr>
        <w:t>м.Новий</w:t>
      </w:r>
      <w:proofErr w:type="spellEnd"/>
      <w:r w:rsidRPr="00637952">
        <w:rPr>
          <w:rFonts w:eastAsia="Calibri"/>
          <w:lang w:eastAsia="en-US"/>
        </w:rPr>
        <w:t xml:space="preserve"> Розділ Стрийського р-ну Львівської області шляхом продажу на електронному аукціоні </w:t>
      </w:r>
      <w:r w:rsidRPr="00637952">
        <w:t>(далі Об’єкт малої  приватизації).</w:t>
      </w:r>
    </w:p>
    <w:p w:rsidR="00637952" w:rsidRPr="00637952" w:rsidRDefault="00637952" w:rsidP="005707A2">
      <w:pPr>
        <w:ind w:firstLine="567"/>
      </w:pPr>
      <w:r w:rsidRPr="00637952">
        <w:t>2. Про обговорення додаткових умов приватизації об’єкта малої приватизації.</w:t>
      </w:r>
    </w:p>
    <w:p w:rsidR="00637952" w:rsidRPr="00637952" w:rsidRDefault="00637952" w:rsidP="00637952">
      <w:r w:rsidRPr="00637952">
        <w:rPr>
          <w:b/>
          <w:bCs/>
        </w:rPr>
        <w:t xml:space="preserve">ВИРІШИЛИ: </w:t>
      </w:r>
      <w:r w:rsidRPr="00637952">
        <w:t>затвердити визначений порядок денний засідання аукціонної комісії.</w:t>
      </w:r>
    </w:p>
    <w:p w:rsidR="00637952" w:rsidRPr="00637952" w:rsidRDefault="00637952" w:rsidP="00637952">
      <w:pPr>
        <w:rPr>
          <w:b/>
          <w:bCs/>
        </w:rPr>
      </w:pPr>
      <w:r w:rsidRPr="00637952">
        <w:rPr>
          <w:b/>
          <w:bCs/>
        </w:rPr>
        <w:t>ГОЛОСУВАЛИ: «за» - 9 чол., «проти» - 0 чол.</w:t>
      </w:r>
    </w:p>
    <w:p w:rsidR="00637952" w:rsidRPr="00637952" w:rsidRDefault="00637952" w:rsidP="00637952">
      <w:pPr>
        <w:rPr>
          <w:b/>
          <w:b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2126"/>
        <w:gridCol w:w="1843"/>
      </w:tblGrid>
      <w:tr w:rsidR="00637952" w:rsidRPr="00637952" w:rsidTr="004D4915">
        <w:tc>
          <w:tcPr>
            <w:tcW w:w="5529" w:type="dxa"/>
            <w:shd w:val="clear" w:color="auto" w:fill="auto"/>
          </w:tcPr>
          <w:p w:rsidR="00637952" w:rsidRPr="00637952" w:rsidRDefault="00637952" w:rsidP="00637952">
            <w:pPr>
              <w:jc w:val="center"/>
              <w:rPr>
                <w:b/>
                <w:bCs/>
              </w:rPr>
            </w:pPr>
            <w:r w:rsidRPr="00637952">
              <w:rPr>
                <w:b/>
                <w:bCs/>
              </w:rPr>
              <w:t>ПІБ</w:t>
            </w:r>
          </w:p>
        </w:tc>
        <w:tc>
          <w:tcPr>
            <w:tcW w:w="2126" w:type="dxa"/>
            <w:shd w:val="clear" w:color="auto" w:fill="auto"/>
          </w:tcPr>
          <w:p w:rsidR="00637952" w:rsidRPr="00637952" w:rsidRDefault="00637952" w:rsidP="00637952">
            <w:pPr>
              <w:jc w:val="center"/>
              <w:rPr>
                <w:b/>
                <w:bCs/>
              </w:rPr>
            </w:pPr>
            <w:r w:rsidRPr="00637952">
              <w:rPr>
                <w:b/>
                <w:bCs/>
              </w:rPr>
              <w:t>«За»</w:t>
            </w:r>
          </w:p>
        </w:tc>
        <w:tc>
          <w:tcPr>
            <w:tcW w:w="1843" w:type="dxa"/>
            <w:shd w:val="clear" w:color="auto" w:fill="auto"/>
          </w:tcPr>
          <w:p w:rsidR="00637952" w:rsidRPr="00637952" w:rsidRDefault="00637952" w:rsidP="00637952">
            <w:pPr>
              <w:jc w:val="center"/>
              <w:rPr>
                <w:b/>
                <w:bCs/>
              </w:rPr>
            </w:pPr>
            <w:r w:rsidRPr="00637952">
              <w:rPr>
                <w:b/>
                <w:bCs/>
              </w:rPr>
              <w:t>«Проти»</w:t>
            </w:r>
          </w:p>
        </w:tc>
      </w:tr>
      <w:tr w:rsidR="00637952" w:rsidRPr="00637952" w:rsidTr="004D4915">
        <w:tc>
          <w:tcPr>
            <w:tcW w:w="5529" w:type="dxa"/>
            <w:shd w:val="clear" w:color="auto" w:fill="auto"/>
          </w:tcPr>
          <w:p w:rsidR="00637952" w:rsidRPr="00637952" w:rsidRDefault="00637952" w:rsidP="00637952">
            <w:r w:rsidRPr="00637952">
              <w:t>Гулій Михайло Миронович</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rPr>
          <w:trHeight w:val="147"/>
        </w:trPr>
        <w:tc>
          <w:tcPr>
            <w:tcW w:w="5529" w:type="dxa"/>
            <w:shd w:val="clear" w:color="auto" w:fill="auto"/>
          </w:tcPr>
          <w:p w:rsidR="00637952" w:rsidRPr="00637952" w:rsidRDefault="00637952" w:rsidP="00637952">
            <w:proofErr w:type="spellStart"/>
            <w:r w:rsidRPr="00637952">
              <w:t>Скоропад</w:t>
            </w:r>
            <w:proofErr w:type="spellEnd"/>
            <w:r w:rsidRPr="00637952">
              <w:t xml:space="preserve"> Уляна Миронівна</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rPr>
          <w:trHeight w:val="207"/>
        </w:trPr>
        <w:tc>
          <w:tcPr>
            <w:tcW w:w="5529" w:type="dxa"/>
            <w:shd w:val="clear" w:color="auto" w:fill="auto"/>
          </w:tcPr>
          <w:p w:rsidR="00637952" w:rsidRPr="00637952" w:rsidRDefault="00637952" w:rsidP="00637952">
            <w:proofErr w:type="spellStart"/>
            <w:r w:rsidRPr="00637952">
              <w:t>Засанський</w:t>
            </w:r>
            <w:proofErr w:type="spellEnd"/>
            <w:r w:rsidRPr="00637952">
              <w:t xml:space="preserve"> Володимир Іванович</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c>
          <w:tcPr>
            <w:tcW w:w="5529" w:type="dxa"/>
            <w:shd w:val="clear" w:color="auto" w:fill="auto"/>
          </w:tcPr>
          <w:p w:rsidR="00637952" w:rsidRPr="00637952" w:rsidRDefault="00637952" w:rsidP="00637952">
            <w:r w:rsidRPr="00637952">
              <w:t>Білоус Андрій Михайлович</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c>
          <w:tcPr>
            <w:tcW w:w="5529" w:type="dxa"/>
            <w:shd w:val="clear" w:color="auto" w:fill="auto"/>
          </w:tcPr>
          <w:p w:rsidR="00637952" w:rsidRPr="00637952" w:rsidRDefault="00637952" w:rsidP="00637952">
            <w:r w:rsidRPr="00637952">
              <w:t xml:space="preserve">Пасемко Наталія Адамівна  </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c>
          <w:tcPr>
            <w:tcW w:w="5529" w:type="dxa"/>
            <w:shd w:val="clear" w:color="auto" w:fill="auto"/>
          </w:tcPr>
          <w:p w:rsidR="00637952" w:rsidRPr="00637952" w:rsidRDefault="00637952" w:rsidP="00637952">
            <w:r w:rsidRPr="00637952">
              <w:t>Гілко Наталія Іванівна</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c>
          <w:tcPr>
            <w:tcW w:w="5529" w:type="dxa"/>
            <w:shd w:val="clear" w:color="auto" w:fill="auto"/>
          </w:tcPr>
          <w:p w:rsidR="00637952" w:rsidRPr="00637952" w:rsidRDefault="00637952" w:rsidP="00637952">
            <w:proofErr w:type="spellStart"/>
            <w:r w:rsidRPr="00637952">
              <w:t>Горін</w:t>
            </w:r>
            <w:proofErr w:type="spellEnd"/>
            <w:r w:rsidRPr="00637952">
              <w:t xml:space="preserve"> Роман Ігорович</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rPr>
          <w:trHeight w:val="150"/>
        </w:trPr>
        <w:tc>
          <w:tcPr>
            <w:tcW w:w="5529" w:type="dxa"/>
            <w:shd w:val="clear" w:color="auto" w:fill="auto"/>
          </w:tcPr>
          <w:p w:rsidR="00637952" w:rsidRPr="00637952" w:rsidRDefault="00637952" w:rsidP="00637952">
            <w:r w:rsidRPr="00637952">
              <w:t>Власюк Віра Миколаївна</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rPr>
          <w:trHeight w:val="115"/>
        </w:trPr>
        <w:tc>
          <w:tcPr>
            <w:tcW w:w="5529" w:type="dxa"/>
            <w:shd w:val="clear" w:color="auto" w:fill="auto"/>
          </w:tcPr>
          <w:p w:rsidR="00637952" w:rsidRPr="00637952" w:rsidRDefault="00637952" w:rsidP="00637952">
            <w:proofErr w:type="spellStart"/>
            <w:r w:rsidRPr="00637952">
              <w:t>Дейнега</w:t>
            </w:r>
            <w:proofErr w:type="spellEnd"/>
            <w:r w:rsidRPr="00637952">
              <w:t xml:space="preserve"> Володимир Анатолійович</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bl>
    <w:p w:rsidR="00637952" w:rsidRPr="00637952" w:rsidRDefault="00637952" w:rsidP="00637952"/>
    <w:p w:rsidR="00637952" w:rsidRPr="00637952" w:rsidRDefault="00637952" w:rsidP="00637952">
      <w:pPr>
        <w:jc w:val="both"/>
        <w:rPr>
          <w:b/>
          <w:bCs/>
        </w:rPr>
      </w:pPr>
      <w:r w:rsidRPr="00637952">
        <w:rPr>
          <w:b/>
          <w:bCs/>
        </w:rPr>
        <w:t xml:space="preserve">1.СЛУХАЛИ: </w:t>
      </w:r>
      <w:r w:rsidRPr="00637952">
        <w:t xml:space="preserve">Про врегулювання питання щодо стартової ціни об’єкта малої приватизації – </w:t>
      </w:r>
      <w:r w:rsidRPr="00637952">
        <w:rPr>
          <w:rFonts w:eastAsia="Calibri"/>
          <w:lang w:eastAsia="en-US"/>
        </w:rPr>
        <w:t xml:space="preserve">нежитлової будівлі басейну – загальна площа  Басейн, Б-2, 4448,8 </w:t>
      </w:r>
      <w:proofErr w:type="spellStart"/>
      <w:r w:rsidRPr="00637952">
        <w:rPr>
          <w:rFonts w:eastAsia="Calibri"/>
          <w:lang w:eastAsia="en-US"/>
        </w:rPr>
        <w:t>кв.м</w:t>
      </w:r>
      <w:proofErr w:type="spellEnd"/>
      <w:r w:rsidRPr="00637952">
        <w:rPr>
          <w:rFonts w:eastAsia="Calibri"/>
          <w:lang w:eastAsia="en-US"/>
        </w:rPr>
        <w:t xml:space="preserve">.; Бойлерна, В-1, 282,9 </w:t>
      </w:r>
      <w:proofErr w:type="spellStart"/>
      <w:r w:rsidRPr="00637952">
        <w:rPr>
          <w:rFonts w:eastAsia="Calibri"/>
          <w:lang w:eastAsia="en-US"/>
        </w:rPr>
        <w:t>кв.м</w:t>
      </w:r>
      <w:proofErr w:type="spellEnd"/>
      <w:r w:rsidRPr="00637952">
        <w:rPr>
          <w:rFonts w:eastAsia="Calibri"/>
          <w:lang w:eastAsia="en-US"/>
        </w:rPr>
        <w:t xml:space="preserve">.; Гараж, Г-1, 40,1 </w:t>
      </w:r>
      <w:proofErr w:type="spellStart"/>
      <w:r w:rsidRPr="00637952">
        <w:rPr>
          <w:rFonts w:eastAsia="Calibri"/>
          <w:lang w:eastAsia="en-US"/>
        </w:rPr>
        <w:t>кв.м</w:t>
      </w:r>
      <w:proofErr w:type="spellEnd"/>
      <w:r w:rsidRPr="00637952">
        <w:rPr>
          <w:rFonts w:eastAsia="Calibri"/>
          <w:lang w:eastAsia="en-US"/>
        </w:rPr>
        <w:t xml:space="preserve">. яка розташована за адресою: </w:t>
      </w:r>
      <w:proofErr w:type="spellStart"/>
      <w:r w:rsidRPr="00637952">
        <w:rPr>
          <w:rFonts w:eastAsia="Calibri"/>
          <w:lang w:eastAsia="en-US"/>
        </w:rPr>
        <w:t>пр.Шевченка</w:t>
      </w:r>
      <w:proofErr w:type="spellEnd"/>
      <w:r w:rsidRPr="00637952">
        <w:rPr>
          <w:rFonts w:eastAsia="Calibri"/>
          <w:lang w:eastAsia="en-US"/>
        </w:rPr>
        <w:t xml:space="preserve">,13-А </w:t>
      </w:r>
      <w:proofErr w:type="spellStart"/>
      <w:r w:rsidRPr="00637952">
        <w:rPr>
          <w:rFonts w:eastAsia="Calibri"/>
          <w:lang w:eastAsia="en-US"/>
        </w:rPr>
        <w:t>м.Новий</w:t>
      </w:r>
      <w:proofErr w:type="spellEnd"/>
      <w:r w:rsidRPr="00637952">
        <w:rPr>
          <w:rFonts w:eastAsia="Calibri"/>
          <w:lang w:eastAsia="en-US"/>
        </w:rPr>
        <w:t xml:space="preserve"> Розділ Стрийського району Львівської області шляхом продажу на електронному аукціоні </w:t>
      </w:r>
      <w:r w:rsidRPr="00637952">
        <w:t>(далі об’єкт малої приватизації).</w:t>
      </w:r>
    </w:p>
    <w:p w:rsidR="00637952" w:rsidRPr="00637952" w:rsidRDefault="00637952" w:rsidP="00637952">
      <w:pPr>
        <w:rPr>
          <w:b/>
          <w:bCs/>
        </w:rPr>
      </w:pPr>
      <w:r w:rsidRPr="00637952">
        <w:rPr>
          <w:b/>
          <w:bCs/>
        </w:rPr>
        <w:t>ВИСТУПИВ: Голова комісії – М.Гулій</w:t>
      </w:r>
    </w:p>
    <w:p w:rsidR="00637952" w:rsidRPr="00637952" w:rsidRDefault="00637952" w:rsidP="00637952">
      <w:pPr>
        <w:shd w:val="clear" w:color="auto" w:fill="FFFFFF"/>
        <w:jc w:val="both"/>
      </w:pPr>
      <w:r w:rsidRPr="00637952">
        <w:t xml:space="preserve">       Відповідно до п. 7</w:t>
      </w:r>
      <w:r w:rsidRPr="00637952">
        <w:rPr>
          <w:vertAlign w:val="superscript"/>
        </w:rPr>
        <w:t>4</w:t>
      </w:r>
      <w:r w:rsidRPr="00637952">
        <w:t xml:space="preserve"> Прикінцевих та перехідних положень Закону України «Про приватизацію державного і комунального майна», </w:t>
      </w:r>
      <w:r w:rsidRPr="00637952">
        <w:rPr>
          <w:shd w:val="clear" w:color="auto" w:fill="FFFFFF"/>
        </w:rPr>
        <w:t xml:space="preserve">стартова ціна об’єкта приватизації визначається аукціонною комісією на рівні балансової вартості об’єкта (активів об’єкта) приватизації. У разі відсутності балансової вартості окремих складових об’єкта (активів об’єкта) приватизації або якщо балансова вартість окремих складових об’єкта (активів об’єкта) приватизації дорівнює нулю, стартова ціна такого об’єкта приватизації встановлюється аукціонною комісією на рівні балансової вартості решти складових об’єкта (активів об’єкта) приватизації. У разі наявності на дату визначення аукціонною комісією стартової ціни об’єкта приватизації дійсного висновку про вартість об’єкта приватизації, визначену відповідно до Методики оцінки майна, що затверджується Кабінетом Міністрів України, стартова ціна такого об’єкта приватизації встановлюється аукціонною комісією на рівні вартості, визначеної таким висновком  </w:t>
      </w:r>
      <w:r w:rsidRPr="00637952">
        <w:t xml:space="preserve">   </w:t>
      </w:r>
    </w:p>
    <w:p w:rsidR="00637952" w:rsidRPr="00637952" w:rsidRDefault="00637952" w:rsidP="00637952">
      <w:pPr>
        <w:shd w:val="clear" w:color="auto" w:fill="FFFFFF"/>
        <w:jc w:val="both"/>
      </w:pPr>
      <w:r w:rsidRPr="00637952">
        <w:t xml:space="preserve">     Також, на підставі частини 12 статті 15 ЗУ «Про приватизацію державного і комунального майна» аукціонна комісія встановлює стартові ціни та умови продажу об’єкта малої приватизації на аукціонах, які передбачені частинами 8-11 статті 15 ЗУ «Про приватизацію державного і комунального майна». </w:t>
      </w:r>
    </w:p>
    <w:p w:rsidR="00637952" w:rsidRDefault="00637952" w:rsidP="00637952">
      <w:pPr>
        <w:jc w:val="both"/>
      </w:pPr>
      <w:r w:rsidRPr="00637952">
        <w:t xml:space="preserve">       Беручи до уваги довідку видану Управлінням культури, спорту та гуманітарної політики (</w:t>
      </w:r>
      <w:proofErr w:type="spellStart"/>
      <w:r w:rsidRPr="00637952">
        <w:t>балансоутримувача</w:t>
      </w:r>
      <w:proofErr w:type="spellEnd"/>
      <w:r w:rsidRPr="00637952">
        <w:t xml:space="preserve"> об’єкта малої приватизації ) видану 14.10.2024р. за № 01-04-32/121 балансова вартість нежитлової будівлі басейну становить 1 141 089,70 грн. ринкова вартість об’єкта малої приватизації визначена незалежним оцінювачем </w:t>
      </w:r>
      <w:proofErr w:type="spellStart"/>
      <w:r w:rsidRPr="00637952">
        <w:t>ФОП</w:t>
      </w:r>
      <w:proofErr w:type="spellEnd"/>
      <w:r w:rsidRPr="00637952">
        <w:t xml:space="preserve"> Бубликом Андрієм Романовичем згідно висновку про вартість майна від 12.10.2024р. становить 9 240 000,00грн. Беручи до уваги, що ринкова вартість є значно вищою за балансову вартість та діючи в </w:t>
      </w:r>
      <w:r w:rsidRPr="00637952">
        <w:lastRenderedPageBreak/>
        <w:t>інтересах громади пропонується подати на затвердження органу приватизації Висновок про вартість майна (ринкову вартість) нежитлової будівлі басейну для майбутнього визначення стартової ціни об’єкта малої приватизації для продажу на електронному аукціоні з умовами, оскільки ринкова вартість забезпечить більші надходження до міського бюджету.</w:t>
      </w:r>
    </w:p>
    <w:p w:rsidR="005707A2" w:rsidRPr="00637952" w:rsidRDefault="005707A2" w:rsidP="00637952">
      <w:pPr>
        <w:jc w:val="both"/>
      </w:pPr>
    </w:p>
    <w:p w:rsidR="00637952" w:rsidRDefault="00637952" w:rsidP="00637952">
      <w:pPr>
        <w:jc w:val="both"/>
        <w:rPr>
          <w:b/>
          <w:bCs/>
        </w:rPr>
      </w:pPr>
      <w:r w:rsidRPr="00637952">
        <w:rPr>
          <w:b/>
          <w:bCs/>
        </w:rPr>
        <w:t>ВИРІШИЛИ:</w:t>
      </w:r>
    </w:p>
    <w:p w:rsidR="005707A2" w:rsidRPr="00637952" w:rsidRDefault="005707A2" w:rsidP="00637952">
      <w:pPr>
        <w:jc w:val="both"/>
        <w:rPr>
          <w:b/>
          <w:bCs/>
        </w:rPr>
      </w:pPr>
    </w:p>
    <w:p w:rsidR="00637952" w:rsidRPr="00637952" w:rsidRDefault="00637952" w:rsidP="005707A2">
      <w:pPr>
        <w:ind w:firstLine="567"/>
        <w:jc w:val="both"/>
      </w:pPr>
      <w:r w:rsidRPr="00637952">
        <w:t xml:space="preserve">1.Подати Висновок про вартість майна об’єкта малої приватизації визначену незалежним оцінювачем </w:t>
      </w:r>
      <w:proofErr w:type="spellStart"/>
      <w:r w:rsidRPr="00637952">
        <w:t>ФОП</w:t>
      </w:r>
      <w:proofErr w:type="spellEnd"/>
      <w:r w:rsidRPr="00637952">
        <w:t xml:space="preserve"> Бублик А.Р. від 12.10.2024р. на погодження </w:t>
      </w:r>
      <w:proofErr w:type="spellStart"/>
      <w:r w:rsidRPr="00637952">
        <w:t>Новороздільською</w:t>
      </w:r>
      <w:proofErr w:type="spellEnd"/>
      <w:r w:rsidRPr="00637952">
        <w:t xml:space="preserve"> міською радою, як власником комунального майна.  </w:t>
      </w:r>
    </w:p>
    <w:p w:rsidR="00637952" w:rsidRPr="00637952" w:rsidRDefault="00637952" w:rsidP="005707A2">
      <w:pPr>
        <w:ind w:firstLine="567"/>
        <w:jc w:val="both"/>
      </w:pPr>
      <w:r w:rsidRPr="00637952">
        <w:t xml:space="preserve">2.Подати на затвердження органу приватизації – виконавчому комітету Новороздільської міської ради, Висновок про вартість майна нежитлової будівлі басейну для майбутнього визначення стартової ціни об’єкта малої приватизації, що є об’єктом нерухомого майна комунальної власності Новороздільської територіальної громади, а саме: </w:t>
      </w:r>
    </w:p>
    <w:p w:rsidR="00637952" w:rsidRPr="00637952" w:rsidRDefault="00637952" w:rsidP="005707A2">
      <w:pPr>
        <w:ind w:firstLine="567"/>
        <w:jc w:val="both"/>
      </w:pPr>
      <w:r w:rsidRPr="00637952">
        <w:t>н</w:t>
      </w:r>
      <w:r w:rsidRPr="00637952">
        <w:rPr>
          <w:rFonts w:eastAsia="Calibri"/>
          <w:lang w:eastAsia="en-US"/>
        </w:rPr>
        <w:t xml:space="preserve">ежитлової будівлі басейну:  басейн, Б-2, 4448,8 </w:t>
      </w:r>
      <w:proofErr w:type="spellStart"/>
      <w:r w:rsidRPr="00637952">
        <w:rPr>
          <w:rFonts w:eastAsia="Calibri"/>
          <w:lang w:eastAsia="en-US"/>
        </w:rPr>
        <w:t>кв.м</w:t>
      </w:r>
      <w:proofErr w:type="spellEnd"/>
      <w:r w:rsidRPr="00637952">
        <w:rPr>
          <w:rFonts w:eastAsia="Calibri"/>
          <w:lang w:eastAsia="en-US"/>
        </w:rPr>
        <w:t xml:space="preserve">.; бойлерна, В-1, 282,9 </w:t>
      </w:r>
      <w:proofErr w:type="spellStart"/>
      <w:r w:rsidRPr="00637952">
        <w:rPr>
          <w:rFonts w:eastAsia="Calibri"/>
          <w:lang w:eastAsia="en-US"/>
        </w:rPr>
        <w:t>кв.м</w:t>
      </w:r>
      <w:proofErr w:type="spellEnd"/>
      <w:r w:rsidRPr="00637952">
        <w:rPr>
          <w:rFonts w:eastAsia="Calibri"/>
          <w:lang w:eastAsia="en-US"/>
        </w:rPr>
        <w:t xml:space="preserve">.; гараж, Г-1, 40,1 </w:t>
      </w:r>
      <w:proofErr w:type="spellStart"/>
      <w:r w:rsidRPr="00637952">
        <w:rPr>
          <w:rFonts w:eastAsia="Calibri"/>
          <w:lang w:eastAsia="en-US"/>
        </w:rPr>
        <w:t>кв.м</w:t>
      </w:r>
      <w:proofErr w:type="spellEnd"/>
      <w:r w:rsidRPr="00637952">
        <w:rPr>
          <w:rFonts w:eastAsia="Calibri"/>
          <w:lang w:eastAsia="en-US"/>
        </w:rPr>
        <w:t xml:space="preserve">. яка розташована за адресою: проспект Шевченка,13-А </w:t>
      </w:r>
      <w:proofErr w:type="spellStart"/>
      <w:r w:rsidRPr="00637952">
        <w:rPr>
          <w:rFonts w:eastAsia="Calibri"/>
          <w:lang w:eastAsia="en-US"/>
        </w:rPr>
        <w:t>м.Новий</w:t>
      </w:r>
      <w:proofErr w:type="spellEnd"/>
      <w:r w:rsidRPr="00637952">
        <w:rPr>
          <w:rFonts w:eastAsia="Calibri"/>
          <w:lang w:eastAsia="en-US"/>
        </w:rPr>
        <w:t xml:space="preserve"> Розділ Стрийського району Львівської області </w:t>
      </w:r>
      <w:proofErr w:type="spellStart"/>
      <w:r w:rsidRPr="00637952">
        <w:rPr>
          <w:rFonts w:eastAsia="Calibri"/>
          <w:lang w:eastAsia="en-US"/>
        </w:rPr>
        <w:t>–</w:t>
      </w:r>
      <w:r w:rsidRPr="00637952">
        <w:t>для</w:t>
      </w:r>
      <w:proofErr w:type="spellEnd"/>
      <w:r w:rsidRPr="00637952">
        <w:t xml:space="preserve"> продажу на електронному аукціоні з умовами.</w:t>
      </w:r>
    </w:p>
    <w:p w:rsidR="00637952" w:rsidRPr="00637952" w:rsidRDefault="00637952" w:rsidP="00637952">
      <w:pPr>
        <w:shd w:val="clear" w:color="auto" w:fill="FFFFFF"/>
        <w:jc w:val="both"/>
        <w:rPr>
          <w:b/>
          <w:bCs/>
        </w:rPr>
      </w:pPr>
      <w:r w:rsidRPr="00637952">
        <w:rPr>
          <w:b/>
          <w:bCs/>
        </w:rPr>
        <w:t>ГОЛОСУВАЛИ: «за» - 9 чол., «проти» - 0 чол.</w:t>
      </w:r>
    </w:p>
    <w:p w:rsidR="00637952" w:rsidRPr="00637952" w:rsidRDefault="00637952" w:rsidP="00637952">
      <w:pPr>
        <w:shd w:val="clear" w:color="auto" w:fill="FFFFFF"/>
        <w:jc w:val="both"/>
        <w:rPr>
          <w:b/>
          <w:b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2126"/>
        <w:gridCol w:w="1843"/>
      </w:tblGrid>
      <w:tr w:rsidR="00637952" w:rsidRPr="00637952" w:rsidTr="004D4915">
        <w:tc>
          <w:tcPr>
            <w:tcW w:w="5529" w:type="dxa"/>
            <w:shd w:val="clear" w:color="auto" w:fill="auto"/>
          </w:tcPr>
          <w:p w:rsidR="00637952" w:rsidRPr="00637952" w:rsidRDefault="00637952" w:rsidP="00637952">
            <w:pPr>
              <w:jc w:val="center"/>
              <w:rPr>
                <w:b/>
                <w:bCs/>
              </w:rPr>
            </w:pPr>
            <w:r w:rsidRPr="00637952">
              <w:rPr>
                <w:b/>
                <w:bCs/>
              </w:rPr>
              <w:t>ПІБ</w:t>
            </w:r>
          </w:p>
        </w:tc>
        <w:tc>
          <w:tcPr>
            <w:tcW w:w="2126" w:type="dxa"/>
            <w:shd w:val="clear" w:color="auto" w:fill="auto"/>
          </w:tcPr>
          <w:p w:rsidR="00637952" w:rsidRPr="00637952" w:rsidRDefault="00637952" w:rsidP="00637952">
            <w:pPr>
              <w:jc w:val="center"/>
              <w:rPr>
                <w:b/>
                <w:bCs/>
              </w:rPr>
            </w:pPr>
            <w:r w:rsidRPr="00637952">
              <w:rPr>
                <w:b/>
                <w:bCs/>
              </w:rPr>
              <w:t>«За»</w:t>
            </w:r>
          </w:p>
        </w:tc>
        <w:tc>
          <w:tcPr>
            <w:tcW w:w="1843" w:type="dxa"/>
            <w:shd w:val="clear" w:color="auto" w:fill="auto"/>
          </w:tcPr>
          <w:p w:rsidR="00637952" w:rsidRPr="00637952" w:rsidRDefault="00637952" w:rsidP="00637952">
            <w:pPr>
              <w:jc w:val="center"/>
              <w:rPr>
                <w:b/>
                <w:bCs/>
              </w:rPr>
            </w:pPr>
            <w:r w:rsidRPr="00637952">
              <w:rPr>
                <w:b/>
                <w:bCs/>
              </w:rPr>
              <w:t>«Проти»</w:t>
            </w:r>
          </w:p>
        </w:tc>
      </w:tr>
      <w:tr w:rsidR="00637952" w:rsidRPr="00637952" w:rsidTr="004D4915">
        <w:tc>
          <w:tcPr>
            <w:tcW w:w="5529" w:type="dxa"/>
            <w:shd w:val="clear" w:color="auto" w:fill="auto"/>
          </w:tcPr>
          <w:p w:rsidR="00637952" w:rsidRPr="00637952" w:rsidRDefault="00637952" w:rsidP="00637952">
            <w:r w:rsidRPr="00637952">
              <w:t>Гулій Михайло Миронович</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rPr>
          <w:trHeight w:val="147"/>
        </w:trPr>
        <w:tc>
          <w:tcPr>
            <w:tcW w:w="5529" w:type="dxa"/>
            <w:shd w:val="clear" w:color="auto" w:fill="auto"/>
          </w:tcPr>
          <w:p w:rsidR="00637952" w:rsidRPr="00637952" w:rsidRDefault="00637952" w:rsidP="00637952">
            <w:proofErr w:type="spellStart"/>
            <w:r w:rsidRPr="00637952">
              <w:t>Скоропад</w:t>
            </w:r>
            <w:proofErr w:type="spellEnd"/>
            <w:r w:rsidRPr="00637952">
              <w:t xml:space="preserve"> Уляна Миронівна</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rPr>
          <w:trHeight w:val="207"/>
        </w:trPr>
        <w:tc>
          <w:tcPr>
            <w:tcW w:w="5529" w:type="dxa"/>
            <w:shd w:val="clear" w:color="auto" w:fill="auto"/>
          </w:tcPr>
          <w:p w:rsidR="00637952" w:rsidRPr="00637952" w:rsidRDefault="00637952" w:rsidP="00637952">
            <w:proofErr w:type="spellStart"/>
            <w:r w:rsidRPr="00637952">
              <w:t>Засанський</w:t>
            </w:r>
            <w:proofErr w:type="spellEnd"/>
            <w:r w:rsidRPr="00637952">
              <w:t xml:space="preserve"> Володимир Іванович</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c>
          <w:tcPr>
            <w:tcW w:w="5529" w:type="dxa"/>
            <w:shd w:val="clear" w:color="auto" w:fill="auto"/>
          </w:tcPr>
          <w:p w:rsidR="00637952" w:rsidRPr="00637952" w:rsidRDefault="00637952" w:rsidP="00637952">
            <w:r w:rsidRPr="00637952">
              <w:t>Білоус Андрій Михайлович</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c>
          <w:tcPr>
            <w:tcW w:w="5529" w:type="dxa"/>
            <w:shd w:val="clear" w:color="auto" w:fill="auto"/>
          </w:tcPr>
          <w:p w:rsidR="00637952" w:rsidRPr="00637952" w:rsidRDefault="00637952" w:rsidP="00637952">
            <w:r w:rsidRPr="00637952">
              <w:t xml:space="preserve">Пасемко Наталія Адамівна  </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c>
          <w:tcPr>
            <w:tcW w:w="5529" w:type="dxa"/>
            <w:shd w:val="clear" w:color="auto" w:fill="auto"/>
          </w:tcPr>
          <w:p w:rsidR="00637952" w:rsidRPr="00637952" w:rsidRDefault="00637952" w:rsidP="00637952">
            <w:r w:rsidRPr="00637952">
              <w:t>Гілко Наталія Іванівна</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c>
          <w:tcPr>
            <w:tcW w:w="5529" w:type="dxa"/>
            <w:shd w:val="clear" w:color="auto" w:fill="auto"/>
          </w:tcPr>
          <w:p w:rsidR="00637952" w:rsidRPr="00637952" w:rsidRDefault="00637952" w:rsidP="00637952">
            <w:proofErr w:type="spellStart"/>
            <w:r w:rsidRPr="00637952">
              <w:t>Горін</w:t>
            </w:r>
            <w:proofErr w:type="spellEnd"/>
            <w:r w:rsidRPr="00637952">
              <w:t xml:space="preserve"> Роман Ігорович</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rPr>
          <w:trHeight w:val="150"/>
        </w:trPr>
        <w:tc>
          <w:tcPr>
            <w:tcW w:w="5529" w:type="dxa"/>
            <w:shd w:val="clear" w:color="auto" w:fill="auto"/>
          </w:tcPr>
          <w:p w:rsidR="00637952" w:rsidRPr="00637952" w:rsidRDefault="00637952" w:rsidP="00637952">
            <w:r w:rsidRPr="00637952">
              <w:t>Власюк Віра Миколаївна</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rPr>
          <w:trHeight w:val="115"/>
        </w:trPr>
        <w:tc>
          <w:tcPr>
            <w:tcW w:w="5529" w:type="dxa"/>
            <w:shd w:val="clear" w:color="auto" w:fill="auto"/>
          </w:tcPr>
          <w:p w:rsidR="00637952" w:rsidRPr="00637952" w:rsidRDefault="00637952" w:rsidP="00637952">
            <w:proofErr w:type="spellStart"/>
            <w:r w:rsidRPr="00637952">
              <w:t>Дейнега</w:t>
            </w:r>
            <w:proofErr w:type="spellEnd"/>
            <w:r w:rsidRPr="00637952">
              <w:t xml:space="preserve"> Володимир Анатолійович</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bl>
    <w:p w:rsidR="00637952" w:rsidRPr="00637952" w:rsidRDefault="00637952" w:rsidP="00637952">
      <w:pPr>
        <w:jc w:val="both"/>
      </w:pPr>
    </w:p>
    <w:p w:rsidR="00637952" w:rsidRPr="00637952" w:rsidRDefault="00637952" w:rsidP="005707A2">
      <w:pPr>
        <w:ind w:firstLine="567"/>
      </w:pPr>
      <w:r w:rsidRPr="00637952">
        <w:rPr>
          <w:b/>
          <w:bCs/>
        </w:rPr>
        <w:t>2.СЛУХАЛИ.</w:t>
      </w:r>
      <w:r w:rsidRPr="00637952">
        <w:t xml:space="preserve"> Про обговорення додаткових умов </w:t>
      </w:r>
      <w:bookmarkStart w:id="4" w:name="_Hlk179885329"/>
      <w:r w:rsidRPr="00637952">
        <w:t>приватизації об’єкта малої приватизації</w:t>
      </w:r>
      <w:bookmarkEnd w:id="4"/>
      <w:r w:rsidRPr="00637952">
        <w:t>.</w:t>
      </w:r>
    </w:p>
    <w:p w:rsidR="00637952" w:rsidRPr="00637952" w:rsidRDefault="00637952" w:rsidP="005707A2">
      <w:pPr>
        <w:ind w:firstLine="567"/>
      </w:pPr>
      <w:r w:rsidRPr="00637952">
        <w:rPr>
          <w:b/>
          <w:bCs/>
        </w:rPr>
        <w:t xml:space="preserve">ВИСТУПИВ: Голова комісії – М.Гулій </w:t>
      </w:r>
      <w:r w:rsidRPr="00637952">
        <w:t>та запропонував наступні додаткові умови</w:t>
      </w:r>
    </w:p>
    <w:p w:rsidR="00637952" w:rsidRPr="00637952" w:rsidRDefault="00637952" w:rsidP="005707A2">
      <w:pPr>
        <w:shd w:val="clear" w:color="auto" w:fill="FFFFFF"/>
        <w:ind w:firstLine="567"/>
        <w:jc w:val="both"/>
      </w:pPr>
      <w:r w:rsidRPr="00637952">
        <w:t xml:space="preserve">1.Відповідно до ст. 5, 15 </w:t>
      </w:r>
      <w:bookmarkStart w:id="5" w:name="_Hlk179885184"/>
      <w:r w:rsidRPr="00637952">
        <w:t>Закону України «Про приватизацію державного і комунального майна»</w:t>
      </w:r>
      <w:bookmarkEnd w:id="5"/>
      <w:r w:rsidRPr="00637952">
        <w:t xml:space="preserve"> </w:t>
      </w:r>
      <w:r w:rsidRPr="00637952">
        <w:rPr>
          <w:shd w:val="clear" w:color="auto" w:fill="FFFFFF"/>
        </w:rPr>
        <w:t xml:space="preserve">об’єкт приватизації (нежитлова будівля басейну) відноситься до </w:t>
      </w:r>
      <w:bookmarkStart w:id="6" w:name="_Hlk179879770"/>
      <w:r w:rsidRPr="00637952">
        <w:rPr>
          <w:shd w:val="clear" w:color="auto" w:fill="FFFFFF"/>
        </w:rPr>
        <w:t>об’єкт</w:t>
      </w:r>
      <w:bookmarkEnd w:id="6"/>
      <w:r w:rsidRPr="00637952">
        <w:rPr>
          <w:shd w:val="clear" w:color="auto" w:fill="FFFFFF"/>
        </w:rPr>
        <w:t xml:space="preserve">ів соціально - культурного призначення, відповідно приватизуються з </w:t>
      </w:r>
      <w:r w:rsidRPr="00637952">
        <w:rPr>
          <w:b/>
          <w:bCs/>
          <w:shd w:val="clear" w:color="auto" w:fill="FFFFFF"/>
        </w:rPr>
        <w:t xml:space="preserve">умовою збереження профілю, а саме: плавального басейну. </w:t>
      </w:r>
    </w:p>
    <w:p w:rsidR="00637952" w:rsidRPr="00637952" w:rsidRDefault="00637952" w:rsidP="005707A2">
      <w:pPr>
        <w:shd w:val="clear" w:color="auto" w:fill="FFFFFF"/>
        <w:ind w:firstLine="567"/>
        <w:jc w:val="both"/>
      </w:pPr>
      <w:r w:rsidRPr="00637952">
        <w:t>2. Покупець зобов’язується визначити години для відвідування плавального басейну для учасників освітнього процесу закладів освіти Новороздільської територіальної громади та мешканців Новороздільської територіальної громади на договірних засадах за ціною не вище середньозважених цін і тарифів на відповідні послуги.</w:t>
      </w:r>
    </w:p>
    <w:p w:rsidR="00637952" w:rsidRPr="00637952" w:rsidRDefault="00637952" w:rsidP="005707A2">
      <w:pPr>
        <w:shd w:val="clear" w:color="auto" w:fill="FFFFFF"/>
        <w:ind w:firstLine="567"/>
        <w:jc w:val="both"/>
      </w:pPr>
      <w:r w:rsidRPr="00637952">
        <w:t xml:space="preserve">3.Відповідно до ч.3 ст. 27 Закону України «Про приватизацію державного і комунального майна» покупець зобов’язується з дотриманням усіх додаткових умов в термін до 3 (трьох) років з дати укладання договору купівлі – продажу завершити </w:t>
      </w:r>
      <w:proofErr w:type="spellStart"/>
      <w:r w:rsidRPr="00637952">
        <w:t>будівельно</w:t>
      </w:r>
      <w:proofErr w:type="spellEnd"/>
      <w:r w:rsidRPr="00637952">
        <w:t xml:space="preserve"> – монтажні роботи </w:t>
      </w:r>
      <w:r w:rsidRPr="00637952">
        <w:rPr>
          <w:shd w:val="clear" w:color="auto" w:fill="FFFFFF"/>
        </w:rPr>
        <w:t>об’єкту</w:t>
      </w:r>
      <w:r w:rsidRPr="00637952">
        <w:t xml:space="preserve"> та до 4 (чотирьох) років з дати укладання договору купівлі – продажу ввести в експлуатацію </w:t>
      </w:r>
      <w:r w:rsidRPr="00637952">
        <w:rPr>
          <w:shd w:val="clear" w:color="auto" w:fill="FFFFFF"/>
        </w:rPr>
        <w:t>об’єкт</w:t>
      </w:r>
      <w:r w:rsidRPr="00637952">
        <w:t xml:space="preserve"> відповідно до профілю. </w:t>
      </w:r>
    </w:p>
    <w:p w:rsidR="00637952" w:rsidRPr="00637952" w:rsidRDefault="00637952" w:rsidP="005707A2">
      <w:pPr>
        <w:shd w:val="clear" w:color="auto" w:fill="FFFFFF"/>
        <w:ind w:firstLine="567"/>
        <w:jc w:val="both"/>
      </w:pPr>
      <w:r w:rsidRPr="00637952">
        <w:t xml:space="preserve">4.Усі витрати </w:t>
      </w:r>
      <w:proofErr w:type="spellStart"/>
      <w:r w:rsidRPr="00637952">
        <w:t>пов</w:t>
      </w:r>
      <w:proofErr w:type="spellEnd"/>
      <w:r w:rsidRPr="00637952">
        <w:rPr>
          <w:lang w:val="ru-RU"/>
        </w:rPr>
        <w:t>’</w:t>
      </w:r>
      <w:proofErr w:type="spellStart"/>
      <w:r w:rsidRPr="00637952">
        <w:t>язані</w:t>
      </w:r>
      <w:proofErr w:type="spellEnd"/>
      <w:r w:rsidRPr="00637952">
        <w:t xml:space="preserve"> з нотаріальним посвідченням договору купівлі – продажу, а також витрати на оплату послуг проведення незалежної оцінки майна об</w:t>
      </w:r>
      <w:r w:rsidRPr="00637952">
        <w:rPr>
          <w:lang w:val="ru-RU"/>
        </w:rPr>
        <w:t>’</w:t>
      </w:r>
      <w:proofErr w:type="spellStart"/>
      <w:r w:rsidRPr="00637952">
        <w:t>єкта</w:t>
      </w:r>
      <w:proofErr w:type="spellEnd"/>
      <w:r w:rsidRPr="00637952">
        <w:t xml:space="preserve"> приватизації (10 000,00</w:t>
      </w:r>
      <w:r w:rsidR="005707A2">
        <w:t xml:space="preserve"> </w:t>
      </w:r>
      <w:r w:rsidRPr="00637952">
        <w:t xml:space="preserve">грн.) та послуг з проведення технічної інвентаризації </w:t>
      </w:r>
      <w:bookmarkStart w:id="7" w:name="_Hlk179880004"/>
      <w:r w:rsidRPr="00637952">
        <w:rPr>
          <w:shd w:val="clear" w:color="auto" w:fill="FFFFFF"/>
        </w:rPr>
        <w:t>об’єкту</w:t>
      </w:r>
      <w:bookmarkEnd w:id="7"/>
      <w:r w:rsidRPr="00637952">
        <w:t xml:space="preserve"> нерухомого майна (20 000,00</w:t>
      </w:r>
      <w:r w:rsidR="005707A2">
        <w:t xml:space="preserve"> </w:t>
      </w:r>
      <w:r w:rsidRPr="00637952">
        <w:t xml:space="preserve">грн.) покласти на покупця. </w:t>
      </w:r>
    </w:p>
    <w:p w:rsidR="00637952" w:rsidRPr="00637952" w:rsidRDefault="00637952" w:rsidP="005707A2">
      <w:pPr>
        <w:ind w:firstLine="567"/>
        <w:jc w:val="both"/>
      </w:pPr>
      <w:r w:rsidRPr="00637952">
        <w:t>5.Право власності на земельну ділянку під об’єктом нерухомого майна не переходить до Покупця за результатами даного аукціону, а підлягає наступному оформленню в установленому чинним законодавством України порядку</w:t>
      </w:r>
    </w:p>
    <w:p w:rsidR="00637952" w:rsidRPr="00637952" w:rsidRDefault="00637952" w:rsidP="00637952">
      <w:pPr>
        <w:jc w:val="both"/>
        <w:rPr>
          <w:b/>
          <w:bCs/>
        </w:rPr>
      </w:pPr>
      <w:r w:rsidRPr="00637952">
        <w:rPr>
          <w:b/>
          <w:bCs/>
        </w:rPr>
        <w:t>ВИРІШИЛИ:</w:t>
      </w:r>
    </w:p>
    <w:p w:rsidR="00637952" w:rsidRPr="00637952" w:rsidRDefault="00637952" w:rsidP="005707A2">
      <w:pPr>
        <w:ind w:firstLine="567"/>
        <w:jc w:val="both"/>
      </w:pPr>
      <w:r w:rsidRPr="00637952">
        <w:t>1.Підтримати запропоновані додаткові умови для приватизації об’єкта малої приватизації.</w:t>
      </w:r>
    </w:p>
    <w:p w:rsidR="00637952" w:rsidRPr="00637952" w:rsidRDefault="00637952" w:rsidP="005707A2">
      <w:pPr>
        <w:ind w:firstLine="567"/>
        <w:jc w:val="both"/>
      </w:pPr>
      <w:r w:rsidRPr="00637952">
        <w:lastRenderedPageBreak/>
        <w:t xml:space="preserve">2.Подати запропоновані додаткові умови для обговорення: </w:t>
      </w:r>
    </w:p>
    <w:p w:rsidR="00637952" w:rsidRPr="00637952" w:rsidRDefault="00637952" w:rsidP="005707A2">
      <w:pPr>
        <w:ind w:firstLine="567"/>
        <w:jc w:val="both"/>
      </w:pPr>
      <w:r w:rsidRPr="00637952">
        <w:t>- постійної депутатської комісії з питань бюджету та регуляторної політики (голова В.</w:t>
      </w:r>
      <w:proofErr w:type="spellStart"/>
      <w:r w:rsidRPr="00637952">
        <w:t>Волчанський</w:t>
      </w:r>
      <w:proofErr w:type="spellEnd"/>
      <w:r w:rsidRPr="00637952">
        <w:t xml:space="preserve">) </w:t>
      </w:r>
    </w:p>
    <w:p w:rsidR="00637952" w:rsidRPr="00637952" w:rsidRDefault="00637952" w:rsidP="00637952">
      <w:pPr>
        <w:jc w:val="both"/>
      </w:pPr>
      <w:r w:rsidRPr="00637952">
        <w:t>- постійної депутатської комісії з питань комунального господарства, промисловості, підприємництва, інвестицій  та охорони навколишнього природного середовища (голова О.</w:t>
      </w:r>
      <w:proofErr w:type="spellStart"/>
      <w:r w:rsidRPr="00637952">
        <w:t>Фортушок</w:t>
      </w:r>
      <w:proofErr w:type="spellEnd"/>
      <w:r w:rsidRPr="00637952">
        <w:t xml:space="preserve">) </w:t>
      </w:r>
    </w:p>
    <w:p w:rsidR="00637952" w:rsidRPr="00637952" w:rsidRDefault="00637952" w:rsidP="00637952">
      <w:pPr>
        <w:jc w:val="both"/>
      </w:pPr>
      <w:r w:rsidRPr="00637952">
        <w:t>- постійної депутатської комісії з питань гуманітарної політики (голова Р.Мартиненко)</w:t>
      </w:r>
    </w:p>
    <w:p w:rsidR="00637952" w:rsidRPr="00637952" w:rsidRDefault="00637952" w:rsidP="00637952">
      <w:pPr>
        <w:rPr>
          <w:b/>
          <w:bCs/>
        </w:rPr>
      </w:pPr>
      <w:r w:rsidRPr="00637952">
        <w:rPr>
          <w:b/>
          <w:bCs/>
        </w:rPr>
        <w:t>ГОЛОСУВАЛИ: «за» - 9 чол., «проти» - 0 чол.</w:t>
      </w:r>
    </w:p>
    <w:p w:rsidR="00637952" w:rsidRPr="00637952" w:rsidRDefault="00637952" w:rsidP="00637952">
      <w:pPr>
        <w:rPr>
          <w:b/>
          <w:b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2126"/>
        <w:gridCol w:w="1843"/>
      </w:tblGrid>
      <w:tr w:rsidR="00637952" w:rsidRPr="00637952" w:rsidTr="004D4915">
        <w:tc>
          <w:tcPr>
            <w:tcW w:w="5529" w:type="dxa"/>
            <w:shd w:val="clear" w:color="auto" w:fill="auto"/>
          </w:tcPr>
          <w:p w:rsidR="00637952" w:rsidRPr="00637952" w:rsidRDefault="00637952" w:rsidP="00637952">
            <w:pPr>
              <w:jc w:val="center"/>
              <w:rPr>
                <w:b/>
                <w:bCs/>
              </w:rPr>
            </w:pPr>
            <w:r w:rsidRPr="00637952">
              <w:rPr>
                <w:b/>
                <w:bCs/>
              </w:rPr>
              <w:t>ПІБ</w:t>
            </w:r>
          </w:p>
        </w:tc>
        <w:tc>
          <w:tcPr>
            <w:tcW w:w="2126" w:type="dxa"/>
            <w:shd w:val="clear" w:color="auto" w:fill="auto"/>
          </w:tcPr>
          <w:p w:rsidR="00637952" w:rsidRPr="00637952" w:rsidRDefault="00637952" w:rsidP="00637952">
            <w:pPr>
              <w:jc w:val="center"/>
              <w:rPr>
                <w:b/>
                <w:bCs/>
              </w:rPr>
            </w:pPr>
            <w:r w:rsidRPr="00637952">
              <w:rPr>
                <w:b/>
                <w:bCs/>
              </w:rPr>
              <w:t>«За»</w:t>
            </w:r>
          </w:p>
        </w:tc>
        <w:tc>
          <w:tcPr>
            <w:tcW w:w="1843" w:type="dxa"/>
            <w:shd w:val="clear" w:color="auto" w:fill="auto"/>
          </w:tcPr>
          <w:p w:rsidR="00637952" w:rsidRPr="00637952" w:rsidRDefault="00637952" w:rsidP="00637952">
            <w:pPr>
              <w:jc w:val="center"/>
              <w:rPr>
                <w:b/>
                <w:bCs/>
              </w:rPr>
            </w:pPr>
            <w:r w:rsidRPr="00637952">
              <w:rPr>
                <w:b/>
                <w:bCs/>
              </w:rPr>
              <w:t>«Проти»</w:t>
            </w:r>
          </w:p>
        </w:tc>
      </w:tr>
      <w:tr w:rsidR="00637952" w:rsidRPr="00637952" w:rsidTr="004D4915">
        <w:tc>
          <w:tcPr>
            <w:tcW w:w="5529" w:type="dxa"/>
            <w:shd w:val="clear" w:color="auto" w:fill="auto"/>
          </w:tcPr>
          <w:p w:rsidR="00637952" w:rsidRPr="00637952" w:rsidRDefault="00637952" w:rsidP="00637952">
            <w:r w:rsidRPr="00637952">
              <w:t>Гулій Михайло Миронович</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rPr>
          <w:trHeight w:val="147"/>
        </w:trPr>
        <w:tc>
          <w:tcPr>
            <w:tcW w:w="5529" w:type="dxa"/>
            <w:shd w:val="clear" w:color="auto" w:fill="auto"/>
          </w:tcPr>
          <w:p w:rsidR="00637952" w:rsidRPr="00637952" w:rsidRDefault="00637952" w:rsidP="00637952">
            <w:proofErr w:type="spellStart"/>
            <w:r w:rsidRPr="00637952">
              <w:t>Скоропад</w:t>
            </w:r>
            <w:proofErr w:type="spellEnd"/>
            <w:r w:rsidRPr="00637952">
              <w:t xml:space="preserve"> Уляна Миронівна</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rPr>
          <w:trHeight w:val="207"/>
        </w:trPr>
        <w:tc>
          <w:tcPr>
            <w:tcW w:w="5529" w:type="dxa"/>
            <w:shd w:val="clear" w:color="auto" w:fill="auto"/>
          </w:tcPr>
          <w:p w:rsidR="00637952" w:rsidRPr="00637952" w:rsidRDefault="00637952" w:rsidP="00637952">
            <w:proofErr w:type="spellStart"/>
            <w:r w:rsidRPr="00637952">
              <w:t>Засанський</w:t>
            </w:r>
            <w:proofErr w:type="spellEnd"/>
            <w:r w:rsidRPr="00637952">
              <w:t xml:space="preserve"> Володимир Іванович</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c>
          <w:tcPr>
            <w:tcW w:w="5529" w:type="dxa"/>
            <w:shd w:val="clear" w:color="auto" w:fill="auto"/>
          </w:tcPr>
          <w:p w:rsidR="00637952" w:rsidRPr="00637952" w:rsidRDefault="00637952" w:rsidP="00637952">
            <w:r w:rsidRPr="00637952">
              <w:t>Білоус Андрій Михайлович</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c>
          <w:tcPr>
            <w:tcW w:w="5529" w:type="dxa"/>
            <w:shd w:val="clear" w:color="auto" w:fill="auto"/>
          </w:tcPr>
          <w:p w:rsidR="00637952" w:rsidRPr="00637952" w:rsidRDefault="00637952" w:rsidP="00637952">
            <w:r w:rsidRPr="00637952">
              <w:t xml:space="preserve">Пасемко Наталія Адамівна  </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c>
          <w:tcPr>
            <w:tcW w:w="5529" w:type="dxa"/>
            <w:shd w:val="clear" w:color="auto" w:fill="auto"/>
          </w:tcPr>
          <w:p w:rsidR="00637952" w:rsidRPr="00637952" w:rsidRDefault="00637952" w:rsidP="00637952">
            <w:r w:rsidRPr="00637952">
              <w:t>Гілко Наталія Іванівна</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c>
          <w:tcPr>
            <w:tcW w:w="5529" w:type="dxa"/>
            <w:shd w:val="clear" w:color="auto" w:fill="auto"/>
          </w:tcPr>
          <w:p w:rsidR="00637952" w:rsidRPr="00637952" w:rsidRDefault="00637952" w:rsidP="00637952">
            <w:proofErr w:type="spellStart"/>
            <w:r w:rsidRPr="00637952">
              <w:t>Горін</w:t>
            </w:r>
            <w:proofErr w:type="spellEnd"/>
            <w:r w:rsidRPr="00637952">
              <w:t xml:space="preserve"> Роман Ігорович</w:t>
            </w:r>
          </w:p>
        </w:tc>
        <w:tc>
          <w:tcPr>
            <w:tcW w:w="2126" w:type="dxa"/>
            <w:shd w:val="clear" w:color="auto" w:fill="auto"/>
          </w:tcPr>
          <w:p w:rsidR="00637952" w:rsidRPr="00637952" w:rsidRDefault="00637952" w:rsidP="00637952">
            <w:pPr>
              <w:rPr>
                <w:lang w:val="en-US"/>
              </w:rPr>
            </w:pPr>
            <w:r w:rsidRPr="00637952">
              <w:t>За</w:t>
            </w:r>
          </w:p>
        </w:tc>
        <w:tc>
          <w:tcPr>
            <w:tcW w:w="1843" w:type="dxa"/>
            <w:shd w:val="clear" w:color="auto" w:fill="auto"/>
          </w:tcPr>
          <w:p w:rsidR="00637952" w:rsidRPr="00637952" w:rsidRDefault="00637952" w:rsidP="00637952">
            <w:r w:rsidRPr="00637952">
              <w:t>-</w:t>
            </w:r>
          </w:p>
        </w:tc>
      </w:tr>
      <w:tr w:rsidR="00637952" w:rsidRPr="00637952" w:rsidTr="004D4915">
        <w:trPr>
          <w:trHeight w:val="150"/>
        </w:trPr>
        <w:tc>
          <w:tcPr>
            <w:tcW w:w="5529" w:type="dxa"/>
            <w:shd w:val="clear" w:color="auto" w:fill="auto"/>
          </w:tcPr>
          <w:p w:rsidR="00637952" w:rsidRPr="00637952" w:rsidRDefault="00637952" w:rsidP="00637952">
            <w:r w:rsidRPr="00637952">
              <w:t>Власюк Віра Миколаївна</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r w:rsidR="00637952" w:rsidRPr="00637952" w:rsidTr="004D4915">
        <w:trPr>
          <w:trHeight w:val="115"/>
        </w:trPr>
        <w:tc>
          <w:tcPr>
            <w:tcW w:w="5529" w:type="dxa"/>
            <w:shd w:val="clear" w:color="auto" w:fill="auto"/>
          </w:tcPr>
          <w:p w:rsidR="00637952" w:rsidRPr="00637952" w:rsidRDefault="00637952" w:rsidP="00637952">
            <w:proofErr w:type="spellStart"/>
            <w:r w:rsidRPr="00637952">
              <w:t>Дейнега</w:t>
            </w:r>
            <w:proofErr w:type="spellEnd"/>
            <w:r w:rsidRPr="00637952">
              <w:t xml:space="preserve"> Володимир Анатолійович</w:t>
            </w:r>
          </w:p>
        </w:tc>
        <w:tc>
          <w:tcPr>
            <w:tcW w:w="2126" w:type="dxa"/>
            <w:shd w:val="clear" w:color="auto" w:fill="auto"/>
          </w:tcPr>
          <w:p w:rsidR="00637952" w:rsidRPr="00637952" w:rsidRDefault="00637952" w:rsidP="00637952">
            <w:r w:rsidRPr="00637952">
              <w:t>За</w:t>
            </w:r>
          </w:p>
        </w:tc>
        <w:tc>
          <w:tcPr>
            <w:tcW w:w="1843" w:type="dxa"/>
            <w:shd w:val="clear" w:color="auto" w:fill="auto"/>
          </w:tcPr>
          <w:p w:rsidR="00637952" w:rsidRPr="00637952" w:rsidRDefault="00637952" w:rsidP="00637952">
            <w:r w:rsidRPr="00637952">
              <w:t>-</w:t>
            </w:r>
          </w:p>
        </w:tc>
      </w:tr>
    </w:tbl>
    <w:p w:rsidR="00637952" w:rsidRPr="00637952" w:rsidRDefault="00637952" w:rsidP="00637952">
      <w:pPr>
        <w:jc w:val="both"/>
        <w:rPr>
          <w:b/>
          <w:bCs/>
        </w:rPr>
      </w:pPr>
    </w:p>
    <w:p w:rsidR="00637952" w:rsidRPr="00637952" w:rsidRDefault="00637952" w:rsidP="00637952">
      <w:pPr>
        <w:jc w:val="both"/>
      </w:pPr>
      <w:r w:rsidRPr="00637952">
        <w:t>Голова комісії:</w:t>
      </w:r>
    </w:p>
    <w:p w:rsidR="00637952" w:rsidRPr="00637952" w:rsidRDefault="00637952" w:rsidP="00637952">
      <w:pPr>
        <w:jc w:val="both"/>
      </w:pPr>
    </w:p>
    <w:p w:rsidR="00637952" w:rsidRPr="00637952" w:rsidRDefault="00637952" w:rsidP="00637952">
      <w:pPr>
        <w:jc w:val="both"/>
      </w:pPr>
      <w:r w:rsidRPr="00637952">
        <w:t>Секретар комісії:</w:t>
      </w:r>
    </w:p>
    <w:p w:rsidR="00637952" w:rsidRPr="00637952" w:rsidRDefault="00637952" w:rsidP="00637952">
      <w:pPr>
        <w:jc w:val="both"/>
      </w:pPr>
    </w:p>
    <w:p w:rsidR="00637952" w:rsidRPr="00637952" w:rsidRDefault="00637952" w:rsidP="00637952">
      <w:pPr>
        <w:jc w:val="both"/>
      </w:pPr>
      <w:r w:rsidRPr="00637952">
        <w:t>Члени комісії:</w:t>
      </w:r>
    </w:p>
    <w:p w:rsidR="00C910B8" w:rsidRDefault="00C910B8" w:rsidP="00637952">
      <w:pPr>
        <w:rPr>
          <w:color w:val="FF0000"/>
        </w:rPr>
      </w:pPr>
    </w:p>
    <w:p w:rsidR="00EA57E0" w:rsidRDefault="00EA57E0" w:rsidP="00637952">
      <w:pPr>
        <w:rPr>
          <w:color w:val="FF0000"/>
        </w:rPr>
      </w:pPr>
    </w:p>
    <w:p w:rsidR="00EA57E0" w:rsidRPr="006441BE" w:rsidRDefault="006441BE" w:rsidP="00637952">
      <w:r w:rsidRPr="006441BE">
        <w:t>Керуючий справами виконавчого комітету</w:t>
      </w:r>
      <w:r>
        <w:tab/>
      </w:r>
      <w:r>
        <w:tab/>
      </w:r>
      <w:r>
        <w:tab/>
        <w:t>Анатолій МЕЛЬНІКОВ</w:t>
      </w:r>
    </w:p>
    <w:p w:rsidR="00EA57E0" w:rsidRDefault="00EA57E0" w:rsidP="00637952">
      <w:pPr>
        <w:rPr>
          <w:color w:val="FF0000"/>
        </w:rPr>
      </w:pPr>
    </w:p>
    <w:p w:rsidR="00EA57E0" w:rsidRDefault="00EA57E0" w:rsidP="00637952">
      <w:pPr>
        <w:rPr>
          <w:color w:val="FF0000"/>
        </w:rPr>
      </w:pPr>
    </w:p>
    <w:sectPr w:rsidR="00EA57E0" w:rsidSect="005707A2">
      <w:pgSz w:w="11906" w:h="16838"/>
      <w:pgMar w:top="850" w:right="566"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F7F"/>
    <w:multiLevelType w:val="hybridMultilevel"/>
    <w:tmpl w:val="B60EB670"/>
    <w:lvl w:ilvl="0" w:tplc="4EA8F2CA">
      <w:start w:val="2"/>
      <w:numFmt w:val="decimal"/>
      <w:lvlText w:val="%1."/>
      <w:lvlJc w:val="left"/>
      <w:pPr>
        <w:tabs>
          <w:tab w:val="num" w:pos="1140"/>
        </w:tabs>
        <w:ind w:left="1140" w:hanging="360"/>
      </w:pPr>
      <w:rPr>
        <w:rFonts w:hint="default"/>
      </w:rPr>
    </w:lvl>
    <w:lvl w:ilvl="1" w:tplc="04220019" w:tentative="1">
      <w:start w:val="1"/>
      <w:numFmt w:val="lowerLetter"/>
      <w:lvlText w:val="%2."/>
      <w:lvlJc w:val="left"/>
      <w:pPr>
        <w:tabs>
          <w:tab w:val="num" w:pos="1860"/>
        </w:tabs>
        <w:ind w:left="1860" w:hanging="360"/>
      </w:pPr>
    </w:lvl>
    <w:lvl w:ilvl="2" w:tplc="0422001B" w:tentative="1">
      <w:start w:val="1"/>
      <w:numFmt w:val="lowerRoman"/>
      <w:lvlText w:val="%3."/>
      <w:lvlJc w:val="right"/>
      <w:pPr>
        <w:tabs>
          <w:tab w:val="num" w:pos="2580"/>
        </w:tabs>
        <w:ind w:left="2580" w:hanging="180"/>
      </w:pPr>
    </w:lvl>
    <w:lvl w:ilvl="3" w:tplc="0422000F" w:tentative="1">
      <w:start w:val="1"/>
      <w:numFmt w:val="decimal"/>
      <w:lvlText w:val="%4."/>
      <w:lvlJc w:val="left"/>
      <w:pPr>
        <w:tabs>
          <w:tab w:val="num" w:pos="3300"/>
        </w:tabs>
        <w:ind w:left="3300" w:hanging="360"/>
      </w:pPr>
    </w:lvl>
    <w:lvl w:ilvl="4" w:tplc="04220019" w:tentative="1">
      <w:start w:val="1"/>
      <w:numFmt w:val="lowerLetter"/>
      <w:lvlText w:val="%5."/>
      <w:lvlJc w:val="left"/>
      <w:pPr>
        <w:tabs>
          <w:tab w:val="num" w:pos="4020"/>
        </w:tabs>
        <w:ind w:left="4020" w:hanging="360"/>
      </w:pPr>
    </w:lvl>
    <w:lvl w:ilvl="5" w:tplc="0422001B" w:tentative="1">
      <w:start w:val="1"/>
      <w:numFmt w:val="lowerRoman"/>
      <w:lvlText w:val="%6."/>
      <w:lvlJc w:val="right"/>
      <w:pPr>
        <w:tabs>
          <w:tab w:val="num" w:pos="4740"/>
        </w:tabs>
        <w:ind w:left="4740" w:hanging="180"/>
      </w:pPr>
    </w:lvl>
    <w:lvl w:ilvl="6" w:tplc="0422000F" w:tentative="1">
      <w:start w:val="1"/>
      <w:numFmt w:val="decimal"/>
      <w:lvlText w:val="%7."/>
      <w:lvlJc w:val="left"/>
      <w:pPr>
        <w:tabs>
          <w:tab w:val="num" w:pos="5460"/>
        </w:tabs>
        <w:ind w:left="5460" w:hanging="360"/>
      </w:pPr>
    </w:lvl>
    <w:lvl w:ilvl="7" w:tplc="04220019" w:tentative="1">
      <w:start w:val="1"/>
      <w:numFmt w:val="lowerLetter"/>
      <w:lvlText w:val="%8."/>
      <w:lvlJc w:val="left"/>
      <w:pPr>
        <w:tabs>
          <w:tab w:val="num" w:pos="6180"/>
        </w:tabs>
        <w:ind w:left="6180" w:hanging="360"/>
      </w:pPr>
    </w:lvl>
    <w:lvl w:ilvl="8" w:tplc="0422001B" w:tentative="1">
      <w:start w:val="1"/>
      <w:numFmt w:val="lowerRoman"/>
      <w:lvlText w:val="%9."/>
      <w:lvlJc w:val="right"/>
      <w:pPr>
        <w:tabs>
          <w:tab w:val="num" w:pos="6900"/>
        </w:tabs>
        <w:ind w:left="6900" w:hanging="180"/>
      </w:pPr>
    </w:lvl>
  </w:abstractNum>
  <w:abstractNum w:abstractNumId="1">
    <w:nsid w:val="0119521E"/>
    <w:multiLevelType w:val="hybridMultilevel"/>
    <w:tmpl w:val="48EC0B5E"/>
    <w:lvl w:ilvl="0" w:tplc="600E7C2C">
      <w:start w:val="1"/>
      <w:numFmt w:val="bullet"/>
      <w:lvlText w:val="-"/>
      <w:lvlJc w:val="left"/>
      <w:pPr>
        <w:tabs>
          <w:tab w:val="num" w:pos="435"/>
        </w:tabs>
        <w:ind w:left="435" w:hanging="360"/>
      </w:pPr>
      <w:rPr>
        <w:rFonts w:ascii="Times New Roman" w:eastAsia="Times New Roman" w:hAnsi="Times New Roman" w:cs="Times New Roman" w:hint="default"/>
      </w:rPr>
    </w:lvl>
    <w:lvl w:ilvl="1" w:tplc="04220003" w:tentative="1">
      <w:start w:val="1"/>
      <w:numFmt w:val="bullet"/>
      <w:lvlText w:val="o"/>
      <w:lvlJc w:val="left"/>
      <w:pPr>
        <w:tabs>
          <w:tab w:val="num" w:pos="1155"/>
        </w:tabs>
        <w:ind w:left="1155" w:hanging="360"/>
      </w:pPr>
      <w:rPr>
        <w:rFonts w:ascii="Courier New" w:hAnsi="Courier New" w:cs="Courier New" w:hint="default"/>
      </w:rPr>
    </w:lvl>
    <w:lvl w:ilvl="2" w:tplc="04220005" w:tentative="1">
      <w:start w:val="1"/>
      <w:numFmt w:val="bullet"/>
      <w:lvlText w:val=""/>
      <w:lvlJc w:val="left"/>
      <w:pPr>
        <w:tabs>
          <w:tab w:val="num" w:pos="1875"/>
        </w:tabs>
        <w:ind w:left="1875" w:hanging="360"/>
      </w:pPr>
      <w:rPr>
        <w:rFonts w:ascii="Wingdings" w:hAnsi="Wingdings" w:hint="default"/>
      </w:rPr>
    </w:lvl>
    <w:lvl w:ilvl="3" w:tplc="04220001" w:tentative="1">
      <w:start w:val="1"/>
      <w:numFmt w:val="bullet"/>
      <w:lvlText w:val=""/>
      <w:lvlJc w:val="left"/>
      <w:pPr>
        <w:tabs>
          <w:tab w:val="num" w:pos="2595"/>
        </w:tabs>
        <w:ind w:left="2595" w:hanging="360"/>
      </w:pPr>
      <w:rPr>
        <w:rFonts w:ascii="Symbol" w:hAnsi="Symbol" w:hint="default"/>
      </w:rPr>
    </w:lvl>
    <w:lvl w:ilvl="4" w:tplc="04220003" w:tentative="1">
      <w:start w:val="1"/>
      <w:numFmt w:val="bullet"/>
      <w:lvlText w:val="o"/>
      <w:lvlJc w:val="left"/>
      <w:pPr>
        <w:tabs>
          <w:tab w:val="num" w:pos="3315"/>
        </w:tabs>
        <w:ind w:left="3315" w:hanging="360"/>
      </w:pPr>
      <w:rPr>
        <w:rFonts w:ascii="Courier New" w:hAnsi="Courier New" w:cs="Courier New" w:hint="default"/>
      </w:rPr>
    </w:lvl>
    <w:lvl w:ilvl="5" w:tplc="04220005" w:tentative="1">
      <w:start w:val="1"/>
      <w:numFmt w:val="bullet"/>
      <w:lvlText w:val=""/>
      <w:lvlJc w:val="left"/>
      <w:pPr>
        <w:tabs>
          <w:tab w:val="num" w:pos="4035"/>
        </w:tabs>
        <w:ind w:left="4035" w:hanging="360"/>
      </w:pPr>
      <w:rPr>
        <w:rFonts w:ascii="Wingdings" w:hAnsi="Wingdings" w:hint="default"/>
      </w:rPr>
    </w:lvl>
    <w:lvl w:ilvl="6" w:tplc="04220001" w:tentative="1">
      <w:start w:val="1"/>
      <w:numFmt w:val="bullet"/>
      <w:lvlText w:val=""/>
      <w:lvlJc w:val="left"/>
      <w:pPr>
        <w:tabs>
          <w:tab w:val="num" w:pos="4755"/>
        </w:tabs>
        <w:ind w:left="4755" w:hanging="360"/>
      </w:pPr>
      <w:rPr>
        <w:rFonts w:ascii="Symbol" w:hAnsi="Symbol" w:hint="default"/>
      </w:rPr>
    </w:lvl>
    <w:lvl w:ilvl="7" w:tplc="04220003" w:tentative="1">
      <w:start w:val="1"/>
      <w:numFmt w:val="bullet"/>
      <w:lvlText w:val="o"/>
      <w:lvlJc w:val="left"/>
      <w:pPr>
        <w:tabs>
          <w:tab w:val="num" w:pos="5475"/>
        </w:tabs>
        <w:ind w:left="5475" w:hanging="360"/>
      </w:pPr>
      <w:rPr>
        <w:rFonts w:ascii="Courier New" w:hAnsi="Courier New" w:cs="Courier New" w:hint="default"/>
      </w:rPr>
    </w:lvl>
    <w:lvl w:ilvl="8" w:tplc="04220005" w:tentative="1">
      <w:start w:val="1"/>
      <w:numFmt w:val="bullet"/>
      <w:lvlText w:val=""/>
      <w:lvlJc w:val="left"/>
      <w:pPr>
        <w:tabs>
          <w:tab w:val="num" w:pos="6195"/>
        </w:tabs>
        <w:ind w:left="6195" w:hanging="360"/>
      </w:pPr>
      <w:rPr>
        <w:rFonts w:ascii="Wingdings" w:hAnsi="Wingdings" w:hint="default"/>
      </w:rPr>
    </w:lvl>
  </w:abstractNum>
  <w:abstractNum w:abstractNumId="2">
    <w:nsid w:val="01AF348A"/>
    <w:multiLevelType w:val="hybridMultilevel"/>
    <w:tmpl w:val="C510A726"/>
    <w:lvl w:ilvl="0" w:tplc="BE2AD0B2">
      <w:start w:val="3"/>
      <w:numFmt w:val="decimal"/>
      <w:lvlText w:val="%1."/>
      <w:lvlJc w:val="left"/>
      <w:pPr>
        <w:tabs>
          <w:tab w:val="num" w:pos="990"/>
        </w:tabs>
        <w:ind w:left="990" w:hanging="360"/>
      </w:pPr>
      <w:rPr>
        <w:rFonts w:hint="default"/>
      </w:rPr>
    </w:lvl>
    <w:lvl w:ilvl="1" w:tplc="04220019" w:tentative="1">
      <w:start w:val="1"/>
      <w:numFmt w:val="lowerLetter"/>
      <w:lvlText w:val="%2."/>
      <w:lvlJc w:val="left"/>
      <w:pPr>
        <w:tabs>
          <w:tab w:val="num" w:pos="1710"/>
        </w:tabs>
        <w:ind w:left="1710" w:hanging="360"/>
      </w:pPr>
    </w:lvl>
    <w:lvl w:ilvl="2" w:tplc="0422001B" w:tentative="1">
      <w:start w:val="1"/>
      <w:numFmt w:val="lowerRoman"/>
      <w:lvlText w:val="%3."/>
      <w:lvlJc w:val="right"/>
      <w:pPr>
        <w:tabs>
          <w:tab w:val="num" w:pos="2430"/>
        </w:tabs>
        <w:ind w:left="2430" w:hanging="180"/>
      </w:pPr>
    </w:lvl>
    <w:lvl w:ilvl="3" w:tplc="0422000F" w:tentative="1">
      <w:start w:val="1"/>
      <w:numFmt w:val="decimal"/>
      <w:lvlText w:val="%4."/>
      <w:lvlJc w:val="left"/>
      <w:pPr>
        <w:tabs>
          <w:tab w:val="num" w:pos="3150"/>
        </w:tabs>
        <w:ind w:left="3150" w:hanging="360"/>
      </w:pPr>
    </w:lvl>
    <w:lvl w:ilvl="4" w:tplc="04220019" w:tentative="1">
      <w:start w:val="1"/>
      <w:numFmt w:val="lowerLetter"/>
      <w:lvlText w:val="%5."/>
      <w:lvlJc w:val="left"/>
      <w:pPr>
        <w:tabs>
          <w:tab w:val="num" w:pos="3870"/>
        </w:tabs>
        <w:ind w:left="3870" w:hanging="360"/>
      </w:pPr>
    </w:lvl>
    <w:lvl w:ilvl="5" w:tplc="0422001B" w:tentative="1">
      <w:start w:val="1"/>
      <w:numFmt w:val="lowerRoman"/>
      <w:lvlText w:val="%6."/>
      <w:lvlJc w:val="right"/>
      <w:pPr>
        <w:tabs>
          <w:tab w:val="num" w:pos="4590"/>
        </w:tabs>
        <w:ind w:left="4590" w:hanging="180"/>
      </w:pPr>
    </w:lvl>
    <w:lvl w:ilvl="6" w:tplc="0422000F" w:tentative="1">
      <w:start w:val="1"/>
      <w:numFmt w:val="decimal"/>
      <w:lvlText w:val="%7."/>
      <w:lvlJc w:val="left"/>
      <w:pPr>
        <w:tabs>
          <w:tab w:val="num" w:pos="5310"/>
        </w:tabs>
        <w:ind w:left="5310" w:hanging="360"/>
      </w:pPr>
    </w:lvl>
    <w:lvl w:ilvl="7" w:tplc="04220019" w:tentative="1">
      <w:start w:val="1"/>
      <w:numFmt w:val="lowerLetter"/>
      <w:lvlText w:val="%8."/>
      <w:lvlJc w:val="left"/>
      <w:pPr>
        <w:tabs>
          <w:tab w:val="num" w:pos="6030"/>
        </w:tabs>
        <w:ind w:left="6030" w:hanging="360"/>
      </w:pPr>
    </w:lvl>
    <w:lvl w:ilvl="8" w:tplc="0422001B" w:tentative="1">
      <w:start w:val="1"/>
      <w:numFmt w:val="lowerRoman"/>
      <w:lvlText w:val="%9."/>
      <w:lvlJc w:val="right"/>
      <w:pPr>
        <w:tabs>
          <w:tab w:val="num" w:pos="6750"/>
        </w:tabs>
        <w:ind w:left="6750" w:hanging="180"/>
      </w:pPr>
    </w:lvl>
  </w:abstractNum>
  <w:abstractNum w:abstractNumId="3">
    <w:nsid w:val="02EC42DC"/>
    <w:multiLevelType w:val="hybridMultilevel"/>
    <w:tmpl w:val="0F045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195A1D"/>
    <w:multiLevelType w:val="multilevel"/>
    <w:tmpl w:val="8A185F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8F419C"/>
    <w:multiLevelType w:val="hybridMultilevel"/>
    <w:tmpl w:val="6B4E2D92"/>
    <w:lvl w:ilvl="0" w:tplc="3BE06140">
      <w:start w:val="5"/>
      <w:numFmt w:val="decimal"/>
      <w:lvlText w:val="%1."/>
      <w:lvlJc w:val="left"/>
      <w:pPr>
        <w:tabs>
          <w:tab w:val="num" w:pos="780"/>
        </w:tabs>
        <w:ind w:left="780" w:hanging="360"/>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6">
    <w:nsid w:val="1041310E"/>
    <w:multiLevelType w:val="hybridMultilevel"/>
    <w:tmpl w:val="279ABD56"/>
    <w:lvl w:ilvl="0" w:tplc="0C929C14">
      <w:start w:val="5"/>
      <w:numFmt w:val="decimal"/>
      <w:lvlText w:val="%1."/>
      <w:lvlJc w:val="left"/>
      <w:pPr>
        <w:tabs>
          <w:tab w:val="num" w:pos="990"/>
        </w:tabs>
        <w:ind w:left="990" w:hanging="360"/>
      </w:pPr>
      <w:rPr>
        <w:rFonts w:hint="default"/>
        <w:color w:val="auto"/>
      </w:rPr>
    </w:lvl>
    <w:lvl w:ilvl="1" w:tplc="04220019" w:tentative="1">
      <w:start w:val="1"/>
      <w:numFmt w:val="lowerLetter"/>
      <w:lvlText w:val="%2."/>
      <w:lvlJc w:val="left"/>
      <w:pPr>
        <w:tabs>
          <w:tab w:val="num" w:pos="1710"/>
        </w:tabs>
        <w:ind w:left="1710" w:hanging="360"/>
      </w:pPr>
    </w:lvl>
    <w:lvl w:ilvl="2" w:tplc="0422001B" w:tentative="1">
      <w:start w:val="1"/>
      <w:numFmt w:val="lowerRoman"/>
      <w:lvlText w:val="%3."/>
      <w:lvlJc w:val="right"/>
      <w:pPr>
        <w:tabs>
          <w:tab w:val="num" w:pos="2430"/>
        </w:tabs>
        <w:ind w:left="2430" w:hanging="180"/>
      </w:pPr>
    </w:lvl>
    <w:lvl w:ilvl="3" w:tplc="0422000F" w:tentative="1">
      <w:start w:val="1"/>
      <w:numFmt w:val="decimal"/>
      <w:lvlText w:val="%4."/>
      <w:lvlJc w:val="left"/>
      <w:pPr>
        <w:tabs>
          <w:tab w:val="num" w:pos="3150"/>
        </w:tabs>
        <w:ind w:left="3150" w:hanging="360"/>
      </w:pPr>
    </w:lvl>
    <w:lvl w:ilvl="4" w:tplc="04220019" w:tentative="1">
      <w:start w:val="1"/>
      <w:numFmt w:val="lowerLetter"/>
      <w:lvlText w:val="%5."/>
      <w:lvlJc w:val="left"/>
      <w:pPr>
        <w:tabs>
          <w:tab w:val="num" w:pos="3870"/>
        </w:tabs>
        <w:ind w:left="3870" w:hanging="360"/>
      </w:pPr>
    </w:lvl>
    <w:lvl w:ilvl="5" w:tplc="0422001B" w:tentative="1">
      <w:start w:val="1"/>
      <w:numFmt w:val="lowerRoman"/>
      <w:lvlText w:val="%6."/>
      <w:lvlJc w:val="right"/>
      <w:pPr>
        <w:tabs>
          <w:tab w:val="num" w:pos="4590"/>
        </w:tabs>
        <w:ind w:left="4590" w:hanging="180"/>
      </w:pPr>
    </w:lvl>
    <w:lvl w:ilvl="6" w:tplc="0422000F" w:tentative="1">
      <w:start w:val="1"/>
      <w:numFmt w:val="decimal"/>
      <w:lvlText w:val="%7."/>
      <w:lvlJc w:val="left"/>
      <w:pPr>
        <w:tabs>
          <w:tab w:val="num" w:pos="5310"/>
        </w:tabs>
        <w:ind w:left="5310" w:hanging="360"/>
      </w:pPr>
    </w:lvl>
    <w:lvl w:ilvl="7" w:tplc="04220019" w:tentative="1">
      <w:start w:val="1"/>
      <w:numFmt w:val="lowerLetter"/>
      <w:lvlText w:val="%8."/>
      <w:lvlJc w:val="left"/>
      <w:pPr>
        <w:tabs>
          <w:tab w:val="num" w:pos="6030"/>
        </w:tabs>
        <w:ind w:left="6030" w:hanging="360"/>
      </w:pPr>
    </w:lvl>
    <w:lvl w:ilvl="8" w:tplc="0422001B" w:tentative="1">
      <w:start w:val="1"/>
      <w:numFmt w:val="lowerRoman"/>
      <w:lvlText w:val="%9."/>
      <w:lvlJc w:val="right"/>
      <w:pPr>
        <w:tabs>
          <w:tab w:val="num" w:pos="6750"/>
        </w:tabs>
        <w:ind w:left="6750" w:hanging="180"/>
      </w:pPr>
    </w:lvl>
  </w:abstractNum>
  <w:abstractNum w:abstractNumId="7">
    <w:nsid w:val="117B52D0"/>
    <w:multiLevelType w:val="hybridMultilevel"/>
    <w:tmpl w:val="80CCA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A527E7"/>
    <w:multiLevelType w:val="hybridMultilevel"/>
    <w:tmpl w:val="2C8C7148"/>
    <w:lvl w:ilvl="0" w:tplc="A7E6A85A">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132C2535"/>
    <w:multiLevelType w:val="hybridMultilevel"/>
    <w:tmpl w:val="B3DC8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D15FCC"/>
    <w:multiLevelType w:val="hybridMultilevel"/>
    <w:tmpl w:val="528C4D16"/>
    <w:lvl w:ilvl="0" w:tplc="27485C46">
      <w:start w:val="2"/>
      <w:numFmt w:val="decimal"/>
      <w:lvlText w:val="%1."/>
      <w:lvlJc w:val="left"/>
      <w:pPr>
        <w:tabs>
          <w:tab w:val="num" w:pos="990"/>
        </w:tabs>
        <w:ind w:left="990" w:hanging="360"/>
      </w:pPr>
      <w:rPr>
        <w:rFonts w:hint="default"/>
        <w:color w:val="auto"/>
      </w:rPr>
    </w:lvl>
    <w:lvl w:ilvl="1" w:tplc="04220019" w:tentative="1">
      <w:start w:val="1"/>
      <w:numFmt w:val="lowerLetter"/>
      <w:lvlText w:val="%2."/>
      <w:lvlJc w:val="left"/>
      <w:pPr>
        <w:tabs>
          <w:tab w:val="num" w:pos="1710"/>
        </w:tabs>
        <w:ind w:left="1710" w:hanging="360"/>
      </w:pPr>
    </w:lvl>
    <w:lvl w:ilvl="2" w:tplc="0422001B" w:tentative="1">
      <w:start w:val="1"/>
      <w:numFmt w:val="lowerRoman"/>
      <w:lvlText w:val="%3."/>
      <w:lvlJc w:val="right"/>
      <w:pPr>
        <w:tabs>
          <w:tab w:val="num" w:pos="2430"/>
        </w:tabs>
        <w:ind w:left="2430" w:hanging="180"/>
      </w:pPr>
    </w:lvl>
    <w:lvl w:ilvl="3" w:tplc="0422000F" w:tentative="1">
      <w:start w:val="1"/>
      <w:numFmt w:val="decimal"/>
      <w:lvlText w:val="%4."/>
      <w:lvlJc w:val="left"/>
      <w:pPr>
        <w:tabs>
          <w:tab w:val="num" w:pos="3150"/>
        </w:tabs>
        <w:ind w:left="3150" w:hanging="360"/>
      </w:pPr>
    </w:lvl>
    <w:lvl w:ilvl="4" w:tplc="04220019" w:tentative="1">
      <w:start w:val="1"/>
      <w:numFmt w:val="lowerLetter"/>
      <w:lvlText w:val="%5."/>
      <w:lvlJc w:val="left"/>
      <w:pPr>
        <w:tabs>
          <w:tab w:val="num" w:pos="3870"/>
        </w:tabs>
        <w:ind w:left="3870" w:hanging="360"/>
      </w:pPr>
    </w:lvl>
    <w:lvl w:ilvl="5" w:tplc="0422001B" w:tentative="1">
      <w:start w:val="1"/>
      <w:numFmt w:val="lowerRoman"/>
      <w:lvlText w:val="%6."/>
      <w:lvlJc w:val="right"/>
      <w:pPr>
        <w:tabs>
          <w:tab w:val="num" w:pos="4590"/>
        </w:tabs>
        <w:ind w:left="4590" w:hanging="180"/>
      </w:pPr>
    </w:lvl>
    <w:lvl w:ilvl="6" w:tplc="0422000F" w:tentative="1">
      <w:start w:val="1"/>
      <w:numFmt w:val="decimal"/>
      <w:lvlText w:val="%7."/>
      <w:lvlJc w:val="left"/>
      <w:pPr>
        <w:tabs>
          <w:tab w:val="num" w:pos="5310"/>
        </w:tabs>
        <w:ind w:left="5310" w:hanging="360"/>
      </w:pPr>
    </w:lvl>
    <w:lvl w:ilvl="7" w:tplc="04220019" w:tentative="1">
      <w:start w:val="1"/>
      <w:numFmt w:val="lowerLetter"/>
      <w:lvlText w:val="%8."/>
      <w:lvlJc w:val="left"/>
      <w:pPr>
        <w:tabs>
          <w:tab w:val="num" w:pos="6030"/>
        </w:tabs>
        <w:ind w:left="6030" w:hanging="360"/>
      </w:pPr>
    </w:lvl>
    <w:lvl w:ilvl="8" w:tplc="0422001B" w:tentative="1">
      <w:start w:val="1"/>
      <w:numFmt w:val="lowerRoman"/>
      <w:lvlText w:val="%9."/>
      <w:lvlJc w:val="right"/>
      <w:pPr>
        <w:tabs>
          <w:tab w:val="num" w:pos="6750"/>
        </w:tabs>
        <w:ind w:left="6750" w:hanging="180"/>
      </w:pPr>
    </w:lvl>
  </w:abstractNum>
  <w:abstractNum w:abstractNumId="11">
    <w:nsid w:val="154B16C4"/>
    <w:multiLevelType w:val="hybridMultilevel"/>
    <w:tmpl w:val="9608461E"/>
    <w:lvl w:ilvl="0" w:tplc="0422000F">
      <w:start w:val="4"/>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16CC50B3"/>
    <w:multiLevelType w:val="hybridMultilevel"/>
    <w:tmpl w:val="B244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D86561"/>
    <w:multiLevelType w:val="hybridMultilevel"/>
    <w:tmpl w:val="9C68B0CE"/>
    <w:lvl w:ilvl="0" w:tplc="4BAEE208">
      <w:start w:val="1"/>
      <w:numFmt w:val="decimal"/>
      <w:lvlText w:val="%1."/>
      <w:lvlJc w:val="left"/>
      <w:pPr>
        <w:ind w:left="502"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5F3C6C"/>
    <w:multiLevelType w:val="hybridMultilevel"/>
    <w:tmpl w:val="79E8421A"/>
    <w:lvl w:ilvl="0" w:tplc="468E1C40">
      <w:start w:val="373"/>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1B7C11DA"/>
    <w:multiLevelType w:val="hybridMultilevel"/>
    <w:tmpl w:val="22521476"/>
    <w:lvl w:ilvl="0" w:tplc="34AE6CEC">
      <w:start w:val="374"/>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44F3643"/>
    <w:multiLevelType w:val="hybridMultilevel"/>
    <w:tmpl w:val="3F12055A"/>
    <w:lvl w:ilvl="0" w:tplc="15C8F1A0">
      <w:start w:val="4"/>
      <w:numFmt w:val="decimal"/>
      <w:lvlText w:val="%1."/>
      <w:lvlJc w:val="left"/>
      <w:pPr>
        <w:tabs>
          <w:tab w:val="num" w:pos="990"/>
        </w:tabs>
        <w:ind w:left="990" w:hanging="360"/>
      </w:pPr>
      <w:rPr>
        <w:rFonts w:hint="default"/>
        <w:color w:val="auto"/>
      </w:rPr>
    </w:lvl>
    <w:lvl w:ilvl="1" w:tplc="04220019" w:tentative="1">
      <w:start w:val="1"/>
      <w:numFmt w:val="lowerLetter"/>
      <w:lvlText w:val="%2."/>
      <w:lvlJc w:val="left"/>
      <w:pPr>
        <w:tabs>
          <w:tab w:val="num" w:pos="1710"/>
        </w:tabs>
        <w:ind w:left="1710" w:hanging="360"/>
      </w:pPr>
    </w:lvl>
    <w:lvl w:ilvl="2" w:tplc="0422001B" w:tentative="1">
      <w:start w:val="1"/>
      <w:numFmt w:val="lowerRoman"/>
      <w:lvlText w:val="%3."/>
      <w:lvlJc w:val="right"/>
      <w:pPr>
        <w:tabs>
          <w:tab w:val="num" w:pos="2430"/>
        </w:tabs>
        <w:ind w:left="2430" w:hanging="180"/>
      </w:pPr>
    </w:lvl>
    <w:lvl w:ilvl="3" w:tplc="0422000F" w:tentative="1">
      <w:start w:val="1"/>
      <w:numFmt w:val="decimal"/>
      <w:lvlText w:val="%4."/>
      <w:lvlJc w:val="left"/>
      <w:pPr>
        <w:tabs>
          <w:tab w:val="num" w:pos="3150"/>
        </w:tabs>
        <w:ind w:left="3150" w:hanging="360"/>
      </w:pPr>
    </w:lvl>
    <w:lvl w:ilvl="4" w:tplc="04220019" w:tentative="1">
      <w:start w:val="1"/>
      <w:numFmt w:val="lowerLetter"/>
      <w:lvlText w:val="%5."/>
      <w:lvlJc w:val="left"/>
      <w:pPr>
        <w:tabs>
          <w:tab w:val="num" w:pos="3870"/>
        </w:tabs>
        <w:ind w:left="3870" w:hanging="360"/>
      </w:pPr>
    </w:lvl>
    <w:lvl w:ilvl="5" w:tplc="0422001B" w:tentative="1">
      <w:start w:val="1"/>
      <w:numFmt w:val="lowerRoman"/>
      <w:lvlText w:val="%6."/>
      <w:lvlJc w:val="right"/>
      <w:pPr>
        <w:tabs>
          <w:tab w:val="num" w:pos="4590"/>
        </w:tabs>
        <w:ind w:left="4590" w:hanging="180"/>
      </w:pPr>
    </w:lvl>
    <w:lvl w:ilvl="6" w:tplc="0422000F" w:tentative="1">
      <w:start w:val="1"/>
      <w:numFmt w:val="decimal"/>
      <w:lvlText w:val="%7."/>
      <w:lvlJc w:val="left"/>
      <w:pPr>
        <w:tabs>
          <w:tab w:val="num" w:pos="5310"/>
        </w:tabs>
        <w:ind w:left="5310" w:hanging="360"/>
      </w:pPr>
    </w:lvl>
    <w:lvl w:ilvl="7" w:tplc="04220019" w:tentative="1">
      <w:start w:val="1"/>
      <w:numFmt w:val="lowerLetter"/>
      <w:lvlText w:val="%8."/>
      <w:lvlJc w:val="left"/>
      <w:pPr>
        <w:tabs>
          <w:tab w:val="num" w:pos="6030"/>
        </w:tabs>
        <w:ind w:left="6030" w:hanging="360"/>
      </w:pPr>
    </w:lvl>
    <w:lvl w:ilvl="8" w:tplc="0422001B" w:tentative="1">
      <w:start w:val="1"/>
      <w:numFmt w:val="lowerRoman"/>
      <w:lvlText w:val="%9."/>
      <w:lvlJc w:val="right"/>
      <w:pPr>
        <w:tabs>
          <w:tab w:val="num" w:pos="6750"/>
        </w:tabs>
        <w:ind w:left="6750" w:hanging="180"/>
      </w:pPr>
    </w:lvl>
  </w:abstractNum>
  <w:abstractNum w:abstractNumId="17">
    <w:nsid w:val="252653C7"/>
    <w:multiLevelType w:val="hybridMultilevel"/>
    <w:tmpl w:val="C414B110"/>
    <w:lvl w:ilvl="0" w:tplc="E6A0143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A2F11F2"/>
    <w:multiLevelType w:val="hybridMultilevel"/>
    <w:tmpl w:val="06C4DB26"/>
    <w:lvl w:ilvl="0" w:tplc="2F30BA64">
      <w:start w:val="4"/>
      <w:numFmt w:val="decimal"/>
      <w:lvlText w:val="%1."/>
      <w:lvlJc w:val="left"/>
      <w:pPr>
        <w:tabs>
          <w:tab w:val="num" w:pos="780"/>
        </w:tabs>
        <w:ind w:left="780" w:hanging="360"/>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19">
    <w:nsid w:val="2AD84B87"/>
    <w:multiLevelType w:val="hybridMultilevel"/>
    <w:tmpl w:val="432C80E6"/>
    <w:lvl w:ilvl="0" w:tplc="3C12E4CE">
      <w:start w:val="1"/>
      <w:numFmt w:val="decimal"/>
      <w:lvlText w:val="%1."/>
      <w:lvlJc w:val="left"/>
      <w:pPr>
        <w:ind w:left="927" w:hanging="360"/>
      </w:pPr>
      <w:rPr>
        <w:rFonts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0">
    <w:nsid w:val="2B6B5B08"/>
    <w:multiLevelType w:val="hybridMultilevel"/>
    <w:tmpl w:val="601469F0"/>
    <w:lvl w:ilvl="0" w:tplc="05BC7516">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nsid w:val="30F44859"/>
    <w:multiLevelType w:val="hybridMultilevel"/>
    <w:tmpl w:val="F80C9100"/>
    <w:lvl w:ilvl="0" w:tplc="927ACDC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3CB20A8"/>
    <w:multiLevelType w:val="hybridMultilevel"/>
    <w:tmpl w:val="497208D4"/>
    <w:lvl w:ilvl="0" w:tplc="D7AA3C1C">
      <w:start w:val="2"/>
      <w:numFmt w:val="decimal"/>
      <w:lvlText w:val="%1."/>
      <w:lvlJc w:val="left"/>
      <w:pPr>
        <w:tabs>
          <w:tab w:val="num" w:pos="930"/>
        </w:tabs>
        <w:ind w:left="930" w:hanging="360"/>
      </w:pPr>
      <w:rPr>
        <w:rFonts w:hint="default"/>
      </w:rPr>
    </w:lvl>
    <w:lvl w:ilvl="1" w:tplc="04220019" w:tentative="1">
      <w:start w:val="1"/>
      <w:numFmt w:val="lowerLetter"/>
      <w:lvlText w:val="%2."/>
      <w:lvlJc w:val="left"/>
      <w:pPr>
        <w:tabs>
          <w:tab w:val="num" w:pos="1650"/>
        </w:tabs>
        <w:ind w:left="1650" w:hanging="360"/>
      </w:pPr>
    </w:lvl>
    <w:lvl w:ilvl="2" w:tplc="0422001B" w:tentative="1">
      <w:start w:val="1"/>
      <w:numFmt w:val="lowerRoman"/>
      <w:lvlText w:val="%3."/>
      <w:lvlJc w:val="right"/>
      <w:pPr>
        <w:tabs>
          <w:tab w:val="num" w:pos="2370"/>
        </w:tabs>
        <w:ind w:left="2370" w:hanging="180"/>
      </w:pPr>
    </w:lvl>
    <w:lvl w:ilvl="3" w:tplc="0422000F" w:tentative="1">
      <w:start w:val="1"/>
      <w:numFmt w:val="decimal"/>
      <w:lvlText w:val="%4."/>
      <w:lvlJc w:val="left"/>
      <w:pPr>
        <w:tabs>
          <w:tab w:val="num" w:pos="3090"/>
        </w:tabs>
        <w:ind w:left="3090" w:hanging="360"/>
      </w:pPr>
    </w:lvl>
    <w:lvl w:ilvl="4" w:tplc="04220019" w:tentative="1">
      <w:start w:val="1"/>
      <w:numFmt w:val="lowerLetter"/>
      <w:lvlText w:val="%5."/>
      <w:lvlJc w:val="left"/>
      <w:pPr>
        <w:tabs>
          <w:tab w:val="num" w:pos="3810"/>
        </w:tabs>
        <w:ind w:left="3810" w:hanging="360"/>
      </w:pPr>
    </w:lvl>
    <w:lvl w:ilvl="5" w:tplc="0422001B" w:tentative="1">
      <w:start w:val="1"/>
      <w:numFmt w:val="lowerRoman"/>
      <w:lvlText w:val="%6."/>
      <w:lvlJc w:val="right"/>
      <w:pPr>
        <w:tabs>
          <w:tab w:val="num" w:pos="4530"/>
        </w:tabs>
        <w:ind w:left="4530" w:hanging="180"/>
      </w:pPr>
    </w:lvl>
    <w:lvl w:ilvl="6" w:tplc="0422000F" w:tentative="1">
      <w:start w:val="1"/>
      <w:numFmt w:val="decimal"/>
      <w:lvlText w:val="%7."/>
      <w:lvlJc w:val="left"/>
      <w:pPr>
        <w:tabs>
          <w:tab w:val="num" w:pos="5250"/>
        </w:tabs>
        <w:ind w:left="5250" w:hanging="360"/>
      </w:pPr>
    </w:lvl>
    <w:lvl w:ilvl="7" w:tplc="04220019" w:tentative="1">
      <w:start w:val="1"/>
      <w:numFmt w:val="lowerLetter"/>
      <w:lvlText w:val="%8."/>
      <w:lvlJc w:val="left"/>
      <w:pPr>
        <w:tabs>
          <w:tab w:val="num" w:pos="5970"/>
        </w:tabs>
        <w:ind w:left="5970" w:hanging="360"/>
      </w:pPr>
    </w:lvl>
    <w:lvl w:ilvl="8" w:tplc="0422001B" w:tentative="1">
      <w:start w:val="1"/>
      <w:numFmt w:val="lowerRoman"/>
      <w:lvlText w:val="%9."/>
      <w:lvlJc w:val="right"/>
      <w:pPr>
        <w:tabs>
          <w:tab w:val="num" w:pos="6690"/>
        </w:tabs>
        <w:ind w:left="6690" w:hanging="180"/>
      </w:pPr>
    </w:lvl>
  </w:abstractNum>
  <w:abstractNum w:abstractNumId="23">
    <w:nsid w:val="3C584E36"/>
    <w:multiLevelType w:val="hybridMultilevel"/>
    <w:tmpl w:val="E4B46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FE75CA"/>
    <w:multiLevelType w:val="hybridMultilevel"/>
    <w:tmpl w:val="729664EC"/>
    <w:lvl w:ilvl="0" w:tplc="940ACF7C">
      <w:start w:val="2"/>
      <w:numFmt w:val="decimal"/>
      <w:lvlText w:val="%1."/>
      <w:lvlJc w:val="left"/>
      <w:pPr>
        <w:tabs>
          <w:tab w:val="num" w:pos="927"/>
        </w:tabs>
        <w:ind w:left="927" w:hanging="360"/>
      </w:pPr>
      <w:rPr>
        <w:rFonts w:hint="default"/>
        <w:color w:val="auto"/>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25">
    <w:nsid w:val="3EB14B51"/>
    <w:multiLevelType w:val="hybridMultilevel"/>
    <w:tmpl w:val="AE9C1DFE"/>
    <w:lvl w:ilvl="0" w:tplc="48D8F6DA">
      <w:start w:val="5"/>
      <w:numFmt w:val="decimal"/>
      <w:lvlText w:val="%1."/>
      <w:lvlJc w:val="left"/>
      <w:pPr>
        <w:tabs>
          <w:tab w:val="num" w:pos="780"/>
        </w:tabs>
        <w:ind w:left="780" w:hanging="360"/>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26">
    <w:nsid w:val="3F3B7A90"/>
    <w:multiLevelType w:val="hybridMultilevel"/>
    <w:tmpl w:val="447CAB78"/>
    <w:lvl w:ilvl="0" w:tplc="8CB2122A">
      <w:start w:val="1"/>
      <w:numFmt w:val="decimal"/>
      <w:lvlText w:val="%1."/>
      <w:lvlJc w:val="left"/>
      <w:pPr>
        <w:ind w:left="855" w:hanging="360"/>
      </w:pPr>
      <w:rPr>
        <w:rFonts w:hint="default"/>
        <w:color w:val="000000"/>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27">
    <w:nsid w:val="3F9C7FC5"/>
    <w:multiLevelType w:val="hybridMultilevel"/>
    <w:tmpl w:val="2968CD9A"/>
    <w:lvl w:ilvl="0" w:tplc="AC34CB5C">
      <w:start w:val="4"/>
      <w:numFmt w:val="decimal"/>
      <w:lvlText w:val="%1."/>
      <w:lvlJc w:val="left"/>
      <w:pPr>
        <w:tabs>
          <w:tab w:val="num" w:pos="780"/>
        </w:tabs>
        <w:ind w:left="780" w:hanging="360"/>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28">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880104"/>
    <w:multiLevelType w:val="hybridMultilevel"/>
    <w:tmpl w:val="0C043D14"/>
    <w:lvl w:ilvl="0" w:tplc="8AE857DC">
      <w:start w:val="4"/>
      <w:numFmt w:val="decimal"/>
      <w:lvlText w:val="%1."/>
      <w:lvlJc w:val="left"/>
      <w:pPr>
        <w:tabs>
          <w:tab w:val="num" w:pos="990"/>
        </w:tabs>
        <w:ind w:left="990" w:hanging="360"/>
      </w:pPr>
      <w:rPr>
        <w:rFonts w:hint="default"/>
      </w:rPr>
    </w:lvl>
    <w:lvl w:ilvl="1" w:tplc="04220019" w:tentative="1">
      <w:start w:val="1"/>
      <w:numFmt w:val="lowerLetter"/>
      <w:lvlText w:val="%2."/>
      <w:lvlJc w:val="left"/>
      <w:pPr>
        <w:tabs>
          <w:tab w:val="num" w:pos="1710"/>
        </w:tabs>
        <w:ind w:left="1710" w:hanging="360"/>
      </w:pPr>
    </w:lvl>
    <w:lvl w:ilvl="2" w:tplc="0422001B" w:tentative="1">
      <w:start w:val="1"/>
      <w:numFmt w:val="lowerRoman"/>
      <w:lvlText w:val="%3."/>
      <w:lvlJc w:val="right"/>
      <w:pPr>
        <w:tabs>
          <w:tab w:val="num" w:pos="2430"/>
        </w:tabs>
        <w:ind w:left="2430" w:hanging="180"/>
      </w:pPr>
    </w:lvl>
    <w:lvl w:ilvl="3" w:tplc="0422000F" w:tentative="1">
      <w:start w:val="1"/>
      <w:numFmt w:val="decimal"/>
      <w:lvlText w:val="%4."/>
      <w:lvlJc w:val="left"/>
      <w:pPr>
        <w:tabs>
          <w:tab w:val="num" w:pos="3150"/>
        </w:tabs>
        <w:ind w:left="3150" w:hanging="360"/>
      </w:pPr>
    </w:lvl>
    <w:lvl w:ilvl="4" w:tplc="04220019" w:tentative="1">
      <w:start w:val="1"/>
      <w:numFmt w:val="lowerLetter"/>
      <w:lvlText w:val="%5."/>
      <w:lvlJc w:val="left"/>
      <w:pPr>
        <w:tabs>
          <w:tab w:val="num" w:pos="3870"/>
        </w:tabs>
        <w:ind w:left="3870" w:hanging="360"/>
      </w:pPr>
    </w:lvl>
    <w:lvl w:ilvl="5" w:tplc="0422001B" w:tentative="1">
      <w:start w:val="1"/>
      <w:numFmt w:val="lowerRoman"/>
      <w:lvlText w:val="%6."/>
      <w:lvlJc w:val="right"/>
      <w:pPr>
        <w:tabs>
          <w:tab w:val="num" w:pos="4590"/>
        </w:tabs>
        <w:ind w:left="4590" w:hanging="180"/>
      </w:pPr>
    </w:lvl>
    <w:lvl w:ilvl="6" w:tplc="0422000F" w:tentative="1">
      <w:start w:val="1"/>
      <w:numFmt w:val="decimal"/>
      <w:lvlText w:val="%7."/>
      <w:lvlJc w:val="left"/>
      <w:pPr>
        <w:tabs>
          <w:tab w:val="num" w:pos="5310"/>
        </w:tabs>
        <w:ind w:left="5310" w:hanging="360"/>
      </w:pPr>
    </w:lvl>
    <w:lvl w:ilvl="7" w:tplc="04220019" w:tentative="1">
      <w:start w:val="1"/>
      <w:numFmt w:val="lowerLetter"/>
      <w:lvlText w:val="%8."/>
      <w:lvlJc w:val="left"/>
      <w:pPr>
        <w:tabs>
          <w:tab w:val="num" w:pos="6030"/>
        </w:tabs>
        <w:ind w:left="6030" w:hanging="360"/>
      </w:pPr>
    </w:lvl>
    <w:lvl w:ilvl="8" w:tplc="0422001B" w:tentative="1">
      <w:start w:val="1"/>
      <w:numFmt w:val="lowerRoman"/>
      <w:lvlText w:val="%9."/>
      <w:lvlJc w:val="right"/>
      <w:pPr>
        <w:tabs>
          <w:tab w:val="num" w:pos="6750"/>
        </w:tabs>
        <w:ind w:left="6750" w:hanging="180"/>
      </w:pPr>
    </w:lvl>
  </w:abstractNum>
  <w:abstractNum w:abstractNumId="30">
    <w:nsid w:val="51560CC6"/>
    <w:multiLevelType w:val="hybridMultilevel"/>
    <w:tmpl w:val="47D07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3F76BE"/>
    <w:multiLevelType w:val="hybridMultilevel"/>
    <w:tmpl w:val="622A3AAA"/>
    <w:lvl w:ilvl="0" w:tplc="C6402CBA">
      <w:start w:val="3"/>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32">
    <w:nsid w:val="5CCC3EB0"/>
    <w:multiLevelType w:val="hybridMultilevel"/>
    <w:tmpl w:val="527E1174"/>
    <w:lvl w:ilvl="0" w:tplc="4968A48E">
      <w:start w:val="4"/>
      <w:numFmt w:val="decimal"/>
      <w:lvlText w:val="%1."/>
      <w:lvlJc w:val="left"/>
      <w:pPr>
        <w:tabs>
          <w:tab w:val="num" w:pos="780"/>
        </w:tabs>
        <w:ind w:left="780" w:hanging="360"/>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33">
    <w:nsid w:val="5E095247"/>
    <w:multiLevelType w:val="hybridMultilevel"/>
    <w:tmpl w:val="E526678C"/>
    <w:lvl w:ilvl="0" w:tplc="0D3C0632">
      <w:start w:val="1"/>
      <w:numFmt w:val="decimal"/>
      <w:lvlText w:val="%1."/>
      <w:lvlJc w:val="left"/>
      <w:pPr>
        <w:ind w:left="930" w:hanging="360"/>
      </w:pPr>
      <w:rPr>
        <w:rFonts w:hint="default"/>
        <w:color w:val="00000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4">
    <w:nsid w:val="610E180A"/>
    <w:multiLevelType w:val="hybridMultilevel"/>
    <w:tmpl w:val="AF1E9B0C"/>
    <w:lvl w:ilvl="0" w:tplc="D292A8FE">
      <w:start w:val="1"/>
      <w:numFmt w:val="decimal"/>
      <w:lvlText w:val="%1."/>
      <w:lvlJc w:val="left"/>
      <w:pPr>
        <w:tabs>
          <w:tab w:val="num" w:pos="1065"/>
        </w:tabs>
        <w:ind w:left="1065" w:hanging="360"/>
      </w:pPr>
      <w:rPr>
        <w:rFonts w:hint="default"/>
        <w:color w:val="000000"/>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35">
    <w:nsid w:val="62C61E95"/>
    <w:multiLevelType w:val="hybridMultilevel"/>
    <w:tmpl w:val="8E5CD5F4"/>
    <w:lvl w:ilvl="0" w:tplc="6EB8F160">
      <w:start w:val="4"/>
      <w:numFmt w:val="decimal"/>
      <w:lvlText w:val="%1."/>
      <w:lvlJc w:val="left"/>
      <w:pPr>
        <w:tabs>
          <w:tab w:val="num" w:pos="780"/>
        </w:tabs>
        <w:ind w:left="780" w:hanging="360"/>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36">
    <w:nsid w:val="70DC7CB2"/>
    <w:multiLevelType w:val="hybridMultilevel"/>
    <w:tmpl w:val="5C4AFC70"/>
    <w:lvl w:ilvl="0" w:tplc="E4042C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6048C8"/>
    <w:multiLevelType w:val="hybridMultilevel"/>
    <w:tmpl w:val="5BB80A5A"/>
    <w:lvl w:ilvl="0" w:tplc="180253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667CC3"/>
    <w:multiLevelType w:val="hybridMultilevel"/>
    <w:tmpl w:val="727097BA"/>
    <w:lvl w:ilvl="0" w:tplc="3A008248">
      <w:start w:val="4"/>
      <w:numFmt w:val="decimal"/>
      <w:lvlText w:val="%1."/>
      <w:lvlJc w:val="left"/>
      <w:pPr>
        <w:tabs>
          <w:tab w:val="num" w:pos="780"/>
        </w:tabs>
        <w:ind w:left="780" w:hanging="360"/>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abstractNum w:abstractNumId="39">
    <w:nsid w:val="7299340D"/>
    <w:multiLevelType w:val="hybridMultilevel"/>
    <w:tmpl w:val="DAB03B28"/>
    <w:lvl w:ilvl="0" w:tplc="F33A9F4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8220FC3"/>
    <w:multiLevelType w:val="hybridMultilevel"/>
    <w:tmpl w:val="451A6E14"/>
    <w:lvl w:ilvl="0" w:tplc="DCECEF48">
      <w:start w:val="1"/>
      <w:numFmt w:val="decimal"/>
      <w:lvlText w:val="%1."/>
      <w:lvlJc w:val="left"/>
      <w:pPr>
        <w:tabs>
          <w:tab w:val="num" w:pos="1452"/>
        </w:tabs>
        <w:ind w:left="1452" w:hanging="885"/>
      </w:pPr>
      <w:rPr>
        <w:rFonts w:hint="default"/>
        <w:color w:val="000000"/>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41">
    <w:nsid w:val="7D6A2449"/>
    <w:multiLevelType w:val="hybridMultilevel"/>
    <w:tmpl w:val="DD06ECE8"/>
    <w:lvl w:ilvl="0" w:tplc="FE242E4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D4092E"/>
    <w:multiLevelType w:val="multilevel"/>
    <w:tmpl w:val="C6E4BF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nsid w:val="7E5F516C"/>
    <w:multiLevelType w:val="hybridMultilevel"/>
    <w:tmpl w:val="5D307AD8"/>
    <w:lvl w:ilvl="0" w:tplc="724C4856">
      <w:start w:val="1"/>
      <w:numFmt w:val="decimal"/>
      <w:lvlText w:val="%1."/>
      <w:lvlJc w:val="left"/>
      <w:pPr>
        <w:tabs>
          <w:tab w:val="num" w:pos="795"/>
        </w:tabs>
        <w:ind w:left="795" w:hanging="375"/>
      </w:pPr>
      <w:rPr>
        <w:rFonts w:hint="default"/>
      </w:rPr>
    </w:lvl>
    <w:lvl w:ilvl="1" w:tplc="04220019" w:tentative="1">
      <w:start w:val="1"/>
      <w:numFmt w:val="lowerLetter"/>
      <w:lvlText w:val="%2."/>
      <w:lvlJc w:val="left"/>
      <w:pPr>
        <w:tabs>
          <w:tab w:val="num" w:pos="1500"/>
        </w:tabs>
        <w:ind w:left="1500" w:hanging="360"/>
      </w:pPr>
    </w:lvl>
    <w:lvl w:ilvl="2" w:tplc="0422001B" w:tentative="1">
      <w:start w:val="1"/>
      <w:numFmt w:val="lowerRoman"/>
      <w:lvlText w:val="%3."/>
      <w:lvlJc w:val="right"/>
      <w:pPr>
        <w:tabs>
          <w:tab w:val="num" w:pos="2220"/>
        </w:tabs>
        <w:ind w:left="2220" w:hanging="180"/>
      </w:pPr>
    </w:lvl>
    <w:lvl w:ilvl="3" w:tplc="0422000F" w:tentative="1">
      <w:start w:val="1"/>
      <w:numFmt w:val="decimal"/>
      <w:lvlText w:val="%4."/>
      <w:lvlJc w:val="left"/>
      <w:pPr>
        <w:tabs>
          <w:tab w:val="num" w:pos="2940"/>
        </w:tabs>
        <w:ind w:left="2940" w:hanging="360"/>
      </w:pPr>
    </w:lvl>
    <w:lvl w:ilvl="4" w:tplc="04220019" w:tentative="1">
      <w:start w:val="1"/>
      <w:numFmt w:val="lowerLetter"/>
      <w:lvlText w:val="%5."/>
      <w:lvlJc w:val="left"/>
      <w:pPr>
        <w:tabs>
          <w:tab w:val="num" w:pos="3660"/>
        </w:tabs>
        <w:ind w:left="3660" w:hanging="360"/>
      </w:pPr>
    </w:lvl>
    <w:lvl w:ilvl="5" w:tplc="0422001B" w:tentative="1">
      <w:start w:val="1"/>
      <w:numFmt w:val="lowerRoman"/>
      <w:lvlText w:val="%6."/>
      <w:lvlJc w:val="right"/>
      <w:pPr>
        <w:tabs>
          <w:tab w:val="num" w:pos="4380"/>
        </w:tabs>
        <w:ind w:left="4380" w:hanging="180"/>
      </w:pPr>
    </w:lvl>
    <w:lvl w:ilvl="6" w:tplc="0422000F" w:tentative="1">
      <w:start w:val="1"/>
      <w:numFmt w:val="decimal"/>
      <w:lvlText w:val="%7."/>
      <w:lvlJc w:val="left"/>
      <w:pPr>
        <w:tabs>
          <w:tab w:val="num" w:pos="5100"/>
        </w:tabs>
        <w:ind w:left="5100" w:hanging="360"/>
      </w:pPr>
    </w:lvl>
    <w:lvl w:ilvl="7" w:tplc="04220019" w:tentative="1">
      <w:start w:val="1"/>
      <w:numFmt w:val="lowerLetter"/>
      <w:lvlText w:val="%8."/>
      <w:lvlJc w:val="left"/>
      <w:pPr>
        <w:tabs>
          <w:tab w:val="num" w:pos="5820"/>
        </w:tabs>
        <w:ind w:left="5820" w:hanging="360"/>
      </w:pPr>
    </w:lvl>
    <w:lvl w:ilvl="8" w:tplc="0422001B" w:tentative="1">
      <w:start w:val="1"/>
      <w:numFmt w:val="lowerRoman"/>
      <w:lvlText w:val="%9."/>
      <w:lvlJc w:val="right"/>
      <w:pPr>
        <w:tabs>
          <w:tab w:val="num" w:pos="6540"/>
        </w:tabs>
        <w:ind w:left="654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0"/>
  </w:num>
  <w:num w:numId="4">
    <w:abstractNumId w:val="16"/>
  </w:num>
  <w:num w:numId="5">
    <w:abstractNumId w:val="6"/>
  </w:num>
  <w:num w:numId="6">
    <w:abstractNumId w:val="34"/>
  </w:num>
  <w:num w:numId="7">
    <w:abstractNumId w:val="22"/>
  </w:num>
  <w:num w:numId="8">
    <w:abstractNumId w:val="0"/>
  </w:num>
  <w:num w:numId="9">
    <w:abstractNumId w:val="31"/>
  </w:num>
  <w:num w:numId="10">
    <w:abstractNumId w:val="2"/>
  </w:num>
  <w:num w:numId="11">
    <w:abstractNumId w:val="42"/>
  </w:num>
  <w:num w:numId="12">
    <w:abstractNumId w:val="4"/>
    <w:lvlOverride w:ilvl="0">
      <w:lvl w:ilvl="0">
        <w:numFmt w:val="decimal"/>
        <w:lvlText w:val="%1."/>
        <w:lvlJc w:val="left"/>
      </w:lvl>
    </w:lvlOverride>
  </w:num>
  <w:num w:numId="13">
    <w:abstractNumId w:val="29"/>
  </w:num>
  <w:num w:numId="14">
    <w:abstractNumId w:val="11"/>
  </w:num>
  <w:num w:numId="15">
    <w:abstractNumId w:val="25"/>
  </w:num>
  <w:num w:numId="16">
    <w:abstractNumId w:val="5"/>
  </w:num>
  <w:num w:numId="17">
    <w:abstractNumId w:val="32"/>
  </w:num>
  <w:num w:numId="18">
    <w:abstractNumId w:val="38"/>
  </w:num>
  <w:num w:numId="19">
    <w:abstractNumId w:val="18"/>
  </w:num>
  <w:num w:numId="20">
    <w:abstractNumId w:val="35"/>
  </w:num>
  <w:num w:numId="21">
    <w:abstractNumId w:val="27"/>
  </w:num>
  <w:num w:numId="22">
    <w:abstractNumId w:val="43"/>
  </w:num>
  <w:num w:numId="23">
    <w:abstractNumId w:val="1"/>
  </w:num>
  <w:num w:numId="24">
    <w:abstractNumId w:val="40"/>
  </w:num>
  <w:num w:numId="25">
    <w:abstractNumId w:val="8"/>
  </w:num>
  <w:num w:numId="26">
    <w:abstractNumId w:val="20"/>
  </w:num>
  <w:num w:numId="27">
    <w:abstractNumId w:val="33"/>
  </w:num>
  <w:num w:numId="28">
    <w:abstractNumId w:val="26"/>
  </w:num>
  <w:num w:numId="29">
    <w:abstractNumId w:val="17"/>
  </w:num>
  <w:num w:numId="30">
    <w:abstractNumId w:val="39"/>
  </w:num>
  <w:num w:numId="31">
    <w:abstractNumId w:val="21"/>
  </w:num>
  <w:num w:numId="32">
    <w:abstractNumId w:val="41"/>
  </w:num>
  <w:num w:numId="33">
    <w:abstractNumId w:val="36"/>
  </w:num>
  <w:num w:numId="34">
    <w:abstractNumId w:val="37"/>
  </w:num>
  <w:num w:numId="35">
    <w:abstractNumId w:val="13"/>
  </w:num>
  <w:num w:numId="36">
    <w:abstractNumId w:val="9"/>
  </w:num>
  <w:num w:numId="37">
    <w:abstractNumId w:val="3"/>
  </w:num>
  <w:num w:numId="38">
    <w:abstractNumId w:val="23"/>
  </w:num>
  <w:num w:numId="39">
    <w:abstractNumId w:val="7"/>
  </w:num>
  <w:num w:numId="40">
    <w:abstractNumId w:val="30"/>
  </w:num>
  <w:num w:numId="41">
    <w:abstractNumId w:val="12"/>
  </w:num>
  <w:num w:numId="42">
    <w:abstractNumId w:val="28"/>
  </w:num>
  <w:num w:numId="43">
    <w:abstractNumId w:val="14"/>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3ABC"/>
    <w:rsid w:val="000B7429"/>
    <w:rsid w:val="002059A4"/>
    <w:rsid w:val="0031724D"/>
    <w:rsid w:val="0032320A"/>
    <w:rsid w:val="004D399D"/>
    <w:rsid w:val="0051782C"/>
    <w:rsid w:val="005707A2"/>
    <w:rsid w:val="00637952"/>
    <w:rsid w:val="006441BE"/>
    <w:rsid w:val="00676B3C"/>
    <w:rsid w:val="00813A67"/>
    <w:rsid w:val="008E3ABC"/>
    <w:rsid w:val="00931BB4"/>
    <w:rsid w:val="00BA745E"/>
    <w:rsid w:val="00C45D8A"/>
    <w:rsid w:val="00C526AF"/>
    <w:rsid w:val="00C910B8"/>
    <w:rsid w:val="00C96A1D"/>
    <w:rsid w:val="00D24C32"/>
    <w:rsid w:val="00D27ADB"/>
    <w:rsid w:val="00DF0BB9"/>
    <w:rsid w:val="00DF65EF"/>
    <w:rsid w:val="00E3754F"/>
    <w:rsid w:val="00EA57E0"/>
    <w:rsid w:val="00F94C8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54F"/>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qFormat/>
    <w:rsid w:val="0063795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uiPriority w:val="99"/>
    <w:rsid w:val="008E3A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semiHidden/>
    <w:unhideWhenUsed/>
    <w:rsid w:val="008E3ABC"/>
    <w:rPr>
      <w:rFonts w:ascii="Tahoma" w:hAnsi="Tahoma" w:cs="Tahoma"/>
      <w:sz w:val="16"/>
      <w:szCs w:val="16"/>
    </w:rPr>
  </w:style>
  <w:style w:type="character" w:customStyle="1" w:styleId="a4">
    <w:name w:val="Текст выноски Знак"/>
    <w:basedOn w:val="a0"/>
    <w:link w:val="a3"/>
    <w:semiHidden/>
    <w:rsid w:val="008E3ABC"/>
    <w:rPr>
      <w:rFonts w:ascii="Tahoma" w:eastAsia="Times New Roman" w:hAnsi="Tahoma" w:cs="Tahoma"/>
      <w:sz w:val="16"/>
      <w:szCs w:val="16"/>
      <w:lang w:eastAsia="uk-UA"/>
    </w:rPr>
  </w:style>
  <w:style w:type="character" w:customStyle="1" w:styleId="10">
    <w:name w:val="Заголовок 1 Знак"/>
    <w:basedOn w:val="a0"/>
    <w:link w:val="1"/>
    <w:rsid w:val="00637952"/>
    <w:rPr>
      <w:rFonts w:ascii="Times New Roman" w:eastAsia="Times New Roman" w:hAnsi="Times New Roman" w:cs="Times New Roman"/>
      <w:b/>
      <w:bCs/>
      <w:kern w:val="36"/>
      <w:sz w:val="48"/>
      <w:szCs w:val="48"/>
      <w:lang w:eastAsia="uk-UA"/>
    </w:rPr>
  </w:style>
  <w:style w:type="paragraph" w:styleId="HTML">
    <w:name w:val="HTML Preformatted"/>
    <w:basedOn w:val="a"/>
    <w:link w:val="HTML0"/>
    <w:semiHidden/>
    <w:rsid w:val="0063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637952"/>
    <w:rPr>
      <w:rFonts w:ascii="Courier New" w:eastAsia="Times New Roman" w:hAnsi="Courier New" w:cs="Courier New"/>
      <w:sz w:val="20"/>
      <w:szCs w:val="20"/>
      <w:lang w:eastAsia="uk-UA"/>
    </w:rPr>
  </w:style>
  <w:style w:type="paragraph" w:customStyle="1" w:styleId="11">
    <w:name w:val="Абзац списка1"/>
    <w:basedOn w:val="a"/>
    <w:rsid w:val="00637952"/>
    <w:pPr>
      <w:spacing w:after="200" w:line="276" w:lineRule="auto"/>
      <w:ind w:left="720"/>
      <w:contextualSpacing/>
    </w:pPr>
    <w:rPr>
      <w:rFonts w:ascii="Calibri" w:hAnsi="Calibri"/>
      <w:sz w:val="22"/>
      <w:szCs w:val="22"/>
    </w:rPr>
  </w:style>
  <w:style w:type="paragraph" w:customStyle="1" w:styleId="ShapkaDocumentu">
    <w:name w:val="Shapka Documentu"/>
    <w:basedOn w:val="a"/>
    <w:rsid w:val="00637952"/>
    <w:pPr>
      <w:keepNext/>
      <w:keepLines/>
      <w:spacing w:after="240"/>
      <w:ind w:left="3969"/>
      <w:jc w:val="center"/>
    </w:pPr>
    <w:rPr>
      <w:rFonts w:ascii="Antiqua" w:hAnsi="Antiqua"/>
      <w:sz w:val="26"/>
      <w:szCs w:val="20"/>
      <w:lang w:eastAsia="ru-RU"/>
    </w:rPr>
  </w:style>
  <w:style w:type="character" w:customStyle="1" w:styleId="fs2">
    <w:name w:val="fs2"/>
    <w:basedOn w:val="a0"/>
    <w:rsid w:val="00637952"/>
  </w:style>
  <w:style w:type="paragraph" w:styleId="a5">
    <w:name w:val="Normal (Web)"/>
    <w:basedOn w:val="a"/>
    <w:rsid w:val="00637952"/>
    <w:pPr>
      <w:spacing w:before="100" w:beforeAutospacing="1" w:after="100" w:afterAutospacing="1"/>
    </w:pPr>
  </w:style>
  <w:style w:type="paragraph" w:styleId="a6">
    <w:name w:val="header"/>
    <w:basedOn w:val="a"/>
    <w:link w:val="a7"/>
    <w:rsid w:val="00637952"/>
    <w:pPr>
      <w:tabs>
        <w:tab w:val="center" w:pos="4677"/>
        <w:tab w:val="right" w:pos="9355"/>
      </w:tabs>
    </w:pPr>
  </w:style>
  <w:style w:type="character" w:customStyle="1" w:styleId="a7">
    <w:name w:val="Верхний колонтитул Знак"/>
    <w:basedOn w:val="a0"/>
    <w:link w:val="a6"/>
    <w:rsid w:val="00637952"/>
    <w:rPr>
      <w:rFonts w:ascii="Times New Roman" w:eastAsia="Times New Roman" w:hAnsi="Times New Roman" w:cs="Times New Roman"/>
      <w:sz w:val="24"/>
      <w:szCs w:val="24"/>
      <w:lang w:eastAsia="uk-UA"/>
    </w:rPr>
  </w:style>
  <w:style w:type="paragraph" w:styleId="a8">
    <w:name w:val="footer"/>
    <w:basedOn w:val="a"/>
    <w:link w:val="a9"/>
    <w:rsid w:val="00637952"/>
    <w:pPr>
      <w:tabs>
        <w:tab w:val="center" w:pos="4677"/>
        <w:tab w:val="right" w:pos="9355"/>
      </w:tabs>
    </w:pPr>
  </w:style>
  <w:style w:type="character" w:customStyle="1" w:styleId="a9">
    <w:name w:val="Нижний колонтитул Знак"/>
    <w:basedOn w:val="a0"/>
    <w:link w:val="a8"/>
    <w:rsid w:val="00637952"/>
    <w:rPr>
      <w:rFonts w:ascii="Times New Roman" w:eastAsia="Times New Roman" w:hAnsi="Times New Roman" w:cs="Times New Roman"/>
      <w:sz w:val="24"/>
      <w:szCs w:val="24"/>
      <w:lang w:eastAsia="uk-UA"/>
    </w:rPr>
  </w:style>
  <w:style w:type="table" w:styleId="aa">
    <w:name w:val="Table Grid"/>
    <w:basedOn w:val="a1"/>
    <w:rsid w:val="0063795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637952"/>
    <w:rPr>
      <w:color w:val="0563C1"/>
      <w:u w:val="single"/>
    </w:rPr>
  </w:style>
  <w:style w:type="character" w:customStyle="1" w:styleId="ac">
    <w:name w:val="Неразрешенное упоминание"/>
    <w:uiPriority w:val="99"/>
    <w:semiHidden/>
    <w:unhideWhenUsed/>
    <w:rsid w:val="00637952"/>
    <w:rPr>
      <w:color w:val="605E5C"/>
      <w:shd w:val="clear" w:color="auto" w:fill="E1DFDD"/>
    </w:rPr>
  </w:style>
  <w:style w:type="character" w:styleId="ad">
    <w:name w:val="annotation reference"/>
    <w:rsid w:val="00637952"/>
    <w:rPr>
      <w:sz w:val="16"/>
      <w:szCs w:val="16"/>
    </w:rPr>
  </w:style>
  <w:style w:type="paragraph" w:styleId="ae">
    <w:name w:val="annotation text"/>
    <w:basedOn w:val="a"/>
    <w:link w:val="af"/>
    <w:rsid w:val="00637952"/>
    <w:rPr>
      <w:sz w:val="20"/>
      <w:szCs w:val="20"/>
    </w:rPr>
  </w:style>
  <w:style w:type="character" w:customStyle="1" w:styleId="af">
    <w:name w:val="Текст примечания Знак"/>
    <w:basedOn w:val="a0"/>
    <w:link w:val="ae"/>
    <w:rsid w:val="00637952"/>
    <w:rPr>
      <w:rFonts w:ascii="Times New Roman" w:eastAsia="Times New Roman" w:hAnsi="Times New Roman" w:cs="Times New Roman"/>
      <w:sz w:val="20"/>
      <w:szCs w:val="20"/>
      <w:lang w:eastAsia="uk-UA"/>
    </w:rPr>
  </w:style>
  <w:style w:type="paragraph" w:styleId="af0">
    <w:name w:val="annotation subject"/>
    <w:basedOn w:val="ae"/>
    <w:next w:val="ae"/>
    <w:link w:val="af1"/>
    <w:rsid w:val="00637952"/>
    <w:rPr>
      <w:b/>
      <w:bCs/>
    </w:rPr>
  </w:style>
  <w:style w:type="character" w:customStyle="1" w:styleId="af1">
    <w:name w:val="Тема примечания Знак"/>
    <w:basedOn w:val="af"/>
    <w:link w:val="af0"/>
    <w:rsid w:val="00637952"/>
    <w:rPr>
      <w:b/>
      <w:bCs/>
    </w:rPr>
  </w:style>
  <w:style w:type="character" w:styleId="af2">
    <w:name w:val="Emphasis"/>
    <w:qFormat/>
    <w:rsid w:val="00637952"/>
    <w:rPr>
      <w:i/>
      <w:iCs/>
    </w:rPr>
  </w:style>
  <w:style w:type="character" w:styleId="af3">
    <w:name w:val="FollowedHyperlink"/>
    <w:basedOn w:val="a0"/>
    <w:uiPriority w:val="99"/>
    <w:semiHidden/>
    <w:unhideWhenUsed/>
    <w:rsid w:val="0063795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0642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10</Pages>
  <Words>11891</Words>
  <Characters>6778</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18</cp:revision>
  <cp:lastPrinted>2024-10-17T07:43:00Z</cp:lastPrinted>
  <dcterms:created xsi:type="dcterms:W3CDTF">2024-10-15T10:42:00Z</dcterms:created>
  <dcterms:modified xsi:type="dcterms:W3CDTF">2024-10-17T07:45:00Z</dcterms:modified>
</cp:coreProperties>
</file>