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589" w:rsidRDefault="00825589" w:rsidP="00825589">
      <w:pPr>
        <w:jc w:val="right"/>
      </w:pPr>
      <w:proofErr w:type="spellStart"/>
      <w:r>
        <w:t>Розробник</w:t>
      </w:r>
      <w:proofErr w:type="spellEnd"/>
      <w:r>
        <w:t xml:space="preserve">: </w:t>
      </w:r>
      <w:r w:rsidR="008D34C3">
        <w:rPr>
          <w:lang w:val="uk-UA"/>
        </w:rPr>
        <w:t>_____________________________________</w:t>
      </w:r>
      <w:r>
        <w:t>____________</w:t>
      </w:r>
    </w:p>
    <w:p w:rsidR="00825589" w:rsidRPr="00CE51C6" w:rsidRDefault="00825589" w:rsidP="00CE51C6">
      <w:pPr>
        <w:jc w:val="right"/>
        <w:rPr>
          <w:lang w:val="uk-UA"/>
        </w:rPr>
      </w:pPr>
      <w:proofErr w:type="spellStart"/>
      <w:r>
        <w:t>Юридичний</w:t>
      </w:r>
      <w:proofErr w:type="spellEnd"/>
      <w:r>
        <w:t xml:space="preserve"> </w:t>
      </w:r>
      <w:proofErr w:type="spellStart"/>
      <w:r>
        <w:t>відділ</w:t>
      </w:r>
      <w:proofErr w:type="spellEnd"/>
      <w:r>
        <w:t xml:space="preserve"> _________________</w:t>
      </w:r>
    </w:p>
    <w:p w:rsidR="00825589" w:rsidRPr="00CE51C6" w:rsidRDefault="00CE51C6" w:rsidP="00CE51C6">
      <w:pPr>
        <w:shd w:val="clear" w:color="auto" w:fill="FAFAFA"/>
        <w:spacing w:before="100" w:beforeAutospacing="1" w:after="100" w:afterAutospacing="1"/>
        <w:jc w:val="right"/>
        <w:rPr>
          <w:rFonts w:ascii="Times New Roman" w:hAnsi="Times New Roman" w:cs="Times New Roman"/>
          <w:sz w:val="24"/>
          <w:szCs w:val="24"/>
          <w:lang w:val="uk-UA"/>
        </w:rPr>
      </w:pPr>
      <w:proofErr w:type="spellStart"/>
      <w:r w:rsidRPr="00CE51C6">
        <w:rPr>
          <w:rFonts w:ascii="Times New Roman" w:hAnsi="Times New Roman" w:cs="Times New Roman"/>
          <w:sz w:val="24"/>
          <w:szCs w:val="24"/>
        </w:rPr>
        <w:t>Проєк</w:t>
      </w:r>
      <w:proofErr w:type="spellEnd"/>
      <w:r w:rsidRPr="00CE51C6">
        <w:rPr>
          <w:rFonts w:ascii="Times New Roman" w:hAnsi="Times New Roman" w:cs="Times New Roman"/>
          <w:sz w:val="24"/>
          <w:szCs w:val="24"/>
          <w:lang w:val="uk-UA"/>
        </w:rPr>
        <w:t>т</w:t>
      </w:r>
      <w:r w:rsidRPr="00CE51C6">
        <w:rPr>
          <w:rFonts w:ascii="Times New Roman" w:hAnsi="Times New Roman" w:cs="Times New Roman"/>
          <w:sz w:val="24"/>
          <w:szCs w:val="24"/>
        </w:rPr>
        <w:t xml:space="preserve"> </w:t>
      </w:r>
      <w:proofErr w:type="gramStart"/>
      <w:r w:rsidR="00825589" w:rsidRPr="00CE51C6">
        <w:rPr>
          <w:rFonts w:ascii="Times New Roman" w:hAnsi="Times New Roman" w:cs="Times New Roman"/>
          <w:sz w:val="24"/>
          <w:szCs w:val="24"/>
        </w:rPr>
        <w:t>Р</w:t>
      </w:r>
      <w:proofErr w:type="gramEnd"/>
      <w:r w:rsidR="00825589" w:rsidRPr="00CE51C6">
        <w:rPr>
          <w:rFonts w:ascii="Times New Roman" w:hAnsi="Times New Roman" w:cs="Times New Roman"/>
          <w:sz w:val="24"/>
          <w:szCs w:val="24"/>
        </w:rPr>
        <w:t>ІШЕННЯ № </w:t>
      </w:r>
      <w:r w:rsidRPr="00CE51C6">
        <w:rPr>
          <w:rFonts w:ascii="Times New Roman" w:hAnsi="Times New Roman" w:cs="Times New Roman"/>
          <w:sz w:val="24"/>
          <w:szCs w:val="24"/>
          <w:lang w:val="uk-UA"/>
        </w:rPr>
        <w:t>1283</w:t>
      </w:r>
    </w:p>
    <w:p w:rsidR="00825589" w:rsidRDefault="00825589" w:rsidP="00825589">
      <w:pPr>
        <w:spacing w:after="0" w:line="36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___ </w:t>
      </w:r>
      <w:r w:rsidR="00383178">
        <w:rPr>
          <w:rFonts w:ascii="Times New Roman" w:eastAsia="Times New Roman" w:hAnsi="Times New Roman" w:cs="Times New Roman"/>
          <w:sz w:val="24"/>
          <w:szCs w:val="24"/>
          <w:lang w:val="uk-UA" w:eastAsia="uk-UA"/>
        </w:rPr>
        <w:softHyphen/>
      </w:r>
      <w:r w:rsidR="00383178">
        <w:rPr>
          <w:rFonts w:ascii="Times New Roman" w:eastAsia="Times New Roman" w:hAnsi="Times New Roman" w:cs="Times New Roman"/>
          <w:sz w:val="24"/>
          <w:szCs w:val="24"/>
          <w:lang w:val="uk-UA" w:eastAsia="uk-UA"/>
        </w:rPr>
        <w:softHyphen/>
      </w:r>
      <w:r w:rsidR="00383178">
        <w:rPr>
          <w:rFonts w:ascii="Times New Roman" w:eastAsia="Times New Roman" w:hAnsi="Times New Roman" w:cs="Times New Roman"/>
          <w:sz w:val="24"/>
          <w:szCs w:val="24"/>
          <w:lang w:val="uk-UA" w:eastAsia="uk-UA"/>
        </w:rPr>
        <w:softHyphen/>
      </w:r>
      <w:r w:rsidR="00383178">
        <w:rPr>
          <w:rFonts w:ascii="Times New Roman" w:eastAsia="Times New Roman" w:hAnsi="Times New Roman" w:cs="Times New Roman"/>
          <w:sz w:val="24"/>
          <w:szCs w:val="24"/>
          <w:lang w:val="uk-UA" w:eastAsia="uk-UA"/>
        </w:rPr>
        <w:softHyphen/>
        <w:t>_________</w:t>
      </w:r>
      <w:r>
        <w:rPr>
          <w:rFonts w:ascii="Times New Roman" w:eastAsia="Times New Roman" w:hAnsi="Times New Roman" w:cs="Times New Roman"/>
          <w:sz w:val="24"/>
          <w:szCs w:val="24"/>
          <w:lang w:val="uk-UA" w:eastAsia="uk-UA"/>
        </w:rPr>
        <w:t xml:space="preserve"> 202</w:t>
      </w:r>
      <w:r w:rsidR="00383178">
        <w:rPr>
          <w:rFonts w:ascii="Times New Roman" w:eastAsia="Times New Roman" w:hAnsi="Times New Roman" w:cs="Times New Roman"/>
          <w:sz w:val="24"/>
          <w:szCs w:val="24"/>
          <w:lang w:val="uk-UA" w:eastAsia="uk-UA"/>
        </w:rPr>
        <w:t>4</w:t>
      </w:r>
      <w:r>
        <w:rPr>
          <w:rFonts w:ascii="Times New Roman" w:eastAsia="Times New Roman" w:hAnsi="Times New Roman" w:cs="Times New Roman"/>
          <w:sz w:val="24"/>
          <w:szCs w:val="24"/>
          <w:lang w:val="uk-UA" w:eastAsia="uk-UA"/>
        </w:rPr>
        <w:t xml:space="preserve"> року </w:t>
      </w:r>
    </w:p>
    <w:p w:rsidR="00825589" w:rsidRPr="00BC5CA5" w:rsidRDefault="00825589" w:rsidP="00BC5CA5">
      <w:pPr>
        <w:spacing w:after="0" w:line="360" w:lineRule="auto"/>
        <w:rPr>
          <w:rFonts w:ascii="Times New Roman" w:eastAsia="Times New Roman" w:hAnsi="Times New Roman" w:cs="Times New Roman"/>
          <w:sz w:val="24"/>
          <w:szCs w:val="24"/>
          <w:lang w:val="uk-UA" w:eastAsia="uk-UA"/>
        </w:rPr>
      </w:pPr>
    </w:p>
    <w:p w:rsidR="00CE51C6" w:rsidRDefault="009B35BF" w:rsidP="00BC5CA5">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eastAsia="uk-UA"/>
        </w:rPr>
        <w:t xml:space="preserve">Про </w:t>
      </w:r>
      <w:r w:rsidR="00EA5268">
        <w:rPr>
          <w:rFonts w:ascii="Times New Roman" w:eastAsia="Times New Roman" w:hAnsi="Times New Roman" w:cs="Times New Roman"/>
          <w:sz w:val="24"/>
          <w:szCs w:val="24"/>
          <w:lang w:val="uk-UA" w:eastAsia="uk-UA"/>
        </w:rPr>
        <w:t xml:space="preserve">погодження </w:t>
      </w:r>
      <w:r w:rsidR="00A600DA">
        <w:rPr>
          <w:rFonts w:ascii="Times New Roman" w:eastAsia="Times New Roman" w:hAnsi="Times New Roman" w:cs="Times New Roman"/>
          <w:sz w:val="24"/>
          <w:szCs w:val="24"/>
          <w:lang w:val="uk-UA" w:eastAsia="uk-UA"/>
        </w:rPr>
        <w:t>внесення змін до</w:t>
      </w:r>
      <w:r w:rsidR="00825589" w:rsidRPr="00BC5CA5">
        <w:rPr>
          <w:rFonts w:ascii="Times New Roman" w:eastAsia="Times New Roman" w:hAnsi="Times New Roman" w:cs="Times New Roman"/>
          <w:sz w:val="24"/>
          <w:szCs w:val="24"/>
          <w:lang w:val="uk-UA" w:eastAsia="uk-UA"/>
        </w:rPr>
        <w:t xml:space="preserve"> </w:t>
      </w:r>
      <w:r w:rsidR="00026DE1">
        <w:rPr>
          <w:rFonts w:ascii="Times New Roman" w:eastAsia="Times New Roman" w:hAnsi="Times New Roman" w:cs="Times New Roman"/>
          <w:sz w:val="24"/>
          <w:szCs w:val="24"/>
          <w:lang w:val="uk-UA" w:eastAsia="uk-UA"/>
        </w:rPr>
        <w:t xml:space="preserve"> </w:t>
      </w:r>
      <w:r w:rsidR="00383178" w:rsidRPr="00BC5CA5">
        <w:rPr>
          <w:rFonts w:ascii="Times New Roman" w:eastAsia="Times New Roman" w:hAnsi="Times New Roman" w:cs="Times New Roman"/>
          <w:sz w:val="24"/>
          <w:szCs w:val="24"/>
          <w:lang w:val="uk-UA"/>
        </w:rPr>
        <w:t xml:space="preserve">Програми </w:t>
      </w:r>
      <w:r w:rsidR="00026DE1">
        <w:rPr>
          <w:rFonts w:ascii="Times New Roman" w:eastAsia="Times New Roman" w:hAnsi="Times New Roman" w:cs="Times New Roman"/>
          <w:sz w:val="24"/>
          <w:szCs w:val="24"/>
          <w:lang w:val="uk-UA"/>
        </w:rPr>
        <w:t xml:space="preserve">підтримки </w:t>
      </w:r>
    </w:p>
    <w:p w:rsidR="00CE51C6" w:rsidRDefault="00026DE1" w:rsidP="00BC5CA5">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та р</w:t>
      </w:r>
      <w:r w:rsidR="00BC5CA5" w:rsidRPr="00BC5CA5">
        <w:rPr>
          <w:rFonts w:ascii="Times New Roman" w:eastAsia="Times New Roman" w:hAnsi="Times New Roman" w:cs="Times New Roman"/>
          <w:sz w:val="24"/>
          <w:szCs w:val="24"/>
          <w:lang w:val="uk-UA"/>
        </w:rPr>
        <w:t>озвитку</w:t>
      </w:r>
      <w:r>
        <w:rPr>
          <w:rFonts w:ascii="Times New Roman" w:eastAsia="Times New Roman" w:hAnsi="Times New Roman" w:cs="Times New Roman"/>
          <w:sz w:val="24"/>
          <w:szCs w:val="24"/>
          <w:lang w:val="uk-UA"/>
        </w:rPr>
        <w:t xml:space="preserve"> </w:t>
      </w:r>
      <w:r w:rsidR="00BC5CA5">
        <w:rPr>
          <w:rFonts w:ascii="Times New Roman" w:eastAsia="Times New Roman" w:hAnsi="Times New Roman" w:cs="Times New Roman"/>
          <w:sz w:val="24"/>
          <w:szCs w:val="24"/>
          <w:lang w:val="uk-UA"/>
        </w:rPr>
        <w:t>м</w:t>
      </w:r>
      <w:r w:rsidR="00BC5CA5" w:rsidRPr="00BC5CA5">
        <w:rPr>
          <w:rFonts w:ascii="Times New Roman" w:eastAsia="Times New Roman" w:hAnsi="Times New Roman" w:cs="Times New Roman"/>
          <w:sz w:val="24"/>
          <w:szCs w:val="24"/>
          <w:lang w:val="uk-UA"/>
        </w:rPr>
        <w:t>іжбюджетних</w:t>
      </w:r>
      <w:r w:rsidR="00BC5CA5">
        <w:rPr>
          <w:rFonts w:ascii="Times New Roman" w:eastAsia="Times New Roman" w:hAnsi="Times New Roman" w:cs="Times New Roman"/>
          <w:sz w:val="24"/>
          <w:szCs w:val="24"/>
          <w:lang w:val="uk-UA"/>
        </w:rPr>
        <w:t xml:space="preserve"> </w:t>
      </w:r>
      <w:r w:rsidR="00BC5CA5" w:rsidRPr="00BC5CA5">
        <w:rPr>
          <w:rFonts w:ascii="Times New Roman" w:eastAsia="Times New Roman" w:hAnsi="Times New Roman" w:cs="Times New Roman"/>
          <w:sz w:val="24"/>
          <w:szCs w:val="24"/>
          <w:lang w:val="uk-UA"/>
        </w:rPr>
        <w:t>відносин</w:t>
      </w:r>
      <w:r w:rsidR="00BC5CA5">
        <w:rPr>
          <w:rFonts w:ascii="Times New Roman" w:eastAsia="Times New Roman" w:hAnsi="Times New Roman" w:cs="Times New Roman"/>
          <w:sz w:val="24"/>
          <w:szCs w:val="24"/>
          <w:lang w:val="uk-UA"/>
        </w:rPr>
        <w:t xml:space="preserve"> </w:t>
      </w:r>
      <w:r w:rsidR="00BC5CA5" w:rsidRPr="00BC5CA5">
        <w:rPr>
          <w:rFonts w:ascii="Times New Roman" w:eastAsia="Times New Roman" w:hAnsi="Times New Roman" w:cs="Times New Roman"/>
          <w:sz w:val="24"/>
          <w:szCs w:val="24"/>
          <w:lang w:val="uk-UA"/>
        </w:rPr>
        <w:t>в</w:t>
      </w:r>
      <w:r w:rsidR="00CE51C6">
        <w:rPr>
          <w:rFonts w:ascii="Times New Roman" w:eastAsia="Times New Roman" w:hAnsi="Times New Roman" w:cs="Times New Roman"/>
          <w:sz w:val="24"/>
          <w:szCs w:val="24"/>
          <w:lang w:val="uk-UA" w:eastAsia="uk-UA"/>
        </w:rPr>
        <w:t xml:space="preserve"> </w:t>
      </w:r>
      <w:r w:rsidR="00BC5CA5" w:rsidRPr="00BC5CA5">
        <w:rPr>
          <w:rFonts w:ascii="Times New Roman" w:eastAsia="Times New Roman" w:hAnsi="Times New Roman" w:cs="Times New Roman"/>
          <w:sz w:val="24"/>
          <w:szCs w:val="24"/>
          <w:lang w:val="uk-UA"/>
        </w:rPr>
        <w:t xml:space="preserve">умовах воєнного </w:t>
      </w:r>
    </w:p>
    <w:p w:rsidR="00825589" w:rsidRPr="00BC5CA5" w:rsidRDefault="00BC5CA5" w:rsidP="00BC5CA5">
      <w:pPr>
        <w:spacing w:after="0" w:line="240" w:lineRule="auto"/>
        <w:rPr>
          <w:rFonts w:ascii="Times New Roman" w:eastAsia="Times New Roman" w:hAnsi="Times New Roman" w:cs="Times New Roman"/>
          <w:sz w:val="24"/>
          <w:szCs w:val="24"/>
          <w:lang w:val="uk-UA" w:eastAsia="uk-UA"/>
        </w:rPr>
      </w:pPr>
      <w:r w:rsidRPr="00BC5CA5">
        <w:rPr>
          <w:rFonts w:ascii="Times New Roman" w:eastAsia="Times New Roman" w:hAnsi="Times New Roman" w:cs="Times New Roman"/>
          <w:sz w:val="24"/>
          <w:szCs w:val="24"/>
          <w:lang w:val="uk-UA"/>
        </w:rPr>
        <w:t>стану</w:t>
      </w:r>
      <w:r>
        <w:rPr>
          <w:rFonts w:ascii="Times New Roman" w:eastAsia="Times New Roman" w:hAnsi="Times New Roman" w:cs="Times New Roman"/>
          <w:sz w:val="24"/>
          <w:szCs w:val="24"/>
          <w:lang w:val="uk-UA"/>
        </w:rPr>
        <w:t xml:space="preserve"> </w:t>
      </w:r>
      <w:r w:rsidR="00383178" w:rsidRPr="00BC5CA5">
        <w:rPr>
          <w:rFonts w:ascii="Times New Roman" w:eastAsia="Times New Roman" w:hAnsi="Times New Roman" w:cs="Times New Roman"/>
          <w:sz w:val="24"/>
          <w:szCs w:val="24"/>
          <w:lang w:val="uk-UA"/>
        </w:rPr>
        <w:t>на 2024 рік</w:t>
      </w:r>
      <w:r w:rsidR="00236555">
        <w:rPr>
          <w:rFonts w:ascii="Times New Roman" w:eastAsia="Times New Roman" w:hAnsi="Times New Roman" w:cs="Times New Roman"/>
          <w:sz w:val="24"/>
          <w:szCs w:val="24"/>
          <w:lang w:val="uk-UA"/>
        </w:rPr>
        <w:t xml:space="preserve"> </w:t>
      </w:r>
      <w:r w:rsidR="00236555" w:rsidRPr="00236555">
        <w:rPr>
          <w:rFonts w:ascii="Times New Roman" w:hAnsi="Times New Roman" w:cs="Times New Roman"/>
          <w:sz w:val="24"/>
          <w:szCs w:val="24"/>
        </w:rPr>
        <w:t xml:space="preserve">та </w:t>
      </w:r>
      <w:r w:rsidR="00CE51C6">
        <w:rPr>
          <w:rFonts w:ascii="Times New Roman" w:eastAsia="Times New Roman" w:hAnsi="Times New Roman" w:cs="Times New Roman"/>
          <w:sz w:val="24"/>
          <w:szCs w:val="24"/>
          <w:lang w:val="uk-UA" w:eastAsia="uk-UA"/>
        </w:rPr>
        <w:t xml:space="preserve"> </w:t>
      </w:r>
      <w:r w:rsidR="00236555" w:rsidRPr="00236555">
        <w:rPr>
          <w:rFonts w:ascii="Times New Roman" w:hAnsi="Times New Roman" w:cs="Times New Roman"/>
          <w:sz w:val="24"/>
          <w:szCs w:val="24"/>
        </w:rPr>
        <w:t>прогноз на 2025-2026 роки</w:t>
      </w:r>
      <w:r w:rsidR="00383178" w:rsidRPr="00BC5CA5">
        <w:rPr>
          <w:rFonts w:ascii="Times New Roman" w:eastAsia="Times New Roman" w:hAnsi="Times New Roman" w:cs="Times New Roman"/>
          <w:sz w:val="24"/>
          <w:szCs w:val="24"/>
          <w:lang w:val="uk-UA" w:eastAsia="uk-UA"/>
        </w:rPr>
        <w:t xml:space="preserve"> </w:t>
      </w:r>
    </w:p>
    <w:p w:rsidR="00383178" w:rsidRPr="00571E07" w:rsidRDefault="00383178" w:rsidP="00383178">
      <w:pPr>
        <w:spacing w:after="0" w:line="240" w:lineRule="auto"/>
        <w:jc w:val="both"/>
        <w:rPr>
          <w:rFonts w:ascii="Times New Roman" w:eastAsia="Times New Roman" w:hAnsi="Times New Roman" w:cs="Times New Roman"/>
          <w:sz w:val="24"/>
          <w:szCs w:val="24"/>
          <w:lang w:val="uk-UA" w:eastAsia="uk-UA"/>
        </w:rPr>
      </w:pPr>
    </w:p>
    <w:p w:rsidR="00825589" w:rsidRPr="00730CAD" w:rsidRDefault="00383178" w:rsidP="00825589">
      <w:pPr>
        <w:spacing w:after="0" w:line="240" w:lineRule="auto"/>
        <w:jc w:val="both"/>
        <w:rPr>
          <w:rFonts w:ascii="Times New Roman" w:eastAsia="Times New Roman" w:hAnsi="Times New Roman" w:cs="Times New Roman"/>
          <w:sz w:val="24"/>
          <w:szCs w:val="24"/>
          <w:lang w:val="uk-UA"/>
        </w:rPr>
      </w:pPr>
      <w:r w:rsidRPr="00571E07">
        <w:rPr>
          <w:rFonts w:ascii="Times New Roman" w:eastAsia="Times New Roman" w:hAnsi="Times New Roman" w:cs="Times New Roman"/>
          <w:sz w:val="24"/>
          <w:szCs w:val="24"/>
          <w:lang w:val="uk-UA" w:eastAsia="uk-UA"/>
        </w:rPr>
        <w:t xml:space="preserve">          </w:t>
      </w:r>
      <w:r w:rsidRPr="00730CAD">
        <w:rPr>
          <w:rFonts w:ascii="Times New Roman" w:eastAsia="Times New Roman" w:hAnsi="Times New Roman" w:cs="Times New Roman"/>
          <w:sz w:val="24"/>
          <w:szCs w:val="24"/>
          <w:lang w:val="uk-UA" w:eastAsia="uk-UA"/>
        </w:rPr>
        <w:t>В</w:t>
      </w:r>
      <w:r w:rsidR="002501DC" w:rsidRPr="00730CAD">
        <w:rPr>
          <w:rFonts w:ascii="Times New Roman" w:eastAsia="Times New Roman" w:hAnsi="Times New Roman" w:cs="Times New Roman"/>
          <w:sz w:val="24"/>
          <w:szCs w:val="24"/>
          <w:lang w:val="uk-UA" w:eastAsia="uk-UA"/>
        </w:rPr>
        <w:t>зявши до уваги лист</w:t>
      </w:r>
      <w:r w:rsidR="00A0786E" w:rsidRPr="00730CAD">
        <w:rPr>
          <w:rFonts w:ascii="Times New Roman" w:eastAsia="Times New Roman" w:hAnsi="Times New Roman" w:cs="Times New Roman"/>
          <w:sz w:val="24"/>
          <w:szCs w:val="24"/>
          <w:lang w:val="uk-UA" w:eastAsia="uk-UA"/>
        </w:rPr>
        <w:t xml:space="preserve"> </w:t>
      </w:r>
      <w:r w:rsidR="00227A58" w:rsidRPr="00730CAD">
        <w:rPr>
          <w:rFonts w:ascii="Times New Roman" w:eastAsia="Times New Roman" w:hAnsi="Times New Roman" w:cs="Times New Roman"/>
          <w:sz w:val="24"/>
          <w:szCs w:val="24"/>
          <w:lang w:val="uk-UA" w:eastAsia="uk-UA"/>
        </w:rPr>
        <w:t xml:space="preserve">Стрийської районної військової адміністрації від 07.08.2024 № 67-5414/0/2-24 щодо надання субвенції з міського бюджету обласному бюджету на реалізацію проекту з розгортання системи радіозв’язку служби екстреної медичної допомоги на території Львівської області для забезпечення системи екстреної медичної допомоги </w:t>
      </w:r>
      <w:proofErr w:type="spellStart"/>
      <w:r w:rsidR="00227A58" w:rsidRPr="00730CAD">
        <w:rPr>
          <w:rFonts w:ascii="Times New Roman" w:eastAsia="Times New Roman" w:hAnsi="Times New Roman" w:cs="Times New Roman"/>
          <w:sz w:val="24"/>
          <w:szCs w:val="24"/>
          <w:lang w:val="uk-UA" w:eastAsia="uk-UA"/>
        </w:rPr>
        <w:t>родіозв’язком</w:t>
      </w:r>
      <w:proofErr w:type="spellEnd"/>
      <w:r w:rsidR="00E609CB" w:rsidRPr="00730CAD">
        <w:rPr>
          <w:rFonts w:ascii="Times New Roman" w:eastAsia="Times New Roman" w:hAnsi="Times New Roman" w:cs="Times New Roman"/>
          <w:sz w:val="24"/>
          <w:szCs w:val="24"/>
          <w:lang w:val="uk-UA" w:eastAsia="uk-UA"/>
        </w:rPr>
        <w:t>,</w:t>
      </w:r>
      <w:r w:rsidR="00A0786E" w:rsidRPr="00730CAD">
        <w:rPr>
          <w:rFonts w:ascii="Times New Roman" w:eastAsia="Times New Roman" w:hAnsi="Times New Roman" w:cs="Times New Roman"/>
          <w:sz w:val="24"/>
          <w:szCs w:val="24"/>
          <w:lang w:val="uk-UA" w:eastAsia="uk-UA"/>
        </w:rPr>
        <w:t xml:space="preserve"> </w:t>
      </w:r>
      <w:r w:rsidR="009E3133" w:rsidRPr="00730CAD">
        <w:rPr>
          <w:rFonts w:ascii="Times New Roman" w:eastAsia="Times New Roman" w:hAnsi="Times New Roman" w:cs="Times New Roman"/>
          <w:sz w:val="24"/>
          <w:szCs w:val="24"/>
          <w:lang w:val="uk-UA" w:eastAsia="uk-UA"/>
        </w:rPr>
        <w:t xml:space="preserve">лист КНП Львівської обласної ради «Львівський обласний центр екстреної медичної допомоги та медицини катастроф» від 18.10.2024 року № 8-10/3437 щодо виділення  </w:t>
      </w:r>
      <w:r w:rsidR="0058405F" w:rsidRPr="00730CAD">
        <w:rPr>
          <w:rFonts w:ascii="Times New Roman" w:eastAsia="Times New Roman" w:hAnsi="Times New Roman" w:cs="Times New Roman"/>
          <w:sz w:val="24"/>
          <w:szCs w:val="24"/>
          <w:lang w:val="uk-UA" w:eastAsia="uk-UA"/>
        </w:rPr>
        <w:t xml:space="preserve">коштів </w:t>
      </w:r>
      <w:r w:rsidR="009E3133" w:rsidRPr="00730CAD">
        <w:rPr>
          <w:rFonts w:ascii="Times New Roman" w:eastAsia="Times New Roman" w:hAnsi="Times New Roman" w:cs="Times New Roman"/>
          <w:sz w:val="24"/>
          <w:szCs w:val="24"/>
          <w:lang w:val="uk-UA" w:eastAsia="uk-UA"/>
        </w:rPr>
        <w:t xml:space="preserve">для розгортання мережі радіозв’язку, </w:t>
      </w:r>
      <w:r w:rsidR="009E325C" w:rsidRPr="00730CAD">
        <w:rPr>
          <w:rFonts w:ascii="Times New Roman" w:eastAsia="Times New Roman" w:hAnsi="Times New Roman" w:cs="Times New Roman"/>
          <w:sz w:val="24"/>
          <w:szCs w:val="24"/>
          <w:lang w:val="uk-UA" w:eastAsia="uk-UA"/>
        </w:rPr>
        <w:t xml:space="preserve">відповідно до </w:t>
      </w:r>
      <w:r w:rsidR="00BC5CA5" w:rsidRPr="00730CAD">
        <w:rPr>
          <w:rFonts w:ascii="Times New Roman" w:hAnsi="Times New Roman" w:cs="Times New Roman"/>
          <w:noProof/>
          <w:sz w:val="24"/>
          <w:szCs w:val="24"/>
          <w:lang w:val="uk-UA"/>
        </w:rPr>
        <w:t>п.п.1 п.«а» ст.27, ст. 40, п.1 ч.2 ст. 52</w:t>
      </w:r>
      <w:r w:rsidR="009E325C" w:rsidRPr="00730CAD">
        <w:rPr>
          <w:rFonts w:ascii="Times New Roman" w:eastAsia="Times New Roman" w:hAnsi="Times New Roman" w:cs="Times New Roman"/>
          <w:sz w:val="24"/>
          <w:szCs w:val="24"/>
          <w:lang w:val="uk-UA" w:eastAsia="uk-UA"/>
        </w:rPr>
        <w:t xml:space="preserve"> </w:t>
      </w:r>
      <w:r w:rsidR="00825589" w:rsidRPr="00730CAD">
        <w:rPr>
          <w:rFonts w:ascii="Times New Roman" w:eastAsia="Times New Roman" w:hAnsi="Times New Roman" w:cs="Times New Roman"/>
          <w:sz w:val="24"/>
          <w:szCs w:val="24"/>
          <w:lang w:val="uk-UA"/>
        </w:rPr>
        <w:t>Закон</w:t>
      </w:r>
      <w:r w:rsidR="00BC5CA5" w:rsidRPr="00730CAD">
        <w:rPr>
          <w:rFonts w:ascii="Times New Roman" w:eastAsia="Times New Roman" w:hAnsi="Times New Roman" w:cs="Times New Roman"/>
          <w:sz w:val="24"/>
          <w:szCs w:val="24"/>
          <w:lang w:val="uk-UA"/>
        </w:rPr>
        <w:t>у</w:t>
      </w:r>
      <w:r w:rsidR="00825589" w:rsidRPr="00730CAD">
        <w:rPr>
          <w:rFonts w:ascii="Times New Roman" w:eastAsia="Times New Roman" w:hAnsi="Times New Roman" w:cs="Times New Roman"/>
          <w:sz w:val="24"/>
          <w:szCs w:val="24"/>
          <w:lang w:val="uk-UA"/>
        </w:rPr>
        <w:t xml:space="preserve"> України „Про </w:t>
      </w:r>
      <w:r w:rsidR="00825589" w:rsidRPr="00730CAD">
        <w:rPr>
          <w:rFonts w:ascii="Times New Roman" w:eastAsia="Times New Roman" w:hAnsi="Times New Roman" w:cs="Times New Roman"/>
          <w:sz w:val="24"/>
          <w:szCs w:val="24"/>
          <w:lang w:val="uk-UA" w:eastAsia="uk-UA"/>
        </w:rPr>
        <w:t xml:space="preserve">місцеве самоврядування в </w:t>
      </w:r>
      <w:proofErr w:type="spellStart"/>
      <w:r w:rsidR="00825589" w:rsidRPr="00730CAD">
        <w:rPr>
          <w:rFonts w:ascii="Times New Roman" w:eastAsia="Times New Roman" w:hAnsi="Times New Roman" w:cs="Times New Roman"/>
          <w:sz w:val="24"/>
          <w:szCs w:val="24"/>
          <w:lang w:val="uk-UA" w:eastAsia="uk-UA"/>
        </w:rPr>
        <w:t>Україні”</w:t>
      </w:r>
      <w:proofErr w:type="spellEnd"/>
      <w:r w:rsidR="00825589" w:rsidRPr="00730CAD">
        <w:rPr>
          <w:rFonts w:ascii="Times New Roman" w:eastAsia="Times New Roman" w:hAnsi="Times New Roman" w:cs="Times New Roman"/>
          <w:sz w:val="24"/>
          <w:szCs w:val="24"/>
          <w:lang w:val="uk-UA" w:eastAsia="uk-UA"/>
        </w:rPr>
        <w:t xml:space="preserve">, </w:t>
      </w:r>
      <w:r w:rsidR="00E576D6" w:rsidRPr="00730CAD">
        <w:rPr>
          <w:rFonts w:ascii="Times New Roman" w:eastAsia="Times New Roman" w:hAnsi="Times New Roman" w:cs="Times New Roman"/>
          <w:sz w:val="24"/>
          <w:szCs w:val="24"/>
          <w:lang w:val="uk-UA" w:eastAsia="uk-UA"/>
        </w:rPr>
        <w:t xml:space="preserve">виконавчий комітет </w:t>
      </w:r>
      <w:r w:rsidR="00825589" w:rsidRPr="00730CAD">
        <w:rPr>
          <w:rFonts w:ascii="Times New Roman" w:eastAsia="Times New Roman" w:hAnsi="Times New Roman" w:cs="Times New Roman"/>
          <w:sz w:val="24"/>
          <w:szCs w:val="24"/>
          <w:lang w:val="uk-UA" w:eastAsia="uk-UA"/>
        </w:rPr>
        <w:t xml:space="preserve">Новороздільської міської ради </w:t>
      </w:r>
    </w:p>
    <w:p w:rsidR="00825589" w:rsidRDefault="00825589" w:rsidP="0082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val="uk-UA" w:eastAsia="uk-UA"/>
        </w:rPr>
      </w:pPr>
    </w:p>
    <w:p w:rsidR="00825589" w:rsidRDefault="00A0786E" w:rsidP="0082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ВИРІШИВ</w:t>
      </w:r>
      <w:r w:rsidR="00825589">
        <w:rPr>
          <w:rFonts w:ascii="Times New Roman" w:eastAsia="Times New Roman" w:hAnsi="Times New Roman" w:cs="Times New Roman"/>
          <w:sz w:val="24"/>
          <w:szCs w:val="24"/>
          <w:lang w:val="uk-UA" w:eastAsia="uk-UA"/>
        </w:rPr>
        <w:t>:</w:t>
      </w:r>
    </w:p>
    <w:p w:rsidR="00825589" w:rsidRDefault="00825589" w:rsidP="00825589">
      <w:pPr>
        <w:spacing w:after="0" w:line="216" w:lineRule="auto"/>
        <w:jc w:val="both"/>
        <w:rPr>
          <w:rFonts w:ascii="Times New Roman" w:eastAsia="Times New Roman" w:hAnsi="Times New Roman" w:cs="Times New Roman"/>
          <w:sz w:val="24"/>
          <w:szCs w:val="24"/>
          <w:lang w:val="uk-UA" w:eastAsia="uk-UA"/>
        </w:rPr>
      </w:pPr>
    </w:p>
    <w:p w:rsidR="009E325C" w:rsidRDefault="00E576D6" w:rsidP="00825589">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eastAsia="uk-UA"/>
        </w:rPr>
        <w:t xml:space="preserve">1. Погодити </w:t>
      </w:r>
      <w:r w:rsidR="00A600DA">
        <w:rPr>
          <w:rFonts w:ascii="Times New Roman" w:eastAsia="Times New Roman" w:hAnsi="Times New Roman" w:cs="Times New Roman"/>
          <w:sz w:val="24"/>
          <w:szCs w:val="24"/>
          <w:lang w:val="uk-UA" w:eastAsia="uk-UA"/>
        </w:rPr>
        <w:t xml:space="preserve">внесення змін до </w:t>
      </w:r>
      <w:r w:rsidR="00825589">
        <w:rPr>
          <w:rFonts w:ascii="Times New Roman" w:eastAsia="Times New Roman" w:hAnsi="Times New Roman" w:cs="Times New Roman"/>
          <w:sz w:val="24"/>
          <w:szCs w:val="24"/>
          <w:lang w:val="uk-UA"/>
        </w:rPr>
        <w:t>Програм</w:t>
      </w:r>
      <w:r w:rsidR="00A600DA">
        <w:rPr>
          <w:rFonts w:ascii="Times New Roman" w:eastAsia="Times New Roman" w:hAnsi="Times New Roman" w:cs="Times New Roman"/>
          <w:sz w:val="24"/>
          <w:szCs w:val="24"/>
          <w:lang w:val="uk-UA"/>
        </w:rPr>
        <w:t>и</w:t>
      </w:r>
      <w:r w:rsidR="009E325C">
        <w:rPr>
          <w:rFonts w:ascii="Times New Roman" w:eastAsia="Times New Roman" w:hAnsi="Times New Roman" w:cs="Times New Roman"/>
          <w:sz w:val="24"/>
          <w:szCs w:val="24"/>
          <w:lang w:val="uk-UA"/>
        </w:rPr>
        <w:t xml:space="preserve"> підтримки</w:t>
      </w:r>
      <w:r w:rsidR="007A46C2">
        <w:rPr>
          <w:rFonts w:ascii="Times New Roman" w:eastAsia="Times New Roman" w:hAnsi="Times New Roman" w:cs="Times New Roman"/>
          <w:sz w:val="24"/>
          <w:szCs w:val="24"/>
          <w:lang w:val="uk-UA"/>
        </w:rPr>
        <w:t xml:space="preserve"> та </w:t>
      </w:r>
      <w:r w:rsidR="004E0C45">
        <w:rPr>
          <w:rFonts w:ascii="Times New Roman" w:eastAsia="Times New Roman" w:hAnsi="Times New Roman" w:cs="Times New Roman"/>
          <w:sz w:val="24"/>
          <w:szCs w:val="24"/>
          <w:lang w:val="uk-UA"/>
        </w:rPr>
        <w:t>розвитку міжбюджетних відносин в умовах воєнного стану на 202</w:t>
      </w:r>
      <w:r w:rsidR="009E325C">
        <w:rPr>
          <w:rFonts w:ascii="Times New Roman" w:eastAsia="Times New Roman" w:hAnsi="Times New Roman" w:cs="Times New Roman"/>
          <w:sz w:val="24"/>
          <w:szCs w:val="24"/>
          <w:lang w:val="uk-UA"/>
        </w:rPr>
        <w:t xml:space="preserve">4 рік </w:t>
      </w:r>
      <w:r w:rsidR="00236555" w:rsidRPr="00236555">
        <w:rPr>
          <w:rFonts w:ascii="Times New Roman" w:hAnsi="Times New Roman" w:cs="Times New Roman"/>
          <w:sz w:val="24"/>
          <w:szCs w:val="24"/>
        </w:rPr>
        <w:t>та прогноз на 2025-2026 роки</w:t>
      </w:r>
      <w:r w:rsidR="00A600DA">
        <w:rPr>
          <w:rFonts w:ascii="Times New Roman" w:eastAsia="Times New Roman" w:hAnsi="Times New Roman" w:cs="Times New Roman"/>
          <w:sz w:val="24"/>
          <w:szCs w:val="24"/>
          <w:lang w:val="uk-UA"/>
        </w:rPr>
        <w:t>, а саме</w:t>
      </w:r>
      <w:r w:rsidR="00597B7C">
        <w:rPr>
          <w:rFonts w:ascii="Times New Roman" w:eastAsia="Times New Roman" w:hAnsi="Times New Roman" w:cs="Times New Roman"/>
          <w:sz w:val="24"/>
          <w:szCs w:val="24"/>
          <w:lang w:val="uk-UA"/>
        </w:rPr>
        <w:t>:</w:t>
      </w:r>
      <w:r w:rsidR="00A600DA">
        <w:rPr>
          <w:rFonts w:ascii="Times New Roman" w:eastAsia="Times New Roman" w:hAnsi="Times New Roman" w:cs="Times New Roman"/>
          <w:sz w:val="24"/>
          <w:szCs w:val="24"/>
          <w:lang w:val="uk-UA"/>
        </w:rPr>
        <w:t xml:space="preserve"> викласти </w:t>
      </w:r>
      <w:r w:rsidR="00597B7C">
        <w:rPr>
          <w:rFonts w:ascii="Times New Roman" w:eastAsia="Times New Roman" w:hAnsi="Times New Roman" w:cs="Times New Roman"/>
          <w:sz w:val="24"/>
          <w:szCs w:val="24"/>
          <w:lang w:val="uk-UA"/>
        </w:rPr>
        <w:t xml:space="preserve">програму </w:t>
      </w:r>
      <w:r w:rsidR="00A600DA">
        <w:rPr>
          <w:rFonts w:ascii="Times New Roman" w:eastAsia="Times New Roman" w:hAnsi="Times New Roman" w:cs="Times New Roman"/>
          <w:sz w:val="24"/>
          <w:szCs w:val="24"/>
          <w:lang w:val="uk-UA"/>
        </w:rPr>
        <w:t>в новій редакції.</w:t>
      </w:r>
    </w:p>
    <w:p w:rsidR="009E325C" w:rsidRDefault="009E325C" w:rsidP="009E325C">
      <w:pPr>
        <w:spacing w:after="0" w:line="240" w:lineRule="auto"/>
        <w:ind w:firstLine="567"/>
        <w:jc w:val="both"/>
        <w:rPr>
          <w:rFonts w:ascii="Times New Roman" w:eastAsia="Times New Roman" w:hAnsi="Times New Roman" w:cs="Times New Roman"/>
          <w:iCs/>
          <w:sz w:val="24"/>
          <w:szCs w:val="24"/>
          <w:lang w:val="uk-UA" w:eastAsia="en-US"/>
        </w:rPr>
      </w:pPr>
      <w:r>
        <w:rPr>
          <w:rFonts w:ascii="Times New Roman" w:eastAsia="Times New Roman" w:hAnsi="Times New Roman" w:cs="Times New Roman"/>
          <w:sz w:val="24"/>
          <w:szCs w:val="24"/>
          <w:lang w:val="uk-UA"/>
        </w:rPr>
        <w:t xml:space="preserve">2. </w:t>
      </w:r>
      <w:r w:rsidR="00E576D6">
        <w:rPr>
          <w:rFonts w:ascii="Times New Roman" w:eastAsia="Times New Roman" w:hAnsi="Times New Roman" w:cs="Times New Roman"/>
          <w:sz w:val="24"/>
          <w:szCs w:val="24"/>
          <w:lang w:val="uk-UA"/>
        </w:rPr>
        <w:t xml:space="preserve">Погоджену </w:t>
      </w:r>
      <w:r>
        <w:rPr>
          <w:rFonts w:ascii="Times New Roman" w:eastAsia="Times New Roman" w:hAnsi="Times New Roman" w:cs="Times New Roman"/>
          <w:sz w:val="24"/>
          <w:szCs w:val="24"/>
          <w:lang w:val="uk-UA"/>
        </w:rPr>
        <w:t>Програм</w:t>
      </w:r>
      <w:r w:rsidR="000C45A1">
        <w:rPr>
          <w:rFonts w:ascii="Times New Roman" w:eastAsia="Times New Roman" w:hAnsi="Times New Roman" w:cs="Times New Roman"/>
          <w:sz w:val="24"/>
          <w:szCs w:val="24"/>
          <w:lang w:val="uk-UA"/>
        </w:rPr>
        <w:t>у подати на розгляд сесії мі</w:t>
      </w:r>
      <w:r w:rsidR="00E576D6">
        <w:rPr>
          <w:rFonts w:ascii="Times New Roman" w:eastAsia="Times New Roman" w:hAnsi="Times New Roman" w:cs="Times New Roman"/>
          <w:sz w:val="24"/>
          <w:szCs w:val="24"/>
          <w:lang w:val="uk-UA"/>
        </w:rPr>
        <w:t>ської ради</w:t>
      </w:r>
      <w:r>
        <w:rPr>
          <w:rFonts w:ascii="Times New Roman" w:eastAsia="Times New Roman" w:hAnsi="Times New Roman" w:cs="Times New Roman"/>
          <w:sz w:val="24"/>
          <w:szCs w:val="24"/>
          <w:lang w:val="uk-UA"/>
        </w:rPr>
        <w:t>.</w:t>
      </w:r>
    </w:p>
    <w:p w:rsidR="00825589" w:rsidRDefault="00825589" w:rsidP="00CE51C6">
      <w:pPr>
        <w:spacing w:after="0" w:line="240" w:lineRule="auto"/>
        <w:jc w:val="both"/>
        <w:rPr>
          <w:rFonts w:ascii="Times New Roman" w:eastAsia="Times New Roman" w:hAnsi="Times New Roman" w:cs="Times New Roman"/>
          <w:bCs/>
          <w:sz w:val="24"/>
          <w:szCs w:val="24"/>
          <w:lang w:val="uk-UA"/>
        </w:rPr>
      </w:pPr>
      <w:r>
        <w:rPr>
          <w:rFonts w:ascii="Times New Roman" w:eastAsia="Times New Roman" w:hAnsi="Times New Roman" w:cs="Times New Roman"/>
          <w:sz w:val="24"/>
          <w:szCs w:val="24"/>
          <w:lang w:val="uk-UA" w:eastAsia="uk-UA"/>
        </w:rPr>
        <w:t xml:space="preserve">         3. </w:t>
      </w:r>
      <w:r w:rsidR="000C45A1">
        <w:rPr>
          <w:rFonts w:ascii="Times New Roman" w:eastAsia="Times New Roman" w:hAnsi="Times New Roman" w:cs="Times New Roman"/>
          <w:sz w:val="24"/>
          <w:szCs w:val="24"/>
          <w:lang w:val="uk-UA" w:eastAsia="uk-UA"/>
        </w:rPr>
        <w:t xml:space="preserve">Контроль за виконанням </w:t>
      </w:r>
      <w:r>
        <w:rPr>
          <w:rFonts w:ascii="Times New Roman" w:eastAsia="Times New Roman" w:hAnsi="Times New Roman" w:cs="Times New Roman"/>
          <w:bCs/>
          <w:sz w:val="24"/>
          <w:szCs w:val="24"/>
          <w:lang w:val="uk-UA"/>
        </w:rPr>
        <w:t xml:space="preserve">рішення покласти на </w:t>
      </w:r>
      <w:r w:rsidR="000C45A1">
        <w:rPr>
          <w:rFonts w:ascii="Times New Roman" w:eastAsia="Times New Roman" w:hAnsi="Times New Roman" w:cs="Times New Roman"/>
          <w:bCs/>
          <w:sz w:val="24"/>
          <w:szCs w:val="24"/>
          <w:lang w:val="uk-UA"/>
        </w:rPr>
        <w:t>міського голову Ярину Я</w:t>
      </w:r>
      <w:r w:rsidR="00E609CB">
        <w:rPr>
          <w:rFonts w:ascii="Times New Roman" w:eastAsia="Times New Roman" w:hAnsi="Times New Roman" w:cs="Times New Roman"/>
          <w:bCs/>
          <w:sz w:val="24"/>
          <w:szCs w:val="24"/>
          <w:lang w:val="uk-UA"/>
        </w:rPr>
        <w:t>ЦЕНКО</w:t>
      </w:r>
      <w:r w:rsidR="000C45A1">
        <w:rPr>
          <w:rFonts w:ascii="Times New Roman" w:eastAsia="Times New Roman" w:hAnsi="Times New Roman" w:cs="Times New Roman"/>
          <w:bCs/>
          <w:sz w:val="24"/>
          <w:szCs w:val="24"/>
          <w:lang w:val="uk-UA"/>
        </w:rPr>
        <w:t>.</w:t>
      </w:r>
    </w:p>
    <w:p w:rsidR="00CE51C6" w:rsidRPr="00CE51C6" w:rsidRDefault="00CE51C6" w:rsidP="00CE51C6">
      <w:pPr>
        <w:spacing w:after="0" w:line="240" w:lineRule="auto"/>
        <w:jc w:val="both"/>
        <w:rPr>
          <w:rFonts w:ascii="Times New Roman" w:eastAsia="Times New Roman" w:hAnsi="Times New Roman" w:cs="Times New Roman"/>
          <w:bCs/>
          <w:sz w:val="24"/>
          <w:szCs w:val="24"/>
          <w:lang w:val="uk-UA"/>
        </w:rPr>
      </w:pPr>
    </w:p>
    <w:p w:rsidR="00825589" w:rsidRPr="00D83112" w:rsidRDefault="00D83112" w:rsidP="00825589">
      <w:pP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М</w:t>
      </w:r>
      <w:r w:rsidR="00825589">
        <w:rPr>
          <w:rFonts w:ascii="Times New Roman" w:eastAsia="Times New Roman" w:hAnsi="Times New Roman" w:cs="Times New Roman"/>
          <w:sz w:val="24"/>
          <w:szCs w:val="24"/>
          <w:lang w:val="uk-UA" w:eastAsia="en-US"/>
        </w:rPr>
        <w:t>іськ</w:t>
      </w:r>
      <w:r>
        <w:rPr>
          <w:rFonts w:ascii="Times New Roman" w:eastAsia="Times New Roman" w:hAnsi="Times New Roman" w:cs="Times New Roman"/>
          <w:sz w:val="24"/>
          <w:szCs w:val="24"/>
          <w:lang w:val="uk-UA" w:eastAsia="en-US"/>
        </w:rPr>
        <w:t>ий голова</w:t>
      </w:r>
      <w:r w:rsidR="00825589">
        <w:rPr>
          <w:rFonts w:ascii="Times New Roman" w:eastAsia="Times New Roman" w:hAnsi="Times New Roman" w:cs="Times New Roman"/>
          <w:sz w:val="24"/>
          <w:szCs w:val="24"/>
          <w:lang w:val="uk-UA" w:eastAsia="en-US"/>
        </w:rPr>
        <w:t xml:space="preserve">                                                                                         Ярина ЯЦЕНКО</w:t>
      </w:r>
    </w:p>
    <w:p w:rsidR="00825589" w:rsidRDefault="00825589" w:rsidP="00825589">
      <w:pPr>
        <w:jc w:val="both"/>
        <w:rPr>
          <w:rFonts w:ascii="Times New Roman" w:eastAsia="Times New Roman" w:hAnsi="Times New Roman" w:cs="Times New Roman"/>
          <w:sz w:val="26"/>
          <w:szCs w:val="26"/>
          <w:lang w:val="uk-UA" w:eastAsia="en-US"/>
        </w:rPr>
      </w:pPr>
    </w:p>
    <w:p w:rsidR="009E325C" w:rsidRDefault="009E325C" w:rsidP="00825589">
      <w:pPr>
        <w:jc w:val="both"/>
        <w:rPr>
          <w:rFonts w:ascii="Times New Roman" w:eastAsia="Times New Roman" w:hAnsi="Times New Roman" w:cs="Times New Roman"/>
          <w:sz w:val="26"/>
          <w:szCs w:val="26"/>
          <w:lang w:val="uk-UA" w:eastAsia="en-US"/>
        </w:rPr>
      </w:pPr>
    </w:p>
    <w:p w:rsidR="00AF20E5" w:rsidRDefault="00AF20E5" w:rsidP="00825589">
      <w:pPr>
        <w:jc w:val="both"/>
        <w:rPr>
          <w:rFonts w:ascii="Times New Roman" w:eastAsia="Times New Roman" w:hAnsi="Times New Roman" w:cs="Times New Roman"/>
          <w:sz w:val="26"/>
          <w:szCs w:val="26"/>
          <w:lang w:val="uk-UA" w:eastAsia="en-US"/>
        </w:rPr>
      </w:pPr>
    </w:p>
    <w:p w:rsidR="00AF20E5" w:rsidRDefault="00AF20E5" w:rsidP="00825589">
      <w:pPr>
        <w:jc w:val="both"/>
        <w:rPr>
          <w:rFonts w:ascii="Times New Roman" w:eastAsia="Times New Roman" w:hAnsi="Times New Roman" w:cs="Times New Roman"/>
          <w:sz w:val="26"/>
          <w:szCs w:val="26"/>
          <w:lang w:val="uk-UA" w:eastAsia="en-US"/>
        </w:rPr>
      </w:pPr>
    </w:p>
    <w:p w:rsidR="009E325C" w:rsidRDefault="009E325C" w:rsidP="00825589">
      <w:pPr>
        <w:jc w:val="both"/>
        <w:rPr>
          <w:rFonts w:ascii="Times New Roman" w:eastAsia="Times New Roman" w:hAnsi="Times New Roman" w:cs="Times New Roman"/>
          <w:sz w:val="26"/>
          <w:szCs w:val="26"/>
          <w:lang w:val="uk-UA" w:eastAsia="en-US"/>
        </w:rPr>
      </w:pPr>
    </w:p>
    <w:p w:rsidR="009E325C" w:rsidRDefault="009E325C" w:rsidP="00825589">
      <w:pPr>
        <w:jc w:val="both"/>
        <w:rPr>
          <w:rFonts w:ascii="Times New Roman" w:eastAsia="Times New Roman" w:hAnsi="Times New Roman" w:cs="Times New Roman"/>
          <w:sz w:val="26"/>
          <w:szCs w:val="26"/>
          <w:lang w:val="uk-UA" w:eastAsia="en-US"/>
        </w:rPr>
      </w:pPr>
    </w:p>
    <w:p w:rsidR="009E325C" w:rsidRDefault="009E325C" w:rsidP="00825589">
      <w:pPr>
        <w:jc w:val="both"/>
        <w:rPr>
          <w:rFonts w:ascii="Times New Roman" w:eastAsia="Times New Roman" w:hAnsi="Times New Roman" w:cs="Times New Roman"/>
          <w:sz w:val="26"/>
          <w:szCs w:val="26"/>
          <w:lang w:val="uk-UA" w:eastAsia="en-US"/>
        </w:rPr>
      </w:pPr>
    </w:p>
    <w:p w:rsidR="00CE51C6" w:rsidRDefault="00CE51C6" w:rsidP="00825589">
      <w:pPr>
        <w:jc w:val="both"/>
        <w:rPr>
          <w:rFonts w:ascii="Times New Roman" w:eastAsia="Times New Roman" w:hAnsi="Times New Roman" w:cs="Times New Roman"/>
          <w:sz w:val="26"/>
          <w:szCs w:val="26"/>
          <w:lang w:val="uk-UA" w:eastAsia="en-US"/>
        </w:rPr>
      </w:pPr>
    </w:p>
    <w:p w:rsidR="00CE51C6" w:rsidRDefault="00CE51C6" w:rsidP="00825589">
      <w:pPr>
        <w:jc w:val="both"/>
        <w:rPr>
          <w:rFonts w:ascii="Times New Roman" w:eastAsia="Times New Roman" w:hAnsi="Times New Roman" w:cs="Times New Roman"/>
          <w:sz w:val="26"/>
          <w:szCs w:val="26"/>
          <w:lang w:val="uk-UA" w:eastAsia="en-US"/>
        </w:rPr>
      </w:pPr>
    </w:p>
    <w:p w:rsidR="00CE51C6" w:rsidRDefault="00CE51C6" w:rsidP="00825589">
      <w:pPr>
        <w:jc w:val="both"/>
        <w:rPr>
          <w:rFonts w:ascii="Times New Roman" w:eastAsia="Times New Roman" w:hAnsi="Times New Roman" w:cs="Times New Roman"/>
          <w:sz w:val="26"/>
          <w:szCs w:val="26"/>
          <w:lang w:val="uk-UA" w:eastAsia="en-US"/>
        </w:rPr>
      </w:pPr>
    </w:p>
    <w:p w:rsidR="00CE51C6" w:rsidRDefault="00CE51C6" w:rsidP="00825589">
      <w:pPr>
        <w:jc w:val="both"/>
        <w:rPr>
          <w:rFonts w:ascii="Times New Roman" w:eastAsia="Times New Roman" w:hAnsi="Times New Roman" w:cs="Times New Roman"/>
          <w:sz w:val="26"/>
          <w:szCs w:val="26"/>
          <w:lang w:val="uk-UA" w:eastAsia="en-US"/>
        </w:rPr>
      </w:pPr>
    </w:p>
    <w:p w:rsidR="00CE51C6" w:rsidRDefault="00CE51C6" w:rsidP="00825589">
      <w:pPr>
        <w:jc w:val="both"/>
        <w:rPr>
          <w:rFonts w:ascii="Times New Roman" w:eastAsia="Times New Roman" w:hAnsi="Times New Roman" w:cs="Times New Roman"/>
          <w:sz w:val="26"/>
          <w:szCs w:val="26"/>
          <w:lang w:val="uk-UA" w:eastAsia="en-US"/>
        </w:rPr>
      </w:pPr>
    </w:p>
    <w:p w:rsidR="002127DC" w:rsidRPr="002127DC" w:rsidRDefault="002127DC" w:rsidP="002127DC">
      <w:pPr>
        <w:tabs>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proofErr w:type="spellStart"/>
      <w:r w:rsidRPr="002127DC">
        <w:rPr>
          <w:rFonts w:ascii="Times New Roman" w:hAnsi="Times New Roman" w:cs="Times New Roman"/>
          <w:sz w:val="24"/>
          <w:szCs w:val="24"/>
        </w:rPr>
        <w:t>Додаток</w:t>
      </w:r>
      <w:proofErr w:type="spellEnd"/>
    </w:p>
    <w:p w:rsidR="002127DC" w:rsidRPr="002127DC" w:rsidRDefault="002127DC" w:rsidP="002127DC">
      <w:pPr>
        <w:tabs>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r w:rsidRPr="002127DC">
        <w:rPr>
          <w:rFonts w:ascii="Times New Roman" w:hAnsi="Times New Roman" w:cs="Times New Roman"/>
          <w:sz w:val="24"/>
          <w:szCs w:val="24"/>
        </w:rPr>
        <w:t xml:space="preserve">до </w:t>
      </w:r>
      <w:proofErr w:type="spellStart"/>
      <w:proofErr w:type="gramStart"/>
      <w:r w:rsidRPr="002127DC">
        <w:rPr>
          <w:rFonts w:ascii="Times New Roman" w:hAnsi="Times New Roman" w:cs="Times New Roman"/>
          <w:sz w:val="24"/>
          <w:szCs w:val="24"/>
        </w:rPr>
        <w:t>р</w:t>
      </w:r>
      <w:proofErr w:type="gramEnd"/>
      <w:r w:rsidRPr="002127DC">
        <w:rPr>
          <w:rFonts w:ascii="Times New Roman" w:hAnsi="Times New Roman" w:cs="Times New Roman"/>
          <w:sz w:val="24"/>
          <w:szCs w:val="24"/>
        </w:rPr>
        <w:t>ішення</w:t>
      </w:r>
      <w:proofErr w:type="spellEnd"/>
      <w:r w:rsidRPr="002127DC">
        <w:rPr>
          <w:rFonts w:ascii="Times New Roman" w:hAnsi="Times New Roman" w:cs="Times New Roman"/>
          <w:sz w:val="24"/>
          <w:szCs w:val="24"/>
        </w:rPr>
        <w:t xml:space="preserve"> Новороздільської  міської ради </w:t>
      </w:r>
    </w:p>
    <w:p w:rsidR="002127DC" w:rsidRPr="002127DC" w:rsidRDefault="002127DC" w:rsidP="002127DC">
      <w:pPr>
        <w:tabs>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r w:rsidRPr="002127DC">
        <w:rPr>
          <w:rFonts w:ascii="Times New Roman" w:hAnsi="Times New Roman" w:cs="Times New Roman"/>
          <w:sz w:val="24"/>
          <w:szCs w:val="24"/>
          <w:lang w:val="en-US"/>
        </w:rPr>
        <w:t>____</w:t>
      </w:r>
      <w:proofErr w:type="spellStart"/>
      <w:r w:rsidRPr="002127DC">
        <w:rPr>
          <w:rFonts w:ascii="Times New Roman" w:hAnsi="Times New Roman" w:cs="Times New Roman"/>
          <w:sz w:val="24"/>
          <w:szCs w:val="24"/>
        </w:rPr>
        <w:t>сесії</w:t>
      </w:r>
      <w:proofErr w:type="spellEnd"/>
      <w:r w:rsidRPr="002127DC">
        <w:rPr>
          <w:rFonts w:ascii="Times New Roman" w:hAnsi="Times New Roman" w:cs="Times New Roman"/>
          <w:sz w:val="24"/>
          <w:szCs w:val="24"/>
        </w:rPr>
        <w:t xml:space="preserve"> </w:t>
      </w:r>
      <w:r w:rsidRPr="002127DC">
        <w:rPr>
          <w:rFonts w:ascii="Times New Roman" w:hAnsi="Times New Roman" w:cs="Times New Roman"/>
          <w:sz w:val="24"/>
          <w:szCs w:val="24"/>
          <w:lang w:val="en-US"/>
        </w:rPr>
        <w:t>____</w:t>
      </w:r>
      <w:r w:rsidRPr="002127DC">
        <w:rPr>
          <w:rFonts w:ascii="Times New Roman" w:hAnsi="Times New Roman" w:cs="Times New Roman"/>
          <w:sz w:val="24"/>
          <w:szCs w:val="24"/>
        </w:rPr>
        <w:t xml:space="preserve"> демократичного </w:t>
      </w:r>
      <w:proofErr w:type="spellStart"/>
      <w:r w:rsidRPr="002127DC">
        <w:rPr>
          <w:rFonts w:ascii="Times New Roman" w:hAnsi="Times New Roman" w:cs="Times New Roman"/>
          <w:sz w:val="24"/>
          <w:szCs w:val="24"/>
        </w:rPr>
        <w:t>скликання</w:t>
      </w:r>
      <w:proofErr w:type="spellEnd"/>
    </w:p>
    <w:p w:rsidR="002127DC" w:rsidRPr="002127DC" w:rsidRDefault="002127DC" w:rsidP="002127DC">
      <w:pPr>
        <w:tabs>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r w:rsidRPr="002127DC">
        <w:rPr>
          <w:rFonts w:ascii="Times New Roman" w:hAnsi="Times New Roman" w:cs="Times New Roman"/>
          <w:sz w:val="24"/>
          <w:szCs w:val="24"/>
        </w:rPr>
        <w:t xml:space="preserve">№ </w:t>
      </w:r>
      <w:r w:rsidRPr="002127DC">
        <w:rPr>
          <w:rFonts w:ascii="Times New Roman" w:hAnsi="Times New Roman" w:cs="Times New Roman"/>
          <w:sz w:val="24"/>
          <w:szCs w:val="24"/>
          <w:lang w:val="en-US"/>
        </w:rPr>
        <w:t>____</w:t>
      </w:r>
      <w:r w:rsidRPr="002127DC">
        <w:rPr>
          <w:rFonts w:ascii="Times New Roman" w:hAnsi="Times New Roman" w:cs="Times New Roman"/>
          <w:sz w:val="24"/>
          <w:szCs w:val="24"/>
        </w:rPr>
        <w:t xml:space="preserve"> </w:t>
      </w:r>
      <w:proofErr w:type="spellStart"/>
      <w:r w:rsidRPr="002127DC">
        <w:rPr>
          <w:rFonts w:ascii="Times New Roman" w:hAnsi="Times New Roman" w:cs="Times New Roman"/>
          <w:sz w:val="24"/>
          <w:szCs w:val="24"/>
        </w:rPr>
        <w:t>від</w:t>
      </w:r>
      <w:proofErr w:type="spellEnd"/>
      <w:r w:rsidRPr="002127DC">
        <w:rPr>
          <w:rFonts w:ascii="Times New Roman" w:hAnsi="Times New Roman" w:cs="Times New Roman"/>
          <w:sz w:val="24"/>
          <w:szCs w:val="24"/>
        </w:rPr>
        <w:t xml:space="preserve"> </w:t>
      </w:r>
      <w:r w:rsidRPr="002127DC">
        <w:rPr>
          <w:rFonts w:ascii="Times New Roman" w:hAnsi="Times New Roman" w:cs="Times New Roman"/>
          <w:sz w:val="24"/>
          <w:szCs w:val="24"/>
          <w:lang w:val="en-US"/>
        </w:rPr>
        <w:t>__________</w:t>
      </w:r>
      <w:r w:rsidRPr="002127DC">
        <w:rPr>
          <w:rFonts w:ascii="Times New Roman" w:hAnsi="Times New Roman" w:cs="Times New Roman"/>
          <w:sz w:val="24"/>
          <w:szCs w:val="24"/>
        </w:rPr>
        <w:t>202</w:t>
      </w:r>
      <w:r>
        <w:rPr>
          <w:rFonts w:ascii="Times New Roman" w:hAnsi="Times New Roman" w:cs="Times New Roman"/>
          <w:sz w:val="24"/>
          <w:szCs w:val="24"/>
          <w:lang w:val="uk-UA"/>
        </w:rPr>
        <w:t>4</w:t>
      </w:r>
      <w:r w:rsidRPr="002127DC">
        <w:rPr>
          <w:rFonts w:ascii="Times New Roman" w:hAnsi="Times New Roman" w:cs="Times New Roman"/>
          <w:sz w:val="24"/>
          <w:szCs w:val="24"/>
        </w:rPr>
        <w:t xml:space="preserve"> року</w:t>
      </w:r>
    </w:p>
    <w:p w:rsidR="002127DC" w:rsidRPr="002127DC" w:rsidRDefault="002127DC" w:rsidP="002127DC">
      <w:pPr>
        <w:spacing w:after="0" w:line="240" w:lineRule="auto"/>
        <w:ind w:left="7788" w:hanging="1308"/>
        <w:rPr>
          <w:rFonts w:ascii="Times New Roman" w:hAnsi="Times New Roman" w:cs="Times New Roman"/>
          <w:sz w:val="24"/>
          <w:szCs w:val="24"/>
        </w:rPr>
      </w:pPr>
    </w:p>
    <w:p w:rsidR="002127DC" w:rsidRPr="002127DC" w:rsidRDefault="002127DC" w:rsidP="002127DC">
      <w:pPr>
        <w:spacing w:after="0" w:line="240" w:lineRule="auto"/>
        <w:ind w:left="7788" w:hanging="1308"/>
        <w:rPr>
          <w:rFonts w:ascii="Times New Roman" w:hAnsi="Times New Roman" w:cs="Times New Roman"/>
          <w:b/>
          <w:sz w:val="24"/>
          <w:szCs w:val="24"/>
        </w:rPr>
      </w:pPr>
    </w:p>
    <w:tbl>
      <w:tblPr>
        <w:tblW w:w="0" w:type="auto"/>
        <w:tblLook w:val="04A0"/>
      </w:tblPr>
      <w:tblGrid>
        <w:gridCol w:w="4857"/>
        <w:gridCol w:w="4857"/>
      </w:tblGrid>
      <w:tr w:rsidR="002127DC" w:rsidRPr="002127DC" w:rsidTr="0071306D">
        <w:tc>
          <w:tcPr>
            <w:tcW w:w="4857" w:type="dxa"/>
            <w:shd w:val="clear" w:color="auto" w:fill="auto"/>
          </w:tcPr>
          <w:p w:rsidR="002127DC" w:rsidRPr="002127DC" w:rsidRDefault="002127DC" w:rsidP="002127DC">
            <w:pPr>
              <w:spacing w:after="0" w:line="240" w:lineRule="auto"/>
              <w:rPr>
                <w:rFonts w:ascii="Times New Roman" w:hAnsi="Times New Roman" w:cs="Times New Roman"/>
                <w:sz w:val="24"/>
                <w:szCs w:val="24"/>
              </w:rPr>
            </w:pPr>
            <w:r w:rsidRPr="002127DC">
              <w:rPr>
                <w:rFonts w:ascii="Times New Roman" w:hAnsi="Times New Roman" w:cs="Times New Roman"/>
                <w:sz w:val="24"/>
                <w:szCs w:val="24"/>
              </w:rPr>
              <w:t>ПОГОДЖЕНО</w:t>
            </w:r>
          </w:p>
          <w:p w:rsidR="002127DC" w:rsidRPr="002127DC" w:rsidRDefault="002127DC" w:rsidP="002127DC">
            <w:pPr>
              <w:spacing w:after="0" w:line="240" w:lineRule="auto"/>
              <w:rPr>
                <w:rFonts w:ascii="Times New Roman" w:hAnsi="Times New Roman" w:cs="Times New Roman"/>
                <w:sz w:val="24"/>
                <w:szCs w:val="24"/>
              </w:rPr>
            </w:pPr>
            <w:proofErr w:type="spellStart"/>
            <w:r w:rsidRPr="002127DC">
              <w:rPr>
                <w:rFonts w:ascii="Times New Roman" w:hAnsi="Times New Roman" w:cs="Times New Roman"/>
                <w:sz w:val="24"/>
                <w:szCs w:val="24"/>
              </w:rPr>
              <w:t>Рішенням</w:t>
            </w:r>
            <w:proofErr w:type="spellEnd"/>
            <w:r w:rsidRPr="002127DC">
              <w:rPr>
                <w:rFonts w:ascii="Times New Roman" w:hAnsi="Times New Roman" w:cs="Times New Roman"/>
                <w:sz w:val="24"/>
                <w:szCs w:val="24"/>
              </w:rPr>
              <w:t xml:space="preserve"> </w:t>
            </w:r>
            <w:proofErr w:type="spellStart"/>
            <w:r w:rsidRPr="002127DC">
              <w:rPr>
                <w:rFonts w:ascii="Times New Roman" w:hAnsi="Times New Roman" w:cs="Times New Roman"/>
                <w:sz w:val="24"/>
                <w:szCs w:val="24"/>
              </w:rPr>
              <w:t>виконавчого</w:t>
            </w:r>
            <w:proofErr w:type="spellEnd"/>
            <w:r w:rsidRPr="002127DC">
              <w:rPr>
                <w:rFonts w:ascii="Times New Roman" w:hAnsi="Times New Roman" w:cs="Times New Roman"/>
                <w:sz w:val="24"/>
                <w:szCs w:val="24"/>
              </w:rPr>
              <w:t xml:space="preserve"> </w:t>
            </w:r>
            <w:proofErr w:type="spellStart"/>
            <w:r w:rsidRPr="002127DC">
              <w:rPr>
                <w:rFonts w:ascii="Times New Roman" w:hAnsi="Times New Roman" w:cs="Times New Roman"/>
                <w:sz w:val="24"/>
                <w:szCs w:val="24"/>
              </w:rPr>
              <w:t>комітету</w:t>
            </w:r>
            <w:proofErr w:type="spellEnd"/>
          </w:p>
          <w:p w:rsidR="002127DC" w:rsidRPr="002127DC" w:rsidRDefault="002127DC" w:rsidP="002127DC">
            <w:pPr>
              <w:spacing w:after="0" w:line="240" w:lineRule="auto"/>
              <w:rPr>
                <w:rFonts w:ascii="Times New Roman" w:hAnsi="Times New Roman" w:cs="Times New Roman"/>
                <w:sz w:val="24"/>
                <w:szCs w:val="24"/>
              </w:rPr>
            </w:pPr>
            <w:r w:rsidRPr="002127DC">
              <w:rPr>
                <w:rFonts w:ascii="Times New Roman" w:hAnsi="Times New Roman" w:cs="Times New Roman"/>
                <w:sz w:val="24"/>
                <w:szCs w:val="24"/>
              </w:rPr>
              <w:t>Новороздільської міської ради</w:t>
            </w:r>
          </w:p>
          <w:p w:rsidR="002127DC" w:rsidRPr="002127DC" w:rsidRDefault="002127DC" w:rsidP="002127D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від</w:t>
            </w:r>
            <w:proofErr w:type="spellEnd"/>
            <w:r>
              <w:rPr>
                <w:rFonts w:ascii="Times New Roman" w:hAnsi="Times New Roman" w:cs="Times New Roman"/>
                <w:sz w:val="24"/>
                <w:szCs w:val="24"/>
              </w:rPr>
              <w:t xml:space="preserve"> ___ . ___.2024</w:t>
            </w:r>
            <w:r w:rsidRPr="002127DC">
              <w:rPr>
                <w:rFonts w:ascii="Times New Roman" w:hAnsi="Times New Roman" w:cs="Times New Roman"/>
                <w:sz w:val="24"/>
                <w:szCs w:val="24"/>
              </w:rPr>
              <w:t xml:space="preserve"> року № ____</w:t>
            </w:r>
          </w:p>
          <w:p w:rsidR="002127DC" w:rsidRPr="002127DC" w:rsidRDefault="002127DC" w:rsidP="002127DC">
            <w:pPr>
              <w:spacing w:after="0" w:line="240" w:lineRule="auto"/>
              <w:rPr>
                <w:rFonts w:ascii="Times New Roman" w:hAnsi="Times New Roman" w:cs="Times New Roman"/>
                <w:sz w:val="24"/>
                <w:szCs w:val="24"/>
              </w:rPr>
            </w:pPr>
            <w:proofErr w:type="spellStart"/>
            <w:r w:rsidRPr="002127DC">
              <w:rPr>
                <w:rFonts w:ascii="Times New Roman" w:hAnsi="Times New Roman" w:cs="Times New Roman"/>
                <w:sz w:val="24"/>
                <w:szCs w:val="24"/>
              </w:rPr>
              <w:t>Міський</w:t>
            </w:r>
            <w:proofErr w:type="spellEnd"/>
            <w:r w:rsidRPr="002127DC">
              <w:rPr>
                <w:rFonts w:ascii="Times New Roman" w:hAnsi="Times New Roman" w:cs="Times New Roman"/>
                <w:sz w:val="24"/>
                <w:szCs w:val="24"/>
              </w:rPr>
              <w:t xml:space="preserve"> голова </w:t>
            </w:r>
          </w:p>
          <w:p w:rsidR="002127DC" w:rsidRPr="002127DC" w:rsidRDefault="002127DC" w:rsidP="002127DC">
            <w:pPr>
              <w:spacing w:after="0" w:line="240" w:lineRule="auto"/>
              <w:rPr>
                <w:rFonts w:ascii="Times New Roman" w:hAnsi="Times New Roman" w:cs="Times New Roman"/>
                <w:b/>
                <w:sz w:val="24"/>
                <w:szCs w:val="24"/>
              </w:rPr>
            </w:pPr>
          </w:p>
          <w:p w:rsidR="002127DC" w:rsidRPr="002127DC" w:rsidRDefault="002127DC" w:rsidP="002127DC">
            <w:pPr>
              <w:spacing w:after="0" w:line="240" w:lineRule="auto"/>
              <w:rPr>
                <w:rFonts w:ascii="Times New Roman" w:hAnsi="Times New Roman" w:cs="Times New Roman"/>
                <w:b/>
                <w:sz w:val="24"/>
                <w:szCs w:val="24"/>
              </w:rPr>
            </w:pPr>
            <w:r w:rsidRPr="002127DC">
              <w:rPr>
                <w:rFonts w:ascii="Times New Roman" w:hAnsi="Times New Roman" w:cs="Times New Roman"/>
                <w:b/>
                <w:sz w:val="24"/>
                <w:szCs w:val="24"/>
              </w:rPr>
              <w:t xml:space="preserve">______________     </w:t>
            </w:r>
            <w:proofErr w:type="spellStart"/>
            <w:r w:rsidRPr="002127DC">
              <w:rPr>
                <w:rFonts w:ascii="Times New Roman" w:hAnsi="Times New Roman" w:cs="Times New Roman"/>
                <w:b/>
                <w:sz w:val="24"/>
                <w:szCs w:val="24"/>
              </w:rPr>
              <w:t>Ярина</w:t>
            </w:r>
            <w:proofErr w:type="spellEnd"/>
            <w:r w:rsidRPr="002127DC">
              <w:rPr>
                <w:rFonts w:ascii="Times New Roman" w:hAnsi="Times New Roman" w:cs="Times New Roman"/>
                <w:b/>
                <w:sz w:val="24"/>
                <w:szCs w:val="24"/>
              </w:rPr>
              <w:t xml:space="preserve"> ЯЦЕНКО</w:t>
            </w:r>
          </w:p>
        </w:tc>
        <w:tc>
          <w:tcPr>
            <w:tcW w:w="4857" w:type="dxa"/>
            <w:shd w:val="clear" w:color="auto" w:fill="auto"/>
          </w:tcPr>
          <w:p w:rsidR="002127DC" w:rsidRPr="002127DC" w:rsidRDefault="002127DC" w:rsidP="002127DC">
            <w:pPr>
              <w:spacing w:after="0" w:line="240" w:lineRule="auto"/>
              <w:rPr>
                <w:rFonts w:ascii="Times New Roman" w:hAnsi="Times New Roman" w:cs="Times New Roman"/>
                <w:sz w:val="24"/>
                <w:szCs w:val="24"/>
              </w:rPr>
            </w:pPr>
            <w:r w:rsidRPr="002127DC">
              <w:rPr>
                <w:rFonts w:ascii="Times New Roman" w:hAnsi="Times New Roman" w:cs="Times New Roman"/>
                <w:sz w:val="24"/>
                <w:szCs w:val="24"/>
              </w:rPr>
              <w:t>ЗАТВЕРДЖЕНО</w:t>
            </w:r>
          </w:p>
          <w:p w:rsidR="002127DC" w:rsidRPr="002127DC" w:rsidRDefault="002127DC" w:rsidP="002127DC">
            <w:pPr>
              <w:spacing w:after="0" w:line="240" w:lineRule="auto"/>
              <w:rPr>
                <w:rFonts w:ascii="Times New Roman" w:hAnsi="Times New Roman" w:cs="Times New Roman"/>
                <w:sz w:val="24"/>
                <w:szCs w:val="24"/>
              </w:rPr>
            </w:pPr>
            <w:proofErr w:type="spellStart"/>
            <w:r w:rsidRPr="002127DC">
              <w:rPr>
                <w:rFonts w:ascii="Times New Roman" w:hAnsi="Times New Roman" w:cs="Times New Roman"/>
                <w:sz w:val="24"/>
                <w:szCs w:val="24"/>
              </w:rPr>
              <w:t>Рішенням</w:t>
            </w:r>
            <w:proofErr w:type="spellEnd"/>
            <w:r w:rsidRPr="002127DC">
              <w:rPr>
                <w:rFonts w:ascii="Times New Roman" w:hAnsi="Times New Roman" w:cs="Times New Roman"/>
                <w:sz w:val="24"/>
                <w:szCs w:val="24"/>
              </w:rPr>
              <w:t xml:space="preserve"> </w:t>
            </w:r>
            <w:proofErr w:type="spellStart"/>
            <w:r w:rsidRPr="002127DC">
              <w:rPr>
                <w:rFonts w:ascii="Times New Roman" w:hAnsi="Times New Roman" w:cs="Times New Roman"/>
                <w:sz w:val="24"/>
                <w:szCs w:val="24"/>
              </w:rPr>
              <w:t>сесії</w:t>
            </w:r>
            <w:proofErr w:type="spellEnd"/>
            <w:r w:rsidRPr="002127DC">
              <w:rPr>
                <w:rFonts w:ascii="Times New Roman" w:hAnsi="Times New Roman" w:cs="Times New Roman"/>
                <w:sz w:val="24"/>
                <w:szCs w:val="24"/>
              </w:rPr>
              <w:t xml:space="preserve"> Новороздільської міської ради</w:t>
            </w:r>
          </w:p>
          <w:p w:rsidR="002127DC" w:rsidRPr="002127DC" w:rsidRDefault="002127DC" w:rsidP="002127DC">
            <w:pPr>
              <w:spacing w:after="0" w:line="240" w:lineRule="auto"/>
              <w:rPr>
                <w:rFonts w:ascii="Times New Roman" w:hAnsi="Times New Roman" w:cs="Times New Roman"/>
                <w:sz w:val="24"/>
                <w:szCs w:val="24"/>
              </w:rPr>
            </w:pPr>
            <w:proofErr w:type="spellStart"/>
            <w:r w:rsidRPr="002127DC">
              <w:rPr>
                <w:rFonts w:ascii="Times New Roman" w:hAnsi="Times New Roman" w:cs="Times New Roman"/>
                <w:sz w:val="24"/>
                <w:szCs w:val="24"/>
              </w:rPr>
              <w:t>від</w:t>
            </w:r>
            <w:proofErr w:type="spellEnd"/>
            <w:r w:rsidRPr="002127DC">
              <w:rPr>
                <w:rFonts w:ascii="Times New Roman" w:hAnsi="Times New Roman" w:cs="Times New Roman"/>
                <w:sz w:val="24"/>
                <w:szCs w:val="24"/>
              </w:rPr>
              <w:t xml:space="preserve"> ___ . ___.202</w:t>
            </w:r>
            <w:r>
              <w:rPr>
                <w:rFonts w:ascii="Times New Roman" w:hAnsi="Times New Roman" w:cs="Times New Roman"/>
                <w:sz w:val="24"/>
                <w:szCs w:val="24"/>
                <w:lang w:val="uk-UA"/>
              </w:rPr>
              <w:t>4</w:t>
            </w:r>
            <w:r w:rsidRPr="002127DC">
              <w:rPr>
                <w:rFonts w:ascii="Times New Roman" w:hAnsi="Times New Roman" w:cs="Times New Roman"/>
                <w:sz w:val="24"/>
                <w:szCs w:val="24"/>
              </w:rPr>
              <w:t xml:space="preserve"> року № ____</w:t>
            </w:r>
          </w:p>
          <w:p w:rsidR="002127DC" w:rsidRPr="002127DC" w:rsidRDefault="002127DC" w:rsidP="002127DC">
            <w:pPr>
              <w:spacing w:after="0" w:line="240" w:lineRule="auto"/>
              <w:rPr>
                <w:rFonts w:ascii="Times New Roman" w:hAnsi="Times New Roman" w:cs="Times New Roman"/>
                <w:sz w:val="24"/>
                <w:szCs w:val="24"/>
              </w:rPr>
            </w:pPr>
            <w:proofErr w:type="spellStart"/>
            <w:r w:rsidRPr="002127DC">
              <w:rPr>
                <w:rFonts w:ascii="Times New Roman" w:hAnsi="Times New Roman" w:cs="Times New Roman"/>
                <w:sz w:val="24"/>
                <w:szCs w:val="24"/>
              </w:rPr>
              <w:t>Міський</w:t>
            </w:r>
            <w:proofErr w:type="spellEnd"/>
            <w:r w:rsidRPr="002127DC">
              <w:rPr>
                <w:rFonts w:ascii="Times New Roman" w:hAnsi="Times New Roman" w:cs="Times New Roman"/>
                <w:sz w:val="24"/>
                <w:szCs w:val="24"/>
              </w:rPr>
              <w:t xml:space="preserve"> голова </w:t>
            </w:r>
          </w:p>
          <w:p w:rsidR="002127DC" w:rsidRPr="002127DC" w:rsidRDefault="002127DC" w:rsidP="002127DC">
            <w:pPr>
              <w:spacing w:after="0" w:line="240" w:lineRule="auto"/>
              <w:rPr>
                <w:rFonts w:ascii="Times New Roman" w:hAnsi="Times New Roman" w:cs="Times New Roman"/>
                <w:sz w:val="24"/>
                <w:szCs w:val="24"/>
              </w:rPr>
            </w:pPr>
          </w:p>
          <w:p w:rsidR="002127DC" w:rsidRPr="002127DC" w:rsidRDefault="002127DC" w:rsidP="002127DC">
            <w:pPr>
              <w:spacing w:after="0" w:line="240" w:lineRule="auto"/>
              <w:rPr>
                <w:rFonts w:ascii="Times New Roman" w:hAnsi="Times New Roman" w:cs="Times New Roman"/>
                <w:b/>
                <w:sz w:val="24"/>
                <w:szCs w:val="24"/>
              </w:rPr>
            </w:pPr>
            <w:r w:rsidRPr="002127DC">
              <w:rPr>
                <w:rFonts w:ascii="Times New Roman" w:hAnsi="Times New Roman" w:cs="Times New Roman"/>
                <w:b/>
                <w:sz w:val="24"/>
                <w:szCs w:val="24"/>
              </w:rPr>
              <w:t xml:space="preserve">______________           </w:t>
            </w:r>
            <w:proofErr w:type="spellStart"/>
            <w:r w:rsidRPr="002127DC">
              <w:rPr>
                <w:rFonts w:ascii="Times New Roman" w:hAnsi="Times New Roman" w:cs="Times New Roman"/>
                <w:b/>
                <w:sz w:val="24"/>
                <w:szCs w:val="24"/>
              </w:rPr>
              <w:t>Ярина</w:t>
            </w:r>
            <w:proofErr w:type="spellEnd"/>
            <w:r w:rsidRPr="002127DC">
              <w:rPr>
                <w:rFonts w:ascii="Times New Roman" w:hAnsi="Times New Roman" w:cs="Times New Roman"/>
                <w:b/>
                <w:sz w:val="24"/>
                <w:szCs w:val="24"/>
              </w:rPr>
              <w:t xml:space="preserve"> ЯЦЕНКО</w:t>
            </w:r>
          </w:p>
        </w:tc>
      </w:tr>
    </w:tbl>
    <w:p w:rsidR="002127DC" w:rsidRPr="002127DC" w:rsidRDefault="002127DC" w:rsidP="002127DC">
      <w:pPr>
        <w:spacing w:after="0" w:line="240" w:lineRule="auto"/>
        <w:rPr>
          <w:rFonts w:ascii="Times New Roman" w:hAnsi="Times New Roman" w:cs="Times New Roman"/>
          <w:sz w:val="24"/>
          <w:szCs w:val="24"/>
        </w:rPr>
      </w:pPr>
    </w:p>
    <w:p w:rsidR="002127DC" w:rsidRPr="002127DC" w:rsidRDefault="002127DC" w:rsidP="002127DC">
      <w:pPr>
        <w:spacing w:after="0" w:line="240" w:lineRule="auto"/>
        <w:jc w:val="center"/>
        <w:rPr>
          <w:rFonts w:ascii="Times New Roman" w:hAnsi="Times New Roman" w:cs="Times New Roman"/>
          <w:b/>
          <w:sz w:val="24"/>
          <w:szCs w:val="24"/>
        </w:rPr>
      </w:pPr>
    </w:p>
    <w:p w:rsidR="00D26740" w:rsidRDefault="00D26740" w:rsidP="002127DC">
      <w:pPr>
        <w:spacing w:after="0" w:line="240" w:lineRule="auto"/>
        <w:jc w:val="center"/>
        <w:rPr>
          <w:rFonts w:ascii="Times New Roman" w:hAnsi="Times New Roman" w:cs="Times New Roman"/>
          <w:b/>
          <w:sz w:val="24"/>
          <w:szCs w:val="24"/>
        </w:rPr>
      </w:pPr>
    </w:p>
    <w:p w:rsidR="00D26740" w:rsidRDefault="00D26740" w:rsidP="002127DC">
      <w:pPr>
        <w:spacing w:after="0" w:line="240" w:lineRule="auto"/>
        <w:jc w:val="center"/>
        <w:rPr>
          <w:rFonts w:ascii="Times New Roman" w:hAnsi="Times New Roman" w:cs="Times New Roman"/>
          <w:b/>
          <w:sz w:val="24"/>
          <w:szCs w:val="24"/>
        </w:rPr>
      </w:pPr>
    </w:p>
    <w:p w:rsidR="00D26740" w:rsidRDefault="00D26740" w:rsidP="002127DC">
      <w:pPr>
        <w:spacing w:after="0" w:line="240" w:lineRule="auto"/>
        <w:jc w:val="center"/>
        <w:rPr>
          <w:rFonts w:ascii="Times New Roman" w:hAnsi="Times New Roman" w:cs="Times New Roman"/>
          <w:b/>
          <w:sz w:val="24"/>
          <w:szCs w:val="24"/>
        </w:rPr>
      </w:pPr>
    </w:p>
    <w:p w:rsidR="00D26740" w:rsidRDefault="00D26740" w:rsidP="002127DC">
      <w:pPr>
        <w:spacing w:after="0" w:line="240" w:lineRule="auto"/>
        <w:jc w:val="center"/>
        <w:rPr>
          <w:rFonts w:ascii="Times New Roman" w:hAnsi="Times New Roman" w:cs="Times New Roman"/>
          <w:b/>
          <w:sz w:val="24"/>
          <w:szCs w:val="24"/>
        </w:rPr>
      </w:pPr>
    </w:p>
    <w:p w:rsidR="00D26740" w:rsidRDefault="00D26740" w:rsidP="002127DC">
      <w:pPr>
        <w:spacing w:after="0" w:line="240" w:lineRule="auto"/>
        <w:jc w:val="center"/>
        <w:rPr>
          <w:rFonts w:ascii="Times New Roman" w:hAnsi="Times New Roman" w:cs="Times New Roman"/>
          <w:b/>
          <w:sz w:val="24"/>
          <w:szCs w:val="24"/>
        </w:rPr>
      </w:pPr>
    </w:p>
    <w:p w:rsidR="00D26740" w:rsidRDefault="00D26740" w:rsidP="002127DC">
      <w:pPr>
        <w:spacing w:after="0" w:line="240" w:lineRule="auto"/>
        <w:jc w:val="center"/>
        <w:rPr>
          <w:rFonts w:ascii="Times New Roman" w:hAnsi="Times New Roman" w:cs="Times New Roman"/>
          <w:b/>
          <w:sz w:val="24"/>
          <w:szCs w:val="24"/>
        </w:rPr>
      </w:pPr>
    </w:p>
    <w:p w:rsidR="00D26740" w:rsidRDefault="00D26740" w:rsidP="002127DC">
      <w:pPr>
        <w:spacing w:after="0" w:line="240" w:lineRule="auto"/>
        <w:jc w:val="center"/>
        <w:rPr>
          <w:rFonts w:ascii="Times New Roman" w:hAnsi="Times New Roman" w:cs="Times New Roman"/>
          <w:b/>
          <w:sz w:val="24"/>
          <w:szCs w:val="24"/>
        </w:rPr>
      </w:pPr>
    </w:p>
    <w:p w:rsidR="00D26740" w:rsidRDefault="00D26740" w:rsidP="002127DC">
      <w:pPr>
        <w:spacing w:after="0" w:line="240" w:lineRule="auto"/>
        <w:jc w:val="center"/>
        <w:rPr>
          <w:rFonts w:ascii="Times New Roman" w:hAnsi="Times New Roman" w:cs="Times New Roman"/>
          <w:b/>
          <w:sz w:val="24"/>
          <w:szCs w:val="24"/>
        </w:rPr>
      </w:pPr>
    </w:p>
    <w:p w:rsidR="00D26740" w:rsidRDefault="00D26740" w:rsidP="002127DC">
      <w:pPr>
        <w:spacing w:after="0" w:line="240" w:lineRule="auto"/>
        <w:jc w:val="center"/>
        <w:rPr>
          <w:rFonts w:ascii="Times New Roman" w:hAnsi="Times New Roman" w:cs="Times New Roman"/>
          <w:b/>
          <w:sz w:val="24"/>
          <w:szCs w:val="24"/>
        </w:rPr>
      </w:pPr>
    </w:p>
    <w:p w:rsidR="00D26740" w:rsidRDefault="00D26740" w:rsidP="002127DC">
      <w:pPr>
        <w:spacing w:after="0" w:line="240" w:lineRule="auto"/>
        <w:jc w:val="center"/>
        <w:rPr>
          <w:rFonts w:ascii="Times New Roman" w:hAnsi="Times New Roman" w:cs="Times New Roman"/>
          <w:b/>
          <w:sz w:val="24"/>
          <w:szCs w:val="24"/>
        </w:rPr>
      </w:pPr>
    </w:p>
    <w:p w:rsidR="00D26740" w:rsidRDefault="00D26740" w:rsidP="002127DC">
      <w:pPr>
        <w:spacing w:after="0" w:line="240" w:lineRule="auto"/>
        <w:jc w:val="center"/>
        <w:rPr>
          <w:rFonts w:ascii="Times New Roman" w:hAnsi="Times New Roman" w:cs="Times New Roman"/>
          <w:b/>
          <w:sz w:val="24"/>
          <w:szCs w:val="24"/>
        </w:rPr>
      </w:pPr>
    </w:p>
    <w:p w:rsidR="00D26740" w:rsidRDefault="00D26740" w:rsidP="002127DC">
      <w:pPr>
        <w:spacing w:after="0" w:line="240" w:lineRule="auto"/>
        <w:jc w:val="center"/>
        <w:rPr>
          <w:rFonts w:ascii="Times New Roman" w:hAnsi="Times New Roman" w:cs="Times New Roman"/>
          <w:b/>
          <w:sz w:val="24"/>
          <w:szCs w:val="24"/>
        </w:rPr>
      </w:pPr>
    </w:p>
    <w:p w:rsidR="00D26740" w:rsidRDefault="002127DC" w:rsidP="002127DC">
      <w:pPr>
        <w:spacing w:after="0" w:line="240" w:lineRule="auto"/>
        <w:jc w:val="center"/>
        <w:rPr>
          <w:rFonts w:ascii="Times New Roman" w:hAnsi="Times New Roman" w:cs="Times New Roman"/>
          <w:b/>
          <w:sz w:val="24"/>
          <w:szCs w:val="24"/>
          <w:lang w:val="uk-UA"/>
        </w:rPr>
      </w:pPr>
      <w:r w:rsidRPr="002127DC">
        <w:rPr>
          <w:rFonts w:ascii="Times New Roman" w:hAnsi="Times New Roman" w:cs="Times New Roman"/>
          <w:b/>
          <w:sz w:val="24"/>
          <w:szCs w:val="24"/>
        </w:rPr>
        <w:t>ПРОГРАМА</w:t>
      </w:r>
      <w:r w:rsidRPr="002127DC">
        <w:rPr>
          <w:rFonts w:ascii="Times New Roman" w:hAnsi="Times New Roman" w:cs="Times New Roman"/>
          <w:b/>
          <w:sz w:val="24"/>
          <w:szCs w:val="24"/>
        </w:rPr>
        <w:br/>
      </w:r>
      <w:proofErr w:type="spellStart"/>
      <w:r w:rsidRPr="002127DC">
        <w:rPr>
          <w:rFonts w:ascii="Times New Roman" w:hAnsi="Times New Roman" w:cs="Times New Roman"/>
          <w:b/>
          <w:sz w:val="24"/>
          <w:szCs w:val="24"/>
        </w:rPr>
        <w:t>підтримки</w:t>
      </w:r>
      <w:proofErr w:type="spellEnd"/>
      <w:r>
        <w:rPr>
          <w:rFonts w:ascii="Times New Roman" w:hAnsi="Times New Roman" w:cs="Times New Roman"/>
          <w:b/>
          <w:sz w:val="24"/>
          <w:szCs w:val="24"/>
          <w:lang w:val="uk-UA"/>
        </w:rPr>
        <w:t xml:space="preserve"> та розвитку міжбюджетних відносин</w:t>
      </w:r>
    </w:p>
    <w:p w:rsidR="00D26740" w:rsidRDefault="002127DC" w:rsidP="002127DC">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 в умовах воєнного стану</w:t>
      </w:r>
    </w:p>
    <w:p w:rsidR="00D26740" w:rsidRPr="0071576E" w:rsidRDefault="002127DC" w:rsidP="00D2674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uk-UA"/>
        </w:rPr>
        <w:t xml:space="preserve"> на 2024 рік</w:t>
      </w:r>
      <w:r w:rsidRPr="002127DC">
        <w:rPr>
          <w:rFonts w:ascii="Times New Roman" w:hAnsi="Times New Roman" w:cs="Times New Roman"/>
          <w:b/>
          <w:sz w:val="24"/>
          <w:szCs w:val="24"/>
        </w:rPr>
        <w:t xml:space="preserve"> </w:t>
      </w:r>
      <w:r w:rsidR="0071576E" w:rsidRPr="0071576E">
        <w:rPr>
          <w:rFonts w:ascii="Times New Roman" w:hAnsi="Times New Roman" w:cs="Times New Roman"/>
          <w:b/>
          <w:sz w:val="24"/>
          <w:szCs w:val="24"/>
        </w:rPr>
        <w:t>та прогноз на 2025-2026 роки</w:t>
      </w:r>
    </w:p>
    <w:p w:rsidR="00D26740" w:rsidRDefault="00D26740" w:rsidP="00D26740">
      <w:pPr>
        <w:spacing w:after="0" w:line="240" w:lineRule="auto"/>
        <w:jc w:val="center"/>
        <w:rPr>
          <w:rFonts w:ascii="Times New Roman" w:hAnsi="Times New Roman" w:cs="Times New Roman"/>
          <w:b/>
          <w:sz w:val="24"/>
          <w:szCs w:val="24"/>
        </w:rPr>
      </w:pPr>
    </w:p>
    <w:p w:rsidR="00D26740" w:rsidRDefault="00D26740" w:rsidP="00D26740">
      <w:pPr>
        <w:spacing w:after="0" w:line="240" w:lineRule="auto"/>
        <w:jc w:val="center"/>
        <w:rPr>
          <w:rFonts w:ascii="Times New Roman" w:hAnsi="Times New Roman" w:cs="Times New Roman"/>
          <w:b/>
          <w:sz w:val="24"/>
          <w:szCs w:val="24"/>
        </w:rPr>
      </w:pPr>
    </w:p>
    <w:p w:rsidR="00D26740" w:rsidRDefault="00D26740" w:rsidP="00D26740">
      <w:pPr>
        <w:spacing w:after="0" w:line="240" w:lineRule="auto"/>
        <w:jc w:val="center"/>
        <w:rPr>
          <w:rFonts w:ascii="Times New Roman" w:hAnsi="Times New Roman" w:cs="Times New Roman"/>
          <w:b/>
          <w:sz w:val="24"/>
          <w:szCs w:val="24"/>
        </w:rPr>
      </w:pPr>
    </w:p>
    <w:p w:rsidR="00D26740" w:rsidRDefault="00D26740" w:rsidP="00D26740">
      <w:pPr>
        <w:spacing w:after="0" w:line="240" w:lineRule="auto"/>
        <w:jc w:val="center"/>
        <w:rPr>
          <w:rFonts w:ascii="Times New Roman" w:hAnsi="Times New Roman" w:cs="Times New Roman"/>
          <w:b/>
          <w:sz w:val="24"/>
          <w:szCs w:val="24"/>
        </w:rPr>
      </w:pPr>
    </w:p>
    <w:p w:rsidR="00D26740" w:rsidRDefault="00D26740" w:rsidP="00D26740">
      <w:pPr>
        <w:spacing w:after="0" w:line="240" w:lineRule="auto"/>
        <w:jc w:val="center"/>
        <w:rPr>
          <w:rFonts w:ascii="Times New Roman" w:hAnsi="Times New Roman" w:cs="Times New Roman"/>
          <w:b/>
          <w:sz w:val="24"/>
          <w:szCs w:val="24"/>
        </w:rPr>
      </w:pPr>
    </w:p>
    <w:p w:rsidR="00D26740" w:rsidRDefault="00D26740" w:rsidP="00D26740">
      <w:pPr>
        <w:spacing w:after="0" w:line="240" w:lineRule="auto"/>
        <w:jc w:val="center"/>
        <w:rPr>
          <w:rFonts w:ascii="Times New Roman" w:hAnsi="Times New Roman" w:cs="Times New Roman"/>
          <w:b/>
          <w:sz w:val="24"/>
          <w:szCs w:val="24"/>
        </w:rPr>
      </w:pPr>
    </w:p>
    <w:p w:rsidR="00D26740" w:rsidRDefault="00D26740" w:rsidP="00D26740">
      <w:pPr>
        <w:spacing w:after="0" w:line="240" w:lineRule="auto"/>
        <w:jc w:val="center"/>
        <w:rPr>
          <w:rFonts w:ascii="Times New Roman" w:hAnsi="Times New Roman" w:cs="Times New Roman"/>
          <w:b/>
          <w:sz w:val="24"/>
          <w:szCs w:val="24"/>
        </w:rPr>
      </w:pPr>
    </w:p>
    <w:p w:rsidR="00D26740" w:rsidRDefault="00D26740" w:rsidP="00D26740">
      <w:pPr>
        <w:spacing w:after="0" w:line="240" w:lineRule="auto"/>
        <w:jc w:val="center"/>
        <w:rPr>
          <w:rFonts w:ascii="Times New Roman" w:hAnsi="Times New Roman" w:cs="Times New Roman"/>
          <w:b/>
          <w:sz w:val="24"/>
          <w:szCs w:val="24"/>
        </w:rPr>
      </w:pPr>
    </w:p>
    <w:p w:rsidR="00D26740" w:rsidRDefault="00D26740" w:rsidP="00D26740">
      <w:pPr>
        <w:spacing w:after="0" w:line="240" w:lineRule="auto"/>
        <w:jc w:val="center"/>
        <w:rPr>
          <w:rFonts w:ascii="Times New Roman" w:hAnsi="Times New Roman" w:cs="Times New Roman"/>
          <w:b/>
          <w:sz w:val="24"/>
          <w:szCs w:val="24"/>
        </w:rPr>
      </w:pPr>
    </w:p>
    <w:p w:rsidR="00D26740" w:rsidRDefault="00D26740" w:rsidP="00D26740">
      <w:pPr>
        <w:spacing w:after="0" w:line="240" w:lineRule="auto"/>
        <w:jc w:val="center"/>
        <w:rPr>
          <w:rFonts w:ascii="Times New Roman" w:hAnsi="Times New Roman" w:cs="Times New Roman"/>
          <w:b/>
          <w:sz w:val="24"/>
          <w:szCs w:val="24"/>
        </w:rPr>
      </w:pPr>
    </w:p>
    <w:p w:rsidR="00D26740" w:rsidRDefault="00D26740" w:rsidP="00D26740">
      <w:pPr>
        <w:spacing w:after="0" w:line="240" w:lineRule="auto"/>
        <w:jc w:val="center"/>
        <w:rPr>
          <w:rFonts w:ascii="Times New Roman" w:hAnsi="Times New Roman" w:cs="Times New Roman"/>
          <w:b/>
          <w:sz w:val="24"/>
          <w:szCs w:val="24"/>
        </w:rPr>
      </w:pPr>
    </w:p>
    <w:p w:rsidR="00D26740" w:rsidRDefault="00D26740" w:rsidP="00D26740">
      <w:pPr>
        <w:spacing w:after="0" w:line="240" w:lineRule="auto"/>
        <w:jc w:val="center"/>
        <w:rPr>
          <w:rFonts w:ascii="Times New Roman" w:hAnsi="Times New Roman" w:cs="Times New Roman"/>
          <w:b/>
          <w:sz w:val="24"/>
          <w:szCs w:val="24"/>
        </w:rPr>
      </w:pPr>
    </w:p>
    <w:p w:rsidR="002127DC" w:rsidRDefault="002127DC" w:rsidP="00D26740">
      <w:pPr>
        <w:spacing w:after="0" w:line="240" w:lineRule="auto"/>
        <w:jc w:val="center"/>
        <w:rPr>
          <w:rFonts w:ascii="Times New Roman" w:hAnsi="Times New Roman" w:cs="Times New Roman"/>
          <w:sz w:val="24"/>
          <w:szCs w:val="24"/>
        </w:rPr>
      </w:pPr>
    </w:p>
    <w:p w:rsidR="00D26740" w:rsidRDefault="00D26740" w:rsidP="00D26740">
      <w:pPr>
        <w:spacing w:after="0" w:line="240" w:lineRule="auto"/>
        <w:jc w:val="center"/>
        <w:rPr>
          <w:rFonts w:ascii="Times New Roman" w:hAnsi="Times New Roman" w:cs="Times New Roman"/>
          <w:sz w:val="24"/>
          <w:szCs w:val="24"/>
        </w:rPr>
      </w:pPr>
    </w:p>
    <w:p w:rsidR="00D26740" w:rsidRDefault="00D26740" w:rsidP="00D26740">
      <w:pPr>
        <w:spacing w:after="0" w:line="240" w:lineRule="auto"/>
        <w:jc w:val="center"/>
        <w:rPr>
          <w:rFonts w:ascii="Times New Roman" w:hAnsi="Times New Roman" w:cs="Times New Roman"/>
          <w:sz w:val="24"/>
          <w:szCs w:val="24"/>
        </w:rPr>
      </w:pPr>
    </w:p>
    <w:p w:rsidR="00D26740" w:rsidRDefault="00D26740" w:rsidP="00D26740">
      <w:pPr>
        <w:spacing w:after="0" w:line="240" w:lineRule="auto"/>
        <w:jc w:val="center"/>
        <w:rPr>
          <w:rFonts w:ascii="Times New Roman" w:hAnsi="Times New Roman" w:cs="Times New Roman"/>
          <w:sz w:val="24"/>
          <w:szCs w:val="24"/>
        </w:rPr>
      </w:pPr>
    </w:p>
    <w:p w:rsidR="00D26740" w:rsidRDefault="00D26740" w:rsidP="00D26740">
      <w:pPr>
        <w:spacing w:after="0" w:line="240" w:lineRule="auto"/>
        <w:jc w:val="center"/>
        <w:rPr>
          <w:rFonts w:ascii="Times New Roman" w:hAnsi="Times New Roman" w:cs="Times New Roman"/>
          <w:sz w:val="24"/>
          <w:szCs w:val="24"/>
        </w:rPr>
      </w:pPr>
    </w:p>
    <w:p w:rsidR="00D26740" w:rsidRPr="002127DC" w:rsidRDefault="00D26740" w:rsidP="00D26740">
      <w:pPr>
        <w:spacing w:after="0" w:line="240" w:lineRule="auto"/>
        <w:jc w:val="center"/>
        <w:rPr>
          <w:rFonts w:ascii="Times New Roman" w:hAnsi="Times New Roman" w:cs="Times New Roman"/>
          <w:sz w:val="24"/>
          <w:szCs w:val="24"/>
        </w:rPr>
      </w:pPr>
    </w:p>
    <w:p w:rsidR="002127DC" w:rsidRPr="002127DC" w:rsidRDefault="002127DC" w:rsidP="002127DC">
      <w:pPr>
        <w:spacing w:after="0" w:line="240" w:lineRule="auto"/>
        <w:rPr>
          <w:rFonts w:ascii="Times New Roman" w:hAnsi="Times New Roman" w:cs="Times New Roman"/>
          <w:sz w:val="24"/>
          <w:szCs w:val="24"/>
        </w:rPr>
      </w:pPr>
    </w:p>
    <w:p w:rsidR="002127DC" w:rsidRPr="002127DC" w:rsidRDefault="002127DC" w:rsidP="002127DC">
      <w:pPr>
        <w:spacing w:after="0" w:line="240" w:lineRule="auto"/>
        <w:jc w:val="center"/>
        <w:rPr>
          <w:rFonts w:ascii="Times New Roman" w:hAnsi="Times New Roman" w:cs="Times New Roman"/>
          <w:sz w:val="24"/>
          <w:szCs w:val="24"/>
        </w:rPr>
      </w:pPr>
      <w:r w:rsidRPr="002127DC">
        <w:rPr>
          <w:rFonts w:ascii="Times New Roman" w:hAnsi="Times New Roman" w:cs="Times New Roman"/>
          <w:sz w:val="24"/>
          <w:szCs w:val="24"/>
        </w:rPr>
        <w:t xml:space="preserve">м. </w:t>
      </w:r>
      <w:proofErr w:type="spellStart"/>
      <w:r w:rsidRPr="002127DC">
        <w:rPr>
          <w:rFonts w:ascii="Times New Roman" w:hAnsi="Times New Roman" w:cs="Times New Roman"/>
          <w:sz w:val="24"/>
          <w:szCs w:val="24"/>
        </w:rPr>
        <w:t>Новий</w:t>
      </w:r>
      <w:proofErr w:type="spellEnd"/>
      <w:r w:rsidRPr="002127DC">
        <w:rPr>
          <w:rFonts w:ascii="Times New Roman" w:hAnsi="Times New Roman" w:cs="Times New Roman"/>
          <w:sz w:val="24"/>
          <w:szCs w:val="24"/>
        </w:rPr>
        <w:t xml:space="preserve"> </w:t>
      </w:r>
      <w:proofErr w:type="spellStart"/>
      <w:r w:rsidRPr="002127DC">
        <w:rPr>
          <w:rFonts w:ascii="Times New Roman" w:hAnsi="Times New Roman" w:cs="Times New Roman"/>
          <w:sz w:val="24"/>
          <w:szCs w:val="24"/>
        </w:rPr>
        <w:t>Розділ</w:t>
      </w:r>
      <w:proofErr w:type="spellEnd"/>
    </w:p>
    <w:p w:rsidR="002127DC" w:rsidRPr="002127DC" w:rsidRDefault="002127DC" w:rsidP="002127DC">
      <w:pPr>
        <w:spacing w:after="0" w:line="240" w:lineRule="auto"/>
        <w:jc w:val="center"/>
        <w:rPr>
          <w:rFonts w:ascii="Times New Roman" w:hAnsi="Times New Roman" w:cs="Times New Roman"/>
          <w:sz w:val="24"/>
          <w:szCs w:val="24"/>
        </w:rPr>
      </w:pPr>
      <w:r w:rsidRPr="002127DC">
        <w:rPr>
          <w:rFonts w:ascii="Times New Roman" w:hAnsi="Times New Roman" w:cs="Times New Roman"/>
          <w:sz w:val="24"/>
          <w:szCs w:val="24"/>
        </w:rPr>
        <w:t>202</w:t>
      </w:r>
      <w:r w:rsidRPr="002127DC">
        <w:rPr>
          <w:rFonts w:ascii="Times New Roman" w:hAnsi="Times New Roman" w:cs="Times New Roman"/>
          <w:sz w:val="24"/>
          <w:szCs w:val="24"/>
          <w:lang w:val="uk-UA"/>
        </w:rPr>
        <w:t>4</w:t>
      </w:r>
      <w:r w:rsidRPr="002127DC">
        <w:rPr>
          <w:rFonts w:ascii="Times New Roman" w:hAnsi="Times New Roman" w:cs="Times New Roman"/>
          <w:sz w:val="24"/>
          <w:szCs w:val="24"/>
        </w:rPr>
        <w:t xml:space="preserve"> </w:t>
      </w:r>
      <w:proofErr w:type="spellStart"/>
      <w:r w:rsidRPr="002127DC">
        <w:rPr>
          <w:rFonts w:ascii="Times New Roman" w:hAnsi="Times New Roman" w:cs="Times New Roman"/>
          <w:sz w:val="24"/>
          <w:szCs w:val="24"/>
        </w:rPr>
        <w:t>рік</w:t>
      </w:r>
      <w:proofErr w:type="spellEnd"/>
    </w:p>
    <w:p w:rsidR="002127DC" w:rsidRDefault="002127DC" w:rsidP="00825589">
      <w:pPr>
        <w:spacing w:after="0" w:line="240" w:lineRule="auto"/>
        <w:rPr>
          <w:rFonts w:ascii="Times New Roman" w:eastAsia="Times New Roman" w:hAnsi="Times New Roman" w:cs="Times New Roman"/>
          <w:sz w:val="24"/>
          <w:szCs w:val="24"/>
          <w:lang w:val="uk-UA"/>
        </w:rPr>
      </w:pPr>
    </w:p>
    <w:p w:rsidR="00610F04" w:rsidRDefault="00610F04" w:rsidP="00825589">
      <w:pPr>
        <w:spacing w:after="0" w:line="240" w:lineRule="auto"/>
        <w:rPr>
          <w:rFonts w:ascii="Times New Roman" w:eastAsia="Times New Roman" w:hAnsi="Times New Roman" w:cs="Times New Roman"/>
          <w:sz w:val="24"/>
          <w:szCs w:val="24"/>
          <w:lang w:val="uk-UA"/>
        </w:rPr>
      </w:pPr>
    </w:p>
    <w:p w:rsidR="00B977FC" w:rsidRDefault="00B977FC" w:rsidP="00A22FAA">
      <w:pPr>
        <w:spacing w:after="0" w:line="240" w:lineRule="auto"/>
        <w:jc w:val="center"/>
        <w:rPr>
          <w:rFonts w:ascii="Times New Roman" w:eastAsia="Times New Roman" w:hAnsi="Times New Roman" w:cs="Times New Roman"/>
          <w:b/>
          <w:sz w:val="32"/>
          <w:szCs w:val="32"/>
          <w:lang w:val="uk-UA"/>
        </w:rPr>
      </w:pPr>
    </w:p>
    <w:p w:rsidR="007A46C2" w:rsidRDefault="00A22FAA" w:rsidP="00A22FAA">
      <w:pPr>
        <w:spacing w:after="0" w:line="240" w:lineRule="auto"/>
        <w:jc w:val="center"/>
        <w:rPr>
          <w:rFonts w:ascii="Times New Roman" w:eastAsia="Times New Roman" w:hAnsi="Times New Roman" w:cs="Times New Roman"/>
          <w:b/>
          <w:sz w:val="28"/>
          <w:szCs w:val="28"/>
          <w:lang w:val="uk-UA"/>
        </w:rPr>
      </w:pPr>
      <w:r w:rsidRPr="00F2324B">
        <w:rPr>
          <w:rFonts w:ascii="Times New Roman" w:eastAsia="Times New Roman" w:hAnsi="Times New Roman" w:cs="Times New Roman"/>
          <w:b/>
          <w:sz w:val="32"/>
          <w:szCs w:val="32"/>
          <w:lang w:val="uk-UA"/>
        </w:rPr>
        <w:t>ПРОГРАМА</w:t>
      </w:r>
      <w:r w:rsidRPr="00F2324B">
        <w:rPr>
          <w:rFonts w:ascii="Times New Roman" w:eastAsia="Times New Roman" w:hAnsi="Times New Roman" w:cs="Times New Roman"/>
          <w:b/>
          <w:sz w:val="32"/>
          <w:szCs w:val="32"/>
          <w:lang w:val="uk-UA"/>
        </w:rPr>
        <w:br/>
      </w:r>
      <w:r>
        <w:rPr>
          <w:rFonts w:ascii="Times New Roman" w:eastAsia="Times New Roman" w:hAnsi="Times New Roman" w:cs="Times New Roman"/>
          <w:b/>
          <w:sz w:val="28"/>
          <w:szCs w:val="28"/>
          <w:lang w:val="uk-UA"/>
        </w:rPr>
        <w:t>підтримки</w:t>
      </w:r>
      <w:r w:rsidR="007A46C2">
        <w:rPr>
          <w:rFonts w:ascii="Times New Roman" w:eastAsia="Times New Roman" w:hAnsi="Times New Roman" w:cs="Times New Roman"/>
          <w:b/>
          <w:sz w:val="28"/>
          <w:szCs w:val="28"/>
          <w:lang w:val="uk-UA"/>
        </w:rPr>
        <w:t xml:space="preserve"> та </w:t>
      </w:r>
      <w:r w:rsidR="00D97168">
        <w:rPr>
          <w:rFonts w:ascii="Times New Roman" w:eastAsia="Times New Roman" w:hAnsi="Times New Roman" w:cs="Times New Roman"/>
          <w:b/>
          <w:sz w:val="28"/>
          <w:szCs w:val="28"/>
          <w:lang w:val="uk-UA"/>
        </w:rPr>
        <w:t>розвитку міжбюджетних відносин в умовах</w:t>
      </w:r>
    </w:p>
    <w:p w:rsidR="00A22FAA" w:rsidRPr="0071576E" w:rsidRDefault="00D97168" w:rsidP="00A22FAA">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 воєнного стану</w:t>
      </w:r>
      <w:r w:rsidR="00A22FAA">
        <w:rPr>
          <w:rFonts w:ascii="Times New Roman" w:eastAsia="Times New Roman" w:hAnsi="Times New Roman" w:cs="Times New Roman"/>
          <w:b/>
          <w:sz w:val="28"/>
          <w:szCs w:val="28"/>
          <w:lang w:val="uk-UA"/>
        </w:rPr>
        <w:t xml:space="preserve"> на 2024 рік</w:t>
      </w:r>
      <w:r w:rsidR="0071576E">
        <w:rPr>
          <w:rFonts w:ascii="Times New Roman" w:eastAsia="Times New Roman" w:hAnsi="Times New Roman" w:cs="Times New Roman"/>
          <w:b/>
          <w:sz w:val="28"/>
          <w:szCs w:val="28"/>
          <w:lang w:val="uk-UA"/>
        </w:rPr>
        <w:t xml:space="preserve"> </w:t>
      </w:r>
      <w:r w:rsidR="0071576E" w:rsidRPr="0071576E">
        <w:rPr>
          <w:rFonts w:ascii="Times New Roman" w:hAnsi="Times New Roman" w:cs="Times New Roman"/>
          <w:b/>
          <w:sz w:val="28"/>
          <w:szCs w:val="28"/>
        </w:rPr>
        <w:t>та прогноз на 2025-2026 роки</w:t>
      </w:r>
    </w:p>
    <w:p w:rsidR="00A22FAA" w:rsidRDefault="00A22FAA" w:rsidP="00A22FAA">
      <w:pPr>
        <w:spacing w:after="0" w:line="240" w:lineRule="auto"/>
        <w:rPr>
          <w:rFonts w:ascii="Times New Roman" w:eastAsia="Times New Roman" w:hAnsi="Times New Roman" w:cs="Times New Roman"/>
          <w:sz w:val="24"/>
          <w:szCs w:val="24"/>
          <w:lang w:val="uk-UA"/>
        </w:rPr>
      </w:pPr>
    </w:p>
    <w:p w:rsidR="000768C5" w:rsidRDefault="000768C5" w:rsidP="00AC08D6">
      <w:pPr>
        <w:spacing w:after="0" w:line="240" w:lineRule="auto"/>
        <w:rPr>
          <w:rFonts w:ascii="Times New Roman" w:eastAsia="Times New Roman" w:hAnsi="Times New Roman" w:cs="Times New Roman"/>
          <w:b/>
          <w:sz w:val="24"/>
          <w:szCs w:val="24"/>
          <w:lang w:val="uk-UA"/>
        </w:rPr>
      </w:pPr>
    </w:p>
    <w:p w:rsidR="00A33A3A" w:rsidRPr="00F2324B" w:rsidRDefault="0056221B" w:rsidP="001748D5">
      <w:pPr>
        <w:spacing w:after="12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І</w:t>
      </w:r>
      <w:r w:rsidR="00A33A3A" w:rsidRPr="00F2324B">
        <w:rPr>
          <w:rFonts w:ascii="Times New Roman" w:eastAsia="Times New Roman" w:hAnsi="Times New Roman" w:cs="Times New Roman"/>
          <w:b/>
          <w:sz w:val="24"/>
          <w:szCs w:val="24"/>
          <w:lang w:val="uk-UA"/>
        </w:rPr>
        <w:t>. Загальні положення</w:t>
      </w:r>
    </w:p>
    <w:p w:rsidR="00A22FAA" w:rsidRDefault="00A33A3A" w:rsidP="00A33A3A">
      <w:pPr>
        <w:spacing w:after="0" w:line="240" w:lineRule="auto"/>
        <w:jc w:val="both"/>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 xml:space="preserve">          </w:t>
      </w:r>
      <w:r w:rsidR="003554B1">
        <w:rPr>
          <w:rFonts w:ascii="Times New Roman" w:eastAsia="Times New Roman" w:hAnsi="Times New Roman" w:cs="Times New Roman"/>
          <w:sz w:val="24"/>
          <w:szCs w:val="24"/>
          <w:lang w:val="uk-UA"/>
        </w:rPr>
        <w:t xml:space="preserve"> </w:t>
      </w:r>
      <w:r w:rsidR="00A22FAA">
        <w:rPr>
          <w:rFonts w:ascii="Times New Roman" w:eastAsia="Times New Roman" w:hAnsi="Times New Roman" w:cs="Times New Roman"/>
          <w:sz w:val="24"/>
          <w:szCs w:val="24"/>
          <w:lang w:val="uk-UA"/>
        </w:rPr>
        <w:t xml:space="preserve">Програма підтримки </w:t>
      </w:r>
      <w:r w:rsidR="007A46C2">
        <w:rPr>
          <w:rFonts w:ascii="Times New Roman" w:eastAsia="Times New Roman" w:hAnsi="Times New Roman" w:cs="Times New Roman"/>
          <w:sz w:val="24"/>
          <w:szCs w:val="24"/>
          <w:lang w:val="uk-UA"/>
        </w:rPr>
        <w:t xml:space="preserve">та </w:t>
      </w:r>
      <w:r w:rsidR="003554B1">
        <w:rPr>
          <w:rFonts w:ascii="Times New Roman" w:eastAsia="Times New Roman" w:hAnsi="Times New Roman" w:cs="Times New Roman"/>
          <w:sz w:val="24"/>
          <w:szCs w:val="24"/>
          <w:lang w:val="uk-UA"/>
        </w:rPr>
        <w:t xml:space="preserve">розвитку міжбюджетних відносин в умовах воєнного стану </w:t>
      </w:r>
      <w:r w:rsidR="00A22FAA">
        <w:rPr>
          <w:rFonts w:ascii="Times New Roman" w:eastAsia="Times New Roman" w:hAnsi="Times New Roman" w:cs="Times New Roman"/>
          <w:sz w:val="24"/>
          <w:szCs w:val="24"/>
          <w:lang w:val="uk-UA"/>
        </w:rPr>
        <w:t>на 2024 рік</w:t>
      </w:r>
      <w:r w:rsidR="0071576E" w:rsidRPr="0071576E">
        <w:rPr>
          <w:rFonts w:ascii="Times New Roman" w:hAnsi="Times New Roman" w:cs="Times New Roman"/>
          <w:sz w:val="24"/>
          <w:szCs w:val="24"/>
        </w:rPr>
        <w:t xml:space="preserve"> </w:t>
      </w:r>
      <w:r w:rsidR="0071576E" w:rsidRPr="00236555">
        <w:rPr>
          <w:rFonts w:ascii="Times New Roman" w:hAnsi="Times New Roman" w:cs="Times New Roman"/>
          <w:sz w:val="24"/>
          <w:szCs w:val="24"/>
        </w:rPr>
        <w:t>та прогноз на 2025-2026 роки</w:t>
      </w:r>
      <w:r w:rsidR="00A22FAA">
        <w:rPr>
          <w:rFonts w:ascii="Times New Roman" w:eastAsia="Times New Roman" w:hAnsi="Times New Roman" w:cs="Times New Roman"/>
          <w:sz w:val="24"/>
          <w:szCs w:val="24"/>
          <w:lang w:val="uk-UA"/>
        </w:rPr>
        <w:t xml:space="preserve"> (далі Програма) розроблена відповідно до Конституції України, Бю</w:t>
      </w:r>
      <w:r w:rsidR="0071576E">
        <w:rPr>
          <w:rFonts w:ascii="Times New Roman" w:eastAsia="Times New Roman" w:hAnsi="Times New Roman" w:cs="Times New Roman"/>
          <w:sz w:val="24"/>
          <w:szCs w:val="24"/>
          <w:lang w:val="uk-UA"/>
        </w:rPr>
        <w:t>джетного кодексу України, Закону</w:t>
      </w:r>
      <w:r w:rsidR="00A22FAA">
        <w:rPr>
          <w:rFonts w:ascii="Times New Roman" w:eastAsia="Times New Roman" w:hAnsi="Times New Roman" w:cs="Times New Roman"/>
          <w:sz w:val="24"/>
          <w:szCs w:val="24"/>
          <w:lang w:val="uk-UA"/>
        </w:rPr>
        <w:t xml:space="preserve"> України «Про місцеве самоврядування в Україні», </w:t>
      </w:r>
      <w:r w:rsidR="003554B1">
        <w:rPr>
          <w:rFonts w:ascii="Times New Roman" w:eastAsia="Times New Roman" w:hAnsi="Times New Roman" w:cs="Times New Roman"/>
          <w:sz w:val="24"/>
          <w:szCs w:val="24"/>
          <w:lang w:val="uk-UA"/>
        </w:rPr>
        <w:t>З</w:t>
      </w:r>
      <w:r w:rsidR="00A22FAA">
        <w:rPr>
          <w:rFonts w:ascii="Times New Roman" w:eastAsia="Times New Roman" w:hAnsi="Times New Roman" w:cs="Times New Roman"/>
          <w:sz w:val="24"/>
          <w:szCs w:val="24"/>
          <w:lang w:val="uk-UA"/>
        </w:rPr>
        <w:t xml:space="preserve">акону України </w:t>
      </w:r>
      <w:r w:rsidR="0056221B">
        <w:rPr>
          <w:rFonts w:ascii="Times New Roman" w:eastAsia="Times New Roman" w:hAnsi="Times New Roman" w:cs="Times New Roman"/>
          <w:sz w:val="24"/>
          <w:szCs w:val="24"/>
          <w:lang w:val="uk-UA"/>
        </w:rPr>
        <w:t>«Про джерела фінансування органів державної влади» від 05.10.2016 року № 1404-</w:t>
      </w:r>
      <w:r w:rsidR="0056221B">
        <w:rPr>
          <w:rFonts w:ascii="Times New Roman" w:eastAsia="Times New Roman" w:hAnsi="Times New Roman" w:cs="Times New Roman"/>
          <w:sz w:val="24"/>
          <w:szCs w:val="24"/>
          <w:lang w:val="en-US"/>
        </w:rPr>
        <w:t xml:space="preserve">VIII, </w:t>
      </w:r>
      <w:r w:rsidR="003554B1">
        <w:rPr>
          <w:rFonts w:ascii="Times New Roman" w:eastAsia="Times New Roman" w:hAnsi="Times New Roman" w:cs="Times New Roman"/>
          <w:sz w:val="24"/>
          <w:szCs w:val="24"/>
          <w:lang w:val="uk-UA"/>
        </w:rPr>
        <w:t xml:space="preserve">Закону України «Про професійну (професійно-технічну) освіту», </w:t>
      </w:r>
      <w:r w:rsidR="0056221B">
        <w:rPr>
          <w:rFonts w:ascii="Times New Roman" w:eastAsia="Times New Roman" w:hAnsi="Times New Roman" w:cs="Times New Roman"/>
          <w:sz w:val="24"/>
          <w:szCs w:val="24"/>
          <w:lang w:val="uk-UA"/>
        </w:rPr>
        <w:t>Указів Президента України від 24.02.2022 року №64/2022 «Про введен</w:t>
      </w:r>
      <w:r w:rsidR="005F1EDD">
        <w:rPr>
          <w:rFonts w:ascii="Times New Roman" w:eastAsia="Times New Roman" w:hAnsi="Times New Roman" w:cs="Times New Roman"/>
          <w:sz w:val="24"/>
          <w:szCs w:val="24"/>
          <w:lang w:val="uk-UA"/>
        </w:rPr>
        <w:t>ня воєнного стану» (із змінами).</w:t>
      </w:r>
    </w:p>
    <w:p w:rsidR="00A22FAA" w:rsidRDefault="00A22FAA" w:rsidP="00A33A3A">
      <w:pPr>
        <w:spacing w:after="0" w:line="240" w:lineRule="auto"/>
        <w:jc w:val="both"/>
        <w:rPr>
          <w:rFonts w:ascii="Times New Roman" w:eastAsia="Times New Roman" w:hAnsi="Times New Roman" w:cs="Times New Roman"/>
          <w:sz w:val="24"/>
          <w:szCs w:val="24"/>
          <w:lang w:val="uk-UA"/>
        </w:rPr>
      </w:pPr>
    </w:p>
    <w:p w:rsidR="00A22FAA" w:rsidRDefault="00A22FAA" w:rsidP="00A33A3A">
      <w:pPr>
        <w:spacing w:after="0" w:line="240" w:lineRule="auto"/>
        <w:jc w:val="both"/>
        <w:rPr>
          <w:rFonts w:ascii="Times New Roman" w:eastAsia="Times New Roman" w:hAnsi="Times New Roman" w:cs="Times New Roman"/>
          <w:sz w:val="24"/>
          <w:szCs w:val="24"/>
          <w:lang w:val="uk-UA"/>
        </w:rPr>
      </w:pPr>
    </w:p>
    <w:p w:rsidR="0056221B" w:rsidRDefault="0056221B" w:rsidP="0056221B">
      <w:pPr>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ІІ</w:t>
      </w:r>
      <w:r w:rsidRPr="00F2324B">
        <w:rPr>
          <w:rFonts w:ascii="Times New Roman" w:eastAsia="Times New Roman" w:hAnsi="Times New Roman" w:cs="Times New Roman"/>
          <w:b/>
          <w:sz w:val="24"/>
          <w:szCs w:val="24"/>
          <w:lang w:val="uk-UA"/>
        </w:rPr>
        <w:t xml:space="preserve">. </w:t>
      </w:r>
      <w:r>
        <w:rPr>
          <w:rFonts w:ascii="Times New Roman" w:eastAsia="Times New Roman" w:hAnsi="Times New Roman" w:cs="Times New Roman"/>
          <w:b/>
          <w:sz w:val="24"/>
          <w:szCs w:val="24"/>
          <w:lang w:val="uk-UA"/>
        </w:rPr>
        <w:t>Визначення проблеми, на розв’язання якої спрямована</w:t>
      </w:r>
    </w:p>
    <w:p w:rsidR="0056221B" w:rsidRPr="00F2324B" w:rsidRDefault="0056221B" w:rsidP="0056221B">
      <w:pPr>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 Програма</w:t>
      </w:r>
    </w:p>
    <w:p w:rsidR="00A22FAA" w:rsidRDefault="00A22FAA" w:rsidP="00A33A3A">
      <w:pPr>
        <w:spacing w:after="0" w:line="240" w:lineRule="auto"/>
        <w:jc w:val="both"/>
        <w:rPr>
          <w:rFonts w:ascii="Times New Roman" w:eastAsia="Times New Roman" w:hAnsi="Times New Roman" w:cs="Times New Roman"/>
          <w:sz w:val="24"/>
          <w:szCs w:val="24"/>
          <w:lang w:val="uk-UA"/>
        </w:rPr>
      </w:pPr>
    </w:p>
    <w:p w:rsidR="00324CC9" w:rsidRPr="00324CC9" w:rsidRDefault="00324CC9" w:rsidP="00324CC9">
      <w:pPr>
        <w:spacing w:after="0" w:line="240" w:lineRule="auto"/>
        <w:ind w:firstLine="708"/>
        <w:jc w:val="both"/>
        <w:rPr>
          <w:rFonts w:ascii="Times New Roman" w:eastAsia="Times New Roman" w:hAnsi="Times New Roman" w:cs="Times New Roman"/>
          <w:sz w:val="24"/>
          <w:szCs w:val="24"/>
          <w:lang w:val="uk-UA" w:eastAsia="uk-UA"/>
        </w:rPr>
      </w:pPr>
      <w:r w:rsidRPr="00324CC9">
        <w:rPr>
          <w:rFonts w:ascii="Times New Roman" w:eastAsia="Times New Roman" w:hAnsi="Times New Roman" w:cs="Times New Roman"/>
          <w:color w:val="000000"/>
          <w:sz w:val="24"/>
          <w:szCs w:val="24"/>
          <w:lang w:val="uk-UA" w:eastAsia="uk-UA"/>
        </w:rPr>
        <w:t>В умовах воєнного стану в Україні перед органами виконавчої влади</w:t>
      </w:r>
      <w:r w:rsidR="005F1EDD">
        <w:rPr>
          <w:rFonts w:ascii="Times New Roman" w:eastAsia="Times New Roman" w:hAnsi="Times New Roman" w:cs="Times New Roman"/>
          <w:color w:val="000000"/>
          <w:sz w:val="24"/>
          <w:szCs w:val="24"/>
          <w:lang w:val="uk-UA" w:eastAsia="uk-UA"/>
        </w:rPr>
        <w:t>, комунальними установами, підприємствами і закладами</w:t>
      </w:r>
      <w:r w:rsidRPr="00324CC9">
        <w:rPr>
          <w:rFonts w:ascii="Times New Roman" w:eastAsia="Times New Roman" w:hAnsi="Times New Roman" w:cs="Times New Roman"/>
          <w:color w:val="000000"/>
          <w:sz w:val="24"/>
          <w:szCs w:val="24"/>
          <w:lang w:val="uk-UA" w:eastAsia="uk-UA"/>
        </w:rPr>
        <w:t xml:space="preserve"> та закладами професійно-технічної освіти стоять серйозні виклики. Основними проблемами є недостатнє фінансування, застаріла матеріально-технічна база, а також необхідність адаптації до нових умов і вимог сучасного ринку праці та життєдіяльності населення.</w:t>
      </w:r>
    </w:p>
    <w:p w:rsidR="00324CC9" w:rsidRPr="00324CC9" w:rsidRDefault="00324CC9" w:rsidP="00324CC9">
      <w:pPr>
        <w:spacing w:after="0" w:line="240" w:lineRule="auto"/>
        <w:ind w:firstLine="708"/>
        <w:jc w:val="both"/>
        <w:rPr>
          <w:rFonts w:ascii="Times New Roman" w:eastAsia="Times New Roman" w:hAnsi="Times New Roman" w:cs="Times New Roman"/>
          <w:sz w:val="24"/>
          <w:szCs w:val="24"/>
          <w:lang w:val="uk-UA" w:eastAsia="uk-UA"/>
        </w:rPr>
      </w:pPr>
      <w:r w:rsidRPr="00324CC9">
        <w:rPr>
          <w:rFonts w:ascii="Times New Roman" w:eastAsia="Times New Roman" w:hAnsi="Times New Roman" w:cs="Times New Roman"/>
          <w:color w:val="000000"/>
          <w:sz w:val="24"/>
          <w:szCs w:val="24"/>
          <w:lang w:val="uk-UA" w:eastAsia="uk-UA"/>
        </w:rPr>
        <w:t>Суспільство потребує нового покоління компетентних фахівців, які поєднують фундаментальні знання та ґрунтовну практичну підготовку з конкретної галузі, здатні орієнтуватись у швидкоплинному світі, знаходити раціональні способи дії у складних, непередбачуваних ситуаціях. Для цього професійна освіта повинна максимально враховувати сучасні потреби, тісно інтегруватися з наукою і виробництвом. Заклади професійно-технічної освіти в цих умовах мають забезпечити підготовку молоді до сучасних і майбутніх ринків праці, орієнтуватися на вимоги передових фірм, підприємств, гарантувати випускникам конкурентоспроможність отриманої кваліфікації.</w:t>
      </w:r>
    </w:p>
    <w:p w:rsidR="00324CC9" w:rsidRPr="00324CC9" w:rsidRDefault="00324CC9" w:rsidP="00324CC9">
      <w:pPr>
        <w:spacing w:after="0" w:line="240" w:lineRule="auto"/>
        <w:ind w:firstLine="708"/>
        <w:jc w:val="both"/>
        <w:rPr>
          <w:rFonts w:ascii="Times New Roman" w:eastAsia="Times New Roman" w:hAnsi="Times New Roman" w:cs="Times New Roman"/>
          <w:sz w:val="24"/>
          <w:szCs w:val="24"/>
          <w:lang w:val="uk-UA" w:eastAsia="uk-UA"/>
        </w:rPr>
      </w:pPr>
      <w:r w:rsidRPr="00324CC9">
        <w:rPr>
          <w:rFonts w:ascii="Times New Roman" w:eastAsia="Times New Roman" w:hAnsi="Times New Roman" w:cs="Times New Roman"/>
          <w:color w:val="000000"/>
          <w:sz w:val="24"/>
          <w:szCs w:val="24"/>
          <w:lang w:val="uk-UA" w:eastAsia="uk-UA"/>
        </w:rPr>
        <w:t xml:space="preserve">Перед районною державною адміністрацією також стоять значні виклики, обумовлені суспільно-політичною ситуацією та впровадженням реформ на місцевому рівні. </w:t>
      </w:r>
    </w:p>
    <w:p w:rsidR="00324CC9" w:rsidRPr="00324CC9" w:rsidRDefault="00324CC9" w:rsidP="00324CC9">
      <w:pPr>
        <w:spacing w:after="0" w:line="240" w:lineRule="auto"/>
        <w:jc w:val="both"/>
        <w:rPr>
          <w:rFonts w:ascii="Times New Roman" w:eastAsia="Times New Roman" w:hAnsi="Times New Roman" w:cs="Times New Roman"/>
          <w:sz w:val="24"/>
          <w:szCs w:val="24"/>
          <w:lang w:val="uk-UA" w:eastAsia="uk-UA"/>
        </w:rPr>
      </w:pPr>
      <w:r w:rsidRPr="00324CC9">
        <w:rPr>
          <w:rFonts w:ascii="Times New Roman" w:eastAsia="Times New Roman" w:hAnsi="Times New Roman" w:cs="Times New Roman"/>
          <w:color w:val="000000"/>
          <w:sz w:val="24"/>
          <w:szCs w:val="24"/>
          <w:lang w:val="uk-UA" w:eastAsia="uk-UA"/>
        </w:rPr>
        <w:t>      Районна державна адміністрація здійснює функції виконавчої влади на території новоутвореного району, координує свою діяльність із діяльністю новоутворених громад Стрийського району, а також здійснює управлінські рішення для забезпечення безперебійного функціонування установ і закладів бюджетної сфери, комунальних підприємств та задоволення життєво необхідних потреб жителів Стрийського району у період воєнного стану.</w:t>
      </w:r>
    </w:p>
    <w:p w:rsidR="00324CC9" w:rsidRPr="00324CC9" w:rsidRDefault="00324CC9" w:rsidP="00324CC9">
      <w:pPr>
        <w:spacing w:after="0" w:line="240" w:lineRule="auto"/>
        <w:jc w:val="both"/>
        <w:rPr>
          <w:rFonts w:ascii="Times New Roman" w:eastAsia="Times New Roman" w:hAnsi="Times New Roman" w:cs="Times New Roman"/>
          <w:sz w:val="24"/>
          <w:szCs w:val="24"/>
          <w:lang w:val="uk-UA" w:eastAsia="uk-UA"/>
        </w:rPr>
      </w:pPr>
      <w:r w:rsidRPr="00324CC9">
        <w:rPr>
          <w:rFonts w:ascii="Times New Roman" w:eastAsia="Times New Roman" w:hAnsi="Times New Roman" w:cs="Times New Roman"/>
          <w:color w:val="000000"/>
          <w:sz w:val="24"/>
          <w:szCs w:val="24"/>
          <w:lang w:val="uk-UA" w:eastAsia="uk-UA"/>
        </w:rPr>
        <w:t xml:space="preserve">      Обов’язками державних службовців є забезпечення ефективної роботи та виконання завдань державних органів відповідно до їх компетенції, безпосереднє виконання службових обов’язків, своєчасне і точне виконання рішень державних органів чи посадових осіб, розпоряджень і вказівок своїх керівників, сумлінне виконання своїх службових обов’язків.  </w:t>
      </w:r>
    </w:p>
    <w:p w:rsidR="00324CC9" w:rsidRPr="00324CC9" w:rsidRDefault="00324CC9" w:rsidP="00324CC9">
      <w:pPr>
        <w:spacing w:after="0" w:line="240" w:lineRule="auto"/>
        <w:jc w:val="both"/>
        <w:rPr>
          <w:rFonts w:ascii="Times New Roman" w:eastAsia="Times New Roman" w:hAnsi="Times New Roman" w:cs="Times New Roman"/>
          <w:sz w:val="24"/>
          <w:szCs w:val="24"/>
          <w:lang w:val="uk-UA" w:eastAsia="uk-UA"/>
        </w:rPr>
      </w:pPr>
      <w:r w:rsidRPr="00324CC9">
        <w:rPr>
          <w:rFonts w:ascii="Times New Roman" w:eastAsia="Times New Roman" w:hAnsi="Times New Roman" w:cs="Times New Roman"/>
          <w:color w:val="000000"/>
          <w:sz w:val="24"/>
          <w:szCs w:val="24"/>
          <w:lang w:val="uk-UA" w:eastAsia="uk-UA"/>
        </w:rPr>
        <w:t xml:space="preserve">      Для виконання основних функцій та завдань виконавчої влади, які покладені на районну державну адміністрацію, необхідне достатнє фінансування на матеріально-технічне забезпечення державних службовців. </w:t>
      </w:r>
    </w:p>
    <w:p w:rsidR="00324CC9" w:rsidRPr="00324CC9" w:rsidRDefault="00324CC9" w:rsidP="00324CC9">
      <w:pPr>
        <w:spacing w:after="0" w:line="240" w:lineRule="auto"/>
        <w:jc w:val="both"/>
        <w:rPr>
          <w:rFonts w:ascii="Times New Roman" w:eastAsia="Times New Roman" w:hAnsi="Times New Roman" w:cs="Times New Roman"/>
          <w:sz w:val="24"/>
          <w:szCs w:val="24"/>
          <w:lang w:val="uk-UA" w:eastAsia="uk-UA"/>
        </w:rPr>
      </w:pPr>
      <w:r w:rsidRPr="00324CC9">
        <w:rPr>
          <w:rFonts w:ascii="Times New Roman" w:eastAsia="Times New Roman" w:hAnsi="Times New Roman" w:cs="Times New Roman"/>
          <w:color w:val="000000"/>
          <w:sz w:val="24"/>
          <w:szCs w:val="24"/>
          <w:lang w:val="uk-UA" w:eastAsia="uk-UA"/>
        </w:rPr>
        <w:t xml:space="preserve">      На оплату витрат господарського характеру на 2024 рік Державним бюджетом на утримання районної державної адміністрації і її структурних підрозділів виділено 124,0 тис. гривень при фактичному виконанні у 2023 році в сумі 115,0 тис. гривень за кошти Державного бюджету та в сумі 869,0 тис. гривень за кошти субвенцій, наданих із бюджетів </w:t>
      </w:r>
      <w:r w:rsidRPr="00324CC9">
        <w:rPr>
          <w:rFonts w:ascii="Times New Roman" w:eastAsia="Times New Roman" w:hAnsi="Times New Roman" w:cs="Times New Roman"/>
          <w:color w:val="000000"/>
          <w:sz w:val="24"/>
          <w:szCs w:val="24"/>
          <w:lang w:val="uk-UA" w:eastAsia="uk-UA"/>
        </w:rPr>
        <w:lastRenderedPageBreak/>
        <w:t>територіальних громад. Таким чином, середні витрати матеріально-технічного забезпечення на 1-го працівника державної адміністрації (фактична кількість 130 чоловік) у 2023 році становили 7,5 тис. гривень, а заплановано на 2024 рік в сумі 0,9 тис. гривень.</w:t>
      </w:r>
    </w:p>
    <w:p w:rsidR="00324CC9" w:rsidRDefault="00324CC9" w:rsidP="00830B8A">
      <w:pPr>
        <w:spacing w:after="0" w:line="240" w:lineRule="auto"/>
        <w:ind w:firstLine="708"/>
        <w:jc w:val="both"/>
        <w:rPr>
          <w:rFonts w:ascii="Times New Roman" w:eastAsia="Times New Roman" w:hAnsi="Times New Roman" w:cs="Times New Roman"/>
          <w:color w:val="000000"/>
          <w:sz w:val="24"/>
          <w:szCs w:val="24"/>
          <w:lang w:val="uk-UA" w:eastAsia="uk-UA"/>
        </w:rPr>
      </w:pPr>
      <w:r w:rsidRPr="00324CC9">
        <w:rPr>
          <w:rFonts w:ascii="Times New Roman" w:eastAsia="Times New Roman" w:hAnsi="Times New Roman" w:cs="Times New Roman"/>
          <w:color w:val="000000"/>
          <w:sz w:val="24"/>
          <w:szCs w:val="24"/>
          <w:lang w:val="uk-UA" w:eastAsia="uk-UA"/>
        </w:rPr>
        <w:t xml:space="preserve">      З метою недопущення кредиторської заборгованості із оплати господарських витрат та враховуючи недостатність коштів державного бюджету на утримання державної адміністрації та її структурних підрозділів, необхідне впровадження комплексних заходів. </w:t>
      </w:r>
    </w:p>
    <w:p w:rsidR="00830B8A" w:rsidRPr="00730CAD" w:rsidRDefault="00830B8A" w:rsidP="00830B8A">
      <w:pPr>
        <w:spacing w:after="0" w:line="240" w:lineRule="auto"/>
        <w:ind w:firstLine="708"/>
        <w:jc w:val="both"/>
        <w:rPr>
          <w:rFonts w:ascii="Times New Roman" w:eastAsia="Times New Roman" w:hAnsi="Times New Roman" w:cs="Times New Roman"/>
          <w:color w:val="000000"/>
          <w:sz w:val="24"/>
          <w:szCs w:val="24"/>
          <w:lang w:val="uk-UA" w:eastAsia="uk-UA"/>
        </w:rPr>
      </w:pPr>
      <w:r w:rsidRPr="00730CAD">
        <w:rPr>
          <w:rFonts w:ascii="Times New Roman" w:eastAsia="Times New Roman" w:hAnsi="Times New Roman" w:cs="Times New Roman"/>
          <w:color w:val="000000"/>
          <w:sz w:val="24"/>
          <w:szCs w:val="24"/>
          <w:lang w:val="uk-UA" w:eastAsia="uk-UA"/>
        </w:rPr>
        <w:t xml:space="preserve">Від початку повномасштабного вторгнення російської федерації на територію України фіксуються регулярні атаки ворога на системи комунікацій та зв’язку, зокрема стаціонарний телефонний зв’язок, мобільний зв’язок та </w:t>
      </w:r>
      <w:proofErr w:type="spellStart"/>
      <w:r w:rsidRPr="00730CAD">
        <w:rPr>
          <w:rFonts w:ascii="Times New Roman" w:eastAsia="Times New Roman" w:hAnsi="Times New Roman" w:cs="Times New Roman"/>
          <w:color w:val="000000"/>
          <w:sz w:val="24"/>
          <w:szCs w:val="24"/>
          <w:lang w:val="uk-UA" w:eastAsia="uk-UA"/>
        </w:rPr>
        <w:t>інтернет</w:t>
      </w:r>
      <w:proofErr w:type="spellEnd"/>
      <w:r w:rsidRPr="00730CAD">
        <w:rPr>
          <w:rFonts w:ascii="Times New Roman" w:eastAsia="Times New Roman" w:hAnsi="Times New Roman" w:cs="Times New Roman"/>
          <w:color w:val="000000"/>
          <w:sz w:val="24"/>
          <w:szCs w:val="24"/>
          <w:lang w:val="uk-UA" w:eastAsia="uk-UA"/>
        </w:rPr>
        <w:t xml:space="preserve">. Довготривалі відключення електроенергії також спричиняють перебої з мобільним зв’язком та доступом до </w:t>
      </w:r>
      <w:proofErr w:type="spellStart"/>
      <w:r w:rsidRPr="00730CAD">
        <w:rPr>
          <w:rFonts w:ascii="Times New Roman" w:eastAsia="Times New Roman" w:hAnsi="Times New Roman" w:cs="Times New Roman"/>
          <w:color w:val="000000"/>
          <w:sz w:val="24"/>
          <w:szCs w:val="24"/>
          <w:lang w:val="uk-UA" w:eastAsia="uk-UA"/>
        </w:rPr>
        <w:t>інтернету</w:t>
      </w:r>
      <w:proofErr w:type="spellEnd"/>
      <w:r w:rsidRPr="00730CAD">
        <w:rPr>
          <w:rFonts w:ascii="Times New Roman" w:eastAsia="Times New Roman" w:hAnsi="Times New Roman" w:cs="Times New Roman"/>
          <w:color w:val="000000"/>
          <w:sz w:val="24"/>
          <w:szCs w:val="24"/>
          <w:lang w:val="uk-UA" w:eastAsia="uk-UA"/>
        </w:rPr>
        <w:t xml:space="preserve"> </w:t>
      </w:r>
      <w:r w:rsidR="007A3813" w:rsidRPr="00730CAD">
        <w:rPr>
          <w:rFonts w:ascii="Times New Roman" w:eastAsia="Times New Roman" w:hAnsi="Times New Roman" w:cs="Times New Roman"/>
          <w:color w:val="000000"/>
          <w:sz w:val="24"/>
          <w:szCs w:val="24"/>
          <w:lang w:val="uk-UA" w:eastAsia="uk-UA"/>
        </w:rPr>
        <w:t>на території Львівської області.</w:t>
      </w:r>
      <w:r w:rsidRPr="00730CAD">
        <w:rPr>
          <w:rFonts w:ascii="Times New Roman" w:eastAsia="Times New Roman" w:hAnsi="Times New Roman" w:cs="Times New Roman"/>
          <w:color w:val="000000"/>
          <w:sz w:val="24"/>
          <w:szCs w:val="24"/>
          <w:lang w:val="uk-UA" w:eastAsia="uk-UA"/>
        </w:rPr>
        <w:t xml:space="preserve"> Це ускладнює роботу системи екстреної медичної допомоги, затримуючи опрацювання викликів та збільшуючи час реагування на термінові ситуації.</w:t>
      </w:r>
    </w:p>
    <w:p w:rsidR="00830B8A" w:rsidRPr="00730CAD" w:rsidRDefault="00830B8A" w:rsidP="00830B8A">
      <w:pPr>
        <w:spacing w:after="0" w:line="240" w:lineRule="auto"/>
        <w:ind w:firstLine="708"/>
        <w:jc w:val="both"/>
        <w:rPr>
          <w:rFonts w:ascii="Times New Roman" w:eastAsia="Times New Roman" w:hAnsi="Times New Roman" w:cs="Times New Roman"/>
          <w:color w:val="000000"/>
          <w:sz w:val="24"/>
          <w:szCs w:val="24"/>
          <w:lang w:val="uk-UA" w:eastAsia="uk-UA"/>
        </w:rPr>
      </w:pPr>
      <w:r w:rsidRPr="00730CAD">
        <w:rPr>
          <w:rFonts w:ascii="Times New Roman" w:eastAsia="Times New Roman" w:hAnsi="Times New Roman" w:cs="Times New Roman"/>
          <w:color w:val="000000"/>
          <w:sz w:val="24"/>
          <w:szCs w:val="24"/>
          <w:lang w:val="uk-UA" w:eastAsia="uk-UA"/>
        </w:rPr>
        <w:t>Особливо критично це впливає на надання допомоги під час надзвичайних ситуацій, коли швидкість реагування є вирішальною для порятунку життів. Відсутність стабільного зв'язку збільшує час прибуття медичних бригад, затримує передачу важливої інформації та координацію дій між диспетчерськими службами, медичними бригадами та лікарнями, що призводить до погіршення якості й доступності медичних послуг для населення.</w:t>
      </w:r>
    </w:p>
    <w:p w:rsidR="00830B8A" w:rsidRPr="00730CAD" w:rsidRDefault="00830B8A" w:rsidP="00830B8A">
      <w:pPr>
        <w:spacing w:after="0" w:line="240" w:lineRule="auto"/>
        <w:ind w:firstLine="708"/>
        <w:jc w:val="both"/>
        <w:rPr>
          <w:rFonts w:ascii="Times New Roman" w:eastAsia="Times New Roman" w:hAnsi="Times New Roman" w:cs="Times New Roman"/>
          <w:color w:val="000000"/>
          <w:sz w:val="24"/>
          <w:szCs w:val="24"/>
          <w:lang w:val="uk-UA" w:eastAsia="uk-UA"/>
        </w:rPr>
      </w:pPr>
      <w:r w:rsidRPr="00730CAD">
        <w:rPr>
          <w:rFonts w:ascii="Times New Roman" w:eastAsia="Times New Roman" w:hAnsi="Times New Roman" w:cs="Times New Roman"/>
          <w:color w:val="000000"/>
          <w:sz w:val="24"/>
          <w:szCs w:val="24"/>
          <w:lang w:val="uk-UA" w:eastAsia="uk-UA"/>
        </w:rPr>
        <w:t xml:space="preserve">Проблема полягає в необхідності забезпечення резервного та надійного каналу зв’язку для Львівського обласного центру екстреної медичної допомоги та медицини катастроф, що дозволить підтримувати безперервну роботу служби на всій території Львівської області, включаючи </w:t>
      </w:r>
      <w:proofErr w:type="spellStart"/>
      <w:r w:rsidRPr="00730CAD">
        <w:rPr>
          <w:rFonts w:ascii="Times New Roman" w:eastAsia="Times New Roman" w:hAnsi="Times New Roman" w:cs="Times New Roman"/>
          <w:color w:val="000000"/>
          <w:sz w:val="24"/>
          <w:szCs w:val="24"/>
          <w:lang w:val="uk-UA" w:eastAsia="uk-UA"/>
        </w:rPr>
        <w:t>Новороздільську</w:t>
      </w:r>
      <w:proofErr w:type="spellEnd"/>
      <w:r w:rsidR="00A600DA" w:rsidRPr="00730CAD">
        <w:rPr>
          <w:rFonts w:ascii="Times New Roman" w:eastAsia="Times New Roman" w:hAnsi="Times New Roman" w:cs="Times New Roman"/>
          <w:color w:val="000000"/>
          <w:sz w:val="24"/>
          <w:szCs w:val="24"/>
          <w:lang w:val="uk-UA" w:eastAsia="uk-UA"/>
        </w:rPr>
        <w:t xml:space="preserve"> територіальну</w:t>
      </w:r>
      <w:r w:rsidRPr="00730CAD">
        <w:rPr>
          <w:rFonts w:ascii="Times New Roman" w:eastAsia="Times New Roman" w:hAnsi="Times New Roman" w:cs="Times New Roman"/>
          <w:color w:val="000000"/>
          <w:sz w:val="24"/>
          <w:szCs w:val="24"/>
          <w:lang w:val="uk-UA" w:eastAsia="uk-UA"/>
        </w:rPr>
        <w:t xml:space="preserve"> громаду. Це особливо актуально в умовах регулярних перебоїв у роботі мобільного зв’язку та </w:t>
      </w:r>
      <w:proofErr w:type="spellStart"/>
      <w:r w:rsidRPr="00730CAD">
        <w:rPr>
          <w:rFonts w:ascii="Times New Roman" w:eastAsia="Times New Roman" w:hAnsi="Times New Roman" w:cs="Times New Roman"/>
          <w:color w:val="000000"/>
          <w:sz w:val="24"/>
          <w:szCs w:val="24"/>
          <w:lang w:val="uk-UA" w:eastAsia="uk-UA"/>
        </w:rPr>
        <w:t>інтернету</w:t>
      </w:r>
      <w:proofErr w:type="spellEnd"/>
      <w:r w:rsidRPr="00730CAD">
        <w:rPr>
          <w:rFonts w:ascii="Times New Roman" w:eastAsia="Times New Roman" w:hAnsi="Times New Roman" w:cs="Times New Roman"/>
          <w:color w:val="000000"/>
          <w:sz w:val="24"/>
          <w:szCs w:val="24"/>
          <w:lang w:val="uk-UA" w:eastAsia="uk-UA"/>
        </w:rPr>
        <w:t xml:space="preserve"> через ворожі атаки на критичну інфраструктуру.</w:t>
      </w:r>
    </w:p>
    <w:p w:rsidR="00830B8A" w:rsidRPr="00730CAD" w:rsidRDefault="00830B8A" w:rsidP="00830B8A">
      <w:pPr>
        <w:spacing w:after="0" w:line="240" w:lineRule="auto"/>
        <w:ind w:firstLine="708"/>
        <w:jc w:val="both"/>
        <w:rPr>
          <w:rFonts w:ascii="Times New Roman" w:eastAsia="Times New Roman" w:hAnsi="Times New Roman" w:cs="Times New Roman"/>
          <w:color w:val="000000"/>
          <w:sz w:val="24"/>
          <w:szCs w:val="24"/>
          <w:lang w:val="uk-UA" w:eastAsia="uk-UA"/>
        </w:rPr>
      </w:pPr>
      <w:r w:rsidRPr="00730CAD">
        <w:rPr>
          <w:rFonts w:ascii="Times New Roman" w:eastAsia="Times New Roman" w:hAnsi="Times New Roman" w:cs="Times New Roman"/>
          <w:color w:val="000000"/>
          <w:sz w:val="24"/>
          <w:szCs w:val="24"/>
          <w:lang w:val="uk-UA" w:eastAsia="uk-UA"/>
        </w:rPr>
        <w:t>Впровадження системи радіозв’язку забезпечить надійну та безперервну комунікацію між диспетчерами, медичними бригадами та лікарнями, навіть у випадках повної відсутності основних каналів зв'язку. Це дозволить оперативніше реагувати на виклики, покращить координацію роботи служб екстреної медичної допомоги та сприятиме підвищенню якості медичних послуг для населення.</w:t>
      </w:r>
    </w:p>
    <w:p w:rsidR="00324CC9" w:rsidRPr="00730CAD" w:rsidRDefault="00324CC9" w:rsidP="00830B8A">
      <w:pPr>
        <w:spacing w:after="0" w:line="240" w:lineRule="auto"/>
        <w:ind w:firstLine="708"/>
        <w:jc w:val="both"/>
        <w:rPr>
          <w:rFonts w:ascii="Times New Roman" w:eastAsia="Times New Roman" w:hAnsi="Times New Roman" w:cs="Times New Roman"/>
          <w:color w:val="000000"/>
          <w:sz w:val="24"/>
          <w:szCs w:val="24"/>
          <w:lang w:val="uk-UA" w:eastAsia="uk-UA"/>
        </w:rPr>
      </w:pPr>
      <w:r w:rsidRPr="00730CAD">
        <w:rPr>
          <w:rFonts w:ascii="Times New Roman" w:eastAsia="Times New Roman" w:hAnsi="Times New Roman" w:cs="Times New Roman"/>
          <w:color w:val="000000"/>
          <w:sz w:val="24"/>
          <w:szCs w:val="24"/>
          <w:lang w:val="uk-UA" w:eastAsia="uk-UA"/>
        </w:rPr>
        <w:t>Реалізація</w:t>
      </w:r>
      <w:r w:rsidR="007A46C2" w:rsidRPr="00730CAD">
        <w:rPr>
          <w:rFonts w:ascii="Times New Roman" w:eastAsia="Times New Roman" w:hAnsi="Times New Roman" w:cs="Times New Roman"/>
          <w:color w:val="000000"/>
          <w:sz w:val="24"/>
          <w:szCs w:val="24"/>
          <w:lang w:val="uk-UA" w:eastAsia="uk-UA"/>
        </w:rPr>
        <w:t xml:space="preserve"> П</w:t>
      </w:r>
      <w:r w:rsidR="00264F3B" w:rsidRPr="00730CAD">
        <w:rPr>
          <w:rFonts w:ascii="Times New Roman" w:eastAsia="Times New Roman" w:hAnsi="Times New Roman" w:cs="Times New Roman"/>
          <w:color w:val="000000"/>
          <w:sz w:val="24"/>
          <w:szCs w:val="24"/>
          <w:lang w:val="uk-UA" w:eastAsia="uk-UA"/>
        </w:rPr>
        <w:t>рограми п</w:t>
      </w:r>
      <w:r w:rsidR="001B01C3" w:rsidRPr="00730CAD">
        <w:rPr>
          <w:rFonts w:ascii="Times New Roman" w:eastAsia="Times New Roman" w:hAnsi="Times New Roman" w:cs="Times New Roman"/>
          <w:color w:val="000000"/>
          <w:sz w:val="24"/>
          <w:szCs w:val="24"/>
          <w:lang w:val="uk-UA" w:eastAsia="uk-UA"/>
        </w:rPr>
        <w:t>ід</w:t>
      </w:r>
      <w:r w:rsidRPr="00730CAD">
        <w:rPr>
          <w:rFonts w:ascii="Times New Roman" w:eastAsia="Times New Roman" w:hAnsi="Times New Roman" w:cs="Times New Roman"/>
          <w:color w:val="000000"/>
          <w:sz w:val="24"/>
          <w:szCs w:val="24"/>
          <w:lang w:val="uk-UA" w:eastAsia="uk-UA"/>
        </w:rPr>
        <w:t>тримки</w:t>
      </w:r>
      <w:r w:rsidR="007A46C2" w:rsidRPr="00730CAD">
        <w:rPr>
          <w:rFonts w:ascii="Times New Roman" w:eastAsia="Times New Roman" w:hAnsi="Times New Roman" w:cs="Times New Roman"/>
          <w:color w:val="000000"/>
          <w:sz w:val="24"/>
          <w:szCs w:val="24"/>
          <w:lang w:val="uk-UA" w:eastAsia="uk-UA"/>
        </w:rPr>
        <w:t xml:space="preserve"> та </w:t>
      </w:r>
      <w:r w:rsidRPr="00730CAD">
        <w:rPr>
          <w:rFonts w:ascii="Times New Roman" w:eastAsia="Times New Roman" w:hAnsi="Times New Roman" w:cs="Times New Roman"/>
          <w:color w:val="000000"/>
          <w:sz w:val="24"/>
          <w:szCs w:val="24"/>
          <w:lang w:val="uk-UA" w:eastAsia="uk-UA"/>
        </w:rPr>
        <w:t>розвитку міжбюджетних відносин в умовах воєнного стану на 2024 рік</w:t>
      </w:r>
      <w:r w:rsidR="00332783" w:rsidRPr="00730CAD">
        <w:rPr>
          <w:rFonts w:ascii="Times New Roman" w:eastAsia="Times New Roman" w:hAnsi="Times New Roman" w:cs="Times New Roman"/>
          <w:color w:val="000000"/>
          <w:sz w:val="24"/>
          <w:szCs w:val="24"/>
          <w:lang w:val="uk-UA" w:eastAsia="uk-UA"/>
        </w:rPr>
        <w:t xml:space="preserve"> та прогноз на 2025-2026 роки </w:t>
      </w:r>
      <w:r w:rsidRPr="00730CAD">
        <w:rPr>
          <w:rFonts w:ascii="Times New Roman" w:eastAsia="Times New Roman" w:hAnsi="Times New Roman" w:cs="Times New Roman"/>
          <w:color w:val="000000"/>
          <w:sz w:val="24"/>
          <w:szCs w:val="24"/>
          <w:lang w:val="uk-UA" w:eastAsia="uk-UA"/>
        </w:rPr>
        <w:t xml:space="preserve">сприятиме зміцненню територіальних відносин у </w:t>
      </w:r>
      <w:proofErr w:type="spellStart"/>
      <w:r w:rsidRPr="00730CAD">
        <w:rPr>
          <w:rFonts w:ascii="Times New Roman" w:eastAsia="Times New Roman" w:hAnsi="Times New Roman" w:cs="Times New Roman"/>
          <w:color w:val="000000"/>
          <w:sz w:val="24"/>
          <w:szCs w:val="24"/>
          <w:lang w:val="uk-UA" w:eastAsia="uk-UA"/>
        </w:rPr>
        <w:t>Стрийському</w:t>
      </w:r>
      <w:proofErr w:type="spellEnd"/>
      <w:r w:rsidRPr="00730CAD">
        <w:rPr>
          <w:rFonts w:ascii="Times New Roman" w:eastAsia="Times New Roman" w:hAnsi="Times New Roman" w:cs="Times New Roman"/>
          <w:color w:val="000000"/>
          <w:sz w:val="24"/>
          <w:szCs w:val="24"/>
          <w:lang w:val="uk-UA" w:eastAsia="uk-UA"/>
        </w:rPr>
        <w:t xml:space="preserve"> районі, забезпечить високий рівень підготовки молодих фахівців</w:t>
      </w:r>
      <w:r w:rsidR="00A600DA" w:rsidRPr="00730CAD">
        <w:rPr>
          <w:rFonts w:ascii="Times New Roman" w:eastAsia="Times New Roman" w:hAnsi="Times New Roman" w:cs="Times New Roman"/>
          <w:color w:val="000000"/>
          <w:sz w:val="24"/>
          <w:szCs w:val="24"/>
          <w:lang w:val="uk-UA" w:eastAsia="uk-UA"/>
        </w:rPr>
        <w:t>,</w:t>
      </w:r>
      <w:r w:rsidRPr="00730CAD">
        <w:rPr>
          <w:rFonts w:ascii="Times New Roman" w:eastAsia="Times New Roman" w:hAnsi="Times New Roman" w:cs="Times New Roman"/>
          <w:color w:val="000000"/>
          <w:sz w:val="24"/>
          <w:szCs w:val="24"/>
          <w:lang w:val="uk-UA" w:eastAsia="uk-UA"/>
        </w:rPr>
        <w:t xml:space="preserve"> підвищить ефективність роботи органів виконавчої влади</w:t>
      </w:r>
      <w:r w:rsidR="005F1EDD" w:rsidRPr="00730CAD">
        <w:rPr>
          <w:rFonts w:ascii="Times New Roman" w:eastAsia="Times New Roman" w:hAnsi="Times New Roman" w:cs="Times New Roman"/>
          <w:color w:val="000000"/>
          <w:sz w:val="24"/>
          <w:szCs w:val="24"/>
          <w:lang w:val="uk-UA" w:eastAsia="uk-UA"/>
        </w:rPr>
        <w:t>, закладів професійно-технічної освіти</w:t>
      </w:r>
      <w:r w:rsidR="008A3D0B" w:rsidRPr="00730CAD">
        <w:rPr>
          <w:rFonts w:ascii="Times New Roman" w:eastAsia="Times New Roman" w:hAnsi="Times New Roman" w:cs="Times New Roman"/>
          <w:color w:val="000000"/>
          <w:sz w:val="24"/>
          <w:szCs w:val="24"/>
          <w:lang w:val="uk-UA" w:eastAsia="uk-UA"/>
        </w:rPr>
        <w:t xml:space="preserve"> та закладів охорони здоров’я </w:t>
      </w:r>
      <w:r w:rsidRPr="00730CAD">
        <w:rPr>
          <w:rFonts w:ascii="Times New Roman" w:eastAsia="Times New Roman" w:hAnsi="Times New Roman" w:cs="Times New Roman"/>
          <w:color w:val="000000"/>
          <w:sz w:val="24"/>
          <w:szCs w:val="24"/>
          <w:lang w:val="uk-UA" w:eastAsia="uk-UA"/>
        </w:rPr>
        <w:t>в умовах воєнного стану. Це дозволить забезпечити стабільність та розвиток регіону, що є особливо важливим в нинішніх умовах.</w:t>
      </w:r>
    </w:p>
    <w:p w:rsidR="00324CC9" w:rsidRPr="00324CC9" w:rsidRDefault="00324CC9" w:rsidP="00324CC9">
      <w:pPr>
        <w:spacing w:after="0" w:line="240" w:lineRule="auto"/>
        <w:jc w:val="both"/>
        <w:rPr>
          <w:rFonts w:ascii="Times New Roman" w:eastAsia="Times New Roman" w:hAnsi="Times New Roman" w:cs="Times New Roman"/>
          <w:sz w:val="24"/>
          <w:szCs w:val="24"/>
          <w:lang w:val="uk-UA" w:eastAsia="uk-UA"/>
        </w:rPr>
      </w:pPr>
    </w:p>
    <w:p w:rsidR="00A33A3A" w:rsidRDefault="009F29F3" w:rsidP="001748D5">
      <w:pPr>
        <w:spacing w:after="12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ІІІ.  Мета п</w:t>
      </w:r>
      <w:r w:rsidR="00A33A3A" w:rsidRPr="00F2324B">
        <w:rPr>
          <w:rFonts w:ascii="Times New Roman" w:eastAsia="Times New Roman" w:hAnsi="Times New Roman" w:cs="Times New Roman"/>
          <w:b/>
          <w:sz w:val="24"/>
          <w:szCs w:val="24"/>
          <w:lang w:val="uk-UA"/>
        </w:rPr>
        <w:t>рограми</w:t>
      </w:r>
    </w:p>
    <w:p w:rsidR="00157075" w:rsidRPr="00730CAD" w:rsidRDefault="00157075" w:rsidP="00157075">
      <w:pPr>
        <w:spacing w:before="100" w:after="100" w:line="240" w:lineRule="auto"/>
        <w:ind w:firstLine="708"/>
        <w:jc w:val="both"/>
        <w:rPr>
          <w:rFonts w:ascii="Times New Roman" w:eastAsia="Times New Roman" w:hAnsi="Times New Roman" w:cs="Times New Roman"/>
          <w:color w:val="000000"/>
          <w:sz w:val="24"/>
          <w:szCs w:val="24"/>
          <w:lang w:val="uk-UA" w:eastAsia="uk-UA"/>
        </w:rPr>
      </w:pPr>
      <w:r w:rsidRPr="00730CAD">
        <w:rPr>
          <w:rFonts w:ascii="Times New Roman" w:eastAsia="Times New Roman" w:hAnsi="Times New Roman" w:cs="Times New Roman"/>
          <w:color w:val="000000"/>
          <w:sz w:val="24"/>
          <w:szCs w:val="24"/>
          <w:lang w:val="uk-UA" w:eastAsia="uk-UA"/>
        </w:rPr>
        <w:t>Забезпечити стабільність та розвиток регіону в умовах воєнного стану шляхом зміцнення міжбюджетних відносин, підвищення фінансової спроможності органів влади та оптимізації ресурсів для забезпечення соціально-економічних потреб населення.</w:t>
      </w:r>
    </w:p>
    <w:p w:rsidR="00157075" w:rsidRPr="00157075" w:rsidRDefault="00157075" w:rsidP="00157075">
      <w:pPr>
        <w:spacing w:before="100" w:after="100" w:line="240" w:lineRule="auto"/>
        <w:ind w:firstLine="708"/>
        <w:jc w:val="both"/>
        <w:rPr>
          <w:rFonts w:ascii="Times New Roman" w:eastAsia="Times New Roman" w:hAnsi="Times New Roman" w:cs="Times New Roman"/>
          <w:color w:val="000000"/>
          <w:sz w:val="24"/>
          <w:szCs w:val="24"/>
          <w:lang w:val="uk-UA" w:eastAsia="uk-UA"/>
        </w:rPr>
      </w:pPr>
    </w:p>
    <w:p w:rsidR="00A33A3A" w:rsidRPr="00F2324B" w:rsidRDefault="009F29F3" w:rsidP="008A3D0B">
      <w:pPr>
        <w:spacing w:before="100" w:after="10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en-US"/>
        </w:rPr>
        <w:t>IV</w:t>
      </w:r>
      <w:r w:rsidR="00A33A3A" w:rsidRPr="00F2324B">
        <w:rPr>
          <w:rFonts w:ascii="Times New Roman" w:eastAsia="Times New Roman" w:hAnsi="Times New Roman" w:cs="Times New Roman"/>
          <w:b/>
          <w:sz w:val="24"/>
          <w:szCs w:val="24"/>
          <w:lang w:val="uk-UA"/>
        </w:rPr>
        <w:t xml:space="preserve">. Завдання </w:t>
      </w:r>
      <w:r>
        <w:rPr>
          <w:rFonts w:ascii="Times New Roman" w:eastAsia="Times New Roman" w:hAnsi="Times New Roman" w:cs="Times New Roman"/>
          <w:b/>
          <w:sz w:val="24"/>
          <w:szCs w:val="24"/>
          <w:lang w:val="uk-UA"/>
        </w:rPr>
        <w:t>п</w:t>
      </w:r>
      <w:r w:rsidR="00A33A3A" w:rsidRPr="00F2324B">
        <w:rPr>
          <w:rFonts w:ascii="Times New Roman" w:eastAsia="Times New Roman" w:hAnsi="Times New Roman" w:cs="Times New Roman"/>
          <w:b/>
          <w:sz w:val="24"/>
          <w:szCs w:val="24"/>
          <w:lang w:val="uk-UA"/>
        </w:rPr>
        <w:t>рограми</w:t>
      </w:r>
    </w:p>
    <w:p w:rsidR="00324CC9" w:rsidRPr="00324CC9" w:rsidRDefault="00324CC9" w:rsidP="00324CC9">
      <w:pPr>
        <w:spacing w:after="120" w:line="240" w:lineRule="auto"/>
        <w:jc w:val="both"/>
        <w:rPr>
          <w:rFonts w:ascii="Times New Roman" w:eastAsia="Times New Roman" w:hAnsi="Times New Roman" w:cs="Times New Roman"/>
          <w:sz w:val="24"/>
          <w:szCs w:val="24"/>
          <w:lang w:val="uk-UA" w:eastAsia="uk-UA"/>
        </w:rPr>
      </w:pPr>
      <w:r w:rsidRPr="00324CC9">
        <w:rPr>
          <w:rFonts w:ascii="Times New Roman" w:eastAsia="Times New Roman" w:hAnsi="Times New Roman" w:cs="Times New Roman"/>
          <w:color w:val="000000"/>
          <w:sz w:val="24"/>
          <w:szCs w:val="24"/>
          <w:lang w:val="uk-UA" w:eastAsia="uk-UA"/>
        </w:rPr>
        <w:t xml:space="preserve">- </w:t>
      </w:r>
      <w:proofErr w:type="spellStart"/>
      <w:r w:rsidR="007A46C2">
        <w:rPr>
          <w:rFonts w:ascii="Times New Roman" w:eastAsia="Times New Roman" w:hAnsi="Times New Roman" w:cs="Times New Roman"/>
          <w:color w:val="000000"/>
          <w:sz w:val="24"/>
          <w:szCs w:val="24"/>
          <w:lang w:val="uk-UA" w:eastAsia="uk-UA"/>
        </w:rPr>
        <w:t>співфінансування</w:t>
      </w:r>
      <w:proofErr w:type="spellEnd"/>
      <w:r w:rsidR="007A46C2">
        <w:rPr>
          <w:rFonts w:ascii="Times New Roman" w:eastAsia="Times New Roman" w:hAnsi="Times New Roman" w:cs="Times New Roman"/>
          <w:color w:val="000000"/>
          <w:sz w:val="24"/>
          <w:szCs w:val="24"/>
          <w:lang w:val="uk-UA" w:eastAsia="uk-UA"/>
        </w:rPr>
        <w:t xml:space="preserve"> у </w:t>
      </w:r>
      <w:r w:rsidRPr="00324CC9">
        <w:rPr>
          <w:rFonts w:ascii="Times New Roman" w:eastAsia="Times New Roman" w:hAnsi="Times New Roman" w:cs="Times New Roman"/>
          <w:color w:val="000000"/>
          <w:sz w:val="24"/>
          <w:szCs w:val="24"/>
          <w:lang w:val="uk-UA" w:eastAsia="uk-UA"/>
        </w:rPr>
        <w:t>створенн</w:t>
      </w:r>
      <w:r w:rsidR="007A46C2">
        <w:rPr>
          <w:rFonts w:ascii="Times New Roman" w:eastAsia="Times New Roman" w:hAnsi="Times New Roman" w:cs="Times New Roman"/>
          <w:color w:val="000000"/>
          <w:sz w:val="24"/>
          <w:szCs w:val="24"/>
          <w:lang w:val="uk-UA" w:eastAsia="uk-UA"/>
        </w:rPr>
        <w:t>і</w:t>
      </w:r>
      <w:r w:rsidRPr="00324CC9">
        <w:rPr>
          <w:rFonts w:ascii="Times New Roman" w:eastAsia="Times New Roman" w:hAnsi="Times New Roman" w:cs="Times New Roman"/>
          <w:color w:val="000000"/>
          <w:sz w:val="24"/>
          <w:szCs w:val="24"/>
          <w:lang w:val="uk-UA" w:eastAsia="uk-UA"/>
        </w:rPr>
        <w:t xml:space="preserve"> навчально-практичного центру на базі ДПТНЗ «</w:t>
      </w:r>
      <w:proofErr w:type="spellStart"/>
      <w:r w:rsidRPr="00324CC9">
        <w:rPr>
          <w:rFonts w:ascii="Times New Roman" w:eastAsia="Times New Roman" w:hAnsi="Times New Roman" w:cs="Times New Roman"/>
          <w:color w:val="000000"/>
          <w:sz w:val="24"/>
          <w:szCs w:val="24"/>
          <w:lang w:val="uk-UA" w:eastAsia="uk-UA"/>
        </w:rPr>
        <w:t>Новороздільський</w:t>
      </w:r>
      <w:proofErr w:type="spellEnd"/>
      <w:r w:rsidRPr="00324CC9">
        <w:rPr>
          <w:rFonts w:ascii="Times New Roman" w:eastAsia="Times New Roman" w:hAnsi="Times New Roman" w:cs="Times New Roman"/>
          <w:color w:val="000000"/>
          <w:sz w:val="24"/>
          <w:szCs w:val="24"/>
          <w:lang w:val="uk-UA" w:eastAsia="uk-UA"/>
        </w:rPr>
        <w:t xml:space="preserve"> професійний ліцей»;</w:t>
      </w:r>
    </w:p>
    <w:p w:rsidR="00324CC9" w:rsidRDefault="00324CC9" w:rsidP="00324CC9">
      <w:pPr>
        <w:spacing w:after="120" w:line="240" w:lineRule="auto"/>
        <w:jc w:val="both"/>
        <w:rPr>
          <w:rFonts w:ascii="Times New Roman" w:eastAsia="Times New Roman" w:hAnsi="Times New Roman" w:cs="Times New Roman"/>
          <w:color w:val="000000"/>
          <w:sz w:val="24"/>
          <w:szCs w:val="24"/>
          <w:lang w:val="uk-UA" w:eastAsia="uk-UA"/>
        </w:rPr>
      </w:pPr>
      <w:r w:rsidRPr="00324CC9">
        <w:rPr>
          <w:rFonts w:ascii="Times New Roman" w:eastAsia="Times New Roman" w:hAnsi="Times New Roman" w:cs="Times New Roman"/>
          <w:color w:val="000000"/>
          <w:sz w:val="24"/>
          <w:szCs w:val="24"/>
          <w:lang w:val="uk-UA" w:eastAsia="uk-UA"/>
        </w:rPr>
        <w:t>- забезпечення підтримки діяльності органів виконавчої влади з метою покращення матеріально-технічної бази для здійснення основних функцій районною державною адміністрацією та її структурними підрозділами, а також недопущення кредиторської заборгованості з оплати витрат господарського характеру</w:t>
      </w:r>
      <w:r w:rsidR="008A3D0B">
        <w:rPr>
          <w:rFonts w:ascii="Times New Roman" w:eastAsia="Times New Roman" w:hAnsi="Times New Roman" w:cs="Times New Roman"/>
          <w:color w:val="000000"/>
          <w:sz w:val="24"/>
          <w:szCs w:val="24"/>
          <w:lang w:val="uk-UA" w:eastAsia="uk-UA"/>
        </w:rPr>
        <w:t>;</w:t>
      </w:r>
    </w:p>
    <w:p w:rsidR="008A3D0B" w:rsidRPr="00730CAD" w:rsidRDefault="008A3D0B" w:rsidP="00324CC9">
      <w:pPr>
        <w:spacing w:after="120" w:line="240" w:lineRule="auto"/>
        <w:jc w:val="both"/>
        <w:rPr>
          <w:rFonts w:ascii="Times New Roman" w:eastAsia="Times New Roman" w:hAnsi="Times New Roman" w:cs="Times New Roman"/>
          <w:sz w:val="24"/>
          <w:szCs w:val="24"/>
          <w:lang w:val="uk-UA" w:eastAsia="uk-UA"/>
        </w:rPr>
      </w:pPr>
      <w:r w:rsidRPr="00730CAD">
        <w:rPr>
          <w:lang w:val="uk-UA"/>
        </w:rPr>
        <w:t xml:space="preserve">- </w:t>
      </w:r>
      <w:r w:rsidR="0058405F" w:rsidRPr="00730CAD">
        <w:rPr>
          <w:rFonts w:ascii="Times New Roman" w:eastAsia="Times New Roman" w:hAnsi="Times New Roman" w:cs="Times New Roman"/>
          <w:color w:val="000000"/>
          <w:sz w:val="24"/>
          <w:szCs w:val="24"/>
          <w:lang w:val="uk-UA" w:eastAsia="uk-UA"/>
        </w:rPr>
        <w:t xml:space="preserve">підтримка галузі охорони здоров’я шляхом </w:t>
      </w:r>
      <w:r w:rsidRPr="00730CAD">
        <w:rPr>
          <w:rFonts w:ascii="Times New Roman" w:eastAsia="Times New Roman" w:hAnsi="Times New Roman" w:cs="Times New Roman"/>
          <w:color w:val="000000"/>
          <w:sz w:val="24"/>
          <w:szCs w:val="24"/>
          <w:lang w:val="uk-UA" w:eastAsia="uk-UA"/>
        </w:rPr>
        <w:t>забезпечення резервної та надійної системи радіозв'язку для ефективної та безперервної роботи Львівського обласного центру екстреної медичної допомоги та медицини катастроф в умовах перебоїв із зв'язком, електропостачанням та під час кризових ситуацій, зокрема атак на критичну інфраструктуру.</w:t>
      </w:r>
    </w:p>
    <w:p w:rsidR="009F29F3" w:rsidRDefault="009F29F3" w:rsidP="00570D8D">
      <w:pPr>
        <w:spacing w:after="0" w:line="240" w:lineRule="auto"/>
        <w:jc w:val="center"/>
        <w:rPr>
          <w:rFonts w:ascii="Times New Roman" w:eastAsia="Times New Roman" w:hAnsi="Times New Roman" w:cs="Times New Roman"/>
          <w:sz w:val="24"/>
          <w:szCs w:val="24"/>
          <w:lang w:val="uk-UA"/>
        </w:rPr>
      </w:pPr>
    </w:p>
    <w:p w:rsidR="00A33A3A" w:rsidRPr="00157075" w:rsidRDefault="009F29F3" w:rsidP="001748D5">
      <w:pPr>
        <w:spacing w:after="120" w:line="240" w:lineRule="auto"/>
        <w:jc w:val="center"/>
        <w:rPr>
          <w:rFonts w:ascii="Times New Roman" w:eastAsia="Times New Roman" w:hAnsi="Times New Roman" w:cs="Times New Roman"/>
          <w:b/>
          <w:sz w:val="24"/>
          <w:szCs w:val="24"/>
          <w:lang w:val="uk-UA"/>
        </w:rPr>
      </w:pPr>
      <w:r w:rsidRPr="00157075">
        <w:rPr>
          <w:rFonts w:ascii="Times New Roman" w:eastAsia="Times New Roman" w:hAnsi="Times New Roman" w:cs="Times New Roman"/>
          <w:b/>
          <w:sz w:val="24"/>
          <w:szCs w:val="24"/>
          <w:lang w:val="uk-UA"/>
        </w:rPr>
        <w:t>V</w:t>
      </w:r>
      <w:r w:rsidR="00A33A3A" w:rsidRPr="00157075">
        <w:rPr>
          <w:rFonts w:ascii="Times New Roman" w:eastAsia="Times New Roman" w:hAnsi="Times New Roman" w:cs="Times New Roman"/>
          <w:b/>
          <w:sz w:val="24"/>
          <w:szCs w:val="24"/>
          <w:lang w:val="uk-UA"/>
        </w:rPr>
        <w:t xml:space="preserve">. </w:t>
      </w:r>
      <w:r w:rsidR="005B4CF2" w:rsidRPr="00157075">
        <w:rPr>
          <w:rFonts w:ascii="Times New Roman" w:eastAsia="Times New Roman" w:hAnsi="Times New Roman" w:cs="Times New Roman"/>
          <w:b/>
          <w:sz w:val="24"/>
          <w:szCs w:val="24"/>
          <w:lang w:val="uk-UA"/>
        </w:rPr>
        <w:t>Фінансове забезпечення програми</w:t>
      </w:r>
    </w:p>
    <w:p w:rsidR="005B4CF2" w:rsidRPr="00F2324B" w:rsidRDefault="005B4CF2" w:rsidP="005B4CF2">
      <w:pPr>
        <w:spacing w:after="120" w:line="240" w:lineRule="auto"/>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         </w:t>
      </w:r>
      <w:r w:rsidRPr="005B4CF2">
        <w:rPr>
          <w:rFonts w:ascii="Times New Roman" w:eastAsia="Times New Roman" w:hAnsi="Times New Roman" w:cs="Times New Roman"/>
          <w:sz w:val="24"/>
          <w:szCs w:val="24"/>
          <w:lang w:val="uk-UA"/>
        </w:rPr>
        <w:t>Фінансування заходів прог</w:t>
      </w:r>
      <w:r w:rsidR="008623BD">
        <w:rPr>
          <w:rFonts w:ascii="Times New Roman" w:eastAsia="Times New Roman" w:hAnsi="Times New Roman" w:cs="Times New Roman"/>
          <w:sz w:val="24"/>
          <w:szCs w:val="24"/>
          <w:lang w:val="uk-UA"/>
        </w:rPr>
        <w:t>р</w:t>
      </w:r>
      <w:r w:rsidRPr="005B4CF2">
        <w:rPr>
          <w:rFonts w:ascii="Times New Roman" w:eastAsia="Times New Roman" w:hAnsi="Times New Roman" w:cs="Times New Roman"/>
          <w:sz w:val="24"/>
          <w:szCs w:val="24"/>
          <w:lang w:val="uk-UA"/>
        </w:rPr>
        <w:t>ами здійснюватиметься за рахунок коштів Новороздільської міської ради в межах уточнених бюджетних призначень на 2024 рік</w:t>
      </w:r>
      <w:r>
        <w:rPr>
          <w:rFonts w:ascii="Times New Roman" w:eastAsia="Times New Roman" w:hAnsi="Times New Roman" w:cs="Times New Roman"/>
          <w:b/>
          <w:sz w:val="24"/>
          <w:szCs w:val="24"/>
          <w:lang w:val="uk-UA"/>
        </w:rPr>
        <w:t>.</w:t>
      </w:r>
    </w:p>
    <w:p w:rsidR="005B4CF2" w:rsidRDefault="005B4CF2" w:rsidP="005B4CF2">
      <w:pPr>
        <w:spacing w:after="120" w:line="240" w:lineRule="auto"/>
        <w:jc w:val="center"/>
        <w:rPr>
          <w:rFonts w:ascii="Times New Roman" w:eastAsia="Times New Roman" w:hAnsi="Times New Roman" w:cs="Times New Roman"/>
          <w:b/>
          <w:color w:val="000000"/>
          <w:sz w:val="24"/>
          <w:szCs w:val="24"/>
          <w:shd w:val="clear" w:color="auto" w:fill="FFFFFF"/>
          <w:lang w:val="en-US"/>
        </w:rPr>
      </w:pPr>
    </w:p>
    <w:p w:rsidR="009F29F3" w:rsidRDefault="005B4CF2" w:rsidP="005B4CF2">
      <w:pPr>
        <w:spacing w:after="120" w:line="240" w:lineRule="auto"/>
        <w:jc w:val="center"/>
        <w:rPr>
          <w:rFonts w:ascii="Times New Roman" w:eastAsia="Times New Roman" w:hAnsi="Times New Roman" w:cs="Times New Roman"/>
          <w:b/>
          <w:color w:val="000000"/>
          <w:sz w:val="24"/>
          <w:szCs w:val="24"/>
          <w:shd w:val="clear" w:color="auto" w:fill="FFFFFF"/>
          <w:lang w:val="uk-UA"/>
        </w:rPr>
      </w:pPr>
      <w:r w:rsidRPr="005B4CF2">
        <w:rPr>
          <w:rFonts w:ascii="Times New Roman" w:eastAsia="Times New Roman" w:hAnsi="Times New Roman" w:cs="Times New Roman"/>
          <w:b/>
          <w:color w:val="000000"/>
          <w:sz w:val="24"/>
          <w:szCs w:val="24"/>
          <w:shd w:val="clear" w:color="auto" w:fill="FFFFFF"/>
          <w:lang w:val="en-US"/>
        </w:rPr>
        <w:t>VI</w:t>
      </w:r>
      <w:r>
        <w:rPr>
          <w:rFonts w:ascii="Times New Roman" w:eastAsia="Times New Roman" w:hAnsi="Times New Roman" w:cs="Times New Roman"/>
          <w:b/>
          <w:color w:val="000000"/>
          <w:sz w:val="24"/>
          <w:szCs w:val="24"/>
          <w:shd w:val="clear" w:color="auto" w:fill="FFFFFF"/>
          <w:lang w:val="en-US"/>
        </w:rPr>
        <w:t>.</w:t>
      </w:r>
      <w:r>
        <w:rPr>
          <w:rFonts w:ascii="Times New Roman" w:eastAsia="Times New Roman" w:hAnsi="Times New Roman" w:cs="Times New Roman"/>
          <w:b/>
          <w:color w:val="000000"/>
          <w:sz w:val="24"/>
          <w:szCs w:val="24"/>
          <w:shd w:val="clear" w:color="auto" w:fill="FFFFFF"/>
          <w:lang w:val="uk-UA"/>
        </w:rPr>
        <w:t xml:space="preserve"> Координація та контроль за виконанням програми</w:t>
      </w:r>
    </w:p>
    <w:p w:rsidR="005B4CF2" w:rsidRPr="005B4CF2" w:rsidRDefault="00570D8D" w:rsidP="00570D8D">
      <w:pPr>
        <w:spacing w:after="0"/>
        <w:jc w:val="both"/>
        <w:rPr>
          <w:rFonts w:ascii="Times New Roman" w:eastAsia="Times New Roman" w:hAnsi="Times New Roman" w:cs="Times New Roman"/>
          <w:color w:val="000000"/>
          <w:sz w:val="24"/>
          <w:szCs w:val="24"/>
          <w:shd w:val="clear" w:color="auto" w:fill="FFFFFF"/>
          <w:lang w:val="uk-UA"/>
        </w:rPr>
      </w:pPr>
      <w:r w:rsidRPr="00570D8D">
        <w:rPr>
          <w:rFonts w:ascii="Times New Roman" w:hAnsi="Times New Roman" w:cs="Times New Roman"/>
          <w:sz w:val="24"/>
          <w:szCs w:val="24"/>
          <w:lang w:val="uk-UA"/>
        </w:rPr>
        <w:t xml:space="preserve">        Контроль за виконанням програми здійснюють міський голова, </w:t>
      </w:r>
      <w:r w:rsidRPr="00570D8D">
        <w:rPr>
          <w:rFonts w:ascii="Times New Roman" w:hAnsi="Times New Roman" w:cs="Times New Roman"/>
          <w:sz w:val="24"/>
          <w:szCs w:val="24"/>
          <w:shd w:val="clear" w:color="auto" w:fill="FAFAFA"/>
          <w:lang w:val="uk-UA"/>
        </w:rPr>
        <w:t>п</w:t>
      </w:r>
      <w:proofErr w:type="spellStart"/>
      <w:r w:rsidRPr="00570D8D">
        <w:rPr>
          <w:rFonts w:ascii="Times New Roman" w:hAnsi="Times New Roman" w:cs="Times New Roman"/>
          <w:sz w:val="24"/>
          <w:szCs w:val="24"/>
          <w:shd w:val="clear" w:color="auto" w:fill="FAFAFA"/>
        </w:rPr>
        <w:t>остійна</w:t>
      </w:r>
      <w:proofErr w:type="spellEnd"/>
      <w:r w:rsidRPr="00570D8D">
        <w:rPr>
          <w:rFonts w:ascii="Times New Roman" w:hAnsi="Times New Roman" w:cs="Times New Roman"/>
          <w:sz w:val="24"/>
          <w:szCs w:val="24"/>
          <w:shd w:val="clear" w:color="auto" w:fill="FAFAFA"/>
        </w:rPr>
        <w:t xml:space="preserve"> </w:t>
      </w:r>
      <w:proofErr w:type="spellStart"/>
      <w:r w:rsidRPr="00570D8D">
        <w:rPr>
          <w:rFonts w:ascii="Times New Roman" w:hAnsi="Times New Roman" w:cs="Times New Roman"/>
          <w:sz w:val="24"/>
          <w:szCs w:val="24"/>
          <w:shd w:val="clear" w:color="auto" w:fill="FAFAFA"/>
        </w:rPr>
        <w:t>комісія</w:t>
      </w:r>
      <w:proofErr w:type="spellEnd"/>
      <w:r w:rsidRPr="00570D8D">
        <w:rPr>
          <w:rFonts w:ascii="Times New Roman" w:hAnsi="Times New Roman" w:cs="Times New Roman"/>
          <w:sz w:val="24"/>
          <w:szCs w:val="24"/>
          <w:shd w:val="clear" w:color="auto" w:fill="FAFAFA"/>
        </w:rPr>
        <w:t xml:space="preserve"> </w:t>
      </w:r>
      <w:proofErr w:type="spellStart"/>
      <w:r w:rsidRPr="00570D8D">
        <w:rPr>
          <w:rFonts w:ascii="Times New Roman" w:hAnsi="Times New Roman" w:cs="Times New Roman"/>
          <w:sz w:val="24"/>
          <w:szCs w:val="24"/>
          <w:shd w:val="clear" w:color="auto" w:fill="FAFAFA"/>
        </w:rPr>
        <w:t>з</w:t>
      </w:r>
      <w:proofErr w:type="spellEnd"/>
      <w:r w:rsidRPr="00570D8D">
        <w:rPr>
          <w:rFonts w:ascii="Times New Roman" w:hAnsi="Times New Roman" w:cs="Times New Roman"/>
          <w:sz w:val="24"/>
          <w:szCs w:val="24"/>
          <w:shd w:val="clear" w:color="auto" w:fill="FAFAFA"/>
        </w:rPr>
        <w:t xml:space="preserve"> </w:t>
      </w:r>
      <w:proofErr w:type="spellStart"/>
      <w:r w:rsidRPr="00570D8D">
        <w:rPr>
          <w:rFonts w:ascii="Times New Roman" w:hAnsi="Times New Roman" w:cs="Times New Roman"/>
          <w:sz w:val="24"/>
          <w:szCs w:val="24"/>
          <w:shd w:val="clear" w:color="auto" w:fill="FAFAFA"/>
        </w:rPr>
        <w:t>питань</w:t>
      </w:r>
      <w:proofErr w:type="spellEnd"/>
      <w:r w:rsidRPr="00570D8D">
        <w:rPr>
          <w:rFonts w:ascii="Times New Roman" w:hAnsi="Times New Roman" w:cs="Times New Roman"/>
          <w:sz w:val="24"/>
          <w:szCs w:val="24"/>
          <w:shd w:val="clear" w:color="auto" w:fill="FAFAFA"/>
        </w:rPr>
        <w:t xml:space="preserve"> б</w:t>
      </w:r>
      <w:r w:rsidR="008623BD">
        <w:rPr>
          <w:rFonts w:ascii="Times New Roman" w:hAnsi="Times New Roman" w:cs="Times New Roman"/>
          <w:sz w:val="24"/>
          <w:szCs w:val="24"/>
          <w:shd w:val="clear" w:color="auto" w:fill="FAFAFA"/>
        </w:rPr>
        <w:t xml:space="preserve">юджету та </w:t>
      </w:r>
      <w:proofErr w:type="spellStart"/>
      <w:r w:rsidR="008623BD">
        <w:rPr>
          <w:rFonts w:ascii="Times New Roman" w:hAnsi="Times New Roman" w:cs="Times New Roman"/>
          <w:sz w:val="24"/>
          <w:szCs w:val="24"/>
          <w:shd w:val="clear" w:color="auto" w:fill="FAFAFA"/>
        </w:rPr>
        <w:t>регуляторної</w:t>
      </w:r>
      <w:proofErr w:type="spellEnd"/>
      <w:r w:rsidR="008623BD">
        <w:rPr>
          <w:rFonts w:ascii="Times New Roman" w:hAnsi="Times New Roman" w:cs="Times New Roman"/>
          <w:sz w:val="24"/>
          <w:szCs w:val="24"/>
          <w:shd w:val="clear" w:color="auto" w:fill="FAFAFA"/>
        </w:rPr>
        <w:t xml:space="preserve"> </w:t>
      </w:r>
      <w:proofErr w:type="spellStart"/>
      <w:r w:rsidR="008623BD">
        <w:rPr>
          <w:rFonts w:ascii="Times New Roman" w:hAnsi="Times New Roman" w:cs="Times New Roman"/>
          <w:sz w:val="24"/>
          <w:szCs w:val="24"/>
          <w:shd w:val="clear" w:color="auto" w:fill="FAFAFA"/>
        </w:rPr>
        <w:t>політики</w:t>
      </w:r>
      <w:proofErr w:type="spellEnd"/>
      <w:r w:rsidRPr="00570D8D">
        <w:rPr>
          <w:rFonts w:ascii="Times New Roman" w:hAnsi="Times New Roman" w:cs="Times New Roman"/>
          <w:sz w:val="24"/>
          <w:szCs w:val="24"/>
          <w:lang w:val="uk-UA"/>
        </w:rPr>
        <w:t xml:space="preserve"> Новороздільської міської ради</w:t>
      </w:r>
      <w:r w:rsidR="0071576E">
        <w:rPr>
          <w:rFonts w:ascii="Times New Roman" w:hAnsi="Times New Roman" w:cs="Times New Roman"/>
          <w:sz w:val="24"/>
          <w:szCs w:val="24"/>
          <w:lang w:val="uk-UA"/>
        </w:rPr>
        <w:t>, постійна комісія з питань гуманітарної політики</w:t>
      </w:r>
      <w:r w:rsidR="005B4CF2">
        <w:rPr>
          <w:rFonts w:ascii="Times New Roman" w:eastAsia="Times New Roman" w:hAnsi="Times New Roman" w:cs="Times New Roman"/>
          <w:color w:val="000000"/>
          <w:sz w:val="24"/>
          <w:szCs w:val="24"/>
          <w:shd w:val="clear" w:color="auto" w:fill="FFFFFF"/>
          <w:lang w:val="uk-UA"/>
        </w:rPr>
        <w:t xml:space="preserve"> </w:t>
      </w:r>
      <w:r w:rsidR="00332783" w:rsidRPr="00570D8D">
        <w:rPr>
          <w:rFonts w:ascii="Times New Roman" w:hAnsi="Times New Roman" w:cs="Times New Roman"/>
          <w:sz w:val="24"/>
          <w:szCs w:val="24"/>
          <w:lang w:val="uk-UA"/>
        </w:rPr>
        <w:t>Новороздільської міської ради</w:t>
      </w:r>
      <w:r w:rsidR="00332783">
        <w:rPr>
          <w:rFonts w:ascii="Times New Roman" w:hAnsi="Times New Roman" w:cs="Times New Roman"/>
          <w:sz w:val="24"/>
          <w:szCs w:val="24"/>
          <w:lang w:val="uk-UA"/>
        </w:rPr>
        <w:t>.</w:t>
      </w:r>
    </w:p>
    <w:p w:rsidR="00A33A3A" w:rsidRDefault="00A33A3A" w:rsidP="00A33A3A">
      <w:pPr>
        <w:spacing w:after="0" w:line="240" w:lineRule="auto"/>
        <w:ind w:firstLine="709"/>
        <w:jc w:val="both"/>
        <w:rPr>
          <w:rFonts w:ascii="Times New Roman" w:eastAsia="Times New Roman" w:hAnsi="Times New Roman" w:cs="Times New Roman"/>
          <w:b/>
          <w:sz w:val="24"/>
          <w:szCs w:val="24"/>
          <w:lang w:val="uk-UA"/>
        </w:rPr>
      </w:pPr>
    </w:p>
    <w:p w:rsidR="007A46C2" w:rsidRDefault="007A46C2" w:rsidP="00A33A3A">
      <w:pPr>
        <w:spacing w:after="0" w:line="240" w:lineRule="auto"/>
        <w:ind w:firstLine="709"/>
        <w:jc w:val="both"/>
        <w:rPr>
          <w:rFonts w:ascii="Times New Roman" w:eastAsia="Times New Roman" w:hAnsi="Times New Roman" w:cs="Times New Roman"/>
          <w:b/>
          <w:sz w:val="24"/>
          <w:szCs w:val="24"/>
          <w:lang w:val="uk-UA"/>
        </w:rPr>
      </w:pPr>
    </w:p>
    <w:p w:rsidR="007A46C2" w:rsidRDefault="007A46C2" w:rsidP="00A33A3A">
      <w:pPr>
        <w:spacing w:after="0" w:line="240" w:lineRule="auto"/>
        <w:ind w:firstLine="709"/>
        <w:jc w:val="both"/>
        <w:rPr>
          <w:rFonts w:ascii="Times New Roman" w:eastAsia="Times New Roman" w:hAnsi="Times New Roman" w:cs="Times New Roman"/>
          <w:sz w:val="24"/>
          <w:szCs w:val="24"/>
          <w:lang w:val="uk-UA"/>
        </w:rPr>
      </w:pPr>
    </w:p>
    <w:p w:rsidR="00536916" w:rsidRPr="00F2324B" w:rsidRDefault="00536916" w:rsidP="00A33A3A">
      <w:pPr>
        <w:spacing w:after="0" w:line="240" w:lineRule="auto"/>
        <w:ind w:firstLine="709"/>
        <w:jc w:val="both"/>
        <w:rPr>
          <w:rFonts w:ascii="Times New Roman" w:eastAsia="Times New Roman" w:hAnsi="Times New Roman" w:cs="Times New Roman"/>
          <w:sz w:val="24"/>
          <w:szCs w:val="24"/>
          <w:lang w:val="uk-UA"/>
        </w:rPr>
      </w:pPr>
    </w:p>
    <w:p w:rsidR="001748D5" w:rsidRDefault="00A33A3A" w:rsidP="00A33A3A">
      <w:pPr>
        <w:spacing w:after="0" w:line="240" w:lineRule="auto"/>
        <w:rPr>
          <w:rFonts w:ascii="Times New Roman" w:eastAsia="Times New Roman" w:hAnsi="Times New Roman" w:cs="Times New Roman"/>
          <w:sz w:val="24"/>
          <w:szCs w:val="24"/>
          <w:lang w:val="uk-UA"/>
        </w:rPr>
      </w:pPr>
      <w:r w:rsidRPr="008D52F1">
        <w:rPr>
          <w:rFonts w:ascii="Times New Roman" w:eastAsia="Times New Roman" w:hAnsi="Times New Roman" w:cs="Times New Roman"/>
          <w:sz w:val="24"/>
          <w:szCs w:val="24"/>
          <w:lang w:val="uk-UA"/>
        </w:rPr>
        <w:t xml:space="preserve">Міський голова                      </w:t>
      </w:r>
      <w:r w:rsidR="001748D5" w:rsidRPr="008D52F1">
        <w:rPr>
          <w:rFonts w:ascii="Times New Roman" w:eastAsia="Times New Roman" w:hAnsi="Times New Roman" w:cs="Times New Roman"/>
          <w:sz w:val="24"/>
          <w:szCs w:val="24"/>
          <w:lang w:val="uk-UA"/>
        </w:rPr>
        <w:t xml:space="preserve">                </w:t>
      </w:r>
      <w:r w:rsidR="008D52F1">
        <w:rPr>
          <w:rFonts w:ascii="Times New Roman" w:eastAsia="Times New Roman" w:hAnsi="Times New Roman" w:cs="Times New Roman"/>
          <w:sz w:val="24"/>
          <w:szCs w:val="24"/>
          <w:lang w:val="uk-UA"/>
        </w:rPr>
        <w:t xml:space="preserve">                              </w:t>
      </w:r>
      <w:r w:rsidR="001748D5" w:rsidRPr="008D52F1">
        <w:rPr>
          <w:rFonts w:ascii="Times New Roman" w:eastAsia="Times New Roman" w:hAnsi="Times New Roman" w:cs="Times New Roman"/>
          <w:sz w:val="24"/>
          <w:szCs w:val="24"/>
          <w:lang w:val="uk-UA"/>
        </w:rPr>
        <w:t xml:space="preserve">       </w:t>
      </w:r>
      <w:r w:rsidRPr="008D52F1">
        <w:rPr>
          <w:rFonts w:ascii="Times New Roman" w:eastAsia="Times New Roman" w:hAnsi="Times New Roman" w:cs="Times New Roman"/>
          <w:sz w:val="24"/>
          <w:szCs w:val="24"/>
          <w:lang w:val="uk-UA"/>
        </w:rPr>
        <w:t xml:space="preserve">                    </w:t>
      </w:r>
      <w:r w:rsidR="001748D5" w:rsidRPr="008D52F1">
        <w:rPr>
          <w:rFonts w:ascii="Times New Roman" w:eastAsia="Times New Roman" w:hAnsi="Times New Roman" w:cs="Times New Roman"/>
          <w:sz w:val="24"/>
          <w:szCs w:val="24"/>
          <w:lang w:val="uk-UA"/>
        </w:rPr>
        <w:t>Ярина ЯЦЕНКО</w:t>
      </w:r>
    </w:p>
    <w:p w:rsidR="00930F09" w:rsidRDefault="00930F09" w:rsidP="00A33A3A">
      <w:pPr>
        <w:spacing w:after="0" w:line="240" w:lineRule="auto"/>
        <w:rPr>
          <w:rFonts w:ascii="Times New Roman" w:eastAsia="Times New Roman" w:hAnsi="Times New Roman" w:cs="Times New Roman"/>
          <w:sz w:val="24"/>
          <w:szCs w:val="24"/>
          <w:lang w:val="uk-UA"/>
        </w:rPr>
      </w:pPr>
    </w:p>
    <w:p w:rsidR="00930F09" w:rsidRDefault="00930F09" w:rsidP="00A33A3A">
      <w:pPr>
        <w:spacing w:after="0" w:line="240" w:lineRule="auto"/>
        <w:rPr>
          <w:rFonts w:ascii="Times New Roman" w:eastAsia="Times New Roman" w:hAnsi="Times New Roman" w:cs="Times New Roman"/>
          <w:sz w:val="24"/>
          <w:szCs w:val="24"/>
          <w:lang w:val="uk-UA"/>
        </w:rPr>
      </w:pPr>
    </w:p>
    <w:p w:rsidR="00A7568B" w:rsidRDefault="00A7568B" w:rsidP="00A33A3A">
      <w:pPr>
        <w:spacing w:after="0" w:line="240" w:lineRule="auto"/>
        <w:rPr>
          <w:rFonts w:ascii="Times New Roman" w:eastAsia="Times New Roman" w:hAnsi="Times New Roman" w:cs="Times New Roman"/>
          <w:sz w:val="24"/>
          <w:szCs w:val="24"/>
          <w:lang w:val="uk-UA"/>
        </w:rPr>
      </w:pPr>
    </w:p>
    <w:p w:rsidR="00A7568B" w:rsidRDefault="00A7568B" w:rsidP="00A33A3A">
      <w:pPr>
        <w:spacing w:after="0" w:line="240" w:lineRule="auto"/>
        <w:rPr>
          <w:rFonts w:ascii="Times New Roman" w:eastAsia="Times New Roman" w:hAnsi="Times New Roman" w:cs="Times New Roman"/>
          <w:sz w:val="24"/>
          <w:szCs w:val="24"/>
          <w:lang w:val="uk-UA"/>
        </w:rPr>
      </w:pPr>
    </w:p>
    <w:p w:rsidR="00A7568B" w:rsidRDefault="00A7568B" w:rsidP="00A33A3A">
      <w:pPr>
        <w:spacing w:after="0" w:line="240" w:lineRule="auto"/>
        <w:rPr>
          <w:rFonts w:ascii="Times New Roman" w:eastAsia="Times New Roman" w:hAnsi="Times New Roman" w:cs="Times New Roman"/>
          <w:sz w:val="24"/>
          <w:szCs w:val="24"/>
          <w:lang w:val="uk-UA"/>
        </w:rPr>
      </w:pPr>
    </w:p>
    <w:p w:rsidR="00324CC9" w:rsidRDefault="00324CC9" w:rsidP="00A33A3A">
      <w:pPr>
        <w:spacing w:after="0" w:line="240" w:lineRule="auto"/>
        <w:rPr>
          <w:rFonts w:ascii="Times New Roman" w:eastAsia="Times New Roman" w:hAnsi="Times New Roman" w:cs="Times New Roman"/>
          <w:sz w:val="24"/>
          <w:szCs w:val="24"/>
          <w:lang w:val="uk-UA"/>
        </w:rPr>
      </w:pPr>
    </w:p>
    <w:p w:rsidR="00324CC9" w:rsidRDefault="00324CC9" w:rsidP="00A33A3A">
      <w:pPr>
        <w:spacing w:after="0" w:line="240" w:lineRule="auto"/>
        <w:rPr>
          <w:rFonts w:ascii="Times New Roman" w:eastAsia="Times New Roman" w:hAnsi="Times New Roman" w:cs="Times New Roman"/>
          <w:sz w:val="24"/>
          <w:szCs w:val="24"/>
          <w:lang w:val="uk-UA"/>
        </w:rPr>
      </w:pPr>
    </w:p>
    <w:p w:rsidR="00324CC9" w:rsidRDefault="00324CC9" w:rsidP="00A33A3A">
      <w:pPr>
        <w:spacing w:after="0" w:line="240" w:lineRule="auto"/>
        <w:rPr>
          <w:rFonts w:ascii="Times New Roman" w:eastAsia="Times New Roman" w:hAnsi="Times New Roman" w:cs="Times New Roman"/>
          <w:sz w:val="24"/>
          <w:szCs w:val="24"/>
          <w:lang w:val="uk-UA"/>
        </w:rPr>
      </w:pPr>
    </w:p>
    <w:p w:rsidR="00324CC9" w:rsidRDefault="00324CC9" w:rsidP="00A33A3A">
      <w:pPr>
        <w:spacing w:after="0" w:line="240" w:lineRule="auto"/>
        <w:rPr>
          <w:rFonts w:ascii="Times New Roman" w:eastAsia="Times New Roman" w:hAnsi="Times New Roman" w:cs="Times New Roman"/>
          <w:sz w:val="24"/>
          <w:szCs w:val="24"/>
          <w:lang w:val="uk-UA"/>
        </w:rPr>
      </w:pPr>
    </w:p>
    <w:p w:rsidR="004B1FFD" w:rsidRDefault="004B1FFD" w:rsidP="005B4CF2">
      <w:pPr>
        <w:spacing w:after="0" w:line="240" w:lineRule="auto"/>
        <w:jc w:val="right"/>
        <w:rPr>
          <w:rFonts w:ascii="Times New Roman" w:eastAsia="Times New Roman" w:hAnsi="Times New Roman" w:cs="Times New Roman"/>
          <w:bCs/>
          <w:sz w:val="24"/>
          <w:szCs w:val="24"/>
          <w:lang w:val="uk-UA"/>
        </w:rPr>
      </w:pPr>
    </w:p>
    <w:p w:rsidR="004B1FFD" w:rsidRDefault="004B1FFD" w:rsidP="005B4CF2">
      <w:pPr>
        <w:spacing w:after="0" w:line="240" w:lineRule="auto"/>
        <w:jc w:val="right"/>
        <w:rPr>
          <w:rFonts w:ascii="Times New Roman" w:eastAsia="Times New Roman" w:hAnsi="Times New Roman" w:cs="Times New Roman"/>
          <w:bCs/>
          <w:sz w:val="24"/>
          <w:szCs w:val="24"/>
          <w:lang w:val="uk-UA"/>
        </w:rPr>
      </w:pPr>
    </w:p>
    <w:p w:rsidR="007A46C2" w:rsidRDefault="007A46C2" w:rsidP="005B4CF2">
      <w:pPr>
        <w:spacing w:after="0" w:line="240" w:lineRule="auto"/>
        <w:jc w:val="right"/>
        <w:rPr>
          <w:rFonts w:ascii="Times New Roman" w:eastAsia="Times New Roman" w:hAnsi="Times New Roman" w:cs="Times New Roman"/>
          <w:bCs/>
          <w:sz w:val="24"/>
          <w:szCs w:val="24"/>
          <w:lang w:val="uk-UA"/>
        </w:rPr>
      </w:pPr>
    </w:p>
    <w:p w:rsidR="00771953" w:rsidRDefault="00771953" w:rsidP="005B4CF2">
      <w:pPr>
        <w:spacing w:after="0" w:line="240" w:lineRule="auto"/>
        <w:jc w:val="right"/>
        <w:rPr>
          <w:rFonts w:ascii="Times New Roman" w:eastAsia="Times New Roman" w:hAnsi="Times New Roman" w:cs="Times New Roman"/>
          <w:bCs/>
          <w:sz w:val="24"/>
          <w:szCs w:val="24"/>
          <w:lang w:val="uk-UA"/>
        </w:rPr>
      </w:pPr>
    </w:p>
    <w:p w:rsidR="00771953" w:rsidRDefault="00771953" w:rsidP="005B4CF2">
      <w:pPr>
        <w:spacing w:after="0" w:line="240" w:lineRule="auto"/>
        <w:jc w:val="right"/>
        <w:rPr>
          <w:rFonts w:ascii="Times New Roman" w:eastAsia="Times New Roman" w:hAnsi="Times New Roman" w:cs="Times New Roman"/>
          <w:bCs/>
          <w:sz w:val="24"/>
          <w:szCs w:val="24"/>
          <w:lang w:val="uk-UA"/>
        </w:rPr>
      </w:pPr>
    </w:p>
    <w:p w:rsidR="00771953" w:rsidRDefault="00771953" w:rsidP="005B4CF2">
      <w:pPr>
        <w:spacing w:after="0" w:line="240" w:lineRule="auto"/>
        <w:jc w:val="right"/>
        <w:rPr>
          <w:rFonts w:ascii="Times New Roman" w:eastAsia="Times New Roman" w:hAnsi="Times New Roman" w:cs="Times New Roman"/>
          <w:bCs/>
          <w:sz w:val="24"/>
          <w:szCs w:val="24"/>
          <w:lang w:val="uk-UA"/>
        </w:rPr>
      </w:pPr>
    </w:p>
    <w:p w:rsidR="00771953" w:rsidRDefault="00771953" w:rsidP="005B4CF2">
      <w:pPr>
        <w:spacing w:after="0" w:line="240" w:lineRule="auto"/>
        <w:jc w:val="right"/>
        <w:rPr>
          <w:rFonts w:ascii="Times New Roman" w:eastAsia="Times New Roman" w:hAnsi="Times New Roman" w:cs="Times New Roman"/>
          <w:bCs/>
          <w:sz w:val="24"/>
          <w:szCs w:val="24"/>
          <w:lang w:val="uk-UA"/>
        </w:rPr>
      </w:pPr>
    </w:p>
    <w:p w:rsidR="00771953" w:rsidRDefault="00771953" w:rsidP="005B4CF2">
      <w:pPr>
        <w:spacing w:after="0" w:line="240" w:lineRule="auto"/>
        <w:jc w:val="right"/>
        <w:rPr>
          <w:rFonts w:ascii="Times New Roman" w:eastAsia="Times New Roman" w:hAnsi="Times New Roman" w:cs="Times New Roman"/>
          <w:bCs/>
          <w:sz w:val="24"/>
          <w:szCs w:val="24"/>
          <w:lang w:val="uk-UA"/>
        </w:rPr>
      </w:pPr>
    </w:p>
    <w:p w:rsidR="00771953" w:rsidRDefault="00771953" w:rsidP="005B4CF2">
      <w:pPr>
        <w:spacing w:after="0" w:line="240" w:lineRule="auto"/>
        <w:jc w:val="right"/>
        <w:rPr>
          <w:rFonts w:ascii="Times New Roman" w:eastAsia="Times New Roman" w:hAnsi="Times New Roman" w:cs="Times New Roman"/>
          <w:bCs/>
          <w:sz w:val="24"/>
          <w:szCs w:val="24"/>
          <w:lang w:val="uk-UA"/>
        </w:rPr>
      </w:pPr>
    </w:p>
    <w:p w:rsidR="00771953" w:rsidRDefault="00771953" w:rsidP="005B4CF2">
      <w:pPr>
        <w:spacing w:after="0" w:line="240" w:lineRule="auto"/>
        <w:jc w:val="right"/>
        <w:rPr>
          <w:rFonts w:ascii="Times New Roman" w:eastAsia="Times New Roman" w:hAnsi="Times New Roman" w:cs="Times New Roman"/>
          <w:bCs/>
          <w:sz w:val="24"/>
          <w:szCs w:val="24"/>
          <w:lang w:val="uk-UA"/>
        </w:rPr>
      </w:pPr>
    </w:p>
    <w:p w:rsidR="00771953" w:rsidRDefault="00771953" w:rsidP="005B4CF2">
      <w:pPr>
        <w:spacing w:after="0" w:line="240" w:lineRule="auto"/>
        <w:jc w:val="right"/>
        <w:rPr>
          <w:rFonts w:ascii="Times New Roman" w:eastAsia="Times New Roman" w:hAnsi="Times New Roman" w:cs="Times New Roman"/>
          <w:bCs/>
          <w:sz w:val="24"/>
          <w:szCs w:val="24"/>
          <w:lang w:val="uk-UA"/>
        </w:rPr>
      </w:pPr>
    </w:p>
    <w:p w:rsidR="00771953" w:rsidRDefault="00771953" w:rsidP="005B4CF2">
      <w:pPr>
        <w:spacing w:after="0" w:line="240" w:lineRule="auto"/>
        <w:jc w:val="right"/>
        <w:rPr>
          <w:rFonts w:ascii="Times New Roman" w:eastAsia="Times New Roman" w:hAnsi="Times New Roman" w:cs="Times New Roman"/>
          <w:bCs/>
          <w:sz w:val="24"/>
          <w:szCs w:val="24"/>
          <w:lang w:val="uk-UA"/>
        </w:rPr>
      </w:pPr>
    </w:p>
    <w:p w:rsidR="00771953" w:rsidRDefault="00771953" w:rsidP="005B4CF2">
      <w:pPr>
        <w:spacing w:after="0" w:line="240" w:lineRule="auto"/>
        <w:jc w:val="right"/>
        <w:rPr>
          <w:rFonts w:ascii="Times New Roman" w:eastAsia="Times New Roman" w:hAnsi="Times New Roman" w:cs="Times New Roman"/>
          <w:bCs/>
          <w:sz w:val="24"/>
          <w:szCs w:val="24"/>
          <w:lang w:val="uk-UA"/>
        </w:rPr>
      </w:pPr>
    </w:p>
    <w:p w:rsidR="00771953" w:rsidRDefault="00771953" w:rsidP="005B4CF2">
      <w:pPr>
        <w:spacing w:after="0" w:line="240" w:lineRule="auto"/>
        <w:jc w:val="right"/>
        <w:rPr>
          <w:rFonts w:ascii="Times New Roman" w:eastAsia="Times New Roman" w:hAnsi="Times New Roman" w:cs="Times New Roman"/>
          <w:bCs/>
          <w:sz w:val="24"/>
          <w:szCs w:val="24"/>
          <w:lang w:val="uk-UA"/>
        </w:rPr>
      </w:pPr>
    </w:p>
    <w:p w:rsidR="00771953" w:rsidRDefault="00771953" w:rsidP="005B4CF2">
      <w:pPr>
        <w:spacing w:after="0" w:line="240" w:lineRule="auto"/>
        <w:jc w:val="right"/>
        <w:rPr>
          <w:rFonts w:ascii="Times New Roman" w:eastAsia="Times New Roman" w:hAnsi="Times New Roman" w:cs="Times New Roman"/>
          <w:bCs/>
          <w:sz w:val="24"/>
          <w:szCs w:val="24"/>
          <w:lang w:val="uk-UA"/>
        </w:rPr>
      </w:pPr>
    </w:p>
    <w:p w:rsidR="00771953" w:rsidRDefault="00771953" w:rsidP="005B4CF2">
      <w:pPr>
        <w:spacing w:after="0" w:line="240" w:lineRule="auto"/>
        <w:jc w:val="right"/>
        <w:rPr>
          <w:rFonts w:ascii="Times New Roman" w:eastAsia="Times New Roman" w:hAnsi="Times New Roman" w:cs="Times New Roman"/>
          <w:bCs/>
          <w:sz w:val="24"/>
          <w:szCs w:val="24"/>
          <w:lang w:val="uk-UA"/>
        </w:rPr>
      </w:pPr>
    </w:p>
    <w:p w:rsidR="00771953" w:rsidRDefault="00771953" w:rsidP="005B4CF2">
      <w:pPr>
        <w:spacing w:after="0" w:line="240" w:lineRule="auto"/>
        <w:jc w:val="right"/>
        <w:rPr>
          <w:rFonts w:ascii="Times New Roman" w:eastAsia="Times New Roman" w:hAnsi="Times New Roman" w:cs="Times New Roman"/>
          <w:bCs/>
          <w:sz w:val="24"/>
          <w:szCs w:val="24"/>
          <w:lang w:val="uk-UA"/>
        </w:rPr>
      </w:pPr>
    </w:p>
    <w:p w:rsidR="00771953" w:rsidRDefault="00771953" w:rsidP="005B4CF2">
      <w:pPr>
        <w:spacing w:after="0" w:line="240" w:lineRule="auto"/>
        <w:jc w:val="right"/>
        <w:rPr>
          <w:rFonts w:ascii="Times New Roman" w:eastAsia="Times New Roman" w:hAnsi="Times New Roman" w:cs="Times New Roman"/>
          <w:bCs/>
          <w:sz w:val="24"/>
          <w:szCs w:val="24"/>
          <w:lang w:val="uk-UA"/>
        </w:rPr>
      </w:pPr>
    </w:p>
    <w:p w:rsidR="00771953" w:rsidRDefault="00771953" w:rsidP="005B4CF2">
      <w:pPr>
        <w:spacing w:after="0" w:line="240" w:lineRule="auto"/>
        <w:jc w:val="right"/>
        <w:rPr>
          <w:rFonts w:ascii="Times New Roman" w:eastAsia="Times New Roman" w:hAnsi="Times New Roman" w:cs="Times New Roman"/>
          <w:bCs/>
          <w:sz w:val="24"/>
          <w:szCs w:val="24"/>
          <w:lang w:val="uk-UA"/>
        </w:rPr>
      </w:pPr>
    </w:p>
    <w:p w:rsidR="00771953" w:rsidRDefault="00771953" w:rsidP="005B4CF2">
      <w:pPr>
        <w:spacing w:after="0" w:line="240" w:lineRule="auto"/>
        <w:jc w:val="right"/>
        <w:rPr>
          <w:rFonts w:ascii="Times New Roman" w:eastAsia="Times New Roman" w:hAnsi="Times New Roman" w:cs="Times New Roman"/>
          <w:bCs/>
          <w:sz w:val="24"/>
          <w:szCs w:val="24"/>
          <w:lang w:val="uk-UA"/>
        </w:rPr>
      </w:pPr>
    </w:p>
    <w:p w:rsidR="00771953" w:rsidRDefault="00771953" w:rsidP="005B4CF2">
      <w:pPr>
        <w:spacing w:after="0" w:line="240" w:lineRule="auto"/>
        <w:jc w:val="right"/>
        <w:rPr>
          <w:rFonts w:ascii="Times New Roman" w:eastAsia="Times New Roman" w:hAnsi="Times New Roman" w:cs="Times New Roman"/>
          <w:bCs/>
          <w:sz w:val="24"/>
          <w:szCs w:val="24"/>
          <w:lang w:val="uk-UA"/>
        </w:rPr>
      </w:pPr>
    </w:p>
    <w:p w:rsidR="00771953" w:rsidRDefault="00771953" w:rsidP="005B4CF2">
      <w:pPr>
        <w:spacing w:after="0" w:line="240" w:lineRule="auto"/>
        <w:jc w:val="right"/>
        <w:rPr>
          <w:rFonts w:ascii="Times New Roman" w:eastAsia="Times New Roman" w:hAnsi="Times New Roman" w:cs="Times New Roman"/>
          <w:bCs/>
          <w:sz w:val="24"/>
          <w:szCs w:val="24"/>
          <w:lang w:val="uk-UA"/>
        </w:rPr>
      </w:pPr>
    </w:p>
    <w:p w:rsidR="00771953" w:rsidRDefault="00771953" w:rsidP="005B4CF2">
      <w:pPr>
        <w:spacing w:after="0" w:line="240" w:lineRule="auto"/>
        <w:jc w:val="right"/>
        <w:rPr>
          <w:rFonts w:ascii="Times New Roman" w:eastAsia="Times New Roman" w:hAnsi="Times New Roman" w:cs="Times New Roman"/>
          <w:bCs/>
          <w:sz w:val="24"/>
          <w:szCs w:val="24"/>
          <w:lang w:val="uk-UA"/>
        </w:rPr>
      </w:pPr>
    </w:p>
    <w:p w:rsidR="00771953" w:rsidRDefault="00771953" w:rsidP="005B4CF2">
      <w:pPr>
        <w:spacing w:after="0" w:line="240" w:lineRule="auto"/>
        <w:jc w:val="right"/>
        <w:rPr>
          <w:rFonts w:ascii="Times New Roman" w:eastAsia="Times New Roman" w:hAnsi="Times New Roman" w:cs="Times New Roman"/>
          <w:bCs/>
          <w:sz w:val="24"/>
          <w:szCs w:val="24"/>
          <w:lang w:val="uk-UA"/>
        </w:rPr>
      </w:pPr>
    </w:p>
    <w:p w:rsidR="00771953" w:rsidRDefault="00771953" w:rsidP="005B4CF2">
      <w:pPr>
        <w:spacing w:after="0" w:line="240" w:lineRule="auto"/>
        <w:jc w:val="right"/>
        <w:rPr>
          <w:rFonts w:ascii="Times New Roman" w:eastAsia="Times New Roman" w:hAnsi="Times New Roman" w:cs="Times New Roman"/>
          <w:bCs/>
          <w:sz w:val="24"/>
          <w:szCs w:val="24"/>
          <w:lang w:val="uk-UA"/>
        </w:rPr>
      </w:pPr>
    </w:p>
    <w:p w:rsidR="00771953" w:rsidRDefault="00771953" w:rsidP="005B4CF2">
      <w:pPr>
        <w:spacing w:after="0" w:line="240" w:lineRule="auto"/>
        <w:jc w:val="right"/>
        <w:rPr>
          <w:rFonts w:ascii="Times New Roman" w:eastAsia="Times New Roman" w:hAnsi="Times New Roman" w:cs="Times New Roman"/>
          <w:bCs/>
          <w:sz w:val="24"/>
          <w:szCs w:val="24"/>
          <w:lang w:val="uk-UA"/>
        </w:rPr>
      </w:pPr>
    </w:p>
    <w:p w:rsidR="00771953" w:rsidRDefault="00771953" w:rsidP="005B4CF2">
      <w:pPr>
        <w:spacing w:after="0" w:line="240" w:lineRule="auto"/>
        <w:jc w:val="right"/>
        <w:rPr>
          <w:rFonts w:ascii="Times New Roman" w:eastAsia="Times New Roman" w:hAnsi="Times New Roman" w:cs="Times New Roman"/>
          <w:bCs/>
          <w:sz w:val="24"/>
          <w:szCs w:val="24"/>
          <w:lang w:val="uk-UA"/>
        </w:rPr>
      </w:pPr>
    </w:p>
    <w:p w:rsidR="00771953" w:rsidRDefault="00771953" w:rsidP="005B4CF2">
      <w:pPr>
        <w:spacing w:after="0" w:line="240" w:lineRule="auto"/>
        <w:jc w:val="right"/>
        <w:rPr>
          <w:rFonts w:ascii="Times New Roman" w:eastAsia="Times New Roman" w:hAnsi="Times New Roman" w:cs="Times New Roman"/>
          <w:bCs/>
          <w:sz w:val="24"/>
          <w:szCs w:val="24"/>
          <w:lang w:val="uk-UA"/>
        </w:rPr>
      </w:pPr>
    </w:p>
    <w:p w:rsidR="00771953" w:rsidRDefault="00771953" w:rsidP="005B4CF2">
      <w:pPr>
        <w:spacing w:after="0" w:line="240" w:lineRule="auto"/>
        <w:jc w:val="right"/>
        <w:rPr>
          <w:rFonts w:ascii="Times New Roman" w:eastAsia="Times New Roman" w:hAnsi="Times New Roman" w:cs="Times New Roman"/>
          <w:bCs/>
          <w:sz w:val="24"/>
          <w:szCs w:val="24"/>
          <w:lang w:val="uk-UA"/>
        </w:rPr>
      </w:pPr>
    </w:p>
    <w:p w:rsidR="007A46C2" w:rsidRDefault="007A46C2" w:rsidP="005B4CF2">
      <w:pPr>
        <w:spacing w:after="0" w:line="240" w:lineRule="auto"/>
        <w:jc w:val="right"/>
        <w:rPr>
          <w:rFonts w:ascii="Times New Roman" w:eastAsia="Times New Roman" w:hAnsi="Times New Roman" w:cs="Times New Roman"/>
          <w:bCs/>
          <w:sz w:val="24"/>
          <w:szCs w:val="24"/>
          <w:lang w:val="uk-UA"/>
        </w:rPr>
      </w:pPr>
    </w:p>
    <w:p w:rsidR="007A46C2" w:rsidRDefault="007A46C2" w:rsidP="005B4CF2">
      <w:pPr>
        <w:spacing w:after="0" w:line="240" w:lineRule="auto"/>
        <w:jc w:val="right"/>
        <w:rPr>
          <w:rFonts w:ascii="Times New Roman" w:eastAsia="Times New Roman" w:hAnsi="Times New Roman" w:cs="Times New Roman"/>
          <w:bCs/>
          <w:sz w:val="24"/>
          <w:szCs w:val="24"/>
          <w:lang w:val="uk-UA"/>
        </w:rPr>
      </w:pPr>
    </w:p>
    <w:p w:rsidR="004B1FFD" w:rsidRDefault="004B1FFD" w:rsidP="005B4CF2">
      <w:pPr>
        <w:spacing w:after="0" w:line="240" w:lineRule="auto"/>
        <w:jc w:val="right"/>
        <w:rPr>
          <w:rFonts w:ascii="Times New Roman" w:eastAsia="Times New Roman" w:hAnsi="Times New Roman" w:cs="Times New Roman"/>
          <w:bCs/>
          <w:sz w:val="24"/>
          <w:szCs w:val="24"/>
          <w:lang w:val="uk-UA"/>
        </w:rPr>
      </w:pPr>
    </w:p>
    <w:p w:rsidR="005B4CF2" w:rsidRPr="005B4CF2" w:rsidRDefault="005B4CF2" w:rsidP="005B4CF2">
      <w:pPr>
        <w:spacing w:after="0" w:line="240" w:lineRule="auto"/>
        <w:jc w:val="right"/>
        <w:rPr>
          <w:rFonts w:ascii="Times New Roman" w:eastAsia="Times New Roman" w:hAnsi="Times New Roman" w:cs="Times New Roman"/>
          <w:bCs/>
          <w:sz w:val="24"/>
          <w:szCs w:val="24"/>
          <w:lang w:val="uk-UA"/>
        </w:rPr>
      </w:pPr>
      <w:r w:rsidRPr="005B4CF2">
        <w:rPr>
          <w:rFonts w:ascii="Times New Roman" w:eastAsia="Times New Roman" w:hAnsi="Times New Roman" w:cs="Times New Roman"/>
          <w:bCs/>
          <w:sz w:val="24"/>
          <w:szCs w:val="24"/>
          <w:lang w:val="uk-UA"/>
        </w:rPr>
        <w:t xml:space="preserve">Додаток 1 </w:t>
      </w:r>
    </w:p>
    <w:p w:rsidR="00283728" w:rsidRDefault="008146F6" w:rsidP="00332783">
      <w:pPr>
        <w:spacing w:after="0" w:line="240" w:lineRule="auto"/>
        <w:jc w:val="right"/>
        <w:rPr>
          <w:rFonts w:ascii="Times New Roman" w:eastAsia="Times New Roman" w:hAnsi="Times New Roman" w:cs="Times New Roman"/>
          <w:sz w:val="24"/>
          <w:szCs w:val="24"/>
          <w:lang w:val="uk-UA"/>
        </w:rPr>
      </w:pPr>
      <w:r w:rsidRPr="00F25D2F">
        <w:rPr>
          <w:rFonts w:ascii="Times New Roman" w:eastAsia="Times New Roman" w:hAnsi="Times New Roman" w:cs="Times New Roman"/>
          <w:sz w:val="24"/>
          <w:szCs w:val="24"/>
          <w:lang w:val="uk-UA"/>
        </w:rPr>
        <w:t xml:space="preserve">до </w:t>
      </w:r>
      <w:r>
        <w:rPr>
          <w:rFonts w:ascii="Times New Roman" w:eastAsia="Times New Roman" w:hAnsi="Times New Roman" w:cs="Times New Roman"/>
          <w:sz w:val="24"/>
          <w:szCs w:val="24"/>
          <w:lang w:val="uk-UA"/>
        </w:rPr>
        <w:t xml:space="preserve">Програми </w:t>
      </w:r>
      <w:r w:rsidR="00631E84">
        <w:rPr>
          <w:rFonts w:ascii="Times New Roman" w:eastAsia="Times New Roman" w:hAnsi="Times New Roman" w:cs="Times New Roman"/>
          <w:sz w:val="24"/>
          <w:szCs w:val="24"/>
          <w:lang w:val="uk-UA"/>
        </w:rPr>
        <w:t xml:space="preserve">підтримки </w:t>
      </w:r>
      <w:r w:rsidR="00360D8D">
        <w:rPr>
          <w:rFonts w:ascii="Times New Roman" w:eastAsia="Times New Roman" w:hAnsi="Times New Roman" w:cs="Times New Roman"/>
          <w:sz w:val="24"/>
          <w:szCs w:val="24"/>
          <w:lang w:val="uk-UA"/>
        </w:rPr>
        <w:t xml:space="preserve">та </w:t>
      </w:r>
      <w:r w:rsidR="00631E84">
        <w:rPr>
          <w:rFonts w:ascii="Times New Roman" w:eastAsia="Times New Roman" w:hAnsi="Times New Roman" w:cs="Times New Roman"/>
          <w:sz w:val="24"/>
          <w:szCs w:val="24"/>
          <w:lang w:val="uk-UA"/>
        </w:rPr>
        <w:t>розвитку</w:t>
      </w:r>
      <w:r w:rsidR="00332783">
        <w:rPr>
          <w:rFonts w:ascii="Times New Roman" w:eastAsia="Times New Roman" w:hAnsi="Times New Roman" w:cs="Times New Roman"/>
          <w:sz w:val="24"/>
          <w:szCs w:val="24"/>
          <w:lang w:val="uk-UA"/>
        </w:rPr>
        <w:t xml:space="preserve"> міжбюджетних</w:t>
      </w:r>
      <w:r w:rsidR="00283728">
        <w:rPr>
          <w:rFonts w:ascii="Times New Roman" w:eastAsia="Times New Roman" w:hAnsi="Times New Roman" w:cs="Times New Roman"/>
          <w:sz w:val="24"/>
          <w:szCs w:val="24"/>
          <w:lang w:val="uk-UA"/>
        </w:rPr>
        <w:t xml:space="preserve">                                                               </w:t>
      </w:r>
      <w:r w:rsidR="00631E84">
        <w:rPr>
          <w:rFonts w:ascii="Times New Roman" w:eastAsia="Times New Roman" w:hAnsi="Times New Roman" w:cs="Times New Roman"/>
          <w:sz w:val="24"/>
          <w:szCs w:val="24"/>
          <w:lang w:val="uk-UA"/>
        </w:rPr>
        <w:t>відносин в умовах</w:t>
      </w:r>
      <w:r w:rsidR="00332783">
        <w:rPr>
          <w:rFonts w:ascii="Times New Roman" w:eastAsia="Times New Roman" w:hAnsi="Times New Roman" w:cs="Times New Roman"/>
          <w:sz w:val="24"/>
          <w:szCs w:val="24"/>
          <w:lang w:val="uk-UA"/>
        </w:rPr>
        <w:t xml:space="preserve"> воєнного стану на 2024 рік </w:t>
      </w:r>
    </w:p>
    <w:p w:rsidR="005B4CF2" w:rsidRPr="00332783" w:rsidRDefault="00283728" w:rsidP="00332783">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val="uk-UA"/>
        </w:rPr>
        <w:t xml:space="preserve">                       </w:t>
      </w:r>
      <w:r w:rsidR="00332783" w:rsidRPr="00332783">
        <w:rPr>
          <w:rFonts w:ascii="Times New Roman" w:hAnsi="Times New Roman" w:cs="Times New Roman"/>
          <w:b/>
          <w:sz w:val="28"/>
          <w:szCs w:val="28"/>
        </w:rPr>
        <w:t xml:space="preserve"> </w:t>
      </w:r>
      <w:r w:rsidR="00332783">
        <w:rPr>
          <w:rFonts w:ascii="Times New Roman" w:hAnsi="Times New Roman" w:cs="Times New Roman"/>
          <w:b/>
          <w:sz w:val="28"/>
          <w:szCs w:val="28"/>
          <w:lang w:val="uk-UA"/>
        </w:rPr>
        <w:t xml:space="preserve">                          </w:t>
      </w:r>
      <w:r w:rsidR="00332783" w:rsidRPr="00332783">
        <w:rPr>
          <w:rFonts w:ascii="Times New Roman" w:hAnsi="Times New Roman" w:cs="Times New Roman"/>
          <w:sz w:val="24"/>
          <w:szCs w:val="24"/>
        </w:rPr>
        <w:t>та прогноз на 2025-2026 роки</w:t>
      </w:r>
      <w:r w:rsidR="008146F6" w:rsidRPr="00332783">
        <w:rPr>
          <w:rFonts w:ascii="Times New Roman" w:eastAsia="Times New Roman" w:hAnsi="Times New Roman" w:cs="Times New Roman"/>
          <w:sz w:val="24"/>
          <w:szCs w:val="24"/>
          <w:lang w:val="uk-UA"/>
        </w:rPr>
        <w:t xml:space="preserve">                                                                                          </w:t>
      </w:r>
    </w:p>
    <w:p w:rsidR="005B4CF2" w:rsidRDefault="005B4CF2" w:rsidP="00A22FAA">
      <w:pPr>
        <w:spacing w:after="0" w:line="240" w:lineRule="auto"/>
        <w:jc w:val="center"/>
        <w:rPr>
          <w:rFonts w:ascii="Times New Roman" w:eastAsia="Times New Roman" w:hAnsi="Times New Roman" w:cs="Times New Roman"/>
          <w:b/>
          <w:bCs/>
          <w:sz w:val="24"/>
          <w:szCs w:val="24"/>
          <w:lang w:val="uk-UA"/>
        </w:rPr>
      </w:pPr>
    </w:p>
    <w:p w:rsidR="00536916" w:rsidRDefault="00536916" w:rsidP="00A22FAA">
      <w:pPr>
        <w:spacing w:after="0" w:line="240" w:lineRule="auto"/>
        <w:jc w:val="center"/>
        <w:rPr>
          <w:rFonts w:ascii="Times New Roman" w:eastAsia="Times New Roman" w:hAnsi="Times New Roman" w:cs="Times New Roman"/>
          <w:b/>
          <w:bCs/>
          <w:sz w:val="24"/>
          <w:szCs w:val="24"/>
          <w:lang w:val="uk-UA"/>
        </w:rPr>
      </w:pPr>
    </w:p>
    <w:p w:rsidR="00A22FAA" w:rsidRPr="00F2324B" w:rsidRDefault="00A22FAA" w:rsidP="00A22FAA">
      <w:pPr>
        <w:spacing w:after="0" w:line="240" w:lineRule="auto"/>
        <w:jc w:val="center"/>
        <w:rPr>
          <w:rFonts w:ascii="Times New Roman" w:eastAsia="Times New Roman" w:hAnsi="Times New Roman" w:cs="Times New Roman"/>
          <w:b/>
          <w:bCs/>
          <w:sz w:val="24"/>
          <w:szCs w:val="24"/>
          <w:lang w:val="uk-UA"/>
        </w:rPr>
      </w:pPr>
      <w:r w:rsidRPr="00F2324B">
        <w:rPr>
          <w:rFonts w:ascii="Times New Roman" w:eastAsia="Times New Roman" w:hAnsi="Times New Roman" w:cs="Times New Roman"/>
          <w:b/>
          <w:bCs/>
          <w:sz w:val="24"/>
          <w:szCs w:val="24"/>
          <w:lang w:val="uk-UA"/>
        </w:rPr>
        <w:t>ПАСПОРТ</w:t>
      </w:r>
    </w:p>
    <w:p w:rsidR="00A22FAA" w:rsidRPr="00F2324B" w:rsidRDefault="00A22FAA" w:rsidP="00A22FAA">
      <w:pPr>
        <w:spacing w:after="0" w:line="240" w:lineRule="auto"/>
        <w:jc w:val="center"/>
        <w:outlineLvl w:val="0"/>
        <w:rPr>
          <w:rFonts w:ascii="Times New Roman" w:eastAsia="Times New Roman" w:hAnsi="Times New Roman" w:cs="Times New Roman"/>
          <w:b/>
          <w:sz w:val="24"/>
          <w:szCs w:val="24"/>
          <w:lang w:val="uk-UA"/>
        </w:rPr>
      </w:pPr>
    </w:p>
    <w:tbl>
      <w:tblPr>
        <w:tblW w:w="0" w:type="auto"/>
        <w:tblCellSpacing w:w="15" w:type="dxa"/>
        <w:tblLook w:val="0000"/>
      </w:tblPr>
      <w:tblGrid>
        <w:gridCol w:w="630"/>
        <w:gridCol w:w="3045"/>
        <w:gridCol w:w="5442"/>
      </w:tblGrid>
      <w:tr w:rsidR="00A22FAA" w:rsidRPr="002A249A" w:rsidTr="00283728">
        <w:trPr>
          <w:tblCellSpacing w:w="15" w:type="dxa"/>
        </w:trPr>
        <w:tc>
          <w:tcPr>
            <w:tcW w:w="585" w:type="dxa"/>
            <w:tcMar>
              <w:top w:w="15" w:type="dxa"/>
              <w:left w:w="15" w:type="dxa"/>
              <w:bottom w:w="15" w:type="dxa"/>
              <w:right w:w="15" w:type="dxa"/>
            </w:tcMar>
          </w:tcPr>
          <w:p w:rsidR="00A22FAA" w:rsidRPr="00F2324B" w:rsidRDefault="00A22FAA" w:rsidP="00C412BD">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1.</w:t>
            </w:r>
          </w:p>
        </w:tc>
        <w:tc>
          <w:tcPr>
            <w:tcW w:w="3015" w:type="dxa"/>
            <w:tcMar>
              <w:top w:w="15" w:type="dxa"/>
              <w:left w:w="15" w:type="dxa"/>
              <w:bottom w:w="15" w:type="dxa"/>
              <w:right w:w="15" w:type="dxa"/>
            </w:tcMar>
          </w:tcPr>
          <w:p w:rsidR="00A22FAA" w:rsidRDefault="00A22FAA" w:rsidP="00C412BD">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 xml:space="preserve">Ініціатор розроблення </w:t>
            </w:r>
            <w:r w:rsidRPr="00F2324B">
              <w:rPr>
                <w:rFonts w:ascii="Times New Roman" w:eastAsia="Times New Roman" w:hAnsi="Times New Roman" w:cs="Times New Roman"/>
                <w:sz w:val="24"/>
                <w:szCs w:val="24"/>
                <w:lang w:val="uk-UA"/>
              </w:rPr>
              <w:br/>
              <w:t>заходів</w:t>
            </w:r>
          </w:p>
          <w:p w:rsidR="00360D8D" w:rsidRPr="00F2324B" w:rsidRDefault="00360D8D" w:rsidP="00C412BD">
            <w:pPr>
              <w:spacing w:after="0" w:line="240" w:lineRule="auto"/>
              <w:rPr>
                <w:rFonts w:ascii="Times New Roman" w:eastAsia="Times New Roman" w:hAnsi="Times New Roman" w:cs="Times New Roman"/>
                <w:sz w:val="24"/>
                <w:szCs w:val="24"/>
                <w:lang w:val="uk-UA"/>
              </w:rPr>
            </w:pPr>
          </w:p>
        </w:tc>
        <w:tc>
          <w:tcPr>
            <w:tcW w:w="5397" w:type="dxa"/>
            <w:tcMar>
              <w:top w:w="15" w:type="dxa"/>
              <w:left w:w="15" w:type="dxa"/>
              <w:bottom w:w="15" w:type="dxa"/>
              <w:right w:w="15" w:type="dxa"/>
            </w:tcMar>
          </w:tcPr>
          <w:p w:rsidR="00A22FAA" w:rsidRPr="00F2324B" w:rsidRDefault="00570D8D" w:rsidP="00C412BD">
            <w:pPr>
              <w:tabs>
                <w:tab w:val="num" w:pos="0"/>
              </w:tabs>
              <w:spacing w:after="0" w:line="240" w:lineRule="auto"/>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Виконавчий комітет Новороздільської міської ради</w:t>
            </w:r>
            <w:r w:rsidR="005B4CF2">
              <w:rPr>
                <w:rFonts w:ascii="Times New Roman" w:eastAsia="Times New Roman" w:hAnsi="Times New Roman" w:cs="Times New Roman"/>
                <w:color w:val="000000"/>
                <w:sz w:val="24"/>
                <w:szCs w:val="24"/>
                <w:lang w:val="uk-UA"/>
              </w:rPr>
              <w:t xml:space="preserve"> </w:t>
            </w:r>
          </w:p>
          <w:p w:rsidR="00A22FAA" w:rsidRPr="00F2324B" w:rsidRDefault="00A22FAA" w:rsidP="00C412BD">
            <w:pPr>
              <w:spacing w:after="0" w:line="240" w:lineRule="auto"/>
              <w:rPr>
                <w:rFonts w:ascii="Times New Roman" w:eastAsia="Times New Roman" w:hAnsi="Times New Roman" w:cs="Times New Roman"/>
                <w:sz w:val="24"/>
                <w:szCs w:val="24"/>
                <w:lang w:val="uk-UA"/>
              </w:rPr>
            </w:pPr>
          </w:p>
        </w:tc>
      </w:tr>
      <w:tr w:rsidR="00A22FAA" w:rsidRPr="002A249A" w:rsidTr="00283728">
        <w:trPr>
          <w:tblCellSpacing w:w="15" w:type="dxa"/>
        </w:trPr>
        <w:tc>
          <w:tcPr>
            <w:tcW w:w="585" w:type="dxa"/>
            <w:tcMar>
              <w:top w:w="15" w:type="dxa"/>
              <w:left w:w="15" w:type="dxa"/>
              <w:bottom w:w="15" w:type="dxa"/>
              <w:right w:w="15" w:type="dxa"/>
            </w:tcMar>
          </w:tcPr>
          <w:p w:rsidR="00A22FAA" w:rsidRPr="00F2324B" w:rsidRDefault="00A22FAA" w:rsidP="00C412BD">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2.</w:t>
            </w:r>
          </w:p>
        </w:tc>
        <w:tc>
          <w:tcPr>
            <w:tcW w:w="3015" w:type="dxa"/>
            <w:tcMar>
              <w:top w:w="15" w:type="dxa"/>
              <w:left w:w="15" w:type="dxa"/>
              <w:bottom w:w="15" w:type="dxa"/>
              <w:right w:w="15" w:type="dxa"/>
            </w:tcMar>
          </w:tcPr>
          <w:p w:rsidR="00A22FAA" w:rsidRPr="00F2324B" w:rsidRDefault="00A22FAA" w:rsidP="00C412BD">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Дата, номер документа про затвердження Заходів</w:t>
            </w:r>
          </w:p>
        </w:tc>
        <w:tc>
          <w:tcPr>
            <w:tcW w:w="5397" w:type="dxa"/>
            <w:tcMar>
              <w:top w:w="15" w:type="dxa"/>
              <w:left w:w="15" w:type="dxa"/>
              <w:bottom w:w="15" w:type="dxa"/>
              <w:right w:w="15" w:type="dxa"/>
            </w:tcMar>
          </w:tcPr>
          <w:p w:rsidR="00A22FAA" w:rsidRPr="00F2324B" w:rsidRDefault="00A22FAA" w:rsidP="00C412BD">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Рішення виконавчого комітету Новороздільської міської ради № ____ від «___» ________ 20__ року</w:t>
            </w:r>
          </w:p>
          <w:p w:rsidR="00A22FAA" w:rsidRPr="00F2324B" w:rsidRDefault="00A22FAA" w:rsidP="00C412BD">
            <w:pPr>
              <w:spacing w:after="0" w:line="240" w:lineRule="auto"/>
              <w:rPr>
                <w:rFonts w:ascii="Times New Roman" w:eastAsia="Times New Roman" w:hAnsi="Times New Roman" w:cs="Times New Roman"/>
                <w:sz w:val="24"/>
                <w:szCs w:val="24"/>
                <w:lang w:val="uk-UA"/>
              </w:rPr>
            </w:pPr>
          </w:p>
        </w:tc>
      </w:tr>
      <w:tr w:rsidR="00A22FAA" w:rsidRPr="00F2324B" w:rsidTr="00283728">
        <w:trPr>
          <w:tblCellSpacing w:w="15" w:type="dxa"/>
        </w:trPr>
        <w:tc>
          <w:tcPr>
            <w:tcW w:w="585" w:type="dxa"/>
            <w:tcMar>
              <w:top w:w="15" w:type="dxa"/>
              <w:left w:w="15" w:type="dxa"/>
              <w:bottom w:w="15" w:type="dxa"/>
              <w:right w:w="15" w:type="dxa"/>
            </w:tcMar>
          </w:tcPr>
          <w:p w:rsidR="00A22FAA" w:rsidRPr="00F2324B" w:rsidRDefault="00A22FAA" w:rsidP="00C412BD">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3.</w:t>
            </w:r>
          </w:p>
        </w:tc>
        <w:tc>
          <w:tcPr>
            <w:tcW w:w="3015" w:type="dxa"/>
            <w:tcMar>
              <w:top w:w="15" w:type="dxa"/>
              <w:left w:w="15" w:type="dxa"/>
              <w:bottom w:w="15" w:type="dxa"/>
              <w:right w:w="15" w:type="dxa"/>
            </w:tcMar>
          </w:tcPr>
          <w:p w:rsidR="00A22FAA" w:rsidRPr="00F2324B" w:rsidRDefault="00A22FAA" w:rsidP="00C412BD">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Розробник Заходів</w:t>
            </w:r>
          </w:p>
        </w:tc>
        <w:tc>
          <w:tcPr>
            <w:tcW w:w="5397" w:type="dxa"/>
            <w:tcMar>
              <w:top w:w="15" w:type="dxa"/>
              <w:left w:w="15" w:type="dxa"/>
              <w:bottom w:w="15" w:type="dxa"/>
              <w:right w:w="15" w:type="dxa"/>
            </w:tcMar>
          </w:tcPr>
          <w:p w:rsidR="00570D8D" w:rsidRPr="00F2324B" w:rsidRDefault="00570D8D" w:rsidP="00570D8D">
            <w:pPr>
              <w:tabs>
                <w:tab w:val="num" w:pos="0"/>
              </w:tabs>
              <w:spacing w:after="0" w:line="240" w:lineRule="auto"/>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Виконавчий комітет Новороздільської міської ради </w:t>
            </w:r>
          </w:p>
          <w:p w:rsidR="00A22FAA" w:rsidRPr="00F2324B" w:rsidRDefault="00A22FAA" w:rsidP="00C412BD">
            <w:pPr>
              <w:spacing w:after="0" w:line="240" w:lineRule="auto"/>
              <w:rPr>
                <w:rFonts w:ascii="Times New Roman" w:eastAsia="Times New Roman" w:hAnsi="Times New Roman" w:cs="Times New Roman"/>
                <w:sz w:val="24"/>
                <w:szCs w:val="24"/>
                <w:lang w:val="uk-UA"/>
              </w:rPr>
            </w:pPr>
          </w:p>
        </w:tc>
      </w:tr>
      <w:tr w:rsidR="00360D8D" w:rsidRPr="00F2324B" w:rsidTr="00283728">
        <w:trPr>
          <w:tblCellSpacing w:w="15" w:type="dxa"/>
        </w:trPr>
        <w:tc>
          <w:tcPr>
            <w:tcW w:w="585" w:type="dxa"/>
            <w:tcMar>
              <w:top w:w="15" w:type="dxa"/>
              <w:left w:w="15" w:type="dxa"/>
              <w:bottom w:w="15" w:type="dxa"/>
              <w:right w:w="15" w:type="dxa"/>
            </w:tcMar>
          </w:tcPr>
          <w:p w:rsidR="00360D8D" w:rsidRPr="00F2324B" w:rsidRDefault="00360D8D" w:rsidP="00C412BD">
            <w:pPr>
              <w:spacing w:after="0" w:line="240" w:lineRule="auto"/>
              <w:rPr>
                <w:rFonts w:ascii="Times New Roman" w:eastAsia="Times New Roman" w:hAnsi="Times New Roman" w:cs="Times New Roman"/>
                <w:sz w:val="24"/>
                <w:szCs w:val="24"/>
                <w:lang w:val="uk-UA"/>
              </w:rPr>
            </w:pPr>
          </w:p>
        </w:tc>
        <w:tc>
          <w:tcPr>
            <w:tcW w:w="3015" w:type="dxa"/>
            <w:tcMar>
              <w:top w:w="15" w:type="dxa"/>
              <w:left w:w="15" w:type="dxa"/>
              <w:bottom w:w="15" w:type="dxa"/>
              <w:right w:w="15" w:type="dxa"/>
            </w:tcMar>
          </w:tcPr>
          <w:p w:rsidR="00360D8D" w:rsidRPr="00F2324B" w:rsidRDefault="00360D8D" w:rsidP="00C412BD">
            <w:pPr>
              <w:spacing w:after="0" w:line="240" w:lineRule="auto"/>
              <w:rPr>
                <w:rFonts w:ascii="Times New Roman" w:eastAsia="Times New Roman" w:hAnsi="Times New Roman" w:cs="Times New Roman"/>
                <w:sz w:val="24"/>
                <w:szCs w:val="24"/>
                <w:lang w:val="uk-UA"/>
              </w:rPr>
            </w:pPr>
          </w:p>
        </w:tc>
        <w:tc>
          <w:tcPr>
            <w:tcW w:w="5397" w:type="dxa"/>
            <w:tcMar>
              <w:top w:w="15" w:type="dxa"/>
              <w:left w:w="15" w:type="dxa"/>
              <w:bottom w:w="15" w:type="dxa"/>
              <w:right w:w="15" w:type="dxa"/>
            </w:tcMar>
          </w:tcPr>
          <w:p w:rsidR="00360D8D" w:rsidRDefault="00360D8D" w:rsidP="00570D8D">
            <w:pPr>
              <w:tabs>
                <w:tab w:val="num" w:pos="0"/>
              </w:tabs>
              <w:spacing w:after="0" w:line="240" w:lineRule="auto"/>
              <w:jc w:val="both"/>
              <w:rPr>
                <w:rFonts w:ascii="Times New Roman" w:eastAsia="Times New Roman" w:hAnsi="Times New Roman" w:cs="Times New Roman"/>
                <w:color w:val="000000"/>
                <w:sz w:val="24"/>
                <w:szCs w:val="24"/>
                <w:lang w:val="uk-UA"/>
              </w:rPr>
            </w:pPr>
          </w:p>
        </w:tc>
      </w:tr>
      <w:tr w:rsidR="00A22FAA" w:rsidRPr="002A249A" w:rsidTr="00283728">
        <w:trPr>
          <w:tblCellSpacing w:w="15" w:type="dxa"/>
        </w:trPr>
        <w:tc>
          <w:tcPr>
            <w:tcW w:w="585" w:type="dxa"/>
            <w:tcMar>
              <w:top w:w="15" w:type="dxa"/>
              <w:left w:w="15" w:type="dxa"/>
              <w:bottom w:w="15" w:type="dxa"/>
              <w:right w:w="15" w:type="dxa"/>
            </w:tcMar>
          </w:tcPr>
          <w:p w:rsidR="00A22FAA" w:rsidRPr="00F2324B" w:rsidRDefault="00A22FAA" w:rsidP="00C412BD">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4.</w:t>
            </w:r>
          </w:p>
        </w:tc>
        <w:tc>
          <w:tcPr>
            <w:tcW w:w="3015" w:type="dxa"/>
            <w:tcMar>
              <w:top w:w="15" w:type="dxa"/>
              <w:left w:w="15" w:type="dxa"/>
              <w:bottom w:w="15" w:type="dxa"/>
              <w:right w:w="15" w:type="dxa"/>
            </w:tcMar>
          </w:tcPr>
          <w:p w:rsidR="00A22FAA" w:rsidRPr="00F2324B" w:rsidRDefault="00C96EEF" w:rsidP="00C412BD">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Відповідальний виконавець Заходів</w:t>
            </w:r>
          </w:p>
        </w:tc>
        <w:tc>
          <w:tcPr>
            <w:tcW w:w="5397" w:type="dxa"/>
            <w:tcMar>
              <w:top w:w="15" w:type="dxa"/>
              <w:left w:w="15" w:type="dxa"/>
              <w:bottom w:w="15" w:type="dxa"/>
              <w:right w:w="15" w:type="dxa"/>
            </w:tcMar>
          </w:tcPr>
          <w:p w:rsidR="00283728" w:rsidRDefault="00570D8D" w:rsidP="00570D8D">
            <w:pPr>
              <w:tabs>
                <w:tab w:val="num" w:pos="0"/>
              </w:tabs>
              <w:spacing w:after="0" w:line="240" w:lineRule="auto"/>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Виконавчий комітет Новороздільської міської ради</w:t>
            </w:r>
            <w:r w:rsidR="00283728">
              <w:rPr>
                <w:rFonts w:ascii="Times New Roman" w:eastAsia="Times New Roman" w:hAnsi="Times New Roman" w:cs="Times New Roman"/>
                <w:color w:val="000000"/>
                <w:sz w:val="24"/>
                <w:szCs w:val="24"/>
                <w:lang w:val="uk-UA"/>
              </w:rPr>
              <w:t>,</w:t>
            </w:r>
          </w:p>
          <w:p w:rsidR="00A22FAA" w:rsidRPr="00F2324B" w:rsidRDefault="00A22FAA" w:rsidP="00360D8D">
            <w:pPr>
              <w:spacing w:after="0" w:line="240" w:lineRule="auto"/>
              <w:rPr>
                <w:rFonts w:ascii="Times New Roman" w:eastAsia="Times New Roman" w:hAnsi="Times New Roman" w:cs="Times New Roman"/>
                <w:color w:val="FF0000"/>
                <w:sz w:val="24"/>
                <w:szCs w:val="24"/>
                <w:lang w:val="uk-UA"/>
              </w:rPr>
            </w:pPr>
          </w:p>
        </w:tc>
      </w:tr>
      <w:tr w:rsidR="00A22FAA" w:rsidRPr="00F2324B" w:rsidTr="00283728">
        <w:trPr>
          <w:tblCellSpacing w:w="15" w:type="dxa"/>
        </w:trPr>
        <w:tc>
          <w:tcPr>
            <w:tcW w:w="585" w:type="dxa"/>
            <w:tcMar>
              <w:top w:w="15" w:type="dxa"/>
              <w:left w:w="15" w:type="dxa"/>
              <w:bottom w:w="15" w:type="dxa"/>
              <w:right w:w="15" w:type="dxa"/>
            </w:tcMar>
          </w:tcPr>
          <w:p w:rsidR="00A22FAA" w:rsidRPr="00F2324B" w:rsidRDefault="00A22FAA" w:rsidP="00C412BD">
            <w:pPr>
              <w:spacing w:after="0" w:line="240" w:lineRule="auto"/>
              <w:rPr>
                <w:rFonts w:ascii="Times New Roman" w:eastAsia="Times New Roman" w:hAnsi="Times New Roman" w:cs="Times New Roman"/>
                <w:sz w:val="24"/>
                <w:szCs w:val="24"/>
                <w:lang w:val="uk-UA"/>
              </w:rPr>
            </w:pPr>
          </w:p>
        </w:tc>
        <w:tc>
          <w:tcPr>
            <w:tcW w:w="3015" w:type="dxa"/>
            <w:tcMar>
              <w:top w:w="15" w:type="dxa"/>
              <w:left w:w="15" w:type="dxa"/>
              <w:bottom w:w="15" w:type="dxa"/>
              <w:right w:w="15" w:type="dxa"/>
            </w:tcMar>
          </w:tcPr>
          <w:p w:rsidR="00A22FAA" w:rsidRPr="00F2324B" w:rsidRDefault="00A22FAA" w:rsidP="00C412BD">
            <w:pPr>
              <w:spacing w:after="0" w:line="240" w:lineRule="auto"/>
              <w:rPr>
                <w:rFonts w:ascii="Times New Roman" w:eastAsia="Times New Roman" w:hAnsi="Times New Roman" w:cs="Times New Roman"/>
                <w:sz w:val="24"/>
                <w:szCs w:val="24"/>
                <w:lang w:val="uk-UA"/>
              </w:rPr>
            </w:pPr>
          </w:p>
        </w:tc>
        <w:tc>
          <w:tcPr>
            <w:tcW w:w="5397" w:type="dxa"/>
            <w:tcMar>
              <w:top w:w="15" w:type="dxa"/>
              <w:left w:w="15" w:type="dxa"/>
              <w:bottom w:w="15" w:type="dxa"/>
              <w:right w:w="15" w:type="dxa"/>
            </w:tcMar>
          </w:tcPr>
          <w:p w:rsidR="00A22FAA" w:rsidRPr="00F2324B" w:rsidRDefault="00A22FAA" w:rsidP="00C412BD">
            <w:pPr>
              <w:spacing w:after="0" w:line="240" w:lineRule="auto"/>
              <w:rPr>
                <w:rFonts w:ascii="Times New Roman" w:eastAsia="Times New Roman" w:hAnsi="Times New Roman" w:cs="Times New Roman"/>
                <w:sz w:val="24"/>
                <w:szCs w:val="24"/>
                <w:lang w:val="uk-UA"/>
              </w:rPr>
            </w:pPr>
          </w:p>
        </w:tc>
      </w:tr>
      <w:tr w:rsidR="00A22FAA" w:rsidRPr="002A249A" w:rsidTr="00283728">
        <w:trPr>
          <w:tblCellSpacing w:w="15" w:type="dxa"/>
        </w:trPr>
        <w:tc>
          <w:tcPr>
            <w:tcW w:w="585" w:type="dxa"/>
            <w:tcMar>
              <w:top w:w="15" w:type="dxa"/>
              <w:left w:w="15" w:type="dxa"/>
              <w:bottom w:w="15" w:type="dxa"/>
              <w:right w:w="15" w:type="dxa"/>
            </w:tcMar>
          </w:tcPr>
          <w:p w:rsidR="00A22FAA" w:rsidRPr="00F2324B" w:rsidRDefault="00C96EEF" w:rsidP="00C96EEF">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r w:rsidR="00A22FAA" w:rsidRPr="00F2324B">
              <w:rPr>
                <w:rFonts w:ascii="Times New Roman" w:eastAsia="Times New Roman" w:hAnsi="Times New Roman" w:cs="Times New Roman"/>
                <w:sz w:val="24"/>
                <w:szCs w:val="24"/>
                <w:lang w:val="uk-UA"/>
              </w:rPr>
              <w:t>.</w:t>
            </w:r>
          </w:p>
        </w:tc>
        <w:tc>
          <w:tcPr>
            <w:tcW w:w="3015" w:type="dxa"/>
            <w:tcMar>
              <w:top w:w="15" w:type="dxa"/>
              <w:left w:w="15" w:type="dxa"/>
              <w:bottom w:w="15" w:type="dxa"/>
              <w:right w:w="15" w:type="dxa"/>
            </w:tcMar>
          </w:tcPr>
          <w:p w:rsidR="00A22FAA" w:rsidRPr="00F2324B" w:rsidRDefault="00A22FAA" w:rsidP="00C412BD">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Учасники Заходів</w:t>
            </w:r>
          </w:p>
        </w:tc>
        <w:tc>
          <w:tcPr>
            <w:tcW w:w="5397" w:type="dxa"/>
            <w:tcMar>
              <w:top w:w="15" w:type="dxa"/>
              <w:left w:w="15" w:type="dxa"/>
              <w:bottom w:w="15" w:type="dxa"/>
              <w:right w:w="15" w:type="dxa"/>
            </w:tcMar>
          </w:tcPr>
          <w:p w:rsidR="00A22FAA" w:rsidRDefault="00C96EEF" w:rsidP="00C412BD">
            <w:pPr>
              <w:spacing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color w:val="000000"/>
                <w:sz w:val="24"/>
                <w:szCs w:val="24"/>
                <w:lang w:val="uk-UA"/>
              </w:rPr>
              <w:t>Стрийська</w:t>
            </w:r>
            <w:proofErr w:type="spellEnd"/>
            <w:r>
              <w:rPr>
                <w:rFonts w:ascii="Times New Roman" w:eastAsia="Times New Roman" w:hAnsi="Times New Roman" w:cs="Times New Roman"/>
                <w:color w:val="000000"/>
                <w:sz w:val="24"/>
                <w:szCs w:val="24"/>
                <w:lang w:val="uk-UA"/>
              </w:rPr>
              <w:t xml:space="preserve"> районна </w:t>
            </w:r>
            <w:r w:rsidR="00536916">
              <w:rPr>
                <w:rFonts w:ascii="Times New Roman" w:eastAsia="Times New Roman" w:hAnsi="Times New Roman" w:cs="Times New Roman"/>
                <w:color w:val="000000"/>
                <w:sz w:val="24"/>
                <w:szCs w:val="24"/>
                <w:lang w:val="uk-UA"/>
              </w:rPr>
              <w:t xml:space="preserve">державна </w:t>
            </w:r>
            <w:r>
              <w:rPr>
                <w:rFonts w:ascii="Times New Roman" w:eastAsia="Times New Roman" w:hAnsi="Times New Roman" w:cs="Times New Roman"/>
                <w:color w:val="000000"/>
                <w:sz w:val="24"/>
                <w:szCs w:val="24"/>
                <w:lang w:val="uk-UA"/>
              </w:rPr>
              <w:t xml:space="preserve">адміністрація, </w:t>
            </w:r>
            <w:r w:rsidR="007A3813" w:rsidRPr="00597B7C">
              <w:rPr>
                <w:rFonts w:ascii="Times New Roman" w:eastAsia="Times New Roman" w:hAnsi="Times New Roman" w:cs="Times New Roman"/>
                <w:color w:val="000000"/>
                <w:sz w:val="24"/>
                <w:szCs w:val="24"/>
                <w:u w:val="single"/>
                <w:lang w:val="uk-UA"/>
              </w:rPr>
              <w:t>ЛОВА</w:t>
            </w:r>
            <w:r w:rsidR="007A3813">
              <w:rPr>
                <w:rFonts w:ascii="Times New Roman" w:eastAsia="Times New Roman" w:hAnsi="Times New Roman" w:cs="Times New Roman"/>
                <w:color w:val="000000"/>
                <w:sz w:val="24"/>
                <w:szCs w:val="24"/>
                <w:lang w:val="uk-UA"/>
              </w:rPr>
              <w:t xml:space="preserve">, </w:t>
            </w:r>
            <w:r w:rsidR="00283728">
              <w:rPr>
                <w:rFonts w:ascii="Times New Roman" w:eastAsia="Times New Roman" w:hAnsi="Times New Roman" w:cs="Times New Roman"/>
                <w:color w:val="000000"/>
                <w:sz w:val="24"/>
                <w:szCs w:val="24"/>
                <w:lang w:val="uk-UA"/>
              </w:rPr>
              <w:t>Виконавчий комітет Новороздільської міської ради</w:t>
            </w:r>
            <w:r w:rsidR="00570D8D">
              <w:rPr>
                <w:rFonts w:ascii="Times New Roman" w:eastAsia="Times New Roman" w:hAnsi="Times New Roman" w:cs="Times New Roman"/>
                <w:sz w:val="24"/>
                <w:szCs w:val="24"/>
                <w:lang w:val="uk-UA"/>
              </w:rPr>
              <w:t>,</w:t>
            </w:r>
          </w:p>
          <w:p w:rsidR="00570D8D" w:rsidRDefault="00570D8D" w:rsidP="00C412BD">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ДПТНЗ «</w:t>
            </w:r>
            <w:proofErr w:type="spellStart"/>
            <w:r>
              <w:rPr>
                <w:rFonts w:ascii="Times New Roman" w:eastAsia="Times New Roman" w:hAnsi="Times New Roman" w:cs="Times New Roman"/>
                <w:sz w:val="24"/>
                <w:szCs w:val="24"/>
                <w:lang w:val="uk-UA"/>
              </w:rPr>
              <w:t>Новороздільський</w:t>
            </w:r>
            <w:proofErr w:type="spellEnd"/>
            <w:r>
              <w:rPr>
                <w:rFonts w:ascii="Times New Roman" w:eastAsia="Times New Roman" w:hAnsi="Times New Roman" w:cs="Times New Roman"/>
                <w:sz w:val="24"/>
                <w:szCs w:val="24"/>
                <w:lang w:val="uk-UA"/>
              </w:rPr>
              <w:t xml:space="preserve"> професійний ліцей»</w:t>
            </w:r>
          </w:p>
          <w:p w:rsidR="00360D8D" w:rsidRDefault="00360D8D" w:rsidP="00C412BD">
            <w:pPr>
              <w:spacing w:after="0" w:line="240" w:lineRule="auto"/>
              <w:rPr>
                <w:rFonts w:ascii="Times New Roman" w:eastAsia="Times New Roman" w:hAnsi="Times New Roman" w:cs="Times New Roman"/>
                <w:sz w:val="24"/>
                <w:szCs w:val="24"/>
                <w:lang w:val="uk-UA"/>
              </w:rPr>
            </w:pPr>
          </w:p>
          <w:p w:rsidR="00C96EEF" w:rsidRPr="00F2324B" w:rsidRDefault="00C96EEF" w:rsidP="00C412BD">
            <w:pPr>
              <w:spacing w:after="0" w:line="240" w:lineRule="auto"/>
              <w:rPr>
                <w:rFonts w:ascii="Times New Roman" w:eastAsia="Times New Roman" w:hAnsi="Times New Roman" w:cs="Times New Roman"/>
                <w:sz w:val="24"/>
                <w:szCs w:val="24"/>
                <w:lang w:val="uk-UA"/>
              </w:rPr>
            </w:pPr>
          </w:p>
        </w:tc>
      </w:tr>
      <w:tr w:rsidR="00A22FAA" w:rsidRPr="00F2324B" w:rsidTr="00283728">
        <w:trPr>
          <w:tblCellSpacing w:w="15" w:type="dxa"/>
        </w:trPr>
        <w:tc>
          <w:tcPr>
            <w:tcW w:w="585" w:type="dxa"/>
            <w:tcMar>
              <w:top w:w="15" w:type="dxa"/>
              <w:left w:w="15" w:type="dxa"/>
              <w:bottom w:w="15" w:type="dxa"/>
              <w:right w:w="15" w:type="dxa"/>
            </w:tcMar>
          </w:tcPr>
          <w:p w:rsidR="00A22FAA" w:rsidRPr="00F2324B" w:rsidRDefault="00C96EEF" w:rsidP="00C96EEF">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w:t>
            </w:r>
            <w:r w:rsidR="00A22FAA" w:rsidRPr="00F2324B">
              <w:rPr>
                <w:rFonts w:ascii="Times New Roman" w:eastAsia="Times New Roman" w:hAnsi="Times New Roman" w:cs="Times New Roman"/>
                <w:sz w:val="24"/>
                <w:szCs w:val="24"/>
                <w:lang w:val="uk-UA"/>
              </w:rPr>
              <w:t>.</w:t>
            </w:r>
          </w:p>
        </w:tc>
        <w:tc>
          <w:tcPr>
            <w:tcW w:w="3015" w:type="dxa"/>
            <w:tcMar>
              <w:top w:w="15" w:type="dxa"/>
              <w:left w:w="15" w:type="dxa"/>
              <w:bottom w:w="15" w:type="dxa"/>
              <w:right w:w="15" w:type="dxa"/>
            </w:tcMar>
          </w:tcPr>
          <w:p w:rsidR="00A22FAA" w:rsidRPr="00F2324B" w:rsidRDefault="00A22FAA" w:rsidP="00C412BD">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Термін реалізації заходів</w:t>
            </w:r>
          </w:p>
        </w:tc>
        <w:tc>
          <w:tcPr>
            <w:tcW w:w="5397" w:type="dxa"/>
            <w:tcMar>
              <w:top w:w="15" w:type="dxa"/>
              <w:left w:w="15" w:type="dxa"/>
              <w:bottom w:w="15" w:type="dxa"/>
              <w:right w:w="15" w:type="dxa"/>
            </w:tcMar>
          </w:tcPr>
          <w:p w:rsidR="00A22FAA" w:rsidRPr="00F2324B" w:rsidRDefault="00A22FAA" w:rsidP="00C412BD">
            <w:pPr>
              <w:spacing w:after="0" w:line="240" w:lineRule="auto"/>
              <w:jc w:val="center"/>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202</w:t>
            </w:r>
            <w:r>
              <w:rPr>
                <w:rFonts w:ascii="Times New Roman" w:eastAsia="Times New Roman" w:hAnsi="Times New Roman" w:cs="Times New Roman"/>
                <w:sz w:val="24"/>
                <w:szCs w:val="24"/>
                <w:lang w:val="uk-UA"/>
              </w:rPr>
              <w:t>4</w:t>
            </w:r>
            <w:r w:rsidRPr="00F2324B">
              <w:rPr>
                <w:rFonts w:ascii="Times New Roman" w:eastAsia="Times New Roman" w:hAnsi="Times New Roman" w:cs="Times New Roman"/>
                <w:sz w:val="24"/>
                <w:szCs w:val="24"/>
                <w:lang w:val="uk-UA"/>
              </w:rPr>
              <w:t xml:space="preserve"> рік</w:t>
            </w:r>
            <w:r w:rsidR="00C865F9">
              <w:rPr>
                <w:rFonts w:ascii="Times New Roman" w:eastAsia="Times New Roman" w:hAnsi="Times New Roman" w:cs="Times New Roman"/>
                <w:sz w:val="24"/>
                <w:szCs w:val="24"/>
                <w:lang w:val="uk-UA"/>
              </w:rPr>
              <w:t>, 2025-2026 роки</w:t>
            </w:r>
          </w:p>
          <w:p w:rsidR="00A22FAA" w:rsidRPr="00F2324B" w:rsidRDefault="00A22FAA" w:rsidP="00C412BD">
            <w:pPr>
              <w:spacing w:after="0" w:line="240" w:lineRule="auto"/>
              <w:jc w:val="center"/>
              <w:rPr>
                <w:rFonts w:ascii="Times New Roman" w:eastAsia="Times New Roman" w:hAnsi="Times New Roman" w:cs="Times New Roman"/>
                <w:sz w:val="24"/>
                <w:szCs w:val="24"/>
                <w:lang w:val="uk-UA"/>
              </w:rPr>
            </w:pPr>
          </w:p>
        </w:tc>
      </w:tr>
      <w:tr w:rsidR="00A22FAA" w:rsidRPr="00F2324B" w:rsidTr="00283728">
        <w:trPr>
          <w:tblCellSpacing w:w="15" w:type="dxa"/>
        </w:trPr>
        <w:tc>
          <w:tcPr>
            <w:tcW w:w="585" w:type="dxa"/>
            <w:tcMar>
              <w:top w:w="15" w:type="dxa"/>
              <w:left w:w="15" w:type="dxa"/>
              <w:bottom w:w="15" w:type="dxa"/>
              <w:right w:w="15" w:type="dxa"/>
            </w:tcMar>
          </w:tcPr>
          <w:p w:rsidR="00A22FAA" w:rsidRPr="00F2324B" w:rsidRDefault="00C96EEF" w:rsidP="00C412BD">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w:t>
            </w:r>
            <w:r w:rsidR="00A22FAA" w:rsidRPr="00F2324B">
              <w:rPr>
                <w:rFonts w:ascii="Times New Roman" w:eastAsia="Times New Roman" w:hAnsi="Times New Roman" w:cs="Times New Roman"/>
                <w:sz w:val="24"/>
                <w:szCs w:val="24"/>
                <w:lang w:val="uk-UA"/>
              </w:rPr>
              <w:t>.</w:t>
            </w:r>
          </w:p>
        </w:tc>
        <w:tc>
          <w:tcPr>
            <w:tcW w:w="3015" w:type="dxa"/>
            <w:tcMar>
              <w:top w:w="15" w:type="dxa"/>
              <w:left w:w="15" w:type="dxa"/>
              <w:bottom w:w="15" w:type="dxa"/>
              <w:right w:w="15" w:type="dxa"/>
            </w:tcMar>
          </w:tcPr>
          <w:p w:rsidR="00C96EEF" w:rsidRDefault="00A22FAA" w:rsidP="00C96EEF">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 xml:space="preserve">Загальний обсяг фінансових ресурсів, необхідних для </w:t>
            </w:r>
            <w:r w:rsidR="00C96EEF">
              <w:rPr>
                <w:rFonts w:ascii="Times New Roman" w:eastAsia="Times New Roman" w:hAnsi="Times New Roman" w:cs="Times New Roman"/>
                <w:sz w:val="24"/>
                <w:szCs w:val="24"/>
                <w:lang w:val="uk-UA"/>
              </w:rPr>
              <w:t>р</w:t>
            </w:r>
            <w:r w:rsidRPr="00F2324B">
              <w:rPr>
                <w:rFonts w:ascii="Times New Roman" w:eastAsia="Times New Roman" w:hAnsi="Times New Roman" w:cs="Times New Roman"/>
                <w:sz w:val="24"/>
                <w:szCs w:val="24"/>
                <w:lang w:val="uk-UA"/>
              </w:rPr>
              <w:t xml:space="preserve">еалізації програми, </w:t>
            </w:r>
          </w:p>
          <w:p w:rsidR="00A22FAA" w:rsidRDefault="00A22FAA" w:rsidP="00C96EEF">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тис. грн.</w:t>
            </w:r>
            <w:r w:rsidR="00C96EEF">
              <w:rPr>
                <w:rFonts w:ascii="Times New Roman" w:eastAsia="Times New Roman" w:hAnsi="Times New Roman" w:cs="Times New Roman"/>
                <w:sz w:val="24"/>
                <w:szCs w:val="24"/>
                <w:lang w:val="uk-UA"/>
              </w:rPr>
              <w:t>,</w:t>
            </w:r>
            <w:r w:rsidRPr="00F2324B">
              <w:rPr>
                <w:rFonts w:ascii="Times New Roman" w:eastAsia="Times New Roman" w:hAnsi="Times New Roman" w:cs="Times New Roman"/>
                <w:sz w:val="24"/>
                <w:szCs w:val="24"/>
                <w:lang w:val="uk-UA"/>
              </w:rPr>
              <w:t xml:space="preserve"> всього</w:t>
            </w:r>
          </w:p>
          <w:p w:rsidR="00C96EEF" w:rsidRPr="00F2324B" w:rsidRDefault="00C96EEF" w:rsidP="00C96EEF">
            <w:pPr>
              <w:spacing w:after="0" w:line="240" w:lineRule="auto"/>
              <w:rPr>
                <w:rFonts w:ascii="Times New Roman" w:eastAsia="Times New Roman" w:hAnsi="Times New Roman" w:cs="Times New Roman"/>
                <w:sz w:val="24"/>
                <w:szCs w:val="24"/>
                <w:lang w:val="uk-UA"/>
              </w:rPr>
            </w:pPr>
          </w:p>
        </w:tc>
        <w:tc>
          <w:tcPr>
            <w:tcW w:w="5397" w:type="dxa"/>
            <w:tcMar>
              <w:top w:w="15" w:type="dxa"/>
              <w:left w:w="15" w:type="dxa"/>
              <w:bottom w:w="15" w:type="dxa"/>
              <w:right w:w="15" w:type="dxa"/>
            </w:tcMar>
          </w:tcPr>
          <w:p w:rsidR="00A22FAA" w:rsidRPr="00F2324B" w:rsidRDefault="00A22FAA" w:rsidP="00C412BD">
            <w:pPr>
              <w:spacing w:after="0" w:line="240" w:lineRule="auto"/>
              <w:jc w:val="center"/>
              <w:rPr>
                <w:rFonts w:ascii="Times New Roman" w:eastAsia="Times New Roman" w:hAnsi="Times New Roman" w:cs="Times New Roman"/>
                <w:sz w:val="24"/>
                <w:szCs w:val="24"/>
                <w:lang w:val="uk-UA"/>
              </w:rPr>
            </w:pPr>
          </w:p>
          <w:p w:rsidR="00A22FAA" w:rsidRPr="004332F0" w:rsidRDefault="00771953" w:rsidP="00570D8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1200</w:t>
            </w:r>
            <w:r w:rsidR="00A22FAA" w:rsidRPr="004332F0">
              <w:rPr>
                <w:rFonts w:ascii="Times New Roman" w:eastAsia="Times New Roman" w:hAnsi="Times New Roman" w:cs="Times New Roman"/>
                <w:sz w:val="24"/>
                <w:szCs w:val="24"/>
                <w:lang w:val="uk-UA"/>
              </w:rPr>
              <w:t>,0</w:t>
            </w:r>
          </w:p>
        </w:tc>
      </w:tr>
      <w:tr w:rsidR="00A22FAA" w:rsidRPr="00F2324B" w:rsidTr="00283728">
        <w:trPr>
          <w:tblCellSpacing w:w="15" w:type="dxa"/>
        </w:trPr>
        <w:tc>
          <w:tcPr>
            <w:tcW w:w="585" w:type="dxa"/>
            <w:tcMar>
              <w:top w:w="15" w:type="dxa"/>
              <w:left w:w="15" w:type="dxa"/>
              <w:bottom w:w="15" w:type="dxa"/>
              <w:right w:w="15" w:type="dxa"/>
            </w:tcMar>
          </w:tcPr>
          <w:p w:rsidR="00A22FAA" w:rsidRPr="00F2324B" w:rsidRDefault="00A22FAA" w:rsidP="00C96EEF">
            <w:pPr>
              <w:spacing w:after="0" w:line="240" w:lineRule="auto"/>
              <w:rPr>
                <w:rFonts w:ascii="Times New Roman" w:eastAsia="Times New Roman" w:hAnsi="Times New Roman" w:cs="Times New Roman"/>
                <w:sz w:val="24"/>
                <w:szCs w:val="24"/>
                <w:lang w:val="uk-UA"/>
              </w:rPr>
            </w:pPr>
          </w:p>
        </w:tc>
        <w:tc>
          <w:tcPr>
            <w:tcW w:w="3015" w:type="dxa"/>
            <w:tcMar>
              <w:top w:w="15" w:type="dxa"/>
              <w:left w:w="15" w:type="dxa"/>
              <w:bottom w:w="15" w:type="dxa"/>
              <w:right w:w="15" w:type="dxa"/>
            </w:tcMar>
          </w:tcPr>
          <w:p w:rsidR="00A22FAA" w:rsidRPr="00F2324B" w:rsidRDefault="00A22FAA" w:rsidP="00C96EEF">
            <w:pPr>
              <w:spacing w:after="0" w:line="240" w:lineRule="auto"/>
              <w:rPr>
                <w:rFonts w:ascii="Times New Roman" w:eastAsia="Times New Roman" w:hAnsi="Times New Roman" w:cs="Times New Roman"/>
                <w:sz w:val="24"/>
                <w:szCs w:val="24"/>
                <w:lang w:val="uk-UA"/>
              </w:rPr>
            </w:pPr>
          </w:p>
        </w:tc>
        <w:tc>
          <w:tcPr>
            <w:tcW w:w="5397" w:type="dxa"/>
            <w:tcMar>
              <w:top w:w="15" w:type="dxa"/>
              <w:left w:w="15" w:type="dxa"/>
              <w:bottom w:w="15" w:type="dxa"/>
              <w:right w:w="15" w:type="dxa"/>
            </w:tcMar>
          </w:tcPr>
          <w:p w:rsidR="00A22FAA" w:rsidRPr="00F2324B" w:rsidRDefault="00A22FAA" w:rsidP="00570D8D">
            <w:pPr>
              <w:spacing w:after="0" w:line="240" w:lineRule="auto"/>
              <w:jc w:val="center"/>
              <w:rPr>
                <w:rFonts w:ascii="Times New Roman" w:eastAsia="Times New Roman" w:hAnsi="Times New Roman" w:cs="Times New Roman"/>
                <w:sz w:val="24"/>
                <w:szCs w:val="24"/>
                <w:lang w:val="uk-UA"/>
              </w:rPr>
            </w:pPr>
          </w:p>
        </w:tc>
      </w:tr>
      <w:tr w:rsidR="00A22FAA" w:rsidRPr="004332F0" w:rsidTr="00283728">
        <w:trPr>
          <w:tblCellSpacing w:w="15" w:type="dxa"/>
        </w:trPr>
        <w:tc>
          <w:tcPr>
            <w:tcW w:w="585" w:type="dxa"/>
            <w:tcMar>
              <w:top w:w="15" w:type="dxa"/>
              <w:left w:w="15" w:type="dxa"/>
              <w:bottom w:w="15" w:type="dxa"/>
              <w:right w:w="15" w:type="dxa"/>
            </w:tcMar>
          </w:tcPr>
          <w:p w:rsidR="00A22FAA" w:rsidRPr="004332F0" w:rsidRDefault="00A22FAA" w:rsidP="00C412BD">
            <w:pPr>
              <w:spacing w:after="0" w:line="240" w:lineRule="auto"/>
              <w:rPr>
                <w:rFonts w:ascii="Times New Roman" w:eastAsia="Times New Roman" w:hAnsi="Times New Roman" w:cs="Times New Roman"/>
                <w:sz w:val="24"/>
                <w:szCs w:val="24"/>
                <w:lang w:val="uk-UA"/>
              </w:rPr>
            </w:pPr>
          </w:p>
        </w:tc>
        <w:tc>
          <w:tcPr>
            <w:tcW w:w="3015" w:type="dxa"/>
            <w:tcMar>
              <w:top w:w="15" w:type="dxa"/>
              <w:left w:w="15" w:type="dxa"/>
              <w:bottom w:w="15" w:type="dxa"/>
              <w:right w:w="15" w:type="dxa"/>
            </w:tcMar>
          </w:tcPr>
          <w:p w:rsidR="00A22FAA" w:rsidRPr="004332F0" w:rsidRDefault="00A22FAA" w:rsidP="00C412BD">
            <w:pPr>
              <w:spacing w:after="0" w:line="240" w:lineRule="auto"/>
              <w:rPr>
                <w:rFonts w:ascii="Times New Roman" w:eastAsia="Times New Roman" w:hAnsi="Times New Roman" w:cs="Times New Roman"/>
                <w:sz w:val="24"/>
                <w:szCs w:val="24"/>
                <w:lang w:val="uk-UA"/>
              </w:rPr>
            </w:pPr>
          </w:p>
        </w:tc>
        <w:tc>
          <w:tcPr>
            <w:tcW w:w="5397" w:type="dxa"/>
            <w:tcMar>
              <w:top w:w="15" w:type="dxa"/>
              <w:left w:w="15" w:type="dxa"/>
              <w:bottom w:w="15" w:type="dxa"/>
              <w:right w:w="15" w:type="dxa"/>
            </w:tcMar>
          </w:tcPr>
          <w:p w:rsidR="00A22FAA" w:rsidRPr="004332F0" w:rsidRDefault="00A22FAA" w:rsidP="00C412BD">
            <w:pPr>
              <w:spacing w:after="0" w:line="240" w:lineRule="auto"/>
              <w:jc w:val="center"/>
              <w:rPr>
                <w:rFonts w:ascii="Times New Roman" w:eastAsia="Times New Roman" w:hAnsi="Times New Roman" w:cs="Times New Roman"/>
                <w:sz w:val="24"/>
                <w:szCs w:val="24"/>
                <w:lang w:val="uk-UA"/>
              </w:rPr>
            </w:pPr>
          </w:p>
        </w:tc>
      </w:tr>
    </w:tbl>
    <w:p w:rsidR="00A22FAA" w:rsidRPr="008D52F1" w:rsidRDefault="00A22FAA" w:rsidP="00A22FAA">
      <w:pPr>
        <w:spacing w:after="0" w:line="240" w:lineRule="auto"/>
        <w:rPr>
          <w:rFonts w:ascii="Times New Roman" w:eastAsia="Times New Roman" w:hAnsi="Times New Roman" w:cs="Times New Roman"/>
          <w:sz w:val="24"/>
          <w:szCs w:val="24"/>
          <w:lang w:val="uk-UA"/>
        </w:rPr>
      </w:pPr>
      <w:r w:rsidRPr="004332F0">
        <w:rPr>
          <w:rFonts w:ascii="Times New Roman" w:eastAsia="Times New Roman" w:hAnsi="Times New Roman" w:cs="Times New Roman"/>
          <w:sz w:val="24"/>
          <w:szCs w:val="24"/>
          <w:lang w:val="uk-UA"/>
        </w:rPr>
        <w:br/>
      </w:r>
      <w:r w:rsidRPr="00F2324B">
        <w:rPr>
          <w:rFonts w:ascii="Times New Roman" w:eastAsia="Times New Roman" w:hAnsi="Times New Roman" w:cs="Times New Roman"/>
          <w:sz w:val="24"/>
          <w:szCs w:val="24"/>
          <w:lang w:val="uk-UA"/>
        </w:rPr>
        <w:br/>
      </w:r>
      <w:r w:rsidRPr="00F2324B">
        <w:rPr>
          <w:rFonts w:ascii="Times New Roman" w:eastAsia="Times New Roman" w:hAnsi="Times New Roman" w:cs="Times New Roman"/>
          <w:sz w:val="24"/>
          <w:szCs w:val="24"/>
          <w:lang w:val="uk-UA"/>
        </w:rPr>
        <w:br/>
      </w:r>
      <w:r w:rsidRPr="008D52F1">
        <w:rPr>
          <w:rFonts w:ascii="Times New Roman" w:eastAsia="Times New Roman" w:hAnsi="Times New Roman" w:cs="Times New Roman"/>
          <w:sz w:val="24"/>
          <w:szCs w:val="24"/>
          <w:lang w:val="uk-UA"/>
        </w:rPr>
        <w:t xml:space="preserve">Міський голова                                                        </w:t>
      </w:r>
      <w:r w:rsidR="00283728">
        <w:rPr>
          <w:rFonts w:ascii="Times New Roman" w:eastAsia="Times New Roman" w:hAnsi="Times New Roman" w:cs="Times New Roman"/>
          <w:sz w:val="24"/>
          <w:szCs w:val="24"/>
          <w:lang w:val="uk-UA"/>
        </w:rPr>
        <w:t xml:space="preserve">                      </w:t>
      </w:r>
      <w:r w:rsidRPr="008D52F1">
        <w:rPr>
          <w:rFonts w:ascii="Times New Roman" w:eastAsia="Times New Roman" w:hAnsi="Times New Roman" w:cs="Times New Roman"/>
          <w:sz w:val="24"/>
          <w:szCs w:val="24"/>
          <w:lang w:val="uk-UA"/>
        </w:rPr>
        <w:t xml:space="preserve">                   Ярина ЯЦЕНКО</w:t>
      </w:r>
    </w:p>
    <w:p w:rsidR="00A22FAA" w:rsidRDefault="00A22FAA" w:rsidP="00A22FAA">
      <w:pPr>
        <w:spacing w:after="0" w:line="240" w:lineRule="auto"/>
        <w:rPr>
          <w:rFonts w:ascii="Times New Roman" w:eastAsia="Times New Roman" w:hAnsi="Times New Roman" w:cs="Times New Roman"/>
          <w:b/>
          <w:sz w:val="24"/>
          <w:szCs w:val="24"/>
          <w:lang w:val="uk-UA"/>
        </w:rPr>
      </w:pPr>
    </w:p>
    <w:p w:rsidR="00A22FAA" w:rsidRDefault="00A22FAA" w:rsidP="00A22FAA">
      <w:pPr>
        <w:spacing w:after="0" w:line="240" w:lineRule="auto"/>
        <w:rPr>
          <w:rFonts w:ascii="Times New Roman" w:eastAsia="Times New Roman" w:hAnsi="Times New Roman" w:cs="Times New Roman"/>
          <w:b/>
          <w:sz w:val="24"/>
          <w:szCs w:val="24"/>
          <w:lang w:val="uk-UA"/>
        </w:rPr>
      </w:pPr>
    </w:p>
    <w:p w:rsidR="00A22FAA" w:rsidRDefault="00A22FAA" w:rsidP="00A22FAA">
      <w:pPr>
        <w:spacing w:after="0" w:line="240" w:lineRule="auto"/>
        <w:rPr>
          <w:rFonts w:ascii="Times New Roman" w:eastAsia="Times New Roman" w:hAnsi="Times New Roman" w:cs="Times New Roman"/>
          <w:b/>
          <w:sz w:val="24"/>
          <w:szCs w:val="24"/>
          <w:lang w:val="uk-UA"/>
        </w:rPr>
      </w:pPr>
    </w:p>
    <w:p w:rsidR="00A22FAA" w:rsidRDefault="00A22FAA" w:rsidP="00A22FAA">
      <w:pPr>
        <w:spacing w:after="0" w:line="240" w:lineRule="auto"/>
        <w:rPr>
          <w:rFonts w:ascii="Times New Roman" w:eastAsia="Times New Roman" w:hAnsi="Times New Roman" w:cs="Times New Roman"/>
          <w:b/>
          <w:sz w:val="24"/>
          <w:szCs w:val="24"/>
          <w:lang w:val="uk-UA"/>
        </w:rPr>
      </w:pPr>
    </w:p>
    <w:p w:rsidR="00A22FAA" w:rsidRDefault="00A22FAA" w:rsidP="00A22FAA">
      <w:pPr>
        <w:spacing w:after="0" w:line="240" w:lineRule="auto"/>
        <w:rPr>
          <w:rFonts w:ascii="Times New Roman" w:eastAsia="Times New Roman" w:hAnsi="Times New Roman" w:cs="Times New Roman"/>
          <w:b/>
          <w:sz w:val="24"/>
          <w:szCs w:val="24"/>
          <w:lang w:val="uk-UA"/>
        </w:rPr>
      </w:pPr>
    </w:p>
    <w:p w:rsidR="00A22FAA" w:rsidRDefault="00A22FAA" w:rsidP="00A33A3A">
      <w:pPr>
        <w:spacing w:after="0" w:line="240" w:lineRule="auto"/>
        <w:rPr>
          <w:rFonts w:ascii="Times New Roman" w:eastAsia="Times New Roman" w:hAnsi="Times New Roman" w:cs="Times New Roman"/>
          <w:sz w:val="24"/>
          <w:szCs w:val="24"/>
          <w:lang w:val="uk-UA"/>
        </w:rPr>
      </w:pPr>
    </w:p>
    <w:p w:rsidR="00A22FAA" w:rsidRDefault="00A22FAA" w:rsidP="00A33A3A">
      <w:pPr>
        <w:spacing w:after="0" w:line="240" w:lineRule="auto"/>
        <w:rPr>
          <w:rFonts w:ascii="Times New Roman" w:eastAsia="Times New Roman" w:hAnsi="Times New Roman" w:cs="Times New Roman"/>
          <w:sz w:val="24"/>
          <w:szCs w:val="24"/>
          <w:lang w:val="uk-UA"/>
        </w:rPr>
      </w:pPr>
    </w:p>
    <w:p w:rsidR="00A22FAA" w:rsidRDefault="00A22FAA" w:rsidP="00A33A3A">
      <w:pPr>
        <w:spacing w:after="0" w:line="240" w:lineRule="auto"/>
        <w:rPr>
          <w:rFonts w:ascii="Times New Roman" w:eastAsia="Times New Roman" w:hAnsi="Times New Roman" w:cs="Times New Roman"/>
          <w:sz w:val="24"/>
          <w:szCs w:val="24"/>
          <w:lang w:val="uk-UA"/>
        </w:rPr>
      </w:pPr>
    </w:p>
    <w:p w:rsidR="00800245" w:rsidRDefault="00800245" w:rsidP="00A33A3A">
      <w:pPr>
        <w:spacing w:after="0" w:line="240" w:lineRule="auto"/>
        <w:rPr>
          <w:rFonts w:ascii="Times New Roman" w:eastAsia="Times New Roman" w:hAnsi="Times New Roman" w:cs="Times New Roman"/>
          <w:sz w:val="24"/>
          <w:szCs w:val="24"/>
          <w:lang w:val="uk-UA"/>
        </w:rPr>
      </w:pPr>
    </w:p>
    <w:p w:rsidR="00800245" w:rsidRDefault="00800245" w:rsidP="00A33A3A">
      <w:pPr>
        <w:spacing w:after="0" w:line="240" w:lineRule="auto"/>
        <w:rPr>
          <w:rFonts w:ascii="Times New Roman" w:eastAsia="Times New Roman" w:hAnsi="Times New Roman" w:cs="Times New Roman"/>
          <w:sz w:val="24"/>
          <w:szCs w:val="24"/>
          <w:lang w:val="uk-UA"/>
        </w:rPr>
      </w:pPr>
    </w:p>
    <w:p w:rsidR="00A22FAA" w:rsidRDefault="00A22FAA" w:rsidP="00A33A3A">
      <w:pPr>
        <w:spacing w:after="0" w:line="240" w:lineRule="auto"/>
        <w:rPr>
          <w:rFonts w:ascii="Times New Roman" w:eastAsia="Times New Roman" w:hAnsi="Times New Roman" w:cs="Times New Roman"/>
          <w:sz w:val="24"/>
          <w:szCs w:val="24"/>
          <w:lang w:val="uk-UA"/>
        </w:rPr>
      </w:pPr>
    </w:p>
    <w:p w:rsidR="00A22FAA" w:rsidRDefault="00A22FAA" w:rsidP="00A33A3A">
      <w:pPr>
        <w:spacing w:after="0" w:line="240" w:lineRule="auto"/>
        <w:rPr>
          <w:rFonts w:ascii="Times New Roman" w:eastAsia="Times New Roman" w:hAnsi="Times New Roman" w:cs="Times New Roman"/>
          <w:sz w:val="24"/>
          <w:szCs w:val="24"/>
          <w:lang w:val="uk-UA"/>
        </w:rPr>
      </w:pPr>
    </w:p>
    <w:p w:rsidR="00A22FAA" w:rsidRDefault="00A22FAA" w:rsidP="00A33A3A">
      <w:pPr>
        <w:spacing w:after="0" w:line="240" w:lineRule="auto"/>
        <w:rPr>
          <w:rFonts w:ascii="Times New Roman" w:eastAsia="Times New Roman" w:hAnsi="Times New Roman" w:cs="Times New Roman"/>
          <w:sz w:val="24"/>
          <w:szCs w:val="24"/>
          <w:lang w:val="uk-UA"/>
        </w:rPr>
      </w:pPr>
    </w:p>
    <w:p w:rsidR="00930F09" w:rsidRDefault="005E6436" w:rsidP="005E6436">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F0522A">
        <w:rPr>
          <w:rFonts w:ascii="Times New Roman" w:eastAsia="Times New Roman" w:hAnsi="Times New Roman" w:cs="Times New Roman"/>
          <w:sz w:val="24"/>
          <w:szCs w:val="24"/>
          <w:lang w:val="uk-UA"/>
        </w:rPr>
        <w:t xml:space="preserve">Додаток  2 </w:t>
      </w:r>
    </w:p>
    <w:p w:rsidR="001C5376" w:rsidRDefault="001C5376" w:rsidP="001C5376">
      <w:pPr>
        <w:spacing w:after="0" w:line="240" w:lineRule="auto"/>
        <w:jc w:val="right"/>
        <w:rPr>
          <w:rFonts w:ascii="Times New Roman" w:eastAsia="Times New Roman" w:hAnsi="Times New Roman" w:cs="Times New Roman"/>
          <w:sz w:val="24"/>
          <w:szCs w:val="24"/>
          <w:lang w:val="uk-UA"/>
        </w:rPr>
      </w:pPr>
      <w:r w:rsidRPr="00F25D2F">
        <w:rPr>
          <w:rFonts w:ascii="Times New Roman" w:eastAsia="Times New Roman" w:hAnsi="Times New Roman" w:cs="Times New Roman"/>
          <w:sz w:val="24"/>
          <w:szCs w:val="24"/>
          <w:lang w:val="uk-UA"/>
        </w:rPr>
        <w:t xml:space="preserve">до </w:t>
      </w:r>
      <w:r>
        <w:rPr>
          <w:rFonts w:ascii="Times New Roman" w:eastAsia="Times New Roman" w:hAnsi="Times New Roman" w:cs="Times New Roman"/>
          <w:sz w:val="24"/>
          <w:szCs w:val="24"/>
          <w:lang w:val="uk-UA"/>
        </w:rPr>
        <w:t xml:space="preserve">Програми підтримки та розвитку міжбюджетних                                                               відносин в умовах воєнного стану на 2024 рік </w:t>
      </w:r>
    </w:p>
    <w:p w:rsidR="00F0522A" w:rsidRDefault="001C5376" w:rsidP="001C5376">
      <w:pPr>
        <w:spacing w:after="0" w:line="240" w:lineRule="auto"/>
        <w:jc w:val="center"/>
        <w:rPr>
          <w:rFonts w:ascii="Times New Roman" w:eastAsia="Times New Roman" w:hAnsi="Times New Roman" w:cs="Times New Roman"/>
          <w:sz w:val="24"/>
          <w:szCs w:val="24"/>
          <w:lang w:val="uk-UA"/>
        </w:rPr>
      </w:pPr>
      <w:r>
        <w:rPr>
          <w:rFonts w:ascii="Times New Roman" w:hAnsi="Times New Roman" w:cs="Times New Roman"/>
          <w:sz w:val="24"/>
          <w:szCs w:val="24"/>
          <w:lang w:val="uk-UA"/>
        </w:rPr>
        <w:t xml:space="preserve">                                                       </w:t>
      </w:r>
      <w:r w:rsidRPr="00332783">
        <w:rPr>
          <w:rFonts w:ascii="Times New Roman" w:hAnsi="Times New Roman" w:cs="Times New Roman"/>
          <w:sz w:val="24"/>
          <w:szCs w:val="24"/>
        </w:rPr>
        <w:t>та прогноз на 2025-2026 роки</w:t>
      </w:r>
      <w:r w:rsidRPr="00332783">
        <w:rPr>
          <w:rFonts w:ascii="Times New Roman" w:eastAsia="Times New Roman" w:hAnsi="Times New Roman" w:cs="Times New Roman"/>
          <w:sz w:val="24"/>
          <w:szCs w:val="24"/>
          <w:lang w:val="uk-UA"/>
        </w:rPr>
        <w:t xml:space="preserve">                                                                                          </w:t>
      </w:r>
    </w:p>
    <w:p w:rsidR="000C6429" w:rsidRDefault="000C6429" w:rsidP="00F0522A">
      <w:pPr>
        <w:spacing w:after="0" w:line="240" w:lineRule="auto"/>
        <w:jc w:val="right"/>
        <w:rPr>
          <w:rFonts w:ascii="Times New Roman" w:eastAsia="Times New Roman" w:hAnsi="Times New Roman" w:cs="Times New Roman"/>
          <w:sz w:val="24"/>
          <w:szCs w:val="24"/>
          <w:lang w:val="uk-UA"/>
        </w:rPr>
      </w:pPr>
    </w:p>
    <w:p w:rsidR="000C6429" w:rsidRDefault="000C6429" w:rsidP="00F0522A">
      <w:pPr>
        <w:spacing w:after="0" w:line="240" w:lineRule="auto"/>
        <w:jc w:val="right"/>
        <w:rPr>
          <w:rFonts w:ascii="Times New Roman" w:eastAsia="Times New Roman" w:hAnsi="Times New Roman" w:cs="Times New Roman"/>
          <w:sz w:val="24"/>
          <w:szCs w:val="24"/>
          <w:lang w:val="uk-UA"/>
        </w:rPr>
      </w:pPr>
    </w:p>
    <w:p w:rsidR="00943C17" w:rsidRDefault="00943C17" w:rsidP="00943C17">
      <w:pPr>
        <w:spacing w:after="0" w:line="240" w:lineRule="auto"/>
        <w:jc w:val="center"/>
        <w:rPr>
          <w:rFonts w:ascii="Times New Roman" w:hAnsi="Times New Roman"/>
          <w:b/>
          <w:sz w:val="24"/>
          <w:szCs w:val="24"/>
          <w:lang w:val="uk-UA"/>
        </w:rPr>
      </w:pPr>
      <w:r>
        <w:rPr>
          <w:rFonts w:ascii="Times New Roman" w:hAnsi="Times New Roman"/>
          <w:b/>
          <w:sz w:val="24"/>
          <w:szCs w:val="24"/>
          <w:lang w:val="uk-UA"/>
        </w:rPr>
        <w:t>Ресурсне забезпечення</w:t>
      </w:r>
    </w:p>
    <w:p w:rsidR="000C6429" w:rsidRDefault="00943C17" w:rsidP="000C6429">
      <w:pPr>
        <w:spacing w:after="0" w:line="240" w:lineRule="auto"/>
        <w:jc w:val="center"/>
        <w:rPr>
          <w:rFonts w:ascii="Times New Roman" w:eastAsia="Times New Roman" w:hAnsi="Times New Roman" w:cs="Times New Roman"/>
          <w:b/>
          <w:sz w:val="24"/>
          <w:szCs w:val="24"/>
          <w:lang w:val="uk-UA"/>
        </w:rPr>
      </w:pPr>
      <w:r>
        <w:rPr>
          <w:rFonts w:ascii="Times New Roman" w:hAnsi="Times New Roman"/>
          <w:b/>
          <w:sz w:val="24"/>
          <w:szCs w:val="24"/>
          <w:lang w:val="uk-UA"/>
        </w:rPr>
        <w:t>Прогр</w:t>
      </w:r>
      <w:r w:rsidR="00F23530">
        <w:rPr>
          <w:rFonts w:ascii="Times New Roman" w:hAnsi="Times New Roman"/>
          <w:b/>
          <w:sz w:val="24"/>
          <w:szCs w:val="24"/>
          <w:lang w:val="uk-UA"/>
        </w:rPr>
        <w:t>ам</w:t>
      </w:r>
      <w:r>
        <w:rPr>
          <w:rFonts w:ascii="Times New Roman" w:hAnsi="Times New Roman"/>
          <w:b/>
          <w:sz w:val="24"/>
          <w:szCs w:val="24"/>
          <w:lang w:val="uk-UA"/>
        </w:rPr>
        <w:t xml:space="preserve">и </w:t>
      </w:r>
      <w:r w:rsidR="000C6429" w:rsidRPr="000C6429">
        <w:rPr>
          <w:rFonts w:ascii="Times New Roman" w:eastAsia="Times New Roman" w:hAnsi="Times New Roman" w:cs="Times New Roman"/>
          <w:b/>
          <w:sz w:val="24"/>
          <w:szCs w:val="24"/>
          <w:lang w:val="uk-UA"/>
        </w:rPr>
        <w:t xml:space="preserve">підтримки </w:t>
      </w:r>
      <w:r w:rsidR="00360D8D">
        <w:rPr>
          <w:rFonts w:ascii="Times New Roman" w:eastAsia="Times New Roman" w:hAnsi="Times New Roman" w:cs="Times New Roman"/>
          <w:b/>
          <w:sz w:val="24"/>
          <w:szCs w:val="24"/>
          <w:lang w:val="uk-UA"/>
        </w:rPr>
        <w:t xml:space="preserve">та </w:t>
      </w:r>
      <w:r w:rsidR="000C6429" w:rsidRPr="000C6429">
        <w:rPr>
          <w:rFonts w:ascii="Times New Roman" w:eastAsia="Times New Roman" w:hAnsi="Times New Roman" w:cs="Times New Roman"/>
          <w:b/>
          <w:sz w:val="24"/>
          <w:szCs w:val="24"/>
          <w:lang w:val="uk-UA"/>
        </w:rPr>
        <w:t>розвитку міжбюджетних</w:t>
      </w:r>
      <w:r w:rsidR="001C5376">
        <w:rPr>
          <w:rFonts w:ascii="Times New Roman" w:eastAsia="Times New Roman" w:hAnsi="Times New Roman" w:cs="Times New Roman"/>
          <w:b/>
          <w:sz w:val="24"/>
          <w:szCs w:val="24"/>
          <w:lang w:val="uk-UA"/>
        </w:rPr>
        <w:t xml:space="preserve"> відносин </w:t>
      </w:r>
    </w:p>
    <w:p w:rsidR="00F23530" w:rsidRDefault="001C5376" w:rsidP="000C6429">
      <w:pPr>
        <w:spacing w:after="0" w:line="240" w:lineRule="auto"/>
        <w:jc w:val="center"/>
        <w:rPr>
          <w:rFonts w:ascii="Times New Roman" w:eastAsia="Times New Roman" w:hAnsi="Times New Roman"/>
          <w:sz w:val="24"/>
          <w:szCs w:val="24"/>
          <w:lang w:val="uk-UA"/>
        </w:rPr>
      </w:pPr>
      <w:r>
        <w:rPr>
          <w:rFonts w:ascii="Times New Roman" w:eastAsia="Times New Roman" w:hAnsi="Times New Roman" w:cs="Times New Roman"/>
          <w:b/>
          <w:sz w:val="24"/>
          <w:szCs w:val="24"/>
          <w:lang w:val="uk-UA"/>
        </w:rPr>
        <w:t xml:space="preserve"> </w:t>
      </w:r>
      <w:r w:rsidR="000C6429" w:rsidRPr="000C6429">
        <w:rPr>
          <w:rFonts w:ascii="Times New Roman" w:eastAsia="Times New Roman" w:hAnsi="Times New Roman" w:cs="Times New Roman"/>
          <w:b/>
          <w:sz w:val="24"/>
          <w:szCs w:val="24"/>
          <w:lang w:val="uk-UA"/>
        </w:rPr>
        <w:t xml:space="preserve"> в у</w:t>
      </w:r>
      <w:r>
        <w:rPr>
          <w:rFonts w:ascii="Times New Roman" w:eastAsia="Times New Roman" w:hAnsi="Times New Roman" w:cs="Times New Roman"/>
          <w:b/>
          <w:sz w:val="24"/>
          <w:szCs w:val="24"/>
          <w:lang w:val="uk-UA"/>
        </w:rPr>
        <w:t>мовах воєнного стану на 2024 рік та прогноз на 2025- 2026 роки</w:t>
      </w:r>
    </w:p>
    <w:p w:rsidR="000C6429" w:rsidRDefault="000C6429" w:rsidP="000C6429">
      <w:pPr>
        <w:spacing w:after="0" w:line="240" w:lineRule="auto"/>
        <w:jc w:val="center"/>
        <w:rPr>
          <w:rFonts w:ascii="Times New Roman" w:eastAsia="Times New Roman" w:hAnsi="Times New Roman"/>
          <w:sz w:val="24"/>
          <w:szCs w:val="24"/>
          <w:lang w:val="uk-UA"/>
        </w:rPr>
      </w:pPr>
    </w:p>
    <w:p w:rsidR="00930F09" w:rsidRPr="00F23530" w:rsidRDefault="00F23530" w:rsidP="00F23530">
      <w:pPr>
        <w:spacing w:after="0" w:line="240" w:lineRule="auto"/>
        <w:rPr>
          <w:rFonts w:ascii="Times New Roman" w:hAnsi="Times New Roman"/>
          <w:sz w:val="24"/>
          <w:szCs w:val="24"/>
          <w:lang w:val="uk-UA"/>
        </w:rPr>
      </w:pPr>
      <w:r>
        <w:rPr>
          <w:rFonts w:ascii="Times New Roman" w:eastAsia="Times New Roman" w:hAnsi="Times New Roman"/>
          <w:sz w:val="24"/>
          <w:szCs w:val="24"/>
          <w:lang w:val="uk-UA"/>
        </w:rPr>
        <w:t xml:space="preserve">                                                                                                                               тис. гривень</w:t>
      </w:r>
    </w:p>
    <w:tbl>
      <w:tblPr>
        <w:tblStyle w:val="a6"/>
        <w:tblW w:w="9582" w:type="dxa"/>
        <w:tblLook w:val="04A0"/>
      </w:tblPr>
      <w:tblGrid>
        <w:gridCol w:w="2740"/>
        <w:gridCol w:w="1627"/>
        <w:gridCol w:w="1627"/>
        <w:gridCol w:w="1627"/>
        <w:gridCol w:w="1961"/>
      </w:tblGrid>
      <w:tr w:rsidR="00091EF6" w:rsidRPr="004A251F" w:rsidTr="00C058D3">
        <w:trPr>
          <w:trHeight w:val="276"/>
        </w:trPr>
        <w:tc>
          <w:tcPr>
            <w:tcW w:w="2740" w:type="dxa"/>
          </w:tcPr>
          <w:p w:rsidR="00091EF6" w:rsidRPr="00F23530" w:rsidRDefault="00091EF6" w:rsidP="00091EF6">
            <w:pPr>
              <w:jc w:val="center"/>
              <w:rPr>
                <w:rFonts w:ascii="Times New Roman" w:hAnsi="Times New Roman"/>
                <w:b/>
                <w:sz w:val="24"/>
                <w:szCs w:val="24"/>
              </w:rPr>
            </w:pPr>
            <w:r w:rsidRPr="00F23530">
              <w:rPr>
                <w:rFonts w:ascii="Times New Roman" w:hAnsi="Times New Roman"/>
                <w:b/>
                <w:sz w:val="24"/>
                <w:szCs w:val="24"/>
                <w:lang w:val="uk-UA"/>
              </w:rPr>
              <w:t>Обсяг коштів, які пропонується залучити на виконання програми</w:t>
            </w:r>
          </w:p>
        </w:tc>
        <w:tc>
          <w:tcPr>
            <w:tcW w:w="1627" w:type="dxa"/>
          </w:tcPr>
          <w:p w:rsidR="00091EF6" w:rsidRPr="00F23530" w:rsidRDefault="00091EF6" w:rsidP="00091EF6">
            <w:pPr>
              <w:jc w:val="center"/>
              <w:rPr>
                <w:rFonts w:ascii="Times New Roman" w:hAnsi="Times New Roman"/>
                <w:b/>
                <w:sz w:val="24"/>
                <w:szCs w:val="24"/>
              </w:rPr>
            </w:pPr>
            <w:r w:rsidRPr="00F23530">
              <w:rPr>
                <w:rFonts w:ascii="Times New Roman" w:hAnsi="Times New Roman"/>
                <w:b/>
                <w:sz w:val="24"/>
                <w:szCs w:val="24"/>
                <w:lang w:val="uk-UA"/>
              </w:rPr>
              <w:t>2024 рік</w:t>
            </w:r>
          </w:p>
        </w:tc>
        <w:tc>
          <w:tcPr>
            <w:tcW w:w="1627" w:type="dxa"/>
          </w:tcPr>
          <w:p w:rsidR="00091EF6" w:rsidRPr="00F23530" w:rsidRDefault="00091EF6" w:rsidP="00091EF6">
            <w:pPr>
              <w:jc w:val="center"/>
              <w:rPr>
                <w:rFonts w:ascii="Times New Roman" w:hAnsi="Times New Roman"/>
                <w:b/>
                <w:sz w:val="24"/>
                <w:szCs w:val="24"/>
                <w:lang w:val="uk-UA"/>
              </w:rPr>
            </w:pPr>
            <w:r>
              <w:rPr>
                <w:rFonts w:ascii="Times New Roman" w:hAnsi="Times New Roman"/>
                <w:b/>
                <w:sz w:val="24"/>
                <w:szCs w:val="24"/>
                <w:lang w:val="uk-UA"/>
              </w:rPr>
              <w:t>2025 рік</w:t>
            </w:r>
          </w:p>
        </w:tc>
        <w:tc>
          <w:tcPr>
            <w:tcW w:w="1627" w:type="dxa"/>
          </w:tcPr>
          <w:p w:rsidR="00091EF6" w:rsidRPr="00F23530" w:rsidRDefault="00091EF6" w:rsidP="00091EF6">
            <w:pPr>
              <w:jc w:val="center"/>
              <w:rPr>
                <w:rFonts w:ascii="Times New Roman" w:hAnsi="Times New Roman"/>
                <w:b/>
                <w:sz w:val="24"/>
                <w:szCs w:val="24"/>
              </w:rPr>
            </w:pPr>
            <w:r w:rsidRPr="00F23530">
              <w:rPr>
                <w:rFonts w:ascii="Times New Roman" w:hAnsi="Times New Roman"/>
                <w:b/>
                <w:sz w:val="24"/>
                <w:szCs w:val="24"/>
                <w:lang w:val="uk-UA"/>
              </w:rPr>
              <w:t>202</w:t>
            </w:r>
            <w:r>
              <w:rPr>
                <w:rFonts w:ascii="Times New Roman" w:hAnsi="Times New Roman"/>
                <w:b/>
                <w:sz w:val="24"/>
                <w:szCs w:val="24"/>
                <w:lang w:val="uk-UA"/>
              </w:rPr>
              <w:t>6</w:t>
            </w:r>
            <w:r w:rsidRPr="00F23530">
              <w:rPr>
                <w:rFonts w:ascii="Times New Roman" w:hAnsi="Times New Roman"/>
                <w:b/>
                <w:sz w:val="24"/>
                <w:szCs w:val="24"/>
                <w:lang w:val="uk-UA"/>
              </w:rPr>
              <w:t xml:space="preserve"> рік</w:t>
            </w:r>
          </w:p>
        </w:tc>
        <w:tc>
          <w:tcPr>
            <w:tcW w:w="1961" w:type="dxa"/>
          </w:tcPr>
          <w:p w:rsidR="00091EF6" w:rsidRPr="00F23530" w:rsidRDefault="00091EF6" w:rsidP="00091EF6">
            <w:pPr>
              <w:jc w:val="center"/>
              <w:rPr>
                <w:rFonts w:ascii="Times New Roman" w:hAnsi="Times New Roman"/>
                <w:b/>
                <w:sz w:val="24"/>
                <w:szCs w:val="24"/>
              </w:rPr>
            </w:pPr>
            <w:r w:rsidRPr="00F23530">
              <w:rPr>
                <w:rFonts w:ascii="Times New Roman" w:hAnsi="Times New Roman"/>
                <w:b/>
                <w:sz w:val="24"/>
                <w:szCs w:val="24"/>
                <w:lang w:val="uk-UA"/>
              </w:rPr>
              <w:t>Усього витрат на виконання програми</w:t>
            </w:r>
          </w:p>
        </w:tc>
      </w:tr>
      <w:tr w:rsidR="00091EF6" w:rsidRPr="004A251F" w:rsidTr="00C058D3">
        <w:trPr>
          <w:trHeight w:val="276"/>
        </w:trPr>
        <w:tc>
          <w:tcPr>
            <w:tcW w:w="2740" w:type="dxa"/>
          </w:tcPr>
          <w:p w:rsidR="00091EF6" w:rsidRDefault="00091EF6" w:rsidP="00091EF6">
            <w:pPr>
              <w:jc w:val="center"/>
              <w:rPr>
                <w:rFonts w:ascii="Times New Roman" w:hAnsi="Times New Roman"/>
                <w:sz w:val="24"/>
                <w:szCs w:val="24"/>
                <w:lang w:val="uk-UA"/>
              </w:rPr>
            </w:pPr>
            <w:r>
              <w:rPr>
                <w:rFonts w:ascii="Times New Roman" w:hAnsi="Times New Roman"/>
                <w:sz w:val="24"/>
                <w:szCs w:val="24"/>
                <w:lang w:val="uk-UA"/>
              </w:rPr>
              <w:t>Міський бюджет Новороздільської міської ради</w:t>
            </w:r>
          </w:p>
        </w:tc>
        <w:tc>
          <w:tcPr>
            <w:tcW w:w="1627" w:type="dxa"/>
          </w:tcPr>
          <w:p w:rsidR="00091EF6" w:rsidRDefault="00771953" w:rsidP="00091EF6">
            <w:pPr>
              <w:jc w:val="center"/>
              <w:rPr>
                <w:rFonts w:ascii="Times New Roman" w:hAnsi="Times New Roman"/>
                <w:sz w:val="24"/>
                <w:szCs w:val="24"/>
                <w:lang w:val="uk-UA"/>
              </w:rPr>
            </w:pPr>
            <w:r>
              <w:rPr>
                <w:rFonts w:ascii="Times New Roman" w:hAnsi="Times New Roman"/>
                <w:sz w:val="24"/>
                <w:szCs w:val="24"/>
                <w:lang w:val="uk-UA"/>
              </w:rPr>
              <w:t>1200</w:t>
            </w:r>
            <w:r w:rsidR="00091EF6">
              <w:rPr>
                <w:rFonts w:ascii="Times New Roman" w:hAnsi="Times New Roman"/>
                <w:sz w:val="24"/>
                <w:szCs w:val="24"/>
                <w:lang w:val="uk-UA"/>
              </w:rPr>
              <w:t>,0</w:t>
            </w:r>
          </w:p>
        </w:tc>
        <w:tc>
          <w:tcPr>
            <w:tcW w:w="1627" w:type="dxa"/>
          </w:tcPr>
          <w:p w:rsidR="00091EF6" w:rsidRDefault="00091EF6" w:rsidP="00091EF6">
            <w:pPr>
              <w:jc w:val="center"/>
              <w:rPr>
                <w:rFonts w:ascii="Times New Roman" w:hAnsi="Times New Roman"/>
                <w:sz w:val="24"/>
                <w:szCs w:val="24"/>
                <w:lang w:val="uk-UA"/>
              </w:rPr>
            </w:pPr>
            <w:r>
              <w:rPr>
                <w:rFonts w:ascii="Times New Roman" w:hAnsi="Times New Roman"/>
                <w:sz w:val="24"/>
                <w:szCs w:val="24"/>
                <w:lang w:val="uk-UA"/>
              </w:rPr>
              <w:t>0,0</w:t>
            </w:r>
          </w:p>
        </w:tc>
        <w:tc>
          <w:tcPr>
            <w:tcW w:w="1627" w:type="dxa"/>
          </w:tcPr>
          <w:p w:rsidR="00091EF6" w:rsidRDefault="00091EF6" w:rsidP="00091EF6">
            <w:pPr>
              <w:jc w:val="center"/>
              <w:rPr>
                <w:rFonts w:ascii="Times New Roman" w:hAnsi="Times New Roman"/>
                <w:sz w:val="24"/>
                <w:szCs w:val="24"/>
                <w:lang w:val="uk-UA"/>
              </w:rPr>
            </w:pPr>
            <w:r>
              <w:rPr>
                <w:rFonts w:ascii="Times New Roman" w:hAnsi="Times New Roman"/>
                <w:sz w:val="24"/>
                <w:szCs w:val="24"/>
                <w:lang w:val="uk-UA"/>
              </w:rPr>
              <w:t>0,0</w:t>
            </w:r>
          </w:p>
        </w:tc>
        <w:tc>
          <w:tcPr>
            <w:tcW w:w="1961" w:type="dxa"/>
          </w:tcPr>
          <w:p w:rsidR="00091EF6" w:rsidRDefault="00771953" w:rsidP="00091EF6">
            <w:pPr>
              <w:jc w:val="center"/>
              <w:rPr>
                <w:rFonts w:ascii="Times New Roman" w:hAnsi="Times New Roman"/>
                <w:sz w:val="24"/>
                <w:szCs w:val="24"/>
                <w:lang w:val="uk-UA"/>
              </w:rPr>
            </w:pPr>
            <w:r>
              <w:rPr>
                <w:rFonts w:ascii="Times New Roman" w:hAnsi="Times New Roman"/>
                <w:sz w:val="24"/>
                <w:szCs w:val="24"/>
                <w:lang w:val="uk-UA"/>
              </w:rPr>
              <w:t>1200,0</w:t>
            </w:r>
          </w:p>
        </w:tc>
      </w:tr>
      <w:tr w:rsidR="00091EF6" w:rsidRPr="004A251F" w:rsidTr="00C058D3">
        <w:trPr>
          <w:trHeight w:val="276"/>
        </w:trPr>
        <w:tc>
          <w:tcPr>
            <w:tcW w:w="2740" w:type="dxa"/>
          </w:tcPr>
          <w:p w:rsidR="00091EF6" w:rsidRDefault="00091EF6" w:rsidP="00091EF6">
            <w:pPr>
              <w:jc w:val="center"/>
              <w:rPr>
                <w:rFonts w:ascii="Times New Roman" w:hAnsi="Times New Roman"/>
                <w:sz w:val="24"/>
                <w:szCs w:val="24"/>
                <w:lang w:val="uk-UA"/>
              </w:rPr>
            </w:pPr>
          </w:p>
        </w:tc>
        <w:tc>
          <w:tcPr>
            <w:tcW w:w="1627" w:type="dxa"/>
          </w:tcPr>
          <w:p w:rsidR="00091EF6" w:rsidRDefault="00091EF6" w:rsidP="00091EF6">
            <w:pPr>
              <w:jc w:val="center"/>
              <w:rPr>
                <w:rFonts w:ascii="Times New Roman" w:hAnsi="Times New Roman"/>
                <w:sz w:val="24"/>
                <w:szCs w:val="24"/>
                <w:lang w:val="uk-UA"/>
              </w:rPr>
            </w:pPr>
          </w:p>
        </w:tc>
        <w:tc>
          <w:tcPr>
            <w:tcW w:w="1627" w:type="dxa"/>
          </w:tcPr>
          <w:p w:rsidR="00091EF6" w:rsidRDefault="00091EF6" w:rsidP="00091EF6">
            <w:pPr>
              <w:jc w:val="center"/>
              <w:rPr>
                <w:rFonts w:ascii="Times New Roman" w:hAnsi="Times New Roman"/>
                <w:sz w:val="24"/>
                <w:szCs w:val="24"/>
                <w:lang w:val="uk-UA"/>
              </w:rPr>
            </w:pPr>
          </w:p>
        </w:tc>
        <w:tc>
          <w:tcPr>
            <w:tcW w:w="1627" w:type="dxa"/>
          </w:tcPr>
          <w:p w:rsidR="00091EF6" w:rsidRDefault="00091EF6" w:rsidP="00091EF6">
            <w:pPr>
              <w:jc w:val="center"/>
              <w:rPr>
                <w:rFonts w:ascii="Times New Roman" w:hAnsi="Times New Roman"/>
                <w:sz w:val="24"/>
                <w:szCs w:val="24"/>
                <w:lang w:val="uk-UA"/>
              </w:rPr>
            </w:pPr>
          </w:p>
        </w:tc>
        <w:tc>
          <w:tcPr>
            <w:tcW w:w="1961" w:type="dxa"/>
          </w:tcPr>
          <w:p w:rsidR="00091EF6" w:rsidRDefault="00091EF6" w:rsidP="00091EF6">
            <w:pPr>
              <w:jc w:val="center"/>
              <w:rPr>
                <w:rFonts w:ascii="Times New Roman" w:hAnsi="Times New Roman"/>
                <w:sz w:val="24"/>
                <w:szCs w:val="24"/>
                <w:lang w:val="uk-UA"/>
              </w:rPr>
            </w:pPr>
          </w:p>
        </w:tc>
      </w:tr>
      <w:tr w:rsidR="00091EF6" w:rsidRPr="004A251F" w:rsidTr="00C058D3">
        <w:trPr>
          <w:trHeight w:val="276"/>
        </w:trPr>
        <w:tc>
          <w:tcPr>
            <w:tcW w:w="2740" w:type="dxa"/>
          </w:tcPr>
          <w:p w:rsidR="00091EF6" w:rsidRDefault="00091EF6" w:rsidP="00091EF6">
            <w:pPr>
              <w:jc w:val="center"/>
              <w:rPr>
                <w:rFonts w:ascii="Times New Roman" w:hAnsi="Times New Roman"/>
                <w:sz w:val="24"/>
                <w:szCs w:val="24"/>
                <w:lang w:val="uk-UA"/>
              </w:rPr>
            </w:pPr>
          </w:p>
        </w:tc>
        <w:tc>
          <w:tcPr>
            <w:tcW w:w="1627" w:type="dxa"/>
          </w:tcPr>
          <w:p w:rsidR="00091EF6" w:rsidRDefault="00091EF6" w:rsidP="00091EF6">
            <w:pPr>
              <w:jc w:val="center"/>
              <w:rPr>
                <w:rFonts w:ascii="Times New Roman" w:hAnsi="Times New Roman"/>
                <w:sz w:val="24"/>
                <w:szCs w:val="24"/>
                <w:lang w:val="uk-UA"/>
              </w:rPr>
            </w:pPr>
          </w:p>
        </w:tc>
        <w:tc>
          <w:tcPr>
            <w:tcW w:w="1627" w:type="dxa"/>
          </w:tcPr>
          <w:p w:rsidR="00091EF6" w:rsidRDefault="00091EF6" w:rsidP="00091EF6">
            <w:pPr>
              <w:jc w:val="center"/>
              <w:rPr>
                <w:rFonts w:ascii="Times New Roman" w:hAnsi="Times New Roman"/>
                <w:sz w:val="24"/>
                <w:szCs w:val="24"/>
                <w:lang w:val="uk-UA"/>
              </w:rPr>
            </w:pPr>
          </w:p>
        </w:tc>
        <w:tc>
          <w:tcPr>
            <w:tcW w:w="1627" w:type="dxa"/>
          </w:tcPr>
          <w:p w:rsidR="00091EF6" w:rsidRDefault="00091EF6" w:rsidP="00091EF6">
            <w:pPr>
              <w:jc w:val="center"/>
              <w:rPr>
                <w:rFonts w:ascii="Times New Roman" w:hAnsi="Times New Roman"/>
                <w:sz w:val="24"/>
                <w:szCs w:val="24"/>
                <w:lang w:val="uk-UA"/>
              </w:rPr>
            </w:pPr>
          </w:p>
        </w:tc>
        <w:tc>
          <w:tcPr>
            <w:tcW w:w="1961" w:type="dxa"/>
          </w:tcPr>
          <w:p w:rsidR="00091EF6" w:rsidRDefault="00091EF6" w:rsidP="00091EF6">
            <w:pPr>
              <w:jc w:val="center"/>
              <w:rPr>
                <w:rFonts w:ascii="Times New Roman" w:hAnsi="Times New Roman"/>
                <w:sz w:val="24"/>
                <w:szCs w:val="24"/>
                <w:lang w:val="uk-UA"/>
              </w:rPr>
            </w:pPr>
          </w:p>
        </w:tc>
      </w:tr>
      <w:tr w:rsidR="00091EF6" w:rsidRPr="004A251F" w:rsidTr="00C058D3">
        <w:trPr>
          <w:trHeight w:val="276"/>
        </w:trPr>
        <w:tc>
          <w:tcPr>
            <w:tcW w:w="2740" w:type="dxa"/>
          </w:tcPr>
          <w:p w:rsidR="00091EF6" w:rsidRPr="000C6429" w:rsidRDefault="00091EF6" w:rsidP="00091EF6">
            <w:pPr>
              <w:rPr>
                <w:rFonts w:ascii="Times New Roman" w:hAnsi="Times New Roman"/>
                <w:b/>
                <w:sz w:val="24"/>
                <w:szCs w:val="24"/>
                <w:lang w:val="uk-UA"/>
              </w:rPr>
            </w:pPr>
            <w:r w:rsidRPr="000C6429">
              <w:rPr>
                <w:rFonts w:ascii="Times New Roman" w:hAnsi="Times New Roman"/>
                <w:b/>
                <w:sz w:val="24"/>
                <w:szCs w:val="24"/>
                <w:lang w:val="uk-UA"/>
              </w:rPr>
              <w:t>Всього:</w:t>
            </w:r>
          </w:p>
        </w:tc>
        <w:tc>
          <w:tcPr>
            <w:tcW w:w="1627" w:type="dxa"/>
          </w:tcPr>
          <w:p w:rsidR="00091EF6" w:rsidRPr="000C6429" w:rsidRDefault="00771953" w:rsidP="00091EF6">
            <w:pPr>
              <w:jc w:val="center"/>
              <w:rPr>
                <w:rFonts w:ascii="Times New Roman" w:hAnsi="Times New Roman"/>
                <w:b/>
                <w:sz w:val="24"/>
                <w:szCs w:val="24"/>
                <w:lang w:val="uk-UA"/>
              </w:rPr>
            </w:pPr>
            <w:r>
              <w:rPr>
                <w:rFonts w:ascii="Times New Roman" w:hAnsi="Times New Roman"/>
                <w:sz w:val="24"/>
                <w:szCs w:val="24"/>
                <w:lang w:val="uk-UA"/>
              </w:rPr>
              <w:t>1200,0</w:t>
            </w:r>
          </w:p>
        </w:tc>
        <w:tc>
          <w:tcPr>
            <w:tcW w:w="1627" w:type="dxa"/>
          </w:tcPr>
          <w:p w:rsidR="00091EF6" w:rsidRPr="000C6429" w:rsidRDefault="00091EF6" w:rsidP="00091EF6">
            <w:pPr>
              <w:jc w:val="center"/>
              <w:rPr>
                <w:rFonts w:ascii="Times New Roman" w:hAnsi="Times New Roman"/>
                <w:b/>
                <w:sz w:val="24"/>
                <w:szCs w:val="24"/>
                <w:lang w:val="uk-UA"/>
              </w:rPr>
            </w:pPr>
            <w:r>
              <w:rPr>
                <w:rFonts w:ascii="Times New Roman" w:hAnsi="Times New Roman"/>
                <w:b/>
                <w:sz w:val="24"/>
                <w:szCs w:val="24"/>
                <w:lang w:val="uk-UA"/>
              </w:rPr>
              <w:t>0,0</w:t>
            </w:r>
          </w:p>
        </w:tc>
        <w:tc>
          <w:tcPr>
            <w:tcW w:w="1627" w:type="dxa"/>
          </w:tcPr>
          <w:p w:rsidR="00091EF6" w:rsidRPr="000C6429" w:rsidRDefault="00091EF6" w:rsidP="00091EF6">
            <w:pPr>
              <w:jc w:val="center"/>
              <w:rPr>
                <w:rFonts w:ascii="Times New Roman" w:hAnsi="Times New Roman"/>
                <w:b/>
                <w:sz w:val="24"/>
                <w:szCs w:val="24"/>
                <w:lang w:val="uk-UA"/>
              </w:rPr>
            </w:pPr>
            <w:r w:rsidRPr="000C6429">
              <w:rPr>
                <w:rFonts w:ascii="Times New Roman" w:hAnsi="Times New Roman"/>
                <w:b/>
                <w:sz w:val="24"/>
                <w:szCs w:val="24"/>
                <w:lang w:val="uk-UA"/>
              </w:rPr>
              <w:t>0,0</w:t>
            </w:r>
          </w:p>
        </w:tc>
        <w:tc>
          <w:tcPr>
            <w:tcW w:w="1961" w:type="dxa"/>
          </w:tcPr>
          <w:p w:rsidR="00091EF6" w:rsidRPr="000C6429" w:rsidRDefault="00771953" w:rsidP="00091EF6">
            <w:pPr>
              <w:jc w:val="center"/>
              <w:rPr>
                <w:rFonts w:ascii="Times New Roman" w:hAnsi="Times New Roman"/>
                <w:b/>
                <w:sz w:val="24"/>
                <w:szCs w:val="24"/>
                <w:lang w:val="uk-UA"/>
              </w:rPr>
            </w:pPr>
            <w:r>
              <w:rPr>
                <w:rFonts w:ascii="Times New Roman" w:hAnsi="Times New Roman"/>
                <w:sz w:val="24"/>
                <w:szCs w:val="24"/>
                <w:lang w:val="uk-UA"/>
              </w:rPr>
              <w:t>1200,0</w:t>
            </w:r>
          </w:p>
        </w:tc>
      </w:tr>
    </w:tbl>
    <w:p w:rsidR="00930F09" w:rsidRDefault="00930F09" w:rsidP="00930F09">
      <w:pPr>
        <w:spacing w:after="0" w:line="240" w:lineRule="auto"/>
        <w:rPr>
          <w:rFonts w:ascii="Times New Roman" w:eastAsia="Times New Roman" w:hAnsi="Times New Roman" w:cs="Times New Roman"/>
          <w:sz w:val="24"/>
          <w:szCs w:val="24"/>
          <w:lang w:val="uk-UA"/>
        </w:rPr>
      </w:pPr>
    </w:p>
    <w:p w:rsidR="00930F09" w:rsidRDefault="00930F09" w:rsidP="00930F09">
      <w:pPr>
        <w:spacing w:after="0" w:line="240" w:lineRule="auto"/>
        <w:rPr>
          <w:rFonts w:ascii="Times New Roman" w:eastAsia="Times New Roman" w:hAnsi="Times New Roman" w:cs="Times New Roman"/>
          <w:sz w:val="24"/>
          <w:szCs w:val="24"/>
          <w:lang w:val="uk-UA"/>
        </w:rPr>
      </w:pPr>
    </w:p>
    <w:p w:rsidR="00930F09" w:rsidRDefault="00930F09" w:rsidP="00930F09">
      <w:pPr>
        <w:spacing w:after="0" w:line="240" w:lineRule="auto"/>
        <w:rPr>
          <w:rFonts w:ascii="Times New Roman" w:eastAsia="Times New Roman" w:hAnsi="Times New Roman" w:cs="Times New Roman"/>
          <w:sz w:val="24"/>
          <w:szCs w:val="24"/>
          <w:lang w:val="uk-UA"/>
        </w:rPr>
      </w:pPr>
    </w:p>
    <w:p w:rsidR="00930F09" w:rsidRDefault="00930F09" w:rsidP="00930F09">
      <w:pPr>
        <w:spacing w:after="0" w:line="240" w:lineRule="auto"/>
        <w:rPr>
          <w:rFonts w:ascii="Times New Roman" w:eastAsia="Times New Roman" w:hAnsi="Times New Roman" w:cs="Times New Roman"/>
          <w:sz w:val="24"/>
          <w:szCs w:val="24"/>
          <w:lang w:val="uk-UA"/>
        </w:rPr>
      </w:pPr>
    </w:p>
    <w:p w:rsidR="00930F09" w:rsidRDefault="00930F09" w:rsidP="00930F09">
      <w:pPr>
        <w:spacing w:after="0" w:line="240" w:lineRule="auto"/>
        <w:rPr>
          <w:rFonts w:ascii="Times New Roman" w:eastAsia="Times New Roman" w:hAnsi="Times New Roman" w:cs="Times New Roman"/>
          <w:sz w:val="24"/>
          <w:szCs w:val="24"/>
          <w:lang w:val="uk-UA"/>
        </w:rPr>
      </w:pPr>
    </w:p>
    <w:p w:rsidR="00B46D05" w:rsidRDefault="00B46D05" w:rsidP="00930F09">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Керуючий </w:t>
      </w:r>
    </w:p>
    <w:p w:rsidR="00930F09" w:rsidRDefault="00B46D05" w:rsidP="00930F09">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справами   виконкому</w:t>
      </w:r>
      <w:r w:rsidR="00930F09" w:rsidRPr="008D52F1">
        <w:rPr>
          <w:rFonts w:ascii="Times New Roman" w:eastAsia="Times New Roman" w:hAnsi="Times New Roman" w:cs="Times New Roman"/>
          <w:sz w:val="24"/>
          <w:szCs w:val="24"/>
          <w:lang w:val="uk-UA"/>
        </w:rPr>
        <w:t xml:space="preserve">                                      </w:t>
      </w:r>
      <w:r w:rsidR="00930F09">
        <w:rPr>
          <w:rFonts w:ascii="Times New Roman" w:eastAsia="Times New Roman" w:hAnsi="Times New Roman" w:cs="Times New Roman"/>
          <w:sz w:val="24"/>
          <w:szCs w:val="24"/>
          <w:lang w:val="uk-UA"/>
        </w:rPr>
        <w:t xml:space="preserve">                </w:t>
      </w:r>
      <w:r w:rsidR="00930F09" w:rsidRPr="008D52F1">
        <w:rPr>
          <w:rFonts w:ascii="Times New Roman" w:eastAsia="Times New Roman" w:hAnsi="Times New Roman" w:cs="Times New Roman"/>
          <w:sz w:val="24"/>
          <w:szCs w:val="24"/>
          <w:lang w:val="uk-UA"/>
        </w:rPr>
        <w:t xml:space="preserve">         </w:t>
      </w:r>
      <w:bookmarkStart w:id="0" w:name="_GoBack"/>
      <w:bookmarkEnd w:id="0"/>
      <w:r w:rsidR="00930F09" w:rsidRPr="008D52F1">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Анатолій МЕЛЬНІКОВ</w:t>
      </w:r>
    </w:p>
    <w:p w:rsidR="00930F09" w:rsidRPr="008D52F1" w:rsidRDefault="00930F09" w:rsidP="00A33A3A">
      <w:pPr>
        <w:spacing w:after="0" w:line="240" w:lineRule="auto"/>
        <w:rPr>
          <w:rFonts w:ascii="Times New Roman" w:eastAsia="Times New Roman" w:hAnsi="Times New Roman" w:cs="Times New Roman"/>
          <w:sz w:val="24"/>
          <w:szCs w:val="24"/>
          <w:lang w:val="uk-UA"/>
        </w:rPr>
        <w:sectPr w:rsidR="00930F09" w:rsidRPr="008D52F1" w:rsidSect="00D90704">
          <w:pgSz w:w="11906" w:h="16838"/>
          <w:pgMar w:top="851" w:right="424" w:bottom="851" w:left="1843" w:header="720" w:footer="720" w:gutter="0"/>
          <w:cols w:space="720"/>
        </w:sectPr>
      </w:pPr>
    </w:p>
    <w:p w:rsidR="003B26CF" w:rsidRDefault="003B26CF" w:rsidP="003B26CF">
      <w:pPr>
        <w:spacing w:after="0" w:line="240" w:lineRule="auto"/>
        <w:jc w:val="right"/>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 xml:space="preserve">                                                                                  Додаток  3 </w:t>
      </w:r>
    </w:p>
    <w:p w:rsidR="00E72699" w:rsidRDefault="00E72699" w:rsidP="00E72699">
      <w:pPr>
        <w:spacing w:after="0" w:line="240" w:lineRule="auto"/>
        <w:jc w:val="right"/>
        <w:rPr>
          <w:rFonts w:ascii="Times New Roman" w:eastAsia="Times New Roman" w:hAnsi="Times New Roman" w:cs="Times New Roman"/>
          <w:sz w:val="24"/>
          <w:szCs w:val="24"/>
          <w:lang w:val="uk-UA"/>
        </w:rPr>
      </w:pPr>
      <w:r w:rsidRPr="00F25D2F">
        <w:rPr>
          <w:rFonts w:ascii="Times New Roman" w:eastAsia="Times New Roman" w:hAnsi="Times New Roman" w:cs="Times New Roman"/>
          <w:sz w:val="24"/>
          <w:szCs w:val="24"/>
          <w:lang w:val="uk-UA"/>
        </w:rPr>
        <w:t xml:space="preserve">до </w:t>
      </w:r>
      <w:r>
        <w:rPr>
          <w:rFonts w:ascii="Times New Roman" w:eastAsia="Times New Roman" w:hAnsi="Times New Roman" w:cs="Times New Roman"/>
          <w:sz w:val="24"/>
          <w:szCs w:val="24"/>
          <w:lang w:val="uk-UA"/>
        </w:rPr>
        <w:t xml:space="preserve">Програми підтримки та розвитку міжбюджетних </w:t>
      </w:r>
    </w:p>
    <w:p w:rsidR="00E72699" w:rsidRDefault="00E72699" w:rsidP="00E72699">
      <w:pPr>
        <w:spacing w:after="0" w:line="240" w:lineRule="auto"/>
        <w:jc w:val="right"/>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відносин в умовах воєнного стану на 2024 рік </w:t>
      </w:r>
    </w:p>
    <w:p w:rsidR="00E72699" w:rsidRDefault="00E72699" w:rsidP="00E72699">
      <w:pPr>
        <w:spacing w:after="0" w:line="240" w:lineRule="auto"/>
        <w:jc w:val="center"/>
        <w:rPr>
          <w:rFonts w:ascii="Times New Roman" w:eastAsia="Times New Roman" w:hAnsi="Times New Roman" w:cs="Times New Roman"/>
          <w:sz w:val="24"/>
          <w:szCs w:val="24"/>
          <w:lang w:val="uk-UA"/>
        </w:rPr>
      </w:pPr>
      <w:r>
        <w:rPr>
          <w:rFonts w:ascii="Times New Roman" w:hAnsi="Times New Roman" w:cs="Times New Roman"/>
          <w:sz w:val="24"/>
          <w:szCs w:val="24"/>
          <w:lang w:val="uk-UA"/>
        </w:rPr>
        <w:t xml:space="preserve">                                                                                                                                                  </w:t>
      </w:r>
      <w:r w:rsidRPr="00332783">
        <w:rPr>
          <w:rFonts w:ascii="Times New Roman" w:hAnsi="Times New Roman" w:cs="Times New Roman"/>
          <w:sz w:val="24"/>
          <w:szCs w:val="24"/>
        </w:rPr>
        <w:t>та прогноз на 2025-2026 роки</w:t>
      </w:r>
      <w:r w:rsidRPr="00332783">
        <w:rPr>
          <w:rFonts w:ascii="Times New Roman" w:eastAsia="Times New Roman" w:hAnsi="Times New Roman" w:cs="Times New Roman"/>
          <w:sz w:val="24"/>
          <w:szCs w:val="24"/>
          <w:lang w:val="uk-UA"/>
        </w:rPr>
        <w:t xml:space="preserve">                                                                                          </w:t>
      </w:r>
    </w:p>
    <w:p w:rsidR="00E72699" w:rsidRPr="00F25D2F" w:rsidRDefault="00E72699" w:rsidP="00E72699">
      <w:pPr>
        <w:spacing w:after="0" w:line="240" w:lineRule="auto"/>
        <w:jc w:val="right"/>
        <w:rPr>
          <w:rFonts w:ascii="Times New Roman" w:eastAsia="Times New Roman" w:hAnsi="Times New Roman" w:cs="Times New Roman"/>
          <w:sz w:val="24"/>
          <w:szCs w:val="24"/>
          <w:lang w:val="uk-UA"/>
        </w:rPr>
      </w:pPr>
    </w:p>
    <w:p w:rsidR="003B26CF" w:rsidRPr="00F25D2F" w:rsidRDefault="003B26CF" w:rsidP="003B26CF">
      <w:pPr>
        <w:spacing w:after="0" w:line="240" w:lineRule="auto"/>
        <w:jc w:val="right"/>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p>
    <w:p w:rsidR="000D503A" w:rsidRDefault="000D503A" w:rsidP="000D503A">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b/>
          <w:sz w:val="26"/>
          <w:szCs w:val="26"/>
          <w:lang w:val="uk-UA"/>
        </w:rPr>
        <w:t xml:space="preserve">Перелік завдань, заходів та показників </w:t>
      </w:r>
      <w:r>
        <w:rPr>
          <w:rFonts w:ascii="Times New Roman" w:eastAsia="Times New Roman" w:hAnsi="Times New Roman" w:cs="Times New Roman"/>
          <w:sz w:val="24"/>
          <w:szCs w:val="24"/>
          <w:lang w:val="uk-UA"/>
        </w:rPr>
        <w:t xml:space="preserve">                                                                                  </w:t>
      </w:r>
    </w:p>
    <w:p w:rsidR="007E1BC5" w:rsidRDefault="000D503A" w:rsidP="000D503A">
      <w:pPr>
        <w:spacing w:after="0" w:line="240" w:lineRule="auto"/>
        <w:jc w:val="center"/>
        <w:rPr>
          <w:rFonts w:ascii="Times New Roman" w:eastAsia="Times New Roman" w:hAnsi="Times New Roman" w:cs="Times New Roman"/>
          <w:b/>
          <w:sz w:val="24"/>
          <w:szCs w:val="24"/>
          <w:lang w:val="uk-UA"/>
        </w:rPr>
      </w:pPr>
      <w:r w:rsidRPr="000D503A">
        <w:rPr>
          <w:rFonts w:ascii="Times New Roman" w:eastAsia="Times New Roman" w:hAnsi="Times New Roman" w:cs="Times New Roman"/>
          <w:b/>
          <w:sz w:val="24"/>
          <w:szCs w:val="24"/>
          <w:lang w:val="uk-UA"/>
        </w:rPr>
        <w:t xml:space="preserve">до Програми підтримки </w:t>
      </w:r>
      <w:r w:rsidR="00360D8D">
        <w:rPr>
          <w:rFonts w:ascii="Times New Roman" w:eastAsia="Times New Roman" w:hAnsi="Times New Roman" w:cs="Times New Roman"/>
          <w:b/>
          <w:sz w:val="24"/>
          <w:szCs w:val="24"/>
          <w:lang w:val="uk-UA"/>
        </w:rPr>
        <w:t xml:space="preserve">та </w:t>
      </w:r>
      <w:r w:rsidR="007E1BC5">
        <w:rPr>
          <w:rFonts w:ascii="Times New Roman" w:eastAsia="Times New Roman" w:hAnsi="Times New Roman" w:cs="Times New Roman"/>
          <w:b/>
          <w:sz w:val="24"/>
          <w:szCs w:val="24"/>
          <w:lang w:val="uk-UA"/>
        </w:rPr>
        <w:t>розвитку міжбюджетних відносин у умовах воєнного стану</w:t>
      </w:r>
      <w:r w:rsidRPr="000D503A">
        <w:rPr>
          <w:rFonts w:ascii="Times New Roman" w:eastAsia="Times New Roman" w:hAnsi="Times New Roman" w:cs="Times New Roman"/>
          <w:b/>
          <w:sz w:val="24"/>
          <w:szCs w:val="24"/>
          <w:lang w:val="uk-UA"/>
        </w:rPr>
        <w:t xml:space="preserve"> на 2024 рік</w:t>
      </w:r>
      <w:r w:rsidR="002D79CC">
        <w:rPr>
          <w:rFonts w:ascii="Times New Roman" w:eastAsia="Times New Roman" w:hAnsi="Times New Roman" w:cs="Times New Roman"/>
          <w:b/>
          <w:sz w:val="24"/>
          <w:szCs w:val="24"/>
          <w:lang w:val="uk-UA"/>
        </w:rPr>
        <w:t xml:space="preserve"> та прогноз на 2025-2026 роки </w:t>
      </w:r>
    </w:p>
    <w:p w:rsidR="001B01C3" w:rsidRDefault="001B01C3" w:rsidP="000D503A">
      <w:pPr>
        <w:spacing w:after="0" w:line="240" w:lineRule="auto"/>
        <w:jc w:val="center"/>
        <w:rPr>
          <w:rFonts w:ascii="Times New Roman" w:eastAsia="Times New Roman" w:hAnsi="Times New Roman" w:cs="Times New Roman"/>
          <w:b/>
          <w:sz w:val="26"/>
          <w:szCs w:val="26"/>
          <w:lang w:val="uk-UA"/>
        </w:rPr>
      </w:pPr>
    </w:p>
    <w:tbl>
      <w:tblPr>
        <w:tblStyle w:val="a6"/>
        <w:tblW w:w="15701" w:type="dxa"/>
        <w:tblLayout w:type="fixed"/>
        <w:tblLook w:val="04A0"/>
      </w:tblPr>
      <w:tblGrid>
        <w:gridCol w:w="543"/>
        <w:gridCol w:w="1833"/>
        <w:gridCol w:w="2552"/>
        <w:gridCol w:w="3118"/>
        <w:gridCol w:w="767"/>
        <w:gridCol w:w="2067"/>
        <w:gridCol w:w="1135"/>
        <w:gridCol w:w="1051"/>
        <w:gridCol w:w="2635"/>
      </w:tblGrid>
      <w:tr w:rsidR="008B1EAA" w:rsidTr="003271E8">
        <w:tc>
          <w:tcPr>
            <w:tcW w:w="543" w:type="dxa"/>
            <w:vMerge w:val="restart"/>
          </w:tcPr>
          <w:p w:rsidR="008B1EAA" w:rsidRPr="008B1EAA" w:rsidRDefault="008B1EAA" w:rsidP="008B1EAA">
            <w:pPr>
              <w:jc w:val="center"/>
              <w:rPr>
                <w:rFonts w:ascii="Times New Roman" w:eastAsia="Times New Roman" w:hAnsi="Times New Roman" w:cs="Times New Roman"/>
                <w:b/>
                <w:lang w:val="uk-UA"/>
              </w:rPr>
            </w:pPr>
            <w:r w:rsidRPr="008B1EAA">
              <w:rPr>
                <w:rFonts w:ascii="Times New Roman" w:eastAsia="Times New Roman" w:hAnsi="Times New Roman" w:cs="Times New Roman"/>
                <w:b/>
                <w:lang w:val="uk-UA"/>
              </w:rPr>
              <w:t>№ з/п</w:t>
            </w:r>
          </w:p>
        </w:tc>
        <w:tc>
          <w:tcPr>
            <w:tcW w:w="1833" w:type="dxa"/>
            <w:vMerge w:val="restart"/>
          </w:tcPr>
          <w:p w:rsidR="008B1EAA" w:rsidRPr="008B1EAA" w:rsidRDefault="008B1EAA" w:rsidP="008B1EAA">
            <w:pPr>
              <w:jc w:val="center"/>
              <w:rPr>
                <w:rFonts w:ascii="Times New Roman" w:eastAsia="Times New Roman" w:hAnsi="Times New Roman" w:cs="Times New Roman"/>
                <w:b/>
                <w:lang w:val="uk-UA"/>
              </w:rPr>
            </w:pPr>
            <w:r w:rsidRPr="008B1EAA">
              <w:rPr>
                <w:rFonts w:ascii="Times New Roman" w:eastAsia="Times New Roman" w:hAnsi="Times New Roman" w:cs="Times New Roman"/>
                <w:b/>
                <w:lang w:val="uk-UA"/>
              </w:rPr>
              <w:t>Назва завдання</w:t>
            </w:r>
          </w:p>
        </w:tc>
        <w:tc>
          <w:tcPr>
            <w:tcW w:w="2552" w:type="dxa"/>
            <w:vMerge w:val="restart"/>
          </w:tcPr>
          <w:p w:rsidR="008B1EAA" w:rsidRPr="008B1EAA" w:rsidRDefault="008B1EAA" w:rsidP="008B1EAA">
            <w:pPr>
              <w:jc w:val="center"/>
              <w:rPr>
                <w:rFonts w:ascii="Times New Roman" w:eastAsia="Times New Roman" w:hAnsi="Times New Roman" w:cs="Times New Roman"/>
                <w:b/>
                <w:lang w:val="uk-UA"/>
              </w:rPr>
            </w:pPr>
            <w:r w:rsidRPr="008B1EAA">
              <w:rPr>
                <w:rFonts w:ascii="Times New Roman" w:eastAsia="Times New Roman" w:hAnsi="Times New Roman" w:cs="Times New Roman"/>
                <w:b/>
                <w:lang w:val="uk-UA"/>
              </w:rPr>
              <w:t>Перелік заходів завдання</w:t>
            </w:r>
          </w:p>
        </w:tc>
        <w:tc>
          <w:tcPr>
            <w:tcW w:w="3885" w:type="dxa"/>
            <w:gridSpan w:val="2"/>
            <w:vMerge w:val="restart"/>
          </w:tcPr>
          <w:p w:rsidR="008B1EAA" w:rsidRPr="008B1EAA" w:rsidRDefault="008B1EAA" w:rsidP="008B1EAA">
            <w:pPr>
              <w:jc w:val="center"/>
              <w:rPr>
                <w:rFonts w:ascii="Times New Roman" w:eastAsia="Times New Roman" w:hAnsi="Times New Roman" w:cs="Times New Roman"/>
                <w:b/>
                <w:lang w:val="uk-UA"/>
              </w:rPr>
            </w:pPr>
            <w:r w:rsidRPr="008B1EAA">
              <w:rPr>
                <w:rFonts w:ascii="Times New Roman" w:eastAsia="Times New Roman" w:hAnsi="Times New Roman" w:cs="Times New Roman"/>
                <w:b/>
                <w:lang w:val="uk-UA"/>
              </w:rPr>
              <w:t>Показники виконання заходу, один. виміру</w:t>
            </w:r>
          </w:p>
        </w:tc>
        <w:tc>
          <w:tcPr>
            <w:tcW w:w="2067" w:type="dxa"/>
            <w:vMerge w:val="restart"/>
          </w:tcPr>
          <w:p w:rsidR="008B1EAA" w:rsidRPr="008B1EAA" w:rsidRDefault="008B1EAA" w:rsidP="008B1EAA">
            <w:pPr>
              <w:jc w:val="center"/>
              <w:rPr>
                <w:rFonts w:ascii="Times New Roman" w:eastAsia="Times New Roman" w:hAnsi="Times New Roman" w:cs="Times New Roman"/>
                <w:b/>
                <w:lang w:val="uk-UA"/>
              </w:rPr>
            </w:pPr>
            <w:r w:rsidRPr="008B1EAA">
              <w:rPr>
                <w:rFonts w:ascii="Times New Roman" w:eastAsia="Times New Roman" w:hAnsi="Times New Roman" w:cs="Times New Roman"/>
                <w:b/>
                <w:lang w:val="uk-UA"/>
              </w:rPr>
              <w:t>Виконавець заходу, показника</w:t>
            </w:r>
          </w:p>
        </w:tc>
        <w:tc>
          <w:tcPr>
            <w:tcW w:w="2186" w:type="dxa"/>
            <w:gridSpan w:val="2"/>
          </w:tcPr>
          <w:p w:rsidR="008B1EAA" w:rsidRPr="008B1EAA" w:rsidRDefault="003271E8" w:rsidP="003271E8">
            <w:pPr>
              <w:jc w:val="center"/>
              <w:rPr>
                <w:rFonts w:ascii="Times New Roman" w:eastAsia="Times New Roman" w:hAnsi="Times New Roman" w:cs="Times New Roman"/>
                <w:b/>
                <w:lang w:val="uk-UA"/>
              </w:rPr>
            </w:pPr>
            <w:r>
              <w:rPr>
                <w:rFonts w:ascii="Times New Roman" w:eastAsia="Times New Roman" w:hAnsi="Times New Roman" w:cs="Times New Roman"/>
                <w:b/>
                <w:lang w:val="uk-UA"/>
              </w:rPr>
              <w:t>Ф</w:t>
            </w:r>
            <w:r w:rsidR="008B1EAA" w:rsidRPr="008B1EAA">
              <w:rPr>
                <w:rFonts w:ascii="Times New Roman" w:eastAsia="Times New Roman" w:hAnsi="Times New Roman" w:cs="Times New Roman"/>
                <w:b/>
                <w:lang w:val="uk-UA"/>
              </w:rPr>
              <w:t>інансування</w:t>
            </w:r>
          </w:p>
        </w:tc>
        <w:tc>
          <w:tcPr>
            <w:tcW w:w="2635" w:type="dxa"/>
            <w:vMerge w:val="restart"/>
          </w:tcPr>
          <w:p w:rsidR="008B1EAA" w:rsidRPr="008B1EAA" w:rsidRDefault="008B1EAA" w:rsidP="008B1EAA">
            <w:pPr>
              <w:jc w:val="center"/>
              <w:rPr>
                <w:rFonts w:ascii="Times New Roman" w:eastAsia="Times New Roman" w:hAnsi="Times New Roman" w:cs="Times New Roman"/>
                <w:b/>
                <w:lang w:val="uk-UA"/>
              </w:rPr>
            </w:pPr>
            <w:proofErr w:type="spellStart"/>
            <w:r w:rsidRPr="008B1EAA">
              <w:rPr>
                <w:rFonts w:ascii="Times New Roman" w:eastAsia="Times New Roman" w:hAnsi="Times New Roman" w:cs="Times New Roman"/>
                <w:b/>
                <w:lang w:val="uk-UA"/>
              </w:rPr>
              <w:t>Очікувний</w:t>
            </w:r>
            <w:proofErr w:type="spellEnd"/>
            <w:r w:rsidRPr="008B1EAA">
              <w:rPr>
                <w:rFonts w:ascii="Times New Roman" w:eastAsia="Times New Roman" w:hAnsi="Times New Roman" w:cs="Times New Roman"/>
                <w:b/>
                <w:lang w:val="uk-UA"/>
              </w:rPr>
              <w:t xml:space="preserve"> результат</w:t>
            </w:r>
          </w:p>
        </w:tc>
      </w:tr>
      <w:tr w:rsidR="008B1EAA" w:rsidTr="003271E8">
        <w:tc>
          <w:tcPr>
            <w:tcW w:w="543" w:type="dxa"/>
            <w:vMerge/>
          </w:tcPr>
          <w:p w:rsidR="008B1EAA" w:rsidRPr="008B1EAA" w:rsidRDefault="008B1EAA" w:rsidP="008B1EAA">
            <w:pPr>
              <w:jc w:val="center"/>
              <w:rPr>
                <w:rFonts w:ascii="Times New Roman" w:eastAsia="Times New Roman" w:hAnsi="Times New Roman" w:cs="Times New Roman"/>
                <w:b/>
                <w:lang w:val="uk-UA"/>
              </w:rPr>
            </w:pPr>
          </w:p>
        </w:tc>
        <w:tc>
          <w:tcPr>
            <w:tcW w:w="1833" w:type="dxa"/>
            <w:vMerge/>
          </w:tcPr>
          <w:p w:rsidR="008B1EAA" w:rsidRPr="008B1EAA" w:rsidRDefault="008B1EAA" w:rsidP="008B1EAA">
            <w:pPr>
              <w:jc w:val="center"/>
              <w:rPr>
                <w:rFonts w:ascii="Times New Roman" w:eastAsia="Times New Roman" w:hAnsi="Times New Roman" w:cs="Times New Roman"/>
                <w:b/>
                <w:lang w:val="uk-UA"/>
              </w:rPr>
            </w:pPr>
          </w:p>
        </w:tc>
        <w:tc>
          <w:tcPr>
            <w:tcW w:w="2552" w:type="dxa"/>
            <w:vMerge/>
          </w:tcPr>
          <w:p w:rsidR="008B1EAA" w:rsidRPr="008B1EAA" w:rsidRDefault="008B1EAA" w:rsidP="008B1EAA">
            <w:pPr>
              <w:jc w:val="center"/>
              <w:rPr>
                <w:rFonts w:ascii="Times New Roman" w:eastAsia="Times New Roman" w:hAnsi="Times New Roman" w:cs="Times New Roman"/>
                <w:b/>
                <w:lang w:val="uk-UA"/>
              </w:rPr>
            </w:pPr>
          </w:p>
        </w:tc>
        <w:tc>
          <w:tcPr>
            <w:tcW w:w="3885" w:type="dxa"/>
            <w:gridSpan w:val="2"/>
            <w:vMerge/>
          </w:tcPr>
          <w:p w:rsidR="008B1EAA" w:rsidRPr="008B1EAA" w:rsidRDefault="008B1EAA" w:rsidP="008B1EAA">
            <w:pPr>
              <w:jc w:val="center"/>
              <w:rPr>
                <w:rFonts w:ascii="Times New Roman" w:eastAsia="Times New Roman" w:hAnsi="Times New Roman" w:cs="Times New Roman"/>
                <w:b/>
                <w:lang w:val="uk-UA"/>
              </w:rPr>
            </w:pPr>
          </w:p>
        </w:tc>
        <w:tc>
          <w:tcPr>
            <w:tcW w:w="2067" w:type="dxa"/>
            <w:vMerge/>
          </w:tcPr>
          <w:p w:rsidR="008B1EAA" w:rsidRPr="008B1EAA" w:rsidRDefault="008B1EAA" w:rsidP="008B1EAA">
            <w:pPr>
              <w:jc w:val="center"/>
              <w:rPr>
                <w:rFonts w:ascii="Times New Roman" w:eastAsia="Times New Roman" w:hAnsi="Times New Roman" w:cs="Times New Roman"/>
                <w:b/>
                <w:lang w:val="uk-UA"/>
              </w:rPr>
            </w:pPr>
          </w:p>
        </w:tc>
        <w:tc>
          <w:tcPr>
            <w:tcW w:w="1135" w:type="dxa"/>
          </w:tcPr>
          <w:p w:rsidR="008B1EAA" w:rsidRPr="008B1EAA" w:rsidRDefault="008B1EAA" w:rsidP="008B1EAA">
            <w:pPr>
              <w:jc w:val="center"/>
              <w:rPr>
                <w:rFonts w:ascii="Times New Roman" w:eastAsia="Times New Roman" w:hAnsi="Times New Roman" w:cs="Times New Roman"/>
                <w:b/>
                <w:lang w:val="uk-UA"/>
              </w:rPr>
            </w:pPr>
            <w:r w:rsidRPr="008B1EAA">
              <w:rPr>
                <w:rFonts w:ascii="Times New Roman" w:eastAsia="Times New Roman" w:hAnsi="Times New Roman" w:cs="Times New Roman"/>
                <w:b/>
                <w:lang w:val="uk-UA"/>
              </w:rPr>
              <w:t>Джерела</w:t>
            </w:r>
          </w:p>
        </w:tc>
        <w:tc>
          <w:tcPr>
            <w:tcW w:w="1051" w:type="dxa"/>
          </w:tcPr>
          <w:p w:rsidR="008B1EAA" w:rsidRPr="008B1EAA" w:rsidRDefault="008B1EAA" w:rsidP="008B1EAA">
            <w:pPr>
              <w:jc w:val="center"/>
              <w:rPr>
                <w:rFonts w:ascii="Times New Roman" w:eastAsia="Times New Roman" w:hAnsi="Times New Roman" w:cs="Times New Roman"/>
                <w:b/>
                <w:lang w:val="uk-UA"/>
              </w:rPr>
            </w:pPr>
            <w:r w:rsidRPr="008B1EAA">
              <w:rPr>
                <w:rFonts w:ascii="Times New Roman" w:eastAsia="Times New Roman" w:hAnsi="Times New Roman" w:cs="Times New Roman"/>
                <w:b/>
                <w:lang w:val="uk-UA"/>
              </w:rPr>
              <w:t xml:space="preserve">Обсяги, </w:t>
            </w:r>
            <w:proofErr w:type="spellStart"/>
            <w:r w:rsidRPr="008B1EAA">
              <w:rPr>
                <w:rFonts w:ascii="Times New Roman" w:eastAsia="Times New Roman" w:hAnsi="Times New Roman" w:cs="Times New Roman"/>
                <w:b/>
                <w:lang w:val="uk-UA"/>
              </w:rPr>
              <w:t>тис.грн</w:t>
            </w:r>
            <w:proofErr w:type="spellEnd"/>
            <w:r w:rsidRPr="008B1EAA">
              <w:rPr>
                <w:rFonts w:ascii="Times New Roman" w:eastAsia="Times New Roman" w:hAnsi="Times New Roman" w:cs="Times New Roman"/>
                <w:b/>
                <w:lang w:val="uk-UA"/>
              </w:rPr>
              <w:t>.</w:t>
            </w:r>
          </w:p>
        </w:tc>
        <w:tc>
          <w:tcPr>
            <w:tcW w:w="2635" w:type="dxa"/>
            <w:vMerge/>
          </w:tcPr>
          <w:p w:rsidR="008B1EAA" w:rsidRPr="008B1EAA" w:rsidRDefault="008B1EAA" w:rsidP="008B1EAA">
            <w:pPr>
              <w:jc w:val="center"/>
              <w:rPr>
                <w:rFonts w:ascii="Times New Roman" w:eastAsia="Times New Roman" w:hAnsi="Times New Roman" w:cs="Times New Roman"/>
                <w:b/>
                <w:lang w:val="uk-UA"/>
              </w:rPr>
            </w:pPr>
          </w:p>
        </w:tc>
      </w:tr>
      <w:tr w:rsidR="00F1584E" w:rsidTr="009120F7">
        <w:tc>
          <w:tcPr>
            <w:tcW w:w="15701" w:type="dxa"/>
            <w:gridSpan w:val="9"/>
          </w:tcPr>
          <w:p w:rsidR="00F1584E" w:rsidRPr="00C865F9" w:rsidRDefault="00F1584E" w:rsidP="00F1584E">
            <w:pPr>
              <w:jc w:val="center"/>
              <w:rPr>
                <w:rFonts w:ascii="Times New Roman" w:eastAsia="Times New Roman" w:hAnsi="Times New Roman" w:cs="Times New Roman"/>
                <w:b/>
                <w:lang w:val="uk-UA"/>
              </w:rPr>
            </w:pPr>
            <w:r w:rsidRPr="00C865F9">
              <w:rPr>
                <w:rFonts w:ascii="Times New Roman" w:eastAsia="Times New Roman" w:hAnsi="Times New Roman" w:cs="Times New Roman"/>
                <w:b/>
                <w:lang w:val="uk-UA"/>
              </w:rPr>
              <w:t>2024 рік</w:t>
            </w:r>
          </w:p>
        </w:tc>
      </w:tr>
      <w:tr w:rsidR="009676C3" w:rsidTr="003271E8">
        <w:trPr>
          <w:trHeight w:val="1483"/>
        </w:trPr>
        <w:tc>
          <w:tcPr>
            <w:tcW w:w="543" w:type="dxa"/>
            <w:vMerge w:val="restart"/>
          </w:tcPr>
          <w:p w:rsidR="009676C3" w:rsidRPr="00AF2B04" w:rsidRDefault="002C5F9A" w:rsidP="002C5F9A">
            <w:pPr>
              <w:jc w:val="center"/>
              <w:rPr>
                <w:rFonts w:ascii="Times New Roman" w:eastAsia="Times New Roman" w:hAnsi="Times New Roman" w:cs="Times New Roman"/>
                <w:b/>
                <w:lang w:val="en-US"/>
              </w:rPr>
            </w:pPr>
            <w:r>
              <w:rPr>
                <w:rFonts w:ascii="Times New Roman" w:eastAsia="Times New Roman" w:hAnsi="Times New Roman" w:cs="Times New Roman"/>
                <w:b/>
                <w:lang w:val="uk-UA"/>
              </w:rPr>
              <w:t>1</w:t>
            </w:r>
            <w:r w:rsidR="009676C3">
              <w:rPr>
                <w:rFonts w:ascii="Times New Roman" w:eastAsia="Times New Roman" w:hAnsi="Times New Roman" w:cs="Times New Roman"/>
                <w:b/>
                <w:lang w:val="en-US"/>
              </w:rPr>
              <w:t>.</w:t>
            </w:r>
          </w:p>
        </w:tc>
        <w:tc>
          <w:tcPr>
            <w:tcW w:w="1833" w:type="dxa"/>
            <w:vMerge w:val="restart"/>
          </w:tcPr>
          <w:p w:rsidR="009676C3" w:rsidRPr="00AF2B04" w:rsidRDefault="009676C3" w:rsidP="00AF2B04">
            <w:pPr>
              <w:pStyle w:val="TableParagraph"/>
              <w:tabs>
                <w:tab w:val="left" w:pos="978"/>
              </w:tabs>
              <w:spacing w:before="214" w:line="192" w:lineRule="auto"/>
              <w:ind w:left="7" w:right="94"/>
              <w:rPr>
                <w:rFonts w:eastAsia="Calibri"/>
                <w:b/>
              </w:rPr>
            </w:pPr>
            <w:r w:rsidRPr="00AF2B04">
              <w:rPr>
                <w:rFonts w:eastAsia="Calibri"/>
                <w:b/>
              </w:rPr>
              <w:t xml:space="preserve">ЗАВДАННЯ </w:t>
            </w:r>
            <w:r w:rsidR="002C5F9A">
              <w:rPr>
                <w:rFonts w:eastAsia="Calibri"/>
                <w:b/>
              </w:rPr>
              <w:t>1</w:t>
            </w:r>
            <w:r>
              <w:rPr>
                <w:rFonts w:eastAsia="Calibri"/>
                <w:b/>
              </w:rPr>
              <w:t>.</w:t>
            </w:r>
          </w:p>
          <w:p w:rsidR="009676C3" w:rsidRPr="00973DD8" w:rsidRDefault="009676C3" w:rsidP="00360D8D">
            <w:pPr>
              <w:pStyle w:val="ListParagraph1"/>
              <w:autoSpaceDE w:val="0"/>
              <w:autoSpaceDN w:val="0"/>
              <w:ind w:left="0" w:right="0" w:hanging="60"/>
              <w:jc w:val="left"/>
              <w:rPr>
                <w:rFonts w:eastAsia="Calibri"/>
                <w:sz w:val="20"/>
                <w:szCs w:val="20"/>
              </w:rPr>
            </w:pPr>
            <w:r w:rsidRPr="00AF2B04">
              <w:rPr>
                <w:rFonts w:eastAsia="Calibri"/>
                <w:b/>
                <w:lang w:val="ru-RU"/>
              </w:rPr>
              <w:t xml:space="preserve">  </w:t>
            </w:r>
            <w:proofErr w:type="spellStart"/>
            <w:r w:rsidR="00360D8D">
              <w:rPr>
                <w:rFonts w:eastAsia="Calibri"/>
                <w:b/>
                <w:lang w:val="ru-RU"/>
              </w:rPr>
              <w:t>Забезпечення</w:t>
            </w:r>
            <w:proofErr w:type="spellEnd"/>
            <w:r w:rsidR="00360D8D">
              <w:rPr>
                <w:rFonts w:eastAsia="Calibri"/>
                <w:b/>
                <w:lang w:val="ru-RU"/>
              </w:rPr>
              <w:t xml:space="preserve"> </w:t>
            </w:r>
            <w:proofErr w:type="spellStart"/>
            <w:r w:rsidR="00360D8D">
              <w:rPr>
                <w:rFonts w:eastAsia="Calibri"/>
                <w:b/>
                <w:lang w:val="ru-RU"/>
              </w:rPr>
              <w:t>підтримки</w:t>
            </w:r>
            <w:proofErr w:type="spellEnd"/>
            <w:r w:rsidRPr="00AF2B04">
              <w:rPr>
                <w:rFonts w:eastAsia="Calibri"/>
                <w:b/>
                <w:lang w:val="ru-RU"/>
              </w:rPr>
              <w:t xml:space="preserve"> </w:t>
            </w:r>
            <w:proofErr w:type="spellStart"/>
            <w:r w:rsidRPr="00AF2B04">
              <w:rPr>
                <w:rFonts w:eastAsia="Calibri"/>
                <w:b/>
                <w:lang w:val="ru-RU"/>
              </w:rPr>
              <w:t>професійної</w:t>
            </w:r>
            <w:proofErr w:type="spellEnd"/>
            <w:r w:rsidRPr="00AF2B04">
              <w:rPr>
                <w:rFonts w:eastAsia="Calibri"/>
                <w:b/>
                <w:lang w:val="ru-RU"/>
              </w:rPr>
              <w:t xml:space="preserve"> </w:t>
            </w:r>
            <w:r w:rsidR="002C5F9A">
              <w:rPr>
                <w:rFonts w:eastAsia="Calibri"/>
                <w:b/>
                <w:lang w:val="ru-RU"/>
              </w:rPr>
              <w:t>(</w:t>
            </w:r>
            <w:proofErr w:type="spellStart"/>
            <w:r w:rsidR="002C5F9A">
              <w:rPr>
                <w:rFonts w:eastAsia="Calibri"/>
                <w:b/>
                <w:lang w:val="ru-RU"/>
              </w:rPr>
              <w:t>професійно-технічної</w:t>
            </w:r>
            <w:proofErr w:type="spellEnd"/>
            <w:r w:rsidR="002C5F9A">
              <w:rPr>
                <w:rFonts w:eastAsia="Calibri"/>
                <w:b/>
                <w:lang w:val="ru-RU"/>
              </w:rPr>
              <w:t xml:space="preserve">) </w:t>
            </w:r>
            <w:proofErr w:type="spellStart"/>
            <w:r w:rsidR="002C5F9A">
              <w:rPr>
                <w:rFonts w:eastAsia="Calibri"/>
                <w:b/>
                <w:lang w:val="ru-RU"/>
              </w:rPr>
              <w:t>освіти</w:t>
            </w:r>
            <w:proofErr w:type="spellEnd"/>
          </w:p>
        </w:tc>
        <w:tc>
          <w:tcPr>
            <w:tcW w:w="2552" w:type="dxa"/>
            <w:vMerge w:val="restart"/>
          </w:tcPr>
          <w:p w:rsidR="009676C3" w:rsidRPr="00AF2B04" w:rsidRDefault="009676C3" w:rsidP="00AF2B04">
            <w:pPr>
              <w:pStyle w:val="TableParagraph"/>
              <w:tabs>
                <w:tab w:val="left" w:pos="1009"/>
              </w:tabs>
              <w:spacing w:line="192" w:lineRule="auto"/>
              <w:ind w:left="108" w:right="137"/>
              <w:jc w:val="both"/>
              <w:rPr>
                <w:rFonts w:eastAsia="Calibri"/>
                <w:b/>
              </w:rPr>
            </w:pPr>
          </w:p>
          <w:p w:rsidR="009676C3" w:rsidRPr="00AF2B04" w:rsidRDefault="002C5F9A" w:rsidP="00AF2B04">
            <w:pPr>
              <w:pStyle w:val="TableParagraph"/>
              <w:tabs>
                <w:tab w:val="left" w:pos="1009"/>
              </w:tabs>
              <w:spacing w:line="192" w:lineRule="auto"/>
              <w:ind w:left="108" w:right="137"/>
              <w:jc w:val="both"/>
              <w:rPr>
                <w:rFonts w:eastAsia="Calibri"/>
                <w:b/>
              </w:rPr>
            </w:pPr>
            <w:r>
              <w:rPr>
                <w:rFonts w:eastAsia="Calibri"/>
                <w:b/>
              </w:rPr>
              <w:t>Захід 1</w:t>
            </w:r>
          </w:p>
          <w:p w:rsidR="009676C3" w:rsidRPr="00AF2B04" w:rsidRDefault="009676C3" w:rsidP="00730BEA">
            <w:pPr>
              <w:widowControl w:val="0"/>
              <w:autoSpaceDE w:val="0"/>
              <w:autoSpaceDN w:val="0"/>
              <w:ind w:right="-108"/>
              <w:outlineLvl w:val="0"/>
              <w:rPr>
                <w:rFonts w:ascii="Times New Roman" w:eastAsia="Calibri" w:hAnsi="Times New Roman" w:cs="Times New Roman"/>
              </w:rPr>
            </w:pPr>
            <w:r w:rsidRPr="00AF2B04">
              <w:rPr>
                <w:rFonts w:ascii="Times New Roman" w:eastAsia="Calibri" w:hAnsi="Times New Roman" w:cs="Times New Roman"/>
                <w:lang w:val="uk-UA"/>
              </w:rPr>
              <w:t>Надання субвенції з міс</w:t>
            </w:r>
            <w:r w:rsidR="00730BEA">
              <w:rPr>
                <w:rFonts w:ascii="Times New Roman" w:eastAsia="Calibri" w:hAnsi="Times New Roman" w:cs="Times New Roman"/>
                <w:lang w:val="uk-UA"/>
              </w:rPr>
              <w:t xml:space="preserve">ького </w:t>
            </w:r>
            <w:r w:rsidRPr="00AF2B04">
              <w:rPr>
                <w:rFonts w:ascii="Times New Roman" w:eastAsia="Calibri" w:hAnsi="Times New Roman" w:cs="Times New Roman"/>
                <w:lang w:val="uk-UA"/>
              </w:rPr>
              <w:t xml:space="preserve">бюджету </w:t>
            </w:r>
            <w:r w:rsidR="00A51B64">
              <w:rPr>
                <w:rFonts w:ascii="Times New Roman" w:eastAsia="Calibri" w:hAnsi="Times New Roman" w:cs="Times New Roman"/>
                <w:lang w:val="uk-UA"/>
              </w:rPr>
              <w:t xml:space="preserve">на </w:t>
            </w:r>
            <w:proofErr w:type="spellStart"/>
            <w:r w:rsidR="00730BEA">
              <w:rPr>
                <w:rFonts w:ascii="Times New Roman" w:eastAsia="Calibri" w:hAnsi="Times New Roman" w:cs="Times New Roman"/>
                <w:lang w:val="uk-UA"/>
              </w:rPr>
              <w:t>співфінансування</w:t>
            </w:r>
            <w:proofErr w:type="spellEnd"/>
            <w:r w:rsidR="00730BEA">
              <w:rPr>
                <w:rFonts w:ascii="Times New Roman" w:eastAsia="Calibri" w:hAnsi="Times New Roman" w:cs="Times New Roman"/>
                <w:lang w:val="uk-UA"/>
              </w:rPr>
              <w:t xml:space="preserve"> у </w:t>
            </w:r>
            <w:r w:rsidRPr="00AF2B04">
              <w:rPr>
                <w:rFonts w:ascii="Times New Roman" w:eastAsia="Calibri" w:hAnsi="Times New Roman" w:cs="Times New Roman"/>
                <w:lang w:val="uk-UA"/>
              </w:rPr>
              <w:t>створенн</w:t>
            </w:r>
            <w:r w:rsidR="00730BEA">
              <w:rPr>
                <w:rFonts w:ascii="Times New Roman" w:eastAsia="Calibri" w:hAnsi="Times New Roman" w:cs="Times New Roman"/>
                <w:lang w:val="uk-UA"/>
              </w:rPr>
              <w:t>і</w:t>
            </w:r>
            <w:r w:rsidRPr="00AF2B04">
              <w:rPr>
                <w:rFonts w:ascii="Times New Roman" w:eastAsia="Calibri" w:hAnsi="Times New Roman" w:cs="Times New Roman"/>
                <w:lang w:val="uk-UA"/>
              </w:rPr>
              <w:t xml:space="preserve"> навчально-практичного центру сучасної професійної (професійно-технічної) освіти</w:t>
            </w:r>
            <w:r w:rsidR="00B06DBB">
              <w:rPr>
                <w:rFonts w:ascii="Times New Roman" w:eastAsia="Calibri" w:hAnsi="Times New Roman" w:cs="Times New Roman"/>
                <w:lang w:val="uk-UA"/>
              </w:rPr>
              <w:t xml:space="preserve"> (капітальний ремонт)</w:t>
            </w:r>
          </w:p>
        </w:tc>
        <w:tc>
          <w:tcPr>
            <w:tcW w:w="3118" w:type="dxa"/>
          </w:tcPr>
          <w:p w:rsidR="009676C3" w:rsidRPr="00AF2B04" w:rsidRDefault="009676C3" w:rsidP="003271E8">
            <w:pPr>
              <w:pStyle w:val="TableParagraph"/>
              <w:ind w:firstLine="33"/>
              <w:rPr>
                <w:rFonts w:eastAsia="Calibri"/>
              </w:rPr>
            </w:pPr>
            <w:r w:rsidRPr="00AF2B04">
              <w:rPr>
                <w:rFonts w:eastAsia="Calibri"/>
              </w:rPr>
              <w:t>Затрат:</w:t>
            </w:r>
          </w:p>
          <w:p w:rsidR="009676C3" w:rsidRPr="00AF2B04" w:rsidRDefault="009676C3" w:rsidP="00E66EC3">
            <w:pPr>
              <w:widowControl w:val="0"/>
              <w:autoSpaceDE w:val="0"/>
              <w:autoSpaceDN w:val="0"/>
              <w:ind w:right="-108"/>
              <w:outlineLvl w:val="0"/>
              <w:rPr>
                <w:rFonts w:eastAsia="Calibri"/>
              </w:rPr>
            </w:pPr>
            <w:proofErr w:type="spellStart"/>
            <w:r w:rsidRPr="00AF2B04">
              <w:rPr>
                <w:rFonts w:ascii="Times New Roman" w:eastAsia="Calibri" w:hAnsi="Times New Roman" w:cs="Times New Roman"/>
              </w:rPr>
              <w:t>обсяг</w:t>
            </w:r>
            <w:proofErr w:type="spellEnd"/>
            <w:r w:rsidRPr="00AF2B04">
              <w:rPr>
                <w:rFonts w:ascii="Times New Roman" w:eastAsia="Calibri" w:hAnsi="Times New Roman" w:cs="Times New Roman"/>
              </w:rPr>
              <w:t xml:space="preserve"> </w:t>
            </w:r>
            <w:proofErr w:type="spellStart"/>
            <w:r w:rsidRPr="00AF2B04">
              <w:rPr>
                <w:rFonts w:ascii="Times New Roman" w:eastAsia="Calibri" w:hAnsi="Times New Roman" w:cs="Times New Roman"/>
              </w:rPr>
              <w:t>видатків</w:t>
            </w:r>
            <w:proofErr w:type="spellEnd"/>
            <w:r w:rsidRPr="00AF2B04">
              <w:rPr>
                <w:rFonts w:ascii="Times New Roman" w:eastAsia="Calibri" w:hAnsi="Times New Roman" w:cs="Times New Roman"/>
              </w:rPr>
              <w:t xml:space="preserve"> на </w:t>
            </w:r>
            <w:proofErr w:type="spellStart"/>
            <w:r w:rsidRPr="00AF2B04">
              <w:rPr>
                <w:rFonts w:ascii="Times New Roman" w:eastAsia="Calibri" w:hAnsi="Times New Roman" w:cs="Times New Roman"/>
              </w:rPr>
              <w:t>створення</w:t>
            </w:r>
            <w:proofErr w:type="spellEnd"/>
            <w:r w:rsidRPr="00AF2B04">
              <w:rPr>
                <w:rFonts w:ascii="Times New Roman" w:eastAsia="Calibri" w:hAnsi="Times New Roman" w:cs="Times New Roman"/>
              </w:rPr>
              <w:t xml:space="preserve"> </w:t>
            </w:r>
            <w:r w:rsidRPr="00AF2B04">
              <w:rPr>
                <w:rFonts w:ascii="Times New Roman" w:eastAsia="Calibri" w:hAnsi="Times New Roman" w:cs="Times New Roman"/>
                <w:lang w:val="uk-UA"/>
              </w:rPr>
              <w:t>навчально-практичного центру сучасної професійної (професійно-технічної) освіти</w:t>
            </w:r>
            <w:r w:rsidRPr="00AF2B04">
              <w:rPr>
                <w:rFonts w:ascii="Times New Roman" w:eastAsia="Calibri" w:hAnsi="Times New Roman" w:cs="Times New Roman"/>
              </w:rPr>
              <w:t>,</w:t>
            </w:r>
            <w:r>
              <w:rPr>
                <w:rFonts w:ascii="Times New Roman" w:eastAsia="Calibri" w:hAnsi="Times New Roman" w:cs="Times New Roman"/>
                <w:lang w:val="uk-UA"/>
              </w:rPr>
              <w:t xml:space="preserve"> </w:t>
            </w:r>
            <w:r w:rsidR="00B06DBB">
              <w:rPr>
                <w:rFonts w:ascii="Times New Roman" w:eastAsia="Calibri" w:hAnsi="Times New Roman" w:cs="Times New Roman"/>
                <w:lang w:val="uk-UA"/>
              </w:rPr>
              <w:t xml:space="preserve">(капітальний ремонт), </w:t>
            </w:r>
            <w:proofErr w:type="spellStart"/>
            <w:r w:rsidRPr="00E66EC3">
              <w:rPr>
                <w:rFonts w:ascii="Times New Roman" w:eastAsia="Calibri" w:hAnsi="Times New Roman" w:cs="Times New Roman"/>
              </w:rPr>
              <w:t>тис.грн</w:t>
            </w:r>
            <w:proofErr w:type="spellEnd"/>
            <w:r w:rsidRPr="00E66EC3">
              <w:rPr>
                <w:rFonts w:ascii="Times New Roman" w:eastAsia="Calibri" w:hAnsi="Times New Roman" w:cs="Times New Roman"/>
              </w:rPr>
              <w:t>.</w:t>
            </w:r>
          </w:p>
        </w:tc>
        <w:tc>
          <w:tcPr>
            <w:tcW w:w="767" w:type="dxa"/>
          </w:tcPr>
          <w:p w:rsidR="009676C3" w:rsidRPr="001B01C3" w:rsidRDefault="002C5F9A" w:rsidP="007E1BC5">
            <w:pPr>
              <w:widowControl w:val="0"/>
              <w:autoSpaceDE w:val="0"/>
              <w:autoSpaceDN w:val="0"/>
              <w:ind w:right="-108"/>
              <w:jc w:val="center"/>
              <w:outlineLvl w:val="0"/>
              <w:rPr>
                <w:rFonts w:ascii="Times New Roman" w:eastAsia="Calibri" w:hAnsi="Times New Roman" w:cs="Times New Roman"/>
                <w:sz w:val="24"/>
                <w:szCs w:val="24"/>
                <w:lang w:val="uk-UA"/>
              </w:rPr>
            </w:pPr>
            <w:r w:rsidRPr="001B01C3">
              <w:rPr>
                <w:rFonts w:ascii="Times New Roman" w:eastAsia="Calibri" w:hAnsi="Times New Roman" w:cs="Times New Roman"/>
                <w:sz w:val="24"/>
                <w:szCs w:val="24"/>
                <w:lang w:val="uk-UA"/>
              </w:rPr>
              <w:t>700,0</w:t>
            </w:r>
          </w:p>
        </w:tc>
        <w:tc>
          <w:tcPr>
            <w:tcW w:w="2067" w:type="dxa"/>
            <w:vMerge w:val="restart"/>
          </w:tcPr>
          <w:p w:rsidR="009676C3" w:rsidRPr="009676C3" w:rsidRDefault="009676C3" w:rsidP="00E66EC3">
            <w:pPr>
              <w:pStyle w:val="TableParagraph"/>
              <w:jc w:val="center"/>
              <w:rPr>
                <w:rFonts w:eastAsia="Calibri"/>
              </w:rPr>
            </w:pPr>
            <w:r w:rsidRPr="009676C3">
              <w:rPr>
                <w:rFonts w:eastAsia="Calibri"/>
              </w:rPr>
              <w:t>Виконавчий комітет Новороздільської міської ради, ДПТНЗ «</w:t>
            </w:r>
            <w:proofErr w:type="spellStart"/>
            <w:r w:rsidRPr="009676C3">
              <w:rPr>
                <w:rFonts w:eastAsia="Calibri"/>
              </w:rPr>
              <w:t>Новороздільський</w:t>
            </w:r>
            <w:proofErr w:type="spellEnd"/>
            <w:r w:rsidRPr="009676C3">
              <w:rPr>
                <w:rFonts w:eastAsia="Calibri"/>
              </w:rPr>
              <w:t xml:space="preserve"> професійний ліцей»</w:t>
            </w:r>
          </w:p>
          <w:p w:rsidR="009676C3" w:rsidRPr="009676C3" w:rsidRDefault="009676C3" w:rsidP="00AF2B04">
            <w:pPr>
              <w:pStyle w:val="TableParagraph"/>
              <w:jc w:val="center"/>
              <w:rPr>
                <w:rFonts w:eastAsia="Calibri"/>
              </w:rPr>
            </w:pPr>
          </w:p>
        </w:tc>
        <w:tc>
          <w:tcPr>
            <w:tcW w:w="1135" w:type="dxa"/>
            <w:vMerge w:val="restart"/>
          </w:tcPr>
          <w:p w:rsidR="009676C3" w:rsidRPr="008B1EAA" w:rsidRDefault="002C5F9A" w:rsidP="002C5F9A">
            <w:pPr>
              <w:jc w:val="center"/>
              <w:rPr>
                <w:rFonts w:ascii="Times New Roman" w:eastAsia="Times New Roman" w:hAnsi="Times New Roman" w:cs="Times New Roman"/>
                <w:lang w:val="uk-UA"/>
              </w:rPr>
            </w:pPr>
            <w:r>
              <w:rPr>
                <w:rFonts w:ascii="Times New Roman" w:eastAsia="Times New Roman" w:hAnsi="Times New Roman" w:cs="Times New Roman"/>
                <w:lang w:val="uk-UA"/>
              </w:rPr>
              <w:t>Міський бюджет</w:t>
            </w:r>
          </w:p>
        </w:tc>
        <w:tc>
          <w:tcPr>
            <w:tcW w:w="1051" w:type="dxa"/>
            <w:vMerge w:val="restart"/>
          </w:tcPr>
          <w:p w:rsidR="009676C3" w:rsidRPr="002D79CC" w:rsidRDefault="009676C3" w:rsidP="00561742">
            <w:pPr>
              <w:jc w:val="center"/>
              <w:rPr>
                <w:rFonts w:ascii="Times New Roman" w:eastAsia="Times New Roman" w:hAnsi="Times New Roman" w:cs="Times New Roman"/>
                <w:b/>
                <w:lang w:val="uk-UA"/>
              </w:rPr>
            </w:pPr>
            <w:r w:rsidRPr="002D79CC">
              <w:rPr>
                <w:rFonts w:ascii="Times New Roman" w:eastAsia="Times New Roman" w:hAnsi="Times New Roman" w:cs="Times New Roman"/>
                <w:b/>
                <w:lang w:val="uk-UA"/>
              </w:rPr>
              <w:t>700,0</w:t>
            </w:r>
          </w:p>
        </w:tc>
        <w:tc>
          <w:tcPr>
            <w:tcW w:w="2635" w:type="dxa"/>
            <w:vMerge w:val="restart"/>
          </w:tcPr>
          <w:p w:rsidR="009676C3" w:rsidRPr="00AF2B04" w:rsidRDefault="00A51B64" w:rsidP="00AF2B04">
            <w:pPr>
              <w:widowControl w:val="0"/>
              <w:autoSpaceDE w:val="0"/>
              <w:autoSpaceDN w:val="0"/>
              <w:ind w:right="-108"/>
              <w:outlineLvl w:val="0"/>
              <w:rPr>
                <w:rFonts w:ascii="Times New Roman" w:eastAsia="Calibri" w:hAnsi="Times New Roman" w:cs="Times New Roman"/>
                <w:lang w:val="uk-UA"/>
              </w:rPr>
            </w:pPr>
            <w:r>
              <w:rPr>
                <w:rFonts w:ascii="Times New Roman" w:eastAsia="Calibri" w:hAnsi="Times New Roman" w:cs="Times New Roman"/>
                <w:lang w:val="uk-UA"/>
              </w:rPr>
              <w:t>П</w:t>
            </w:r>
            <w:r w:rsidR="009676C3" w:rsidRPr="00AF2B04">
              <w:rPr>
                <w:rFonts w:ascii="Times New Roman" w:eastAsia="Calibri" w:hAnsi="Times New Roman" w:cs="Times New Roman"/>
                <w:lang w:val="uk-UA"/>
              </w:rPr>
              <w:t xml:space="preserve">ідвищення </w:t>
            </w:r>
            <w:r w:rsidR="009676C3" w:rsidRPr="00AF2B04">
              <w:rPr>
                <w:rFonts w:ascii="Times New Roman" w:eastAsia="Calibri" w:hAnsi="Times New Roman" w:cs="Times New Roman"/>
              </w:rPr>
              <w:t>престиж</w:t>
            </w:r>
            <w:r w:rsidR="009676C3" w:rsidRPr="00AF2B04">
              <w:rPr>
                <w:rFonts w:ascii="Times New Roman" w:eastAsia="Calibri" w:hAnsi="Times New Roman" w:cs="Times New Roman"/>
                <w:lang w:val="uk-UA"/>
              </w:rPr>
              <w:t>у</w:t>
            </w:r>
            <w:r w:rsidR="009676C3" w:rsidRPr="00AF2B04">
              <w:rPr>
                <w:rFonts w:ascii="Times New Roman" w:eastAsia="Calibri" w:hAnsi="Times New Roman" w:cs="Times New Roman"/>
              </w:rPr>
              <w:t xml:space="preserve"> </w:t>
            </w:r>
            <w:r w:rsidR="009676C3" w:rsidRPr="00AF2B04">
              <w:rPr>
                <w:rFonts w:ascii="Times New Roman" w:eastAsia="Calibri" w:hAnsi="Times New Roman" w:cs="Times New Roman"/>
                <w:lang w:val="uk-UA"/>
              </w:rPr>
              <w:t>професійно-технічної</w:t>
            </w:r>
            <w:r w:rsidR="002C5F9A">
              <w:rPr>
                <w:rFonts w:ascii="Times New Roman" w:eastAsia="Calibri" w:hAnsi="Times New Roman" w:cs="Times New Roman"/>
                <w:lang w:val="uk-UA"/>
              </w:rPr>
              <w:t xml:space="preserve"> освіти</w:t>
            </w:r>
            <w:r w:rsidR="009676C3" w:rsidRPr="00AF2B04">
              <w:rPr>
                <w:rFonts w:ascii="Times New Roman" w:eastAsia="Calibri" w:hAnsi="Times New Roman" w:cs="Times New Roman"/>
                <w:lang w:val="uk-UA"/>
              </w:rPr>
              <w:t xml:space="preserve"> для залучення молоді,</w:t>
            </w:r>
          </w:p>
          <w:p w:rsidR="009676C3" w:rsidRDefault="009676C3" w:rsidP="002C5F9A">
            <w:pPr>
              <w:rPr>
                <w:rFonts w:ascii="Times New Roman" w:eastAsia="Calibri" w:hAnsi="Times New Roman" w:cs="Times New Roman"/>
                <w:lang w:val="uk-UA"/>
              </w:rPr>
            </w:pPr>
            <w:r w:rsidRPr="00AF2B04">
              <w:rPr>
                <w:rFonts w:ascii="Times New Roman" w:eastAsia="Calibri" w:hAnsi="Times New Roman" w:cs="Times New Roman"/>
                <w:lang w:val="uk-UA"/>
              </w:rPr>
              <w:t>сприя</w:t>
            </w:r>
            <w:r>
              <w:rPr>
                <w:rFonts w:ascii="Times New Roman" w:eastAsia="Calibri" w:hAnsi="Times New Roman" w:cs="Times New Roman"/>
                <w:lang w:val="uk-UA"/>
              </w:rPr>
              <w:t>ння</w:t>
            </w:r>
            <w:r w:rsidRPr="00AF2B04">
              <w:rPr>
                <w:rFonts w:ascii="Times New Roman" w:eastAsia="Calibri" w:hAnsi="Times New Roman" w:cs="Times New Roman"/>
                <w:lang w:val="uk-UA"/>
              </w:rPr>
              <w:t xml:space="preserve"> економічно</w:t>
            </w:r>
            <w:r>
              <w:rPr>
                <w:rFonts w:ascii="Times New Roman" w:eastAsia="Calibri" w:hAnsi="Times New Roman" w:cs="Times New Roman"/>
                <w:lang w:val="uk-UA"/>
              </w:rPr>
              <w:t>го</w:t>
            </w:r>
            <w:r w:rsidRPr="00AF2B04">
              <w:rPr>
                <w:rFonts w:ascii="Times New Roman" w:eastAsia="Calibri" w:hAnsi="Times New Roman" w:cs="Times New Roman"/>
                <w:lang w:val="uk-UA"/>
              </w:rPr>
              <w:t xml:space="preserve"> розвитку регіону</w:t>
            </w:r>
            <w:r w:rsidR="002C5F9A">
              <w:rPr>
                <w:rFonts w:ascii="Times New Roman" w:eastAsia="Calibri" w:hAnsi="Times New Roman" w:cs="Times New Roman"/>
                <w:lang w:val="uk-UA"/>
              </w:rPr>
              <w:t>,</w:t>
            </w:r>
          </w:p>
          <w:p w:rsidR="002C5F9A" w:rsidRDefault="002C5F9A" w:rsidP="002C5F9A">
            <w:pPr>
              <w:rPr>
                <w:rFonts w:ascii="Times New Roman" w:eastAsia="Calibri" w:hAnsi="Times New Roman" w:cs="Times New Roman"/>
                <w:lang w:val="uk-UA"/>
              </w:rPr>
            </w:pPr>
            <w:r>
              <w:rPr>
                <w:rFonts w:ascii="Times New Roman" w:eastAsia="Calibri" w:hAnsi="Times New Roman" w:cs="Times New Roman"/>
                <w:lang w:val="uk-UA"/>
              </w:rPr>
              <w:t>підвищення рівня освіти, зростання кількості кваліфікованих працівників,</w:t>
            </w:r>
          </w:p>
          <w:p w:rsidR="002C5F9A" w:rsidRDefault="002C5F9A" w:rsidP="002C5F9A">
            <w:pPr>
              <w:rPr>
                <w:rFonts w:ascii="Times New Roman" w:eastAsia="Calibri" w:hAnsi="Times New Roman" w:cs="Times New Roman"/>
                <w:lang w:val="uk-UA"/>
              </w:rPr>
            </w:pPr>
            <w:r>
              <w:rPr>
                <w:rFonts w:ascii="Times New Roman" w:eastAsia="Calibri" w:hAnsi="Times New Roman" w:cs="Times New Roman"/>
                <w:lang w:val="uk-UA"/>
              </w:rPr>
              <w:t>розвиток місцевої економіки, зменшення безробіття,</w:t>
            </w:r>
          </w:p>
          <w:p w:rsidR="002C5F9A" w:rsidRPr="00AF2B04" w:rsidRDefault="002C5F9A" w:rsidP="002C5F9A">
            <w:pPr>
              <w:rPr>
                <w:rFonts w:ascii="Times New Roman" w:eastAsia="Times New Roman" w:hAnsi="Times New Roman" w:cs="Times New Roman"/>
                <w:lang w:val="uk-UA"/>
              </w:rPr>
            </w:pPr>
            <w:r>
              <w:rPr>
                <w:rFonts w:ascii="Times New Roman" w:eastAsia="Calibri" w:hAnsi="Times New Roman" w:cs="Times New Roman"/>
                <w:lang w:val="uk-UA"/>
              </w:rPr>
              <w:t>залучення інвестицій та підвищення якості життя.</w:t>
            </w:r>
          </w:p>
        </w:tc>
      </w:tr>
      <w:tr w:rsidR="009676C3" w:rsidTr="003271E8">
        <w:tc>
          <w:tcPr>
            <w:tcW w:w="543" w:type="dxa"/>
            <w:vMerge/>
          </w:tcPr>
          <w:p w:rsidR="009676C3" w:rsidRPr="008B1EAA" w:rsidRDefault="009676C3" w:rsidP="00AF2B04">
            <w:pPr>
              <w:jc w:val="center"/>
              <w:rPr>
                <w:rFonts w:ascii="Times New Roman" w:eastAsia="Times New Roman" w:hAnsi="Times New Roman" w:cs="Times New Roman"/>
                <w:b/>
                <w:lang w:val="uk-UA"/>
              </w:rPr>
            </w:pPr>
          </w:p>
        </w:tc>
        <w:tc>
          <w:tcPr>
            <w:tcW w:w="1833" w:type="dxa"/>
            <w:vMerge/>
          </w:tcPr>
          <w:p w:rsidR="009676C3" w:rsidRPr="00973DD8" w:rsidRDefault="009676C3" w:rsidP="00AF2B04">
            <w:pPr>
              <w:pStyle w:val="TableParagraph"/>
              <w:tabs>
                <w:tab w:val="left" w:pos="978"/>
              </w:tabs>
              <w:spacing w:before="214" w:line="192" w:lineRule="auto"/>
              <w:ind w:left="7" w:right="94"/>
              <w:rPr>
                <w:rFonts w:ascii="Calibri" w:eastAsia="Calibri" w:hAnsi="Calibri"/>
                <w:sz w:val="20"/>
                <w:szCs w:val="20"/>
              </w:rPr>
            </w:pPr>
          </w:p>
        </w:tc>
        <w:tc>
          <w:tcPr>
            <w:tcW w:w="2552" w:type="dxa"/>
            <w:vMerge/>
          </w:tcPr>
          <w:p w:rsidR="009676C3" w:rsidRPr="00AF2B04" w:rsidRDefault="009676C3" w:rsidP="00AF2B04">
            <w:pPr>
              <w:pStyle w:val="TableParagraph"/>
              <w:tabs>
                <w:tab w:val="left" w:pos="1009"/>
              </w:tabs>
              <w:spacing w:line="192" w:lineRule="auto"/>
              <w:ind w:left="108" w:right="137"/>
              <w:jc w:val="both"/>
              <w:rPr>
                <w:rFonts w:eastAsia="Calibri"/>
                <w:b/>
              </w:rPr>
            </w:pPr>
          </w:p>
        </w:tc>
        <w:tc>
          <w:tcPr>
            <w:tcW w:w="3118" w:type="dxa"/>
          </w:tcPr>
          <w:p w:rsidR="009676C3" w:rsidRPr="00AF2B04" w:rsidRDefault="009676C3" w:rsidP="00AF2B04">
            <w:pPr>
              <w:pStyle w:val="TableParagraph"/>
              <w:rPr>
                <w:rFonts w:eastAsia="Calibri"/>
              </w:rPr>
            </w:pPr>
            <w:r w:rsidRPr="00AF2B04">
              <w:rPr>
                <w:rFonts w:eastAsia="Calibri"/>
              </w:rPr>
              <w:t>Продукту:</w:t>
            </w:r>
          </w:p>
          <w:p w:rsidR="009676C3" w:rsidRPr="00AF2B04" w:rsidRDefault="00D65520" w:rsidP="00D65520">
            <w:pPr>
              <w:pStyle w:val="TableParagraph"/>
              <w:rPr>
                <w:rFonts w:eastAsia="Calibri"/>
              </w:rPr>
            </w:pPr>
            <w:r>
              <w:rPr>
                <w:rFonts w:eastAsia="Calibri"/>
              </w:rPr>
              <w:t>кількість закладів</w:t>
            </w:r>
            <w:r w:rsidR="009676C3" w:rsidRPr="00AF2B04">
              <w:rPr>
                <w:rFonts w:eastAsia="Calibri"/>
              </w:rPr>
              <w:t>, в яких</w:t>
            </w:r>
            <w:r w:rsidR="009676C3">
              <w:rPr>
                <w:rFonts w:eastAsia="Calibri"/>
              </w:rPr>
              <w:t xml:space="preserve"> </w:t>
            </w:r>
            <w:r w:rsidR="009676C3" w:rsidRPr="00AF2B04">
              <w:rPr>
                <w:rFonts w:eastAsia="Calibri"/>
              </w:rPr>
              <w:t>створюються навчально-практичні центри</w:t>
            </w:r>
            <w:r w:rsidR="009676C3">
              <w:rPr>
                <w:rFonts w:eastAsia="Calibri"/>
              </w:rPr>
              <w:t>,</w:t>
            </w:r>
            <w:r w:rsidR="009676C3" w:rsidRPr="00AF2B04">
              <w:rPr>
                <w:rFonts w:eastAsia="Calibri"/>
              </w:rPr>
              <w:t xml:space="preserve">  од.</w:t>
            </w:r>
          </w:p>
        </w:tc>
        <w:tc>
          <w:tcPr>
            <w:tcW w:w="767" w:type="dxa"/>
          </w:tcPr>
          <w:p w:rsidR="009676C3" w:rsidRPr="001B01C3" w:rsidRDefault="009676C3" w:rsidP="007E1BC5">
            <w:pPr>
              <w:pStyle w:val="TableParagraph"/>
              <w:jc w:val="center"/>
              <w:rPr>
                <w:rFonts w:eastAsia="Calibri"/>
                <w:sz w:val="24"/>
                <w:szCs w:val="24"/>
              </w:rPr>
            </w:pPr>
            <w:r w:rsidRPr="001B01C3">
              <w:rPr>
                <w:rFonts w:eastAsia="Calibri"/>
                <w:sz w:val="24"/>
                <w:szCs w:val="24"/>
              </w:rPr>
              <w:t>1</w:t>
            </w:r>
          </w:p>
        </w:tc>
        <w:tc>
          <w:tcPr>
            <w:tcW w:w="2067" w:type="dxa"/>
            <w:vMerge/>
          </w:tcPr>
          <w:p w:rsidR="009676C3" w:rsidRPr="00973DD8" w:rsidRDefault="009676C3" w:rsidP="00AF2B04">
            <w:pPr>
              <w:pStyle w:val="TableParagraph"/>
              <w:jc w:val="center"/>
              <w:rPr>
                <w:rFonts w:eastAsia="Calibri"/>
                <w:sz w:val="20"/>
                <w:szCs w:val="20"/>
              </w:rPr>
            </w:pPr>
          </w:p>
        </w:tc>
        <w:tc>
          <w:tcPr>
            <w:tcW w:w="1135" w:type="dxa"/>
            <w:vMerge/>
          </w:tcPr>
          <w:p w:rsidR="009676C3" w:rsidRPr="008B1EAA" w:rsidRDefault="009676C3" w:rsidP="00AF2B04">
            <w:pPr>
              <w:jc w:val="center"/>
              <w:rPr>
                <w:rFonts w:ascii="Times New Roman" w:eastAsia="Times New Roman" w:hAnsi="Times New Roman" w:cs="Times New Roman"/>
                <w:b/>
                <w:lang w:val="uk-UA"/>
              </w:rPr>
            </w:pPr>
          </w:p>
        </w:tc>
        <w:tc>
          <w:tcPr>
            <w:tcW w:w="1051" w:type="dxa"/>
            <w:vMerge/>
          </w:tcPr>
          <w:p w:rsidR="009676C3" w:rsidRPr="002D79CC" w:rsidRDefault="009676C3" w:rsidP="00AF2B04">
            <w:pPr>
              <w:jc w:val="center"/>
              <w:rPr>
                <w:rFonts w:ascii="Times New Roman" w:eastAsia="Times New Roman" w:hAnsi="Times New Roman" w:cs="Times New Roman"/>
                <w:b/>
                <w:lang w:val="uk-UA"/>
              </w:rPr>
            </w:pPr>
          </w:p>
        </w:tc>
        <w:tc>
          <w:tcPr>
            <w:tcW w:w="2635" w:type="dxa"/>
            <w:vMerge/>
          </w:tcPr>
          <w:p w:rsidR="009676C3" w:rsidRPr="008B1EAA" w:rsidRDefault="009676C3" w:rsidP="00AF2B04">
            <w:pPr>
              <w:jc w:val="center"/>
              <w:rPr>
                <w:rFonts w:ascii="Times New Roman" w:eastAsia="Times New Roman" w:hAnsi="Times New Roman" w:cs="Times New Roman"/>
                <w:b/>
                <w:lang w:val="uk-UA"/>
              </w:rPr>
            </w:pPr>
          </w:p>
        </w:tc>
      </w:tr>
      <w:tr w:rsidR="009676C3" w:rsidTr="003271E8">
        <w:tc>
          <w:tcPr>
            <w:tcW w:w="543" w:type="dxa"/>
            <w:vMerge/>
          </w:tcPr>
          <w:p w:rsidR="009676C3" w:rsidRPr="008B1EAA" w:rsidRDefault="009676C3" w:rsidP="00AF2B04">
            <w:pPr>
              <w:jc w:val="center"/>
              <w:rPr>
                <w:rFonts w:ascii="Times New Roman" w:eastAsia="Times New Roman" w:hAnsi="Times New Roman" w:cs="Times New Roman"/>
                <w:b/>
                <w:lang w:val="uk-UA"/>
              </w:rPr>
            </w:pPr>
          </w:p>
        </w:tc>
        <w:tc>
          <w:tcPr>
            <w:tcW w:w="1833" w:type="dxa"/>
            <w:vMerge/>
          </w:tcPr>
          <w:p w:rsidR="009676C3" w:rsidRPr="00973DD8" w:rsidRDefault="009676C3" w:rsidP="00AF2B04">
            <w:pPr>
              <w:pStyle w:val="TableParagraph"/>
              <w:tabs>
                <w:tab w:val="left" w:pos="978"/>
              </w:tabs>
              <w:spacing w:before="214" w:line="192" w:lineRule="auto"/>
              <w:ind w:left="7" w:right="94"/>
              <w:rPr>
                <w:rFonts w:ascii="Calibri" w:eastAsia="Calibri" w:hAnsi="Calibri"/>
                <w:sz w:val="20"/>
                <w:szCs w:val="20"/>
              </w:rPr>
            </w:pPr>
          </w:p>
        </w:tc>
        <w:tc>
          <w:tcPr>
            <w:tcW w:w="2552" w:type="dxa"/>
            <w:vMerge/>
          </w:tcPr>
          <w:p w:rsidR="009676C3" w:rsidRPr="00AF2B04" w:rsidRDefault="009676C3" w:rsidP="00AF2B04">
            <w:pPr>
              <w:pStyle w:val="TableParagraph"/>
              <w:tabs>
                <w:tab w:val="left" w:pos="1009"/>
              </w:tabs>
              <w:spacing w:line="192" w:lineRule="auto"/>
              <w:ind w:left="108" w:right="137"/>
              <w:jc w:val="both"/>
              <w:rPr>
                <w:rFonts w:eastAsia="Calibri"/>
                <w:b/>
              </w:rPr>
            </w:pPr>
          </w:p>
        </w:tc>
        <w:tc>
          <w:tcPr>
            <w:tcW w:w="3118" w:type="dxa"/>
          </w:tcPr>
          <w:p w:rsidR="009676C3" w:rsidRPr="00AF2B04" w:rsidRDefault="009676C3" w:rsidP="00AF2B04">
            <w:pPr>
              <w:pStyle w:val="TableParagraph"/>
              <w:rPr>
                <w:rFonts w:eastAsia="Calibri"/>
              </w:rPr>
            </w:pPr>
            <w:r w:rsidRPr="00AF2B04">
              <w:rPr>
                <w:rFonts w:eastAsia="Calibri"/>
              </w:rPr>
              <w:t xml:space="preserve">Ефективності: </w:t>
            </w:r>
          </w:p>
          <w:p w:rsidR="009676C3" w:rsidRPr="00AF2B04" w:rsidRDefault="009676C3" w:rsidP="000C6429">
            <w:pPr>
              <w:pStyle w:val="TableParagraph"/>
              <w:rPr>
                <w:rFonts w:eastAsia="Calibri"/>
              </w:rPr>
            </w:pPr>
            <w:r w:rsidRPr="00AF2B04">
              <w:rPr>
                <w:rFonts w:eastAsia="Calibri"/>
              </w:rPr>
              <w:t xml:space="preserve">середні витрати на </w:t>
            </w:r>
            <w:r>
              <w:rPr>
                <w:rFonts w:eastAsia="Calibri"/>
              </w:rPr>
              <w:t>створе</w:t>
            </w:r>
            <w:r w:rsidRPr="00AF2B04">
              <w:rPr>
                <w:rFonts w:eastAsia="Calibri"/>
              </w:rPr>
              <w:t xml:space="preserve">ння одного навчально-практичного центру, </w:t>
            </w:r>
            <w:proofErr w:type="spellStart"/>
            <w:r w:rsidRPr="00AF2B04">
              <w:rPr>
                <w:rFonts w:eastAsia="Calibri"/>
              </w:rPr>
              <w:t>тис.грн</w:t>
            </w:r>
            <w:proofErr w:type="spellEnd"/>
            <w:r w:rsidRPr="00AF2B04">
              <w:rPr>
                <w:rFonts w:eastAsia="Calibri"/>
              </w:rPr>
              <w:t>.</w:t>
            </w:r>
          </w:p>
        </w:tc>
        <w:tc>
          <w:tcPr>
            <w:tcW w:w="767" w:type="dxa"/>
          </w:tcPr>
          <w:p w:rsidR="009676C3" w:rsidRPr="001B01C3" w:rsidRDefault="009676C3" w:rsidP="007E1BC5">
            <w:pPr>
              <w:pStyle w:val="TableParagraph"/>
              <w:jc w:val="center"/>
              <w:rPr>
                <w:rFonts w:eastAsia="Calibri"/>
                <w:sz w:val="24"/>
                <w:szCs w:val="24"/>
              </w:rPr>
            </w:pPr>
            <w:r w:rsidRPr="001B01C3">
              <w:rPr>
                <w:rFonts w:eastAsia="Calibri"/>
                <w:sz w:val="24"/>
                <w:szCs w:val="24"/>
              </w:rPr>
              <w:t>700,0</w:t>
            </w:r>
          </w:p>
        </w:tc>
        <w:tc>
          <w:tcPr>
            <w:tcW w:w="2067" w:type="dxa"/>
            <w:vMerge/>
          </w:tcPr>
          <w:p w:rsidR="009676C3" w:rsidRPr="00973DD8" w:rsidRDefault="009676C3" w:rsidP="00AF2B04">
            <w:pPr>
              <w:pStyle w:val="TableParagraph"/>
              <w:jc w:val="center"/>
              <w:rPr>
                <w:rFonts w:eastAsia="Calibri"/>
                <w:sz w:val="20"/>
                <w:szCs w:val="20"/>
              </w:rPr>
            </w:pPr>
          </w:p>
        </w:tc>
        <w:tc>
          <w:tcPr>
            <w:tcW w:w="1135" w:type="dxa"/>
            <w:vMerge/>
          </w:tcPr>
          <w:p w:rsidR="009676C3" w:rsidRPr="008B1EAA" w:rsidRDefault="009676C3" w:rsidP="00AF2B04">
            <w:pPr>
              <w:jc w:val="center"/>
              <w:rPr>
                <w:rFonts w:ascii="Times New Roman" w:eastAsia="Times New Roman" w:hAnsi="Times New Roman" w:cs="Times New Roman"/>
                <w:b/>
                <w:lang w:val="uk-UA"/>
              </w:rPr>
            </w:pPr>
          </w:p>
        </w:tc>
        <w:tc>
          <w:tcPr>
            <w:tcW w:w="1051" w:type="dxa"/>
            <w:vMerge/>
          </w:tcPr>
          <w:p w:rsidR="009676C3" w:rsidRPr="002D79CC" w:rsidRDefault="009676C3" w:rsidP="00AF2B04">
            <w:pPr>
              <w:jc w:val="center"/>
              <w:rPr>
                <w:rFonts w:ascii="Times New Roman" w:eastAsia="Times New Roman" w:hAnsi="Times New Roman" w:cs="Times New Roman"/>
                <w:b/>
                <w:lang w:val="uk-UA"/>
              </w:rPr>
            </w:pPr>
          </w:p>
        </w:tc>
        <w:tc>
          <w:tcPr>
            <w:tcW w:w="2635" w:type="dxa"/>
            <w:vMerge/>
          </w:tcPr>
          <w:p w:rsidR="009676C3" w:rsidRPr="008B1EAA" w:rsidRDefault="009676C3" w:rsidP="00AF2B04">
            <w:pPr>
              <w:jc w:val="center"/>
              <w:rPr>
                <w:rFonts w:ascii="Times New Roman" w:eastAsia="Times New Roman" w:hAnsi="Times New Roman" w:cs="Times New Roman"/>
                <w:b/>
                <w:lang w:val="uk-UA"/>
              </w:rPr>
            </w:pPr>
          </w:p>
        </w:tc>
      </w:tr>
      <w:tr w:rsidR="009676C3" w:rsidTr="003271E8">
        <w:tc>
          <w:tcPr>
            <w:tcW w:w="543" w:type="dxa"/>
            <w:vMerge/>
          </w:tcPr>
          <w:p w:rsidR="009676C3" w:rsidRPr="008B1EAA" w:rsidRDefault="009676C3" w:rsidP="00AF2B04">
            <w:pPr>
              <w:jc w:val="center"/>
              <w:rPr>
                <w:rFonts w:ascii="Times New Roman" w:eastAsia="Times New Roman" w:hAnsi="Times New Roman" w:cs="Times New Roman"/>
                <w:b/>
                <w:lang w:val="uk-UA"/>
              </w:rPr>
            </w:pPr>
          </w:p>
        </w:tc>
        <w:tc>
          <w:tcPr>
            <w:tcW w:w="1833" w:type="dxa"/>
            <w:vMerge/>
          </w:tcPr>
          <w:p w:rsidR="009676C3" w:rsidRPr="00973DD8" w:rsidRDefault="009676C3" w:rsidP="00AF2B04">
            <w:pPr>
              <w:pStyle w:val="TableParagraph"/>
              <w:tabs>
                <w:tab w:val="left" w:pos="978"/>
              </w:tabs>
              <w:spacing w:before="214" w:line="192" w:lineRule="auto"/>
              <w:ind w:left="7" w:right="94"/>
              <w:rPr>
                <w:rFonts w:ascii="Calibri" w:eastAsia="Calibri" w:hAnsi="Calibri"/>
                <w:sz w:val="20"/>
                <w:szCs w:val="20"/>
              </w:rPr>
            </w:pPr>
          </w:p>
        </w:tc>
        <w:tc>
          <w:tcPr>
            <w:tcW w:w="2552" w:type="dxa"/>
            <w:vMerge/>
          </w:tcPr>
          <w:p w:rsidR="009676C3" w:rsidRPr="00973DD8" w:rsidRDefault="009676C3" w:rsidP="00AF2B04">
            <w:pPr>
              <w:pStyle w:val="TableParagraph"/>
              <w:tabs>
                <w:tab w:val="left" w:pos="1009"/>
              </w:tabs>
              <w:spacing w:line="192" w:lineRule="auto"/>
              <w:ind w:left="108" w:right="137"/>
              <w:jc w:val="both"/>
              <w:rPr>
                <w:rFonts w:ascii="Calibri" w:eastAsia="Calibri" w:hAnsi="Calibri"/>
                <w:b/>
                <w:sz w:val="20"/>
                <w:szCs w:val="20"/>
              </w:rPr>
            </w:pPr>
          </w:p>
        </w:tc>
        <w:tc>
          <w:tcPr>
            <w:tcW w:w="3118" w:type="dxa"/>
          </w:tcPr>
          <w:p w:rsidR="009676C3" w:rsidRPr="00973DD8" w:rsidRDefault="009676C3" w:rsidP="00AF2B04">
            <w:pPr>
              <w:pStyle w:val="TableParagraph"/>
              <w:rPr>
                <w:rFonts w:eastAsia="Calibri"/>
                <w:sz w:val="20"/>
                <w:szCs w:val="20"/>
              </w:rPr>
            </w:pPr>
            <w:r w:rsidRPr="00973DD8">
              <w:rPr>
                <w:rFonts w:eastAsia="Calibri"/>
                <w:sz w:val="20"/>
                <w:szCs w:val="20"/>
              </w:rPr>
              <w:t>Якості:</w:t>
            </w:r>
          </w:p>
          <w:p w:rsidR="009676C3" w:rsidRPr="00973DD8" w:rsidRDefault="009676C3" w:rsidP="00AF2B04">
            <w:pPr>
              <w:pStyle w:val="TableParagraph"/>
              <w:rPr>
                <w:rFonts w:eastAsia="Calibri"/>
                <w:sz w:val="20"/>
                <w:szCs w:val="20"/>
              </w:rPr>
            </w:pPr>
            <w:r w:rsidRPr="00AF2B04">
              <w:rPr>
                <w:rFonts w:eastAsia="Calibri"/>
              </w:rPr>
              <w:t>Питома вага створення навчально-практичних центрів, %</w:t>
            </w:r>
          </w:p>
        </w:tc>
        <w:tc>
          <w:tcPr>
            <w:tcW w:w="767" w:type="dxa"/>
          </w:tcPr>
          <w:p w:rsidR="009676C3" w:rsidRPr="001B01C3" w:rsidRDefault="009676C3" w:rsidP="007E1BC5">
            <w:pPr>
              <w:pStyle w:val="TableParagraph"/>
              <w:jc w:val="center"/>
              <w:rPr>
                <w:rFonts w:eastAsia="Calibri"/>
                <w:sz w:val="24"/>
                <w:szCs w:val="24"/>
              </w:rPr>
            </w:pPr>
            <w:r w:rsidRPr="001B01C3">
              <w:rPr>
                <w:rFonts w:eastAsia="Calibri"/>
                <w:sz w:val="24"/>
                <w:szCs w:val="24"/>
              </w:rPr>
              <w:t>100</w:t>
            </w:r>
          </w:p>
        </w:tc>
        <w:tc>
          <w:tcPr>
            <w:tcW w:w="2067" w:type="dxa"/>
            <w:vMerge/>
          </w:tcPr>
          <w:p w:rsidR="009676C3" w:rsidRPr="00973DD8" w:rsidRDefault="009676C3" w:rsidP="00AF2B04">
            <w:pPr>
              <w:pStyle w:val="TableParagraph"/>
              <w:jc w:val="center"/>
              <w:rPr>
                <w:rFonts w:eastAsia="Calibri"/>
                <w:sz w:val="20"/>
                <w:szCs w:val="20"/>
              </w:rPr>
            </w:pPr>
          </w:p>
        </w:tc>
        <w:tc>
          <w:tcPr>
            <w:tcW w:w="1135" w:type="dxa"/>
            <w:vMerge/>
          </w:tcPr>
          <w:p w:rsidR="009676C3" w:rsidRPr="008B1EAA" w:rsidRDefault="009676C3" w:rsidP="00AF2B04">
            <w:pPr>
              <w:jc w:val="center"/>
              <w:rPr>
                <w:rFonts w:ascii="Times New Roman" w:eastAsia="Times New Roman" w:hAnsi="Times New Roman" w:cs="Times New Roman"/>
                <w:b/>
                <w:lang w:val="uk-UA"/>
              </w:rPr>
            </w:pPr>
          </w:p>
        </w:tc>
        <w:tc>
          <w:tcPr>
            <w:tcW w:w="1051" w:type="dxa"/>
            <w:vMerge/>
          </w:tcPr>
          <w:p w:rsidR="009676C3" w:rsidRPr="002D79CC" w:rsidRDefault="009676C3" w:rsidP="00AF2B04">
            <w:pPr>
              <w:jc w:val="center"/>
              <w:rPr>
                <w:rFonts w:ascii="Times New Roman" w:eastAsia="Times New Roman" w:hAnsi="Times New Roman" w:cs="Times New Roman"/>
                <w:b/>
                <w:lang w:val="uk-UA"/>
              </w:rPr>
            </w:pPr>
          </w:p>
        </w:tc>
        <w:tc>
          <w:tcPr>
            <w:tcW w:w="2635" w:type="dxa"/>
            <w:vMerge/>
          </w:tcPr>
          <w:p w:rsidR="009676C3" w:rsidRPr="008B1EAA" w:rsidRDefault="009676C3" w:rsidP="00AF2B04">
            <w:pPr>
              <w:jc w:val="center"/>
              <w:rPr>
                <w:rFonts w:ascii="Times New Roman" w:eastAsia="Times New Roman" w:hAnsi="Times New Roman" w:cs="Times New Roman"/>
                <w:b/>
                <w:lang w:val="uk-UA"/>
              </w:rPr>
            </w:pPr>
          </w:p>
        </w:tc>
      </w:tr>
      <w:tr w:rsidR="000E34CE" w:rsidTr="003271E8">
        <w:tc>
          <w:tcPr>
            <w:tcW w:w="543" w:type="dxa"/>
            <w:vMerge w:val="restart"/>
          </w:tcPr>
          <w:p w:rsidR="000E34CE" w:rsidRPr="008B1EAA" w:rsidRDefault="000E34CE" w:rsidP="002C5F9A">
            <w:pPr>
              <w:jc w:val="center"/>
              <w:rPr>
                <w:rFonts w:ascii="Times New Roman" w:eastAsia="Times New Roman" w:hAnsi="Times New Roman" w:cs="Times New Roman"/>
                <w:b/>
                <w:lang w:val="uk-UA"/>
              </w:rPr>
            </w:pPr>
            <w:r>
              <w:rPr>
                <w:rFonts w:ascii="Times New Roman" w:eastAsia="Times New Roman" w:hAnsi="Times New Roman" w:cs="Times New Roman"/>
                <w:b/>
                <w:lang w:val="uk-UA"/>
              </w:rPr>
              <w:t>2.</w:t>
            </w:r>
          </w:p>
        </w:tc>
        <w:tc>
          <w:tcPr>
            <w:tcW w:w="1833" w:type="dxa"/>
            <w:vMerge w:val="restart"/>
          </w:tcPr>
          <w:p w:rsidR="00CD37FA" w:rsidRDefault="00CD37FA" w:rsidP="002C5F9A">
            <w:pPr>
              <w:pStyle w:val="TableParagraph"/>
              <w:tabs>
                <w:tab w:val="left" w:pos="978"/>
              </w:tabs>
              <w:spacing w:line="192" w:lineRule="auto"/>
              <w:ind w:left="7" w:right="94"/>
              <w:rPr>
                <w:rFonts w:eastAsia="Calibri"/>
                <w:b/>
              </w:rPr>
            </w:pPr>
          </w:p>
          <w:p w:rsidR="000E34CE" w:rsidRPr="00AF2B04" w:rsidRDefault="000E34CE" w:rsidP="002C5F9A">
            <w:pPr>
              <w:pStyle w:val="TableParagraph"/>
              <w:tabs>
                <w:tab w:val="left" w:pos="978"/>
              </w:tabs>
              <w:spacing w:line="192" w:lineRule="auto"/>
              <w:ind w:left="7" w:right="94"/>
              <w:rPr>
                <w:rFonts w:eastAsia="Calibri"/>
                <w:b/>
              </w:rPr>
            </w:pPr>
            <w:r w:rsidRPr="00AF2B04">
              <w:rPr>
                <w:rFonts w:eastAsia="Calibri"/>
                <w:b/>
              </w:rPr>
              <w:t xml:space="preserve">ЗАВДАННЯ </w:t>
            </w:r>
            <w:r>
              <w:rPr>
                <w:rFonts w:eastAsia="Calibri"/>
                <w:b/>
              </w:rPr>
              <w:t>2</w:t>
            </w:r>
            <w:r w:rsidRPr="00AF2B04">
              <w:rPr>
                <w:rFonts w:eastAsia="Calibri"/>
                <w:b/>
              </w:rPr>
              <w:t>.</w:t>
            </w:r>
          </w:p>
          <w:p w:rsidR="000E34CE" w:rsidRPr="008B1EAA" w:rsidRDefault="000E34CE" w:rsidP="00730BEA">
            <w:pPr>
              <w:rPr>
                <w:rFonts w:ascii="Times New Roman" w:eastAsia="Times New Roman" w:hAnsi="Times New Roman" w:cs="Times New Roman"/>
                <w:b/>
                <w:lang w:val="uk-UA"/>
              </w:rPr>
            </w:pPr>
            <w:r w:rsidRPr="008B1EAA">
              <w:rPr>
                <w:rFonts w:ascii="Times New Roman" w:eastAsia="Times New Roman" w:hAnsi="Times New Roman" w:cs="Times New Roman"/>
                <w:b/>
                <w:lang w:val="uk-UA"/>
              </w:rPr>
              <w:t xml:space="preserve">Забезпечення </w:t>
            </w:r>
            <w:r>
              <w:rPr>
                <w:rFonts w:ascii="Times New Roman" w:eastAsia="Times New Roman" w:hAnsi="Times New Roman" w:cs="Times New Roman"/>
                <w:b/>
                <w:lang w:val="uk-UA"/>
              </w:rPr>
              <w:t>підтримки</w:t>
            </w:r>
            <w:r w:rsidRPr="008B1EAA">
              <w:rPr>
                <w:rFonts w:ascii="Times New Roman" w:eastAsia="Times New Roman" w:hAnsi="Times New Roman" w:cs="Times New Roman"/>
                <w:b/>
                <w:lang w:val="uk-UA"/>
              </w:rPr>
              <w:t xml:space="preserve"> органів виконавчої влади</w:t>
            </w:r>
          </w:p>
        </w:tc>
        <w:tc>
          <w:tcPr>
            <w:tcW w:w="2552" w:type="dxa"/>
            <w:vMerge w:val="restart"/>
          </w:tcPr>
          <w:p w:rsidR="00CD37FA" w:rsidRPr="00CD37FA" w:rsidRDefault="00CD37FA" w:rsidP="002C5F9A">
            <w:pPr>
              <w:pStyle w:val="TableParagraph"/>
              <w:tabs>
                <w:tab w:val="left" w:pos="1009"/>
              </w:tabs>
              <w:spacing w:line="192" w:lineRule="auto"/>
              <w:ind w:left="108" w:right="137"/>
              <w:jc w:val="both"/>
              <w:rPr>
                <w:rFonts w:eastAsia="Calibri"/>
                <w:b/>
              </w:rPr>
            </w:pPr>
          </w:p>
          <w:p w:rsidR="000E34CE" w:rsidRPr="00CD37FA" w:rsidRDefault="000E34CE" w:rsidP="002C5F9A">
            <w:pPr>
              <w:pStyle w:val="TableParagraph"/>
              <w:tabs>
                <w:tab w:val="left" w:pos="1009"/>
              </w:tabs>
              <w:spacing w:line="192" w:lineRule="auto"/>
              <w:ind w:left="108" w:right="137"/>
              <w:jc w:val="both"/>
              <w:rPr>
                <w:rFonts w:eastAsia="Calibri"/>
                <w:b/>
              </w:rPr>
            </w:pPr>
            <w:r w:rsidRPr="00CD37FA">
              <w:rPr>
                <w:rFonts w:eastAsia="Calibri"/>
                <w:b/>
              </w:rPr>
              <w:t>Захід 1</w:t>
            </w:r>
          </w:p>
          <w:p w:rsidR="000E34CE" w:rsidRDefault="000E34CE" w:rsidP="002C5F9A">
            <w:pPr>
              <w:rPr>
                <w:rFonts w:ascii="Times New Roman" w:eastAsia="Times New Roman" w:hAnsi="Times New Roman" w:cs="Times New Roman"/>
                <w:lang w:val="uk-UA"/>
              </w:rPr>
            </w:pPr>
            <w:r>
              <w:rPr>
                <w:rFonts w:ascii="Times New Roman" w:eastAsia="Times New Roman" w:hAnsi="Times New Roman" w:cs="Times New Roman"/>
                <w:lang w:val="uk-UA"/>
              </w:rPr>
              <w:t>Надання субвенції з міського бюджету для з</w:t>
            </w:r>
            <w:r w:rsidRPr="008B1EAA">
              <w:rPr>
                <w:rFonts w:ascii="Times New Roman" w:eastAsia="Times New Roman" w:hAnsi="Times New Roman" w:cs="Times New Roman"/>
                <w:lang w:val="uk-UA"/>
              </w:rPr>
              <w:t>абезпечення</w:t>
            </w:r>
            <w:r>
              <w:rPr>
                <w:rFonts w:ascii="Times New Roman" w:eastAsia="Times New Roman" w:hAnsi="Times New Roman" w:cs="Times New Roman"/>
                <w:lang w:val="uk-UA"/>
              </w:rPr>
              <w:t xml:space="preserve"> покращення</w:t>
            </w:r>
            <w:r w:rsidRPr="008B1EAA">
              <w:rPr>
                <w:rFonts w:ascii="Times New Roman" w:eastAsia="Times New Roman" w:hAnsi="Times New Roman" w:cs="Times New Roman"/>
                <w:lang w:val="uk-UA"/>
              </w:rPr>
              <w:t xml:space="preserve"> матеріально-технічної бази </w:t>
            </w:r>
            <w:r>
              <w:rPr>
                <w:rFonts w:ascii="Times New Roman" w:eastAsia="Times New Roman" w:hAnsi="Times New Roman" w:cs="Times New Roman"/>
                <w:lang w:val="uk-UA"/>
              </w:rPr>
              <w:t xml:space="preserve"> Стрийської районної</w:t>
            </w:r>
          </w:p>
          <w:p w:rsidR="000E34CE" w:rsidRPr="008B1EAA" w:rsidRDefault="00CD37FA" w:rsidP="00CD37FA">
            <w:pPr>
              <w:rPr>
                <w:rFonts w:ascii="Times New Roman" w:eastAsia="Times New Roman" w:hAnsi="Times New Roman" w:cs="Times New Roman"/>
                <w:lang w:val="uk-UA"/>
              </w:rPr>
            </w:pPr>
            <w:r>
              <w:rPr>
                <w:rFonts w:ascii="Times New Roman" w:eastAsia="Times New Roman" w:hAnsi="Times New Roman" w:cs="Times New Roman"/>
                <w:lang w:val="uk-UA"/>
              </w:rPr>
              <w:t>д</w:t>
            </w:r>
            <w:r w:rsidR="000E34CE">
              <w:rPr>
                <w:rFonts w:ascii="Times New Roman" w:eastAsia="Times New Roman" w:hAnsi="Times New Roman" w:cs="Times New Roman"/>
                <w:lang w:val="uk-UA"/>
              </w:rPr>
              <w:t>ержавної  адміністрації</w:t>
            </w:r>
          </w:p>
        </w:tc>
        <w:tc>
          <w:tcPr>
            <w:tcW w:w="3118" w:type="dxa"/>
          </w:tcPr>
          <w:p w:rsidR="000E34CE" w:rsidRPr="008B1EAA" w:rsidRDefault="000E34CE" w:rsidP="002C5F9A">
            <w:pPr>
              <w:rPr>
                <w:rFonts w:ascii="Times New Roman" w:eastAsia="Times New Roman" w:hAnsi="Times New Roman" w:cs="Times New Roman"/>
                <w:i/>
                <w:lang w:val="uk-UA"/>
              </w:rPr>
            </w:pPr>
            <w:r>
              <w:rPr>
                <w:rFonts w:ascii="Times New Roman" w:eastAsia="Times New Roman" w:hAnsi="Times New Roman" w:cs="Times New Roman"/>
                <w:i/>
                <w:lang w:val="uk-UA"/>
              </w:rPr>
              <w:t>З</w:t>
            </w:r>
            <w:r w:rsidRPr="008B1EAA">
              <w:rPr>
                <w:rFonts w:ascii="Times New Roman" w:eastAsia="Times New Roman" w:hAnsi="Times New Roman" w:cs="Times New Roman"/>
                <w:i/>
                <w:lang w:val="uk-UA"/>
              </w:rPr>
              <w:t>атрат</w:t>
            </w:r>
          </w:p>
          <w:p w:rsidR="000E34CE" w:rsidRPr="008B1EAA" w:rsidRDefault="000E34CE" w:rsidP="00D65520">
            <w:pPr>
              <w:ind w:right="176"/>
              <w:rPr>
                <w:rFonts w:ascii="Times New Roman" w:eastAsia="Times New Roman" w:hAnsi="Times New Roman" w:cs="Times New Roman"/>
                <w:i/>
                <w:lang w:val="uk-UA"/>
              </w:rPr>
            </w:pPr>
            <w:r w:rsidRPr="008B1EAA">
              <w:rPr>
                <w:rFonts w:ascii="Times New Roman" w:eastAsia="Times New Roman" w:hAnsi="Times New Roman" w:cs="Times New Roman"/>
                <w:lang w:val="uk-UA"/>
              </w:rPr>
              <w:t>обсяг фінансового ресурсу на придбання предметів, матеріалів, канцелярсько-господарських товарів, паливно-мастильних матеріалів, оплату послуг (крім комунальних), оплату за телефон</w:t>
            </w:r>
          </w:p>
        </w:tc>
        <w:tc>
          <w:tcPr>
            <w:tcW w:w="767" w:type="dxa"/>
          </w:tcPr>
          <w:p w:rsidR="000E34CE" w:rsidRPr="001B01C3" w:rsidRDefault="000E34CE" w:rsidP="002C5F9A">
            <w:pPr>
              <w:jc w:val="center"/>
              <w:rPr>
                <w:rFonts w:ascii="Times New Roman" w:eastAsia="Times New Roman" w:hAnsi="Times New Roman" w:cs="Times New Roman"/>
                <w:i/>
                <w:sz w:val="24"/>
                <w:szCs w:val="24"/>
                <w:lang w:val="uk-UA"/>
              </w:rPr>
            </w:pPr>
          </w:p>
          <w:p w:rsidR="000E34CE" w:rsidRPr="001B01C3" w:rsidRDefault="000E34CE" w:rsidP="002C5F9A">
            <w:pPr>
              <w:jc w:val="center"/>
              <w:rPr>
                <w:rFonts w:ascii="Times New Roman" w:eastAsia="Times New Roman" w:hAnsi="Times New Roman" w:cs="Times New Roman"/>
                <w:sz w:val="24"/>
                <w:szCs w:val="24"/>
                <w:lang w:val="uk-UA"/>
              </w:rPr>
            </w:pPr>
            <w:r w:rsidRPr="001B01C3">
              <w:rPr>
                <w:rFonts w:ascii="Times New Roman" w:eastAsia="Times New Roman" w:hAnsi="Times New Roman" w:cs="Times New Roman"/>
                <w:sz w:val="24"/>
                <w:szCs w:val="24"/>
                <w:lang w:val="uk-UA"/>
              </w:rPr>
              <w:t>100,0</w:t>
            </w:r>
          </w:p>
        </w:tc>
        <w:tc>
          <w:tcPr>
            <w:tcW w:w="2067" w:type="dxa"/>
          </w:tcPr>
          <w:p w:rsidR="000E34CE" w:rsidRDefault="000E34CE" w:rsidP="002C5F9A">
            <w:pPr>
              <w:rPr>
                <w:rFonts w:ascii="Times New Roman" w:eastAsia="Times New Roman" w:hAnsi="Times New Roman" w:cs="Times New Roman"/>
                <w:color w:val="000000"/>
                <w:lang w:val="uk-UA"/>
              </w:rPr>
            </w:pPr>
            <w:proofErr w:type="spellStart"/>
            <w:r w:rsidRPr="009676C3">
              <w:rPr>
                <w:rFonts w:ascii="Times New Roman" w:eastAsia="Calibri" w:hAnsi="Times New Roman" w:cs="Times New Roman"/>
              </w:rPr>
              <w:t>Виконавчий</w:t>
            </w:r>
            <w:proofErr w:type="spellEnd"/>
            <w:r w:rsidRPr="009676C3">
              <w:rPr>
                <w:rFonts w:ascii="Times New Roman" w:eastAsia="Calibri" w:hAnsi="Times New Roman" w:cs="Times New Roman"/>
              </w:rPr>
              <w:t xml:space="preserve"> </w:t>
            </w:r>
            <w:proofErr w:type="spellStart"/>
            <w:r w:rsidRPr="009676C3">
              <w:rPr>
                <w:rFonts w:ascii="Times New Roman" w:eastAsia="Calibri" w:hAnsi="Times New Roman" w:cs="Times New Roman"/>
              </w:rPr>
              <w:t>комітет</w:t>
            </w:r>
            <w:proofErr w:type="spellEnd"/>
            <w:r w:rsidRPr="009676C3">
              <w:rPr>
                <w:rFonts w:ascii="Times New Roman" w:eastAsia="Calibri" w:hAnsi="Times New Roman" w:cs="Times New Roman"/>
              </w:rPr>
              <w:t xml:space="preserve"> Новороздільської міської ради,</w:t>
            </w:r>
          </w:p>
          <w:p w:rsidR="000E34CE" w:rsidRPr="009676C3" w:rsidRDefault="000E34CE" w:rsidP="00B06DBB">
            <w:pPr>
              <w:rPr>
                <w:rFonts w:ascii="Times New Roman" w:eastAsia="Times New Roman" w:hAnsi="Times New Roman" w:cs="Times New Roman"/>
                <w:b/>
                <w:lang w:val="uk-UA"/>
              </w:rPr>
            </w:pPr>
            <w:proofErr w:type="spellStart"/>
            <w:r w:rsidRPr="009676C3">
              <w:rPr>
                <w:rFonts w:ascii="Times New Roman" w:eastAsia="Times New Roman" w:hAnsi="Times New Roman" w:cs="Times New Roman"/>
                <w:color w:val="000000"/>
                <w:lang w:val="uk-UA"/>
              </w:rPr>
              <w:t>Стрийська</w:t>
            </w:r>
            <w:proofErr w:type="spellEnd"/>
            <w:r w:rsidRPr="009676C3">
              <w:rPr>
                <w:rFonts w:ascii="Times New Roman" w:eastAsia="Times New Roman" w:hAnsi="Times New Roman" w:cs="Times New Roman"/>
                <w:color w:val="000000"/>
                <w:lang w:val="uk-UA"/>
              </w:rPr>
              <w:t xml:space="preserve"> районна </w:t>
            </w:r>
            <w:r w:rsidR="00B06DBB">
              <w:rPr>
                <w:rFonts w:ascii="Times New Roman" w:eastAsia="Times New Roman" w:hAnsi="Times New Roman" w:cs="Times New Roman"/>
                <w:color w:val="000000"/>
                <w:lang w:val="uk-UA"/>
              </w:rPr>
              <w:t>державна</w:t>
            </w:r>
            <w:r w:rsidRPr="009676C3">
              <w:rPr>
                <w:rFonts w:ascii="Times New Roman" w:eastAsia="Times New Roman" w:hAnsi="Times New Roman" w:cs="Times New Roman"/>
                <w:color w:val="000000"/>
                <w:lang w:val="uk-UA"/>
              </w:rPr>
              <w:t xml:space="preserve"> адміністрація</w:t>
            </w:r>
          </w:p>
        </w:tc>
        <w:tc>
          <w:tcPr>
            <w:tcW w:w="1135" w:type="dxa"/>
          </w:tcPr>
          <w:p w:rsidR="000E34CE" w:rsidRPr="008B1EAA" w:rsidRDefault="000E34CE" w:rsidP="002C5F9A">
            <w:pPr>
              <w:jc w:val="center"/>
              <w:rPr>
                <w:rFonts w:ascii="Times New Roman" w:eastAsia="Times New Roman" w:hAnsi="Times New Roman" w:cs="Times New Roman"/>
                <w:lang w:val="uk-UA"/>
              </w:rPr>
            </w:pPr>
            <w:r>
              <w:rPr>
                <w:rFonts w:ascii="Times New Roman" w:eastAsia="Times New Roman" w:hAnsi="Times New Roman" w:cs="Times New Roman"/>
                <w:lang w:val="uk-UA"/>
              </w:rPr>
              <w:t>Міський бюджет</w:t>
            </w:r>
          </w:p>
        </w:tc>
        <w:tc>
          <w:tcPr>
            <w:tcW w:w="1051" w:type="dxa"/>
          </w:tcPr>
          <w:p w:rsidR="000E34CE" w:rsidRPr="002D79CC" w:rsidRDefault="000E34CE" w:rsidP="002C5F9A">
            <w:pPr>
              <w:jc w:val="center"/>
              <w:rPr>
                <w:rFonts w:ascii="Times New Roman" w:eastAsia="Times New Roman" w:hAnsi="Times New Roman" w:cs="Times New Roman"/>
                <w:b/>
                <w:lang w:val="uk-UA"/>
              </w:rPr>
            </w:pPr>
            <w:r w:rsidRPr="002D79CC">
              <w:rPr>
                <w:rFonts w:ascii="Times New Roman" w:eastAsia="Times New Roman" w:hAnsi="Times New Roman" w:cs="Times New Roman"/>
                <w:b/>
                <w:lang w:val="uk-UA"/>
              </w:rPr>
              <w:t>100,0</w:t>
            </w:r>
          </w:p>
        </w:tc>
        <w:tc>
          <w:tcPr>
            <w:tcW w:w="2635" w:type="dxa"/>
          </w:tcPr>
          <w:p w:rsidR="000E34CE" w:rsidRPr="008B1EAA" w:rsidRDefault="000E34CE" w:rsidP="002C5F9A">
            <w:pPr>
              <w:rPr>
                <w:rFonts w:ascii="Times New Roman" w:eastAsia="Times New Roman" w:hAnsi="Times New Roman" w:cs="Times New Roman"/>
                <w:lang w:val="uk-UA"/>
              </w:rPr>
            </w:pPr>
            <w:r w:rsidRPr="008B1EAA">
              <w:rPr>
                <w:rFonts w:ascii="Times New Roman" w:eastAsia="Times New Roman" w:hAnsi="Times New Roman" w:cs="Times New Roman"/>
                <w:lang w:val="uk-UA"/>
              </w:rPr>
              <w:t>Покращення фінансової та матеріально-технічної бази органів виконавчої влади</w:t>
            </w:r>
            <w:r>
              <w:rPr>
                <w:rFonts w:ascii="Times New Roman" w:eastAsia="Times New Roman" w:hAnsi="Times New Roman" w:cs="Times New Roman"/>
                <w:lang w:val="uk-UA"/>
              </w:rPr>
              <w:t xml:space="preserve"> в умовах воєнного стану</w:t>
            </w:r>
            <w:r w:rsidRPr="008B1EAA">
              <w:rPr>
                <w:rFonts w:ascii="Times New Roman" w:eastAsia="Times New Roman" w:hAnsi="Times New Roman" w:cs="Times New Roman"/>
                <w:lang w:val="uk-UA"/>
              </w:rPr>
              <w:t>, що забезпечить можливість виконувати належним чином функції, покладені на районну державну адміністрацію</w:t>
            </w:r>
          </w:p>
        </w:tc>
      </w:tr>
      <w:tr w:rsidR="000E34CE" w:rsidTr="003271E8">
        <w:tc>
          <w:tcPr>
            <w:tcW w:w="543" w:type="dxa"/>
            <w:vMerge/>
          </w:tcPr>
          <w:p w:rsidR="000E34CE" w:rsidRDefault="000E34CE" w:rsidP="000E34CE">
            <w:pPr>
              <w:jc w:val="center"/>
              <w:rPr>
                <w:rFonts w:ascii="Times New Roman" w:eastAsia="Times New Roman" w:hAnsi="Times New Roman" w:cs="Times New Roman"/>
                <w:b/>
                <w:lang w:val="uk-UA"/>
              </w:rPr>
            </w:pPr>
          </w:p>
        </w:tc>
        <w:tc>
          <w:tcPr>
            <w:tcW w:w="1833" w:type="dxa"/>
            <w:vMerge/>
          </w:tcPr>
          <w:p w:rsidR="000E34CE" w:rsidRPr="00AF2B04" w:rsidRDefault="000E34CE" w:rsidP="000E34CE">
            <w:pPr>
              <w:pStyle w:val="TableParagraph"/>
              <w:tabs>
                <w:tab w:val="left" w:pos="978"/>
              </w:tabs>
              <w:spacing w:line="192" w:lineRule="auto"/>
              <w:ind w:left="7" w:right="94"/>
              <w:rPr>
                <w:rFonts w:eastAsia="Calibri"/>
                <w:b/>
              </w:rPr>
            </w:pPr>
          </w:p>
        </w:tc>
        <w:tc>
          <w:tcPr>
            <w:tcW w:w="2552" w:type="dxa"/>
            <w:vMerge/>
          </w:tcPr>
          <w:p w:rsidR="000E34CE" w:rsidRPr="00973DD8" w:rsidRDefault="000E34CE" w:rsidP="000E34CE">
            <w:pPr>
              <w:pStyle w:val="TableParagraph"/>
              <w:tabs>
                <w:tab w:val="left" w:pos="1009"/>
              </w:tabs>
              <w:spacing w:line="192" w:lineRule="auto"/>
              <w:ind w:left="108" w:right="137"/>
              <w:jc w:val="both"/>
              <w:rPr>
                <w:rFonts w:eastAsia="Calibri"/>
                <w:b/>
                <w:sz w:val="20"/>
                <w:szCs w:val="20"/>
              </w:rPr>
            </w:pPr>
          </w:p>
        </w:tc>
        <w:tc>
          <w:tcPr>
            <w:tcW w:w="3118" w:type="dxa"/>
          </w:tcPr>
          <w:p w:rsidR="000E34CE" w:rsidRPr="00AF2B04" w:rsidRDefault="000E34CE" w:rsidP="000E34CE">
            <w:pPr>
              <w:pStyle w:val="TableParagraph"/>
              <w:rPr>
                <w:rFonts w:eastAsia="Calibri"/>
              </w:rPr>
            </w:pPr>
            <w:r w:rsidRPr="00AF2B04">
              <w:rPr>
                <w:rFonts w:eastAsia="Calibri"/>
              </w:rPr>
              <w:t>Продукту:</w:t>
            </w:r>
          </w:p>
          <w:p w:rsidR="000E34CE" w:rsidRPr="00AF2B04" w:rsidRDefault="000E34CE" w:rsidP="004F35B9">
            <w:pPr>
              <w:pStyle w:val="TableParagraph"/>
              <w:rPr>
                <w:rFonts w:eastAsia="Calibri"/>
              </w:rPr>
            </w:pPr>
            <w:r>
              <w:rPr>
                <w:rFonts w:eastAsia="Calibri"/>
              </w:rPr>
              <w:t>кількість закладів</w:t>
            </w:r>
            <w:r w:rsidRPr="00AF2B04">
              <w:rPr>
                <w:rFonts w:eastAsia="Calibri"/>
              </w:rPr>
              <w:t xml:space="preserve">, </w:t>
            </w:r>
            <w:r w:rsidR="004F35B9">
              <w:rPr>
                <w:rFonts w:eastAsia="Calibri"/>
              </w:rPr>
              <w:t xml:space="preserve">для </w:t>
            </w:r>
            <w:r w:rsidRPr="00AF2B04">
              <w:rPr>
                <w:rFonts w:eastAsia="Calibri"/>
              </w:rPr>
              <w:t xml:space="preserve"> </w:t>
            </w:r>
            <w:r w:rsidR="004F35B9">
              <w:rPr>
                <w:rFonts w:eastAsia="Calibri"/>
              </w:rPr>
              <w:t>забезпечення матеріально-технічної бази,</w:t>
            </w:r>
            <w:r w:rsidR="004F35B9" w:rsidRPr="00AF2B04">
              <w:rPr>
                <w:rFonts w:eastAsia="Calibri"/>
              </w:rPr>
              <w:t xml:space="preserve"> </w:t>
            </w:r>
            <w:r w:rsidRPr="00AF2B04">
              <w:rPr>
                <w:rFonts w:eastAsia="Calibri"/>
              </w:rPr>
              <w:t>од.</w:t>
            </w:r>
          </w:p>
        </w:tc>
        <w:tc>
          <w:tcPr>
            <w:tcW w:w="767" w:type="dxa"/>
          </w:tcPr>
          <w:p w:rsidR="000E34CE" w:rsidRPr="001B01C3" w:rsidRDefault="000E34CE" w:rsidP="000E34CE">
            <w:pPr>
              <w:pStyle w:val="TableParagraph"/>
              <w:jc w:val="center"/>
              <w:rPr>
                <w:rFonts w:eastAsia="Calibri"/>
                <w:sz w:val="24"/>
                <w:szCs w:val="24"/>
              </w:rPr>
            </w:pPr>
            <w:r w:rsidRPr="001B01C3">
              <w:rPr>
                <w:rFonts w:eastAsia="Calibri"/>
                <w:sz w:val="24"/>
                <w:szCs w:val="24"/>
              </w:rPr>
              <w:t>1</w:t>
            </w:r>
          </w:p>
        </w:tc>
        <w:tc>
          <w:tcPr>
            <w:tcW w:w="2067" w:type="dxa"/>
          </w:tcPr>
          <w:p w:rsidR="000E34CE" w:rsidRPr="009676C3" w:rsidRDefault="000E34CE" w:rsidP="000E34CE">
            <w:pPr>
              <w:rPr>
                <w:rFonts w:ascii="Times New Roman" w:eastAsia="Calibri" w:hAnsi="Times New Roman" w:cs="Times New Roman"/>
              </w:rPr>
            </w:pPr>
          </w:p>
        </w:tc>
        <w:tc>
          <w:tcPr>
            <w:tcW w:w="1135" w:type="dxa"/>
          </w:tcPr>
          <w:p w:rsidR="000E34CE" w:rsidRDefault="000E34CE" w:rsidP="000E34CE">
            <w:pPr>
              <w:jc w:val="center"/>
              <w:rPr>
                <w:rFonts w:ascii="Times New Roman" w:eastAsia="Times New Roman" w:hAnsi="Times New Roman" w:cs="Times New Roman"/>
                <w:lang w:val="uk-UA"/>
              </w:rPr>
            </w:pPr>
          </w:p>
        </w:tc>
        <w:tc>
          <w:tcPr>
            <w:tcW w:w="1051" w:type="dxa"/>
          </w:tcPr>
          <w:p w:rsidR="000E34CE" w:rsidRPr="008B1EAA" w:rsidRDefault="000E34CE" w:rsidP="000E34CE">
            <w:pPr>
              <w:jc w:val="center"/>
              <w:rPr>
                <w:rFonts w:ascii="Times New Roman" w:eastAsia="Times New Roman" w:hAnsi="Times New Roman" w:cs="Times New Roman"/>
                <w:lang w:val="uk-UA"/>
              </w:rPr>
            </w:pPr>
          </w:p>
        </w:tc>
        <w:tc>
          <w:tcPr>
            <w:tcW w:w="2635" w:type="dxa"/>
          </w:tcPr>
          <w:p w:rsidR="000E34CE" w:rsidRPr="008B1EAA" w:rsidRDefault="000E34CE" w:rsidP="000E34CE">
            <w:pPr>
              <w:rPr>
                <w:rFonts w:ascii="Times New Roman" w:eastAsia="Times New Roman" w:hAnsi="Times New Roman" w:cs="Times New Roman"/>
                <w:lang w:val="uk-UA"/>
              </w:rPr>
            </w:pPr>
          </w:p>
        </w:tc>
      </w:tr>
      <w:tr w:rsidR="000E34CE" w:rsidTr="003271E8">
        <w:tc>
          <w:tcPr>
            <w:tcW w:w="543" w:type="dxa"/>
            <w:vMerge/>
          </w:tcPr>
          <w:p w:rsidR="000E34CE" w:rsidRDefault="000E34CE" w:rsidP="000E34CE">
            <w:pPr>
              <w:jc w:val="center"/>
              <w:rPr>
                <w:rFonts w:ascii="Times New Roman" w:eastAsia="Times New Roman" w:hAnsi="Times New Roman" w:cs="Times New Roman"/>
                <w:b/>
                <w:lang w:val="uk-UA"/>
              </w:rPr>
            </w:pPr>
          </w:p>
        </w:tc>
        <w:tc>
          <w:tcPr>
            <w:tcW w:w="1833" w:type="dxa"/>
            <w:vMerge/>
          </w:tcPr>
          <w:p w:rsidR="000E34CE" w:rsidRPr="00AF2B04" w:rsidRDefault="000E34CE" w:rsidP="000E34CE">
            <w:pPr>
              <w:pStyle w:val="TableParagraph"/>
              <w:tabs>
                <w:tab w:val="left" w:pos="978"/>
              </w:tabs>
              <w:spacing w:line="192" w:lineRule="auto"/>
              <w:ind w:left="7" w:right="94"/>
              <w:rPr>
                <w:rFonts w:eastAsia="Calibri"/>
                <w:b/>
              </w:rPr>
            </w:pPr>
          </w:p>
        </w:tc>
        <w:tc>
          <w:tcPr>
            <w:tcW w:w="2552" w:type="dxa"/>
            <w:vMerge/>
          </w:tcPr>
          <w:p w:rsidR="000E34CE" w:rsidRPr="00973DD8" w:rsidRDefault="000E34CE" w:rsidP="000E34CE">
            <w:pPr>
              <w:pStyle w:val="TableParagraph"/>
              <w:tabs>
                <w:tab w:val="left" w:pos="1009"/>
              </w:tabs>
              <w:spacing w:line="192" w:lineRule="auto"/>
              <w:ind w:left="108" w:right="137"/>
              <w:jc w:val="both"/>
              <w:rPr>
                <w:rFonts w:eastAsia="Calibri"/>
                <w:b/>
                <w:sz w:val="20"/>
                <w:szCs w:val="20"/>
              </w:rPr>
            </w:pPr>
          </w:p>
        </w:tc>
        <w:tc>
          <w:tcPr>
            <w:tcW w:w="3118" w:type="dxa"/>
          </w:tcPr>
          <w:p w:rsidR="000E34CE" w:rsidRPr="00AF2B04" w:rsidRDefault="000E34CE" w:rsidP="000E34CE">
            <w:pPr>
              <w:pStyle w:val="TableParagraph"/>
              <w:rPr>
                <w:rFonts w:eastAsia="Calibri"/>
              </w:rPr>
            </w:pPr>
            <w:r w:rsidRPr="00AF2B04">
              <w:rPr>
                <w:rFonts w:eastAsia="Calibri"/>
              </w:rPr>
              <w:t xml:space="preserve">Ефективності: </w:t>
            </w:r>
          </w:p>
          <w:p w:rsidR="000E34CE" w:rsidRPr="00AF2B04" w:rsidRDefault="000E34CE" w:rsidP="004F35B9">
            <w:pPr>
              <w:pStyle w:val="TableParagraph"/>
              <w:rPr>
                <w:rFonts w:eastAsia="Calibri"/>
              </w:rPr>
            </w:pPr>
            <w:r w:rsidRPr="00AF2B04">
              <w:rPr>
                <w:rFonts w:eastAsia="Calibri"/>
              </w:rPr>
              <w:t xml:space="preserve">середні витрати </w:t>
            </w:r>
            <w:r w:rsidR="001B01C3">
              <w:rPr>
                <w:rFonts w:eastAsia="Calibri"/>
              </w:rPr>
              <w:t xml:space="preserve">на 1 заклад </w:t>
            </w:r>
            <w:r w:rsidR="004F35B9">
              <w:rPr>
                <w:rFonts w:eastAsia="Calibri"/>
              </w:rPr>
              <w:t xml:space="preserve">для покращення матеріально-технічної бази, </w:t>
            </w:r>
            <w:proofErr w:type="spellStart"/>
            <w:r w:rsidR="004F35B9">
              <w:rPr>
                <w:rFonts w:eastAsia="Calibri"/>
              </w:rPr>
              <w:t>тис</w:t>
            </w:r>
            <w:r w:rsidRPr="00AF2B04">
              <w:rPr>
                <w:rFonts w:eastAsia="Calibri"/>
              </w:rPr>
              <w:t>.грн</w:t>
            </w:r>
            <w:proofErr w:type="spellEnd"/>
            <w:r w:rsidRPr="00AF2B04">
              <w:rPr>
                <w:rFonts w:eastAsia="Calibri"/>
              </w:rPr>
              <w:t>.</w:t>
            </w:r>
          </w:p>
        </w:tc>
        <w:tc>
          <w:tcPr>
            <w:tcW w:w="767" w:type="dxa"/>
          </w:tcPr>
          <w:p w:rsidR="000E34CE" w:rsidRPr="001B01C3" w:rsidRDefault="004F35B9" w:rsidP="004F35B9">
            <w:pPr>
              <w:pStyle w:val="TableParagraph"/>
              <w:jc w:val="center"/>
              <w:rPr>
                <w:rFonts w:eastAsia="Calibri"/>
                <w:sz w:val="24"/>
                <w:szCs w:val="24"/>
              </w:rPr>
            </w:pPr>
            <w:r w:rsidRPr="001B01C3">
              <w:rPr>
                <w:rFonts w:eastAsia="Calibri"/>
                <w:sz w:val="24"/>
                <w:szCs w:val="24"/>
              </w:rPr>
              <w:t>1</w:t>
            </w:r>
            <w:r w:rsidR="000E34CE" w:rsidRPr="001B01C3">
              <w:rPr>
                <w:rFonts w:eastAsia="Calibri"/>
                <w:sz w:val="24"/>
                <w:szCs w:val="24"/>
              </w:rPr>
              <w:t>00,0</w:t>
            </w:r>
          </w:p>
        </w:tc>
        <w:tc>
          <w:tcPr>
            <w:tcW w:w="2067" w:type="dxa"/>
          </w:tcPr>
          <w:p w:rsidR="000E34CE" w:rsidRPr="009676C3" w:rsidRDefault="000E34CE" w:rsidP="000E34CE">
            <w:pPr>
              <w:rPr>
                <w:rFonts w:ascii="Times New Roman" w:eastAsia="Calibri" w:hAnsi="Times New Roman" w:cs="Times New Roman"/>
              </w:rPr>
            </w:pPr>
          </w:p>
        </w:tc>
        <w:tc>
          <w:tcPr>
            <w:tcW w:w="1135" w:type="dxa"/>
          </w:tcPr>
          <w:p w:rsidR="000E34CE" w:rsidRDefault="000E34CE" w:rsidP="000E34CE">
            <w:pPr>
              <w:jc w:val="center"/>
              <w:rPr>
                <w:rFonts w:ascii="Times New Roman" w:eastAsia="Times New Roman" w:hAnsi="Times New Roman" w:cs="Times New Roman"/>
                <w:lang w:val="uk-UA"/>
              </w:rPr>
            </w:pPr>
          </w:p>
        </w:tc>
        <w:tc>
          <w:tcPr>
            <w:tcW w:w="1051" w:type="dxa"/>
          </w:tcPr>
          <w:p w:rsidR="000E34CE" w:rsidRPr="008B1EAA" w:rsidRDefault="000E34CE" w:rsidP="000E34CE">
            <w:pPr>
              <w:jc w:val="center"/>
              <w:rPr>
                <w:rFonts w:ascii="Times New Roman" w:eastAsia="Times New Roman" w:hAnsi="Times New Roman" w:cs="Times New Roman"/>
                <w:lang w:val="uk-UA"/>
              </w:rPr>
            </w:pPr>
          </w:p>
        </w:tc>
        <w:tc>
          <w:tcPr>
            <w:tcW w:w="2635" w:type="dxa"/>
          </w:tcPr>
          <w:p w:rsidR="000E34CE" w:rsidRPr="008B1EAA" w:rsidRDefault="000E34CE" w:rsidP="000E34CE">
            <w:pPr>
              <w:rPr>
                <w:rFonts w:ascii="Times New Roman" w:eastAsia="Times New Roman" w:hAnsi="Times New Roman" w:cs="Times New Roman"/>
                <w:lang w:val="uk-UA"/>
              </w:rPr>
            </w:pPr>
          </w:p>
        </w:tc>
      </w:tr>
      <w:tr w:rsidR="000E34CE" w:rsidTr="003271E8">
        <w:tc>
          <w:tcPr>
            <w:tcW w:w="543" w:type="dxa"/>
            <w:vMerge/>
          </w:tcPr>
          <w:p w:rsidR="000E34CE" w:rsidRDefault="000E34CE" w:rsidP="000E34CE">
            <w:pPr>
              <w:jc w:val="center"/>
              <w:rPr>
                <w:rFonts w:ascii="Times New Roman" w:eastAsia="Times New Roman" w:hAnsi="Times New Roman" w:cs="Times New Roman"/>
                <w:b/>
                <w:lang w:val="uk-UA"/>
              </w:rPr>
            </w:pPr>
          </w:p>
        </w:tc>
        <w:tc>
          <w:tcPr>
            <w:tcW w:w="1833" w:type="dxa"/>
            <w:vMerge/>
          </w:tcPr>
          <w:p w:rsidR="000E34CE" w:rsidRPr="00AF2B04" w:rsidRDefault="000E34CE" w:rsidP="000E34CE">
            <w:pPr>
              <w:pStyle w:val="TableParagraph"/>
              <w:tabs>
                <w:tab w:val="left" w:pos="978"/>
              </w:tabs>
              <w:spacing w:line="192" w:lineRule="auto"/>
              <w:ind w:left="7" w:right="94"/>
              <w:rPr>
                <w:rFonts w:eastAsia="Calibri"/>
                <w:b/>
              </w:rPr>
            </w:pPr>
          </w:p>
        </w:tc>
        <w:tc>
          <w:tcPr>
            <w:tcW w:w="2552" w:type="dxa"/>
            <w:vMerge/>
          </w:tcPr>
          <w:p w:rsidR="000E34CE" w:rsidRPr="00973DD8" w:rsidRDefault="000E34CE" w:rsidP="000E34CE">
            <w:pPr>
              <w:pStyle w:val="TableParagraph"/>
              <w:tabs>
                <w:tab w:val="left" w:pos="1009"/>
              </w:tabs>
              <w:spacing w:line="192" w:lineRule="auto"/>
              <w:ind w:left="108" w:right="137"/>
              <w:jc w:val="both"/>
              <w:rPr>
                <w:rFonts w:eastAsia="Calibri"/>
                <w:b/>
                <w:sz w:val="20"/>
                <w:szCs w:val="20"/>
              </w:rPr>
            </w:pPr>
          </w:p>
        </w:tc>
        <w:tc>
          <w:tcPr>
            <w:tcW w:w="3118" w:type="dxa"/>
          </w:tcPr>
          <w:p w:rsidR="000E34CE" w:rsidRPr="00973DD8" w:rsidRDefault="000E34CE" w:rsidP="000E34CE">
            <w:pPr>
              <w:pStyle w:val="TableParagraph"/>
              <w:rPr>
                <w:rFonts w:eastAsia="Calibri"/>
                <w:sz w:val="20"/>
                <w:szCs w:val="20"/>
              </w:rPr>
            </w:pPr>
            <w:r w:rsidRPr="00973DD8">
              <w:rPr>
                <w:rFonts w:eastAsia="Calibri"/>
                <w:sz w:val="20"/>
                <w:szCs w:val="20"/>
              </w:rPr>
              <w:t>Якості:</w:t>
            </w:r>
          </w:p>
          <w:p w:rsidR="000E34CE" w:rsidRPr="00973DD8" w:rsidRDefault="000E34CE" w:rsidP="004F35B9">
            <w:pPr>
              <w:pStyle w:val="TableParagraph"/>
              <w:rPr>
                <w:rFonts w:eastAsia="Calibri"/>
                <w:sz w:val="20"/>
                <w:szCs w:val="20"/>
              </w:rPr>
            </w:pPr>
            <w:r w:rsidRPr="00AF2B04">
              <w:rPr>
                <w:rFonts w:eastAsia="Calibri"/>
              </w:rPr>
              <w:t xml:space="preserve">Питома вага створення </w:t>
            </w:r>
            <w:r w:rsidR="004F35B9">
              <w:rPr>
                <w:rFonts w:eastAsia="Calibri"/>
              </w:rPr>
              <w:t>матеріально-технічної бази</w:t>
            </w:r>
            <w:r w:rsidRPr="00AF2B04">
              <w:rPr>
                <w:rFonts w:eastAsia="Calibri"/>
              </w:rPr>
              <w:t>, %</w:t>
            </w:r>
          </w:p>
        </w:tc>
        <w:tc>
          <w:tcPr>
            <w:tcW w:w="767" w:type="dxa"/>
          </w:tcPr>
          <w:p w:rsidR="000E34CE" w:rsidRPr="001B01C3" w:rsidRDefault="000E34CE" w:rsidP="000E34CE">
            <w:pPr>
              <w:pStyle w:val="TableParagraph"/>
              <w:jc w:val="center"/>
              <w:rPr>
                <w:rFonts w:eastAsia="Calibri"/>
                <w:sz w:val="24"/>
                <w:szCs w:val="24"/>
              </w:rPr>
            </w:pPr>
            <w:r w:rsidRPr="001B01C3">
              <w:rPr>
                <w:rFonts w:eastAsia="Calibri"/>
                <w:sz w:val="24"/>
                <w:szCs w:val="24"/>
              </w:rPr>
              <w:t>100</w:t>
            </w:r>
          </w:p>
        </w:tc>
        <w:tc>
          <w:tcPr>
            <w:tcW w:w="2067" w:type="dxa"/>
          </w:tcPr>
          <w:p w:rsidR="000E34CE" w:rsidRPr="009676C3" w:rsidRDefault="000E34CE" w:rsidP="000E34CE">
            <w:pPr>
              <w:rPr>
                <w:rFonts w:ascii="Times New Roman" w:eastAsia="Calibri" w:hAnsi="Times New Roman" w:cs="Times New Roman"/>
              </w:rPr>
            </w:pPr>
          </w:p>
        </w:tc>
        <w:tc>
          <w:tcPr>
            <w:tcW w:w="1135" w:type="dxa"/>
          </w:tcPr>
          <w:p w:rsidR="000E34CE" w:rsidRDefault="000E34CE" w:rsidP="000E34CE">
            <w:pPr>
              <w:jc w:val="center"/>
              <w:rPr>
                <w:rFonts w:ascii="Times New Roman" w:eastAsia="Times New Roman" w:hAnsi="Times New Roman" w:cs="Times New Roman"/>
                <w:lang w:val="uk-UA"/>
              </w:rPr>
            </w:pPr>
          </w:p>
        </w:tc>
        <w:tc>
          <w:tcPr>
            <w:tcW w:w="1051" w:type="dxa"/>
          </w:tcPr>
          <w:p w:rsidR="000E34CE" w:rsidRPr="008B1EAA" w:rsidRDefault="000E34CE" w:rsidP="000E34CE">
            <w:pPr>
              <w:jc w:val="center"/>
              <w:rPr>
                <w:rFonts w:ascii="Times New Roman" w:eastAsia="Times New Roman" w:hAnsi="Times New Roman" w:cs="Times New Roman"/>
                <w:lang w:val="uk-UA"/>
              </w:rPr>
            </w:pPr>
          </w:p>
        </w:tc>
        <w:tc>
          <w:tcPr>
            <w:tcW w:w="2635" w:type="dxa"/>
          </w:tcPr>
          <w:p w:rsidR="000E34CE" w:rsidRPr="008B1EAA" w:rsidRDefault="000E34CE" w:rsidP="000E34CE">
            <w:pPr>
              <w:rPr>
                <w:rFonts w:ascii="Times New Roman" w:eastAsia="Times New Roman" w:hAnsi="Times New Roman" w:cs="Times New Roman"/>
                <w:lang w:val="uk-UA"/>
              </w:rPr>
            </w:pPr>
          </w:p>
        </w:tc>
      </w:tr>
      <w:tr w:rsidR="005457FE" w:rsidRPr="007A3813" w:rsidTr="00B977FC">
        <w:trPr>
          <w:trHeight w:val="543"/>
        </w:trPr>
        <w:tc>
          <w:tcPr>
            <w:tcW w:w="543" w:type="dxa"/>
            <w:vMerge w:val="restart"/>
          </w:tcPr>
          <w:p w:rsidR="005457FE" w:rsidRDefault="005457FE" w:rsidP="000E34CE">
            <w:pPr>
              <w:jc w:val="center"/>
              <w:rPr>
                <w:rFonts w:ascii="Times New Roman" w:eastAsia="Times New Roman" w:hAnsi="Times New Roman" w:cs="Times New Roman"/>
                <w:b/>
                <w:lang w:val="uk-UA"/>
              </w:rPr>
            </w:pPr>
            <w:r>
              <w:rPr>
                <w:rFonts w:ascii="Times New Roman" w:eastAsia="Times New Roman" w:hAnsi="Times New Roman" w:cs="Times New Roman"/>
                <w:b/>
                <w:lang w:val="uk-UA"/>
              </w:rPr>
              <w:t>3.</w:t>
            </w:r>
          </w:p>
        </w:tc>
        <w:tc>
          <w:tcPr>
            <w:tcW w:w="1833" w:type="dxa"/>
            <w:vMerge w:val="restart"/>
          </w:tcPr>
          <w:p w:rsidR="005457FE" w:rsidRPr="00AF2B04" w:rsidRDefault="005457FE" w:rsidP="00B977FC">
            <w:pPr>
              <w:pStyle w:val="TableParagraph"/>
              <w:tabs>
                <w:tab w:val="left" w:pos="978"/>
              </w:tabs>
              <w:spacing w:line="192" w:lineRule="auto"/>
              <w:ind w:left="7" w:right="94"/>
              <w:rPr>
                <w:rFonts w:eastAsia="Calibri"/>
                <w:b/>
              </w:rPr>
            </w:pPr>
            <w:r w:rsidRPr="00AF2B04">
              <w:rPr>
                <w:rFonts w:eastAsia="Calibri"/>
                <w:b/>
              </w:rPr>
              <w:t xml:space="preserve">ЗАВДАННЯ </w:t>
            </w:r>
            <w:r>
              <w:rPr>
                <w:rFonts w:eastAsia="Calibri"/>
                <w:b/>
              </w:rPr>
              <w:t>3</w:t>
            </w:r>
            <w:r w:rsidRPr="00AF2B04">
              <w:rPr>
                <w:rFonts w:eastAsia="Calibri"/>
                <w:b/>
              </w:rPr>
              <w:t>.</w:t>
            </w:r>
          </w:p>
          <w:p w:rsidR="005457FE" w:rsidRDefault="005457FE" w:rsidP="00771953">
            <w:pPr>
              <w:pStyle w:val="TableParagraph"/>
              <w:tabs>
                <w:tab w:val="left" w:pos="978"/>
              </w:tabs>
              <w:spacing w:line="192" w:lineRule="auto"/>
              <w:ind w:left="7" w:right="94"/>
              <w:rPr>
                <w:b/>
              </w:rPr>
            </w:pPr>
            <w:r w:rsidRPr="008B1EAA">
              <w:rPr>
                <w:b/>
              </w:rPr>
              <w:t xml:space="preserve">Забезпечення </w:t>
            </w:r>
            <w:r>
              <w:rPr>
                <w:b/>
              </w:rPr>
              <w:t>підтримки</w:t>
            </w:r>
            <w:r w:rsidRPr="008B1EAA">
              <w:rPr>
                <w:b/>
              </w:rPr>
              <w:t xml:space="preserve"> </w:t>
            </w:r>
          </w:p>
          <w:p w:rsidR="005457FE" w:rsidRPr="00AF2B04" w:rsidRDefault="005457FE" w:rsidP="002501DC">
            <w:pPr>
              <w:pStyle w:val="TableParagraph"/>
              <w:tabs>
                <w:tab w:val="left" w:pos="978"/>
              </w:tabs>
              <w:spacing w:line="192" w:lineRule="auto"/>
              <w:ind w:right="94"/>
              <w:rPr>
                <w:rFonts w:eastAsia="Calibri"/>
                <w:b/>
              </w:rPr>
            </w:pPr>
            <w:r>
              <w:rPr>
                <w:b/>
              </w:rPr>
              <w:t>закладів охорони здоров’я</w:t>
            </w:r>
          </w:p>
        </w:tc>
        <w:tc>
          <w:tcPr>
            <w:tcW w:w="2552" w:type="dxa"/>
            <w:vMerge w:val="restart"/>
          </w:tcPr>
          <w:p w:rsidR="005457FE" w:rsidRPr="00CD37FA" w:rsidRDefault="005457FE" w:rsidP="00B977FC">
            <w:pPr>
              <w:pStyle w:val="TableParagraph"/>
              <w:tabs>
                <w:tab w:val="left" w:pos="1009"/>
              </w:tabs>
              <w:spacing w:line="192" w:lineRule="auto"/>
              <w:ind w:left="108" w:right="137"/>
              <w:jc w:val="both"/>
              <w:rPr>
                <w:rFonts w:eastAsia="Calibri"/>
                <w:b/>
              </w:rPr>
            </w:pPr>
            <w:r w:rsidRPr="00CD37FA">
              <w:rPr>
                <w:rFonts w:eastAsia="Calibri"/>
                <w:b/>
              </w:rPr>
              <w:t>Захід 1</w:t>
            </w:r>
          </w:p>
          <w:p w:rsidR="005457FE" w:rsidRPr="00973DD8" w:rsidRDefault="005457FE" w:rsidP="0058405F">
            <w:pPr>
              <w:pStyle w:val="TableParagraph"/>
              <w:tabs>
                <w:tab w:val="left" w:pos="1009"/>
              </w:tabs>
              <w:spacing w:line="192" w:lineRule="auto"/>
              <w:ind w:left="108" w:right="137"/>
              <w:rPr>
                <w:rFonts w:eastAsia="Calibri"/>
                <w:b/>
                <w:sz w:val="20"/>
                <w:szCs w:val="20"/>
              </w:rPr>
            </w:pPr>
            <w:r>
              <w:t xml:space="preserve">Надання субвенції з міського бюджету обласному бюджету </w:t>
            </w:r>
            <w:r w:rsidR="0058405F">
              <w:t xml:space="preserve">для КНП Львівської обласної ради «Львівський обласний центр екстреної медичної допомоги та медицини катастроф» </w:t>
            </w:r>
            <w:r w:rsidRPr="00B977FC">
              <w:t>на реалізацію проекту з розгортання системи радіозв’язку на території Львівської області</w:t>
            </w:r>
            <w:r>
              <w:t>, в тому числі і на території Новороздільської територіальної громади</w:t>
            </w:r>
          </w:p>
        </w:tc>
        <w:tc>
          <w:tcPr>
            <w:tcW w:w="3118" w:type="dxa"/>
          </w:tcPr>
          <w:p w:rsidR="005457FE" w:rsidRPr="00AF2B04" w:rsidRDefault="005457FE" w:rsidP="00321759">
            <w:pPr>
              <w:pStyle w:val="TableParagraph"/>
              <w:ind w:firstLine="33"/>
              <w:rPr>
                <w:rFonts w:eastAsia="Calibri"/>
              </w:rPr>
            </w:pPr>
            <w:r w:rsidRPr="00AF2B04">
              <w:rPr>
                <w:rFonts w:eastAsia="Calibri"/>
              </w:rPr>
              <w:t>Затрат:</w:t>
            </w:r>
          </w:p>
          <w:p w:rsidR="005457FE" w:rsidRPr="00AF2B04" w:rsidRDefault="005457FE" w:rsidP="00B977FC">
            <w:pPr>
              <w:widowControl w:val="0"/>
              <w:autoSpaceDE w:val="0"/>
              <w:autoSpaceDN w:val="0"/>
              <w:ind w:right="-108"/>
              <w:outlineLvl w:val="0"/>
              <w:rPr>
                <w:rFonts w:eastAsia="Calibri"/>
              </w:rPr>
            </w:pPr>
            <w:r w:rsidRPr="002501DC">
              <w:rPr>
                <w:rFonts w:ascii="Times New Roman" w:eastAsia="Times New Roman" w:hAnsi="Times New Roman" w:cs="Times New Roman"/>
                <w:lang w:val="uk-UA" w:eastAsia="en-US"/>
              </w:rPr>
              <w:t xml:space="preserve">Обсяг видатків на розгортання системи радіозв’язку, </w:t>
            </w:r>
            <w:proofErr w:type="spellStart"/>
            <w:r w:rsidRPr="002501DC">
              <w:rPr>
                <w:rFonts w:ascii="Times New Roman" w:eastAsia="Times New Roman" w:hAnsi="Times New Roman" w:cs="Times New Roman"/>
                <w:lang w:val="uk-UA" w:eastAsia="en-US"/>
              </w:rPr>
              <w:t>тис.грн</w:t>
            </w:r>
            <w:proofErr w:type="spellEnd"/>
            <w:r w:rsidRPr="002501DC">
              <w:rPr>
                <w:rFonts w:ascii="Times New Roman" w:eastAsia="Times New Roman" w:hAnsi="Times New Roman" w:cs="Times New Roman"/>
                <w:lang w:val="uk-UA" w:eastAsia="en-US"/>
              </w:rPr>
              <w:t>.</w:t>
            </w:r>
          </w:p>
        </w:tc>
        <w:tc>
          <w:tcPr>
            <w:tcW w:w="767" w:type="dxa"/>
          </w:tcPr>
          <w:p w:rsidR="005457FE" w:rsidRPr="001B01C3" w:rsidRDefault="005457FE" w:rsidP="000E34CE">
            <w:pPr>
              <w:pStyle w:val="TableParagraph"/>
              <w:jc w:val="center"/>
              <w:rPr>
                <w:rFonts w:eastAsia="Calibri"/>
                <w:sz w:val="24"/>
                <w:szCs w:val="24"/>
              </w:rPr>
            </w:pPr>
            <w:r>
              <w:rPr>
                <w:rFonts w:eastAsia="Calibri"/>
                <w:sz w:val="24"/>
                <w:szCs w:val="24"/>
              </w:rPr>
              <w:t>400,0</w:t>
            </w:r>
          </w:p>
        </w:tc>
        <w:tc>
          <w:tcPr>
            <w:tcW w:w="2067" w:type="dxa"/>
            <w:vMerge w:val="restart"/>
          </w:tcPr>
          <w:p w:rsidR="005457FE" w:rsidRPr="002D5F84" w:rsidRDefault="005457FE" w:rsidP="00B977FC">
            <w:pPr>
              <w:rPr>
                <w:rFonts w:ascii="Times New Roman" w:eastAsia="Times New Roman" w:hAnsi="Times New Roman" w:cs="Times New Roman"/>
                <w:color w:val="000000"/>
                <w:lang w:val="uk-UA"/>
              </w:rPr>
            </w:pPr>
            <w:r w:rsidRPr="002D5F84">
              <w:rPr>
                <w:rFonts w:ascii="Times New Roman" w:eastAsia="Calibri" w:hAnsi="Times New Roman" w:cs="Times New Roman"/>
                <w:lang w:val="uk-UA"/>
              </w:rPr>
              <w:t>Виконавчий комітет Новороздільської міської ради,</w:t>
            </w:r>
          </w:p>
          <w:p w:rsidR="005457FE" w:rsidRPr="009676C3" w:rsidRDefault="005457FE" w:rsidP="00B977FC">
            <w:pPr>
              <w:rPr>
                <w:rFonts w:ascii="Times New Roman" w:eastAsia="Calibri" w:hAnsi="Times New Roman" w:cs="Times New Roman"/>
              </w:rPr>
            </w:pPr>
            <w:r w:rsidRPr="002D5F84">
              <w:rPr>
                <w:rFonts w:ascii="Times New Roman" w:eastAsia="Times New Roman" w:hAnsi="Times New Roman" w:cs="Times New Roman"/>
                <w:color w:val="000000"/>
                <w:lang w:val="uk-UA"/>
              </w:rPr>
              <w:t>ЛОВА</w:t>
            </w:r>
          </w:p>
        </w:tc>
        <w:tc>
          <w:tcPr>
            <w:tcW w:w="1135" w:type="dxa"/>
            <w:vMerge w:val="restart"/>
          </w:tcPr>
          <w:p w:rsidR="005457FE" w:rsidRDefault="005457FE" w:rsidP="000E34CE">
            <w:pPr>
              <w:jc w:val="center"/>
              <w:rPr>
                <w:rFonts w:ascii="Times New Roman" w:eastAsia="Times New Roman" w:hAnsi="Times New Roman" w:cs="Times New Roman"/>
                <w:lang w:val="uk-UA"/>
              </w:rPr>
            </w:pPr>
            <w:r>
              <w:rPr>
                <w:rFonts w:ascii="Times New Roman" w:eastAsia="Times New Roman" w:hAnsi="Times New Roman" w:cs="Times New Roman"/>
                <w:lang w:val="uk-UA"/>
              </w:rPr>
              <w:t>Міський бюджет</w:t>
            </w:r>
          </w:p>
        </w:tc>
        <w:tc>
          <w:tcPr>
            <w:tcW w:w="1051" w:type="dxa"/>
            <w:vMerge w:val="restart"/>
          </w:tcPr>
          <w:p w:rsidR="005457FE" w:rsidRPr="008B1EAA" w:rsidRDefault="005457FE" w:rsidP="000E34CE">
            <w:pPr>
              <w:jc w:val="center"/>
              <w:rPr>
                <w:rFonts w:ascii="Times New Roman" w:eastAsia="Times New Roman" w:hAnsi="Times New Roman" w:cs="Times New Roman"/>
                <w:lang w:val="uk-UA"/>
              </w:rPr>
            </w:pPr>
            <w:r>
              <w:rPr>
                <w:rFonts w:ascii="Times New Roman" w:eastAsia="Times New Roman" w:hAnsi="Times New Roman" w:cs="Times New Roman"/>
                <w:lang w:val="uk-UA"/>
              </w:rPr>
              <w:t>400,0</w:t>
            </w:r>
          </w:p>
        </w:tc>
        <w:tc>
          <w:tcPr>
            <w:tcW w:w="2635" w:type="dxa"/>
            <w:vMerge w:val="restart"/>
          </w:tcPr>
          <w:p w:rsidR="005457FE" w:rsidRPr="008B1EAA" w:rsidRDefault="007A3813" w:rsidP="007A3813">
            <w:pPr>
              <w:spacing w:before="100" w:beforeAutospacing="1" w:after="100" w:afterAutospacing="1"/>
              <w:rPr>
                <w:rFonts w:ascii="Times New Roman" w:eastAsia="Times New Roman" w:hAnsi="Times New Roman" w:cs="Times New Roman"/>
                <w:lang w:val="uk-UA" w:eastAsia="en-US"/>
              </w:rPr>
            </w:pPr>
            <w:r w:rsidRPr="007A3813">
              <w:rPr>
                <w:rFonts w:ascii="Times New Roman" w:eastAsia="Times New Roman" w:hAnsi="Times New Roman" w:cs="Times New Roman"/>
                <w:lang w:val="uk-UA" w:eastAsia="en-US"/>
              </w:rPr>
              <w:t xml:space="preserve">Впровадження радіозв'язку забезпечить надійну комунікацію в умовах відсутності мобільного зв'язку та </w:t>
            </w:r>
            <w:proofErr w:type="spellStart"/>
            <w:r w:rsidRPr="007A3813">
              <w:rPr>
                <w:rFonts w:ascii="Times New Roman" w:eastAsia="Times New Roman" w:hAnsi="Times New Roman" w:cs="Times New Roman"/>
                <w:lang w:val="uk-UA" w:eastAsia="en-US"/>
              </w:rPr>
              <w:t>інтернету</w:t>
            </w:r>
            <w:proofErr w:type="spellEnd"/>
            <w:r w:rsidRPr="007A3813">
              <w:rPr>
                <w:rFonts w:ascii="Times New Roman" w:eastAsia="Times New Roman" w:hAnsi="Times New Roman" w:cs="Times New Roman"/>
                <w:lang w:val="uk-UA" w:eastAsia="en-US"/>
              </w:rPr>
              <w:t>, що дозволить швидше реагувати на виклики та рятувати життя. Це також покращить координацію між диспетчерами, медичними бригадами та лікарнями, підвищуючи ефективність надання допомоги, особливо під час надзвичайних ситуацій. Крім того, система забезпечить стабільну роботу у віддалених районах, де мобільний зв'язок відсутній.</w:t>
            </w:r>
          </w:p>
        </w:tc>
      </w:tr>
      <w:tr w:rsidR="005457FE" w:rsidRPr="007A3813" w:rsidTr="00B977FC">
        <w:trPr>
          <w:trHeight w:val="643"/>
        </w:trPr>
        <w:tc>
          <w:tcPr>
            <w:tcW w:w="543" w:type="dxa"/>
            <w:vMerge/>
          </w:tcPr>
          <w:p w:rsidR="005457FE" w:rsidRDefault="005457FE" w:rsidP="000E34CE">
            <w:pPr>
              <w:jc w:val="center"/>
              <w:rPr>
                <w:rFonts w:ascii="Times New Roman" w:eastAsia="Times New Roman" w:hAnsi="Times New Roman" w:cs="Times New Roman"/>
                <w:b/>
                <w:lang w:val="uk-UA"/>
              </w:rPr>
            </w:pPr>
          </w:p>
        </w:tc>
        <w:tc>
          <w:tcPr>
            <w:tcW w:w="1833" w:type="dxa"/>
            <w:vMerge/>
          </w:tcPr>
          <w:p w:rsidR="005457FE" w:rsidRPr="00AF2B04" w:rsidRDefault="005457FE" w:rsidP="00B977FC">
            <w:pPr>
              <w:pStyle w:val="TableParagraph"/>
              <w:tabs>
                <w:tab w:val="left" w:pos="978"/>
              </w:tabs>
              <w:spacing w:line="192" w:lineRule="auto"/>
              <w:ind w:left="7" w:right="94"/>
              <w:rPr>
                <w:rFonts w:eastAsia="Calibri"/>
                <w:b/>
              </w:rPr>
            </w:pPr>
          </w:p>
        </w:tc>
        <w:tc>
          <w:tcPr>
            <w:tcW w:w="2552" w:type="dxa"/>
            <w:vMerge/>
          </w:tcPr>
          <w:p w:rsidR="005457FE" w:rsidRPr="00CD37FA" w:rsidRDefault="005457FE" w:rsidP="00B977FC">
            <w:pPr>
              <w:pStyle w:val="TableParagraph"/>
              <w:tabs>
                <w:tab w:val="left" w:pos="1009"/>
              </w:tabs>
              <w:spacing w:line="192" w:lineRule="auto"/>
              <w:ind w:left="108" w:right="137"/>
              <w:jc w:val="both"/>
              <w:rPr>
                <w:rFonts w:eastAsia="Calibri"/>
                <w:b/>
              </w:rPr>
            </w:pPr>
          </w:p>
        </w:tc>
        <w:tc>
          <w:tcPr>
            <w:tcW w:w="3118" w:type="dxa"/>
          </w:tcPr>
          <w:p w:rsidR="005457FE" w:rsidRPr="00AF2B04" w:rsidRDefault="005457FE" w:rsidP="00321759">
            <w:pPr>
              <w:pStyle w:val="TableParagraph"/>
              <w:rPr>
                <w:rFonts w:eastAsia="Calibri"/>
              </w:rPr>
            </w:pPr>
            <w:r w:rsidRPr="00AF2B04">
              <w:rPr>
                <w:rFonts w:eastAsia="Calibri"/>
              </w:rPr>
              <w:t>Продукту:</w:t>
            </w:r>
          </w:p>
          <w:p w:rsidR="005457FE" w:rsidRPr="00AF2B04" w:rsidRDefault="005457FE" w:rsidP="00B977FC">
            <w:pPr>
              <w:pStyle w:val="TableParagraph"/>
              <w:rPr>
                <w:rFonts w:eastAsia="Calibri"/>
              </w:rPr>
            </w:pPr>
            <w:r>
              <w:t>Кількість закладів, в яких буде впроваджена система радіозв’язку</w:t>
            </w:r>
            <w:r>
              <w:rPr>
                <w:rFonts w:eastAsia="Calibri"/>
              </w:rPr>
              <w:t>,</w:t>
            </w:r>
            <w:r w:rsidRPr="00AF2B04">
              <w:rPr>
                <w:rFonts w:eastAsia="Calibri"/>
              </w:rPr>
              <w:t xml:space="preserve">  од.</w:t>
            </w:r>
          </w:p>
        </w:tc>
        <w:tc>
          <w:tcPr>
            <w:tcW w:w="767" w:type="dxa"/>
          </w:tcPr>
          <w:p w:rsidR="005457FE" w:rsidRPr="001B01C3" w:rsidRDefault="005457FE" w:rsidP="000E34CE">
            <w:pPr>
              <w:pStyle w:val="TableParagraph"/>
              <w:jc w:val="center"/>
              <w:rPr>
                <w:rFonts w:eastAsia="Calibri"/>
                <w:sz w:val="24"/>
                <w:szCs w:val="24"/>
              </w:rPr>
            </w:pPr>
            <w:r>
              <w:rPr>
                <w:rFonts w:eastAsia="Calibri"/>
                <w:sz w:val="24"/>
                <w:szCs w:val="24"/>
              </w:rPr>
              <w:t>1</w:t>
            </w:r>
          </w:p>
        </w:tc>
        <w:tc>
          <w:tcPr>
            <w:tcW w:w="2067" w:type="dxa"/>
            <w:vMerge/>
          </w:tcPr>
          <w:p w:rsidR="005457FE" w:rsidRPr="009676C3" w:rsidRDefault="005457FE" w:rsidP="000E34CE">
            <w:pPr>
              <w:rPr>
                <w:rFonts w:ascii="Times New Roman" w:eastAsia="Calibri" w:hAnsi="Times New Roman" w:cs="Times New Roman"/>
              </w:rPr>
            </w:pPr>
          </w:p>
        </w:tc>
        <w:tc>
          <w:tcPr>
            <w:tcW w:w="1135" w:type="dxa"/>
            <w:vMerge/>
          </w:tcPr>
          <w:p w:rsidR="005457FE" w:rsidRDefault="005457FE" w:rsidP="000E34CE">
            <w:pPr>
              <w:jc w:val="center"/>
              <w:rPr>
                <w:rFonts w:ascii="Times New Roman" w:eastAsia="Times New Roman" w:hAnsi="Times New Roman" w:cs="Times New Roman"/>
                <w:lang w:val="uk-UA"/>
              </w:rPr>
            </w:pPr>
          </w:p>
        </w:tc>
        <w:tc>
          <w:tcPr>
            <w:tcW w:w="1051" w:type="dxa"/>
            <w:vMerge/>
          </w:tcPr>
          <w:p w:rsidR="005457FE" w:rsidRPr="008B1EAA" w:rsidRDefault="005457FE" w:rsidP="000E34CE">
            <w:pPr>
              <w:jc w:val="center"/>
              <w:rPr>
                <w:rFonts w:ascii="Times New Roman" w:eastAsia="Times New Roman" w:hAnsi="Times New Roman" w:cs="Times New Roman"/>
                <w:lang w:val="uk-UA"/>
              </w:rPr>
            </w:pPr>
          </w:p>
        </w:tc>
        <w:tc>
          <w:tcPr>
            <w:tcW w:w="2635" w:type="dxa"/>
            <w:vMerge/>
          </w:tcPr>
          <w:p w:rsidR="005457FE" w:rsidRPr="008B1EAA" w:rsidRDefault="005457FE" w:rsidP="000E34CE">
            <w:pPr>
              <w:rPr>
                <w:rFonts w:ascii="Times New Roman" w:eastAsia="Times New Roman" w:hAnsi="Times New Roman" w:cs="Times New Roman"/>
                <w:lang w:val="uk-UA" w:eastAsia="en-US"/>
              </w:rPr>
            </w:pPr>
          </w:p>
        </w:tc>
      </w:tr>
      <w:tr w:rsidR="005457FE" w:rsidRPr="007A3813" w:rsidTr="00B977FC">
        <w:trPr>
          <w:trHeight w:val="931"/>
        </w:trPr>
        <w:tc>
          <w:tcPr>
            <w:tcW w:w="543" w:type="dxa"/>
            <w:vMerge/>
          </w:tcPr>
          <w:p w:rsidR="005457FE" w:rsidRDefault="005457FE" w:rsidP="000E34CE">
            <w:pPr>
              <w:jc w:val="center"/>
              <w:rPr>
                <w:rFonts w:ascii="Times New Roman" w:eastAsia="Times New Roman" w:hAnsi="Times New Roman" w:cs="Times New Roman"/>
                <w:b/>
                <w:lang w:val="uk-UA"/>
              </w:rPr>
            </w:pPr>
          </w:p>
        </w:tc>
        <w:tc>
          <w:tcPr>
            <w:tcW w:w="1833" w:type="dxa"/>
            <w:vMerge/>
          </w:tcPr>
          <w:p w:rsidR="005457FE" w:rsidRPr="00AF2B04" w:rsidRDefault="005457FE" w:rsidP="00B977FC">
            <w:pPr>
              <w:pStyle w:val="TableParagraph"/>
              <w:tabs>
                <w:tab w:val="left" w:pos="978"/>
              </w:tabs>
              <w:spacing w:line="192" w:lineRule="auto"/>
              <w:ind w:left="7" w:right="94"/>
              <w:rPr>
                <w:rFonts w:eastAsia="Calibri"/>
                <w:b/>
              </w:rPr>
            </w:pPr>
          </w:p>
        </w:tc>
        <w:tc>
          <w:tcPr>
            <w:tcW w:w="2552" w:type="dxa"/>
            <w:vMerge/>
          </w:tcPr>
          <w:p w:rsidR="005457FE" w:rsidRPr="00CD37FA" w:rsidRDefault="005457FE" w:rsidP="00B977FC">
            <w:pPr>
              <w:pStyle w:val="TableParagraph"/>
              <w:tabs>
                <w:tab w:val="left" w:pos="1009"/>
              </w:tabs>
              <w:spacing w:line="192" w:lineRule="auto"/>
              <w:ind w:left="108" w:right="137"/>
              <w:jc w:val="both"/>
              <w:rPr>
                <w:rFonts w:eastAsia="Calibri"/>
                <w:b/>
              </w:rPr>
            </w:pPr>
          </w:p>
        </w:tc>
        <w:tc>
          <w:tcPr>
            <w:tcW w:w="3118" w:type="dxa"/>
          </w:tcPr>
          <w:p w:rsidR="005457FE" w:rsidRPr="00AF2B04" w:rsidRDefault="005457FE" w:rsidP="00321759">
            <w:pPr>
              <w:pStyle w:val="TableParagraph"/>
              <w:rPr>
                <w:rFonts w:eastAsia="Calibri"/>
              </w:rPr>
            </w:pPr>
            <w:r w:rsidRPr="00AF2B04">
              <w:rPr>
                <w:rFonts w:eastAsia="Calibri"/>
              </w:rPr>
              <w:t xml:space="preserve">Ефективності: </w:t>
            </w:r>
          </w:p>
          <w:p w:rsidR="005457FE" w:rsidRPr="00AF2B04" w:rsidRDefault="005457FE" w:rsidP="00A600DA">
            <w:pPr>
              <w:pStyle w:val="TableParagraph"/>
              <w:rPr>
                <w:rFonts w:eastAsia="Calibri"/>
              </w:rPr>
            </w:pPr>
            <w:r>
              <w:t>Середні витрати на впровадження системи радіозв’язку</w:t>
            </w:r>
            <w:r w:rsidRPr="00AF2B04">
              <w:rPr>
                <w:rFonts w:eastAsia="Calibri"/>
              </w:rPr>
              <w:t xml:space="preserve">, </w:t>
            </w:r>
            <w:proofErr w:type="spellStart"/>
            <w:r w:rsidRPr="00AF2B04">
              <w:rPr>
                <w:rFonts w:eastAsia="Calibri"/>
              </w:rPr>
              <w:t>тис.грн</w:t>
            </w:r>
            <w:proofErr w:type="spellEnd"/>
            <w:r w:rsidRPr="00AF2B04">
              <w:rPr>
                <w:rFonts w:eastAsia="Calibri"/>
              </w:rPr>
              <w:t>.</w:t>
            </w:r>
          </w:p>
        </w:tc>
        <w:tc>
          <w:tcPr>
            <w:tcW w:w="767" w:type="dxa"/>
          </w:tcPr>
          <w:p w:rsidR="005457FE" w:rsidRPr="001B01C3" w:rsidRDefault="005457FE" w:rsidP="000E34CE">
            <w:pPr>
              <w:pStyle w:val="TableParagraph"/>
              <w:jc w:val="center"/>
              <w:rPr>
                <w:rFonts w:eastAsia="Calibri"/>
                <w:sz w:val="24"/>
                <w:szCs w:val="24"/>
              </w:rPr>
            </w:pPr>
            <w:r>
              <w:rPr>
                <w:rFonts w:eastAsia="Calibri"/>
                <w:sz w:val="24"/>
                <w:szCs w:val="24"/>
              </w:rPr>
              <w:t>400,0</w:t>
            </w:r>
          </w:p>
        </w:tc>
        <w:tc>
          <w:tcPr>
            <w:tcW w:w="2067" w:type="dxa"/>
            <w:vMerge/>
          </w:tcPr>
          <w:p w:rsidR="005457FE" w:rsidRPr="009676C3" w:rsidRDefault="005457FE" w:rsidP="000E34CE">
            <w:pPr>
              <w:rPr>
                <w:rFonts w:ascii="Times New Roman" w:eastAsia="Calibri" w:hAnsi="Times New Roman" w:cs="Times New Roman"/>
              </w:rPr>
            </w:pPr>
          </w:p>
        </w:tc>
        <w:tc>
          <w:tcPr>
            <w:tcW w:w="1135" w:type="dxa"/>
            <w:vMerge/>
          </w:tcPr>
          <w:p w:rsidR="005457FE" w:rsidRDefault="005457FE" w:rsidP="000E34CE">
            <w:pPr>
              <w:jc w:val="center"/>
              <w:rPr>
                <w:rFonts w:ascii="Times New Roman" w:eastAsia="Times New Roman" w:hAnsi="Times New Roman" w:cs="Times New Roman"/>
                <w:lang w:val="uk-UA"/>
              </w:rPr>
            </w:pPr>
          </w:p>
        </w:tc>
        <w:tc>
          <w:tcPr>
            <w:tcW w:w="1051" w:type="dxa"/>
            <w:vMerge/>
          </w:tcPr>
          <w:p w:rsidR="005457FE" w:rsidRPr="008B1EAA" w:rsidRDefault="005457FE" w:rsidP="000E34CE">
            <w:pPr>
              <w:jc w:val="center"/>
              <w:rPr>
                <w:rFonts w:ascii="Times New Roman" w:eastAsia="Times New Roman" w:hAnsi="Times New Roman" w:cs="Times New Roman"/>
                <w:lang w:val="uk-UA"/>
              </w:rPr>
            </w:pPr>
          </w:p>
        </w:tc>
        <w:tc>
          <w:tcPr>
            <w:tcW w:w="2635" w:type="dxa"/>
            <w:vMerge/>
          </w:tcPr>
          <w:p w:rsidR="005457FE" w:rsidRPr="008B1EAA" w:rsidRDefault="005457FE" w:rsidP="000E34CE">
            <w:pPr>
              <w:rPr>
                <w:rFonts w:ascii="Times New Roman" w:eastAsia="Times New Roman" w:hAnsi="Times New Roman" w:cs="Times New Roman"/>
                <w:lang w:val="uk-UA" w:eastAsia="en-US"/>
              </w:rPr>
            </w:pPr>
          </w:p>
        </w:tc>
      </w:tr>
      <w:tr w:rsidR="005457FE" w:rsidRPr="007A3813" w:rsidTr="003271E8">
        <w:trPr>
          <w:trHeight w:val="897"/>
        </w:trPr>
        <w:tc>
          <w:tcPr>
            <w:tcW w:w="543" w:type="dxa"/>
            <w:vMerge/>
          </w:tcPr>
          <w:p w:rsidR="005457FE" w:rsidRDefault="005457FE" w:rsidP="000E34CE">
            <w:pPr>
              <w:jc w:val="center"/>
              <w:rPr>
                <w:rFonts w:ascii="Times New Roman" w:eastAsia="Times New Roman" w:hAnsi="Times New Roman" w:cs="Times New Roman"/>
                <w:b/>
                <w:lang w:val="uk-UA"/>
              </w:rPr>
            </w:pPr>
          </w:p>
        </w:tc>
        <w:tc>
          <w:tcPr>
            <w:tcW w:w="1833" w:type="dxa"/>
            <w:vMerge/>
          </w:tcPr>
          <w:p w:rsidR="005457FE" w:rsidRPr="00AF2B04" w:rsidRDefault="005457FE" w:rsidP="00B977FC">
            <w:pPr>
              <w:pStyle w:val="TableParagraph"/>
              <w:tabs>
                <w:tab w:val="left" w:pos="978"/>
              </w:tabs>
              <w:spacing w:line="192" w:lineRule="auto"/>
              <w:ind w:left="7" w:right="94"/>
              <w:rPr>
                <w:rFonts w:eastAsia="Calibri"/>
                <w:b/>
              </w:rPr>
            </w:pPr>
          </w:p>
        </w:tc>
        <w:tc>
          <w:tcPr>
            <w:tcW w:w="2552" w:type="dxa"/>
            <w:vMerge/>
          </w:tcPr>
          <w:p w:rsidR="005457FE" w:rsidRPr="00CD37FA" w:rsidRDefault="005457FE" w:rsidP="00B977FC">
            <w:pPr>
              <w:pStyle w:val="TableParagraph"/>
              <w:tabs>
                <w:tab w:val="left" w:pos="1009"/>
              </w:tabs>
              <w:spacing w:line="192" w:lineRule="auto"/>
              <w:ind w:left="108" w:right="137"/>
              <w:jc w:val="both"/>
              <w:rPr>
                <w:rFonts w:eastAsia="Calibri"/>
                <w:b/>
              </w:rPr>
            </w:pPr>
          </w:p>
        </w:tc>
        <w:tc>
          <w:tcPr>
            <w:tcW w:w="3118" w:type="dxa"/>
          </w:tcPr>
          <w:p w:rsidR="005457FE" w:rsidRPr="00973DD8" w:rsidRDefault="005457FE" w:rsidP="00321759">
            <w:pPr>
              <w:pStyle w:val="TableParagraph"/>
              <w:rPr>
                <w:rFonts w:eastAsia="Calibri"/>
                <w:sz w:val="20"/>
                <w:szCs w:val="20"/>
              </w:rPr>
            </w:pPr>
            <w:r w:rsidRPr="00973DD8">
              <w:rPr>
                <w:rFonts w:eastAsia="Calibri"/>
                <w:sz w:val="20"/>
                <w:szCs w:val="20"/>
              </w:rPr>
              <w:t>Якості:</w:t>
            </w:r>
          </w:p>
          <w:p w:rsidR="005457FE" w:rsidRPr="00973DD8" w:rsidRDefault="005457FE" w:rsidP="00A600DA">
            <w:pPr>
              <w:pStyle w:val="TableParagraph"/>
              <w:rPr>
                <w:rFonts w:eastAsia="Calibri"/>
                <w:sz w:val="20"/>
                <w:szCs w:val="20"/>
              </w:rPr>
            </w:pPr>
            <w:r>
              <w:t xml:space="preserve">Рівень охоплення екстреної </w:t>
            </w:r>
            <w:r w:rsidR="00A600DA">
              <w:t>медичної допомоги радіозв’язком</w:t>
            </w:r>
            <w:r w:rsidRPr="00AF2B04">
              <w:rPr>
                <w:rFonts w:eastAsia="Calibri"/>
              </w:rPr>
              <w:t>, %</w:t>
            </w:r>
          </w:p>
        </w:tc>
        <w:tc>
          <w:tcPr>
            <w:tcW w:w="767" w:type="dxa"/>
          </w:tcPr>
          <w:p w:rsidR="005457FE" w:rsidRPr="001B01C3" w:rsidRDefault="005457FE" w:rsidP="000E34CE">
            <w:pPr>
              <w:pStyle w:val="TableParagraph"/>
              <w:jc w:val="center"/>
              <w:rPr>
                <w:rFonts w:eastAsia="Calibri"/>
                <w:sz w:val="24"/>
                <w:szCs w:val="24"/>
              </w:rPr>
            </w:pPr>
            <w:r>
              <w:rPr>
                <w:rFonts w:eastAsia="Calibri"/>
                <w:sz w:val="24"/>
                <w:szCs w:val="24"/>
              </w:rPr>
              <w:t>100</w:t>
            </w:r>
          </w:p>
        </w:tc>
        <w:tc>
          <w:tcPr>
            <w:tcW w:w="2067" w:type="dxa"/>
            <w:vMerge/>
          </w:tcPr>
          <w:p w:rsidR="005457FE" w:rsidRPr="009676C3" w:rsidRDefault="005457FE" w:rsidP="000E34CE">
            <w:pPr>
              <w:rPr>
                <w:rFonts w:ascii="Times New Roman" w:eastAsia="Calibri" w:hAnsi="Times New Roman" w:cs="Times New Roman"/>
              </w:rPr>
            </w:pPr>
          </w:p>
        </w:tc>
        <w:tc>
          <w:tcPr>
            <w:tcW w:w="1135" w:type="dxa"/>
            <w:vMerge/>
          </w:tcPr>
          <w:p w:rsidR="005457FE" w:rsidRDefault="005457FE" w:rsidP="000E34CE">
            <w:pPr>
              <w:jc w:val="center"/>
              <w:rPr>
                <w:rFonts w:ascii="Times New Roman" w:eastAsia="Times New Roman" w:hAnsi="Times New Roman" w:cs="Times New Roman"/>
                <w:lang w:val="uk-UA"/>
              </w:rPr>
            </w:pPr>
          </w:p>
        </w:tc>
        <w:tc>
          <w:tcPr>
            <w:tcW w:w="1051" w:type="dxa"/>
            <w:vMerge/>
          </w:tcPr>
          <w:p w:rsidR="005457FE" w:rsidRPr="008B1EAA" w:rsidRDefault="005457FE" w:rsidP="000E34CE">
            <w:pPr>
              <w:jc w:val="center"/>
              <w:rPr>
                <w:rFonts w:ascii="Times New Roman" w:eastAsia="Times New Roman" w:hAnsi="Times New Roman" w:cs="Times New Roman"/>
                <w:lang w:val="uk-UA"/>
              </w:rPr>
            </w:pPr>
          </w:p>
        </w:tc>
        <w:tc>
          <w:tcPr>
            <w:tcW w:w="2635" w:type="dxa"/>
            <w:vMerge/>
          </w:tcPr>
          <w:p w:rsidR="005457FE" w:rsidRPr="008B1EAA" w:rsidRDefault="005457FE" w:rsidP="000E34CE">
            <w:pPr>
              <w:rPr>
                <w:rFonts w:ascii="Times New Roman" w:eastAsia="Times New Roman" w:hAnsi="Times New Roman" w:cs="Times New Roman"/>
                <w:lang w:val="uk-UA" w:eastAsia="en-US"/>
              </w:rPr>
            </w:pPr>
          </w:p>
        </w:tc>
      </w:tr>
      <w:tr w:rsidR="000E34CE" w:rsidTr="003271E8">
        <w:tc>
          <w:tcPr>
            <w:tcW w:w="543" w:type="dxa"/>
          </w:tcPr>
          <w:p w:rsidR="000E34CE" w:rsidRDefault="000E34CE" w:rsidP="000E34CE">
            <w:pPr>
              <w:jc w:val="center"/>
              <w:rPr>
                <w:rFonts w:ascii="Times New Roman" w:eastAsia="Times New Roman" w:hAnsi="Times New Roman" w:cs="Times New Roman"/>
                <w:b/>
                <w:lang w:val="uk-UA"/>
              </w:rPr>
            </w:pPr>
          </w:p>
        </w:tc>
        <w:tc>
          <w:tcPr>
            <w:tcW w:w="1833" w:type="dxa"/>
          </w:tcPr>
          <w:p w:rsidR="000E34CE" w:rsidRPr="00AF2B04" w:rsidRDefault="000E34CE" w:rsidP="000E34CE">
            <w:pPr>
              <w:pStyle w:val="TableParagraph"/>
              <w:tabs>
                <w:tab w:val="left" w:pos="978"/>
              </w:tabs>
              <w:spacing w:line="192" w:lineRule="auto"/>
              <w:ind w:left="7" w:right="94"/>
              <w:rPr>
                <w:rFonts w:eastAsia="Calibri"/>
                <w:b/>
              </w:rPr>
            </w:pPr>
            <w:r>
              <w:rPr>
                <w:rFonts w:eastAsia="Calibri"/>
                <w:b/>
              </w:rPr>
              <w:t>Всього:</w:t>
            </w:r>
          </w:p>
        </w:tc>
        <w:tc>
          <w:tcPr>
            <w:tcW w:w="2552" w:type="dxa"/>
          </w:tcPr>
          <w:p w:rsidR="000E34CE" w:rsidRPr="00973DD8" w:rsidRDefault="000E34CE" w:rsidP="000E34CE">
            <w:pPr>
              <w:pStyle w:val="TableParagraph"/>
              <w:tabs>
                <w:tab w:val="left" w:pos="1009"/>
              </w:tabs>
              <w:spacing w:line="192" w:lineRule="auto"/>
              <w:ind w:left="108" w:right="137"/>
              <w:jc w:val="both"/>
              <w:rPr>
                <w:rFonts w:eastAsia="Calibri"/>
                <w:b/>
                <w:sz w:val="20"/>
                <w:szCs w:val="20"/>
              </w:rPr>
            </w:pPr>
          </w:p>
        </w:tc>
        <w:tc>
          <w:tcPr>
            <w:tcW w:w="3118" w:type="dxa"/>
          </w:tcPr>
          <w:p w:rsidR="000E34CE" w:rsidRDefault="000E34CE" w:rsidP="000E34CE">
            <w:pPr>
              <w:rPr>
                <w:rFonts w:ascii="Times New Roman" w:eastAsia="Times New Roman" w:hAnsi="Times New Roman" w:cs="Times New Roman"/>
                <w:i/>
                <w:lang w:val="uk-UA"/>
              </w:rPr>
            </w:pPr>
          </w:p>
        </w:tc>
        <w:tc>
          <w:tcPr>
            <w:tcW w:w="767" w:type="dxa"/>
          </w:tcPr>
          <w:p w:rsidR="000E34CE" w:rsidRDefault="000E34CE" w:rsidP="000E34CE">
            <w:pPr>
              <w:jc w:val="center"/>
              <w:rPr>
                <w:rFonts w:ascii="Times New Roman" w:eastAsia="Times New Roman" w:hAnsi="Times New Roman" w:cs="Times New Roman"/>
                <w:i/>
                <w:lang w:val="uk-UA"/>
              </w:rPr>
            </w:pPr>
          </w:p>
        </w:tc>
        <w:tc>
          <w:tcPr>
            <w:tcW w:w="2067" w:type="dxa"/>
          </w:tcPr>
          <w:p w:rsidR="000E34CE" w:rsidRPr="009676C3" w:rsidRDefault="000E34CE" w:rsidP="000E34CE">
            <w:pPr>
              <w:rPr>
                <w:rFonts w:ascii="Times New Roman" w:eastAsia="Calibri" w:hAnsi="Times New Roman" w:cs="Times New Roman"/>
              </w:rPr>
            </w:pPr>
          </w:p>
        </w:tc>
        <w:tc>
          <w:tcPr>
            <w:tcW w:w="1135" w:type="dxa"/>
          </w:tcPr>
          <w:p w:rsidR="000E34CE" w:rsidRDefault="000E34CE" w:rsidP="000E34CE">
            <w:pPr>
              <w:jc w:val="center"/>
              <w:rPr>
                <w:rFonts w:ascii="Times New Roman" w:eastAsia="Times New Roman" w:hAnsi="Times New Roman" w:cs="Times New Roman"/>
                <w:lang w:val="uk-UA"/>
              </w:rPr>
            </w:pPr>
          </w:p>
        </w:tc>
        <w:tc>
          <w:tcPr>
            <w:tcW w:w="1051" w:type="dxa"/>
          </w:tcPr>
          <w:p w:rsidR="000E34CE" w:rsidRPr="002C5F9A" w:rsidRDefault="0058405F" w:rsidP="000E34CE">
            <w:pPr>
              <w:jc w:val="center"/>
              <w:rPr>
                <w:rFonts w:ascii="Times New Roman" w:eastAsia="Times New Roman" w:hAnsi="Times New Roman" w:cs="Times New Roman"/>
                <w:b/>
                <w:lang w:val="uk-UA"/>
              </w:rPr>
            </w:pPr>
            <w:r>
              <w:rPr>
                <w:rFonts w:ascii="Times New Roman" w:eastAsia="Times New Roman" w:hAnsi="Times New Roman" w:cs="Times New Roman"/>
                <w:b/>
                <w:lang w:val="uk-UA"/>
              </w:rPr>
              <w:t>1200</w:t>
            </w:r>
            <w:r w:rsidR="000E34CE">
              <w:rPr>
                <w:rFonts w:ascii="Times New Roman" w:eastAsia="Times New Roman" w:hAnsi="Times New Roman" w:cs="Times New Roman"/>
                <w:b/>
                <w:lang w:val="uk-UA"/>
              </w:rPr>
              <w:t>,0</w:t>
            </w:r>
          </w:p>
        </w:tc>
        <w:tc>
          <w:tcPr>
            <w:tcW w:w="2635" w:type="dxa"/>
          </w:tcPr>
          <w:p w:rsidR="000E34CE" w:rsidRPr="008B1EAA" w:rsidRDefault="000E34CE" w:rsidP="000E34CE">
            <w:pPr>
              <w:rPr>
                <w:rFonts w:ascii="Times New Roman" w:eastAsia="Times New Roman" w:hAnsi="Times New Roman" w:cs="Times New Roman"/>
                <w:lang w:val="uk-UA"/>
              </w:rPr>
            </w:pPr>
          </w:p>
        </w:tc>
      </w:tr>
      <w:tr w:rsidR="00F1584E" w:rsidTr="00FF17A7">
        <w:tc>
          <w:tcPr>
            <w:tcW w:w="15701" w:type="dxa"/>
            <w:gridSpan w:val="9"/>
          </w:tcPr>
          <w:p w:rsidR="00F1584E" w:rsidRPr="00AB3EEA" w:rsidRDefault="00F1584E" w:rsidP="00F1584E">
            <w:pPr>
              <w:jc w:val="center"/>
              <w:rPr>
                <w:rFonts w:ascii="Times New Roman" w:eastAsia="Times New Roman" w:hAnsi="Times New Roman" w:cs="Times New Roman"/>
                <w:b/>
                <w:lang w:val="uk-UA"/>
              </w:rPr>
            </w:pPr>
            <w:r w:rsidRPr="00AB3EEA">
              <w:rPr>
                <w:rFonts w:ascii="Times New Roman" w:eastAsia="Times New Roman" w:hAnsi="Times New Roman" w:cs="Times New Roman"/>
                <w:b/>
                <w:lang w:val="uk-UA"/>
              </w:rPr>
              <w:t>2025 рік</w:t>
            </w:r>
          </w:p>
        </w:tc>
      </w:tr>
      <w:tr w:rsidR="00AB3EEA" w:rsidTr="003271E8">
        <w:tc>
          <w:tcPr>
            <w:tcW w:w="543" w:type="dxa"/>
          </w:tcPr>
          <w:p w:rsidR="00AB3EEA" w:rsidRDefault="00AB3EEA" w:rsidP="00AB3EEA">
            <w:pPr>
              <w:jc w:val="center"/>
              <w:rPr>
                <w:rFonts w:ascii="Times New Roman" w:eastAsia="Times New Roman" w:hAnsi="Times New Roman" w:cs="Times New Roman"/>
                <w:b/>
                <w:lang w:val="uk-UA"/>
              </w:rPr>
            </w:pPr>
          </w:p>
          <w:p w:rsidR="00AB3EEA" w:rsidRDefault="00AB3EEA" w:rsidP="00AB3EEA">
            <w:pPr>
              <w:jc w:val="center"/>
              <w:rPr>
                <w:rFonts w:ascii="Times New Roman" w:eastAsia="Times New Roman" w:hAnsi="Times New Roman" w:cs="Times New Roman"/>
                <w:b/>
                <w:lang w:val="uk-UA"/>
              </w:rPr>
            </w:pPr>
            <w:r>
              <w:rPr>
                <w:rFonts w:ascii="Times New Roman" w:eastAsia="Times New Roman" w:hAnsi="Times New Roman" w:cs="Times New Roman"/>
                <w:b/>
                <w:lang w:val="uk-UA"/>
              </w:rPr>
              <w:t>1.</w:t>
            </w:r>
          </w:p>
        </w:tc>
        <w:tc>
          <w:tcPr>
            <w:tcW w:w="1833" w:type="dxa"/>
          </w:tcPr>
          <w:p w:rsidR="00AB3EEA" w:rsidRDefault="00AB3EEA" w:rsidP="00AB3EEA">
            <w:pPr>
              <w:pStyle w:val="TableParagraph"/>
              <w:tabs>
                <w:tab w:val="left" w:pos="978"/>
              </w:tabs>
              <w:spacing w:line="192" w:lineRule="auto"/>
              <w:ind w:left="7" w:right="94"/>
              <w:rPr>
                <w:rFonts w:eastAsia="Calibri"/>
                <w:b/>
              </w:rPr>
            </w:pPr>
          </w:p>
          <w:p w:rsidR="00AB3EEA" w:rsidRPr="00AF2B04" w:rsidRDefault="00AB3EEA" w:rsidP="00AB3EEA">
            <w:pPr>
              <w:pStyle w:val="TableParagraph"/>
              <w:tabs>
                <w:tab w:val="left" w:pos="978"/>
              </w:tabs>
              <w:spacing w:line="192" w:lineRule="auto"/>
              <w:ind w:left="7" w:right="94"/>
              <w:rPr>
                <w:rFonts w:eastAsia="Calibri"/>
                <w:b/>
              </w:rPr>
            </w:pPr>
            <w:r w:rsidRPr="00AF2B04">
              <w:rPr>
                <w:rFonts w:eastAsia="Calibri"/>
                <w:b/>
              </w:rPr>
              <w:t xml:space="preserve">ЗАВДАННЯ </w:t>
            </w:r>
            <w:r>
              <w:rPr>
                <w:rFonts w:eastAsia="Calibri"/>
                <w:b/>
              </w:rPr>
              <w:t>1</w:t>
            </w:r>
            <w:r w:rsidRPr="00AF2B04">
              <w:rPr>
                <w:rFonts w:eastAsia="Calibri"/>
                <w:b/>
              </w:rPr>
              <w:t>.</w:t>
            </w:r>
          </w:p>
          <w:p w:rsidR="00AB3EEA" w:rsidRPr="008B1EAA" w:rsidRDefault="00AB3EEA" w:rsidP="00AB3EEA">
            <w:pPr>
              <w:rPr>
                <w:rFonts w:ascii="Times New Roman" w:eastAsia="Times New Roman" w:hAnsi="Times New Roman" w:cs="Times New Roman"/>
                <w:b/>
                <w:lang w:val="uk-UA"/>
              </w:rPr>
            </w:pPr>
            <w:r w:rsidRPr="008B1EAA">
              <w:rPr>
                <w:rFonts w:ascii="Times New Roman" w:eastAsia="Times New Roman" w:hAnsi="Times New Roman" w:cs="Times New Roman"/>
                <w:b/>
                <w:lang w:val="uk-UA"/>
              </w:rPr>
              <w:t xml:space="preserve">Забезпечення </w:t>
            </w:r>
            <w:r>
              <w:rPr>
                <w:rFonts w:ascii="Times New Roman" w:eastAsia="Times New Roman" w:hAnsi="Times New Roman" w:cs="Times New Roman"/>
                <w:b/>
                <w:lang w:val="uk-UA"/>
              </w:rPr>
              <w:t>підтримки</w:t>
            </w:r>
            <w:r w:rsidRPr="008B1EAA">
              <w:rPr>
                <w:rFonts w:ascii="Times New Roman" w:eastAsia="Times New Roman" w:hAnsi="Times New Roman" w:cs="Times New Roman"/>
                <w:b/>
                <w:lang w:val="uk-UA"/>
              </w:rPr>
              <w:t xml:space="preserve"> органів виконавчої влади</w:t>
            </w:r>
          </w:p>
        </w:tc>
        <w:tc>
          <w:tcPr>
            <w:tcW w:w="2552" w:type="dxa"/>
          </w:tcPr>
          <w:p w:rsidR="00AB3EEA" w:rsidRPr="00CD37FA" w:rsidRDefault="00AB3EEA" w:rsidP="00AB3EEA">
            <w:pPr>
              <w:pStyle w:val="TableParagraph"/>
              <w:tabs>
                <w:tab w:val="left" w:pos="1009"/>
              </w:tabs>
              <w:spacing w:line="192" w:lineRule="auto"/>
              <w:ind w:left="108" w:right="137"/>
              <w:jc w:val="both"/>
              <w:rPr>
                <w:rFonts w:eastAsia="Calibri"/>
                <w:b/>
              </w:rPr>
            </w:pPr>
          </w:p>
          <w:p w:rsidR="00AB3EEA" w:rsidRPr="00CD37FA" w:rsidRDefault="00AB3EEA" w:rsidP="00AB3EEA">
            <w:pPr>
              <w:pStyle w:val="TableParagraph"/>
              <w:tabs>
                <w:tab w:val="left" w:pos="1009"/>
              </w:tabs>
              <w:spacing w:line="192" w:lineRule="auto"/>
              <w:ind w:left="108" w:right="137"/>
              <w:jc w:val="both"/>
              <w:rPr>
                <w:rFonts w:eastAsia="Calibri"/>
                <w:b/>
              </w:rPr>
            </w:pPr>
            <w:r w:rsidRPr="00CD37FA">
              <w:rPr>
                <w:rFonts w:eastAsia="Calibri"/>
                <w:b/>
              </w:rPr>
              <w:t>Захід 1</w:t>
            </w:r>
          </w:p>
          <w:p w:rsidR="00AB3EEA" w:rsidRDefault="00AB3EEA" w:rsidP="00AB3EEA">
            <w:pPr>
              <w:rPr>
                <w:rFonts w:ascii="Times New Roman" w:eastAsia="Times New Roman" w:hAnsi="Times New Roman" w:cs="Times New Roman"/>
                <w:lang w:val="uk-UA"/>
              </w:rPr>
            </w:pPr>
            <w:r>
              <w:rPr>
                <w:rFonts w:ascii="Times New Roman" w:eastAsia="Times New Roman" w:hAnsi="Times New Roman" w:cs="Times New Roman"/>
                <w:lang w:val="uk-UA"/>
              </w:rPr>
              <w:t>Надання субвенції з міського бюджету для з</w:t>
            </w:r>
            <w:r w:rsidRPr="008B1EAA">
              <w:rPr>
                <w:rFonts w:ascii="Times New Roman" w:eastAsia="Times New Roman" w:hAnsi="Times New Roman" w:cs="Times New Roman"/>
                <w:lang w:val="uk-UA"/>
              </w:rPr>
              <w:t>абезпечення</w:t>
            </w:r>
            <w:r>
              <w:rPr>
                <w:rFonts w:ascii="Times New Roman" w:eastAsia="Times New Roman" w:hAnsi="Times New Roman" w:cs="Times New Roman"/>
                <w:lang w:val="uk-UA"/>
              </w:rPr>
              <w:t xml:space="preserve"> покращення</w:t>
            </w:r>
            <w:r w:rsidRPr="008B1EAA">
              <w:rPr>
                <w:rFonts w:ascii="Times New Roman" w:eastAsia="Times New Roman" w:hAnsi="Times New Roman" w:cs="Times New Roman"/>
                <w:lang w:val="uk-UA"/>
              </w:rPr>
              <w:t xml:space="preserve"> матеріально-технічної </w:t>
            </w:r>
            <w:r w:rsidRPr="008B1EAA">
              <w:rPr>
                <w:rFonts w:ascii="Times New Roman" w:eastAsia="Times New Roman" w:hAnsi="Times New Roman" w:cs="Times New Roman"/>
                <w:lang w:val="uk-UA"/>
              </w:rPr>
              <w:lastRenderedPageBreak/>
              <w:t xml:space="preserve">бази </w:t>
            </w:r>
            <w:r>
              <w:rPr>
                <w:rFonts w:ascii="Times New Roman" w:eastAsia="Times New Roman" w:hAnsi="Times New Roman" w:cs="Times New Roman"/>
                <w:lang w:val="uk-UA"/>
              </w:rPr>
              <w:t xml:space="preserve"> Стрийської районної</w:t>
            </w:r>
          </w:p>
          <w:p w:rsidR="00AB3EEA" w:rsidRPr="008B1EAA" w:rsidRDefault="00AB3EEA" w:rsidP="00AB3EEA">
            <w:pPr>
              <w:rPr>
                <w:rFonts w:ascii="Times New Roman" w:eastAsia="Times New Roman" w:hAnsi="Times New Roman" w:cs="Times New Roman"/>
                <w:lang w:val="uk-UA"/>
              </w:rPr>
            </w:pPr>
            <w:r>
              <w:rPr>
                <w:rFonts w:ascii="Times New Roman" w:eastAsia="Times New Roman" w:hAnsi="Times New Roman" w:cs="Times New Roman"/>
                <w:lang w:val="uk-UA"/>
              </w:rPr>
              <w:t>державної  адміністрації</w:t>
            </w:r>
          </w:p>
        </w:tc>
        <w:tc>
          <w:tcPr>
            <w:tcW w:w="3118" w:type="dxa"/>
          </w:tcPr>
          <w:p w:rsidR="00AB3EEA" w:rsidRPr="008B1EAA" w:rsidRDefault="00AB3EEA" w:rsidP="00AB3EEA">
            <w:pPr>
              <w:rPr>
                <w:rFonts w:ascii="Times New Roman" w:eastAsia="Times New Roman" w:hAnsi="Times New Roman" w:cs="Times New Roman"/>
                <w:i/>
                <w:lang w:val="uk-UA"/>
              </w:rPr>
            </w:pPr>
            <w:r>
              <w:rPr>
                <w:rFonts w:ascii="Times New Roman" w:eastAsia="Times New Roman" w:hAnsi="Times New Roman" w:cs="Times New Roman"/>
                <w:i/>
                <w:lang w:val="uk-UA"/>
              </w:rPr>
              <w:lastRenderedPageBreak/>
              <w:t>З</w:t>
            </w:r>
            <w:r w:rsidRPr="008B1EAA">
              <w:rPr>
                <w:rFonts w:ascii="Times New Roman" w:eastAsia="Times New Roman" w:hAnsi="Times New Roman" w:cs="Times New Roman"/>
                <w:i/>
                <w:lang w:val="uk-UA"/>
              </w:rPr>
              <w:t>атрат</w:t>
            </w:r>
          </w:p>
          <w:p w:rsidR="00AB3EEA" w:rsidRPr="008B1EAA" w:rsidRDefault="00AB3EEA" w:rsidP="00AB3EEA">
            <w:pPr>
              <w:ind w:right="176"/>
              <w:rPr>
                <w:rFonts w:ascii="Times New Roman" w:eastAsia="Times New Roman" w:hAnsi="Times New Roman" w:cs="Times New Roman"/>
                <w:i/>
                <w:lang w:val="uk-UA"/>
              </w:rPr>
            </w:pPr>
            <w:r w:rsidRPr="008B1EAA">
              <w:rPr>
                <w:rFonts w:ascii="Times New Roman" w:eastAsia="Times New Roman" w:hAnsi="Times New Roman" w:cs="Times New Roman"/>
                <w:lang w:val="uk-UA"/>
              </w:rPr>
              <w:t xml:space="preserve">обсяг фінансового ресурсу на придбання предметів, матеріалів, канцелярсько-господарських товарів, паливно-мастильних матеріалів, оплату послуг </w:t>
            </w:r>
            <w:r w:rsidRPr="008B1EAA">
              <w:rPr>
                <w:rFonts w:ascii="Times New Roman" w:eastAsia="Times New Roman" w:hAnsi="Times New Roman" w:cs="Times New Roman"/>
                <w:lang w:val="uk-UA"/>
              </w:rPr>
              <w:lastRenderedPageBreak/>
              <w:t>(крім комунальних), оплату за телефон</w:t>
            </w:r>
          </w:p>
        </w:tc>
        <w:tc>
          <w:tcPr>
            <w:tcW w:w="767" w:type="dxa"/>
          </w:tcPr>
          <w:p w:rsidR="00AB3EEA" w:rsidRPr="001B01C3" w:rsidRDefault="00AB3EEA" w:rsidP="00AB3EEA">
            <w:pPr>
              <w:jc w:val="center"/>
              <w:rPr>
                <w:rFonts w:ascii="Times New Roman" w:eastAsia="Times New Roman" w:hAnsi="Times New Roman" w:cs="Times New Roman"/>
                <w:i/>
                <w:sz w:val="24"/>
                <w:szCs w:val="24"/>
                <w:lang w:val="uk-UA"/>
              </w:rPr>
            </w:pPr>
          </w:p>
          <w:p w:rsidR="00AB3EEA" w:rsidRPr="001B01C3" w:rsidRDefault="00AB3EEA" w:rsidP="00AB3EEA">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w:t>
            </w:r>
            <w:r w:rsidRPr="001B01C3">
              <w:rPr>
                <w:rFonts w:ascii="Times New Roman" w:eastAsia="Times New Roman" w:hAnsi="Times New Roman" w:cs="Times New Roman"/>
                <w:sz w:val="24"/>
                <w:szCs w:val="24"/>
                <w:lang w:val="uk-UA"/>
              </w:rPr>
              <w:t>,0</w:t>
            </w:r>
          </w:p>
        </w:tc>
        <w:tc>
          <w:tcPr>
            <w:tcW w:w="2067" w:type="dxa"/>
          </w:tcPr>
          <w:p w:rsidR="00AB3EEA" w:rsidRDefault="00AB3EEA" w:rsidP="00AB3EEA">
            <w:pPr>
              <w:rPr>
                <w:rFonts w:ascii="Times New Roman" w:eastAsia="Times New Roman" w:hAnsi="Times New Roman" w:cs="Times New Roman"/>
                <w:color w:val="000000"/>
                <w:lang w:val="uk-UA"/>
              </w:rPr>
            </w:pPr>
            <w:proofErr w:type="spellStart"/>
            <w:r w:rsidRPr="009676C3">
              <w:rPr>
                <w:rFonts w:ascii="Times New Roman" w:eastAsia="Calibri" w:hAnsi="Times New Roman" w:cs="Times New Roman"/>
              </w:rPr>
              <w:t>Виконавчий</w:t>
            </w:r>
            <w:proofErr w:type="spellEnd"/>
            <w:r w:rsidRPr="009676C3">
              <w:rPr>
                <w:rFonts w:ascii="Times New Roman" w:eastAsia="Calibri" w:hAnsi="Times New Roman" w:cs="Times New Roman"/>
              </w:rPr>
              <w:t xml:space="preserve"> </w:t>
            </w:r>
            <w:proofErr w:type="spellStart"/>
            <w:r w:rsidRPr="009676C3">
              <w:rPr>
                <w:rFonts w:ascii="Times New Roman" w:eastAsia="Calibri" w:hAnsi="Times New Roman" w:cs="Times New Roman"/>
              </w:rPr>
              <w:t>комітет</w:t>
            </w:r>
            <w:proofErr w:type="spellEnd"/>
            <w:r w:rsidRPr="009676C3">
              <w:rPr>
                <w:rFonts w:ascii="Times New Roman" w:eastAsia="Calibri" w:hAnsi="Times New Roman" w:cs="Times New Roman"/>
              </w:rPr>
              <w:t xml:space="preserve"> Новороздільської міської ради,</w:t>
            </w:r>
          </w:p>
          <w:p w:rsidR="00AB3EEA" w:rsidRPr="009676C3" w:rsidRDefault="00AB3EEA" w:rsidP="00AB3EEA">
            <w:pPr>
              <w:rPr>
                <w:rFonts w:ascii="Times New Roman" w:eastAsia="Times New Roman" w:hAnsi="Times New Roman" w:cs="Times New Roman"/>
                <w:b/>
                <w:lang w:val="uk-UA"/>
              </w:rPr>
            </w:pPr>
            <w:proofErr w:type="spellStart"/>
            <w:r w:rsidRPr="009676C3">
              <w:rPr>
                <w:rFonts w:ascii="Times New Roman" w:eastAsia="Times New Roman" w:hAnsi="Times New Roman" w:cs="Times New Roman"/>
                <w:color w:val="000000"/>
                <w:lang w:val="uk-UA"/>
              </w:rPr>
              <w:t>Стрийська</w:t>
            </w:r>
            <w:proofErr w:type="spellEnd"/>
            <w:r w:rsidRPr="009676C3">
              <w:rPr>
                <w:rFonts w:ascii="Times New Roman" w:eastAsia="Times New Roman" w:hAnsi="Times New Roman" w:cs="Times New Roman"/>
                <w:color w:val="000000"/>
                <w:lang w:val="uk-UA"/>
              </w:rPr>
              <w:t xml:space="preserve"> районна </w:t>
            </w:r>
            <w:r>
              <w:rPr>
                <w:rFonts w:ascii="Times New Roman" w:eastAsia="Times New Roman" w:hAnsi="Times New Roman" w:cs="Times New Roman"/>
                <w:color w:val="000000"/>
                <w:lang w:val="uk-UA"/>
              </w:rPr>
              <w:t>державна</w:t>
            </w:r>
            <w:r w:rsidRPr="009676C3">
              <w:rPr>
                <w:rFonts w:ascii="Times New Roman" w:eastAsia="Times New Roman" w:hAnsi="Times New Roman" w:cs="Times New Roman"/>
                <w:color w:val="000000"/>
                <w:lang w:val="uk-UA"/>
              </w:rPr>
              <w:t xml:space="preserve"> адміністрація</w:t>
            </w:r>
          </w:p>
        </w:tc>
        <w:tc>
          <w:tcPr>
            <w:tcW w:w="1135" w:type="dxa"/>
          </w:tcPr>
          <w:p w:rsidR="00AB3EEA" w:rsidRPr="008B1EAA" w:rsidRDefault="00AB3EEA" w:rsidP="00AB3EEA">
            <w:pPr>
              <w:jc w:val="center"/>
              <w:rPr>
                <w:rFonts w:ascii="Times New Roman" w:eastAsia="Times New Roman" w:hAnsi="Times New Roman" w:cs="Times New Roman"/>
                <w:lang w:val="uk-UA"/>
              </w:rPr>
            </w:pPr>
            <w:r>
              <w:rPr>
                <w:rFonts w:ascii="Times New Roman" w:eastAsia="Times New Roman" w:hAnsi="Times New Roman" w:cs="Times New Roman"/>
                <w:lang w:val="uk-UA"/>
              </w:rPr>
              <w:t>Міський бюджет</w:t>
            </w:r>
          </w:p>
        </w:tc>
        <w:tc>
          <w:tcPr>
            <w:tcW w:w="1051" w:type="dxa"/>
          </w:tcPr>
          <w:p w:rsidR="00AB3EEA" w:rsidRDefault="00AB3EEA" w:rsidP="00AB3EEA">
            <w:pPr>
              <w:jc w:val="center"/>
              <w:rPr>
                <w:rFonts w:ascii="Times New Roman" w:eastAsia="Times New Roman" w:hAnsi="Times New Roman" w:cs="Times New Roman"/>
                <w:b/>
                <w:lang w:val="uk-UA"/>
              </w:rPr>
            </w:pPr>
            <w:r>
              <w:rPr>
                <w:rFonts w:ascii="Times New Roman" w:eastAsia="Times New Roman" w:hAnsi="Times New Roman" w:cs="Times New Roman"/>
                <w:b/>
                <w:lang w:val="uk-UA"/>
              </w:rPr>
              <w:t>0,0</w:t>
            </w:r>
          </w:p>
        </w:tc>
        <w:tc>
          <w:tcPr>
            <w:tcW w:w="2635" w:type="dxa"/>
          </w:tcPr>
          <w:p w:rsidR="00AB3EEA" w:rsidRPr="008B1EAA" w:rsidRDefault="00AB3EEA" w:rsidP="00AB3EEA">
            <w:pPr>
              <w:rPr>
                <w:rFonts w:ascii="Times New Roman" w:eastAsia="Times New Roman" w:hAnsi="Times New Roman" w:cs="Times New Roman"/>
                <w:lang w:val="uk-UA"/>
              </w:rPr>
            </w:pPr>
          </w:p>
        </w:tc>
      </w:tr>
      <w:tr w:rsidR="00AB3EEA" w:rsidTr="00AB203E">
        <w:tc>
          <w:tcPr>
            <w:tcW w:w="15701" w:type="dxa"/>
            <w:gridSpan w:val="9"/>
          </w:tcPr>
          <w:p w:rsidR="00AB3EEA" w:rsidRPr="00AB3EEA" w:rsidRDefault="00AB3EEA" w:rsidP="00AB3EEA">
            <w:pPr>
              <w:jc w:val="center"/>
              <w:rPr>
                <w:rFonts w:ascii="Times New Roman" w:eastAsia="Times New Roman" w:hAnsi="Times New Roman" w:cs="Times New Roman"/>
                <w:b/>
                <w:lang w:val="uk-UA"/>
              </w:rPr>
            </w:pPr>
            <w:r>
              <w:rPr>
                <w:rFonts w:ascii="Times New Roman" w:eastAsia="Times New Roman" w:hAnsi="Times New Roman" w:cs="Times New Roman"/>
                <w:b/>
                <w:lang w:val="uk-UA"/>
              </w:rPr>
              <w:lastRenderedPageBreak/>
              <w:t>2026 рік</w:t>
            </w:r>
          </w:p>
        </w:tc>
      </w:tr>
      <w:tr w:rsidR="00AB3EEA" w:rsidTr="003271E8">
        <w:tc>
          <w:tcPr>
            <w:tcW w:w="543" w:type="dxa"/>
          </w:tcPr>
          <w:p w:rsidR="00AB3EEA" w:rsidRDefault="00AB3EEA" w:rsidP="00AB3EEA">
            <w:pPr>
              <w:jc w:val="center"/>
              <w:rPr>
                <w:rFonts w:ascii="Times New Roman" w:eastAsia="Times New Roman" w:hAnsi="Times New Roman" w:cs="Times New Roman"/>
                <w:b/>
                <w:lang w:val="uk-UA"/>
              </w:rPr>
            </w:pPr>
            <w:r>
              <w:rPr>
                <w:rFonts w:ascii="Times New Roman" w:eastAsia="Times New Roman" w:hAnsi="Times New Roman" w:cs="Times New Roman"/>
                <w:b/>
                <w:lang w:val="uk-UA"/>
              </w:rPr>
              <w:t>1.</w:t>
            </w:r>
          </w:p>
        </w:tc>
        <w:tc>
          <w:tcPr>
            <w:tcW w:w="1833" w:type="dxa"/>
          </w:tcPr>
          <w:p w:rsidR="00AB3EEA" w:rsidRDefault="00AB3EEA" w:rsidP="00AB3EEA">
            <w:pPr>
              <w:pStyle w:val="TableParagraph"/>
              <w:tabs>
                <w:tab w:val="left" w:pos="978"/>
              </w:tabs>
              <w:spacing w:line="192" w:lineRule="auto"/>
              <w:ind w:left="7" w:right="94"/>
              <w:rPr>
                <w:rFonts w:eastAsia="Calibri"/>
                <w:b/>
              </w:rPr>
            </w:pPr>
          </w:p>
          <w:p w:rsidR="00AB3EEA" w:rsidRPr="00AF2B04" w:rsidRDefault="00AB3EEA" w:rsidP="00AB3EEA">
            <w:pPr>
              <w:pStyle w:val="TableParagraph"/>
              <w:tabs>
                <w:tab w:val="left" w:pos="978"/>
              </w:tabs>
              <w:spacing w:line="192" w:lineRule="auto"/>
              <w:ind w:left="7" w:right="94"/>
              <w:rPr>
                <w:rFonts w:eastAsia="Calibri"/>
                <w:b/>
              </w:rPr>
            </w:pPr>
            <w:r w:rsidRPr="00AF2B04">
              <w:rPr>
                <w:rFonts w:eastAsia="Calibri"/>
                <w:b/>
              </w:rPr>
              <w:t xml:space="preserve">ЗАВДАННЯ </w:t>
            </w:r>
            <w:r>
              <w:rPr>
                <w:rFonts w:eastAsia="Calibri"/>
                <w:b/>
              </w:rPr>
              <w:t>1</w:t>
            </w:r>
            <w:r w:rsidRPr="00AF2B04">
              <w:rPr>
                <w:rFonts w:eastAsia="Calibri"/>
                <w:b/>
              </w:rPr>
              <w:t>.</w:t>
            </w:r>
          </w:p>
          <w:p w:rsidR="00AB3EEA" w:rsidRPr="008B1EAA" w:rsidRDefault="00AB3EEA" w:rsidP="00AB3EEA">
            <w:pPr>
              <w:rPr>
                <w:rFonts w:ascii="Times New Roman" w:eastAsia="Times New Roman" w:hAnsi="Times New Roman" w:cs="Times New Roman"/>
                <w:b/>
                <w:lang w:val="uk-UA"/>
              </w:rPr>
            </w:pPr>
            <w:r w:rsidRPr="008B1EAA">
              <w:rPr>
                <w:rFonts w:ascii="Times New Roman" w:eastAsia="Times New Roman" w:hAnsi="Times New Roman" w:cs="Times New Roman"/>
                <w:b/>
                <w:lang w:val="uk-UA"/>
              </w:rPr>
              <w:t xml:space="preserve">Забезпечення </w:t>
            </w:r>
            <w:r>
              <w:rPr>
                <w:rFonts w:ascii="Times New Roman" w:eastAsia="Times New Roman" w:hAnsi="Times New Roman" w:cs="Times New Roman"/>
                <w:b/>
                <w:lang w:val="uk-UA"/>
              </w:rPr>
              <w:t>підтримки</w:t>
            </w:r>
            <w:r w:rsidRPr="008B1EAA">
              <w:rPr>
                <w:rFonts w:ascii="Times New Roman" w:eastAsia="Times New Roman" w:hAnsi="Times New Roman" w:cs="Times New Roman"/>
                <w:b/>
                <w:lang w:val="uk-UA"/>
              </w:rPr>
              <w:t xml:space="preserve"> органів виконавчої влади</w:t>
            </w:r>
          </w:p>
        </w:tc>
        <w:tc>
          <w:tcPr>
            <w:tcW w:w="2552" w:type="dxa"/>
          </w:tcPr>
          <w:p w:rsidR="00AB3EEA" w:rsidRPr="00CD37FA" w:rsidRDefault="00AB3EEA" w:rsidP="00AB3EEA">
            <w:pPr>
              <w:pStyle w:val="TableParagraph"/>
              <w:tabs>
                <w:tab w:val="left" w:pos="1009"/>
              </w:tabs>
              <w:spacing w:line="192" w:lineRule="auto"/>
              <w:ind w:left="108" w:right="137"/>
              <w:jc w:val="both"/>
              <w:rPr>
                <w:rFonts w:eastAsia="Calibri"/>
                <w:b/>
              </w:rPr>
            </w:pPr>
          </w:p>
          <w:p w:rsidR="00AB3EEA" w:rsidRPr="00CD37FA" w:rsidRDefault="00AB3EEA" w:rsidP="00AB3EEA">
            <w:pPr>
              <w:pStyle w:val="TableParagraph"/>
              <w:tabs>
                <w:tab w:val="left" w:pos="1009"/>
              </w:tabs>
              <w:spacing w:line="192" w:lineRule="auto"/>
              <w:ind w:left="108" w:right="137"/>
              <w:jc w:val="both"/>
              <w:rPr>
                <w:rFonts w:eastAsia="Calibri"/>
                <w:b/>
              </w:rPr>
            </w:pPr>
            <w:r w:rsidRPr="00CD37FA">
              <w:rPr>
                <w:rFonts w:eastAsia="Calibri"/>
                <w:b/>
              </w:rPr>
              <w:t>Захід 1</w:t>
            </w:r>
          </w:p>
          <w:p w:rsidR="00AB3EEA" w:rsidRDefault="00AB3EEA" w:rsidP="00AB3EEA">
            <w:pPr>
              <w:rPr>
                <w:rFonts w:ascii="Times New Roman" w:eastAsia="Times New Roman" w:hAnsi="Times New Roman" w:cs="Times New Roman"/>
                <w:lang w:val="uk-UA"/>
              </w:rPr>
            </w:pPr>
            <w:r>
              <w:rPr>
                <w:rFonts w:ascii="Times New Roman" w:eastAsia="Times New Roman" w:hAnsi="Times New Roman" w:cs="Times New Roman"/>
                <w:lang w:val="uk-UA"/>
              </w:rPr>
              <w:t>Надання субвенції з міського бюджету для з</w:t>
            </w:r>
            <w:r w:rsidRPr="008B1EAA">
              <w:rPr>
                <w:rFonts w:ascii="Times New Roman" w:eastAsia="Times New Roman" w:hAnsi="Times New Roman" w:cs="Times New Roman"/>
                <w:lang w:val="uk-UA"/>
              </w:rPr>
              <w:t>абезпечення</w:t>
            </w:r>
            <w:r>
              <w:rPr>
                <w:rFonts w:ascii="Times New Roman" w:eastAsia="Times New Roman" w:hAnsi="Times New Roman" w:cs="Times New Roman"/>
                <w:lang w:val="uk-UA"/>
              </w:rPr>
              <w:t xml:space="preserve"> покращення</w:t>
            </w:r>
            <w:r w:rsidRPr="008B1EAA">
              <w:rPr>
                <w:rFonts w:ascii="Times New Roman" w:eastAsia="Times New Roman" w:hAnsi="Times New Roman" w:cs="Times New Roman"/>
                <w:lang w:val="uk-UA"/>
              </w:rPr>
              <w:t xml:space="preserve"> матеріально-технічної бази </w:t>
            </w:r>
            <w:r>
              <w:rPr>
                <w:rFonts w:ascii="Times New Roman" w:eastAsia="Times New Roman" w:hAnsi="Times New Roman" w:cs="Times New Roman"/>
                <w:lang w:val="uk-UA"/>
              </w:rPr>
              <w:t xml:space="preserve"> Стрийської районної</w:t>
            </w:r>
          </w:p>
          <w:p w:rsidR="00AB3EEA" w:rsidRPr="008B1EAA" w:rsidRDefault="00AB3EEA" w:rsidP="00AB3EEA">
            <w:pPr>
              <w:rPr>
                <w:rFonts w:ascii="Times New Roman" w:eastAsia="Times New Roman" w:hAnsi="Times New Roman" w:cs="Times New Roman"/>
                <w:lang w:val="uk-UA"/>
              </w:rPr>
            </w:pPr>
            <w:r>
              <w:rPr>
                <w:rFonts w:ascii="Times New Roman" w:eastAsia="Times New Roman" w:hAnsi="Times New Roman" w:cs="Times New Roman"/>
                <w:lang w:val="uk-UA"/>
              </w:rPr>
              <w:t>державної  адміністрації</w:t>
            </w:r>
          </w:p>
        </w:tc>
        <w:tc>
          <w:tcPr>
            <w:tcW w:w="3118" w:type="dxa"/>
          </w:tcPr>
          <w:p w:rsidR="00AB3EEA" w:rsidRPr="008B1EAA" w:rsidRDefault="00AB3EEA" w:rsidP="00AB3EEA">
            <w:pPr>
              <w:rPr>
                <w:rFonts w:ascii="Times New Roman" w:eastAsia="Times New Roman" w:hAnsi="Times New Roman" w:cs="Times New Roman"/>
                <w:i/>
                <w:lang w:val="uk-UA"/>
              </w:rPr>
            </w:pPr>
            <w:r>
              <w:rPr>
                <w:rFonts w:ascii="Times New Roman" w:eastAsia="Times New Roman" w:hAnsi="Times New Roman" w:cs="Times New Roman"/>
                <w:i/>
                <w:lang w:val="uk-UA"/>
              </w:rPr>
              <w:t>З</w:t>
            </w:r>
            <w:r w:rsidRPr="008B1EAA">
              <w:rPr>
                <w:rFonts w:ascii="Times New Roman" w:eastAsia="Times New Roman" w:hAnsi="Times New Roman" w:cs="Times New Roman"/>
                <w:i/>
                <w:lang w:val="uk-UA"/>
              </w:rPr>
              <w:t>атрат</w:t>
            </w:r>
          </w:p>
          <w:p w:rsidR="00AB3EEA" w:rsidRPr="008B1EAA" w:rsidRDefault="00AB3EEA" w:rsidP="00AB3EEA">
            <w:pPr>
              <w:ind w:right="176"/>
              <w:rPr>
                <w:rFonts w:ascii="Times New Roman" w:eastAsia="Times New Roman" w:hAnsi="Times New Roman" w:cs="Times New Roman"/>
                <w:i/>
                <w:lang w:val="uk-UA"/>
              </w:rPr>
            </w:pPr>
            <w:r w:rsidRPr="008B1EAA">
              <w:rPr>
                <w:rFonts w:ascii="Times New Roman" w:eastAsia="Times New Roman" w:hAnsi="Times New Roman" w:cs="Times New Roman"/>
                <w:lang w:val="uk-UA"/>
              </w:rPr>
              <w:t>обсяг фінансового ресурсу на придбання предметів, матеріалів, канцелярсько-господарських товарів, паливно-мастильних матеріалів, оплату послуг (крім комунальних), оплату за телефон</w:t>
            </w:r>
          </w:p>
        </w:tc>
        <w:tc>
          <w:tcPr>
            <w:tcW w:w="767" w:type="dxa"/>
          </w:tcPr>
          <w:p w:rsidR="00AB3EEA" w:rsidRPr="001B01C3" w:rsidRDefault="00AB3EEA" w:rsidP="00AB3EEA">
            <w:pPr>
              <w:jc w:val="center"/>
              <w:rPr>
                <w:rFonts w:ascii="Times New Roman" w:eastAsia="Times New Roman" w:hAnsi="Times New Roman" w:cs="Times New Roman"/>
                <w:i/>
                <w:sz w:val="24"/>
                <w:szCs w:val="24"/>
                <w:lang w:val="uk-UA"/>
              </w:rPr>
            </w:pPr>
          </w:p>
          <w:p w:rsidR="00AB3EEA" w:rsidRPr="001B01C3" w:rsidRDefault="00AB3EEA" w:rsidP="00AB3EEA">
            <w:pPr>
              <w:rPr>
                <w:rFonts w:ascii="Times New Roman" w:eastAsia="Times New Roman" w:hAnsi="Times New Roman" w:cs="Times New Roman"/>
                <w:sz w:val="24"/>
                <w:szCs w:val="24"/>
                <w:lang w:val="uk-UA"/>
              </w:rPr>
            </w:pPr>
            <w:r w:rsidRPr="001B01C3">
              <w:rPr>
                <w:rFonts w:ascii="Times New Roman" w:eastAsia="Times New Roman" w:hAnsi="Times New Roman" w:cs="Times New Roman"/>
                <w:sz w:val="24"/>
                <w:szCs w:val="24"/>
                <w:lang w:val="uk-UA"/>
              </w:rPr>
              <w:t>0,0</w:t>
            </w:r>
          </w:p>
        </w:tc>
        <w:tc>
          <w:tcPr>
            <w:tcW w:w="2067" w:type="dxa"/>
          </w:tcPr>
          <w:p w:rsidR="00AB3EEA" w:rsidRDefault="00AB3EEA" w:rsidP="00AB3EEA">
            <w:pPr>
              <w:rPr>
                <w:rFonts w:ascii="Times New Roman" w:eastAsia="Times New Roman" w:hAnsi="Times New Roman" w:cs="Times New Roman"/>
                <w:color w:val="000000"/>
                <w:lang w:val="uk-UA"/>
              </w:rPr>
            </w:pPr>
            <w:proofErr w:type="spellStart"/>
            <w:r w:rsidRPr="009676C3">
              <w:rPr>
                <w:rFonts w:ascii="Times New Roman" w:eastAsia="Calibri" w:hAnsi="Times New Roman" w:cs="Times New Roman"/>
              </w:rPr>
              <w:t>Виконавчий</w:t>
            </w:r>
            <w:proofErr w:type="spellEnd"/>
            <w:r w:rsidRPr="009676C3">
              <w:rPr>
                <w:rFonts w:ascii="Times New Roman" w:eastAsia="Calibri" w:hAnsi="Times New Roman" w:cs="Times New Roman"/>
              </w:rPr>
              <w:t xml:space="preserve"> </w:t>
            </w:r>
            <w:proofErr w:type="spellStart"/>
            <w:r w:rsidRPr="009676C3">
              <w:rPr>
                <w:rFonts w:ascii="Times New Roman" w:eastAsia="Calibri" w:hAnsi="Times New Roman" w:cs="Times New Roman"/>
              </w:rPr>
              <w:t>комітет</w:t>
            </w:r>
            <w:proofErr w:type="spellEnd"/>
            <w:r w:rsidRPr="009676C3">
              <w:rPr>
                <w:rFonts w:ascii="Times New Roman" w:eastAsia="Calibri" w:hAnsi="Times New Roman" w:cs="Times New Roman"/>
              </w:rPr>
              <w:t xml:space="preserve"> Новороздільської міської ради,</w:t>
            </w:r>
          </w:p>
          <w:p w:rsidR="00AB3EEA" w:rsidRPr="009676C3" w:rsidRDefault="00AB3EEA" w:rsidP="00AB3EEA">
            <w:pPr>
              <w:rPr>
                <w:rFonts w:ascii="Times New Roman" w:eastAsia="Times New Roman" w:hAnsi="Times New Roman" w:cs="Times New Roman"/>
                <w:b/>
                <w:lang w:val="uk-UA"/>
              </w:rPr>
            </w:pPr>
            <w:proofErr w:type="spellStart"/>
            <w:r w:rsidRPr="009676C3">
              <w:rPr>
                <w:rFonts w:ascii="Times New Roman" w:eastAsia="Times New Roman" w:hAnsi="Times New Roman" w:cs="Times New Roman"/>
                <w:color w:val="000000"/>
                <w:lang w:val="uk-UA"/>
              </w:rPr>
              <w:t>Стрийська</w:t>
            </w:r>
            <w:proofErr w:type="spellEnd"/>
            <w:r w:rsidRPr="009676C3">
              <w:rPr>
                <w:rFonts w:ascii="Times New Roman" w:eastAsia="Times New Roman" w:hAnsi="Times New Roman" w:cs="Times New Roman"/>
                <w:color w:val="000000"/>
                <w:lang w:val="uk-UA"/>
              </w:rPr>
              <w:t xml:space="preserve"> районна </w:t>
            </w:r>
            <w:r>
              <w:rPr>
                <w:rFonts w:ascii="Times New Roman" w:eastAsia="Times New Roman" w:hAnsi="Times New Roman" w:cs="Times New Roman"/>
                <w:color w:val="000000"/>
                <w:lang w:val="uk-UA"/>
              </w:rPr>
              <w:t>державна</w:t>
            </w:r>
            <w:r w:rsidRPr="009676C3">
              <w:rPr>
                <w:rFonts w:ascii="Times New Roman" w:eastAsia="Times New Roman" w:hAnsi="Times New Roman" w:cs="Times New Roman"/>
                <w:color w:val="000000"/>
                <w:lang w:val="uk-UA"/>
              </w:rPr>
              <w:t xml:space="preserve"> адміністрація</w:t>
            </w:r>
          </w:p>
        </w:tc>
        <w:tc>
          <w:tcPr>
            <w:tcW w:w="1135" w:type="dxa"/>
          </w:tcPr>
          <w:p w:rsidR="00AB3EEA" w:rsidRPr="008B1EAA" w:rsidRDefault="00AB3EEA" w:rsidP="00AB3EEA">
            <w:pPr>
              <w:jc w:val="center"/>
              <w:rPr>
                <w:rFonts w:ascii="Times New Roman" w:eastAsia="Times New Roman" w:hAnsi="Times New Roman" w:cs="Times New Roman"/>
                <w:lang w:val="uk-UA"/>
              </w:rPr>
            </w:pPr>
            <w:r>
              <w:rPr>
                <w:rFonts w:ascii="Times New Roman" w:eastAsia="Times New Roman" w:hAnsi="Times New Roman" w:cs="Times New Roman"/>
                <w:lang w:val="uk-UA"/>
              </w:rPr>
              <w:t>Міський бюджет</w:t>
            </w:r>
          </w:p>
        </w:tc>
        <w:tc>
          <w:tcPr>
            <w:tcW w:w="1051" w:type="dxa"/>
          </w:tcPr>
          <w:p w:rsidR="00AB3EEA" w:rsidRDefault="00AB3EEA" w:rsidP="00AB3EEA">
            <w:pPr>
              <w:jc w:val="center"/>
              <w:rPr>
                <w:rFonts w:ascii="Times New Roman" w:eastAsia="Times New Roman" w:hAnsi="Times New Roman" w:cs="Times New Roman"/>
                <w:b/>
                <w:lang w:val="uk-UA"/>
              </w:rPr>
            </w:pPr>
            <w:r>
              <w:rPr>
                <w:rFonts w:ascii="Times New Roman" w:eastAsia="Times New Roman" w:hAnsi="Times New Roman" w:cs="Times New Roman"/>
                <w:b/>
                <w:lang w:val="uk-UA"/>
              </w:rPr>
              <w:t>0,00</w:t>
            </w:r>
          </w:p>
        </w:tc>
        <w:tc>
          <w:tcPr>
            <w:tcW w:w="2635" w:type="dxa"/>
          </w:tcPr>
          <w:p w:rsidR="00AB3EEA" w:rsidRPr="008B1EAA" w:rsidRDefault="00AB3EEA" w:rsidP="00AB3EEA">
            <w:pPr>
              <w:rPr>
                <w:rFonts w:ascii="Times New Roman" w:eastAsia="Times New Roman" w:hAnsi="Times New Roman" w:cs="Times New Roman"/>
                <w:lang w:val="uk-UA"/>
              </w:rPr>
            </w:pPr>
          </w:p>
        </w:tc>
      </w:tr>
    </w:tbl>
    <w:p w:rsidR="00CD37FA" w:rsidRDefault="00CD37FA" w:rsidP="00296643">
      <w:pPr>
        <w:spacing w:after="0" w:line="240" w:lineRule="auto"/>
        <w:rPr>
          <w:rFonts w:ascii="Times New Roman" w:eastAsia="Times New Roman" w:hAnsi="Times New Roman" w:cs="Times New Roman"/>
          <w:b/>
          <w:sz w:val="24"/>
          <w:szCs w:val="24"/>
          <w:lang w:val="uk-UA"/>
        </w:rPr>
      </w:pPr>
    </w:p>
    <w:p w:rsidR="00CD37FA" w:rsidRDefault="00CD37FA" w:rsidP="00296643">
      <w:pPr>
        <w:spacing w:after="0" w:line="240" w:lineRule="auto"/>
        <w:rPr>
          <w:rFonts w:ascii="Times New Roman" w:eastAsia="Times New Roman" w:hAnsi="Times New Roman" w:cs="Times New Roman"/>
          <w:b/>
          <w:sz w:val="24"/>
          <w:szCs w:val="24"/>
          <w:lang w:val="uk-UA"/>
        </w:rPr>
      </w:pPr>
    </w:p>
    <w:p w:rsidR="00CD37FA" w:rsidRDefault="00CD37FA" w:rsidP="00296643">
      <w:pPr>
        <w:spacing w:after="0" w:line="240" w:lineRule="auto"/>
        <w:rPr>
          <w:rFonts w:ascii="Times New Roman" w:eastAsia="Times New Roman" w:hAnsi="Times New Roman" w:cs="Times New Roman"/>
          <w:b/>
          <w:sz w:val="24"/>
          <w:szCs w:val="24"/>
          <w:lang w:val="uk-UA"/>
        </w:rPr>
      </w:pPr>
    </w:p>
    <w:p w:rsidR="00296643" w:rsidRPr="0040569E" w:rsidRDefault="00CD37FA" w:rsidP="00296643">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sz w:val="24"/>
          <w:szCs w:val="24"/>
          <w:lang w:val="uk-UA"/>
        </w:rPr>
        <w:t xml:space="preserve">   </w:t>
      </w:r>
      <w:r w:rsidR="00296643" w:rsidRPr="0040569E">
        <w:rPr>
          <w:rFonts w:ascii="Times New Roman" w:eastAsia="Times New Roman" w:hAnsi="Times New Roman" w:cs="Times New Roman"/>
          <w:sz w:val="24"/>
          <w:szCs w:val="24"/>
          <w:lang w:val="uk-UA"/>
        </w:rPr>
        <w:t xml:space="preserve">Міський голова                                                       </w:t>
      </w:r>
      <w:r w:rsidR="00296643" w:rsidRPr="0040569E">
        <w:rPr>
          <w:rFonts w:ascii="Times New Roman" w:eastAsia="Times New Roman" w:hAnsi="Times New Roman" w:cs="Times New Roman"/>
          <w:sz w:val="24"/>
          <w:szCs w:val="24"/>
          <w:lang w:val="uk-UA"/>
        </w:rPr>
        <w:tab/>
      </w:r>
      <w:r w:rsidR="00296643" w:rsidRPr="0040569E">
        <w:rPr>
          <w:rFonts w:ascii="Times New Roman" w:eastAsia="Times New Roman" w:hAnsi="Times New Roman" w:cs="Times New Roman"/>
          <w:sz w:val="24"/>
          <w:szCs w:val="24"/>
          <w:lang w:val="uk-UA"/>
        </w:rPr>
        <w:tab/>
      </w:r>
      <w:r w:rsidR="00296643" w:rsidRPr="0040569E">
        <w:rPr>
          <w:rFonts w:ascii="Times New Roman" w:eastAsia="Times New Roman" w:hAnsi="Times New Roman" w:cs="Times New Roman"/>
          <w:sz w:val="24"/>
          <w:szCs w:val="24"/>
          <w:lang w:val="uk-UA"/>
        </w:rPr>
        <w:tab/>
      </w:r>
      <w:r w:rsidR="00D230C1" w:rsidRPr="0040569E">
        <w:rPr>
          <w:rFonts w:ascii="Times New Roman" w:eastAsia="Times New Roman" w:hAnsi="Times New Roman" w:cs="Times New Roman"/>
          <w:sz w:val="24"/>
          <w:szCs w:val="24"/>
          <w:lang w:val="uk-UA"/>
        </w:rPr>
        <w:t xml:space="preserve">                                                                      </w:t>
      </w:r>
      <w:r w:rsidR="00CE51C6">
        <w:rPr>
          <w:rFonts w:ascii="Times New Roman" w:eastAsia="Times New Roman" w:hAnsi="Times New Roman" w:cs="Times New Roman"/>
          <w:sz w:val="24"/>
          <w:szCs w:val="24"/>
          <w:lang w:val="uk-UA"/>
        </w:rPr>
        <w:tab/>
      </w:r>
      <w:r w:rsidR="00296643" w:rsidRPr="0040569E">
        <w:rPr>
          <w:rFonts w:ascii="Times New Roman" w:eastAsia="Times New Roman" w:hAnsi="Times New Roman" w:cs="Times New Roman"/>
          <w:sz w:val="24"/>
          <w:szCs w:val="24"/>
          <w:lang w:val="uk-UA"/>
        </w:rPr>
        <w:tab/>
        <w:t>Ярина ЯЦЕНКО</w:t>
      </w:r>
    </w:p>
    <w:sectPr w:rsidR="00296643" w:rsidRPr="0040569E" w:rsidSect="001748D5">
      <w:pgSz w:w="16838" w:h="11906" w:orient="landscape"/>
      <w:pgMar w:top="425" w:right="851"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36B9D"/>
    <w:multiLevelType w:val="hybridMultilevel"/>
    <w:tmpl w:val="F606D1A2"/>
    <w:lvl w:ilvl="0" w:tplc="E03AC69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967CB5"/>
    <w:multiLevelType w:val="hybridMultilevel"/>
    <w:tmpl w:val="735E4C3C"/>
    <w:lvl w:ilvl="0" w:tplc="C326093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2C609C8"/>
    <w:multiLevelType w:val="hybridMultilevel"/>
    <w:tmpl w:val="F74CAC14"/>
    <w:lvl w:ilvl="0" w:tplc="7332D048">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B97412A"/>
    <w:multiLevelType w:val="hybridMultilevel"/>
    <w:tmpl w:val="B6F099AE"/>
    <w:lvl w:ilvl="0" w:tplc="E1AC27A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08"/>
  <w:hyphenationZone w:val="425"/>
  <w:characterSpacingControl w:val="doNotCompress"/>
  <w:compat/>
  <w:rsids>
    <w:rsidRoot w:val="00A33A3A"/>
    <w:rsid w:val="00026DE1"/>
    <w:rsid w:val="00037A02"/>
    <w:rsid w:val="000768C5"/>
    <w:rsid w:val="00091EF6"/>
    <w:rsid w:val="000C45A1"/>
    <w:rsid w:val="000C57A8"/>
    <w:rsid w:val="000C6429"/>
    <w:rsid w:val="000D3420"/>
    <w:rsid w:val="000D503A"/>
    <w:rsid w:val="000E34CE"/>
    <w:rsid w:val="000E515F"/>
    <w:rsid w:val="000E6950"/>
    <w:rsid w:val="001266F9"/>
    <w:rsid w:val="0013177B"/>
    <w:rsid w:val="00157075"/>
    <w:rsid w:val="001676D6"/>
    <w:rsid w:val="001748D5"/>
    <w:rsid w:val="0017499C"/>
    <w:rsid w:val="00177BF3"/>
    <w:rsid w:val="001834EB"/>
    <w:rsid w:val="0018567A"/>
    <w:rsid w:val="001A34D2"/>
    <w:rsid w:val="001B01C3"/>
    <w:rsid w:val="001C5376"/>
    <w:rsid w:val="001D1D98"/>
    <w:rsid w:val="001E368B"/>
    <w:rsid w:val="002127DC"/>
    <w:rsid w:val="00227A58"/>
    <w:rsid w:val="00236555"/>
    <w:rsid w:val="002501DC"/>
    <w:rsid w:val="00264F3B"/>
    <w:rsid w:val="00276EB1"/>
    <w:rsid w:val="00276F5F"/>
    <w:rsid w:val="00283728"/>
    <w:rsid w:val="00296643"/>
    <w:rsid w:val="002A5277"/>
    <w:rsid w:val="002C5F9A"/>
    <w:rsid w:val="002D5F84"/>
    <w:rsid w:val="002D79CC"/>
    <w:rsid w:val="002E5EBA"/>
    <w:rsid w:val="00324882"/>
    <w:rsid w:val="00324CC9"/>
    <w:rsid w:val="003271E8"/>
    <w:rsid w:val="00332783"/>
    <w:rsid w:val="0033580B"/>
    <w:rsid w:val="003554B1"/>
    <w:rsid w:val="0036071C"/>
    <w:rsid w:val="00360D8D"/>
    <w:rsid w:val="003704C5"/>
    <w:rsid w:val="00383178"/>
    <w:rsid w:val="003B26CF"/>
    <w:rsid w:val="003B36D5"/>
    <w:rsid w:val="003E0CAB"/>
    <w:rsid w:val="003E4C18"/>
    <w:rsid w:val="0040569E"/>
    <w:rsid w:val="00420E1C"/>
    <w:rsid w:val="004332F0"/>
    <w:rsid w:val="004B1FFD"/>
    <w:rsid w:val="004E0C45"/>
    <w:rsid w:val="004E6CF8"/>
    <w:rsid w:val="004F35B9"/>
    <w:rsid w:val="00536916"/>
    <w:rsid w:val="005409DC"/>
    <w:rsid w:val="005457FE"/>
    <w:rsid w:val="005568DA"/>
    <w:rsid w:val="00561742"/>
    <w:rsid w:val="0056221B"/>
    <w:rsid w:val="00563BD4"/>
    <w:rsid w:val="00570D8D"/>
    <w:rsid w:val="00571E07"/>
    <w:rsid w:val="0058405F"/>
    <w:rsid w:val="00597B7C"/>
    <w:rsid w:val="005B4CF2"/>
    <w:rsid w:val="005D0EAA"/>
    <w:rsid w:val="005E6436"/>
    <w:rsid w:val="005F1EDD"/>
    <w:rsid w:val="00610F04"/>
    <w:rsid w:val="00615467"/>
    <w:rsid w:val="00631E84"/>
    <w:rsid w:val="0063441A"/>
    <w:rsid w:val="006363C8"/>
    <w:rsid w:val="00641142"/>
    <w:rsid w:val="00674FEC"/>
    <w:rsid w:val="00694818"/>
    <w:rsid w:val="007065D2"/>
    <w:rsid w:val="0071576E"/>
    <w:rsid w:val="0072270F"/>
    <w:rsid w:val="00730BEA"/>
    <w:rsid w:val="00730CAD"/>
    <w:rsid w:val="00760301"/>
    <w:rsid w:val="00771953"/>
    <w:rsid w:val="00784725"/>
    <w:rsid w:val="00787914"/>
    <w:rsid w:val="00791746"/>
    <w:rsid w:val="007A3813"/>
    <w:rsid w:val="007A46C2"/>
    <w:rsid w:val="007A4742"/>
    <w:rsid w:val="007A6CB7"/>
    <w:rsid w:val="007E1BC5"/>
    <w:rsid w:val="007E35E1"/>
    <w:rsid w:val="007F2247"/>
    <w:rsid w:val="00800245"/>
    <w:rsid w:val="008146F6"/>
    <w:rsid w:val="00825589"/>
    <w:rsid w:val="00830B8A"/>
    <w:rsid w:val="00834C88"/>
    <w:rsid w:val="008623BD"/>
    <w:rsid w:val="00873C62"/>
    <w:rsid w:val="00877F81"/>
    <w:rsid w:val="008A04D8"/>
    <w:rsid w:val="008A3D0B"/>
    <w:rsid w:val="008B1EAA"/>
    <w:rsid w:val="008D127B"/>
    <w:rsid w:val="008D29D3"/>
    <w:rsid w:val="008D34C3"/>
    <w:rsid w:val="008D52F1"/>
    <w:rsid w:val="00927498"/>
    <w:rsid w:val="00930F09"/>
    <w:rsid w:val="00931A9F"/>
    <w:rsid w:val="00943C17"/>
    <w:rsid w:val="00946359"/>
    <w:rsid w:val="009676C3"/>
    <w:rsid w:val="009A5877"/>
    <w:rsid w:val="009B35BF"/>
    <w:rsid w:val="009B5FF6"/>
    <w:rsid w:val="009C4DDE"/>
    <w:rsid w:val="009E3133"/>
    <w:rsid w:val="009E325C"/>
    <w:rsid w:val="009F29F3"/>
    <w:rsid w:val="00A063E5"/>
    <w:rsid w:val="00A0786E"/>
    <w:rsid w:val="00A22FAA"/>
    <w:rsid w:val="00A33A3A"/>
    <w:rsid w:val="00A3762C"/>
    <w:rsid w:val="00A51B64"/>
    <w:rsid w:val="00A600DA"/>
    <w:rsid w:val="00A7568B"/>
    <w:rsid w:val="00AB3EEA"/>
    <w:rsid w:val="00AC08D6"/>
    <w:rsid w:val="00AF20E5"/>
    <w:rsid w:val="00AF2B04"/>
    <w:rsid w:val="00B06DBB"/>
    <w:rsid w:val="00B2786F"/>
    <w:rsid w:val="00B46D05"/>
    <w:rsid w:val="00B47EA2"/>
    <w:rsid w:val="00B50A39"/>
    <w:rsid w:val="00B977FC"/>
    <w:rsid w:val="00BA6806"/>
    <w:rsid w:val="00BC20E7"/>
    <w:rsid w:val="00BC5CA5"/>
    <w:rsid w:val="00BD65A9"/>
    <w:rsid w:val="00BE49CA"/>
    <w:rsid w:val="00C058D3"/>
    <w:rsid w:val="00C13796"/>
    <w:rsid w:val="00C30149"/>
    <w:rsid w:val="00C36CFA"/>
    <w:rsid w:val="00C635AC"/>
    <w:rsid w:val="00C7491E"/>
    <w:rsid w:val="00C865F9"/>
    <w:rsid w:val="00C936B9"/>
    <w:rsid w:val="00C96EEF"/>
    <w:rsid w:val="00CA218F"/>
    <w:rsid w:val="00CB2CD4"/>
    <w:rsid w:val="00CD37FA"/>
    <w:rsid w:val="00CD4D0F"/>
    <w:rsid w:val="00CD7523"/>
    <w:rsid w:val="00CE42C7"/>
    <w:rsid w:val="00CE51C6"/>
    <w:rsid w:val="00CF53F0"/>
    <w:rsid w:val="00D230C1"/>
    <w:rsid w:val="00D26740"/>
    <w:rsid w:val="00D65520"/>
    <w:rsid w:val="00D7237E"/>
    <w:rsid w:val="00D83112"/>
    <w:rsid w:val="00D97168"/>
    <w:rsid w:val="00DE155C"/>
    <w:rsid w:val="00E403F9"/>
    <w:rsid w:val="00E576D6"/>
    <w:rsid w:val="00E609CB"/>
    <w:rsid w:val="00E66EC3"/>
    <w:rsid w:val="00E67755"/>
    <w:rsid w:val="00E72699"/>
    <w:rsid w:val="00EA4835"/>
    <w:rsid w:val="00EA5268"/>
    <w:rsid w:val="00EB13EE"/>
    <w:rsid w:val="00EB539D"/>
    <w:rsid w:val="00EC2E24"/>
    <w:rsid w:val="00EC5260"/>
    <w:rsid w:val="00F0522A"/>
    <w:rsid w:val="00F1584E"/>
    <w:rsid w:val="00F23530"/>
    <w:rsid w:val="00F56745"/>
    <w:rsid w:val="00F57EF2"/>
    <w:rsid w:val="00F60370"/>
    <w:rsid w:val="00F67A6A"/>
    <w:rsid w:val="00F704A6"/>
    <w:rsid w:val="00F70B50"/>
    <w:rsid w:val="00F93121"/>
    <w:rsid w:val="00FA7D68"/>
    <w:rsid w:val="00FC3FA7"/>
    <w:rsid w:val="00FE73C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A3A"/>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3A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3A3A"/>
    <w:rPr>
      <w:rFonts w:ascii="Tahoma" w:eastAsiaTheme="minorEastAsia" w:hAnsi="Tahoma" w:cs="Tahoma"/>
      <w:sz w:val="16"/>
      <w:szCs w:val="16"/>
      <w:lang w:val="ru-RU" w:eastAsia="ru-RU"/>
    </w:rPr>
  </w:style>
  <w:style w:type="paragraph" w:styleId="a5">
    <w:name w:val="List Paragraph"/>
    <w:basedOn w:val="a"/>
    <w:uiPriority w:val="34"/>
    <w:qFormat/>
    <w:rsid w:val="00931A9F"/>
    <w:pPr>
      <w:ind w:left="720"/>
      <w:contextualSpacing/>
    </w:pPr>
  </w:style>
  <w:style w:type="table" w:styleId="a6">
    <w:name w:val="Table Grid"/>
    <w:basedOn w:val="a1"/>
    <w:uiPriority w:val="39"/>
    <w:rsid w:val="003607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data">
    <w:name w:val="docdata"/>
    <w:aliases w:val="docy,v5,29527,baiaagaaboqcaaadkheaaawecqaaaaaaaaaaaaaaaaaaaaaaaaaaaaaaaaaaaaaaaaaaaaaaaaaaaaaaaaaaaaaaaaaaaaaaaaaaaaaaaaaaaaaaaaaaaaaaaaaaaaaaaaaaaaaaaaaaaaaaaaaaaaaaaaaaaaaaaaaaaaaaaaaaaaaaaaaaaaaaaaaaaaaaaaaaaaaaaaaaaaaaaaaaaaaaaaaaaaaaaaaaaaa"/>
    <w:basedOn w:val="a"/>
    <w:rsid w:val="00EC5260"/>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unhideWhenUsed/>
    <w:rsid w:val="00EC52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Абзац списку1"/>
    <w:basedOn w:val="a"/>
    <w:rsid w:val="00BC5CA5"/>
    <w:pPr>
      <w:spacing w:after="0" w:line="240" w:lineRule="auto"/>
      <w:ind w:left="720"/>
      <w:contextualSpacing/>
    </w:pPr>
    <w:rPr>
      <w:rFonts w:ascii="Times New Roman" w:eastAsia="Calibri" w:hAnsi="Times New Roman" w:cs="Times New Roman"/>
      <w:sz w:val="24"/>
      <w:szCs w:val="24"/>
    </w:rPr>
  </w:style>
  <w:style w:type="paragraph" w:styleId="a8">
    <w:name w:val="Body Text"/>
    <w:basedOn w:val="a"/>
    <w:link w:val="a9"/>
    <w:rsid w:val="00BC5CA5"/>
    <w:pPr>
      <w:spacing w:after="120" w:line="240" w:lineRule="auto"/>
    </w:pPr>
    <w:rPr>
      <w:rFonts w:ascii="Times New Roman" w:eastAsia="Calibri" w:hAnsi="Times New Roman" w:cs="Times New Roman"/>
      <w:sz w:val="24"/>
      <w:szCs w:val="24"/>
    </w:rPr>
  </w:style>
  <w:style w:type="character" w:customStyle="1" w:styleId="a9">
    <w:name w:val="Основной текст Знак"/>
    <w:basedOn w:val="a0"/>
    <w:link w:val="a8"/>
    <w:rsid w:val="00BC5CA5"/>
    <w:rPr>
      <w:rFonts w:ascii="Times New Roman" w:eastAsia="Calibri" w:hAnsi="Times New Roman" w:cs="Times New Roman"/>
      <w:sz w:val="24"/>
      <w:szCs w:val="24"/>
      <w:lang w:val="ru-RU" w:eastAsia="ru-RU"/>
    </w:rPr>
  </w:style>
  <w:style w:type="paragraph" w:customStyle="1" w:styleId="ListParagraph1">
    <w:name w:val="List Paragraph1"/>
    <w:basedOn w:val="a"/>
    <w:rsid w:val="00AF2B04"/>
    <w:pPr>
      <w:widowControl w:val="0"/>
      <w:spacing w:after="0" w:line="240" w:lineRule="auto"/>
      <w:ind w:left="101" w:right="100" w:firstLine="708"/>
      <w:jc w:val="both"/>
    </w:pPr>
    <w:rPr>
      <w:rFonts w:ascii="Times New Roman" w:eastAsia="Times New Roman" w:hAnsi="Times New Roman" w:cs="Times New Roman"/>
      <w:lang w:val="en-US" w:eastAsia="en-US"/>
    </w:rPr>
  </w:style>
  <w:style w:type="paragraph" w:customStyle="1" w:styleId="TableParagraph">
    <w:name w:val="Table Paragraph"/>
    <w:basedOn w:val="a"/>
    <w:uiPriority w:val="1"/>
    <w:qFormat/>
    <w:rsid w:val="00AF2B04"/>
    <w:pPr>
      <w:widowControl w:val="0"/>
      <w:autoSpaceDE w:val="0"/>
      <w:autoSpaceDN w:val="0"/>
      <w:spacing w:after="0" w:line="240" w:lineRule="auto"/>
    </w:pPr>
    <w:rPr>
      <w:rFonts w:ascii="Times New Roman" w:eastAsia="Times New Roman" w:hAnsi="Times New Roman" w:cs="Times New Roman"/>
      <w:lang w:val="uk-UA" w:eastAsia="en-US"/>
    </w:rPr>
  </w:style>
  <w:style w:type="character" w:customStyle="1" w:styleId="overflow-hidden">
    <w:name w:val="overflow-hidden"/>
    <w:basedOn w:val="a0"/>
    <w:rsid w:val="007A3813"/>
  </w:style>
</w:styles>
</file>

<file path=word/webSettings.xml><?xml version="1.0" encoding="utf-8"?>
<w:webSettings xmlns:r="http://schemas.openxmlformats.org/officeDocument/2006/relationships" xmlns:w="http://schemas.openxmlformats.org/wordprocessingml/2006/main">
  <w:divs>
    <w:div w:id="97218790">
      <w:bodyDiv w:val="1"/>
      <w:marLeft w:val="0"/>
      <w:marRight w:val="0"/>
      <w:marTop w:val="0"/>
      <w:marBottom w:val="0"/>
      <w:divBdr>
        <w:top w:val="none" w:sz="0" w:space="0" w:color="auto"/>
        <w:left w:val="none" w:sz="0" w:space="0" w:color="auto"/>
        <w:bottom w:val="none" w:sz="0" w:space="0" w:color="auto"/>
        <w:right w:val="none" w:sz="0" w:space="0" w:color="auto"/>
      </w:divBdr>
    </w:div>
    <w:div w:id="137575725">
      <w:bodyDiv w:val="1"/>
      <w:marLeft w:val="0"/>
      <w:marRight w:val="0"/>
      <w:marTop w:val="0"/>
      <w:marBottom w:val="0"/>
      <w:divBdr>
        <w:top w:val="none" w:sz="0" w:space="0" w:color="auto"/>
        <w:left w:val="none" w:sz="0" w:space="0" w:color="auto"/>
        <w:bottom w:val="none" w:sz="0" w:space="0" w:color="auto"/>
        <w:right w:val="none" w:sz="0" w:space="0" w:color="auto"/>
      </w:divBdr>
    </w:div>
    <w:div w:id="437606926">
      <w:bodyDiv w:val="1"/>
      <w:marLeft w:val="0"/>
      <w:marRight w:val="0"/>
      <w:marTop w:val="0"/>
      <w:marBottom w:val="0"/>
      <w:divBdr>
        <w:top w:val="none" w:sz="0" w:space="0" w:color="auto"/>
        <w:left w:val="none" w:sz="0" w:space="0" w:color="auto"/>
        <w:bottom w:val="none" w:sz="0" w:space="0" w:color="auto"/>
        <w:right w:val="none" w:sz="0" w:space="0" w:color="auto"/>
      </w:divBdr>
      <w:divsChild>
        <w:div w:id="1173566740">
          <w:marLeft w:val="0"/>
          <w:marRight w:val="0"/>
          <w:marTop w:val="0"/>
          <w:marBottom w:val="0"/>
          <w:divBdr>
            <w:top w:val="none" w:sz="0" w:space="0" w:color="auto"/>
            <w:left w:val="none" w:sz="0" w:space="0" w:color="auto"/>
            <w:bottom w:val="none" w:sz="0" w:space="0" w:color="auto"/>
            <w:right w:val="none" w:sz="0" w:space="0" w:color="auto"/>
          </w:divBdr>
          <w:divsChild>
            <w:div w:id="294680593">
              <w:marLeft w:val="0"/>
              <w:marRight w:val="0"/>
              <w:marTop w:val="0"/>
              <w:marBottom w:val="0"/>
              <w:divBdr>
                <w:top w:val="none" w:sz="0" w:space="0" w:color="auto"/>
                <w:left w:val="none" w:sz="0" w:space="0" w:color="auto"/>
                <w:bottom w:val="none" w:sz="0" w:space="0" w:color="auto"/>
                <w:right w:val="none" w:sz="0" w:space="0" w:color="auto"/>
              </w:divBdr>
              <w:divsChild>
                <w:div w:id="216285105">
                  <w:marLeft w:val="0"/>
                  <w:marRight w:val="0"/>
                  <w:marTop w:val="0"/>
                  <w:marBottom w:val="0"/>
                  <w:divBdr>
                    <w:top w:val="none" w:sz="0" w:space="0" w:color="auto"/>
                    <w:left w:val="none" w:sz="0" w:space="0" w:color="auto"/>
                    <w:bottom w:val="none" w:sz="0" w:space="0" w:color="auto"/>
                    <w:right w:val="none" w:sz="0" w:space="0" w:color="auto"/>
                  </w:divBdr>
                  <w:divsChild>
                    <w:div w:id="135823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983016">
          <w:marLeft w:val="0"/>
          <w:marRight w:val="0"/>
          <w:marTop w:val="0"/>
          <w:marBottom w:val="0"/>
          <w:divBdr>
            <w:top w:val="none" w:sz="0" w:space="0" w:color="auto"/>
            <w:left w:val="none" w:sz="0" w:space="0" w:color="auto"/>
            <w:bottom w:val="none" w:sz="0" w:space="0" w:color="auto"/>
            <w:right w:val="none" w:sz="0" w:space="0" w:color="auto"/>
          </w:divBdr>
          <w:divsChild>
            <w:div w:id="291056792">
              <w:marLeft w:val="0"/>
              <w:marRight w:val="0"/>
              <w:marTop w:val="0"/>
              <w:marBottom w:val="0"/>
              <w:divBdr>
                <w:top w:val="none" w:sz="0" w:space="0" w:color="auto"/>
                <w:left w:val="none" w:sz="0" w:space="0" w:color="auto"/>
                <w:bottom w:val="none" w:sz="0" w:space="0" w:color="auto"/>
                <w:right w:val="none" w:sz="0" w:space="0" w:color="auto"/>
              </w:divBdr>
              <w:divsChild>
                <w:div w:id="302736778">
                  <w:marLeft w:val="0"/>
                  <w:marRight w:val="0"/>
                  <w:marTop w:val="0"/>
                  <w:marBottom w:val="0"/>
                  <w:divBdr>
                    <w:top w:val="none" w:sz="0" w:space="0" w:color="auto"/>
                    <w:left w:val="none" w:sz="0" w:space="0" w:color="auto"/>
                    <w:bottom w:val="none" w:sz="0" w:space="0" w:color="auto"/>
                    <w:right w:val="none" w:sz="0" w:space="0" w:color="auto"/>
                  </w:divBdr>
                  <w:divsChild>
                    <w:div w:id="13173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312841">
      <w:bodyDiv w:val="1"/>
      <w:marLeft w:val="0"/>
      <w:marRight w:val="0"/>
      <w:marTop w:val="0"/>
      <w:marBottom w:val="0"/>
      <w:divBdr>
        <w:top w:val="none" w:sz="0" w:space="0" w:color="auto"/>
        <w:left w:val="none" w:sz="0" w:space="0" w:color="auto"/>
        <w:bottom w:val="none" w:sz="0" w:space="0" w:color="auto"/>
        <w:right w:val="none" w:sz="0" w:space="0" w:color="auto"/>
      </w:divBdr>
    </w:div>
    <w:div w:id="883129812">
      <w:bodyDiv w:val="1"/>
      <w:marLeft w:val="0"/>
      <w:marRight w:val="0"/>
      <w:marTop w:val="0"/>
      <w:marBottom w:val="0"/>
      <w:divBdr>
        <w:top w:val="none" w:sz="0" w:space="0" w:color="auto"/>
        <w:left w:val="none" w:sz="0" w:space="0" w:color="auto"/>
        <w:bottom w:val="none" w:sz="0" w:space="0" w:color="auto"/>
        <w:right w:val="none" w:sz="0" w:space="0" w:color="auto"/>
      </w:divBdr>
    </w:div>
    <w:div w:id="1511020249">
      <w:bodyDiv w:val="1"/>
      <w:marLeft w:val="0"/>
      <w:marRight w:val="0"/>
      <w:marTop w:val="0"/>
      <w:marBottom w:val="0"/>
      <w:divBdr>
        <w:top w:val="none" w:sz="0" w:space="0" w:color="auto"/>
        <w:left w:val="none" w:sz="0" w:space="0" w:color="auto"/>
        <w:bottom w:val="none" w:sz="0" w:space="0" w:color="auto"/>
        <w:right w:val="none" w:sz="0" w:space="0" w:color="auto"/>
      </w:divBdr>
    </w:div>
    <w:div w:id="1602685976">
      <w:bodyDiv w:val="1"/>
      <w:marLeft w:val="0"/>
      <w:marRight w:val="0"/>
      <w:marTop w:val="0"/>
      <w:marBottom w:val="0"/>
      <w:divBdr>
        <w:top w:val="none" w:sz="0" w:space="0" w:color="auto"/>
        <w:left w:val="none" w:sz="0" w:space="0" w:color="auto"/>
        <w:bottom w:val="none" w:sz="0" w:space="0" w:color="auto"/>
        <w:right w:val="none" w:sz="0" w:space="0" w:color="auto"/>
      </w:divBdr>
    </w:div>
    <w:div w:id="1697731635">
      <w:bodyDiv w:val="1"/>
      <w:marLeft w:val="0"/>
      <w:marRight w:val="0"/>
      <w:marTop w:val="0"/>
      <w:marBottom w:val="0"/>
      <w:divBdr>
        <w:top w:val="none" w:sz="0" w:space="0" w:color="auto"/>
        <w:left w:val="none" w:sz="0" w:space="0" w:color="auto"/>
        <w:bottom w:val="none" w:sz="0" w:space="0" w:color="auto"/>
        <w:right w:val="none" w:sz="0" w:space="0" w:color="auto"/>
      </w:divBdr>
    </w:div>
    <w:div w:id="213282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AB157-626A-4197-AE33-55C0E6262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1</Pages>
  <Words>11268</Words>
  <Characters>6423</Characters>
  <Application>Microsoft Office Word</Application>
  <DocSecurity>0</DocSecurity>
  <Lines>53</Lines>
  <Paragraphs>35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17656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144</cp:revision>
  <cp:lastPrinted>2024-10-18T07:57:00Z</cp:lastPrinted>
  <dcterms:created xsi:type="dcterms:W3CDTF">2022-04-20T12:29:00Z</dcterms:created>
  <dcterms:modified xsi:type="dcterms:W3CDTF">2024-10-21T07:32:00Z</dcterms:modified>
</cp:coreProperties>
</file>