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50" w:rsidRDefault="00696D50" w:rsidP="00696D5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894C24">
        <w:rPr>
          <w:sz w:val="28"/>
          <w:szCs w:val="28"/>
          <w:lang w:val="uk-UA"/>
        </w:rPr>
        <w:t>2007</w:t>
      </w:r>
      <w:r>
        <w:rPr>
          <w:sz w:val="22"/>
          <w:szCs w:val="22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696D50" w:rsidRDefault="00696D50" w:rsidP="00696D50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696D50" w:rsidRDefault="00696D50" w:rsidP="00696D50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696D50" w:rsidRDefault="00696D50" w:rsidP="00696D50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696D50" w:rsidRDefault="00696D50" w:rsidP="00696D50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D50" w:rsidRDefault="00696D50" w:rsidP="00696D5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696D50" w:rsidRDefault="00696D50" w:rsidP="00696D50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696D50" w:rsidRDefault="00696D50" w:rsidP="00696D50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696D50" w:rsidRDefault="00696D50" w:rsidP="00696D50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696D50" w:rsidRDefault="00696D50" w:rsidP="00696D50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696D50" w:rsidRDefault="00696D50" w:rsidP="00696D50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696D50" w:rsidTr="00696D50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696D50" w:rsidRDefault="00696D5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696D50" w:rsidRDefault="00696D5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696D50" w:rsidRDefault="00696D5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696D50" w:rsidRDefault="00696D5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696D50" w:rsidRDefault="00696D50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696D50" w:rsidRDefault="00696D5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Барвінського,9 в м. Новий Розділ</w:t>
            </w:r>
          </w:p>
          <w:p w:rsidR="00696D50" w:rsidRDefault="00696D5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696D50" w:rsidRDefault="00696D5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Царевич Анні Михайлівні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696D50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696D50" w:rsidRDefault="00696D50" w:rsidP="00696D50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Царевич Анни Михайлівни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Барвінського,9  в м. Новий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Новороздільської міської ради. </w:t>
                  </w:r>
                </w:p>
              </w:tc>
            </w:tr>
          </w:tbl>
          <w:p w:rsidR="00696D50" w:rsidRDefault="00696D50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696D50" w:rsidTr="00696D50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696D50" w:rsidRDefault="00696D50">
            <w:pPr>
              <w:spacing w:line="252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 И Р І Ш И Л А:</w:t>
            </w:r>
          </w:p>
          <w:p w:rsidR="00696D50" w:rsidRDefault="00696D50">
            <w:pPr>
              <w:spacing w:line="252" w:lineRule="auto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</w:tbl>
    <w:p w:rsidR="00696D50" w:rsidRDefault="00696D50" w:rsidP="00696D50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0781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Барвінського,9 в м. Новий Розділ, кадастровий номер 4610800000:01:007:0115, з метою передачі безоплатно у власність.</w:t>
      </w:r>
    </w:p>
    <w:p w:rsidR="00696D50" w:rsidRDefault="00696D50" w:rsidP="00696D50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en-US"/>
        </w:rPr>
        <w:t>Царевич Анні Михайлівні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0781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Барвінського,9 в м. Новий Розділ, кадастровий номер 4610800000:01:007:0115.</w:t>
      </w:r>
    </w:p>
    <w:p w:rsidR="00696D50" w:rsidRDefault="00696D50" w:rsidP="00696D50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r>
        <w:rPr>
          <w:sz w:val="28"/>
          <w:szCs w:val="28"/>
          <w:lang w:val="uk-UA" w:eastAsia="en-US"/>
        </w:rPr>
        <w:t>Царевич Анні Михайлівні</w:t>
      </w:r>
      <w:bookmarkStart w:id="0" w:name="_GoBack"/>
      <w:bookmarkEnd w:id="0"/>
      <w:r>
        <w:rPr>
          <w:sz w:val="28"/>
          <w:szCs w:val="28"/>
        </w:rPr>
        <w:t>:</w:t>
      </w:r>
    </w:p>
    <w:p w:rsidR="00696D50" w:rsidRDefault="00696D50" w:rsidP="00696D50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696D50" w:rsidRDefault="00696D50" w:rsidP="00696D50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696D50" w:rsidRDefault="00696D50" w:rsidP="00696D50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696D50" w:rsidRDefault="00696D50" w:rsidP="00696D50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696D50" w:rsidRDefault="00696D50" w:rsidP="00696D50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696D50" w:rsidRDefault="00696D50" w:rsidP="00696D50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696D50" w:rsidRDefault="00696D50" w:rsidP="00696D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696D50" w:rsidRDefault="00696D50" w:rsidP="00696D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696D50" w:rsidRDefault="00696D50" w:rsidP="00696D50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6B4044" w:rsidRPr="00696D50" w:rsidRDefault="006B4044">
      <w:pPr>
        <w:rPr>
          <w:lang w:val="uk-UA"/>
        </w:rPr>
      </w:pPr>
    </w:p>
    <w:sectPr w:rsidR="006B4044" w:rsidRPr="00696D50" w:rsidSect="00E0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14D5"/>
    <w:rsid w:val="00696D50"/>
    <w:rsid w:val="006B4044"/>
    <w:rsid w:val="00894C24"/>
    <w:rsid w:val="00E0711F"/>
    <w:rsid w:val="00F1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D50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894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2140</Words>
  <Characters>1220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4</cp:revision>
  <dcterms:created xsi:type="dcterms:W3CDTF">2024-10-16T07:26:00Z</dcterms:created>
  <dcterms:modified xsi:type="dcterms:W3CDTF">2024-10-23T12:13:00Z</dcterms:modified>
</cp:coreProperties>
</file>