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90" w:rsidRDefault="004C7190" w:rsidP="004C7190">
      <w:pPr>
        <w:spacing w:after="0"/>
        <w:jc w:val="center"/>
        <w:rPr>
          <w:rFonts w:ascii="Times New Roman" w:eastAsiaTheme="minorHAnsi" w:hAnsi="Times New Roman" w:cstheme="minorBidi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90" w:rsidRDefault="004C7190" w:rsidP="004C7190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НОВОРОЗДІЛЬСЬКА МІСЬКА РАДА </w:t>
      </w:r>
    </w:p>
    <w:p w:rsidR="004C7190" w:rsidRDefault="004C7190" w:rsidP="004C7190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СТРИЙСЬОГО РАЙОНУ ЛЬВІВСЬКОЇ ОБЛАСТІ</w:t>
      </w:r>
    </w:p>
    <w:p w:rsidR="004C7190" w:rsidRDefault="004C7190" w:rsidP="004C7190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4C7190" w:rsidRDefault="004C7190" w:rsidP="004C7190">
      <w:pPr>
        <w:spacing w:after="0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Р І Ш Е Н Н Я</w:t>
      </w:r>
    </w:p>
    <w:p w:rsidR="004C7190" w:rsidRDefault="004C7190" w:rsidP="004C7190">
      <w:pPr>
        <w:spacing w:after="0"/>
        <w:rPr>
          <w:rFonts w:ascii="Arial" w:hAnsi="Arial" w:cs="Arial"/>
          <w:b/>
          <w:noProof/>
          <w:sz w:val="32"/>
          <w:szCs w:val="32"/>
        </w:rPr>
      </w:pPr>
    </w:p>
    <w:p w:rsidR="004C7190" w:rsidRDefault="004C7190" w:rsidP="004C71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№_____</w:t>
      </w:r>
    </w:p>
    <w:p w:rsidR="004C7190" w:rsidRPr="00237483" w:rsidRDefault="004C7190" w:rsidP="00823E78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237483">
        <w:rPr>
          <w:rFonts w:ascii="Times New Roman" w:hAnsi="Times New Roman"/>
          <w:b/>
          <w:sz w:val="28"/>
          <w:szCs w:val="28"/>
        </w:rPr>
        <w:t>Проект</w:t>
      </w:r>
      <w:r w:rsidR="00237483" w:rsidRPr="00237483">
        <w:rPr>
          <w:rFonts w:ascii="Times New Roman" w:hAnsi="Times New Roman"/>
          <w:b/>
          <w:sz w:val="28"/>
          <w:szCs w:val="28"/>
        </w:rPr>
        <w:t xml:space="preserve"> № 1304</w:t>
      </w:r>
    </w:p>
    <w:p w:rsidR="004C7190" w:rsidRDefault="004C7190" w:rsidP="00823E7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вик. С.Я.Романів</w:t>
      </w:r>
    </w:p>
    <w:p w:rsidR="004C7190" w:rsidRDefault="004C7190" w:rsidP="00823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___листопад</w:t>
      </w:r>
      <w:r>
        <w:rPr>
          <w:rFonts w:ascii="Times New Roman" w:hAnsi="Times New Roman"/>
          <w:sz w:val="24"/>
          <w:szCs w:val="24"/>
        </w:rPr>
        <w:t xml:space="preserve"> 2024 року </w:t>
      </w:r>
    </w:p>
    <w:p w:rsidR="004C7190" w:rsidRDefault="004C7190" w:rsidP="00823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7190" w:rsidRDefault="004C7190" w:rsidP="00823E78">
      <w:pPr>
        <w:pStyle w:val="Style3"/>
        <w:widowControl/>
        <w:spacing w:line="240" w:lineRule="auto"/>
        <w:ind w:right="50" w:firstLine="56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Про ква</w:t>
      </w:r>
      <w:r w:rsidR="00237483">
        <w:rPr>
          <w:rStyle w:val="FontStyle13"/>
          <w:lang w:val="uk-UA" w:eastAsia="uk-UA"/>
        </w:rPr>
        <w:t xml:space="preserve">ртирний облік, обмін та надання </w:t>
      </w:r>
      <w:r>
        <w:rPr>
          <w:rStyle w:val="FontStyle13"/>
          <w:lang w:val="uk-UA" w:eastAsia="uk-UA"/>
        </w:rPr>
        <w:t>житлової площі</w:t>
      </w:r>
    </w:p>
    <w:p w:rsidR="004C7190" w:rsidRDefault="004C7190" w:rsidP="00823E78">
      <w:pPr>
        <w:pStyle w:val="Style3"/>
        <w:widowControl/>
        <w:spacing w:line="240" w:lineRule="auto"/>
        <w:ind w:right="5990" w:firstLine="567"/>
        <w:rPr>
          <w:rStyle w:val="FontStyle13"/>
          <w:lang w:val="uk-UA" w:eastAsia="uk-UA"/>
        </w:rPr>
      </w:pPr>
    </w:p>
    <w:p w:rsidR="004C7190" w:rsidRDefault="004C7190" w:rsidP="00823E78">
      <w:pPr>
        <w:pStyle w:val="Style4"/>
        <w:widowControl/>
        <w:spacing w:line="240" w:lineRule="auto"/>
        <w:ind w:firstLine="56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Розглянувши матеріали та пропозиції житлової комісії від ___листопада 2024 року відповідно до Житлового кодексу України, "Правил обліку громадян, які потребують поліпшення житлових умов і надання їм житлових приміщень в Українській </w:t>
      </w:r>
      <w:r>
        <w:rPr>
          <w:rStyle w:val="FontStyle13"/>
          <w:lang w:val="fr-FR" w:eastAsia="uk-UA"/>
        </w:rPr>
        <w:t xml:space="preserve">PCP", </w:t>
      </w:r>
      <w:r>
        <w:rPr>
          <w:rStyle w:val="FontStyle13"/>
          <w:lang w:val="uk-UA" w:eastAsia="uk-UA"/>
        </w:rPr>
        <w:t>затверджених Постановою Ради Міністрів Української РСР і Української республіканської ради профспілок за № 470 від 11.12.1984 року, постанови виконкому Львівської обласної ради народних депутатів і президії обласної ради профспілок „Про порядок обліку і надання жилої площі в Львівській області" від 07.01.1985р. № 24, ст.ст. 30, 52, ч.6 ст.59, ч.1 ст.73, Закону України „Про місцеве самоврядування в Україні", виконавчий комітет Новороздільської міської ради</w:t>
      </w:r>
    </w:p>
    <w:p w:rsidR="004C7190" w:rsidRDefault="004C7190" w:rsidP="00823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pacing w:val="50"/>
          <w:szCs w:val="24"/>
        </w:rPr>
      </w:pPr>
      <w:r>
        <w:rPr>
          <w:rFonts w:ascii="Times New Roman" w:hAnsi="Times New Roman"/>
          <w:bCs/>
          <w:spacing w:val="50"/>
          <w:sz w:val="24"/>
          <w:szCs w:val="24"/>
          <w:lang w:eastAsia="uk-UA"/>
        </w:rPr>
        <w:t>ВИРІШИВ:</w:t>
      </w:r>
    </w:p>
    <w:p w:rsidR="004C7190" w:rsidRDefault="004C7190" w:rsidP="00823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pacing w:val="50"/>
          <w:sz w:val="24"/>
          <w:szCs w:val="24"/>
          <w:lang w:eastAsia="uk-UA"/>
        </w:rPr>
      </w:pPr>
    </w:p>
    <w:p w:rsidR="004C7190" w:rsidRDefault="004C7190" w:rsidP="00823E7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FontStyle13"/>
        </w:rPr>
      </w:pPr>
      <w:r>
        <w:rPr>
          <w:rStyle w:val="FontStyle13"/>
          <w:szCs w:val="24"/>
          <w:lang w:val="ru-RU" w:eastAsia="uk-UA"/>
        </w:rPr>
        <w:t>1.</w:t>
      </w:r>
      <w:r>
        <w:rPr>
          <w:rStyle w:val="FontStyle13"/>
          <w:szCs w:val="24"/>
          <w:lang w:eastAsia="uk-UA"/>
        </w:rPr>
        <w:t>ВЗЯТИ НА КВАРТИРНИЙ ОБЛІК ПРИ ВИКОНАВЧОМУ КОМІТЕТІ:</w:t>
      </w:r>
    </w:p>
    <w:p w:rsidR="004C7190" w:rsidRDefault="004C7190" w:rsidP="00823E7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FontStyle13"/>
          <w:szCs w:val="24"/>
          <w:lang w:eastAsia="uk-UA"/>
        </w:rPr>
      </w:pPr>
    </w:p>
    <w:p w:rsidR="004C7190" w:rsidRDefault="004C7190" w:rsidP="00823E78">
      <w:pPr>
        <w:pStyle w:val="Style4"/>
        <w:widowControl/>
        <w:spacing w:line="240" w:lineRule="auto"/>
        <w:ind w:firstLine="567"/>
        <w:rPr>
          <w:rStyle w:val="FontStyle13"/>
          <w:lang w:val="uk-UA"/>
        </w:rPr>
      </w:pPr>
      <w:r>
        <w:rPr>
          <w:rStyle w:val="FontStyle13"/>
          <w:lang w:val="uk-UA"/>
        </w:rPr>
        <w:t xml:space="preserve">1.1.Задоволити заяву від 15.10.2024 року за № 4767 </w:t>
      </w:r>
      <w:r w:rsidR="00823E78">
        <w:rPr>
          <w:rStyle w:val="FontStyle13"/>
          <w:lang w:val="uk-UA"/>
        </w:rPr>
        <w:t>Іваненка Антона Борисовича,</w:t>
      </w:r>
      <w:r w:rsidR="00823E78" w:rsidRPr="00823E78">
        <w:rPr>
          <w:rStyle w:val="FontStyle13"/>
          <w:i/>
          <w:lang w:val="uk-UA"/>
        </w:rPr>
        <w:t xml:space="preserve"> (персональні дані) </w:t>
      </w:r>
      <w:r w:rsidRPr="00823E78">
        <w:rPr>
          <w:rStyle w:val="FontStyle13"/>
          <w:i/>
          <w:lang w:val="uk-UA"/>
        </w:rPr>
        <w:t xml:space="preserve"> </w:t>
      </w:r>
      <w:proofErr w:type="spellStart"/>
      <w:r>
        <w:rPr>
          <w:rStyle w:val="FontStyle13"/>
          <w:lang w:val="uk-UA"/>
        </w:rPr>
        <w:t>р.н</w:t>
      </w:r>
      <w:proofErr w:type="spellEnd"/>
      <w:r>
        <w:rPr>
          <w:rStyle w:val="FontStyle13"/>
          <w:lang w:val="uk-UA"/>
        </w:rPr>
        <w:t xml:space="preserve">., </w:t>
      </w:r>
      <w:r>
        <w:rPr>
          <w:rStyle w:val="FontStyle13"/>
          <w:i/>
          <w:lang w:val="uk-UA"/>
        </w:rPr>
        <w:t>який перебуває на обліку громадян, взятих на квартирний облік, згідно рішення виконкому від 20.06.2024р. за № 235 «Про квартирний облік, обмін та надання житлової площі» в загальній черзі та першочергово</w:t>
      </w:r>
      <w:r>
        <w:rPr>
          <w:rStyle w:val="FontStyle13"/>
          <w:lang w:val="uk-UA"/>
        </w:rPr>
        <w:t xml:space="preserve">, і має право на пільги встановлені законодавством України для </w:t>
      </w:r>
      <w:r w:rsidR="00823E78" w:rsidRPr="00823E78">
        <w:rPr>
          <w:rStyle w:val="FontStyle13"/>
          <w:i/>
          <w:lang w:val="uk-UA"/>
        </w:rPr>
        <w:t xml:space="preserve"> (персональні дані</w:t>
      </w:r>
      <w:r>
        <w:rPr>
          <w:rStyle w:val="FontStyle13"/>
          <w:lang w:val="uk-UA"/>
        </w:rPr>
        <w:t xml:space="preserve">), який зареєстрований по </w:t>
      </w:r>
      <w:r w:rsidR="00823E78" w:rsidRPr="00823E78">
        <w:rPr>
          <w:rStyle w:val="FontStyle13"/>
          <w:i/>
          <w:lang w:val="uk-UA"/>
        </w:rPr>
        <w:t>(персональні дані)</w:t>
      </w:r>
      <w:r w:rsidR="00823E78">
        <w:rPr>
          <w:rStyle w:val="FontStyle13"/>
          <w:lang w:val="uk-UA"/>
        </w:rPr>
        <w:t xml:space="preserve"> </w:t>
      </w:r>
      <w:r>
        <w:rPr>
          <w:rStyle w:val="FontStyle13"/>
          <w:i/>
          <w:lang w:val="uk-UA"/>
        </w:rPr>
        <w:t xml:space="preserve">підставі свідоцтва про право на спадщину </w:t>
      </w:r>
      <w:proofErr w:type="spellStart"/>
      <w:r>
        <w:rPr>
          <w:rStyle w:val="FontStyle13"/>
          <w:i/>
          <w:lang w:val="uk-UA"/>
        </w:rPr>
        <w:t>реєст</w:t>
      </w:r>
      <w:proofErr w:type="spellEnd"/>
      <w:r>
        <w:rPr>
          <w:rStyle w:val="FontStyle13"/>
          <w:i/>
          <w:lang w:val="uk-UA"/>
        </w:rPr>
        <w:t xml:space="preserve">. №73 від 16.01.2006р. (зареєстровано у однокімнатній квартирі. три особи – заявник дружина, дочка) загальна площа – 32,8 </w:t>
      </w:r>
      <w:proofErr w:type="spellStart"/>
      <w:r>
        <w:rPr>
          <w:rStyle w:val="FontStyle13"/>
          <w:i/>
          <w:lang w:val="uk-UA"/>
        </w:rPr>
        <w:t>кв.м</w:t>
      </w:r>
      <w:proofErr w:type="spellEnd"/>
      <w:r>
        <w:rPr>
          <w:rStyle w:val="FontStyle13"/>
          <w:i/>
          <w:lang w:val="uk-UA"/>
        </w:rPr>
        <w:t xml:space="preserve">., житлова площа – 17,2 </w:t>
      </w:r>
      <w:proofErr w:type="spellStart"/>
      <w:r>
        <w:rPr>
          <w:rStyle w:val="FontStyle13"/>
          <w:i/>
          <w:lang w:val="uk-UA"/>
        </w:rPr>
        <w:t>кв.м</w:t>
      </w:r>
      <w:proofErr w:type="spellEnd"/>
      <w:r>
        <w:rPr>
          <w:rStyle w:val="FontStyle13"/>
          <w:i/>
          <w:lang w:val="uk-UA"/>
        </w:rPr>
        <w:t>.,</w:t>
      </w:r>
      <w:r>
        <w:rPr>
          <w:rStyle w:val="FontStyle13"/>
          <w:lang w:val="uk-UA"/>
        </w:rPr>
        <w:t xml:space="preserve">) про включення його та його сім’ї, у складі двох осіб: він, дружина – </w:t>
      </w:r>
      <w:r w:rsidR="00823E78" w:rsidRPr="00823E78">
        <w:rPr>
          <w:rStyle w:val="FontStyle13"/>
          <w:i/>
          <w:lang w:val="uk-UA"/>
        </w:rPr>
        <w:t xml:space="preserve"> (персональні дані)  </w:t>
      </w:r>
      <w:proofErr w:type="spellStart"/>
      <w:r>
        <w:rPr>
          <w:rStyle w:val="FontStyle13"/>
          <w:lang w:val="uk-UA"/>
        </w:rPr>
        <w:t>р.н</w:t>
      </w:r>
      <w:proofErr w:type="spellEnd"/>
      <w:r>
        <w:rPr>
          <w:rStyle w:val="FontStyle13"/>
          <w:lang w:val="uk-UA"/>
        </w:rPr>
        <w:t xml:space="preserve">., у список громадян, які користуються правом позачергового одержання жилих приміщень, (підстава на пільгу - посвідчення серії А </w:t>
      </w:r>
      <w:r w:rsidR="00823E78" w:rsidRPr="00823E78">
        <w:rPr>
          <w:rStyle w:val="FontStyle13"/>
          <w:i/>
          <w:lang w:val="uk-UA"/>
        </w:rPr>
        <w:t xml:space="preserve"> (персональні дані)  </w:t>
      </w:r>
      <w:r>
        <w:rPr>
          <w:rStyle w:val="FontStyle13"/>
          <w:lang w:val="uk-UA"/>
        </w:rPr>
        <w:t>видане 11 жовтня 2024р.) згідно  пп.5-1 п.46 Правил.</w:t>
      </w:r>
    </w:p>
    <w:p w:rsidR="004C7190" w:rsidRDefault="00BE17F5" w:rsidP="00823E78">
      <w:pPr>
        <w:pStyle w:val="Style4"/>
        <w:widowControl/>
        <w:spacing w:line="240" w:lineRule="auto"/>
        <w:ind w:firstLine="567"/>
        <w:rPr>
          <w:rStyle w:val="FontStyle13"/>
          <w:lang w:val="uk-UA"/>
        </w:rPr>
      </w:pPr>
      <w:r>
        <w:rPr>
          <w:rStyle w:val="FontStyle13"/>
          <w:lang w:val="uk-UA"/>
        </w:rPr>
        <w:t xml:space="preserve">1.2.Задоволити заяву від 12.11.2024 року за № 5228 </w:t>
      </w:r>
      <w:proofErr w:type="spellStart"/>
      <w:r>
        <w:rPr>
          <w:rStyle w:val="FontStyle13"/>
          <w:lang w:val="uk-UA"/>
        </w:rPr>
        <w:t>Радилицького</w:t>
      </w:r>
      <w:proofErr w:type="spellEnd"/>
      <w:r>
        <w:rPr>
          <w:rStyle w:val="FontStyle13"/>
          <w:lang w:val="uk-UA"/>
        </w:rPr>
        <w:t xml:space="preserve"> Руслана Михайловича, </w:t>
      </w:r>
      <w:r w:rsidR="00823E78" w:rsidRPr="00823E78">
        <w:rPr>
          <w:rStyle w:val="FontStyle13"/>
          <w:i/>
          <w:lang w:val="uk-UA"/>
        </w:rPr>
        <w:t xml:space="preserve">(персональні дані)  </w:t>
      </w:r>
      <w:r>
        <w:rPr>
          <w:rStyle w:val="FontStyle13"/>
          <w:lang w:val="uk-UA"/>
        </w:rPr>
        <w:t xml:space="preserve">.н., який має право на пільги встановлені законодавством України для </w:t>
      </w:r>
      <w:r w:rsidR="00823E78" w:rsidRPr="00823E78">
        <w:rPr>
          <w:rStyle w:val="FontStyle13"/>
          <w:i/>
          <w:lang w:val="uk-UA"/>
        </w:rPr>
        <w:t xml:space="preserve"> (персональні дані)  </w:t>
      </w:r>
      <w:r>
        <w:rPr>
          <w:rStyle w:val="FontStyle13"/>
          <w:lang w:val="uk-UA"/>
        </w:rPr>
        <w:t>), який зареєстрований по</w:t>
      </w:r>
      <w:r w:rsidR="00823E78" w:rsidRPr="00823E78">
        <w:rPr>
          <w:rStyle w:val="FontStyle13"/>
          <w:i/>
          <w:lang w:val="uk-UA"/>
        </w:rPr>
        <w:t xml:space="preserve"> (персональні дані)  </w:t>
      </w:r>
      <w:r>
        <w:rPr>
          <w:rStyle w:val="FontStyle13"/>
          <w:lang w:val="uk-UA"/>
        </w:rPr>
        <w:t xml:space="preserve">Львівської області </w:t>
      </w:r>
      <w:r>
        <w:rPr>
          <w:rStyle w:val="FontStyle13"/>
          <w:i/>
          <w:lang w:val="uk-UA"/>
        </w:rPr>
        <w:t xml:space="preserve">(сім’я проживає в приватизованій квартирі, яка є у власності матері заявника </w:t>
      </w:r>
      <w:r w:rsidR="00823E78" w:rsidRPr="00823E78">
        <w:rPr>
          <w:rStyle w:val="FontStyle13"/>
          <w:i/>
          <w:lang w:val="uk-UA"/>
        </w:rPr>
        <w:t xml:space="preserve"> (персональні дані)  </w:t>
      </w:r>
      <w:r>
        <w:rPr>
          <w:rStyle w:val="FontStyle13"/>
          <w:i/>
          <w:lang w:val="uk-UA"/>
        </w:rPr>
        <w:t xml:space="preserve">(зареєстровано у двохкімнатній квартирі. три особи – заявник, мати, батько) загальна площа – 43,5 </w:t>
      </w:r>
      <w:proofErr w:type="spellStart"/>
      <w:r>
        <w:rPr>
          <w:rStyle w:val="FontStyle13"/>
          <w:i/>
          <w:lang w:val="uk-UA"/>
        </w:rPr>
        <w:t>кв.м</w:t>
      </w:r>
      <w:proofErr w:type="spellEnd"/>
      <w:r>
        <w:rPr>
          <w:rStyle w:val="FontStyle13"/>
          <w:i/>
          <w:lang w:val="uk-UA"/>
        </w:rPr>
        <w:t xml:space="preserve">., житлова площа – 27,5 </w:t>
      </w:r>
      <w:proofErr w:type="spellStart"/>
      <w:r>
        <w:rPr>
          <w:rStyle w:val="FontStyle13"/>
          <w:i/>
          <w:lang w:val="uk-UA"/>
        </w:rPr>
        <w:t>кв.м</w:t>
      </w:r>
      <w:proofErr w:type="spellEnd"/>
      <w:r>
        <w:rPr>
          <w:rStyle w:val="FontStyle13"/>
          <w:i/>
          <w:lang w:val="uk-UA"/>
        </w:rPr>
        <w:t>.,</w:t>
      </w:r>
      <w:r>
        <w:rPr>
          <w:rStyle w:val="FontStyle13"/>
          <w:lang w:val="uk-UA"/>
        </w:rPr>
        <w:t xml:space="preserve">) про включення його, у список громадян, які користуються правом позачергового одержання жилих приміщень, (підстава на пільгу - посвідчення серії </w:t>
      </w:r>
      <w:r w:rsidR="00823E78" w:rsidRPr="00823E78">
        <w:rPr>
          <w:rStyle w:val="FontStyle13"/>
          <w:i/>
          <w:lang w:val="uk-UA"/>
        </w:rPr>
        <w:t xml:space="preserve"> (персональні дані)</w:t>
      </w:r>
      <w:r>
        <w:rPr>
          <w:rStyle w:val="FontStyle13"/>
          <w:lang w:val="uk-UA"/>
        </w:rPr>
        <w:t xml:space="preserve"> видане 14 жовтня 2024р.) згідно  пп.5-1 п.46 Правил.</w:t>
      </w:r>
    </w:p>
    <w:p w:rsidR="004C7190" w:rsidRDefault="004C7190" w:rsidP="00823E78">
      <w:pPr>
        <w:ind w:firstLine="567"/>
        <w:rPr>
          <w:b/>
          <w:szCs w:val="24"/>
        </w:rPr>
      </w:pPr>
    </w:p>
    <w:p w:rsidR="00BE17F5" w:rsidRPr="004925B1" w:rsidRDefault="00BE17F5" w:rsidP="00823E78">
      <w:pPr>
        <w:pStyle w:val="Style4"/>
        <w:widowControl/>
        <w:spacing w:line="240" w:lineRule="auto"/>
        <w:ind w:firstLine="567"/>
        <w:rPr>
          <w:rStyle w:val="FontStyle13"/>
          <w:lang w:val="uk-UA" w:eastAsia="uk-UA"/>
        </w:rPr>
      </w:pPr>
      <w:r w:rsidRPr="004925B1">
        <w:rPr>
          <w:rStyle w:val="FontStyle13"/>
          <w:lang w:val="uk-UA" w:eastAsia="uk-UA"/>
        </w:rPr>
        <w:t>2. ПРО ЗНЯТТЯ З КВАРТИРНОГО ОБЛІКУ</w:t>
      </w:r>
    </w:p>
    <w:p w:rsidR="00BE17F5" w:rsidRPr="004925B1" w:rsidRDefault="00BE17F5" w:rsidP="00823E78">
      <w:pPr>
        <w:pStyle w:val="Style4"/>
        <w:widowControl/>
        <w:spacing w:line="240" w:lineRule="auto"/>
        <w:ind w:firstLine="567"/>
        <w:rPr>
          <w:rStyle w:val="FontStyle13"/>
          <w:lang w:val="uk-UA" w:eastAsia="uk-UA"/>
        </w:rPr>
      </w:pPr>
      <w:r w:rsidRPr="004925B1">
        <w:rPr>
          <w:rStyle w:val="FontStyle13"/>
          <w:lang w:val="uk-UA" w:eastAsia="uk-UA"/>
        </w:rPr>
        <w:t>2.1. Зняти з квартирного обліку при виконавчому комітеті Новороздільської міської ради громадян, та виключити зі списку на позачергове отримання житла, а саме:</w:t>
      </w:r>
    </w:p>
    <w:p w:rsidR="00BE17F5" w:rsidRPr="004925B1" w:rsidRDefault="00BE17F5" w:rsidP="00823E78">
      <w:pPr>
        <w:pStyle w:val="Style4"/>
        <w:widowControl/>
        <w:spacing w:line="240" w:lineRule="auto"/>
        <w:ind w:firstLine="567"/>
        <w:rPr>
          <w:rStyle w:val="FontStyle13"/>
          <w:lang w:val="uk-UA" w:eastAsia="uk-UA"/>
        </w:rPr>
      </w:pPr>
      <w:bookmarkStart w:id="0" w:name="_GoBack"/>
      <w:bookmarkEnd w:id="0"/>
      <w:r w:rsidRPr="004925B1">
        <w:rPr>
          <w:rStyle w:val="FontStyle13"/>
          <w:lang w:val="uk-UA" w:eastAsia="uk-UA"/>
        </w:rPr>
        <w:lastRenderedPageBreak/>
        <w:t xml:space="preserve">- </w:t>
      </w:r>
      <w:r w:rsidR="0061295D" w:rsidRPr="004925B1">
        <w:rPr>
          <w:rStyle w:val="FontStyle13"/>
          <w:lang w:val="uk-UA" w:eastAsia="uk-UA"/>
        </w:rPr>
        <w:t>ЗЕЛЕНКЕВИЧА ОЛЕГА ОСТАПОВИЧА</w:t>
      </w:r>
      <w:r w:rsidRPr="004925B1">
        <w:rPr>
          <w:rStyle w:val="FontStyle13"/>
          <w:lang w:val="uk-UA" w:eastAsia="uk-UA"/>
        </w:rPr>
        <w:t xml:space="preserve">, у зв’язку з придбанням житлового </w:t>
      </w:r>
      <w:r w:rsidR="0061295D" w:rsidRPr="004925B1">
        <w:rPr>
          <w:rStyle w:val="FontStyle13"/>
          <w:lang w:val="uk-UA" w:eastAsia="uk-UA"/>
        </w:rPr>
        <w:t xml:space="preserve">приміщення- квартири 44, яка складається з </w:t>
      </w:r>
      <w:r w:rsidR="00CF1406">
        <w:rPr>
          <w:rStyle w:val="FontStyle13"/>
          <w:lang w:val="uk-UA" w:eastAsia="uk-UA"/>
        </w:rPr>
        <w:t>чоти</w:t>
      </w:r>
      <w:r w:rsidR="0061295D" w:rsidRPr="004925B1">
        <w:rPr>
          <w:rStyle w:val="FontStyle13"/>
          <w:lang w:val="uk-UA" w:eastAsia="uk-UA"/>
        </w:rPr>
        <w:t>рьох кімнат, загальною</w:t>
      </w:r>
      <w:r w:rsidRPr="004925B1">
        <w:rPr>
          <w:rStyle w:val="FontStyle13"/>
          <w:lang w:val="uk-UA" w:eastAsia="uk-UA"/>
        </w:rPr>
        <w:t xml:space="preserve"> </w:t>
      </w:r>
      <w:proofErr w:type="spellStart"/>
      <w:r w:rsidRPr="004925B1">
        <w:rPr>
          <w:rStyle w:val="FontStyle13"/>
          <w:lang w:val="uk-UA" w:eastAsia="uk-UA"/>
        </w:rPr>
        <w:t>площею</w:t>
      </w:r>
      <w:r w:rsidR="00CF1406">
        <w:rPr>
          <w:rStyle w:val="FontStyle13"/>
          <w:lang w:val="uk-UA" w:eastAsia="uk-UA"/>
        </w:rPr>
        <w:t>-</w:t>
      </w:r>
      <w:proofErr w:type="spellEnd"/>
      <w:r w:rsidR="00CF1406">
        <w:rPr>
          <w:rStyle w:val="FontStyle13"/>
          <w:lang w:val="uk-UA" w:eastAsia="uk-UA"/>
        </w:rPr>
        <w:t xml:space="preserve"> 80,5</w:t>
      </w:r>
      <w:r w:rsidRPr="004925B1">
        <w:rPr>
          <w:rStyle w:val="FontStyle13"/>
          <w:lang w:val="uk-UA" w:eastAsia="uk-UA"/>
        </w:rPr>
        <w:t xml:space="preserve"> </w:t>
      </w:r>
      <w:proofErr w:type="spellStart"/>
      <w:r w:rsidRPr="004925B1">
        <w:rPr>
          <w:rStyle w:val="FontStyle13"/>
          <w:lang w:val="uk-UA" w:eastAsia="uk-UA"/>
        </w:rPr>
        <w:t>кв.м</w:t>
      </w:r>
      <w:proofErr w:type="spellEnd"/>
      <w:r w:rsidRPr="004925B1">
        <w:rPr>
          <w:rStyle w:val="FontStyle13"/>
          <w:lang w:val="uk-UA" w:eastAsia="uk-UA"/>
        </w:rPr>
        <w:t>.</w:t>
      </w:r>
      <w:r w:rsidR="0061295D" w:rsidRPr="004925B1">
        <w:rPr>
          <w:rStyle w:val="FontStyle13"/>
          <w:lang w:val="uk-UA" w:eastAsia="uk-UA"/>
        </w:rPr>
        <w:t>, житловою площею</w:t>
      </w:r>
      <w:r w:rsidR="00CF1406">
        <w:rPr>
          <w:rStyle w:val="FontStyle13"/>
          <w:lang w:val="uk-UA" w:eastAsia="uk-UA"/>
        </w:rPr>
        <w:t xml:space="preserve"> – 51,3</w:t>
      </w:r>
      <w:r w:rsidR="0061295D" w:rsidRPr="004925B1">
        <w:rPr>
          <w:rStyle w:val="FontStyle13"/>
          <w:lang w:val="uk-UA" w:eastAsia="uk-UA"/>
        </w:rPr>
        <w:t xml:space="preserve"> </w:t>
      </w:r>
      <w:r w:rsidRPr="004925B1">
        <w:rPr>
          <w:rStyle w:val="FontStyle13"/>
          <w:lang w:val="uk-UA" w:eastAsia="uk-UA"/>
        </w:rPr>
        <w:t xml:space="preserve"> кв. м. по </w:t>
      </w:r>
      <w:r w:rsidR="00823E78" w:rsidRPr="00823E78">
        <w:rPr>
          <w:rStyle w:val="FontStyle13"/>
          <w:i/>
          <w:lang w:val="uk-UA"/>
        </w:rPr>
        <w:t xml:space="preserve"> (персональні дані)  </w:t>
      </w:r>
      <w:r w:rsidR="0061295D" w:rsidRPr="004925B1">
        <w:rPr>
          <w:rStyle w:val="FontStyle13"/>
          <w:lang w:val="uk-UA" w:eastAsia="uk-UA"/>
        </w:rPr>
        <w:t xml:space="preserve">Розділ </w:t>
      </w:r>
      <w:r w:rsidRPr="004925B1">
        <w:rPr>
          <w:rStyle w:val="FontStyle13"/>
          <w:lang w:val="uk-UA" w:eastAsia="uk-UA"/>
        </w:rPr>
        <w:t>Стрийського району Львівської обл. згідно з Договором купівлі – продажу від 0</w:t>
      </w:r>
      <w:r w:rsidR="00CF1406">
        <w:rPr>
          <w:rStyle w:val="FontStyle13"/>
          <w:lang w:val="uk-UA" w:eastAsia="uk-UA"/>
        </w:rPr>
        <w:t>5</w:t>
      </w:r>
      <w:r w:rsidRPr="004925B1">
        <w:rPr>
          <w:rStyle w:val="FontStyle13"/>
          <w:lang w:val="uk-UA" w:eastAsia="uk-UA"/>
        </w:rPr>
        <w:t>.1</w:t>
      </w:r>
      <w:r w:rsidR="00CF1406">
        <w:rPr>
          <w:rStyle w:val="FontStyle13"/>
          <w:lang w:val="uk-UA" w:eastAsia="uk-UA"/>
        </w:rPr>
        <w:t>1</w:t>
      </w:r>
      <w:r w:rsidRPr="004925B1">
        <w:rPr>
          <w:rStyle w:val="FontStyle13"/>
          <w:lang w:val="uk-UA" w:eastAsia="uk-UA"/>
        </w:rPr>
        <w:t>.202</w:t>
      </w:r>
      <w:r w:rsidR="0061295D" w:rsidRPr="004925B1">
        <w:rPr>
          <w:rStyle w:val="FontStyle13"/>
          <w:lang w:val="uk-UA" w:eastAsia="uk-UA"/>
        </w:rPr>
        <w:t>4</w:t>
      </w:r>
      <w:r w:rsidRPr="004925B1">
        <w:rPr>
          <w:rStyle w:val="FontStyle13"/>
          <w:lang w:val="uk-UA" w:eastAsia="uk-UA"/>
        </w:rPr>
        <w:t xml:space="preserve">року. </w:t>
      </w:r>
      <w:proofErr w:type="spellStart"/>
      <w:r w:rsidRPr="004925B1">
        <w:rPr>
          <w:rStyle w:val="FontStyle13"/>
          <w:lang w:val="uk-UA" w:eastAsia="uk-UA"/>
        </w:rPr>
        <w:t>зареєстр</w:t>
      </w:r>
      <w:proofErr w:type="spellEnd"/>
      <w:r w:rsidRPr="004925B1">
        <w:rPr>
          <w:rStyle w:val="FontStyle13"/>
          <w:lang w:val="uk-UA" w:eastAsia="uk-UA"/>
        </w:rPr>
        <w:t>. в реєстрі за № 2</w:t>
      </w:r>
      <w:r w:rsidR="00CF1406">
        <w:rPr>
          <w:rStyle w:val="FontStyle13"/>
          <w:lang w:val="uk-UA" w:eastAsia="uk-UA"/>
        </w:rPr>
        <w:t>710</w:t>
      </w:r>
      <w:r w:rsidRPr="004925B1">
        <w:rPr>
          <w:rStyle w:val="FontStyle13"/>
          <w:lang w:val="uk-UA" w:eastAsia="uk-UA"/>
        </w:rPr>
        <w:t xml:space="preserve">. </w:t>
      </w:r>
    </w:p>
    <w:p w:rsidR="004925B1" w:rsidRPr="004925B1" w:rsidRDefault="00BE17F5" w:rsidP="00823E78">
      <w:pPr>
        <w:pStyle w:val="Style4"/>
        <w:widowControl/>
        <w:spacing w:line="240" w:lineRule="auto"/>
        <w:ind w:firstLine="567"/>
        <w:rPr>
          <w:rStyle w:val="FontStyle13"/>
          <w:lang w:val="uk-UA" w:eastAsia="uk-UA"/>
        </w:rPr>
      </w:pPr>
      <w:r w:rsidRPr="004925B1">
        <w:rPr>
          <w:rStyle w:val="FontStyle13"/>
          <w:lang w:val="uk-UA" w:eastAsia="uk-UA"/>
        </w:rPr>
        <w:t>На квартирному обліку в списках на позачергове отримання житла перебував згідно рішення виконкому від 2</w:t>
      </w:r>
      <w:r w:rsidR="0061295D" w:rsidRPr="004925B1">
        <w:rPr>
          <w:rStyle w:val="FontStyle13"/>
          <w:lang w:val="uk-UA" w:eastAsia="uk-UA"/>
        </w:rPr>
        <w:t>0</w:t>
      </w:r>
      <w:r w:rsidRPr="004925B1">
        <w:rPr>
          <w:rStyle w:val="FontStyle13"/>
          <w:lang w:val="uk-UA" w:eastAsia="uk-UA"/>
        </w:rPr>
        <w:t>.04.20</w:t>
      </w:r>
      <w:r w:rsidR="0061295D" w:rsidRPr="004925B1">
        <w:rPr>
          <w:rStyle w:val="FontStyle13"/>
          <w:lang w:val="uk-UA" w:eastAsia="uk-UA"/>
        </w:rPr>
        <w:t>23</w:t>
      </w:r>
      <w:r w:rsidRPr="004925B1">
        <w:rPr>
          <w:rStyle w:val="FontStyle13"/>
          <w:lang w:val="uk-UA" w:eastAsia="uk-UA"/>
        </w:rPr>
        <w:t xml:space="preserve">р. за № </w:t>
      </w:r>
      <w:r w:rsidR="0061295D" w:rsidRPr="004925B1">
        <w:rPr>
          <w:rStyle w:val="FontStyle13"/>
          <w:lang w:val="uk-UA" w:eastAsia="uk-UA"/>
        </w:rPr>
        <w:t>134</w:t>
      </w:r>
      <w:r w:rsidRPr="004925B1">
        <w:rPr>
          <w:rStyle w:val="FontStyle13"/>
          <w:lang w:val="uk-UA" w:eastAsia="uk-UA"/>
        </w:rPr>
        <w:t xml:space="preserve"> (</w:t>
      </w:r>
      <w:r w:rsidR="004925B1" w:rsidRPr="004925B1">
        <w:rPr>
          <w:rStyle w:val="FontStyle13"/>
          <w:lang w:val="uk-UA" w:eastAsia="uk-UA"/>
        </w:rPr>
        <w:t>згідно пп.5,1 п.46 Правил).</w:t>
      </w:r>
    </w:p>
    <w:p w:rsidR="004925B1" w:rsidRDefault="004925B1" w:rsidP="00823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lang w:eastAsia="ru-RU"/>
        </w:rPr>
      </w:pPr>
    </w:p>
    <w:p w:rsidR="004925B1" w:rsidRDefault="004925B1" w:rsidP="00823E78">
      <w:pPr>
        <w:ind w:firstLine="567"/>
        <w:rPr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Міський голова                                                                      </w:t>
      </w:r>
      <w:r w:rsidR="00823E78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    Ярина Я</w:t>
      </w:r>
      <w:r>
        <w:rPr>
          <w:rFonts w:ascii="Times New Roman" w:hAnsi="Times New Roman"/>
          <w:b/>
          <w:sz w:val="24"/>
          <w:szCs w:val="24"/>
          <w:lang w:val="ru-RU"/>
        </w:rPr>
        <w:t>ЦЕНКО</w:t>
      </w:r>
    </w:p>
    <w:p w:rsidR="00B32349" w:rsidRPr="004925B1" w:rsidRDefault="00B32349" w:rsidP="00823E78">
      <w:pPr>
        <w:pStyle w:val="Style4"/>
        <w:widowControl/>
        <w:spacing w:line="240" w:lineRule="auto"/>
        <w:ind w:firstLine="567"/>
        <w:rPr>
          <w:lang w:val="uk-UA"/>
        </w:rPr>
      </w:pPr>
    </w:p>
    <w:sectPr w:rsidR="00B32349" w:rsidRPr="004925B1" w:rsidSect="00823E78">
      <w:pgSz w:w="12240" w:h="15840"/>
      <w:pgMar w:top="426" w:right="6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1C17B1"/>
    <w:rsid w:val="001C17B1"/>
    <w:rsid w:val="00237483"/>
    <w:rsid w:val="00465F7B"/>
    <w:rsid w:val="004925B1"/>
    <w:rsid w:val="004C7190"/>
    <w:rsid w:val="0061295D"/>
    <w:rsid w:val="00823E78"/>
    <w:rsid w:val="0090239C"/>
    <w:rsid w:val="00B32349"/>
    <w:rsid w:val="00BE17F5"/>
    <w:rsid w:val="00CF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90"/>
    <w:pPr>
      <w:spacing w:line="252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190"/>
    <w:pPr>
      <w:ind w:left="720"/>
      <w:contextualSpacing/>
    </w:pPr>
    <w:rPr>
      <w:rFonts w:eastAsia="Calibri"/>
    </w:rPr>
  </w:style>
  <w:style w:type="paragraph" w:customStyle="1" w:styleId="Style3">
    <w:name w:val="Style3"/>
    <w:basedOn w:val="a"/>
    <w:semiHidden/>
    <w:rsid w:val="004C719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4C7190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3">
    <w:name w:val="Font Style13"/>
    <w:rsid w:val="004C7190"/>
    <w:rPr>
      <w:rFonts w:ascii="Times New Roman" w:hAnsi="Times New Roman" w:cs="Times New Roman" w:hint="default"/>
      <w:sz w:val="24"/>
    </w:rPr>
  </w:style>
  <w:style w:type="table" w:styleId="a4">
    <w:name w:val="Table Grid"/>
    <w:basedOn w:val="a1"/>
    <w:uiPriority w:val="39"/>
    <w:rsid w:val="00BE1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1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40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12</cp:revision>
  <cp:lastPrinted>2024-11-15T12:59:00Z</cp:lastPrinted>
  <dcterms:created xsi:type="dcterms:W3CDTF">2024-10-31T09:35:00Z</dcterms:created>
  <dcterms:modified xsi:type="dcterms:W3CDTF">2024-11-15T13:51:00Z</dcterms:modified>
</cp:coreProperties>
</file>