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B" w:rsidRPr="00F35BCA" w:rsidRDefault="005D256B" w:rsidP="005D256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56B" w:rsidRPr="00F35BCA" w:rsidRDefault="005D256B" w:rsidP="005D256B">
      <w:r w:rsidRPr="00F35BCA">
        <w:rPr>
          <w:rFonts w:ascii="Arial" w:hAnsi="Arial" w:cs="Arial"/>
          <w:sz w:val="18"/>
          <w:szCs w:val="18"/>
        </w:rPr>
        <w:br/>
      </w:r>
    </w:p>
    <w:p w:rsidR="005D256B" w:rsidRPr="00F35BCA" w:rsidRDefault="005D256B" w:rsidP="005D256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921</w:t>
      </w:r>
    </w:p>
    <w:p w:rsidR="00492002" w:rsidRDefault="00492002" w:rsidP="00492002">
      <w:pPr>
        <w:spacing w:after="0"/>
        <w:ind w:left="-142" w:right="42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</w:t>
      </w:r>
      <w:r w:rsidRPr="00937828">
        <w:rPr>
          <w:rFonts w:ascii="Times New Roman" w:hAnsi="Times New Roman"/>
          <w:sz w:val="28"/>
          <w:szCs w:val="28"/>
        </w:rPr>
        <w:t>.2021</w:t>
      </w:r>
    </w:p>
    <w:p w:rsidR="00492002" w:rsidRPr="0021780D" w:rsidRDefault="00492002" w:rsidP="00492002">
      <w:pPr>
        <w:spacing w:after="0"/>
        <w:ind w:left="-142" w:right="424"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b/>
        </w:rPr>
      </w:pP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9D7">
        <w:rPr>
          <w:rFonts w:ascii="Times New Roman" w:hAnsi="Times New Roman"/>
          <w:sz w:val="28"/>
          <w:szCs w:val="28"/>
        </w:rPr>
        <w:t>Про погодження проекту землеустрою</w:t>
      </w: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9D7">
        <w:rPr>
          <w:rFonts w:ascii="Times New Roman" w:hAnsi="Times New Roman"/>
          <w:sz w:val="28"/>
          <w:szCs w:val="28"/>
        </w:rPr>
        <w:t xml:space="preserve">щодо встановлення (зміни) меж села </w:t>
      </w:r>
      <w:proofErr w:type="spellStart"/>
      <w:r w:rsidRPr="003B79D7">
        <w:rPr>
          <w:rFonts w:ascii="Times New Roman" w:hAnsi="Times New Roman"/>
          <w:sz w:val="28"/>
          <w:szCs w:val="28"/>
        </w:rPr>
        <w:t>Станківці</w:t>
      </w:r>
      <w:proofErr w:type="spellEnd"/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9D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9D7">
        <w:rPr>
          <w:rFonts w:ascii="Times New Roman" w:hAnsi="Times New Roman"/>
          <w:sz w:val="28"/>
          <w:szCs w:val="28"/>
        </w:rPr>
        <w:t>Львівської області</w:t>
      </w: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2002" w:rsidRPr="00886B3D" w:rsidRDefault="00492002" w:rsidP="00492002">
      <w:pPr>
        <w:jc w:val="both"/>
        <w:rPr>
          <w:rFonts w:ascii="Times New Roman" w:hAnsi="Times New Roman"/>
          <w:sz w:val="28"/>
          <w:szCs w:val="28"/>
        </w:rPr>
      </w:pPr>
      <w:r w:rsidRPr="003B79D7">
        <w:rPr>
          <w:rFonts w:ascii="Times New Roman" w:hAnsi="Times New Roman"/>
          <w:sz w:val="28"/>
          <w:szCs w:val="28"/>
        </w:rPr>
        <w:t xml:space="preserve">     Розглянувши проект землеустрою встановлення (зміни) меж села </w:t>
      </w:r>
      <w:proofErr w:type="spellStart"/>
      <w:r w:rsidRPr="003B79D7">
        <w:rPr>
          <w:rFonts w:ascii="Times New Roman" w:hAnsi="Times New Roman"/>
          <w:sz w:val="28"/>
          <w:szCs w:val="28"/>
        </w:rPr>
        <w:t>Станківці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, розробленого </w:t>
      </w:r>
      <w:proofErr w:type="spellStart"/>
      <w:r w:rsidRPr="003B79D7">
        <w:rPr>
          <w:rFonts w:ascii="Times New Roman" w:hAnsi="Times New Roman"/>
          <w:sz w:val="28"/>
          <w:szCs w:val="28"/>
        </w:rPr>
        <w:t>ТзОВ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B79D7">
        <w:rPr>
          <w:rFonts w:ascii="Times New Roman" w:hAnsi="Times New Roman"/>
          <w:sz w:val="28"/>
          <w:szCs w:val="28"/>
        </w:rPr>
        <w:t>Румпекс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ЛТД», відповідно до генерального плану, керуючись ст. ст.12,173 Земельного Кодексу України, ст. 46 Закону України </w:t>
      </w:r>
      <w:proofErr w:type="spellStart"/>
      <w:r w:rsidRPr="003B79D7">
        <w:rPr>
          <w:rFonts w:ascii="Times New Roman" w:hAnsi="Times New Roman"/>
          <w:sz w:val="28"/>
          <w:szCs w:val="28"/>
        </w:rPr>
        <w:t>„Про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9D7">
        <w:rPr>
          <w:rFonts w:ascii="Times New Roman" w:hAnsi="Times New Roman"/>
          <w:sz w:val="28"/>
          <w:szCs w:val="28"/>
        </w:rPr>
        <w:t>землеустрій”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 п.34 ст.26 Закону України </w:t>
      </w:r>
      <w:proofErr w:type="spellStart"/>
      <w:r w:rsidRPr="003B79D7">
        <w:rPr>
          <w:rFonts w:ascii="Times New Roman" w:hAnsi="Times New Roman"/>
          <w:sz w:val="28"/>
          <w:szCs w:val="28"/>
        </w:rPr>
        <w:t>„Про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3B79D7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886B3D">
        <w:rPr>
          <w:rFonts w:ascii="Times New Roman" w:hAnsi="Times New Roman"/>
          <w:sz w:val="28"/>
          <w:szCs w:val="28"/>
        </w:rPr>
        <w:t xml:space="preserve"> </w:t>
      </w:r>
      <w:r w:rsidRPr="003B79D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сія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</w:t>
      </w:r>
      <w:r w:rsidRPr="003B79D7">
        <w:rPr>
          <w:rFonts w:ascii="Times New Roman" w:hAnsi="Times New Roman"/>
          <w:sz w:val="28"/>
          <w:szCs w:val="28"/>
        </w:rPr>
        <w:t>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886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демократичного скликання </w:t>
      </w:r>
    </w:p>
    <w:p w:rsidR="00492002" w:rsidRPr="003B79D7" w:rsidRDefault="00492002" w:rsidP="004920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 Р І Ш И Л А:</w:t>
      </w: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79D7">
        <w:rPr>
          <w:rFonts w:ascii="Times New Roman" w:hAnsi="Times New Roman"/>
          <w:sz w:val="28"/>
          <w:szCs w:val="28"/>
        </w:rPr>
        <w:t xml:space="preserve"> Погодити проект землеустрою щодо встановлення (зміни) меж села </w:t>
      </w:r>
      <w:proofErr w:type="spellStart"/>
      <w:r w:rsidRPr="003B79D7">
        <w:rPr>
          <w:rFonts w:ascii="Times New Roman" w:hAnsi="Times New Roman"/>
          <w:sz w:val="28"/>
          <w:szCs w:val="28"/>
        </w:rPr>
        <w:t>Станківці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9D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</w:p>
    <w:p w:rsidR="00492002" w:rsidRPr="003B79D7" w:rsidRDefault="00492002" w:rsidP="004920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9D7">
        <w:rPr>
          <w:rFonts w:ascii="Times New Roman" w:hAnsi="Times New Roman"/>
          <w:sz w:val="28"/>
          <w:szCs w:val="28"/>
        </w:rPr>
        <w:t xml:space="preserve">2. Звернутися до </w:t>
      </w:r>
      <w:proofErr w:type="spellStart"/>
      <w:r w:rsidRPr="003B79D7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районної ради з поданням про затвердження проекту землеустрою щодо встановлення (зміни) меж с. </w:t>
      </w:r>
      <w:proofErr w:type="spellStart"/>
      <w:r w:rsidRPr="003B79D7">
        <w:rPr>
          <w:rFonts w:ascii="Times New Roman" w:hAnsi="Times New Roman"/>
          <w:sz w:val="28"/>
          <w:szCs w:val="28"/>
        </w:rPr>
        <w:t>Станківці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9D7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міської ради Львівської області.</w:t>
      </w:r>
      <w:r w:rsidRPr="003B79D7">
        <w:rPr>
          <w:rFonts w:ascii="Times New Roman" w:hAnsi="Times New Roman"/>
          <w:sz w:val="28"/>
          <w:szCs w:val="28"/>
        </w:rPr>
        <w:tab/>
      </w:r>
    </w:p>
    <w:p w:rsidR="00492002" w:rsidRDefault="00492002" w:rsidP="00492002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3B79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79D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9D7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</w:t>
      </w:r>
    </w:p>
    <w:p w:rsidR="00492002" w:rsidRPr="003B79D7" w:rsidRDefault="00492002" w:rsidP="00492002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B79D7">
        <w:rPr>
          <w:rFonts w:ascii="Times New Roman" w:hAnsi="Times New Roman"/>
          <w:sz w:val="28"/>
          <w:szCs w:val="28"/>
        </w:rPr>
        <w:t xml:space="preserve">питань              землекористування (голова </w:t>
      </w:r>
      <w:proofErr w:type="spellStart"/>
      <w:r w:rsidRPr="003B79D7">
        <w:rPr>
          <w:rFonts w:ascii="Times New Roman" w:hAnsi="Times New Roman"/>
          <w:sz w:val="28"/>
          <w:szCs w:val="28"/>
        </w:rPr>
        <w:t>Шаран</w:t>
      </w:r>
      <w:proofErr w:type="spellEnd"/>
      <w:r w:rsidRPr="003B79D7">
        <w:rPr>
          <w:rFonts w:ascii="Times New Roman" w:hAnsi="Times New Roman"/>
          <w:sz w:val="28"/>
          <w:szCs w:val="28"/>
        </w:rPr>
        <w:t xml:space="preserve"> Т.П.).</w:t>
      </w:r>
    </w:p>
    <w:p w:rsidR="00492002" w:rsidRDefault="00492002" w:rsidP="00492002">
      <w:pPr>
        <w:shd w:val="clear" w:color="auto" w:fill="FFFFFF"/>
        <w:tabs>
          <w:tab w:val="left" w:pos="-142"/>
          <w:tab w:val="left" w:pos="851"/>
          <w:tab w:val="left" w:pos="3240"/>
        </w:tabs>
        <w:spacing w:after="240"/>
        <w:ind w:left="-142"/>
        <w:jc w:val="both"/>
        <w:rPr>
          <w:rFonts w:ascii="Times New Roman" w:hAnsi="Times New Roman"/>
          <w:sz w:val="28"/>
          <w:szCs w:val="28"/>
        </w:rPr>
      </w:pPr>
    </w:p>
    <w:p w:rsidR="00492002" w:rsidRDefault="00492002" w:rsidP="00492002">
      <w:pPr>
        <w:shd w:val="clear" w:color="auto" w:fill="FFFFFF"/>
        <w:tabs>
          <w:tab w:val="left" w:pos="-142"/>
          <w:tab w:val="left" w:pos="851"/>
          <w:tab w:val="left" w:pos="3240"/>
        </w:tabs>
        <w:spacing w:after="240" w:line="269" w:lineRule="exact"/>
        <w:ind w:left="-142"/>
        <w:jc w:val="both"/>
        <w:rPr>
          <w:rFonts w:ascii="Times New Roman" w:hAnsi="Times New Roman"/>
          <w:sz w:val="28"/>
          <w:szCs w:val="28"/>
        </w:rPr>
      </w:pPr>
    </w:p>
    <w:p w:rsidR="00492002" w:rsidRPr="00996914" w:rsidRDefault="00492002" w:rsidP="00492002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69" w:lineRule="exact"/>
        <w:ind w:left="-142"/>
        <w:jc w:val="both"/>
        <w:rPr>
          <w:rFonts w:ascii="Times New Roman" w:hAnsi="Times New Roman"/>
          <w:sz w:val="28"/>
          <w:szCs w:val="28"/>
        </w:rPr>
      </w:pPr>
    </w:p>
    <w:p w:rsidR="00492002" w:rsidRPr="00996914" w:rsidRDefault="00492002" w:rsidP="0049200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996914">
        <w:rPr>
          <w:rFonts w:ascii="Times New Roman" w:hAnsi="Times New Roman"/>
          <w:sz w:val="28"/>
          <w:szCs w:val="28"/>
        </w:rPr>
        <w:t>МІСЬКИЙ ГОЛОВА</w:t>
      </w:r>
      <w:r w:rsidRPr="00996914">
        <w:rPr>
          <w:rFonts w:ascii="Times New Roman" w:hAnsi="Times New Roman"/>
          <w:sz w:val="28"/>
          <w:szCs w:val="28"/>
        </w:rPr>
        <w:tab/>
      </w:r>
      <w:r w:rsidRPr="00996914">
        <w:rPr>
          <w:rFonts w:ascii="Times New Roman" w:hAnsi="Times New Roman"/>
          <w:sz w:val="28"/>
          <w:szCs w:val="28"/>
        </w:rPr>
        <w:tab/>
      </w:r>
      <w:r w:rsidRPr="00996914">
        <w:rPr>
          <w:rFonts w:ascii="Times New Roman" w:hAnsi="Times New Roman"/>
          <w:sz w:val="28"/>
          <w:szCs w:val="28"/>
        </w:rPr>
        <w:tab/>
      </w:r>
      <w:r w:rsidRPr="00996914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996914">
        <w:rPr>
          <w:rFonts w:ascii="Times New Roman" w:hAnsi="Times New Roman"/>
          <w:sz w:val="28"/>
          <w:szCs w:val="28"/>
        </w:rPr>
        <w:tab/>
        <w:t>Ярина ЯЦЕНКО</w:t>
      </w:r>
    </w:p>
    <w:p w:rsidR="00492002" w:rsidRPr="00996914" w:rsidRDefault="00492002" w:rsidP="0049200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492002" w:rsidRDefault="00492002" w:rsidP="00492002">
      <w:pPr>
        <w:spacing w:after="0"/>
        <w:ind w:left="-142" w:firstLine="142"/>
        <w:jc w:val="both"/>
      </w:pPr>
    </w:p>
    <w:p w:rsidR="00185967" w:rsidRDefault="00185967"/>
    <w:sectPr w:rsidR="00185967" w:rsidSect="0018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256B"/>
    <w:rsid w:val="00185967"/>
    <w:rsid w:val="0027108D"/>
    <w:rsid w:val="00492002"/>
    <w:rsid w:val="005D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2021-12-29T15:08:00Z</dcterms:created>
  <dcterms:modified xsi:type="dcterms:W3CDTF">2021-12-29T15:09:00Z</dcterms:modified>
</cp:coreProperties>
</file>