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47" w:rsidRDefault="00E30447" w:rsidP="0023635D">
      <w:pPr>
        <w:jc w:val="right"/>
        <w:rPr>
          <w:lang w:val="uk-UA"/>
        </w:rPr>
      </w:pPr>
      <w:r>
        <w:rPr>
          <w:lang w:val="uk-UA"/>
        </w:rPr>
        <w:t>Проєкт № 1353</w:t>
      </w:r>
    </w:p>
    <w:p w:rsidR="00E30447" w:rsidRDefault="00E30447" w:rsidP="0023635D">
      <w:pPr>
        <w:jc w:val="right"/>
        <w:rPr>
          <w:lang w:val="uk-UA"/>
        </w:rPr>
      </w:pPr>
    </w:p>
    <w:p w:rsidR="0023635D" w:rsidRDefault="0023635D" w:rsidP="0023635D">
      <w:pPr>
        <w:jc w:val="right"/>
      </w:pPr>
      <w:proofErr w:type="spellStart"/>
      <w:r>
        <w:t>Розробник</w:t>
      </w:r>
      <w:proofErr w:type="spellEnd"/>
      <w:r>
        <w:t xml:space="preserve">: </w:t>
      </w:r>
      <w:r>
        <w:rPr>
          <w:lang w:val="uk-UA"/>
        </w:rPr>
        <w:t>Гілко Н.І</w:t>
      </w:r>
      <w:r>
        <w:t xml:space="preserve">.  – </w:t>
      </w:r>
      <w:r>
        <w:rPr>
          <w:lang w:val="uk-UA"/>
        </w:rPr>
        <w:t>начальник відділу розвитку громад</w:t>
      </w:r>
      <w:r w:rsidR="005728DE">
        <w:rPr>
          <w:lang w:val="uk-UA"/>
        </w:rPr>
        <w:t>и</w:t>
      </w:r>
      <w:r>
        <w:rPr>
          <w:lang w:val="uk-UA"/>
        </w:rPr>
        <w:t xml:space="preserve"> та інвестицій</w:t>
      </w:r>
      <w:r>
        <w:t>____________</w:t>
      </w:r>
    </w:p>
    <w:p w:rsidR="0023635D" w:rsidRDefault="0023635D" w:rsidP="0023635D">
      <w:pPr>
        <w:jc w:val="right"/>
      </w:pPr>
      <w:proofErr w:type="spellStart"/>
      <w:r>
        <w:t>Юридичний</w:t>
      </w:r>
      <w:proofErr w:type="spellEnd"/>
      <w:r>
        <w:t xml:space="preserve"> </w:t>
      </w:r>
      <w:proofErr w:type="spellStart"/>
      <w:r>
        <w:t>відділ</w:t>
      </w:r>
      <w:proofErr w:type="spellEnd"/>
      <w:r>
        <w:t xml:space="preserve"> _________________</w:t>
      </w:r>
    </w:p>
    <w:p w:rsidR="0023635D" w:rsidRDefault="0023635D" w:rsidP="0023635D">
      <w:pPr>
        <w:jc w:val="center"/>
        <w:rPr>
          <w:lang w:val="uk-UA"/>
        </w:rPr>
      </w:pPr>
    </w:p>
    <w:p w:rsidR="0023635D" w:rsidRDefault="0023635D" w:rsidP="0023635D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35D" w:rsidRDefault="0023635D" w:rsidP="0023635D">
      <w:pPr>
        <w:jc w:val="center"/>
        <w:rPr>
          <w:b/>
        </w:rPr>
      </w:pPr>
      <w:r>
        <w:rPr>
          <w:b/>
        </w:rPr>
        <w:t>НОВОРОЗДІЛЬСЬКА  МІСЬКА  РАДА</w:t>
      </w:r>
    </w:p>
    <w:p w:rsidR="0023635D" w:rsidRDefault="0023635D" w:rsidP="0023635D">
      <w:pPr>
        <w:jc w:val="center"/>
        <w:rPr>
          <w:b/>
        </w:rPr>
      </w:pPr>
      <w:r>
        <w:rPr>
          <w:b/>
        </w:rPr>
        <w:t>ЛЬВІВСЬКОЇ  ОБЛАСТІ</w:t>
      </w:r>
    </w:p>
    <w:p w:rsidR="0023635D" w:rsidRDefault="0023635D" w:rsidP="0023635D">
      <w:pPr>
        <w:jc w:val="center"/>
        <w:rPr>
          <w:b/>
        </w:rPr>
      </w:pPr>
      <w:r>
        <w:rPr>
          <w:b/>
        </w:rPr>
        <w:t>ВИКОНАВЧИЙ  КОМІТЕТ</w:t>
      </w:r>
    </w:p>
    <w:p w:rsidR="0023635D" w:rsidRDefault="0023635D" w:rsidP="0023635D">
      <w:pPr>
        <w:jc w:val="center"/>
        <w:rPr>
          <w:b/>
        </w:rPr>
      </w:pPr>
      <w:r>
        <w:rPr>
          <w:b/>
        </w:rPr>
        <w:t xml:space="preserve"> Р І Ш Е Н </w:t>
      </w:r>
      <w:proofErr w:type="spellStart"/>
      <w:proofErr w:type="gramStart"/>
      <w:r>
        <w:rPr>
          <w:b/>
        </w:rPr>
        <w:t>Н</w:t>
      </w:r>
      <w:proofErr w:type="spellEnd"/>
      <w:proofErr w:type="gramEnd"/>
      <w:r>
        <w:rPr>
          <w:b/>
        </w:rPr>
        <w:t xml:space="preserve"> Я №</w:t>
      </w:r>
    </w:p>
    <w:p w:rsidR="0023635D" w:rsidRDefault="0023635D" w:rsidP="0023635D">
      <w:pPr>
        <w:jc w:val="center"/>
      </w:pPr>
      <w:r>
        <w:rPr>
          <w:b/>
        </w:rPr>
        <w:t xml:space="preserve">ПРОЄКТ </w:t>
      </w:r>
    </w:p>
    <w:p w:rsidR="0023635D" w:rsidRDefault="0023635D" w:rsidP="0023635D">
      <w:r>
        <w:t>„__”___________202</w:t>
      </w:r>
      <w:r w:rsidR="00266C46">
        <w:rPr>
          <w:lang w:val="uk-UA"/>
        </w:rPr>
        <w:t>4</w:t>
      </w:r>
      <w:r>
        <w:t xml:space="preserve"> року</w:t>
      </w:r>
    </w:p>
    <w:p w:rsidR="00B00CB3" w:rsidRPr="000E7041" w:rsidRDefault="00B00CB3" w:rsidP="000E7041">
      <w:pPr>
        <w:rPr>
          <w:color w:val="333333"/>
          <w:sz w:val="24"/>
          <w:szCs w:val="24"/>
          <w:lang w:val="uk-UA"/>
        </w:rPr>
      </w:pPr>
      <w:r w:rsidRPr="000E7041">
        <w:rPr>
          <w:b/>
          <w:bCs/>
          <w:color w:val="000000"/>
          <w:sz w:val="24"/>
          <w:szCs w:val="24"/>
          <w:lang w:val="uk-UA"/>
        </w:rPr>
        <w:t xml:space="preserve">                           </w:t>
      </w:r>
    </w:p>
    <w:p w:rsidR="00A20DF1" w:rsidRPr="000E7041" w:rsidRDefault="00B00CB3" w:rsidP="000E7041">
      <w:pPr>
        <w:jc w:val="both"/>
        <w:rPr>
          <w:color w:val="000000"/>
          <w:sz w:val="24"/>
          <w:szCs w:val="24"/>
          <w:lang w:val="uk-UA"/>
        </w:rPr>
      </w:pPr>
      <w:r w:rsidRPr="000E7041">
        <w:rPr>
          <w:color w:val="000000"/>
          <w:sz w:val="24"/>
          <w:szCs w:val="24"/>
          <w:lang w:val="uk-UA"/>
        </w:rPr>
        <w:t>Про</w:t>
      </w:r>
      <w:r w:rsidR="009A19F5">
        <w:rPr>
          <w:color w:val="000000"/>
          <w:sz w:val="24"/>
          <w:szCs w:val="24"/>
          <w:lang w:val="uk-UA"/>
        </w:rPr>
        <w:t xml:space="preserve">   </w:t>
      </w:r>
      <w:r w:rsidRPr="000E7041">
        <w:rPr>
          <w:color w:val="000000"/>
          <w:sz w:val="24"/>
          <w:szCs w:val="24"/>
          <w:lang w:val="uk-UA"/>
        </w:rPr>
        <w:t xml:space="preserve"> погодження</w:t>
      </w:r>
      <w:r w:rsidR="009A19F5">
        <w:rPr>
          <w:color w:val="000000"/>
          <w:sz w:val="24"/>
          <w:szCs w:val="24"/>
          <w:lang w:val="uk-UA"/>
        </w:rPr>
        <w:t xml:space="preserve">  </w:t>
      </w:r>
      <w:r w:rsidR="00C144F1" w:rsidRPr="000E7041">
        <w:rPr>
          <w:color w:val="000000"/>
          <w:sz w:val="24"/>
          <w:szCs w:val="24"/>
          <w:lang w:val="uk-UA"/>
        </w:rPr>
        <w:t xml:space="preserve"> </w:t>
      </w:r>
      <w:r w:rsidR="009A19F5">
        <w:rPr>
          <w:color w:val="000000"/>
          <w:sz w:val="24"/>
          <w:szCs w:val="24"/>
          <w:lang w:val="uk-UA"/>
        </w:rPr>
        <w:t xml:space="preserve"> </w:t>
      </w:r>
      <w:r w:rsidR="001E4AEF" w:rsidRPr="000E7041">
        <w:rPr>
          <w:color w:val="000000"/>
          <w:sz w:val="24"/>
          <w:szCs w:val="24"/>
          <w:lang w:val="uk-UA"/>
        </w:rPr>
        <w:t>П</w:t>
      </w:r>
      <w:r w:rsidRPr="000E7041">
        <w:rPr>
          <w:color w:val="000000"/>
          <w:sz w:val="24"/>
          <w:szCs w:val="24"/>
          <w:lang w:val="uk-UA"/>
        </w:rPr>
        <w:t>рограми</w:t>
      </w:r>
      <w:r w:rsidR="009A19F5">
        <w:rPr>
          <w:color w:val="000000"/>
          <w:sz w:val="24"/>
          <w:szCs w:val="24"/>
          <w:lang w:val="uk-UA"/>
        </w:rPr>
        <w:t xml:space="preserve">   </w:t>
      </w:r>
      <w:r w:rsidRPr="000E7041">
        <w:rPr>
          <w:color w:val="000000"/>
          <w:sz w:val="24"/>
          <w:szCs w:val="24"/>
          <w:lang w:val="uk-UA"/>
        </w:rPr>
        <w:t xml:space="preserve"> </w:t>
      </w:r>
      <w:r w:rsidR="00A20DF1" w:rsidRPr="000E7041">
        <w:rPr>
          <w:color w:val="000000"/>
          <w:sz w:val="24"/>
          <w:szCs w:val="24"/>
          <w:lang w:val="uk-UA"/>
        </w:rPr>
        <w:t xml:space="preserve">ефективності </w:t>
      </w:r>
    </w:p>
    <w:p w:rsidR="009A19F5" w:rsidRDefault="00A20DF1" w:rsidP="000E7041">
      <w:pPr>
        <w:jc w:val="both"/>
        <w:rPr>
          <w:color w:val="000000"/>
          <w:sz w:val="24"/>
          <w:szCs w:val="24"/>
          <w:lang w:val="uk-UA"/>
        </w:rPr>
      </w:pPr>
      <w:r w:rsidRPr="000E7041">
        <w:rPr>
          <w:color w:val="000000"/>
          <w:sz w:val="24"/>
          <w:szCs w:val="24"/>
          <w:lang w:val="uk-UA"/>
        </w:rPr>
        <w:t xml:space="preserve">ведення </w:t>
      </w:r>
      <w:r w:rsidR="009A19F5">
        <w:rPr>
          <w:color w:val="000000"/>
          <w:sz w:val="24"/>
          <w:szCs w:val="24"/>
          <w:lang w:val="uk-UA"/>
        </w:rPr>
        <w:t xml:space="preserve">   </w:t>
      </w:r>
      <w:r w:rsidRPr="000E7041">
        <w:rPr>
          <w:color w:val="000000"/>
          <w:sz w:val="24"/>
          <w:szCs w:val="24"/>
          <w:lang w:val="uk-UA"/>
        </w:rPr>
        <w:t xml:space="preserve">галузей </w:t>
      </w:r>
      <w:r w:rsidR="009A19F5">
        <w:rPr>
          <w:color w:val="000000"/>
          <w:sz w:val="24"/>
          <w:szCs w:val="24"/>
          <w:lang w:val="uk-UA"/>
        </w:rPr>
        <w:t xml:space="preserve">   </w:t>
      </w:r>
      <w:r w:rsidRPr="000E7041">
        <w:rPr>
          <w:color w:val="000000"/>
          <w:sz w:val="24"/>
          <w:szCs w:val="24"/>
          <w:lang w:val="uk-UA"/>
        </w:rPr>
        <w:t xml:space="preserve">сільського </w:t>
      </w:r>
      <w:r w:rsidR="009A19F5">
        <w:rPr>
          <w:color w:val="000000"/>
          <w:sz w:val="24"/>
          <w:szCs w:val="24"/>
          <w:lang w:val="uk-UA"/>
        </w:rPr>
        <w:t xml:space="preserve">   </w:t>
      </w:r>
      <w:r w:rsidRPr="000E7041">
        <w:rPr>
          <w:color w:val="000000"/>
          <w:sz w:val="24"/>
          <w:szCs w:val="24"/>
          <w:lang w:val="uk-UA"/>
        </w:rPr>
        <w:t>господарства</w:t>
      </w:r>
    </w:p>
    <w:p w:rsidR="001E4AEF" w:rsidRPr="000E7041" w:rsidRDefault="00A20DF1" w:rsidP="000E7041">
      <w:pPr>
        <w:jc w:val="both"/>
        <w:rPr>
          <w:color w:val="000000"/>
          <w:sz w:val="24"/>
          <w:szCs w:val="24"/>
          <w:lang w:val="uk-UA"/>
        </w:rPr>
      </w:pPr>
      <w:r w:rsidRPr="000E7041">
        <w:rPr>
          <w:color w:val="000000"/>
          <w:sz w:val="24"/>
          <w:szCs w:val="24"/>
          <w:lang w:val="uk-UA"/>
        </w:rPr>
        <w:t xml:space="preserve">агропромислового комплексу </w:t>
      </w:r>
      <w:r w:rsidR="001E4AEF" w:rsidRPr="000E7041">
        <w:rPr>
          <w:color w:val="000000"/>
          <w:sz w:val="24"/>
          <w:szCs w:val="24"/>
          <w:lang w:val="uk-UA"/>
        </w:rPr>
        <w:t>Новороздільськ</w:t>
      </w:r>
      <w:r w:rsidRPr="000E7041">
        <w:rPr>
          <w:color w:val="000000"/>
          <w:sz w:val="24"/>
          <w:szCs w:val="24"/>
          <w:lang w:val="uk-UA"/>
        </w:rPr>
        <w:t>ої</w:t>
      </w:r>
    </w:p>
    <w:p w:rsidR="00B00CB3" w:rsidRPr="000E7041" w:rsidRDefault="00A20DF1" w:rsidP="000E7041">
      <w:pPr>
        <w:jc w:val="both"/>
        <w:rPr>
          <w:color w:val="000000"/>
          <w:sz w:val="24"/>
          <w:szCs w:val="24"/>
          <w:lang w:val="uk-UA"/>
        </w:rPr>
      </w:pPr>
      <w:r w:rsidRPr="000E7041">
        <w:rPr>
          <w:color w:val="000000"/>
          <w:sz w:val="24"/>
          <w:szCs w:val="24"/>
          <w:lang w:val="uk-UA"/>
        </w:rPr>
        <w:t>т</w:t>
      </w:r>
      <w:r w:rsidR="001E4AEF" w:rsidRPr="000E7041">
        <w:rPr>
          <w:color w:val="000000"/>
          <w:sz w:val="24"/>
          <w:szCs w:val="24"/>
          <w:lang w:val="uk-UA"/>
        </w:rPr>
        <w:t>ериторіальн</w:t>
      </w:r>
      <w:r w:rsidRPr="000E7041">
        <w:rPr>
          <w:color w:val="000000"/>
          <w:sz w:val="24"/>
          <w:szCs w:val="24"/>
          <w:lang w:val="uk-UA"/>
        </w:rPr>
        <w:t xml:space="preserve">ої </w:t>
      </w:r>
      <w:r w:rsidR="001E4AEF" w:rsidRPr="000E7041">
        <w:rPr>
          <w:color w:val="000000"/>
          <w:sz w:val="24"/>
          <w:szCs w:val="24"/>
          <w:lang w:val="uk-UA"/>
        </w:rPr>
        <w:t>громад</w:t>
      </w:r>
      <w:r w:rsidRPr="000E7041">
        <w:rPr>
          <w:color w:val="000000"/>
          <w:sz w:val="24"/>
          <w:szCs w:val="24"/>
          <w:lang w:val="uk-UA"/>
        </w:rPr>
        <w:t>и</w:t>
      </w:r>
      <w:r w:rsidR="00B00CB3" w:rsidRPr="000E7041">
        <w:rPr>
          <w:color w:val="000000"/>
          <w:sz w:val="24"/>
          <w:szCs w:val="24"/>
          <w:lang w:val="uk-UA"/>
        </w:rPr>
        <w:t xml:space="preserve"> на 202</w:t>
      </w:r>
      <w:r w:rsidR="00A86FB3">
        <w:rPr>
          <w:color w:val="000000"/>
          <w:sz w:val="24"/>
          <w:szCs w:val="24"/>
          <w:lang w:val="uk-UA"/>
        </w:rPr>
        <w:t>5</w:t>
      </w:r>
      <w:r w:rsidR="00B00CB3" w:rsidRPr="000E7041">
        <w:rPr>
          <w:color w:val="000000"/>
          <w:sz w:val="24"/>
          <w:szCs w:val="24"/>
          <w:lang w:val="uk-UA"/>
        </w:rPr>
        <w:t xml:space="preserve"> рік</w:t>
      </w:r>
      <w:r w:rsidR="009A19F5">
        <w:rPr>
          <w:color w:val="000000"/>
          <w:sz w:val="24"/>
          <w:szCs w:val="24"/>
          <w:lang w:val="uk-UA"/>
        </w:rPr>
        <w:t xml:space="preserve"> та прогноз</w:t>
      </w:r>
    </w:p>
    <w:p w:rsidR="00B00CB3" w:rsidRPr="000E7041" w:rsidRDefault="00B00CB3" w:rsidP="000E7041">
      <w:pPr>
        <w:jc w:val="both"/>
        <w:rPr>
          <w:color w:val="000000"/>
          <w:sz w:val="24"/>
          <w:szCs w:val="24"/>
          <w:lang w:val="uk-UA"/>
        </w:rPr>
      </w:pPr>
      <w:r w:rsidRPr="000E7041">
        <w:rPr>
          <w:color w:val="000000"/>
          <w:sz w:val="24"/>
          <w:szCs w:val="24"/>
          <w:lang w:val="uk-UA"/>
        </w:rPr>
        <w:t>на 202</w:t>
      </w:r>
      <w:r w:rsidR="00A86FB3">
        <w:rPr>
          <w:color w:val="000000"/>
          <w:sz w:val="24"/>
          <w:szCs w:val="24"/>
          <w:lang w:val="uk-UA"/>
        </w:rPr>
        <w:t>6</w:t>
      </w:r>
      <w:r w:rsidRPr="000E7041">
        <w:rPr>
          <w:color w:val="000000"/>
          <w:sz w:val="24"/>
          <w:szCs w:val="24"/>
          <w:lang w:val="uk-UA"/>
        </w:rPr>
        <w:t>-202</w:t>
      </w:r>
      <w:r w:rsidR="00A86FB3">
        <w:rPr>
          <w:color w:val="000000"/>
          <w:sz w:val="24"/>
          <w:szCs w:val="24"/>
          <w:lang w:val="uk-UA"/>
        </w:rPr>
        <w:t>7</w:t>
      </w:r>
      <w:r w:rsidRPr="000E7041">
        <w:rPr>
          <w:color w:val="000000"/>
          <w:sz w:val="24"/>
          <w:szCs w:val="24"/>
          <w:lang w:val="uk-UA"/>
        </w:rPr>
        <w:t xml:space="preserve"> роки</w:t>
      </w:r>
    </w:p>
    <w:p w:rsidR="000E7041" w:rsidRPr="000E7041" w:rsidRDefault="000E7041" w:rsidP="000E7041">
      <w:pPr>
        <w:jc w:val="both"/>
        <w:rPr>
          <w:color w:val="000000"/>
          <w:sz w:val="24"/>
          <w:szCs w:val="24"/>
          <w:lang w:val="uk-UA"/>
        </w:rPr>
      </w:pPr>
    </w:p>
    <w:p w:rsidR="00B00CB3" w:rsidRPr="000E7041" w:rsidRDefault="00B00CB3" w:rsidP="000E7041">
      <w:pPr>
        <w:ind w:firstLine="720"/>
        <w:jc w:val="both"/>
        <w:rPr>
          <w:color w:val="000000"/>
          <w:sz w:val="24"/>
          <w:szCs w:val="24"/>
          <w:lang w:val="uk-UA"/>
        </w:rPr>
      </w:pPr>
      <w:r w:rsidRPr="000E7041">
        <w:rPr>
          <w:color w:val="000000"/>
          <w:sz w:val="24"/>
          <w:szCs w:val="24"/>
          <w:lang w:val="uk-UA"/>
        </w:rPr>
        <w:t xml:space="preserve">Заслухавши та обговоривши інформацію </w:t>
      </w:r>
      <w:r w:rsidR="001E4AEF" w:rsidRPr="000E7041">
        <w:rPr>
          <w:color w:val="000000"/>
          <w:sz w:val="24"/>
          <w:szCs w:val="24"/>
          <w:lang w:val="uk-UA"/>
        </w:rPr>
        <w:t>начальника відділу розвитку громади та інвестицій</w:t>
      </w:r>
      <w:r w:rsidRPr="000E7041">
        <w:rPr>
          <w:color w:val="000000"/>
          <w:sz w:val="24"/>
          <w:szCs w:val="24"/>
          <w:lang w:val="uk-UA"/>
        </w:rPr>
        <w:t xml:space="preserve"> </w:t>
      </w:r>
      <w:r w:rsidR="00351EA7">
        <w:rPr>
          <w:color w:val="000000"/>
          <w:sz w:val="24"/>
          <w:szCs w:val="24"/>
          <w:lang w:val="uk-UA"/>
        </w:rPr>
        <w:t xml:space="preserve">Наталію Гілко </w:t>
      </w:r>
      <w:bookmarkStart w:id="0" w:name="_GoBack"/>
      <w:bookmarkEnd w:id="0"/>
      <w:r w:rsidRPr="000E7041">
        <w:rPr>
          <w:color w:val="000000"/>
          <w:sz w:val="24"/>
          <w:szCs w:val="24"/>
          <w:lang w:val="uk-UA"/>
        </w:rPr>
        <w:t xml:space="preserve">щодо необхідності </w:t>
      </w:r>
      <w:r w:rsidR="001E4AEF" w:rsidRPr="000E7041">
        <w:rPr>
          <w:color w:val="000000"/>
          <w:sz w:val="24"/>
          <w:szCs w:val="24"/>
          <w:lang w:val="uk-UA"/>
        </w:rPr>
        <w:t xml:space="preserve">погодження Програми </w:t>
      </w:r>
      <w:r w:rsidR="00A20DF1" w:rsidRPr="000E7041">
        <w:rPr>
          <w:color w:val="000000"/>
          <w:sz w:val="24"/>
          <w:szCs w:val="24"/>
          <w:lang w:val="uk-UA"/>
        </w:rPr>
        <w:t>ефективності ведення галузей сільського господарства агропромислового комплексу Новороздільської територіальної громади</w:t>
      </w:r>
      <w:r w:rsidR="001E4AEF" w:rsidRPr="000E7041">
        <w:rPr>
          <w:color w:val="000000"/>
          <w:sz w:val="24"/>
          <w:szCs w:val="24"/>
          <w:lang w:val="uk-UA"/>
        </w:rPr>
        <w:t xml:space="preserve"> на 202</w:t>
      </w:r>
      <w:r w:rsidR="00A86FB3">
        <w:rPr>
          <w:color w:val="000000"/>
          <w:sz w:val="24"/>
          <w:szCs w:val="24"/>
          <w:lang w:val="uk-UA"/>
        </w:rPr>
        <w:t>5</w:t>
      </w:r>
      <w:r w:rsidR="001E4AEF" w:rsidRPr="000E7041">
        <w:rPr>
          <w:color w:val="000000"/>
          <w:sz w:val="24"/>
          <w:szCs w:val="24"/>
          <w:lang w:val="uk-UA"/>
        </w:rPr>
        <w:t xml:space="preserve"> рік та прогноз на 202</w:t>
      </w:r>
      <w:r w:rsidR="00A86FB3">
        <w:rPr>
          <w:color w:val="000000"/>
          <w:sz w:val="24"/>
          <w:szCs w:val="24"/>
          <w:lang w:val="uk-UA"/>
        </w:rPr>
        <w:t>6</w:t>
      </w:r>
      <w:r w:rsidR="001E4AEF" w:rsidRPr="000E7041">
        <w:rPr>
          <w:color w:val="000000"/>
          <w:sz w:val="24"/>
          <w:szCs w:val="24"/>
          <w:lang w:val="uk-UA"/>
        </w:rPr>
        <w:t>-202</w:t>
      </w:r>
      <w:r w:rsidR="00A86FB3">
        <w:rPr>
          <w:color w:val="000000"/>
          <w:sz w:val="24"/>
          <w:szCs w:val="24"/>
          <w:lang w:val="uk-UA"/>
        </w:rPr>
        <w:t>7</w:t>
      </w:r>
      <w:r w:rsidR="001E4AEF" w:rsidRPr="000E7041">
        <w:rPr>
          <w:color w:val="000000"/>
          <w:sz w:val="24"/>
          <w:szCs w:val="24"/>
          <w:lang w:val="uk-UA"/>
        </w:rPr>
        <w:t xml:space="preserve"> роки</w:t>
      </w:r>
      <w:r w:rsidR="00C144F1" w:rsidRPr="000E7041">
        <w:rPr>
          <w:color w:val="000000"/>
          <w:sz w:val="24"/>
          <w:szCs w:val="24"/>
          <w:lang w:val="uk-UA"/>
        </w:rPr>
        <w:t xml:space="preserve">, відповідно до п.п.1п.а ч.1 ст. 27, п.1 ч.2 ст.52, ст.32 Закону України </w:t>
      </w:r>
      <w:proofErr w:type="spellStart"/>
      <w:r w:rsidR="00C144F1" w:rsidRPr="000E7041">
        <w:rPr>
          <w:color w:val="000000"/>
          <w:sz w:val="24"/>
          <w:szCs w:val="24"/>
          <w:lang w:val="uk-UA"/>
        </w:rPr>
        <w:t>„Про</w:t>
      </w:r>
      <w:proofErr w:type="spellEnd"/>
      <w:r w:rsidR="00C144F1" w:rsidRPr="000E7041">
        <w:rPr>
          <w:color w:val="000000"/>
          <w:sz w:val="24"/>
          <w:szCs w:val="24"/>
          <w:lang w:val="uk-UA"/>
        </w:rPr>
        <w:t xml:space="preserve"> місцеве самоврядування в </w:t>
      </w:r>
      <w:proofErr w:type="spellStart"/>
      <w:r w:rsidR="00C144F1" w:rsidRPr="000E7041">
        <w:rPr>
          <w:color w:val="000000"/>
          <w:sz w:val="24"/>
          <w:szCs w:val="24"/>
          <w:lang w:val="uk-UA"/>
        </w:rPr>
        <w:t>Україні”</w:t>
      </w:r>
      <w:proofErr w:type="spellEnd"/>
      <w:r w:rsidR="00C144F1" w:rsidRPr="000E7041">
        <w:rPr>
          <w:color w:val="000000"/>
          <w:sz w:val="24"/>
          <w:szCs w:val="24"/>
          <w:lang w:val="uk-UA"/>
        </w:rPr>
        <w:t>, виконавчий комітет  Новороздільської міської ради</w:t>
      </w:r>
    </w:p>
    <w:p w:rsidR="003355C7" w:rsidRPr="000E7041" w:rsidRDefault="003355C7" w:rsidP="000E7041">
      <w:pPr>
        <w:ind w:firstLine="708"/>
        <w:jc w:val="both"/>
        <w:rPr>
          <w:color w:val="000000"/>
          <w:sz w:val="24"/>
          <w:szCs w:val="24"/>
          <w:lang w:val="uk-UA"/>
        </w:rPr>
      </w:pPr>
    </w:p>
    <w:p w:rsidR="00B00CB3" w:rsidRDefault="00B00CB3" w:rsidP="000E7041">
      <w:pPr>
        <w:autoSpaceDN w:val="0"/>
        <w:jc w:val="both"/>
        <w:rPr>
          <w:i/>
          <w:sz w:val="24"/>
          <w:szCs w:val="24"/>
          <w:lang w:val="uk-UA" w:eastAsia="uk-UA"/>
        </w:rPr>
      </w:pPr>
      <w:r w:rsidRPr="000E7041">
        <w:rPr>
          <w:i/>
          <w:sz w:val="24"/>
          <w:szCs w:val="24"/>
          <w:lang w:val="uk-UA" w:eastAsia="uk-UA"/>
        </w:rPr>
        <w:t>В И Р І Ш И В :</w:t>
      </w:r>
    </w:p>
    <w:p w:rsidR="000E7041" w:rsidRPr="000E7041" w:rsidRDefault="000E7041" w:rsidP="000E7041">
      <w:pPr>
        <w:autoSpaceDN w:val="0"/>
        <w:jc w:val="both"/>
        <w:rPr>
          <w:i/>
          <w:sz w:val="24"/>
          <w:szCs w:val="24"/>
          <w:lang w:val="uk-UA" w:eastAsia="uk-UA"/>
        </w:rPr>
      </w:pPr>
    </w:p>
    <w:p w:rsidR="00C144F1" w:rsidRPr="000E7041" w:rsidRDefault="003355C7" w:rsidP="000E7041">
      <w:pPr>
        <w:ind w:firstLine="567"/>
        <w:jc w:val="both"/>
        <w:rPr>
          <w:color w:val="000000"/>
          <w:sz w:val="24"/>
          <w:szCs w:val="24"/>
          <w:lang w:val="uk-UA"/>
        </w:rPr>
      </w:pPr>
      <w:r w:rsidRPr="000E7041">
        <w:rPr>
          <w:color w:val="000000"/>
          <w:sz w:val="24"/>
          <w:szCs w:val="24"/>
          <w:lang w:val="uk-UA"/>
        </w:rPr>
        <w:t xml:space="preserve">1. </w:t>
      </w:r>
      <w:r w:rsidR="00B00CB3" w:rsidRPr="000E7041">
        <w:rPr>
          <w:color w:val="000000"/>
          <w:sz w:val="24"/>
          <w:szCs w:val="24"/>
          <w:lang w:val="uk-UA"/>
        </w:rPr>
        <w:t xml:space="preserve">Погодити </w:t>
      </w:r>
      <w:r w:rsidR="00A20DF1" w:rsidRPr="000E7041">
        <w:rPr>
          <w:color w:val="000000"/>
          <w:sz w:val="24"/>
          <w:szCs w:val="24"/>
          <w:lang w:val="uk-UA"/>
        </w:rPr>
        <w:t>Програму ефективності ведення галузей сільського господарства агропромислового комплексу Новороздільської територіальної громади на 202</w:t>
      </w:r>
      <w:r w:rsidR="00A86FB3">
        <w:rPr>
          <w:color w:val="000000"/>
          <w:sz w:val="24"/>
          <w:szCs w:val="24"/>
          <w:lang w:val="uk-UA"/>
        </w:rPr>
        <w:t>5</w:t>
      </w:r>
      <w:r w:rsidR="00A20DF1" w:rsidRPr="000E7041">
        <w:rPr>
          <w:color w:val="000000"/>
          <w:sz w:val="24"/>
          <w:szCs w:val="24"/>
          <w:lang w:val="uk-UA"/>
        </w:rPr>
        <w:t xml:space="preserve"> рік та прогноз на 202</w:t>
      </w:r>
      <w:r w:rsidR="00A86FB3">
        <w:rPr>
          <w:color w:val="000000"/>
          <w:sz w:val="24"/>
          <w:szCs w:val="24"/>
          <w:lang w:val="uk-UA"/>
        </w:rPr>
        <w:t>6</w:t>
      </w:r>
      <w:r w:rsidR="00A20DF1" w:rsidRPr="000E7041">
        <w:rPr>
          <w:color w:val="000000"/>
          <w:sz w:val="24"/>
          <w:szCs w:val="24"/>
          <w:lang w:val="uk-UA"/>
        </w:rPr>
        <w:t>-202</w:t>
      </w:r>
      <w:r w:rsidR="00A86FB3">
        <w:rPr>
          <w:color w:val="000000"/>
          <w:sz w:val="24"/>
          <w:szCs w:val="24"/>
          <w:lang w:val="uk-UA"/>
        </w:rPr>
        <w:t>7</w:t>
      </w:r>
      <w:r w:rsidR="00A20DF1" w:rsidRPr="000E7041">
        <w:rPr>
          <w:color w:val="000000"/>
          <w:sz w:val="24"/>
          <w:szCs w:val="24"/>
          <w:lang w:val="uk-UA"/>
        </w:rPr>
        <w:t xml:space="preserve"> роки</w:t>
      </w:r>
      <w:r w:rsidR="008A1743" w:rsidRPr="000E7041">
        <w:rPr>
          <w:color w:val="000000"/>
          <w:sz w:val="24"/>
          <w:szCs w:val="24"/>
          <w:lang w:val="uk-UA"/>
        </w:rPr>
        <w:t>,</w:t>
      </w:r>
      <w:r w:rsidR="00C144F1" w:rsidRPr="000E7041">
        <w:rPr>
          <w:color w:val="000000"/>
          <w:sz w:val="24"/>
          <w:szCs w:val="24"/>
          <w:lang w:val="uk-UA"/>
        </w:rPr>
        <w:t xml:space="preserve"> згідно з Додатком.</w:t>
      </w:r>
    </w:p>
    <w:p w:rsidR="00C144F1" w:rsidRDefault="00C144F1" w:rsidP="000E7041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4"/>
          <w:szCs w:val="24"/>
          <w:lang w:val="uk-UA"/>
        </w:rPr>
      </w:pPr>
      <w:r w:rsidRPr="000E7041">
        <w:rPr>
          <w:color w:val="000000"/>
          <w:sz w:val="24"/>
          <w:szCs w:val="24"/>
          <w:lang w:val="uk-UA"/>
        </w:rPr>
        <w:t xml:space="preserve">2. </w:t>
      </w:r>
      <w:r w:rsidR="001E4AEF" w:rsidRPr="000E7041">
        <w:rPr>
          <w:color w:val="000000"/>
          <w:sz w:val="24"/>
          <w:szCs w:val="24"/>
          <w:lang w:val="uk-UA"/>
        </w:rPr>
        <w:t xml:space="preserve">Відділу розвитку громади та інвестицій </w:t>
      </w:r>
      <w:r w:rsidRPr="000E7041">
        <w:rPr>
          <w:color w:val="000000"/>
          <w:sz w:val="24"/>
          <w:szCs w:val="24"/>
          <w:lang w:val="uk-UA"/>
        </w:rPr>
        <w:t xml:space="preserve"> (</w:t>
      </w:r>
      <w:r w:rsidR="001E4AEF" w:rsidRPr="000E7041">
        <w:rPr>
          <w:color w:val="000000"/>
          <w:sz w:val="24"/>
          <w:szCs w:val="24"/>
          <w:lang w:val="uk-UA"/>
        </w:rPr>
        <w:t xml:space="preserve">начальник </w:t>
      </w:r>
      <w:r w:rsidR="00640C1F">
        <w:rPr>
          <w:color w:val="000000"/>
          <w:sz w:val="24"/>
          <w:szCs w:val="24"/>
          <w:lang w:val="uk-UA"/>
        </w:rPr>
        <w:t xml:space="preserve">Наталія </w:t>
      </w:r>
      <w:r w:rsidR="001E4AEF" w:rsidRPr="000E7041">
        <w:rPr>
          <w:color w:val="000000"/>
          <w:sz w:val="24"/>
          <w:szCs w:val="24"/>
          <w:lang w:val="uk-UA"/>
        </w:rPr>
        <w:t>Гілко</w:t>
      </w:r>
      <w:r w:rsidRPr="000E7041">
        <w:rPr>
          <w:color w:val="000000"/>
          <w:sz w:val="24"/>
          <w:szCs w:val="24"/>
          <w:lang w:val="uk-UA"/>
        </w:rPr>
        <w:t xml:space="preserve">) подати </w:t>
      </w:r>
      <w:r w:rsidR="001E4AEF" w:rsidRPr="000E7041">
        <w:rPr>
          <w:color w:val="000000"/>
          <w:sz w:val="24"/>
          <w:szCs w:val="24"/>
          <w:lang w:val="uk-UA"/>
        </w:rPr>
        <w:t>Програму</w:t>
      </w:r>
      <w:r w:rsidRPr="000E7041">
        <w:rPr>
          <w:color w:val="000000"/>
          <w:sz w:val="24"/>
          <w:szCs w:val="24"/>
          <w:lang w:val="uk-UA"/>
        </w:rPr>
        <w:t xml:space="preserve"> на розгляд сесією міської ради.</w:t>
      </w:r>
    </w:p>
    <w:p w:rsidR="006F4F44" w:rsidRPr="006F4F44" w:rsidRDefault="006F4F44" w:rsidP="000E7041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en-US"/>
        </w:rPr>
        <w:t xml:space="preserve">3. </w:t>
      </w:r>
      <w:r>
        <w:rPr>
          <w:color w:val="000000"/>
          <w:sz w:val="24"/>
          <w:szCs w:val="24"/>
          <w:lang w:val="uk-UA"/>
        </w:rPr>
        <w:t xml:space="preserve">Контроль за виконанням рішення покласти на </w:t>
      </w:r>
      <w:r w:rsidR="00D402A0">
        <w:rPr>
          <w:color w:val="000000"/>
          <w:sz w:val="24"/>
          <w:szCs w:val="24"/>
          <w:lang w:val="uk-UA"/>
        </w:rPr>
        <w:t xml:space="preserve">першого заступника міського голови </w:t>
      </w:r>
      <w:r w:rsidR="00640C1F">
        <w:rPr>
          <w:color w:val="000000"/>
          <w:sz w:val="24"/>
          <w:szCs w:val="24"/>
          <w:lang w:val="uk-UA"/>
        </w:rPr>
        <w:t xml:space="preserve">Михайла </w:t>
      </w:r>
      <w:proofErr w:type="spellStart"/>
      <w:r w:rsidR="00D402A0">
        <w:rPr>
          <w:color w:val="000000"/>
          <w:sz w:val="24"/>
          <w:szCs w:val="24"/>
          <w:lang w:val="uk-UA"/>
        </w:rPr>
        <w:t>Гулія</w:t>
      </w:r>
      <w:proofErr w:type="spellEnd"/>
      <w:r w:rsidR="00640C1F">
        <w:rPr>
          <w:color w:val="000000"/>
          <w:sz w:val="24"/>
          <w:szCs w:val="24"/>
          <w:lang w:val="uk-UA"/>
        </w:rPr>
        <w:t>.</w:t>
      </w:r>
    </w:p>
    <w:p w:rsidR="00B00CB3" w:rsidRPr="000E7041" w:rsidRDefault="00B00CB3" w:rsidP="000E7041">
      <w:pPr>
        <w:contextualSpacing/>
        <w:jc w:val="both"/>
        <w:rPr>
          <w:color w:val="000000"/>
          <w:sz w:val="24"/>
          <w:szCs w:val="24"/>
          <w:lang w:val="uk-UA"/>
        </w:rPr>
      </w:pPr>
    </w:p>
    <w:p w:rsidR="00B00CB3" w:rsidRPr="000E7041" w:rsidRDefault="00B00CB3" w:rsidP="000E7041">
      <w:pPr>
        <w:ind w:firstLine="567"/>
        <w:jc w:val="both"/>
        <w:rPr>
          <w:bCs/>
          <w:sz w:val="24"/>
          <w:szCs w:val="24"/>
          <w:lang w:val="uk-UA"/>
        </w:rPr>
      </w:pPr>
    </w:p>
    <w:p w:rsidR="00B00CB3" w:rsidRPr="000E7041" w:rsidRDefault="00B00CB3" w:rsidP="000E7041">
      <w:pPr>
        <w:rPr>
          <w:b/>
          <w:bCs/>
          <w:color w:val="000000"/>
          <w:sz w:val="24"/>
          <w:szCs w:val="24"/>
          <w:lang w:val="uk-UA"/>
        </w:rPr>
      </w:pPr>
      <w:r w:rsidRPr="000E7041">
        <w:rPr>
          <w:b/>
          <w:bCs/>
          <w:color w:val="000000"/>
          <w:sz w:val="24"/>
          <w:szCs w:val="24"/>
          <w:lang w:val="uk-UA"/>
        </w:rPr>
        <w:t>М</w:t>
      </w:r>
      <w:r w:rsidR="00823EE3">
        <w:rPr>
          <w:b/>
          <w:bCs/>
          <w:color w:val="000000"/>
          <w:sz w:val="24"/>
          <w:szCs w:val="24"/>
          <w:lang w:val="uk-UA"/>
        </w:rPr>
        <w:t>іський голова</w:t>
      </w:r>
      <w:r w:rsidRPr="000E7041">
        <w:rPr>
          <w:b/>
          <w:bCs/>
          <w:color w:val="000000"/>
          <w:sz w:val="24"/>
          <w:szCs w:val="24"/>
          <w:lang w:val="uk-UA"/>
        </w:rPr>
        <w:t xml:space="preserve">       </w:t>
      </w:r>
      <w:r w:rsidR="00E1769D">
        <w:rPr>
          <w:b/>
          <w:bCs/>
          <w:color w:val="000000"/>
          <w:sz w:val="24"/>
          <w:szCs w:val="24"/>
          <w:lang w:val="uk-UA"/>
        </w:rPr>
        <w:t xml:space="preserve">            </w:t>
      </w:r>
      <w:r w:rsidRPr="000E7041">
        <w:rPr>
          <w:b/>
          <w:bCs/>
          <w:color w:val="000000"/>
          <w:sz w:val="24"/>
          <w:szCs w:val="24"/>
          <w:lang w:val="uk-UA"/>
        </w:rPr>
        <w:t xml:space="preserve">                                     </w:t>
      </w:r>
      <w:r w:rsidR="00E47844">
        <w:rPr>
          <w:b/>
          <w:bCs/>
          <w:color w:val="000000"/>
          <w:sz w:val="24"/>
          <w:szCs w:val="24"/>
          <w:lang w:val="uk-UA"/>
        </w:rPr>
        <w:t xml:space="preserve">                              Ярина</w:t>
      </w:r>
      <w:r w:rsidRPr="000E7041">
        <w:rPr>
          <w:b/>
          <w:bCs/>
          <w:color w:val="000000"/>
          <w:sz w:val="24"/>
          <w:szCs w:val="24"/>
          <w:lang w:val="uk-UA"/>
        </w:rPr>
        <w:t xml:space="preserve"> Я</w:t>
      </w:r>
      <w:r w:rsidR="00E1769D">
        <w:rPr>
          <w:b/>
          <w:bCs/>
          <w:color w:val="000000"/>
          <w:sz w:val="24"/>
          <w:szCs w:val="24"/>
          <w:lang w:val="uk-UA"/>
        </w:rPr>
        <w:t>ЦЕНКО</w:t>
      </w:r>
    </w:p>
    <w:p w:rsidR="00B00CB3" w:rsidRPr="000E7041" w:rsidRDefault="00B00CB3" w:rsidP="000E7041">
      <w:pPr>
        <w:rPr>
          <w:b/>
          <w:bCs/>
          <w:color w:val="000000"/>
          <w:sz w:val="24"/>
          <w:szCs w:val="24"/>
          <w:lang w:val="uk-UA"/>
        </w:rPr>
      </w:pPr>
    </w:p>
    <w:p w:rsidR="0048429F" w:rsidRPr="000E7041" w:rsidRDefault="0048429F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48429F" w:rsidRPr="000E7041" w:rsidRDefault="0048429F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48429F" w:rsidRPr="000E7041" w:rsidRDefault="0048429F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48429F" w:rsidRPr="000E7041" w:rsidRDefault="0048429F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C144F1" w:rsidRPr="000E7041" w:rsidRDefault="00C144F1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C144F1" w:rsidRPr="000E7041" w:rsidRDefault="00C144F1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C144F1" w:rsidRPr="000E7041" w:rsidRDefault="00C144F1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C144F1" w:rsidRPr="000E7041" w:rsidRDefault="00C144F1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C144F1" w:rsidRPr="000E7041" w:rsidRDefault="00C144F1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C144F1" w:rsidRPr="000E7041" w:rsidRDefault="00C144F1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C144F1" w:rsidRPr="000E7041" w:rsidRDefault="00C144F1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C144F1" w:rsidRPr="000E7041" w:rsidRDefault="00C144F1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F32633" w:rsidRDefault="00F32633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23635D" w:rsidRDefault="0023635D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23635D" w:rsidRDefault="0023635D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23635D" w:rsidRDefault="0023635D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D47B85" w:rsidRPr="00C32752" w:rsidRDefault="00D47B85" w:rsidP="00D47B85"/>
    <w:tbl>
      <w:tblPr>
        <w:tblW w:w="9213" w:type="dxa"/>
        <w:tblInd w:w="392" w:type="dxa"/>
        <w:tblLayout w:type="fixed"/>
        <w:tblLook w:val="01E0"/>
      </w:tblPr>
      <w:tblGrid>
        <w:gridCol w:w="4819"/>
        <w:gridCol w:w="4394"/>
      </w:tblGrid>
      <w:tr w:rsidR="00D47B85" w:rsidRPr="00126C7E" w:rsidTr="00490AF7">
        <w:tc>
          <w:tcPr>
            <w:tcW w:w="4819" w:type="dxa"/>
          </w:tcPr>
          <w:p w:rsidR="00D47B85" w:rsidRPr="00126C7E" w:rsidRDefault="00D47B85" w:rsidP="00490AF7">
            <w:pPr>
              <w:shd w:val="clear" w:color="auto" w:fill="FFFFFF"/>
              <w:spacing w:line="317" w:lineRule="exact"/>
              <w:rPr>
                <w:rFonts w:eastAsia="MS Mincho"/>
              </w:rPr>
            </w:pPr>
            <w:r w:rsidRPr="00126C7E">
              <w:t>ПОГОДЖЕНО</w:t>
            </w:r>
          </w:p>
          <w:p w:rsidR="00D47B85" w:rsidRPr="00126C7E" w:rsidRDefault="00D47B85" w:rsidP="00490AF7">
            <w:pPr>
              <w:shd w:val="clear" w:color="auto" w:fill="FFFFFF"/>
              <w:spacing w:line="317" w:lineRule="exact"/>
            </w:pPr>
            <w:proofErr w:type="spellStart"/>
            <w:proofErr w:type="gramStart"/>
            <w:r w:rsidRPr="00126C7E">
              <w:t>Р</w:t>
            </w:r>
            <w:proofErr w:type="gramEnd"/>
            <w:r w:rsidRPr="00126C7E">
              <w:t>ішенням</w:t>
            </w:r>
            <w:proofErr w:type="spellEnd"/>
            <w:r w:rsidRPr="00126C7E">
              <w:t xml:space="preserve"> </w:t>
            </w:r>
            <w:proofErr w:type="spellStart"/>
            <w:r w:rsidRPr="00126C7E">
              <w:t>виконавчого</w:t>
            </w:r>
            <w:proofErr w:type="spellEnd"/>
            <w:r w:rsidRPr="00126C7E">
              <w:t xml:space="preserve"> </w:t>
            </w:r>
            <w:proofErr w:type="spellStart"/>
            <w:r w:rsidRPr="00126C7E">
              <w:t>комітету</w:t>
            </w:r>
            <w:proofErr w:type="spellEnd"/>
            <w:r w:rsidRPr="00126C7E">
              <w:t xml:space="preserve"> </w:t>
            </w:r>
          </w:p>
          <w:p w:rsidR="00D47B85" w:rsidRPr="00126C7E" w:rsidRDefault="00D47B85" w:rsidP="00490AF7">
            <w:pPr>
              <w:shd w:val="clear" w:color="auto" w:fill="FFFFFF"/>
              <w:spacing w:line="317" w:lineRule="exact"/>
            </w:pPr>
            <w:r w:rsidRPr="00126C7E">
              <w:t>Новороздільської міської ради</w:t>
            </w:r>
          </w:p>
          <w:p w:rsidR="00D47B85" w:rsidRPr="00A86FB3" w:rsidRDefault="00D47B85" w:rsidP="00490AF7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line="317" w:lineRule="exact"/>
              <w:rPr>
                <w:lang w:val="uk-UA"/>
              </w:rPr>
            </w:pPr>
            <w:proofErr w:type="spellStart"/>
            <w:r w:rsidRPr="00126C7E">
              <w:t>від</w:t>
            </w:r>
            <w:proofErr w:type="spellEnd"/>
            <w:r w:rsidRPr="00126C7E">
              <w:t xml:space="preserve"> </w:t>
            </w:r>
            <w:r>
              <w:rPr>
                <w:lang w:val="en-US"/>
              </w:rPr>
              <w:t>____________</w:t>
            </w:r>
            <w:r w:rsidRPr="00126C7E">
              <w:t xml:space="preserve"> року № </w:t>
            </w:r>
            <w:r w:rsidR="00A86FB3">
              <w:rPr>
                <w:lang w:val="uk-UA"/>
              </w:rPr>
              <w:t>_____</w:t>
            </w:r>
          </w:p>
          <w:p w:rsidR="00D47B85" w:rsidRPr="00DF44CA" w:rsidRDefault="00D47B85" w:rsidP="00490AF7">
            <w:pPr>
              <w:shd w:val="clear" w:color="auto" w:fill="FFFFFF"/>
              <w:tabs>
                <w:tab w:val="left" w:leader="underscore" w:pos="7267"/>
              </w:tabs>
              <w:spacing w:line="317" w:lineRule="exact"/>
              <w:ind w:right="518"/>
              <w:rPr>
                <w:b/>
              </w:rPr>
            </w:pPr>
            <w:proofErr w:type="spellStart"/>
            <w:r>
              <w:t>Міський</w:t>
            </w:r>
            <w:proofErr w:type="spellEnd"/>
            <w:r>
              <w:t xml:space="preserve"> голова</w:t>
            </w:r>
            <w:r w:rsidRPr="00126C7E">
              <w:br/>
              <w:t xml:space="preserve">_________________ </w:t>
            </w:r>
            <w:proofErr w:type="spellStart"/>
            <w:r w:rsidRPr="00DF44CA">
              <w:rPr>
                <w:b/>
              </w:rPr>
              <w:t>Ярина</w:t>
            </w:r>
            <w:proofErr w:type="spellEnd"/>
            <w:r w:rsidRPr="00DF44CA">
              <w:rPr>
                <w:b/>
              </w:rPr>
              <w:t xml:space="preserve"> ЯЦЕНКО</w:t>
            </w:r>
          </w:p>
          <w:p w:rsidR="00D47B85" w:rsidRPr="00126C7E" w:rsidRDefault="00D47B85" w:rsidP="00490AF7">
            <w:pPr>
              <w:spacing w:line="317" w:lineRule="exact"/>
              <w:rPr>
                <w:rFonts w:eastAsia="MS Mincho"/>
              </w:rPr>
            </w:pPr>
          </w:p>
        </w:tc>
        <w:tc>
          <w:tcPr>
            <w:tcW w:w="4394" w:type="dxa"/>
          </w:tcPr>
          <w:p w:rsidR="00D47B85" w:rsidRPr="00126C7E" w:rsidRDefault="00D47B85" w:rsidP="00490AF7">
            <w:pPr>
              <w:shd w:val="clear" w:color="auto" w:fill="FFFFFF"/>
              <w:spacing w:line="317" w:lineRule="exact"/>
              <w:rPr>
                <w:rFonts w:eastAsia="MS Mincho"/>
              </w:rPr>
            </w:pPr>
            <w:r w:rsidRPr="00126C7E">
              <w:t>ЗАТВЕРДЖЕНО</w:t>
            </w:r>
          </w:p>
          <w:p w:rsidR="00D47B85" w:rsidRPr="00126C7E" w:rsidRDefault="00D47B85" w:rsidP="00490AF7">
            <w:pPr>
              <w:shd w:val="clear" w:color="auto" w:fill="FFFFFF"/>
              <w:spacing w:line="317" w:lineRule="exact"/>
            </w:pPr>
            <w:proofErr w:type="spellStart"/>
            <w:proofErr w:type="gramStart"/>
            <w:r w:rsidRPr="00126C7E">
              <w:t>Р</w:t>
            </w:r>
            <w:proofErr w:type="gramEnd"/>
            <w:r w:rsidRPr="00126C7E">
              <w:t>ішенням</w:t>
            </w:r>
            <w:proofErr w:type="spellEnd"/>
            <w:r w:rsidRPr="00126C7E">
              <w:t xml:space="preserve"> </w:t>
            </w:r>
            <w:proofErr w:type="spellStart"/>
            <w:r w:rsidRPr="00126C7E">
              <w:t>сесії</w:t>
            </w:r>
            <w:proofErr w:type="spellEnd"/>
            <w:r w:rsidRPr="00126C7E">
              <w:t xml:space="preserve"> Новороздільської міської ради</w:t>
            </w:r>
          </w:p>
          <w:p w:rsidR="00D47B85" w:rsidRPr="00061202" w:rsidRDefault="00D47B85" w:rsidP="00490AF7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line="317" w:lineRule="exact"/>
              <w:rPr>
                <w:lang w:val="en-US"/>
              </w:rPr>
            </w:pPr>
            <w:proofErr w:type="spellStart"/>
            <w:r w:rsidRPr="00126C7E">
              <w:t>від</w:t>
            </w:r>
            <w:proofErr w:type="spellEnd"/>
            <w:r w:rsidRPr="00126C7E">
              <w:t xml:space="preserve"> </w:t>
            </w:r>
            <w:r>
              <w:rPr>
                <w:lang w:val="en-US"/>
              </w:rPr>
              <w:t>___________</w:t>
            </w:r>
            <w:r w:rsidR="00A86FB3">
              <w:t xml:space="preserve"> </w:t>
            </w:r>
            <w:proofErr w:type="spellStart"/>
            <w:r w:rsidR="00A86FB3">
              <w:t>р</w:t>
            </w:r>
            <w:proofErr w:type="spellEnd"/>
            <w:r w:rsidR="00A86FB3">
              <w:rPr>
                <w:lang w:val="uk-UA"/>
              </w:rPr>
              <w:t>оку</w:t>
            </w:r>
            <w:r w:rsidRPr="00126C7E">
              <w:t xml:space="preserve"> № </w:t>
            </w:r>
            <w:r>
              <w:rPr>
                <w:lang w:val="en-US"/>
              </w:rPr>
              <w:t>_____</w:t>
            </w:r>
          </w:p>
          <w:p w:rsidR="00D47B85" w:rsidRPr="003738B3" w:rsidRDefault="00D47B85" w:rsidP="00490AF7">
            <w:pPr>
              <w:shd w:val="clear" w:color="auto" w:fill="FFFFFF"/>
              <w:tabs>
                <w:tab w:val="left" w:leader="underscore" w:pos="7267"/>
              </w:tabs>
              <w:spacing w:line="317" w:lineRule="exact"/>
              <w:ind w:right="518"/>
            </w:pPr>
            <w:proofErr w:type="spellStart"/>
            <w:r>
              <w:t>Міський</w:t>
            </w:r>
            <w:proofErr w:type="spellEnd"/>
            <w:r>
              <w:t xml:space="preserve"> голова</w:t>
            </w:r>
            <w:r w:rsidRPr="00126C7E">
              <w:br/>
              <w:t xml:space="preserve">_______________ </w:t>
            </w:r>
            <w:proofErr w:type="spellStart"/>
            <w:r w:rsidRPr="00DF44CA">
              <w:rPr>
                <w:b/>
              </w:rPr>
              <w:t>Ярина</w:t>
            </w:r>
            <w:proofErr w:type="spellEnd"/>
            <w:r w:rsidRPr="00DF44CA">
              <w:rPr>
                <w:b/>
              </w:rPr>
              <w:t xml:space="preserve"> ЯЦЕНКО</w:t>
            </w:r>
          </w:p>
          <w:p w:rsidR="00D47B85" w:rsidRPr="00126C7E" w:rsidRDefault="00D47B85" w:rsidP="00490AF7">
            <w:pPr>
              <w:spacing w:line="317" w:lineRule="exact"/>
              <w:ind w:right="432"/>
              <w:rPr>
                <w:rFonts w:eastAsia="MS Mincho"/>
              </w:rPr>
            </w:pPr>
          </w:p>
        </w:tc>
      </w:tr>
    </w:tbl>
    <w:p w:rsidR="00D47B85" w:rsidRPr="00EC104D" w:rsidRDefault="00D47B85" w:rsidP="00D47B85">
      <w:pPr>
        <w:shd w:val="clear" w:color="auto" w:fill="FFFFFF"/>
        <w:spacing w:line="317" w:lineRule="exact"/>
        <w:ind w:left="4709"/>
        <w:rPr>
          <w:color w:val="FF0000"/>
        </w:rPr>
      </w:pPr>
    </w:p>
    <w:p w:rsidR="00D47B85" w:rsidRPr="00EC104D" w:rsidRDefault="00D47B85" w:rsidP="00D47B85">
      <w:pPr>
        <w:shd w:val="clear" w:color="auto" w:fill="FFFFFF"/>
        <w:spacing w:line="317" w:lineRule="exact"/>
        <w:ind w:left="4709"/>
        <w:rPr>
          <w:color w:val="FF0000"/>
        </w:rPr>
      </w:pPr>
    </w:p>
    <w:p w:rsidR="00D47B85" w:rsidRPr="00EC104D" w:rsidRDefault="00D47B85" w:rsidP="00D47B85">
      <w:pPr>
        <w:shd w:val="clear" w:color="auto" w:fill="FFFFFF"/>
        <w:spacing w:line="317" w:lineRule="exact"/>
        <w:ind w:left="4709"/>
        <w:rPr>
          <w:color w:val="FF0000"/>
        </w:rPr>
      </w:pPr>
    </w:p>
    <w:p w:rsidR="00D47B85" w:rsidRDefault="00D47B85" w:rsidP="00D47B85">
      <w:pPr>
        <w:shd w:val="clear" w:color="auto" w:fill="FFFFFF"/>
        <w:spacing w:line="317" w:lineRule="exact"/>
        <w:ind w:left="4709"/>
        <w:rPr>
          <w:color w:val="FF0000"/>
        </w:rPr>
      </w:pPr>
    </w:p>
    <w:p w:rsidR="00D47B85" w:rsidRPr="00EC104D" w:rsidRDefault="00D47B85" w:rsidP="00D47B85">
      <w:pPr>
        <w:shd w:val="clear" w:color="auto" w:fill="FFFFFF"/>
        <w:spacing w:line="317" w:lineRule="exact"/>
        <w:ind w:left="4709"/>
        <w:rPr>
          <w:color w:val="FF0000"/>
        </w:rPr>
      </w:pPr>
    </w:p>
    <w:p w:rsidR="00D47B85" w:rsidRPr="00EC104D" w:rsidRDefault="00D47B85" w:rsidP="00D47B85">
      <w:pPr>
        <w:shd w:val="clear" w:color="auto" w:fill="FFFFFF"/>
        <w:spacing w:line="317" w:lineRule="exact"/>
        <w:ind w:left="4709"/>
        <w:rPr>
          <w:color w:val="FF0000"/>
        </w:rPr>
      </w:pPr>
    </w:p>
    <w:p w:rsidR="00D47B85" w:rsidRPr="00EC104D" w:rsidRDefault="00D47B85" w:rsidP="00D47B85">
      <w:pPr>
        <w:shd w:val="clear" w:color="auto" w:fill="FFFFFF"/>
        <w:spacing w:line="317" w:lineRule="exact"/>
        <w:ind w:left="4709"/>
        <w:rPr>
          <w:color w:val="FF0000"/>
        </w:rPr>
      </w:pPr>
    </w:p>
    <w:p w:rsidR="00D47B85" w:rsidRPr="00EC104D" w:rsidRDefault="00D47B85" w:rsidP="00D47B85">
      <w:pPr>
        <w:shd w:val="clear" w:color="auto" w:fill="FFFFFF"/>
        <w:spacing w:line="317" w:lineRule="exact"/>
        <w:rPr>
          <w:color w:val="FF0000"/>
        </w:rPr>
      </w:pPr>
    </w:p>
    <w:p w:rsidR="00D47B85" w:rsidRPr="00EC104D" w:rsidRDefault="00D47B85" w:rsidP="00D47B85">
      <w:pPr>
        <w:shd w:val="clear" w:color="auto" w:fill="FFFFFF"/>
        <w:spacing w:line="317" w:lineRule="exact"/>
        <w:ind w:left="4709"/>
        <w:rPr>
          <w:color w:val="FF0000"/>
        </w:rPr>
      </w:pPr>
    </w:p>
    <w:p w:rsidR="00D47B85" w:rsidRPr="00EC104D" w:rsidRDefault="00D47B85" w:rsidP="00D47B85">
      <w:pPr>
        <w:shd w:val="clear" w:color="auto" w:fill="FFFFFF"/>
        <w:spacing w:line="322" w:lineRule="exact"/>
        <w:ind w:left="708"/>
        <w:jc w:val="center"/>
        <w:rPr>
          <w:b/>
          <w:sz w:val="28"/>
          <w:szCs w:val="28"/>
        </w:rPr>
      </w:pPr>
      <w:r w:rsidRPr="00EC104D">
        <w:rPr>
          <w:b/>
          <w:sz w:val="28"/>
          <w:szCs w:val="28"/>
        </w:rPr>
        <w:t xml:space="preserve">ПРОГРАМА </w:t>
      </w:r>
    </w:p>
    <w:p w:rsidR="00D47B85" w:rsidRPr="00EC104D" w:rsidRDefault="00D47B85" w:rsidP="00D47B85">
      <w:pPr>
        <w:rPr>
          <w:b/>
          <w:sz w:val="32"/>
          <w:szCs w:val="32"/>
        </w:rPr>
      </w:pPr>
    </w:p>
    <w:p w:rsidR="00633AAA" w:rsidRDefault="00A86FB3" w:rsidP="00D47B8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uk-UA"/>
        </w:rPr>
        <w:t>е</w:t>
      </w:r>
      <w:proofErr w:type="spellStart"/>
      <w:r w:rsidR="00D47B85" w:rsidRPr="002E008A">
        <w:rPr>
          <w:b/>
          <w:color w:val="000000"/>
          <w:sz w:val="26"/>
          <w:szCs w:val="26"/>
        </w:rPr>
        <w:t>фективності</w:t>
      </w:r>
      <w:proofErr w:type="spellEnd"/>
      <w:r w:rsidR="00D47B85" w:rsidRPr="002E008A">
        <w:rPr>
          <w:b/>
          <w:color w:val="000000"/>
          <w:sz w:val="26"/>
          <w:szCs w:val="26"/>
        </w:rPr>
        <w:t xml:space="preserve"> </w:t>
      </w:r>
      <w:proofErr w:type="spellStart"/>
      <w:r w:rsidR="00D47B85" w:rsidRPr="002E008A">
        <w:rPr>
          <w:b/>
          <w:color w:val="000000"/>
          <w:sz w:val="26"/>
          <w:szCs w:val="26"/>
        </w:rPr>
        <w:t>ведення</w:t>
      </w:r>
      <w:proofErr w:type="spellEnd"/>
      <w:r w:rsidR="00D47B85" w:rsidRPr="002E008A">
        <w:rPr>
          <w:b/>
          <w:color w:val="000000"/>
          <w:sz w:val="26"/>
          <w:szCs w:val="26"/>
        </w:rPr>
        <w:t xml:space="preserve"> </w:t>
      </w:r>
      <w:proofErr w:type="spellStart"/>
      <w:r w:rsidR="00D47B85" w:rsidRPr="002E008A">
        <w:rPr>
          <w:b/>
          <w:color w:val="000000"/>
          <w:sz w:val="26"/>
          <w:szCs w:val="26"/>
        </w:rPr>
        <w:t>галузей</w:t>
      </w:r>
      <w:proofErr w:type="spellEnd"/>
      <w:r w:rsidR="00D47B85" w:rsidRPr="002E008A">
        <w:rPr>
          <w:b/>
          <w:color w:val="000000"/>
          <w:sz w:val="26"/>
          <w:szCs w:val="26"/>
        </w:rPr>
        <w:t xml:space="preserve"> </w:t>
      </w:r>
      <w:proofErr w:type="spellStart"/>
      <w:r w:rsidR="00D47B85" w:rsidRPr="002E008A">
        <w:rPr>
          <w:b/>
          <w:color w:val="000000"/>
          <w:sz w:val="26"/>
          <w:szCs w:val="26"/>
        </w:rPr>
        <w:t>сільського</w:t>
      </w:r>
      <w:proofErr w:type="spellEnd"/>
      <w:r w:rsidR="00D47B85" w:rsidRPr="002E008A">
        <w:rPr>
          <w:b/>
          <w:color w:val="000000"/>
          <w:sz w:val="26"/>
          <w:szCs w:val="26"/>
        </w:rPr>
        <w:t xml:space="preserve"> </w:t>
      </w:r>
      <w:proofErr w:type="spellStart"/>
      <w:r w:rsidR="00D47B85" w:rsidRPr="002E008A">
        <w:rPr>
          <w:b/>
          <w:color w:val="000000"/>
          <w:sz w:val="26"/>
          <w:szCs w:val="26"/>
        </w:rPr>
        <w:t>господарства</w:t>
      </w:r>
      <w:proofErr w:type="spellEnd"/>
      <w:r w:rsidR="00D47B85" w:rsidRPr="002E008A">
        <w:rPr>
          <w:b/>
          <w:color w:val="000000"/>
          <w:sz w:val="26"/>
          <w:szCs w:val="26"/>
        </w:rPr>
        <w:t xml:space="preserve"> </w:t>
      </w:r>
      <w:proofErr w:type="spellStart"/>
      <w:r w:rsidR="00D47B85" w:rsidRPr="002E008A">
        <w:rPr>
          <w:b/>
          <w:color w:val="000000"/>
          <w:sz w:val="26"/>
          <w:szCs w:val="26"/>
        </w:rPr>
        <w:t>агропромислового</w:t>
      </w:r>
      <w:proofErr w:type="spellEnd"/>
      <w:r w:rsidR="00D47B85" w:rsidRPr="002E008A">
        <w:rPr>
          <w:b/>
          <w:color w:val="000000"/>
          <w:sz w:val="26"/>
          <w:szCs w:val="26"/>
        </w:rPr>
        <w:t xml:space="preserve"> комплексу Новороздільської </w:t>
      </w:r>
      <w:proofErr w:type="spellStart"/>
      <w:r w:rsidR="00D47B85" w:rsidRPr="002E008A">
        <w:rPr>
          <w:b/>
          <w:color w:val="000000"/>
          <w:sz w:val="26"/>
          <w:szCs w:val="26"/>
        </w:rPr>
        <w:t>територіальної</w:t>
      </w:r>
      <w:proofErr w:type="spellEnd"/>
      <w:r w:rsidR="00D47B85" w:rsidRPr="002E008A">
        <w:rPr>
          <w:b/>
          <w:color w:val="000000"/>
          <w:sz w:val="26"/>
          <w:szCs w:val="26"/>
        </w:rPr>
        <w:t xml:space="preserve"> </w:t>
      </w:r>
      <w:proofErr w:type="spellStart"/>
      <w:r w:rsidR="00D47B85" w:rsidRPr="002E008A">
        <w:rPr>
          <w:b/>
          <w:color w:val="000000"/>
          <w:sz w:val="26"/>
          <w:szCs w:val="26"/>
        </w:rPr>
        <w:t>громади</w:t>
      </w:r>
      <w:proofErr w:type="spellEnd"/>
      <w:r w:rsidR="00D47B85" w:rsidRPr="002E008A">
        <w:rPr>
          <w:b/>
          <w:color w:val="000000"/>
          <w:sz w:val="26"/>
          <w:szCs w:val="26"/>
        </w:rPr>
        <w:t xml:space="preserve"> на 202</w:t>
      </w:r>
      <w:r>
        <w:rPr>
          <w:b/>
          <w:color w:val="000000"/>
          <w:sz w:val="26"/>
          <w:szCs w:val="26"/>
          <w:lang w:val="uk-UA"/>
        </w:rPr>
        <w:t>5</w:t>
      </w:r>
      <w:r w:rsidR="00D47B85" w:rsidRPr="002E008A">
        <w:rPr>
          <w:b/>
          <w:color w:val="000000"/>
          <w:sz w:val="26"/>
          <w:szCs w:val="26"/>
        </w:rPr>
        <w:t xml:space="preserve"> </w:t>
      </w:r>
      <w:proofErr w:type="spellStart"/>
      <w:r w:rsidR="00D47B85" w:rsidRPr="002E008A">
        <w:rPr>
          <w:b/>
          <w:color w:val="000000"/>
          <w:sz w:val="26"/>
          <w:szCs w:val="26"/>
        </w:rPr>
        <w:t>рік</w:t>
      </w:r>
      <w:proofErr w:type="spellEnd"/>
      <w:r w:rsidR="00D47B85" w:rsidRPr="002E008A">
        <w:rPr>
          <w:b/>
          <w:color w:val="000000"/>
          <w:sz w:val="26"/>
          <w:szCs w:val="26"/>
        </w:rPr>
        <w:t xml:space="preserve"> </w:t>
      </w:r>
    </w:p>
    <w:p w:rsidR="00D47B85" w:rsidRPr="002E008A" w:rsidRDefault="00D47B85" w:rsidP="00D47B85">
      <w:pPr>
        <w:jc w:val="center"/>
        <w:rPr>
          <w:b/>
          <w:sz w:val="32"/>
          <w:szCs w:val="32"/>
        </w:rPr>
      </w:pPr>
      <w:r w:rsidRPr="002E008A">
        <w:rPr>
          <w:b/>
          <w:color w:val="000000"/>
          <w:sz w:val="26"/>
          <w:szCs w:val="26"/>
        </w:rPr>
        <w:t>та прогноз на 202</w:t>
      </w:r>
      <w:r w:rsidR="00A86FB3">
        <w:rPr>
          <w:b/>
          <w:color w:val="000000"/>
          <w:sz w:val="26"/>
          <w:szCs w:val="26"/>
          <w:lang w:val="uk-UA"/>
        </w:rPr>
        <w:t>6</w:t>
      </w:r>
      <w:r w:rsidRPr="002E008A">
        <w:rPr>
          <w:b/>
          <w:color w:val="000000"/>
          <w:sz w:val="26"/>
          <w:szCs w:val="26"/>
        </w:rPr>
        <w:t>-202</w:t>
      </w:r>
      <w:r w:rsidR="00A86FB3">
        <w:rPr>
          <w:b/>
          <w:color w:val="000000"/>
          <w:sz w:val="26"/>
          <w:szCs w:val="26"/>
          <w:lang w:val="uk-UA"/>
        </w:rPr>
        <w:t>7</w:t>
      </w:r>
      <w:r w:rsidRPr="002E008A">
        <w:rPr>
          <w:b/>
          <w:color w:val="000000"/>
          <w:sz w:val="26"/>
          <w:szCs w:val="26"/>
        </w:rPr>
        <w:t xml:space="preserve"> роки</w:t>
      </w:r>
    </w:p>
    <w:p w:rsidR="00D47B85" w:rsidRPr="00EC104D" w:rsidRDefault="00D47B85" w:rsidP="00D47B85">
      <w:pPr>
        <w:rPr>
          <w:b/>
        </w:rPr>
      </w:pPr>
    </w:p>
    <w:p w:rsidR="00D47B85" w:rsidRPr="00EC104D" w:rsidRDefault="00D47B85" w:rsidP="00D47B85">
      <w:pPr>
        <w:rPr>
          <w:b/>
        </w:rPr>
      </w:pPr>
    </w:p>
    <w:p w:rsidR="00D47B85" w:rsidRPr="00EC104D" w:rsidRDefault="00D47B85" w:rsidP="00D47B85">
      <w:pPr>
        <w:rPr>
          <w:b/>
        </w:rPr>
      </w:pPr>
    </w:p>
    <w:p w:rsidR="00D47B85" w:rsidRPr="00EC104D" w:rsidRDefault="00D47B85" w:rsidP="00D47B85">
      <w:pPr>
        <w:rPr>
          <w:b/>
        </w:rPr>
      </w:pPr>
    </w:p>
    <w:p w:rsidR="00D47B85" w:rsidRPr="00EC104D" w:rsidRDefault="00D47B85" w:rsidP="00D47B85">
      <w:pPr>
        <w:rPr>
          <w:b/>
        </w:rPr>
      </w:pPr>
    </w:p>
    <w:p w:rsidR="00D47B85" w:rsidRPr="00EC104D" w:rsidRDefault="00D47B85" w:rsidP="00D47B85">
      <w:pPr>
        <w:rPr>
          <w:b/>
        </w:rPr>
      </w:pPr>
    </w:p>
    <w:p w:rsidR="00D47B85" w:rsidRPr="00EC104D" w:rsidRDefault="00D47B85" w:rsidP="00D47B85">
      <w:pPr>
        <w:rPr>
          <w:b/>
        </w:rPr>
      </w:pPr>
    </w:p>
    <w:p w:rsidR="00D47B85" w:rsidRPr="00EC104D" w:rsidRDefault="00D47B85" w:rsidP="00D47B85">
      <w:pPr>
        <w:rPr>
          <w:b/>
        </w:rPr>
      </w:pPr>
    </w:p>
    <w:p w:rsidR="00D47B85" w:rsidRPr="00EC104D" w:rsidRDefault="00D47B85" w:rsidP="00D47B85">
      <w:pPr>
        <w:rPr>
          <w:b/>
        </w:rPr>
      </w:pPr>
    </w:p>
    <w:p w:rsidR="00D47B85" w:rsidRDefault="00D47B85" w:rsidP="00D47B85">
      <w:pPr>
        <w:pStyle w:val="a7"/>
        <w:spacing w:line="216" w:lineRule="auto"/>
        <w:rPr>
          <w:b/>
        </w:rPr>
      </w:pPr>
    </w:p>
    <w:p w:rsidR="00D47B85" w:rsidRDefault="00D47B85" w:rsidP="00D47B85">
      <w:pPr>
        <w:pStyle w:val="a7"/>
        <w:spacing w:line="216" w:lineRule="auto"/>
        <w:rPr>
          <w:b/>
        </w:rPr>
      </w:pPr>
    </w:p>
    <w:p w:rsidR="00D47B85" w:rsidRDefault="00D47B85" w:rsidP="00D47B85">
      <w:pPr>
        <w:pStyle w:val="a7"/>
        <w:spacing w:line="216" w:lineRule="auto"/>
        <w:rPr>
          <w:b/>
        </w:rPr>
      </w:pPr>
    </w:p>
    <w:p w:rsidR="00D47B85" w:rsidRDefault="00D47B85" w:rsidP="00D47B85">
      <w:pPr>
        <w:pStyle w:val="a7"/>
        <w:spacing w:line="216" w:lineRule="auto"/>
        <w:rPr>
          <w:b/>
        </w:rPr>
      </w:pPr>
    </w:p>
    <w:p w:rsidR="00D47B85" w:rsidRDefault="00D47B85" w:rsidP="00D47B85">
      <w:pPr>
        <w:pStyle w:val="a7"/>
        <w:spacing w:line="216" w:lineRule="auto"/>
        <w:rPr>
          <w:b/>
        </w:rPr>
      </w:pPr>
    </w:p>
    <w:p w:rsidR="00D47B85" w:rsidRDefault="00D47B85" w:rsidP="00D47B85">
      <w:pPr>
        <w:pStyle w:val="a7"/>
        <w:spacing w:line="216" w:lineRule="auto"/>
        <w:rPr>
          <w:b/>
        </w:rPr>
      </w:pPr>
    </w:p>
    <w:p w:rsidR="00D47B85" w:rsidRPr="00EC104D" w:rsidRDefault="00D47B85" w:rsidP="00D47B85">
      <w:pPr>
        <w:pStyle w:val="a7"/>
        <w:spacing w:line="216" w:lineRule="auto"/>
        <w:rPr>
          <w:b/>
        </w:rPr>
      </w:pPr>
    </w:p>
    <w:p w:rsidR="00D47B85" w:rsidRDefault="00D47B85" w:rsidP="00D47B85">
      <w:pPr>
        <w:pStyle w:val="a7"/>
        <w:spacing w:line="216" w:lineRule="auto"/>
        <w:jc w:val="center"/>
        <w:rPr>
          <w:b/>
        </w:rPr>
      </w:pPr>
    </w:p>
    <w:p w:rsidR="00D47B85" w:rsidRPr="00B07FF1" w:rsidRDefault="00D47B85" w:rsidP="00D47B85">
      <w:pPr>
        <w:pStyle w:val="a7"/>
        <w:spacing w:line="216" w:lineRule="auto"/>
        <w:jc w:val="center"/>
        <w:rPr>
          <w:b/>
        </w:rPr>
      </w:pPr>
    </w:p>
    <w:p w:rsidR="00D47B85" w:rsidRPr="0012363B" w:rsidRDefault="00D47B85" w:rsidP="00D47B85">
      <w:pPr>
        <w:spacing w:after="100" w:afterAutospacing="1"/>
        <w:ind w:left="708"/>
        <w:jc w:val="center"/>
        <w:rPr>
          <w:b/>
          <w:bCs/>
        </w:rPr>
      </w:pPr>
      <w:r>
        <w:rPr>
          <w:b/>
          <w:bCs/>
        </w:rPr>
        <w:t xml:space="preserve">м. </w:t>
      </w:r>
      <w:proofErr w:type="spellStart"/>
      <w:r>
        <w:rPr>
          <w:b/>
          <w:bCs/>
        </w:rPr>
        <w:t>Новий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Розділ</w:t>
      </w:r>
      <w:proofErr w:type="spellEnd"/>
    </w:p>
    <w:p w:rsidR="00D47B85" w:rsidRPr="00566ED4" w:rsidRDefault="00D47B85" w:rsidP="00D47B85">
      <w:pPr>
        <w:spacing w:after="100" w:afterAutospacing="1"/>
        <w:ind w:left="708"/>
        <w:jc w:val="center"/>
        <w:rPr>
          <w:b/>
          <w:bCs/>
        </w:rPr>
      </w:pPr>
      <w:r w:rsidRPr="00A37C78">
        <w:rPr>
          <w:b/>
          <w:bCs/>
        </w:rPr>
        <w:t>20</w:t>
      </w:r>
      <w:r>
        <w:rPr>
          <w:b/>
          <w:bCs/>
        </w:rPr>
        <w:t>2</w:t>
      </w:r>
      <w:r w:rsidR="00A86FB3">
        <w:rPr>
          <w:b/>
          <w:bCs/>
          <w:lang w:val="uk-UA"/>
        </w:rPr>
        <w:t>4</w:t>
      </w:r>
      <w:r>
        <w:rPr>
          <w:b/>
          <w:bCs/>
        </w:rPr>
        <w:t xml:space="preserve"> </w:t>
      </w:r>
      <w:proofErr w:type="spellStart"/>
      <w:proofErr w:type="gramStart"/>
      <w:r w:rsidRPr="00A37C78">
        <w:rPr>
          <w:b/>
          <w:bCs/>
        </w:rPr>
        <w:t>р</w:t>
      </w:r>
      <w:proofErr w:type="gramEnd"/>
      <w:r w:rsidRPr="00A37C78">
        <w:rPr>
          <w:b/>
          <w:bCs/>
        </w:rPr>
        <w:t>і</w:t>
      </w:r>
      <w:r>
        <w:rPr>
          <w:b/>
          <w:bCs/>
        </w:rPr>
        <w:t>к</w:t>
      </w:r>
      <w:proofErr w:type="spellEnd"/>
    </w:p>
    <w:p w:rsidR="0023635D" w:rsidRDefault="0023635D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D47B85" w:rsidRDefault="00D47B85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D47B85" w:rsidRDefault="00D47B85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D47B85" w:rsidRDefault="00D47B85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D47B85" w:rsidRDefault="00D47B85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711A18" w:rsidRPr="000E7041" w:rsidRDefault="00711A18" w:rsidP="000E7041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0E7041">
        <w:rPr>
          <w:b/>
          <w:sz w:val="24"/>
          <w:szCs w:val="24"/>
          <w:lang w:val="uk-UA"/>
        </w:rPr>
        <w:t>П А С П О Р Т</w:t>
      </w:r>
    </w:p>
    <w:p w:rsidR="00A86FB3" w:rsidRDefault="00A20DF1" w:rsidP="000E7041">
      <w:pPr>
        <w:shd w:val="clear" w:color="auto" w:fill="FFFFFF"/>
        <w:jc w:val="center"/>
        <w:rPr>
          <w:color w:val="000000"/>
          <w:sz w:val="24"/>
          <w:szCs w:val="24"/>
          <w:lang w:val="uk-UA"/>
        </w:rPr>
      </w:pPr>
      <w:r w:rsidRPr="000E7041">
        <w:rPr>
          <w:color w:val="000000"/>
          <w:sz w:val="24"/>
          <w:szCs w:val="24"/>
          <w:lang w:val="uk-UA"/>
        </w:rPr>
        <w:t>Програми ефективності ведення галузей сільського господарства агропромислового комплексу Новороздільської територіальної громади на 202</w:t>
      </w:r>
      <w:r w:rsidR="00A86FB3">
        <w:rPr>
          <w:color w:val="000000"/>
          <w:sz w:val="24"/>
          <w:szCs w:val="24"/>
          <w:lang w:val="uk-UA"/>
        </w:rPr>
        <w:t>5</w:t>
      </w:r>
      <w:r w:rsidRPr="000E7041">
        <w:rPr>
          <w:color w:val="000000"/>
          <w:sz w:val="24"/>
          <w:szCs w:val="24"/>
          <w:lang w:val="uk-UA"/>
        </w:rPr>
        <w:t xml:space="preserve"> рік </w:t>
      </w:r>
    </w:p>
    <w:p w:rsidR="008A1743" w:rsidRDefault="00A20DF1" w:rsidP="000E7041">
      <w:pPr>
        <w:shd w:val="clear" w:color="auto" w:fill="FFFFFF"/>
        <w:jc w:val="center"/>
        <w:rPr>
          <w:color w:val="000000"/>
          <w:sz w:val="24"/>
          <w:szCs w:val="24"/>
          <w:lang w:val="uk-UA"/>
        </w:rPr>
      </w:pPr>
      <w:r w:rsidRPr="000E7041">
        <w:rPr>
          <w:color w:val="000000"/>
          <w:sz w:val="24"/>
          <w:szCs w:val="24"/>
          <w:lang w:val="uk-UA"/>
        </w:rPr>
        <w:t>та прогноз на 202</w:t>
      </w:r>
      <w:r w:rsidR="00A86FB3">
        <w:rPr>
          <w:color w:val="000000"/>
          <w:sz w:val="24"/>
          <w:szCs w:val="24"/>
          <w:lang w:val="uk-UA"/>
        </w:rPr>
        <w:t>6</w:t>
      </w:r>
      <w:r w:rsidRPr="000E7041">
        <w:rPr>
          <w:color w:val="000000"/>
          <w:sz w:val="24"/>
          <w:szCs w:val="24"/>
          <w:lang w:val="uk-UA"/>
        </w:rPr>
        <w:t>-202</w:t>
      </w:r>
      <w:r w:rsidR="00A86FB3">
        <w:rPr>
          <w:color w:val="000000"/>
          <w:sz w:val="24"/>
          <w:szCs w:val="24"/>
          <w:lang w:val="uk-UA"/>
        </w:rPr>
        <w:t>7</w:t>
      </w:r>
      <w:r w:rsidRPr="000E7041">
        <w:rPr>
          <w:color w:val="000000"/>
          <w:sz w:val="24"/>
          <w:szCs w:val="24"/>
          <w:lang w:val="uk-UA"/>
        </w:rPr>
        <w:t>роки</w:t>
      </w:r>
    </w:p>
    <w:p w:rsidR="00A86FB3" w:rsidRPr="000E7041" w:rsidRDefault="00A86FB3" w:rsidP="000E7041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"/>
        <w:gridCol w:w="4436"/>
        <w:gridCol w:w="4687"/>
      </w:tblGrid>
      <w:tr w:rsidR="00711A18" w:rsidRPr="000E7041" w:rsidTr="0069001E">
        <w:trPr>
          <w:trHeight w:val="919"/>
        </w:trPr>
        <w:tc>
          <w:tcPr>
            <w:tcW w:w="733" w:type="dxa"/>
          </w:tcPr>
          <w:p w:rsidR="00711A18" w:rsidRPr="000E7041" w:rsidRDefault="00711A18" w:rsidP="000E7041">
            <w:pPr>
              <w:jc w:val="center"/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436" w:type="dxa"/>
            <w:shd w:val="clear" w:color="auto" w:fill="FFFFFF"/>
          </w:tcPr>
          <w:p w:rsidR="00711A18" w:rsidRPr="000E7041" w:rsidRDefault="00711A18" w:rsidP="000E7041">
            <w:pPr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Ініціатори розроблення Програми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711A18" w:rsidRPr="000E7041" w:rsidRDefault="00711A18" w:rsidP="000E7041">
            <w:pPr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Виконавчий комітет Новороздільської міської ради</w:t>
            </w:r>
          </w:p>
          <w:p w:rsidR="00711A18" w:rsidRPr="000E7041" w:rsidRDefault="00711A18" w:rsidP="000E7041">
            <w:pPr>
              <w:rPr>
                <w:sz w:val="24"/>
                <w:szCs w:val="24"/>
                <w:lang w:val="uk-UA"/>
              </w:rPr>
            </w:pPr>
          </w:p>
        </w:tc>
      </w:tr>
      <w:tr w:rsidR="00711A18" w:rsidRPr="000E7041" w:rsidTr="0069001E">
        <w:trPr>
          <w:trHeight w:val="2377"/>
        </w:trPr>
        <w:tc>
          <w:tcPr>
            <w:tcW w:w="733" w:type="dxa"/>
          </w:tcPr>
          <w:p w:rsidR="00711A18" w:rsidRPr="000E7041" w:rsidRDefault="00711A18" w:rsidP="000E7041">
            <w:pPr>
              <w:jc w:val="center"/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436" w:type="dxa"/>
            <w:shd w:val="clear" w:color="auto" w:fill="FFFFFF"/>
          </w:tcPr>
          <w:p w:rsidR="00711A18" w:rsidRPr="000E7041" w:rsidRDefault="00711A18" w:rsidP="000E7041">
            <w:pPr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Підстава для прийняття Програми</w:t>
            </w:r>
          </w:p>
        </w:tc>
        <w:tc>
          <w:tcPr>
            <w:tcW w:w="4687" w:type="dxa"/>
            <w:shd w:val="clear" w:color="auto" w:fill="FFFFFF"/>
          </w:tcPr>
          <w:p w:rsidR="00711A18" w:rsidRPr="000E7041" w:rsidRDefault="00711A18" w:rsidP="000E7041">
            <w:pPr>
              <w:jc w:val="both"/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Закон України «Про місцеве самоврядування</w:t>
            </w:r>
            <w:r w:rsidR="00B13D7A">
              <w:rPr>
                <w:sz w:val="24"/>
                <w:szCs w:val="24"/>
                <w:lang w:val="uk-UA"/>
              </w:rPr>
              <w:t xml:space="preserve"> в Україні</w:t>
            </w:r>
            <w:r w:rsidRPr="000E7041">
              <w:rPr>
                <w:sz w:val="24"/>
                <w:szCs w:val="24"/>
                <w:lang w:val="uk-UA"/>
              </w:rPr>
              <w:t xml:space="preserve">», </w:t>
            </w:r>
            <w:r w:rsidR="00B1627C" w:rsidRPr="000E7041">
              <w:rPr>
                <w:sz w:val="24"/>
                <w:szCs w:val="24"/>
                <w:lang w:val="uk-UA"/>
              </w:rPr>
              <w:t>Закону України «Про особисте селянське господарство»</w:t>
            </w:r>
          </w:p>
        </w:tc>
      </w:tr>
      <w:tr w:rsidR="00711A18" w:rsidRPr="000E7041" w:rsidTr="0069001E">
        <w:trPr>
          <w:trHeight w:val="593"/>
        </w:trPr>
        <w:tc>
          <w:tcPr>
            <w:tcW w:w="733" w:type="dxa"/>
          </w:tcPr>
          <w:p w:rsidR="00711A18" w:rsidRPr="000E7041" w:rsidRDefault="00711A18" w:rsidP="000E7041">
            <w:pPr>
              <w:jc w:val="center"/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436" w:type="dxa"/>
            <w:shd w:val="clear" w:color="auto" w:fill="FFFFFF"/>
          </w:tcPr>
          <w:p w:rsidR="00711A18" w:rsidRPr="000E7041" w:rsidRDefault="00711A18" w:rsidP="000E7041">
            <w:pPr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Розробники Програми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711A18" w:rsidRPr="000E7041" w:rsidRDefault="00711A18" w:rsidP="000E7041">
            <w:pPr>
              <w:jc w:val="both"/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Виконавчий комітет Новороздільської міської ради</w:t>
            </w:r>
          </w:p>
        </w:tc>
      </w:tr>
      <w:tr w:rsidR="00711A18" w:rsidRPr="000E7041" w:rsidTr="0069001E">
        <w:trPr>
          <w:trHeight w:val="296"/>
        </w:trPr>
        <w:tc>
          <w:tcPr>
            <w:tcW w:w="733" w:type="dxa"/>
          </w:tcPr>
          <w:p w:rsidR="00711A18" w:rsidRPr="000E7041" w:rsidRDefault="00711A18" w:rsidP="000E7041">
            <w:pPr>
              <w:jc w:val="center"/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436" w:type="dxa"/>
            <w:shd w:val="clear" w:color="auto" w:fill="FFFFFF"/>
          </w:tcPr>
          <w:p w:rsidR="00711A18" w:rsidRPr="000E7041" w:rsidRDefault="00711A18" w:rsidP="000E7041">
            <w:pPr>
              <w:rPr>
                <w:sz w:val="24"/>
                <w:szCs w:val="24"/>
                <w:lang w:val="uk-UA"/>
              </w:rPr>
            </w:pPr>
            <w:proofErr w:type="spellStart"/>
            <w:r w:rsidRPr="000E7041">
              <w:rPr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0E7041">
              <w:rPr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711A18" w:rsidRPr="000E7041" w:rsidRDefault="00DB1986" w:rsidP="000E7041">
            <w:pPr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Відділ розвитку громади та інвестицій</w:t>
            </w:r>
          </w:p>
        </w:tc>
      </w:tr>
      <w:tr w:rsidR="00DB1986" w:rsidRPr="000E7041" w:rsidTr="0069001E">
        <w:trPr>
          <w:trHeight w:val="296"/>
        </w:trPr>
        <w:tc>
          <w:tcPr>
            <w:tcW w:w="733" w:type="dxa"/>
          </w:tcPr>
          <w:p w:rsidR="00DB1986" w:rsidRPr="000E7041" w:rsidRDefault="00DB1986" w:rsidP="000E7041">
            <w:pPr>
              <w:jc w:val="center"/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436" w:type="dxa"/>
            <w:shd w:val="clear" w:color="auto" w:fill="FFFFFF"/>
          </w:tcPr>
          <w:p w:rsidR="00DB1986" w:rsidRPr="000E7041" w:rsidRDefault="00DB1986" w:rsidP="000E7041">
            <w:pPr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DB1986" w:rsidRPr="000E7041" w:rsidRDefault="00DB1986" w:rsidP="000E7041">
            <w:pPr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Відділ розвитку громади та інвестицій</w:t>
            </w:r>
          </w:p>
        </w:tc>
      </w:tr>
      <w:tr w:rsidR="00711A18" w:rsidRPr="000E7041" w:rsidTr="0069001E">
        <w:trPr>
          <w:trHeight w:val="891"/>
        </w:trPr>
        <w:tc>
          <w:tcPr>
            <w:tcW w:w="733" w:type="dxa"/>
          </w:tcPr>
          <w:p w:rsidR="00711A18" w:rsidRPr="000E7041" w:rsidRDefault="00711A18" w:rsidP="000E7041">
            <w:pPr>
              <w:jc w:val="center"/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436" w:type="dxa"/>
            <w:shd w:val="clear" w:color="auto" w:fill="FFFFFF"/>
          </w:tcPr>
          <w:p w:rsidR="00711A18" w:rsidRPr="000E7041" w:rsidRDefault="00711A18" w:rsidP="000E7041">
            <w:pPr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DB1986" w:rsidRPr="000E7041" w:rsidRDefault="008A1743" w:rsidP="000E7041">
            <w:pPr>
              <w:jc w:val="both"/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Виконавчий комітет Новороздільської міської ради</w:t>
            </w:r>
          </w:p>
          <w:p w:rsidR="00711A18" w:rsidRPr="000E7041" w:rsidRDefault="00DB1986" w:rsidP="000E7041">
            <w:pPr>
              <w:jc w:val="both"/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Відділ розвитку громади та інвестицій</w:t>
            </w:r>
            <w:r w:rsidR="00DA16D2" w:rsidRPr="000E7041">
              <w:rPr>
                <w:sz w:val="24"/>
                <w:szCs w:val="24"/>
                <w:lang w:val="uk-UA"/>
              </w:rPr>
              <w:t>, особисті селянські господарства</w:t>
            </w:r>
          </w:p>
        </w:tc>
      </w:tr>
      <w:tr w:rsidR="00711A18" w:rsidRPr="000E7041" w:rsidTr="0069001E">
        <w:trPr>
          <w:trHeight w:val="296"/>
        </w:trPr>
        <w:tc>
          <w:tcPr>
            <w:tcW w:w="733" w:type="dxa"/>
          </w:tcPr>
          <w:p w:rsidR="00711A18" w:rsidRPr="000E7041" w:rsidRDefault="00DB1986" w:rsidP="000E7041">
            <w:pPr>
              <w:jc w:val="center"/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436" w:type="dxa"/>
            <w:shd w:val="clear" w:color="auto" w:fill="FFFFFF"/>
          </w:tcPr>
          <w:p w:rsidR="00711A18" w:rsidRPr="000E7041" w:rsidRDefault="00711A18" w:rsidP="000E7041">
            <w:pPr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711A18" w:rsidRPr="000E7041" w:rsidRDefault="00504180" w:rsidP="00A86FB3">
            <w:pPr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202</w:t>
            </w:r>
            <w:r w:rsidR="00A86FB3">
              <w:rPr>
                <w:sz w:val="24"/>
                <w:szCs w:val="24"/>
                <w:lang w:val="uk-UA"/>
              </w:rPr>
              <w:t>5</w:t>
            </w:r>
            <w:r w:rsidRPr="000E7041">
              <w:rPr>
                <w:sz w:val="24"/>
                <w:szCs w:val="24"/>
                <w:lang w:val="uk-UA"/>
              </w:rPr>
              <w:t>-202</w:t>
            </w:r>
            <w:r w:rsidR="00A86FB3">
              <w:rPr>
                <w:sz w:val="24"/>
                <w:szCs w:val="24"/>
                <w:lang w:val="uk-UA"/>
              </w:rPr>
              <w:t>7 роки</w:t>
            </w:r>
          </w:p>
        </w:tc>
      </w:tr>
      <w:tr w:rsidR="00711A18" w:rsidRPr="000E7041" w:rsidTr="0069001E">
        <w:trPr>
          <w:trHeight w:val="891"/>
        </w:trPr>
        <w:tc>
          <w:tcPr>
            <w:tcW w:w="733" w:type="dxa"/>
          </w:tcPr>
          <w:p w:rsidR="00711A18" w:rsidRPr="000E7041" w:rsidRDefault="00DB1986" w:rsidP="000E7041">
            <w:pPr>
              <w:jc w:val="center"/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436" w:type="dxa"/>
            <w:shd w:val="clear" w:color="auto" w:fill="FFFFFF"/>
          </w:tcPr>
          <w:p w:rsidR="00711A18" w:rsidRPr="000E7041" w:rsidRDefault="00711A18" w:rsidP="000E7041">
            <w:pPr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711A18" w:rsidRPr="00692497" w:rsidRDefault="0001404B" w:rsidP="000140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8A1743" w:rsidRPr="00692497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0</w:t>
            </w:r>
            <w:r w:rsidR="00711A18" w:rsidRPr="00692497">
              <w:rPr>
                <w:sz w:val="24"/>
                <w:szCs w:val="24"/>
                <w:lang w:val="uk-UA"/>
              </w:rPr>
              <w:t xml:space="preserve"> тис. грн.</w:t>
            </w:r>
          </w:p>
        </w:tc>
      </w:tr>
      <w:tr w:rsidR="00711A18" w:rsidRPr="000E7041" w:rsidTr="0069001E">
        <w:trPr>
          <w:trHeight w:val="296"/>
        </w:trPr>
        <w:tc>
          <w:tcPr>
            <w:tcW w:w="733" w:type="dxa"/>
          </w:tcPr>
          <w:p w:rsidR="00711A18" w:rsidRPr="000E7041" w:rsidRDefault="00DB1986" w:rsidP="000E7041">
            <w:pPr>
              <w:jc w:val="center"/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436" w:type="dxa"/>
            <w:shd w:val="clear" w:color="auto" w:fill="FFFFFF"/>
          </w:tcPr>
          <w:p w:rsidR="00711A18" w:rsidRPr="000E7041" w:rsidRDefault="00711A18" w:rsidP="000E7041">
            <w:pPr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Коштів бюджету міста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711A18" w:rsidRPr="00692497" w:rsidRDefault="0001404B" w:rsidP="00475A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20,0</w:t>
            </w:r>
            <w:r w:rsidR="00711A18" w:rsidRPr="00692497">
              <w:rPr>
                <w:sz w:val="24"/>
                <w:szCs w:val="24"/>
                <w:lang w:val="uk-UA"/>
              </w:rPr>
              <w:t xml:space="preserve"> тис. грн.</w:t>
            </w:r>
          </w:p>
        </w:tc>
      </w:tr>
      <w:tr w:rsidR="00711A18" w:rsidRPr="000E7041" w:rsidTr="0069001E">
        <w:trPr>
          <w:trHeight w:val="296"/>
        </w:trPr>
        <w:tc>
          <w:tcPr>
            <w:tcW w:w="733" w:type="dxa"/>
          </w:tcPr>
          <w:p w:rsidR="00711A18" w:rsidRPr="000E7041" w:rsidRDefault="00DB1986" w:rsidP="000E7041">
            <w:pPr>
              <w:jc w:val="center"/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436" w:type="dxa"/>
            <w:shd w:val="clear" w:color="auto" w:fill="FFFFFF"/>
          </w:tcPr>
          <w:p w:rsidR="00711A18" w:rsidRPr="000E7041" w:rsidRDefault="00711A18" w:rsidP="000E7041">
            <w:pPr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711A18" w:rsidRPr="000E7041" w:rsidRDefault="00711A18" w:rsidP="000E7041">
            <w:pPr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711A18" w:rsidRDefault="00711A18" w:rsidP="000E7041">
      <w:pPr>
        <w:rPr>
          <w:b/>
          <w:sz w:val="24"/>
          <w:szCs w:val="24"/>
          <w:lang w:val="uk-UA" w:eastAsia="uk-UA"/>
        </w:rPr>
      </w:pPr>
    </w:p>
    <w:p w:rsidR="00B13D7A" w:rsidRPr="000E7041" w:rsidRDefault="00B13D7A" w:rsidP="000E7041">
      <w:pPr>
        <w:rPr>
          <w:b/>
          <w:sz w:val="24"/>
          <w:szCs w:val="24"/>
          <w:lang w:val="uk-UA" w:eastAsia="uk-UA"/>
        </w:rPr>
      </w:pPr>
    </w:p>
    <w:p w:rsidR="00B13D7A" w:rsidRPr="000E7041" w:rsidRDefault="00B13D7A" w:rsidP="00B13D7A">
      <w:pPr>
        <w:rPr>
          <w:b/>
          <w:bCs/>
          <w:color w:val="000000"/>
          <w:sz w:val="24"/>
          <w:szCs w:val="24"/>
          <w:lang w:val="uk-UA"/>
        </w:rPr>
      </w:pPr>
      <w:r w:rsidRPr="000E7041">
        <w:rPr>
          <w:b/>
          <w:bCs/>
          <w:color w:val="000000"/>
          <w:sz w:val="24"/>
          <w:szCs w:val="24"/>
          <w:lang w:val="uk-UA"/>
        </w:rPr>
        <w:t>М</w:t>
      </w:r>
      <w:r w:rsidR="0001404B">
        <w:rPr>
          <w:b/>
          <w:bCs/>
          <w:color w:val="000000"/>
          <w:sz w:val="24"/>
          <w:szCs w:val="24"/>
          <w:lang w:val="uk-UA"/>
        </w:rPr>
        <w:t xml:space="preserve">іський голова       </w:t>
      </w:r>
      <w:r w:rsidRPr="000E7041">
        <w:rPr>
          <w:b/>
          <w:bCs/>
          <w:color w:val="000000"/>
          <w:sz w:val="24"/>
          <w:szCs w:val="24"/>
          <w:lang w:val="uk-UA"/>
        </w:rPr>
        <w:t xml:space="preserve">       </w:t>
      </w:r>
      <w:r>
        <w:rPr>
          <w:b/>
          <w:bCs/>
          <w:color w:val="000000"/>
          <w:sz w:val="24"/>
          <w:szCs w:val="24"/>
          <w:lang w:val="uk-UA"/>
        </w:rPr>
        <w:t xml:space="preserve">            </w:t>
      </w:r>
      <w:r w:rsidRPr="000E7041">
        <w:rPr>
          <w:b/>
          <w:bCs/>
          <w:color w:val="000000"/>
          <w:sz w:val="24"/>
          <w:szCs w:val="24"/>
          <w:lang w:val="uk-UA"/>
        </w:rPr>
        <w:t xml:space="preserve">                                     </w:t>
      </w:r>
      <w:r>
        <w:rPr>
          <w:b/>
          <w:bCs/>
          <w:color w:val="000000"/>
          <w:sz w:val="24"/>
          <w:szCs w:val="24"/>
          <w:lang w:val="uk-UA"/>
        </w:rPr>
        <w:t xml:space="preserve">                              Ярина</w:t>
      </w:r>
      <w:r w:rsidRPr="000E7041">
        <w:rPr>
          <w:b/>
          <w:bCs/>
          <w:color w:val="000000"/>
          <w:sz w:val="24"/>
          <w:szCs w:val="24"/>
          <w:lang w:val="uk-UA"/>
        </w:rPr>
        <w:t xml:space="preserve"> Я</w:t>
      </w:r>
      <w:r>
        <w:rPr>
          <w:b/>
          <w:bCs/>
          <w:color w:val="000000"/>
          <w:sz w:val="24"/>
          <w:szCs w:val="24"/>
          <w:lang w:val="uk-UA"/>
        </w:rPr>
        <w:t>ЦЕНКО</w:t>
      </w:r>
    </w:p>
    <w:p w:rsidR="00711A18" w:rsidRPr="000E7041" w:rsidRDefault="00711A18" w:rsidP="000E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sz w:val="24"/>
          <w:szCs w:val="24"/>
          <w:lang w:val="uk-UA"/>
        </w:rPr>
      </w:pPr>
    </w:p>
    <w:p w:rsidR="00711A18" w:rsidRPr="000E7041" w:rsidRDefault="00711A18" w:rsidP="000E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sz w:val="24"/>
          <w:szCs w:val="24"/>
          <w:lang w:val="uk-UA"/>
        </w:rPr>
      </w:pPr>
    </w:p>
    <w:p w:rsidR="00711A18" w:rsidRPr="000E7041" w:rsidRDefault="00711A18" w:rsidP="000E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sz w:val="24"/>
          <w:szCs w:val="24"/>
          <w:lang w:val="uk-UA"/>
        </w:rPr>
      </w:pPr>
    </w:p>
    <w:p w:rsidR="00711A18" w:rsidRPr="000E7041" w:rsidRDefault="00711A18" w:rsidP="000E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sz w:val="24"/>
          <w:szCs w:val="24"/>
          <w:lang w:val="uk-UA"/>
        </w:rPr>
      </w:pPr>
    </w:p>
    <w:p w:rsidR="00711A18" w:rsidRPr="000E7041" w:rsidRDefault="00711A18" w:rsidP="000E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sz w:val="24"/>
          <w:szCs w:val="24"/>
          <w:lang w:val="uk-UA"/>
        </w:rPr>
      </w:pPr>
    </w:p>
    <w:p w:rsidR="00711A18" w:rsidRPr="000E7041" w:rsidRDefault="00711A18" w:rsidP="000E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sz w:val="24"/>
          <w:szCs w:val="24"/>
          <w:lang w:val="uk-UA"/>
        </w:rPr>
      </w:pPr>
    </w:p>
    <w:p w:rsidR="00711A18" w:rsidRDefault="00711A18" w:rsidP="000E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sz w:val="24"/>
          <w:szCs w:val="24"/>
          <w:lang w:val="uk-UA"/>
        </w:rPr>
      </w:pPr>
    </w:p>
    <w:p w:rsidR="007710B6" w:rsidRDefault="007710B6" w:rsidP="000E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sz w:val="24"/>
          <w:szCs w:val="24"/>
          <w:lang w:val="uk-UA"/>
        </w:rPr>
      </w:pPr>
    </w:p>
    <w:p w:rsidR="007710B6" w:rsidRDefault="007710B6" w:rsidP="000E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sz w:val="24"/>
          <w:szCs w:val="24"/>
          <w:lang w:val="uk-UA"/>
        </w:rPr>
      </w:pPr>
    </w:p>
    <w:p w:rsidR="00A86FB3" w:rsidRDefault="00A86FB3" w:rsidP="000E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sz w:val="24"/>
          <w:szCs w:val="24"/>
          <w:lang w:val="uk-UA"/>
        </w:rPr>
      </w:pPr>
    </w:p>
    <w:p w:rsidR="00A86FB3" w:rsidRDefault="00A86FB3" w:rsidP="000E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sz w:val="24"/>
          <w:szCs w:val="24"/>
          <w:lang w:val="uk-UA"/>
        </w:rPr>
      </w:pPr>
    </w:p>
    <w:p w:rsidR="00A86FB3" w:rsidRPr="000E7041" w:rsidRDefault="00A86FB3" w:rsidP="000E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sz w:val="24"/>
          <w:szCs w:val="24"/>
          <w:lang w:val="uk-UA"/>
        </w:rPr>
      </w:pPr>
    </w:p>
    <w:p w:rsidR="00C144F1" w:rsidRPr="000E7041" w:rsidRDefault="00C144F1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116AD9" w:rsidRPr="000E7041" w:rsidRDefault="00116AD9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A9319C" w:rsidRPr="000E7041" w:rsidRDefault="00A9319C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A9319C" w:rsidRPr="000E7041" w:rsidRDefault="00A9319C" w:rsidP="000E7041">
      <w:pPr>
        <w:pStyle w:val="Style38"/>
        <w:widowControl/>
        <w:spacing w:line="240" w:lineRule="auto"/>
        <w:ind w:firstLine="0"/>
      </w:pPr>
    </w:p>
    <w:p w:rsidR="00BA5C89" w:rsidRPr="000E7041" w:rsidRDefault="00BA5C89" w:rsidP="000E7041">
      <w:pPr>
        <w:pStyle w:val="Style38"/>
        <w:widowControl/>
        <w:spacing w:line="240" w:lineRule="auto"/>
        <w:ind w:firstLine="0"/>
      </w:pPr>
    </w:p>
    <w:p w:rsidR="00D6217F" w:rsidRDefault="00D6217F" w:rsidP="000E7041">
      <w:pPr>
        <w:pStyle w:val="Style38"/>
        <w:widowControl/>
        <w:spacing w:line="240" w:lineRule="auto"/>
        <w:ind w:left="-142" w:firstLine="0"/>
        <w:jc w:val="center"/>
        <w:rPr>
          <w:b/>
          <w:color w:val="000000"/>
          <w:lang w:eastAsia="uk-UA"/>
        </w:rPr>
      </w:pPr>
    </w:p>
    <w:p w:rsidR="00032AB9" w:rsidRPr="000E7041" w:rsidRDefault="00032AB9" w:rsidP="0023635D">
      <w:pPr>
        <w:pStyle w:val="Style38"/>
        <w:widowControl/>
        <w:spacing w:line="240" w:lineRule="auto"/>
        <w:ind w:left="-142" w:firstLine="709"/>
        <w:jc w:val="center"/>
        <w:rPr>
          <w:b/>
          <w:color w:val="000000"/>
          <w:lang w:eastAsia="uk-UA"/>
        </w:rPr>
      </w:pPr>
      <w:r w:rsidRPr="000E7041">
        <w:rPr>
          <w:b/>
          <w:color w:val="000000"/>
          <w:lang w:eastAsia="uk-UA"/>
        </w:rPr>
        <w:t>Визначення проблеми, на розв’язання якої  спрямована програма</w:t>
      </w:r>
    </w:p>
    <w:p w:rsidR="00032AB9" w:rsidRPr="000E7041" w:rsidRDefault="00032AB9" w:rsidP="0023635D">
      <w:pPr>
        <w:pStyle w:val="Style38"/>
        <w:widowControl/>
        <w:spacing w:line="240" w:lineRule="auto"/>
        <w:ind w:left="-142" w:firstLine="709"/>
        <w:rPr>
          <w:color w:val="000000"/>
          <w:lang w:eastAsia="uk-UA"/>
        </w:rPr>
      </w:pPr>
      <w:r w:rsidRPr="000E7041">
        <w:rPr>
          <w:color w:val="000000"/>
          <w:lang w:eastAsia="uk-UA"/>
        </w:rPr>
        <w:t>В перехідний період до ринкової економіки, коли сільськогосподарські підприємства зменшили обсяги виробництва сільськогосподарської продукції, особливо тваринницької, особисті селянські господарства стали основними виробниками більшості видів продукції без додаткових затрат з боку держави і у великій мірі забезпечили та продовжують забезпечувати населення країни продовольством.</w:t>
      </w:r>
    </w:p>
    <w:p w:rsidR="00032AB9" w:rsidRPr="000E7041" w:rsidRDefault="00032AB9" w:rsidP="0023635D">
      <w:pPr>
        <w:pStyle w:val="Style38"/>
        <w:widowControl/>
        <w:spacing w:line="240" w:lineRule="auto"/>
        <w:ind w:left="-142" w:firstLine="709"/>
        <w:rPr>
          <w:color w:val="000000"/>
          <w:lang w:eastAsia="uk-UA"/>
        </w:rPr>
      </w:pPr>
      <w:r w:rsidRPr="000E7041">
        <w:rPr>
          <w:color w:val="000000"/>
          <w:lang w:eastAsia="uk-UA"/>
        </w:rPr>
        <w:t>Впродовж останніх років утримується тенденція поступового скорочення поголів’я ВРХ в особистих селянських господарствах. Зменшення питомої ваги виробництва продукції особистими селянськими господарствами зумовлено:</w:t>
      </w:r>
    </w:p>
    <w:p w:rsidR="00032AB9" w:rsidRPr="000E7041" w:rsidRDefault="00032AB9" w:rsidP="0023635D">
      <w:pPr>
        <w:pStyle w:val="Style38"/>
        <w:widowControl/>
        <w:numPr>
          <w:ilvl w:val="0"/>
          <w:numId w:val="12"/>
        </w:numPr>
        <w:spacing w:line="240" w:lineRule="auto"/>
        <w:ind w:left="-142" w:firstLine="709"/>
        <w:rPr>
          <w:color w:val="000000"/>
          <w:lang w:eastAsia="uk-UA"/>
        </w:rPr>
      </w:pPr>
      <w:r w:rsidRPr="000E7041">
        <w:rPr>
          <w:color w:val="000000"/>
          <w:lang w:eastAsia="uk-UA"/>
        </w:rPr>
        <w:t>низькими цінами на сільськогосподарську продукцію, особливо тваринного походження;</w:t>
      </w:r>
    </w:p>
    <w:p w:rsidR="00032AB9" w:rsidRPr="000E7041" w:rsidRDefault="00032AB9" w:rsidP="0023635D">
      <w:pPr>
        <w:pStyle w:val="Style38"/>
        <w:widowControl/>
        <w:numPr>
          <w:ilvl w:val="0"/>
          <w:numId w:val="12"/>
        </w:numPr>
        <w:spacing w:line="240" w:lineRule="auto"/>
        <w:ind w:left="-142" w:firstLine="709"/>
        <w:rPr>
          <w:color w:val="000000"/>
          <w:lang w:eastAsia="uk-UA"/>
        </w:rPr>
      </w:pPr>
      <w:r w:rsidRPr="000E7041">
        <w:rPr>
          <w:color w:val="000000"/>
          <w:lang w:eastAsia="uk-UA"/>
        </w:rPr>
        <w:t>відсутністю оптових сільськогосподарських ринків для реалізації продукції;</w:t>
      </w:r>
    </w:p>
    <w:p w:rsidR="00032AB9" w:rsidRPr="000E7041" w:rsidRDefault="00032AB9" w:rsidP="0023635D">
      <w:pPr>
        <w:pStyle w:val="Style38"/>
        <w:widowControl/>
        <w:numPr>
          <w:ilvl w:val="0"/>
          <w:numId w:val="12"/>
        </w:numPr>
        <w:spacing w:line="240" w:lineRule="auto"/>
        <w:ind w:left="-142" w:firstLine="709"/>
      </w:pPr>
      <w:r w:rsidRPr="000E7041">
        <w:rPr>
          <w:color w:val="000000"/>
          <w:lang w:eastAsia="uk-UA"/>
        </w:rPr>
        <w:t>привабливі пропозиції міського ринку праці для сільського населення молодого та середнього віку.</w:t>
      </w:r>
    </w:p>
    <w:p w:rsidR="00032AB9" w:rsidRPr="000E7041" w:rsidRDefault="00032AB9" w:rsidP="0023635D">
      <w:pPr>
        <w:pStyle w:val="Style38"/>
        <w:widowControl/>
        <w:spacing w:line="240" w:lineRule="auto"/>
        <w:ind w:left="-142" w:firstLine="709"/>
        <w:rPr>
          <w:color w:val="000000"/>
          <w:lang w:eastAsia="uk-UA"/>
        </w:rPr>
      </w:pPr>
      <w:r w:rsidRPr="000E7041">
        <w:rPr>
          <w:color w:val="000000"/>
          <w:lang w:eastAsia="uk-UA"/>
        </w:rPr>
        <w:t>Згідно ст. 10 Закону України «Про особисте селянське господарство» органи місцевої влади повинні сприяти розвитку одноосібних селянських господарств, передбачати кошти на місцеві та регіональні програми підтримки сільгоспвиробників.</w:t>
      </w:r>
    </w:p>
    <w:p w:rsidR="00032AB9" w:rsidRPr="000E7041" w:rsidRDefault="00032AB9" w:rsidP="0023635D">
      <w:pPr>
        <w:pStyle w:val="Style38"/>
        <w:widowControl/>
        <w:spacing w:line="240" w:lineRule="auto"/>
        <w:ind w:left="-142" w:firstLine="709"/>
      </w:pPr>
      <w:r w:rsidRPr="000E7041">
        <w:rPr>
          <w:color w:val="000000"/>
          <w:lang w:eastAsia="uk-UA"/>
        </w:rPr>
        <w:t>Саме завдяки фінансовій підтримці особистих селянських господарств можна зупинити скорочення в господарствах населення поголів’я ВРХ та корів.</w:t>
      </w:r>
    </w:p>
    <w:p w:rsidR="005728DE" w:rsidRDefault="005728DE" w:rsidP="0023635D">
      <w:pPr>
        <w:pStyle w:val="Style38"/>
        <w:widowControl/>
        <w:spacing w:line="240" w:lineRule="auto"/>
        <w:ind w:left="-142" w:firstLine="709"/>
        <w:jc w:val="center"/>
        <w:rPr>
          <w:b/>
          <w:color w:val="000000"/>
          <w:lang w:eastAsia="uk-UA"/>
        </w:rPr>
      </w:pPr>
    </w:p>
    <w:p w:rsidR="00032AB9" w:rsidRPr="000E7041" w:rsidRDefault="00032AB9" w:rsidP="0023635D">
      <w:pPr>
        <w:pStyle w:val="Style38"/>
        <w:widowControl/>
        <w:spacing w:line="240" w:lineRule="auto"/>
        <w:ind w:left="-142" w:firstLine="709"/>
        <w:jc w:val="center"/>
        <w:rPr>
          <w:b/>
          <w:color w:val="000000"/>
          <w:lang w:eastAsia="uk-UA"/>
        </w:rPr>
      </w:pPr>
      <w:r w:rsidRPr="000E7041">
        <w:rPr>
          <w:b/>
          <w:color w:val="000000"/>
          <w:lang w:eastAsia="uk-UA"/>
        </w:rPr>
        <w:t>Вирішення проблем передбачається шляхом:</w:t>
      </w:r>
    </w:p>
    <w:p w:rsidR="00032AB9" w:rsidRPr="000E7041" w:rsidRDefault="00032AB9" w:rsidP="0023635D">
      <w:pPr>
        <w:pStyle w:val="Style38"/>
        <w:widowControl/>
        <w:numPr>
          <w:ilvl w:val="0"/>
          <w:numId w:val="12"/>
        </w:numPr>
        <w:spacing w:line="240" w:lineRule="auto"/>
        <w:ind w:left="-142" w:firstLine="709"/>
      </w:pPr>
      <w:r w:rsidRPr="000E7041">
        <w:rPr>
          <w:color w:val="000000"/>
          <w:lang w:eastAsia="uk-UA"/>
        </w:rPr>
        <w:t>підтримки розвитку галузі тваринництва, нарощування поголів’я ВРХ;</w:t>
      </w:r>
    </w:p>
    <w:p w:rsidR="00032AB9" w:rsidRPr="000E7041" w:rsidRDefault="00032AB9" w:rsidP="0023635D">
      <w:pPr>
        <w:pStyle w:val="Style38"/>
        <w:widowControl/>
        <w:numPr>
          <w:ilvl w:val="0"/>
          <w:numId w:val="12"/>
        </w:numPr>
        <w:spacing w:line="240" w:lineRule="auto"/>
        <w:ind w:left="-142" w:firstLine="709"/>
      </w:pPr>
      <w:r w:rsidRPr="000E7041">
        <w:rPr>
          <w:color w:val="000000"/>
          <w:lang w:eastAsia="uk-UA"/>
        </w:rPr>
        <w:t>розвитку інфраструктури аграрного ринку;</w:t>
      </w:r>
    </w:p>
    <w:p w:rsidR="00032AB9" w:rsidRPr="000E7041" w:rsidRDefault="00032AB9" w:rsidP="0023635D">
      <w:pPr>
        <w:pStyle w:val="Style38"/>
        <w:widowControl/>
        <w:numPr>
          <w:ilvl w:val="0"/>
          <w:numId w:val="12"/>
        </w:numPr>
        <w:spacing w:line="240" w:lineRule="auto"/>
        <w:ind w:left="-142" w:firstLine="709"/>
      </w:pPr>
      <w:r w:rsidRPr="000E7041">
        <w:rPr>
          <w:color w:val="000000"/>
          <w:lang w:eastAsia="uk-UA"/>
        </w:rPr>
        <w:t>підтримки та розвитку особистих селянських господарств, які утримують одну і більше корів – сімейних (родинних) ферм;</w:t>
      </w:r>
    </w:p>
    <w:p w:rsidR="00032AB9" w:rsidRPr="000E7041" w:rsidRDefault="00032AB9" w:rsidP="0023635D">
      <w:pPr>
        <w:pStyle w:val="Style38"/>
        <w:widowControl/>
        <w:numPr>
          <w:ilvl w:val="0"/>
          <w:numId w:val="12"/>
        </w:numPr>
        <w:spacing w:line="240" w:lineRule="auto"/>
        <w:ind w:left="-142" w:firstLine="709"/>
      </w:pPr>
      <w:r w:rsidRPr="000E7041">
        <w:rPr>
          <w:color w:val="000000"/>
          <w:lang w:eastAsia="uk-UA"/>
        </w:rPr>
        <w:t>часткове здешевлення вартості штучного осіменіння корів та телиць;</w:t>
      </w:r>
    </w:p>
    <w:p w:rsidR="00032AB9" w:rsidRPr="000E7041" w:rsidRDefault="00032AB9" w:rsidP="0023635D">
      <w:pPr>
        <w:pStyle w:val="Style38"/>
        <w:widowControl/>
        <w:numPr>
          <w:ilvl w:val="0"/>
          <w:numId w:val="12"/>
        </w:numPr>
        <w:spacing w:line="240" w:lineRule="auto"/>
        <w:ind w:left="-142" w:firstLine="709"/>
      </w:pPr>
      <w:r w:rsidRPr="000E7041">
        <w:rPr>
          <w:color w:val="000000"/>
          <w:lang w:eastAsia="uk-UA"/>
        </w:rPr>
        <w:t>створення належних умов в трансформації особистих селянських господарств  в інші організаційно-правові форми господарювання;</w:t>
      </w:r>
    </w:p>
    <w:p w:rsidR="00032AB9" w:rsidRPr="000E7041" w:rsidRDefault="00032AB9" w:rsidP="0023635D">
      <w:pPr>
        <w:pStyle w:val="Style38"/>
        <w:widowControl/>
        <w:numPr>
          <w:ilvl w:val="0"/>
          <w:numId w:val="12"/>
        </w:numPr>
        <w:spacing w:line="240" w:lineRule="auto"/>
        <w:ind w:left="-142" w:firstLine="709"/>
      </w:pPr>
      <w:r w:rsidRPr="000E7041">
        <w:rPr>
          <w:color w:val="000000"/>
          <w:lang w:eastAsia="uk-UA"/>
        </w:rPr>
        <w:t xml:space="preserve">проведення інформаційно-роз’яснювальної роботи, поширення серед суб’єктів господарювання всіх форм власності, широких верств населення інформації, відомостей з основних питань щодо розвитку агропромислового комплексу. </w:t>
      </w:r>
    </w:p>
    <w:p w:rsidR="005728DE" w:rsidRDefault="005728DE" w:rsidP="0023635D">
      <w:pPr>
        <w:autoSpaceDE w:val="0"/>
        <w:autoSpaceDN w:val="0"/>
        <w:adjustRightInd w:val="0"/>
        <w:ind w:left="-142" w:firstLine="709"/>
        <w:jc w:val="center"/>
        <w:rPr>
          <w:b/>
          <w:color w:val="000000"/>
          <w:sz w:val="24"/>
          <w:szCs w:val="24"/>
          <w:lang w:val="uk-UA"/>
        </w:rPr>
      </w:pPr>
    </w:p>
    <w:p w:rsidR="00032AB9" w:rsidRPr="000E7041" w:rsidRDefault="00032AB9" w:rsidP="0023635D">
      <w:pPr>
        <w:autoSpaceDE w:val="0"/>
        <w:autoSpaceDN w:val="0"/>
        <w:adjustRightInd w:val="0"/>
        <w:ind w:left="-142" w:firstLine="709"/>
        <w:jc w:val="center"/>
        <w:rPr>
          <w:b/>
          <w:color w:val="000000"/>
          <w:sz w:val="24"/>
          <w:szCs w:val="24"/>
          <w:lang w:val="uk-UA"/>
        </w:rPr>
      </w:pPr>
      <w:r w:rsidRPr="000E7041">
        <w:rPr>
          <w:b/>
          <w:color w:val="000000"/>
          <w:sz w:val="24"/>
          <w:szCs w:val="24"/>
          <w:lang w:val="uk-UA"/>
        </w:rPr>
        <w:t>Мета</w:t>
      </w:r>
    </w:p>
    <w:p w:rsidR="00032AB9" w:rsidRPr="000E7041" w:rsidRDefault="00032AB9" w:rsidP="0023635D">
      <w:pPr>
        <w:autoSpaceDE w:val="0"/>
        <w:autoSpaceDN w:val="0"/>
        <w:adjustRightInd w:val="0"/>
        <w:ind w:left="-142" w:firstLine="709"/>
        <w:jc w:val="both"/>
        <w:rPr>
          <w:sz w:val="24"/>
          <w:szCs w:val="24"/>
          <w:lang w:val="uk-UA"/>
        </w:rPr>
      </w:pPr>
      <w:r w:rsidRPr="000E7041">
        <w:rPr>
          <w:sz w:val="24"/>
          <w:szCs w:val="24"/>
          <w:lang w:val="uk-UA"/>
        </w:rPr>
        <w:t xml:space="preserve">Мета програми полягає в забезпеченні  відповідно до законодавства підтримки особистих селянських господарств за кошти міського бюджету, стимулюванні виробництва і реалізації продукції, в першу чергу тваринницької, переробним підприємствам та на ринку, покращення умов для виробництва особистими селянськими господарствами трудомістких видів продукції, підвищенні зайнятості та доходів сільського населення, вирішення соціальних питань на селі. </w:t>
      </w:r>
    </w:p>
    <w:p w:rsidR="00032AB9" w:rsidRPr="000E7041" w:rsidRDefault="00032AB9" w:rsidP="0023635D">
      <w:pPr>
        <w:ind w:left="-142" w:firstLine="709"/>
        <w:jc w:val="both"/>
        <w:rPr>
          <w:b/>
          <w:sz w:val="24"/>
          <w:szCs w:val="24"/>
          <w:lang w:val="uk-UA"/>
        </w:rPr>
      </w:pPr>
      <w:r w:rsidRPr="000E7041">
        <w:rPr>
          <w:sz w:val="24"/>
          <w:szCs w:val="24"/>
          <w:lang w:val="uk-UA"/>
        </w:rPr>
        <w:t xml:space="preserve"> </w:t>
      </w:r>
      <w:r w:rsidRPr="000E7041">
        <w:rPr>
          <w:b/>
          <w:sz w:val="24"/>
          <w:szCs w:val="24"/>
          <w:lang w:val="uk-UA"/>
        </w:rPr>
        <w:t xml:space="preserve">Відповідальним виконавцем Програми </w:t>
      </w:r>
      <w:r w:rsidRPr="000E7041">
        <w:rPr>
          <w:sz w:val="24"/>
          <w:szCs w:val="24"/>
          <w:lang w:val="uk-UA"/>
        </w:rPr>
        <w:t>є виконавчий комітет Новороздільської міської ради</w:t>
      </w:r>
      <w:r w:rsidRPr="000E7041">
        <w:rPr>
          <w:b/>
          <w:sz w:val="24"/>
          <w:szCs w:val="24"/>
          <w:lang w:val="uk-UA"/>
        </w:rPr>
        <w:t>.</w:t>
      </w:r>
    </w:p>
    <w:p w:rsidR="00475A9B" w:rsidRDefault="00475A9B" w:rsidP="0023635D">
      <w:pPr>
        <w:autoSpaceDE w:val="0"/>
        <w:autoSpaceDN w:val="0"/>
        <w:adjustRightInd w:val="0"/>
        <w:ind w:left="-142" w:firstLine="709"/>
        <w:jc w:val="center"/>
        <w:rPr>
          <w:b/>
          <w:color w:val="000000"/>
          <w:sz w:val="24"/>
          <w:szCs w:val="24"/>
          <w:lang w:val="uk-UA"/>
        </w:rPr>
      </w:pPr>
    </w:p>
    <w:p w:rsidR="00032AB9" w:rsidRPr="000E7041" w:rsidRDefault="00032AB9" w:rsidP="0023635D">
      <w:pPr>
        <w:autoSpaceDE w:val="0"/>
        <w:autoSpaceDN w:val="0"/>
        <w:adjustRightInd w:val="0"/>
        <w:ind w:left="-142" w:firstLine="709"/>
        <w:jc w:val="center"/>
        <w:rPr>
          <w:b/>
          <w:sz w:val="24"/>
          <w:szCs w:val="24"/>
          <w:lang w:val="uk-UA"/>
        </w:rPr>
      </w:pPr>
      <w:r w:rsidRPr="000E7041">
        <w:rPr>
          <w:b/>
          <w:color w:val="000000"/>
          <w:sz w:val="24"/>
          <w:szCs w:val="24"/>
          <w:lang w:val="uk-UA"/>
        </w:rPr>
        <w:t>Координація та контроль за ходом виконання Програми</w:t>
      </w:r>
    </w:p>
    <w:p w:rsidR="00032AB9" w:rsidRPr="000E7041" w:rsidRDefault="00032AB9" w:rsidP="0023635D">
      <w:pPr>
        <w:autoSpaceDE w:val="0"/>
        <w:autoSpaceDN w:val="0"/>
        <w:adjustRightInd w:val="0"/>
        <w:ind w:left="-142" w:firstLine="709"/>
        <w:jc w:val="both"/>
        <w:rPr>
          <w:sz w:val="24"/>
          <w:szCs w:val="24"/>
          <w:lang w:val="uk-UA"/>
        </w:rPr>
      </w:pPr>
      <w:r w:rsidRPr="000E7041">
        <w:rPr>
          <w:sz w:val="24"/>
          <w:szCs w:val="24"/>
          <w:lang w:val="uk-UA"/>
        </w:rPr>
        <w:t>Координацію виконання Програми здійснює виконавчий комітет Новороздільської міської ради.</w:t>
      </w:r>
    </w:p>
    <w:p w:rsidR="00032AB9" w:rsidRPr="000E7041" w:rsidRDefault="00032AB9" w:rsidP="0023635D">
      <w:pPr>
        <w:ind w:left="-142" w:firstLine="709"/>
        <w:jc w:val="both"/>
        <w:rPr>
          <w:sz w:val="24"/>
          <w:szCs w:val="24"/>
          <w:lang w:val="uk-UA"/>
        </w:rPr>
      </w:pPr>
      <w:r w:rsidRPr="000E7041">
        <w:rPr>
          <w:sz w:val="24"/>
          <w:szCs w:val="24"/>
          <w:lang w:val="uk-UA"/>
        </w:rPr>
        <w:t xml:space="preserve">Контроль за виконанням Програми здійснює виконавчий комітет Новороздільської міської ради, фінансове управління Новороздільської міської ради, постійна комісія з питань бюджету та регуляторної політики Новороздільської міської ради та постійна комісія з питань комунального господарства, промисловості, підприємництва, інвестицій та охорони навколишнього природного середовища Новороздільської міської ради. </w:t>
      </w:r>
    </w:p>
    <w:p w:rsidR="00475A9B" w:rsidRDefault="00475A9B" w:rsidP="005728DE">
      <w:pPr>
        <w:rPr>
          <w:b/>
          <w:sz w:val="24"/>
          <w:szCs w:val="24"/>
          <w:lang w:val="uk-UA"/>
        </w:rPr>
      </w:pPr>
    </w:p>
    <w:p w:rsidR="00475A9B" w:rsidRDefault="00475A9B" w:rsidP="005728DE">
      <w:pPr>
        <w:rPr>
          <w:b/>
          <w:sz w:val="24"/>
          <w:szCs w:val="24"/>
          <w:lang w:val="uk-UA"/>
        </w:rPr>
      </w:pPr>
    </w:p>
    <w:p w:rsidR="005728DE" w:rsidRPr="000E7041" w:rsidRDefault="005728DE" w:rsidP="005728DE">
      <w:pPr>
        <w:rPr>
          <w:b/>
          <w:bCs/>
          <w:color w:val="000000"/>
          <w:sz w:val="24"/>
          <w:szCs w:val="24"/>
          <w:lang w:val="uk-UA"/>
        </w:rPr>
      </w:pPr>
      <w:r w:rsidRPr="000E7041">
        <w:rPr>
          <w:b/>
          <w:bCs/>
          <w:color w:val="000000"/>
          <w:sz w:val="24"/>
          <w:szCs w:val="24"/>
          <w:lang w:val="uk-UA"/>
        </w:rPr>
        <w:lastRenderedPageBreak/>
        <w:t>М</w:t>
      </w:r>
      <w:r w:rsidR="0001404B">
        <w:rPr>
          <w:b/>
          <w:bCs/>
          <w:color w:val="000000"/>
          <w:sz w:val="24"/>
          <w:szCs w:val="24"/>
          <w:lang w:val="uk-UA"/>
        </w:rPr>
        <w:t>іський г</w:t>
      </w:r>
      <w:r w:rsidR="00D7706D">
        <w:rPr>
          <w:b/>
          <w:bCs/>
          <w:color w:val="000000"/>
          <w:sz w:val="24"/>
          <w:szCs w:val="24"/>
          <w:lang w:val="uk-UA"/>
        </w:rPr>
        <w:t>о</w:t>
      </w:r>
      <w:r w:rsidR="0001404B">
        <w:rPr>
          <w:b/>
          <w:bCs/>
          <w:color w:val="000000"/>
          <w:sz w:val="24"/>
          <w:szCs w:val="24"/>
          <w:lang w:val="uk-UA"/>
        </w:rPr>
        <w:t xml:space="preserve">лова     </w:t>
      </w:r>
      <w:r w:rsidRPr="000E7041">
        <w:rPr>
          <w:b/>
          <w:bCs/>
          <w:color w:val="000000"/>
          <w:sz w:val="24"/>
          <w:szCs w:val="24"/>
          <w:lang w:val="uk-UA"/>
        </w:rPr>
        <w:t xml:space="preserve">       </w:t>
      </w:r>
      <w:r>
        <w:rPr>
          <w:b/>
          <w:bCs/>
          <w:color w:val="000000"/>
          <w:sz w:val="24"/>
          <w:szCs w:val="24"/>
          <w:lang w:val="uk-UA"/>
        </w:rPr>
        <w:t xml:space="preserve">            </w:t>
      </w:r>
      <w:r w:rsidRPr="000E7041">
        <w:rPr>
          <w:b/>
          <w:bCs/>
          <w:color w:val="000000"/>
          <w:sz w:val="24"/>
          <w:szCs w:val="24"/>
          <w:lang w:val="uk-UA"/>
        </w:rPr>
        <w:t xml:space="preserve">                                     </w:t>
      </w:r>
      <w:r>
        <w:rPr>
          <w:b/>
          <w:bCs/>
          <w:color w:val="000000"/>
          <w:sz w:val="24"/>
          <w:szCs w:val="24"/>
          <w:lang w:val="uk-UA"/>
        </w:rPr>
        <w:t xml:space="preserve">                              Ярина</w:t>
      </w:r>
      <w:r w:rsidRPr="000E7041">
        <w:rPr>
          <w:b/>
          <w:bCs/>
          <w:color w:val="000000"/>
          <w:sz w:val="24"/>
          <w:szCs w:val="24"/>
          <w:lang w:val="uk-UA"/>
        </w:rPr>
        <w:t xml:space="preserve"> Я</w:t>
      </w:r>
      <w:r>
        <w:rPr>
          <w:b/>
          <w:bCs/>
          <w:color w:val="000000"/>
          <w:sz w:val="24"/>
          <w:szCs w:val="24"/>
          <w:lang w:val="uk-UA"/>
        </w:rPr>
        <w:t>ЦЕНКО</w:t>
      </w:r>
    </w:p>
    <w:p w:rsidR="00A9319C" w:rsidRPr="000E7041" w:rsidRDefault="00A9319C" w:rsidP="0023635D">
      <w:pPr>
        <w:ind w:left="-142" w:firstLine="709"/>
        <w:rPr>
          <w:sz w:val="24"/>
          <w:szCs w:val="24"/>
        </w:rPr>
      </w:pPr>
    </w:p>
    <w:p w:rsidR="00F32633" w:rsidRPr="000E7041" w:rsidRDefault="00F32633" w:rsidP="0023635D">
      <w:pPr>
        <w:ind w:left="-142" w:firstLine="709"/>
        <w:rPr>
          <w:sz w:val="24"/>
          <w:szCs w:val="24"/>
        </w:rPr>
        <w:sectPr w:rsidR="00F32633" w:rsidRPr="000E7041" w:rsidSect="00266C46">
          <w:pgSz w:w="11909" w:h="16834"/>
          <w:pgMar w:top="993" w:right="710" w:bottom="924" w:left="1701" w:header="578" w:footer="578" w:gutter="0"/>
          <w:cols w:space="720"/>
        </w:sectPr>
      </w:pPr>
    </w:p>
    <w:p w:rsidR="00A9319C" w:rsidRPr="000E7041" w:rsidRDefault="00A9319C" w:rsidP="000E7041">
      <w:pPr>
        <w:ind w:left="-142"/>
        <w:rPr>
          <w:sz w:val="24"/>
          <w:szCs w:val="24"/>
        </w:rPr>
      </w:pPr>
    </w:p>
    <w:p w:rsidR="00116AD9" w:rsidRPr="000E7041" w:rsidRDefault="00116AD9" w:rsidP="000E7041">
      <w:pPr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 w:eastAsia="uk-UA"/>
        </w:rPr>
      </w:pPr>
      <w:r w:rsidRPr="000E7041">
        <w:rPr>
          <w:b/>
          <w:bCs/>
          <w:sz w:val="24"/>
          <w:szCs w:val="24"/>
          <w:lang w:val="uk-UA" w:eastAsia="uk-UA"/>
        </w:rPr>
        <w:t>Додаток 1</w:t>
      </w:r>
    </w:p>
    <w:p w:rsidR="00116AD9" w:rsidRPr="000E7041" w:rsidRDefault="00116AD9" w:rsidP="000E70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uk-UA" w:eastAsia="uk-UA"/>
        </w:rPr>
      </w:pPr>
      <w:proofErr w:type="spellStart"/>
      <w:r w:rsidRPr="000E7041">
        <w:rPr>
          <w:b/>
          <w:bCs/>
          <w:sz w:val="24"/>
          <w:szCs w:val="24"/>
          <w:lang w:eastAsia="uk-UA"/>
        </w:rPr>
        <w:t>Перелік</w:t>
      </w:r>
      <w:proofErr w:type="spellEnd"/>
      <w:r w:rsidRPr="000E7041">
        <w:rPr>
          <w:b/>
          <w:bCs/>
          <w:sz w:val="24"/>
          <w:szCs w:val="24"/>
          <w:lang w:eastAsia="uk-UA"/>
        </w:rPr>
        <w:t xml:space="preserve"> </w:t>
      </w:r>
      <w:proofErr w:type="spellStart"/>
      <w:r w:rsidRPr="000E7041">
        <w:rPr>
          <w:b/>
          <w:bCs/>
          <w:sz w:val="24"/>
          <w:szCs w:val="24"/>
          <w:lang w:eastAsia="uk-UA"/>
        </w:rPr>
        <w:t>завдань</w:t>
      </w:r>
      <w:proofErr w:type="spellEnd"/>
      <w:r w:rsidRPr="000E7041">
        <w:rPr>
          <w:b/>
          <w:bCs/>
          <w:sz w:val="24"/>
          <w:szCs w:val="24"/>
          <w:lang w:eastAsia="uk-UA"/>
        </w:rPr>
        <w:t xml:space="preserve">, </w:t>
      </w:r>
      <w:proofErr w:type="spellStart"/>
      <w:r w:rsidRPr="000E7041">
        <w:rPr>
          <w:b/>
          <w:bCs/>
          <w:sz w:val="24"/>
          <w:szCs w:val="24"/>
          <w:lang w:eastAsia="uk-UA"/>
        </w:rPr>
        <w:t>заході</w:t>
      </w:r>
      <w:proofErr w:type="gramStart"/>
      <w:r w:rsidRPr="000E7041">
        <w:rPr>
          <w:b/>
          <w:bCs/>
          <w:sz w:val="24"/>
          <w:szCs w:val="24"/>
          <w:lang w:eastAsia="uk-UA"/>
        </w:rPr>
        <w:t>в</w:t>
      </w:r>
      <w:proofErr w:type="spellEnd"/>
      <w:proofErr w:type="gramEnd"/>
      <w:r w:rsidRPr="000E7041">
        <w:rPr>
          <w:b/>
          <w:bCs/>
          <w:sz w:val="24"/>
          <w:szCs w:val="24"/>
          <w:lang w:eastAsia="uk-UA"/>
        </w:rPr>
        <w:t xml:space="preserve"> та </w:t>
      </w:r>
      <w:proofErr w:type="spellStart"/>
      <w:r w:rsidRPr="000E7041">
        <w:rPr>
          <w:b/>
          <w:bCs/>
          <w:sz w:val="24"/>
          <w:szCs w:val="24"/>
          <w:lang w:eastAsia="uk-UA"/>
        </w:rPr>
        <w:t>показників</w:t>
      </w:r>
      <w:proofErr w:type="spellEnd"/>
      <w:r w:rsidRPr="000E7041">
        <w:rPr>
          <w:b/>
          <w:bCs/>
          <w:sz w:val="24"/>
          <w:szCs w:val="24"/>
          <w:lang w:eastAsia="uk-UA"/>
        </w:rPr>
        <w:t xml:space="preserve"> міської (</w:t>
      </w:r>
      <w:proofErr w:type="spellStart"/>
      <w:r w:rsidRPr="000E7041">
        <w:rPr>
          <w:b/>
          <w:bCs/>
          <w:sz w:val="24"/>
          <w:szCs w:val="24"/>
          <w:lang w:eastAsia="uk-UA"/>
        </w:rPr>
        <w:t>бюджетної</w:t>
      </w:r>
      <w:proofErr w:type="spellEnd"/>
      <w:r w:rsidRPr="000E7041">
        <w:rPr>
          <w:b/>
          <w:bCs/>
          <w:sz w:val="24"/>
          <w:szCs w:val="24"/>
          <w:lang w:eastAsia="uk-UA"/>
        </w:rPr>
        <w:t xml:space="preserve">) </w:t>
      </w:r>
      <w:proofErr w:type="spellStart"/>
      <w:r w:rsidRPr="000E7041">
        <w:rPr>
          <w:b/>
          <w:bCs/>
          <w:sz w:val="24"/>
          <w:szCs w:val="24"/>
          <w:lang w:eastAsia="uk-UA"/>
        </w:rPr>
        <w:t>програми</w:t>
      </w:r>
      <w:proofErr w:type="spellEnd"/>
    </w:p>
    <w:p w:rsidR="00116AD9" w:rsidRPr="000E7041" w:rsidRDefault="00A20DF1" w:rsidP="000E7041">
      <w:pPr>
        <w:shd w:val="clear" w:color="auto" w:fill="FFFFFF"/>
        <w:jc w:val="center"/>
        <w:rPr>
          <w:color w:val="000000"/>
          <w:sz w:val="24"/>
          <w:szCs w:val="24"/>
          <w:lang w:val="uk-UA"/>
        </w:rPr>
      </w:pPr>
      <w:r w:rsidRPr="000E7041">
        <w:rPr>
          <w:color w:val="000000"/>
          <w:sz w:val="24"/>
          <w:szCs w:val="24"/>
          <w:lang w:val="uk-UA"/>
        </w:rPr>
        <w:t>ефективності ведення галузей сільського господарства агропромислового комплексу Новороздільської територіальної громади на 202</w:t>
      </w:r>
      <w:r w:rsidR="00172252">
        <w:rPr>
          <w:color w:val="000000"/>
          <w:sz w:val="24"/>
          <w:szCs w:val="24"/>
          <w:lang w:val="uk-UA"/>
        </w:rPr>
        <w:t>5</w:t>
      </w:r>
      <w:r w:rsidRPr="000E7041">
        <w:rPr>
          <w:color w:val="000000"/>
          <w:sz w:val="24"/>
          <w:szCs w:val="24"/>
          <w:lang w:val="uk-UA"/>
        </w:rPr>
        <w:t xml:space="preserve"> рік та прогноз на 202</w:t>
      </w:r>
      <w:r w:rsidR="00172252">
        <w:rPr>
          <w:color w:val="000000"/>
          <w:sz w:val="24"/>
          <w:szCs w:val="24"/>
          <w:lang w:val="uk-UA"/>
        </w:rPr>
        <w:t>6</w:t>
      </w:r>
      <w:r w:rsidRPr="000E7041">
        <w:rPr>
          <w:color w:val="000000"/>
          <w:sz w:val="24"/>
          <w:szCs w:val="24"/>
          <w:lang w:val="uk-UA"/>
        </w:rPr>
        <w:t>-202</w:t>
      </w:r>
      <w:r w:rsidR="00172252">
        <w:rPr>
          <w:color w:val="000000"/>
          <w:sz w:val="24"/>
          <w:szCs w:val="24"/>
          <w:lang w:val="uk-UA"/>
        </w:rPr>
        <w:t>7</w:t>
      </w:r>
      <w:r w:rsidRPr="000E7041">
        <w:rPr>
          <w:color w:val="000000"/>
          <w:sz w:val="24"/>
          <w:szCs w:val="24"/>
          <w:lang w:val="uk-UA"/>
        </w:rPr>
        <w:t xml:space="preserve"> роки</w:t>
      </w:r>
    </w:p>
    <w:p w:rsidR="00A20DF1" w:rsidRPr="000E7041" w:rsidRDefault="00A20DF1" w:rsidP="000E7041">
      <w:pPr>
        <w:shd w:val="clear" w:color="auto" w:fill="FFFFFF"/>
        <w:jc w:val="center"/>
        <w:rPr>
          <w:rFonts w:eastAsia="MS Mincho"/>
          <w:b/>
          <w:bCs/>
          <w:i/>
          <w:sz w:val="24"/>
          <w:szCs w:val="24"/>
          <w:lang w:eastAsia="uk-UA"/>
        </w:rPr>
      </w:pPr>
    </w:p>
    <w:tbl>
      <w:tblPr>
        <w:tblW w:w="153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1"/>
        <w:gridCol w:w="2002"/>
        <w:gridCol w:w="2977"/>
        <w:gridCol w:w="2070"/>
        <w:gridCol w:w="1191"/>
        <w:gridCol w:w="2126"/>
        <w:gridCol w:w="1134"/>
        <w:gridCol w:w="850"/>
        <w:gridCol w:w="2241"/>
      </w:tblGrid>
      <w:tr w:rsidR="00116AD9" w:rsidRPr="000E7041" w:rsidTr="00F84AA4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E7041">
              <w:rPr>
                <w:rFonts w:eastAsia="Calibri"/>
                <w:b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E7041">
              <w:rPr>
                <w:rFonts w:eastAsia="Calibri"/>
                <w:b/>
                <w:sz w:val="24"/>
                <w:szCs w:val="24"/>
                <w:lang w:val="uk-UA" w:eastAsia="uk-UA"/>
              </w:rPr>
              <w:t>Назва завдання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E7041">
              <w:rPr>
                <w:rFonts w:eastAsia="Calibri"/>
                <w:b/>
                <w:sz w:val="24"/>
                <w:szCs w:val="24"/>
                <w:lang w:val="uk-UA" w:eastAsia="uk-UA"/>
              </w:rPr>
              <w:t>Перелік заходів завдання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0E7041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Показники виконання заходу, </w:t>
            </w:r>
            <w:proofErr w:type="spellStart"/>
            <w:r w:rsidRPr="000E7041">
              <w:rPr>
                <w:rFonts w:eastAsia="Calibri"/>
                <w:b/>
                <w:sz w:val="24"/>
                <w:szCs w:val="24"/>
                <w:lang w:val="uk-UA" w:eastAsia="uk-UA"/>
              </w:rPr>
              <w:t>один.виміру</w:t>
            </w:r>
            <w:proofErr w:type="spellEnd"/>
          </w:p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E7041">
              <w:rPr>
                <w:rFonts w:eastAsia="Calibri"/>
                <w:b/>
                <w:sz w:val="24"/>
                <w:szCs w:val="24"/>
                <w:lang w:val="uk-UA" w:eastAsia="uk-UA"/>
              </w:rPr>
              <w:t>кількість/ площа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E7041">
              <w:rPr>
                <w:rFonts w:eastAsia="Calibri"/>
                <w:b/>
                <w:sz w:val="24"/>
                <w:szCs w:val="24"/>
                <w:lang w:val="uk-UA" w:eastAsia="uk-UA"/>
              </w:rPr>
              <w:t>Виконавець заходу, показника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0E7041">
              <w:rPr>
                <w:rFonts w:eastAsia="Calibri"/>
                <w:b/>
                <w:sz w:val="24"/>
                <w:szCs w:val="24"/>
                <w:lang w:val="uk-UA" w:eastAsia="uk-UA"/>
              </w:rPr>
              <w:t>Фінансування</w:t>
            </w:r>
          </w:p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E7041">
              <w:rPr>
                <w:rFonts w:eastAsia="Calibri"/>
                <w:b/>
                <w:sz w:val="24"/>
                <w:szCs w:val="24"/>
                <w:lang w:val="uk-UA" w:eastAsia="uk-UA"/>
              </w:rPr>
              <w:t>тис. грн.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0E7041">
              <w:rPr>
                <w:rFonts w:eastAsia="Calibri"/>
                <w:b/>
                <w:sz w:val="24"/>
                <w:szCs w:val="24"/>
                <w:lang w:val="uk-UA" w:eastAsia="uk-UA"/>
              </w:rPr>
              <w:t>Очікуваний результат</w:t>
            </w:r>
          </w:p>
        </w:tc>
      </w:tr>
      <w:tr w:rsidR="00116AD9" w:rsidRPr="000E7041" w:rsidTr="00F84AA4">
        <w:trPr>
          <w:trHeight w:val="477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E7041">
              <w:rPr>
                <w:rFonts w:eastAsia="Calibri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D9" w:rsidRPr="000E7041" w:rsidRDefault="00B1627C" w:rsidP="000E7041">
            <w:pPr>
              <w:rPr>
                <w:sz w:val="24"/>
                <w:szCs w:val="24"/>
                <w:lang w:val="uk-UA" w:eastAsia="en-US"/>
              </w:rPr>
            </w:pPr>
            <w:r w:rsidRPr="000E7041">
              <w:rPr>
                <w:b/>
                <w:sz w:val="24"/>
                <w:szCs w:val="24"/>
                <w:lang w:val="uk-UA" w:eastAsia="en-US"/>
              </w:rPr>
              <w:t>Завдання 1</w:t>
            </w:r>
            <w:r w:rsidR="00116AD9" w:rsidRPr="000E7041">
              <w:rPr>
                <w:b/>
                <w:sz w:val="24"/>
                <w:szCs w:val="24"/>
                <w:lang w:val="uk-UA" w:eastAsia="en-US"/>
              </w:rPr>
              <w:t>.</w:t>
            </w:r>
            <w:r w:rsidR="00116AD9" w:rsidRPr="000E7041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116AD9" w:rsidRPr="000E7041" w:rsidRDefault="00047DA0" w:rsidP="000E7041">
            <w:pPr>
              <w:rPr>
                <w:sz w:val="24"/>
                <w:szCs w:val="24"/>
                <w:lang w:val="uk-UA" w:eastAsia="en-US"/>
              </w:rPr>
            </w:pPr>
            <w:r w:rsidRPr="000E7041">
              <w:rPr>
                <w:sz w:val="24"/>
                <w:szCs w:val="24"/>
                <w:lang w:val="uk-UA"/>
              </w:rPr>
              <w:t>Фінансова підтримка суб’єктів господарювання в галузі сільського господарства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D9" w:rsidRPr="000E7041" w:rsidRDefault="00B1627C" w:rsidP="000E704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 w:eastAsia="uk-UA"/>
              </w:rPr>
            </w:pPr>
            <w:r w:rsidRPr="000E7041">
              <w:rPr>
                <w:b/>
                <w:sz w:val="24"/>
                <w:szCs w:val="24"/>
                <w:lang w:val="uk-UA" w:eastAsia="uk-UA"/>
              </w:rPr>
              <w:t>Захід  1</w:t>
            </w:r>
          </w:p>
          <w:p w:rsidR="00116AD9" w:rsidRPr="000E7041" w:rsidRDefault="008A1743" w:rsidP="000E704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 w:eastAsia="uk-UA"/>
              </w:rPr>
            </w:pPr>
            <w:r w:rsidRPr="000E7041">
              <w:rPr>
                <w:color w:val="212529"/>
                <w:sz w:val="24"/>
                <w:szCs w:val="24"/>
                <w:shd w:val="clear" w:color="auto" w:fill="FFFFFF"/>
                <w:lang w:val="uk-UA"/>
              </w:rPr>
              <w:t>Часткове здешевлення</w:t>
            </w:r>
            <w:r w:rsidR="00B1627C" w:rsidRPr="000E7041">
              <w:rPr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вартості штучного осіменіння корів і телиць</w:t>
            </w:r>
            <w:r w:rsidR="00135439" w:rsidRPr="000E7041">
              <w:rPr>
                <w:color w:val="212529"/>
                <w:sz w:val="24"/>
                <w:szCs w:val="24"/>
                <w:shd w:val="clear" w:color="auto" w:fill="FFFFFF"/>
                <w:lang w:val="uk-UA"/>
              </w:rPr>
              <w:t>, які утримуються в індивідуальних господарствах населення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0E7041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Затрат, тис. грн.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6AD9" w:rsidRPr="000E7041" w:rsidRDefault="00D7706D" w:rsidP="00D7706D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20,0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D9" w:rsidRPr="000E7041" w:rsidRDefault="00116AD9" w:rsidP="000E7041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0E7041">
              <w:rPr>
                <w:sz w:val="24"/>
                <w:szCs w:val="24"/>
                <w:lang w:val="uk-UA" w:eastAsia="uk-UA"/>
              </w:rPr>
              <w:t>Виконавчий комітет Новороздільської міської ради</w:t>
            </w:r>
          </w:p>
          <w:p w:rsidR="00116AD9" w:rsidRPr="000E7041" w:rsidRDefault="00116AD9" w:rsidP="000E7041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</w:p>
          <w:p w:rsidR="00116AD9" w:rsidRPr="000E7041" w:rsidRDefault="00116AD9" w:rsidP="000E7041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</w:p>
          <w:p w:rsidR="00116AD9" w:rsidRPr="000E7041" w:rsidRDefault="00116AD9" w:rsidP="000E7041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0E7041">
              <w:rPr>
                <w:rFonts w:eastAsia="Calibri"/>
                <w:sz w:val="24"/>
                <w:szCs w:val="24"/>
                <w:lang w:val="uk-UA" w:eastAsia="uk-UA"/>
              </w:rPr>
              <w:t>міський</w:t>
            </w:r>
          </w:p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0E7041">
              <w:rPr>
                <w:rFonts w:eastAsia="Calibri"/>
                <w:sz w:val="24"/>
                <w:szCs w:val="24"/>
                <w:lang w:val="uk-UA" w:eastAsia="uk-UA"/>
              </w:rPr>
              <w:t>бюджет</w:t>
            </w:r>
          </w:p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4"/>
                <w:szCs w:val="24"/>
                <w:lang w:val="uk-UA" w:eastAsia="uk-UA"/>
              </w:rPr>
            </w:pPr>
          </w:p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4"/>
                <w:szCs w:val="24"/>
                <w:lang w:val="uk-UA" w:eastAsia="uk-UA"/>
              </w:rPr>
            </w:pPr>
          </w:p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D9" w:rsidRPr="000E7041" w:rsidRDefault="00D7706D" w:rsidP="000E7041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20,0</w:t>
            </w:r>
          </w:p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D9" w:rsidRPr="000E7041" w:rsidRDefault="00B1627C" w:rsidP="000E7041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0E7041">
              <w:rPr>
                <w:rFonts w:eastAsia="Calibri"/>
                <w:sz w:val="24"/>
                <w:szCs w:val="24"/>
                <w:lang w:val="uk-UA" w:eastAsia="uk-UA"/>
              </w:rPr>
              <w:t>Покращення генетичного потенціалу ВРХ та збільшення продуктивності тварин</w:t>
            </w:r>
          </w:p>
        </w:tc>
      </w:tr>
      <w:tr w:rsidR="00116AD9" w:rsidRPr="000E7041" w:rsidTr="00F84AA4">
        <w:trPr>
          <w:trHeight w:val="427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D9" w:rsidRPr="000E7041" w:rsidRDefault="00116AD9" w:rsidP="000E7041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D9" w:rsidRPr="000E7041" w:rsidRDefault="00116AD9" w:rsidP="000E7041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D9" w:rsidRPr="000E7041" w:rsidRDefault="00116AD9" w:rsidP="000E7041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0E7041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 xml:space="preserve">Продукту, </w:t>
            </w:r>
            <w:r w:rsidR="00135439" w:rsidRPr="000E7041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голів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6AD9" w:rsidRPr="000E7041" w:rsidRDefault="0051600F" w:rsidP="00D7706D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1</w:t>
            </w:r>
            <w:r w:rsidR="00D7706D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D9" w:rsidRPr="000E7041" w:rsidRDefault="00116AD9" w:rsidP="000E7041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AD9" w:rsidRPr="000E7041" w:rsidRDefault="00116AD9" w:rsidP="000E7041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D9" w:rsidRPr="000E7041" w:rsidRDefault="00116AD9" w:rsidP="000E7041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D9" w:rsidRPr="000E7041" w:rsidRDefault="00116AD9" w:rsidP="000E7041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116AD9" w:rsidRPr="000E7041" w:rsidTr="00F84AA4">
        <w:trPr>
          <w:trHeight w:val="547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D9" w:rsidRPr="000E7041" w:rsidRDefault="00116AD9" w:rsidP="000E7041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D9" w:rsidRPr="000E7041" w:rsidRDefault="00116AD9" w:rsidP="000E7041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D9" w:rsidRPr="000E7041" w:rsidRDefault="00116AD9" w:rsidP="000E7041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0E7041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 xml:space="preserve">Ефективності, тис. </w:t>
            </w:r>
            <w:proofErr w:type="spellStart"/>
            <w:r w:rsidRPr="000E7041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  <w:r w:rsidRPr="000E7041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/</w:t>
            </w:r>
            <w:r w:rsidR="00135439" w:rsidRPr="000E7041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голів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6AD9" w:rsidRPr="000E7041" w:rsidRDefault="00135439" w:rsidP="0051600F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0E7041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0,</w:t>
            </w:r>
            <w:r w:rsidR="0051600F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D9" w:rsidRPr="000E7041" w:rsidRDefault="00116AD9" w:rsidP="000E7041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AD9" w:rsidRPr="000E7041" w:rsidRDefault="00116AD9" w:rsidP="000E7041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D9" w:rsidRPr="000E7041" w:rsidRDefault="00116AD9" w:rsidP="000E7041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D9" w:rsidRPr="000E7041" w:rsidRDefault="00116AD9" w:rsidP="000E7041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116AD9" w:rsidRPr="000E7041" w:rsidTr="00F84AA4">
        <w:trPr>
          <w:trHeight w:val="27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D9" w:rsidRPr="000E7041" w:rsidRDefault="00116AD9" w:rsidP="000E7041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D9" w:rsidRPr="000E7041" w:rsidRDefault="00116AD9" w:rsidP="000E7041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D9" w:rsidRPr="000E7041" w:rsidRDefault="00116AD9" w:rsidP="000E7041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0E7041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Якості,%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D9" w:rsidRPr="000E7041" w:rsidRDefault="00116AD9" w:rsidP="000E7041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0E7041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D9" w:rsidRPr="000E7041" w:rsidRDefault="00116AD9" w:rsidP="000E7041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AD9" w:rsidRPr="000E7041" w:rsidRDefault="00116AD9" w:rsidP="000E7041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D9" w:rsidRPr="000E7041" w:rsidRDefault="00116AD9" w:rsidP="000E7041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D9" w:rsidRPr="000E7041" w:rsidRDefault="00116AD9" w:rsidP="000E7041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</w:tbl>
    <w:p w:rsidR="00116AD9" w:rsidRPr="000E7041" w:rsidRDefault="00116AD9" w:rsidP="000E7041">
      <w:pPr>
        <w:ind w:left="720"/>
        <w:contextualSpacing/>
        <w:jc w:val="right"/>
        <w:rPr>
          <w:b/>
          <w:sz w:val="24"/>
          <w:szCs w:val="24"/>
          <w:lang w:val="uk-UA"/>
        </w:rPr>
      </w:pPr>
    </w:p>
    <w:p w:rsidR="00116AD9" w:rsidRPr="000E7041" w:rsidRDefault="00116AD9" w:rsidP="000E7041">
      <w:pPr>
        <w:ind w:left="720"/>
        <w:contextualSpacing/>
        <w:jc w:val="center"/>
        <w:rPr>
          <w:b/>
          <w:sz w:val="24"/>
          <w:szCs w:val="24"/>
          <w:lang w:val="uk-UA"/>
        </w:rPr>
      </w:pPr>
    </w:p>
    <w:p w:rsidR="00116AD9" w:rsidRPr="000E7041" w:rsidRDefault="00116AD9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116AD9" w:rsidRPr="000E7041" w:rsidRDefault="00116AD9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116AD9" w:rsidRPr="000E7041" w:rsidRDefault="00116AD9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116AD9" w:rsidRPr="000E7041" w:rsidRDefault="00116AD9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116AD9" w:rsidRPr="000E7041" w:rsidRDefault="00116AD9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116AD9" w:rsidRPr="000E7041" w:rsidRDefault="00116AD9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116AD9" w:rsidRPr="000E7041" w:rsidRDefault="00116AD9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116AD9" w:rsidRPr="000E7041" w:rsidRDefault="00116AD9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F32633" w:rsidRPr="000E7041" w:rsidRDefault="00F32633" w:rsidP="000E7041">
      <w:pPr>
        <w:autoSpaceDN w:val="0"/>
        <w:jc w:val="right"/>
        <w:rPr>
          <w:i/>
          <w:sz w:val="24"/>
          <w:szCs w:val="24"/>
          <w:lang w:val="uk-UA" w:eastAsia="en-US"/>
        </w:rPr>
        <w:sectPr w:rsidR="00F32633" w:rsidRPr="000E7041" w:rsidSect="00266C46">
          <w:pgSz w:w="16834" w:h="11909" w:orient="landscape"/>
          <w:pgMar w:top="992" w:right="567" w:bottom="862" w:left="924" w:header="578" w:footer="578" w:gutter="0"/>
          <w:cols w:space="720"/>
        </w:sectPr>
      </w:pPr>
    </w:p>
    <w:p w:rsidR="00711A18" w:rsidRPr="000E7041" w:rsidRDefault="00711A18" w:rsidP="000E7041">
      <w:pPr>
        <w:ind w:left="720"/>
        <w:contextualSpacing/>
        <w:jc w:val="center"/>
        <w:rPr>
          <w:b/>
          <w:sz w:val="24"/>
          <w:szCs w:val="24"/>
          <w:lang w:val="uk-UA"/>
        </w:rPr>
      </w:pPr>
      <w:r w:rsidRPr="000E7041">
        <w:rPr>
          <w:b/>
          <w:noProof/>
          <w:sz w:val="24"/>
          <w:szCs w:val="24"/>
        </w:rPr>
        <w:lastRenderedPageBreak/>
        <w:t xml:space="preserve">    </w:t>
      </w:r>
      <w:r w:rsidRPr="000E7041">
        <w:rPr>
          <w:b/>
          <w:sz w:val="24"/>
          <w:szCs w:val="24"/>
          <w:lang w:val="uk-UA"/>
        </w:rPr>
        <w:t xml:space="preserve">Ресурсне забезпечення </w:t>
      </w:r>
    </w:p>
    <w:p w:rsidR="00711A18" w:rsidRPr="000E7041" w:rsidRDefault="00711A18" w:rsidP="000E7041">
      <w:pPr>
        <w:shd w:val="clear" w:color="auto" w:fill="FFFFFF"/>
        <w:jc w:val="center"/>
        <w:rPr>
          <w:b/>
          <w:bCs/>
          <w:sz w:val="24"/>
          <w:szCs w:val="24"/>
          <w:lang w:val="uk-UA" w:eastAsia="uk-UA"/>
        </w:rPr>
      </w:pPr>
      <w:r w:rsidRPr="000E7041">
        <w:rPr>
          <w:b/>
          <w:bCs/>
          <w:sz w:val="24"/>
          <w:szCs w:val="24"/>
          <w:lang w:val="uk-UA" w:eastAsia="uk-UA"/>
        </w:rPr>
        <w:t xml:space="preserve">міської програми </w:t>
      </w:r>
      <w:r w:rsidR="00A20DF1" w:rsidRPr="000E7041">
        <w:rPr>
          <w:b/>
          <w:bCs/>
          <w:sz w:val="24"/>
          <w:szCs w:val="24"/>
          <w:lang w:val="uk-UA" w:eastAsia="uk-UA"/>
        </w:rPr>
        <w:t>ефективності ведення галузей сільського господарства агропромислового комплексу Новороздільської територіальної громади на 202</w:t>
      </w:r>
      <w:r w:rsidR="00172252">
        <w:rPr>
          <w:b/>
          <w:bCs/>
          <w:sz w:val="24"/>
          <w:szCs w:val="24"/>
          <w:lang w:val="uk-UA" w:eastAsia="uk-UA"/>
        </w:rPr>
        <w:t>5</w:t>
      </w:r>
      <w:r w:rsidR="00A20DF1" w:rsidRPr="000E7041">
        <w:rPr>
          <w:b/>
          <w:bCs/>
          <w:sz w:val="24"/>
          <w:szCs w:val="24"/>
          <w:lang w:val="uk-UA" w:eastAsia="uk-UA"/>
        </w:rPr>
        <w:t xml:space="preserve"> рік та прогноз на 202</w:t>
      </w:r>
      <w:r w:rsidR="00172252">
        <w:rPr>
          <w:b/>
          <w:bCs/>
          <w:sz w:val="24"/>
          <w:szCs w:val="24"/>
          <w:lang w:val="uk-UA" w:eastAsia="uk-UA"/>
        </w:rPr>
        <w:t>6</w:t>
      </w:r>
      <w:r w:rsidR="00A20DF1" w:rsidRPr="000E7041">
        <w:rPr>
          <w:b/>
          <w:bCs/>
          <w:sz w:val="24"/>
          <w:szCs w:val="24"/>
          <w:lang w:val="uk-UA" w:eastAsia="uk-UA"/>
        </w:rPr>
        <w:t>-202</w:t>
      </w:r>
      <w:r w:rsidR="00172252">
        <w:rPr>
          <w:b/>
          <w:bCs/>
          <w:sz w:val="24"/>
          <w:szCs w:val="24"/>
          <w:lang w:val="uk-UA" w:eastAsia="uk-UA"/>
        </w:rPr>
        <w:t>7</w:t>
      </w:r>
      <w:r w:rsidR="00A20DF1" w:rsidRPr="000E7041">
        <w:rPr>
          <w:b/>
          <w:bCs/>
          <w:sz w:val="24"/>
          <w:szCs w:val="24"/>
          <w:lang w:val="uk-UA" w:eastAsia="uk-UA"/>
        </w:rPr>
        <w:t xml:space="preserve"> роки</w:t>
      </w:r>
    </w:p>
    <w:p w:rsidR="00711A18" w:rsidRPr="000E7041" w:rsidRDefault="00711A18" w:rsidP="000E7041">
      <w:pPr>
        <w:ind w:left="720"/>
        <w:contextualSpacing/>
        <w:jc w:val="center"/>
        <w:rPr>
          <w:b/>
          <w:sz w:val="24"/>
          <w:szCs w:val="24"/>
          <w:lang w:val="uk-UA"/>
        </w:rPr>
      </w:pPr>
    </w:p>
    <w:tbl>
      <w:tblPr>
        <w:tblW w:w="933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9"/>
        <w:gridCol w:w="1314"/>
        <w:gridCol w:w="1284"/>
        <w:gridCol w:w="1285"/>
        <w:gridCol w:w="1955"/>
      </w:tblGrid>
      <w:tr w:rsidR="00711A18" w:rsidRPr="000E7041" w:rsidTr="00475A9B">
        <w:trPr>
          <w:trHeight w:val="940"/>
        </w:trPr>
        <w:tc>
          <w:tcPr>
            <w:tcW w:w="3499" w:type="dxa"/>
            <w:vAlign w:val="center"/>
          </w:tcPr>
          <w:p w:rsidR="00711A18" w:rsidRPr="000E7041" w:rsidRDefault="00711A18" w:rsidP="000E7041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0E7041">
              <w:rPr>
                <w:b/>
                <w:sz w:val="24"/>
                <w:szCs w:val="24"/>
                <w:lang w:val="uk-UA"/>
              </w:rPr>
              <w:t>Обсяг коштів, які пропонується залучити на використання програми</w:t>
            </w:r>
          </w:p>
        </w:tc>
        <w:tc>
          <w:tcPr>
            <w:tcW w:w="1314" w:type="dxa"/>
            <w:vAlign w:val="center"/>
          </w:tcPr>
          <w:p w:rsidR="00711A18" w:rsidRPr="000E7041" w:rsidRDefault="00711A18" w:rsidP="00475A9B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0E7041">
              <w:rPr>
                <w:b/>
                <w:sz w:val="24"/>
                <w:szCs w:val="24"/>
                <w:lang w:val="uk-UA"/>
              </w:rPr>
              <w:t>202</w:t>
            </w:r>
            <w:r w:rsidR="00172252">
              <w:rPr>
                <w:b/>
                <w:sz w:val="24"/>
                <w:szCs w:val="24"/>
                <w:lang w:val="uk-UA"/>
              </w:rPr>
              <w:t>5</w:t>
            </w:r>
            <w:r w:rsidRPr="000E7041">
              <w:rPr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284" w:type="dxa"/>
            <w:vAlign w:val="center"/>
          </w:tcPr>
          <w:p w:rsidR="00711A18" w:rsidRPr="000E7041" w:rsidRDefault="00711A18" w:rsidP="00172252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0E7041">
              <w:rPr>
                <w:b/>
                <w:sz w:val="24"/>
                <w:szCs w:val="24"/>
                <w:lang w:val="uk-UA"/>
              </w:rPr>
              <w:t>202</w:t>
            </w:r>
            <w:r w:rsidR="00172252">
              <w:rPr>
                <w:b/>
                <w:sz w:val="24"/>
                <w:szCs w:val="24"/>
                <w:lang w:val="uk-UA"/>
              </w:rPr>
              <w:t>6</w:t>
            </w:r>
            <w:r w:rsidRPr="000E7041">
              <w:rPr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285" w:type="dxa"/>
            <w:vAlign w:val="center"/>
          </w:tcPr>
          <w:p w:rsidR="00711A18" w:rsidRPr="000E7041" w:rsidRDefault="00711A18" w:rsidP="00172252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0E7041">
              <w:rPr>
                <w:b/>
                <w:sz w:val="24"/>
                <w:szCs w:val="24"/>
                <w:lang w:val="uk-UA"/>
              </w:rPr>
              <w:t>202</w:t>
            </w:r>
            <w:r w:rsidR="00172252">
              <w:rPr>
                <w:b/>
                <w:sz w:val="24"/>
                <w:szCs w:val="24"/>
                <w:lang w:val="uk-UA"/>
              </w:rPr>
              <w:t>7</w:t>
            </w:r>
            <w:r w:rsidRPr="000E7041">
              <w:rPr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955" w:type="dxa"/>
            <w:vAlign w:val="center"/>
          </w:tcPr>
          <w:p w:rsidR="00711A18" w:rsidRPr="000E7041" w:rsidRDefault="00711A18" w:rsidP="000E7041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0E7041">
              <w:rPr>
                <w:b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711A18" w:rsidRPr="000E7041" w:rsidTr="00475A9B">
        <w:trPr>
          <w:trHeight w:val="471"/>
        </w:trPr>
        <w:tc>
          <w:tcPr>
            <w:tcW w:w="3499" w:type="dxa"/>
          </w:tcPr>
          <w:p w:rsidR="00711A18" w:rsidRPr="000E7041" w:rsidRDefault="00711A18" w:rsidP="000E7041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0E7041">
              <w:rPr>
                <w:b/>
                <w:sz w:val="24"/>
                <w:szCs w:val="24"/>
                <w:lang w:val="uk-UA"/>
              </w:rPr>
              <w:t>Усього,</w:t>
            </w:r>
          </w:p>
        </w:tc>
        <w:tc>
          <w:tcPr>
            <w:tcW w:w="1314" w:type="dxa"/>
          </w:tcPr>
          <w:p w:rsidR="00711A18" w:rsidRPr="00475A9B" w:rsidRDefault="00D7706D" w:rsidP="00D77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highlight w:val="red"/>
                <w:lang w:val="uk-UA" w:eastAsia="uk-UA"/>
              </w:rPr>
            </w:pPr>
            <w:r>
              <w:rPr>
                <w:b/>
                <w:sz w:val="24"/>
                <w:szCs w:val="24"/>
                <w:lang w:val="uk-UA"/>
              </w:rPr>
              <w:t>20,0</w:t>
            </w:r>
          </w:p>
        </w:tc>
        <w:tc>
          <w:tcPr>
            <w:tcW w:w="1284" w:type="dxa"/>
          </w:tcPr>
          <w:p w:rsidR="00711A18" w:rsidRPr="00475A9B" w:rsidRDefault="00711A18" w:rsidP="000E704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  <w:lang w:val="uk-UA" w:eastAsia="uk-UA"/>
              </w:rPr>
            </w:pPr>
            <w:r w:rsidRPr="00475A9B">
              <w:rPr>
                <w:b/>
                <w:sz w:val="24"/>
                <w:szCs w:val="24"/>
                <w:lang w:val="uk-UA"/>
              </w:rPr>
              <w:t xml:space="preserve">0  </w:t>
            </w:r>
          </w:p>
        </w:tc>
        <w:tc>
          <w:tcPr>
            <w:tcW w:w="1285" w:type="dxa"/>
          </w:tcPr>
          <w:p w:rsidR="00711A18" w:rsidRPr="00475A9B" w:rsidRDefault="00711A18" w:rsidP="000E704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475A9B">
              <w:rPr>
                <w:b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955" w:type="dxa"/>
          </w:tcPr>
          <w:p w:rsidR="00711A18" w:rsidRPr="00475A9B" w:rsidRDefault="00D7706D" w:rsidP="00D77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highlight w:val="red"/>
                <w:lang w:val="uk-UA" w:eastAsia="uk-UA"/>
              </w:rPr>
            </w:pPr>
            <w:r>
              <w:rPr>
                <w:b/>
                <w:sz w:val="24"/>
                <w:szCs w:val="24"/>
                <w:lang w:val="uk-UA"/>
              </w:rPr>
              <w:t>20,0</w:t>
            </w:r>
          </w:p>
        </w:tc>
      </w:tr>
      <w:tr w:rsidR="00711A18" w:rsidRPr="000E7041" w:rsidTr="00475A9B">
        <w:trPr>
          <w:trHeight w:val="451"/>
        </w:trPr>
        <w:tc>
          <w:tcPr>
            <w:tcW w:w="3499" w:type="dxa"/>
          </w:tcPr>
          <w:p w:rsidR="00711A18" w:rsidRPr="000E7041" w:rsidRDefault="00711A18" w:rsidP="000E7041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У тому числі</w:t>
            </w:r>
            <w:r w:rsidR="00692497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1314" w:type="dxa"/>
          </w:tcPr>
          <w:p w:rsidR="00711A18" w:rsidRPr="000E7041" w:rsidRDefault="00711A18" w:rsidP="000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1284" w:type="dxa"/>
          </w:tcPr>
          <w:p w:rsidR="00711A18" w:rsidRPr="000E7041" w:rsidRDefault="00711A18" w:rsidP="000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1285" w:type="dxa"/>
          </w:tcPr>
          <w:p w:rsidR="00711A18" w:rsidRPr="000E7041" w:rsidRDefault="00711A18" w:rsidP="000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1955" w:type="dxa"/>
          </w:tcPr>
          <w:p w:rsidR="00711A18" w:rsidRPr="000E7041" w:rsidRDefault="00711A18" w:rsidP="000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</w:tr>
      <w:tr w:rsidR="00711A18" w:rsidRPr="000E7041" w:rsidTr="00475A9B">
        <w:trPr>
          <w:trHeight w:val="461"/>
        </w:trPr>
        <w:tc>
          <w:tcPr>
            <w:tcW w:w="3499" w:type="dxa"/>
          </w:tcPr>
          <w:p w:rsidR="00711A18" w:rsidRPr="000E7041" w:rsidRDefault="00711A18" w:rsidP="000E7041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314" w:type="dxa"/>
          </w:tcPr>
          <w:p w:rsidR="00711A18" w:rsidRPr="000E7041" w:rsidRDefault="00711A18" w:rsidP="000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  <w:r w:rsidRPr="000E7041">
              <w:rPr>
                <w:sz w:val="24"/>
                <w:szCs w:val="24"/>
                <w:highlight w:val="red"/>
                <w:lang w:val="uk-UA" w:eastAsia="uk-UA"/>
              </w:rPr>
              <w:t xml:space="preserve"> </w:t>
            </w:r>
          </w:p>
        </w:tc>
        <w:tc>
          <w:tcPr>
            <w:tcW w:w="1284" w:type="dxa"/>
          </w:tcPr>
          <w:p w:rsidR="00711A18" w:rsidRPr="000E7041" w:rsidRDefault="00711A18" w:rsidP="000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1285" w:type="dxa"/>
          </w:tcPr>
          <w:p w:rsidR="00711A18" w:rsidRPr="000E7041" w:rsidRDefault="00711A18" w:rsidP="000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1955" w:type="dxa"/>
          </w:tcPr>
          <w:p w:rsidR="00711A18" w:rsidRPr="000E7041" w:rsidRDefault="00711A18" w:rsidP="000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  <w:r w:rsidRPr="000E7041">
              <w:rPr>
                <w:sz w:val="24"/>
                <w:szCs w:val="24"/>
                <w:highlight w:val="red"/>
                <w:lang w:val="uk-UA" w:eastAsia="uk-UA"/>
              </w:rPr>
              <w:t xml:space="preserve"> </w:t>
            </w:r>
          </w:p>
        </w:tc>
      </w:tr>
      <w:tr w:rsidR="00711A18" w:rsidRPr="000E7041" w:rsidTr="00475A9B">
        <w:trPr>
          <w:trHeight w:val="776"/>
        </w:trPr>
        <w:tc>
          <w:tcPr>
            <w:tcW w:w="3499" w:type="dxa"/>
          </w:tcPr>
          <w:p w:rsidR="00711A18" w:rsidRPr="000E7041" w:rsidRDefault="00711A18" w:rsidP="000E7041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районні, міські (міст обласного підпорядкування) бюджети</w:t>
            </w:r>
          </w:p>
        </w:tc>
        <w:tc>
          <w:tcPr>
            <w:tcW w:w="1314" w:type="dxa"/>
          </w:tcPr>
          <w:p w:rsidR="00711A18" w:rsidRPr="000E7041" w:rsidRDefault="00D7706D" w:rsidP="00475A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1284" w:type="dxa"/>
          </w:tcPr>
          <w:p w:rsidR="00711A18" w:rsidRPr="000E7041" w:rsidRDefault="00711A18" w:rsidP="000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  <w:r w:rsidRPr="000E7041">
              <w:rPr>
                <w:sz w:val="24"/>
                <w:szCs w:val="24"/>
                <w:lang w:val="uk-UA"/>
              </w:rPr>
              <w:t xml:space="preserve">0  </w:t>
            </w:r>
          </w:p>
        </w:tc>
        <w:tc>
          <w:tcPr>
            <w:tcW w:w="1285" w:type="dxa"/>
          </w:tcPr>
          <w:p w:rsidR="00711A18" w:rsidRPr="000E7041" w:rsidRDefault="00711A18" w:rsidP="000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0E7041">
              <w:rPr>
                <w:sz w:val="24"/>
                <w:szCs w:val="24"/>
                <w:lang w:val="uk-UA" w:eastAsia="uk-UA"/>
              </w:rPr>
              <w:t>0</w:t>
            </w:r>
          </w:p>
          <w:p w:rsidR="00711A18" w:rsidRPr="000E7041" w:rsidRDefault="00711A18" w:rsidP="000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1955" w:type="dxa"/>
          </w:tcPr>
          <w:p w:rsidR="00711A18" w:rsidRPr="000E7041" w:rsidRDefault="00D7706D" w:rsidP="00D770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20,0</w:t>
            </w:r>
          </w:p>
        </w:tc>
      </w:tr>
      <w:tr w:rsidR="00711A18" w:rsidRPr="000E7041" w:rsidTr="00475A9B">
        <w:trPr>
          <w:trHeight w:val="776"/>
        </w:trPr>
        <w:tc>
          <w:tcPr>
            <w:tcW w:w="3499" w:type="dxa"/>
          </w:tcPr>
          <w:p w:rsidR="00711A18" w:rsidRPr="000E7041" w:rsidRDefault="00711A18" w:rsidP="000E7041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>бюджети сіл, селищ, міст районного підпорядкування</w:t>
            </w:r>
          </w:p>
        </w:tc>
        <w:tc>
          <w:tcPr>
            <w:tcW w:w="1314" w:type="dxa"/>
          </w:tcPr>
          <w:p w:rsidR="00711A18" w:rsidRPr="000E7041" w:rsidRDefault="00711A18" w:rsidP="000E70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1284" w:type="dxa"/>
          </w:tcPr>
          <w:p w:rsidR="00711A18" w:rsidRPr="000E7041" w:rsidRDefault="00711A18" w:rsidP="000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1285" w:type="dxa"/>
          </w:tcPr>
          <w:p w:rsidR="00711A18" w:rsidRPr="000E7041" w:rsidRDefault="00711A18" w:rsidP="000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1955" w:type="dxa"/>
          </w:tcPr>
          <w:p w:rsidR="00711A18" w:rsidRPr="000E7041" w:rsidRDefault="00711A18" w:rsidP="000E70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red"/>
                <w:lang w:val="uk-UA" w:eastAsia="uk-UA"/>
              </w:rPr>
            </w:pPr>
          </w:p>
        </w:tc>
      </w:tr>
      <w:tr w:rsidR="00711A18" w:rsidRPr="000E7041" w:rsidTr="00475A9B">
        <w:trPr>
          <w:trHeight w:val="371"/>
        </w:trPr>
        <w:tc>
          <w:tcPr>
            <w:tcW w:w="3499" w:type="dxa"/>
          </w:tcPr>
          <w:p w:rsidR="00711A18" w:rsidRPr="000E7041" w:rsidRDefault="00711A18" w:rsidP="000E7041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E7041">
              <w:rPr>
                <w:sz w:val="24"/>
                <w:szCs w:val="24"/>
                <w:lang w:val="uk-UA"/>
              </w:rPr>
              <w:t xml:space="preserve">кошти </w:t>
            </w:r>
            <w:proofErr w:type="spellStart"/>
            <w:r w:rsidRPr="000E7041">
              <w:rPr>
                <w:sz w:val="24"/>
                <w:szCs w:val="24"/>
                <w:lang w:val="uk-UA"/>
              </w:rPr>
              <w:t>небюджетних</w:t>
            </w:r>
            <w:proofErr w:type="spellEnd"/>
            <w:r w:rsidRPr="000E7041">
              <w:rPr>
                <w:sz w:val="24"/>
                <w:szCs w:val="24"/>
                <w:lang w:val="uk-UA"/>
              </w:rPr>
              <w:t xml:space="preserve"> джерел</w:t>
            </w:r>
          </w:p>
        </w:tc>
        <w:tc>
          <w:tcPr>
            <w:tcW w:w="1314" w:type="dxa"/>
          </w:tcPr>
          <w:p w:rsidR="00711A18" w:rsidRPr="000E7041" w:rsidRDefault="00711A18" w:rsidP="000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1284" w:type="dxa"/>
          </w:tcPr>
          <w:p w:rsidR="00711A18" w:rsidRPr="000E7041" w:rsidRDefault="00711A18" w:rsidP="000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1285" w:type="dxa"/>
          </w:tcPr>
          <w:p w:rsidR="00711A18" w:rsidRPr="000E7041" w:rsidRDefault="00711A18" w:rsidP="000E70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55" w:type="dxa"/>
          </w:tcPr>
          <w:p w:rsidR="00711A18" w:rsidRPr="000E7041" w:rsidRDefault="00711A18" w:rsidP="000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</w:tr>
    </w:tbl>
    <w:p w:rsidR="00711A18" w:rsidRPr="000E7041" w:rsidRDefault="00711A18" w:rsidP="000E7041">
      <w:pPr>
        <w:ind w:left="1416"/>
        <w:rPr>
          <w:b/>
          <w:sz w:val="24"/>
          <w:szCs w:val="24"/>
          <w:lang w:val="uk-UA"/>
        </w:rPr>
      </w:pPr>
    </w:p>
    <w:p w:rsidR="00711A18" w:rsidRPr="000E7041" w:rsidRDefault="00711A18" w:rsidP="000E7041">
      <w:pPr>
        <w:ind w:left="1416"/>
        <w:rPr>
          <w:b/>
          <w:sz w:val="24"/>
          <w:szCs w:val="24"/>
          <w:lang w:val="uk-UA"/>
        </w:rPr>
      </w:pPr>
    </w:p>
    <w:p w:rsidR="00711A18" w:rsidRPr="000E7041" w:rsidRDefault="00711A18" w:rsidP="000E7041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475A9B" w:rsidRDefault="00475A9B" w:rsidP="000E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 xml:space="preserve">       </w:t>
      </w:r>
      <w:r w:rsidR="00711A18" w:rsidRPr="000E7041">
        <w:rPr>
          <w:b/>
          <w:sz w:val="24"/>
          <w:szCs w:val="24"/>
          <w:lang w:val="uk-UA" w:eastAsia="uk-UA"/>
        </w:rPr>
        <w:t>Керуючий</w:t>
      </w:r>
    </w:p>
    <w:p w:rsidR="00711A18" w:rsidRPr="000E7041" w:rsidRDefault="00711A18" w:rsidP="000E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val="uk-UA" w:eastAsia="uk-UA"/>
        </w:rPr>
      </w:pPr>
      <w:r w:rsidRPr="000E7041">
        <w:rPr>
          <w:b/>
          <w:sz w:val="24"/>
          <w:szCs w:val="24"/>
          <w:lang w:val="uk-UA" w:eastAsia="uk-UA"/>
        </w:rPr>
        <w:t xml:space="preserve"> </w:t>
      </w:r>
      <w:r w:rsidR="00475A9B">
        <w:rPr>
          <w:b/>
          <w:sz w:val="24"/>
          <w:szCs w:val="24"/>
          <w:lang w:val="uk-UA" w:eastAsia="uk-UA"/>
        </w:rPr>
        <w:t xml:space="preserve">      </w:t>
      </w:r>
      <w:r w:rsidRPr="000E7041">
        <w:rPr>
          <w:b/>
          <w:sz w:val="24"/>
          <w:szCs w:val="24"/>
          <w:lang w:val="uk-UA" w:eastAsia="uk-UA"/>
        </w:rPr>
        <w:t>справами виконкому</w:t>
      </w:r>
      <w:r w:rsidRPr="000E7041">
        <w:rPr>
          <w:b/>
          <w:sz w:val="24"/>
          <w:szCs w:val="24"/>
          <w:lang w:val="uk-UA" w:eastAsia="uk-UA"/>
        </w:rPr>
        <w:tab/>
      </w:r>
      <w:r w:rsidRPr="000E7041">
        <w:rPr>
          <w:b/>
          <w:sz w:val="24"/>
          <w:szCs w:val="24"/>
          <w:lang w:val="uk-UA" w:eastAsia="uk-UA"/>
        </w:rPr>
        <w:tab/>
      </w:r>
      <w:r w:rsidRPr="000E7041">
        <w:rPr>
          <w:b/>
          <w:sz w:val="24"/>
          <w:szCs w:val="24"/>
          <w:lang w:val="uk-UA" w:eastAsia="uk-UA"/>
        </w:rPr>
        <w:tab/>
      </w:r>
      <w:r w:rsidRPr="000E7041">
        <w:rPr>
          <w:b/>
          <w:sz w:val="24"/>
          <w:szCs w:val="24"/>
          <w:lang w:val="uk-UA" w:eastAsia="uk-UA"/>
        </w:rPr>
        <w:tab/>
      </w:r>
      <w:r w:rsidRPr="000E7041">
        <w:rPr>
          <w:b/>
          <w:sz w:val="24"/>
          <w:szCs w:val="24"/>
          <w:lang w:val="uk-UA" w:eastAsia="uk-UA"/>
        </w:rPr>
        <w:tab/>
        <w:t>А</w:t>
      </w:r>
      <w:r w:rsidR="00475A9B">
        <w:rPr>
          <w:b/>
          <w:sz w:val="24"/>
          <w:szCs w:val="24"/>
          <w:lang w:val="uk-UA" w:eastAsia="uk-UA"/>
        </w:rPr>
        <w:t xml:space="preserve">натолій </w:t>
      </w:r>
      <w:r w:rsidRPr="000E7041">
        <w:rPr>
          <w:b/>
          <w:sz w:val="24"/>
          <w:szCs w:val="24"/>
          <w:lang w:val="uk-UA" w:eastAsia="uk-UA"/>
        </w:rPr>
        <w:t>М</w:t>
      </w:r>
      <w:r w:rsidR="00475A9B">
        <w:rPr>
          <w:b/>
          <w:sz w:val="24"/>
          <w:szCs w:val="24"/>
          <w:lang w:val="uk-UA" w:eastAsia="uk-UA"/>
        </w:rPr>
        <w:t>ЕЛЬНІКОВ</w:t>
      </w:r>
    </w:p>
    <w:p w:rsidR="00711A18" w:rsidRPr="000E7041" w:rsidRDefault="00711A18" w:rsidP="000E7041">
      <w:pPr>
        <w:rPr>
          <w:sz w:val="24"/>
          <w:szCs w:val="24"/>
          <w:lang w:val="uk-UA"/>
        </w:rPr>
      </w:pPr>
    </w:p>
    <w:p w:rsidR="00711A18" w:rsidRPr="000E7041" w:rsidRDefault="00711A18" w:rsidP="000E7041">
      <w:pPr>
        <w:rPr>
          <w:sz w:val="24"/>
          <w:szCs w:val="24"/>
          <w:lang w:val="uk-UA"/>
        </w:rPr>
      </w:pPr>
    </w:p>
    <w:p w:rsidR="00711A18" w:rsidRPr="000E7041" w:rsidRDefault="00711A18" w:rsidP="000E7041">
      <w:pPr>
        <w:rPr>
          <w:sz w:val="24"/>
          <w:szCs w:val="24"/>
          <w:lang w:val="uk-UA"/>
        </w:rPr>
      </w:pPr>
    </w:p>
    <w:p w:rsidR="00711A18" w:rsidRPr="000E7041" w:rsidRDefault="00711A18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48429F" w:rsidRPr="000E7041" w:rsidRDefault="0048429F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711A18" w:rsidRPr="000E7041" w:rsidRDefault="00711A18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711A18" w:rsidRPr="000E7041" w:rsidRDefault="00711A18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711A18" w:rsidRPr="000E7041" w:rsidRDefault="00711A18" w:rsidP="000E7041">
      <w:pPr>
        <w:autoSpaceDN w:val="0"/>
        <w:jc w:val="right"/>
        <w:rPr>
          <w:i/>
          <w:sz w:val="24"/>
          <w:szCs w:val="24"/>
          <w:lang w:val="uk-UA" w:eastAsia="en-US"/>
        </w:rPr>
      </w:pPr>
    </w:p>
    <w:p w:rsidR="0048429F" w:rsidRDefault="0048429F" w:rsidP="00B00CB3">
      <w:pPr>
        <w:autoSpaceDN w:val="0"/>
        <w:spacing w:after="160" w:line="259" w:lineRule="auto"/>
        <w:jc w:val="right"/>
        <w:rPr>
          <w:i/>
          <w:sz w:val="26"/>
          <w:szCs w:val="26"/>
          <w:lang w:val="uk-UA" w:eastAsia="en-US"/>
        </w:rPr>
      </w:pPr>
    </w:p>
    <w:sectPr w:rsidR="0048429F" w:rsidSect="00266C46">
      <w:pgSz w:w="11909" w:h="16834"/>
      <w:pgMar w:top="567" w:right="862" w:bottom="924" w:left="992" w:header="578" w:footer="5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10E" w:rsidRDefault="006E510E" w:rsidP="00266C46">
      <w:r>
        <w:separator/>
      </w:r>
    </w:p>
  </w:endnote>
  <w:endnote w:type="continuationSeparator" w:id="0">
    <w:p w:rsidR="006E510E" w:rsidRDefault="006E510E" w:rsidP="00266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10E" w:rsidRDefault="006E510E" w:rsidP="00266C46">
      <w:r>
        <w:separator/>
      </w:r>
    </w:p>
  </w:footnote>
  <w:footnote w:type="continuationSeparator" w:id="0">
    <w:p w:rsidR="006E510E" w:rsidRDefault="006E510E" w:rsidP="00266C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4D2B9A"/>
    <w:multiLevelType w:val="hybridMultilevel"/>
    <w:tmpl w:val="21481060"/>
    <w:lvl w:ilvl="0" w:tplc="5394E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0DF9"/>
    <w:multiLevelType w:val="hybridMultilevel"/>
    <w:tmpl w:val="DD7A108A"/>
    <w:lvl w:ilvl="0" w:tplc="5F048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0492582"/>
    <w:multiLevelType w:val="hybridMultilevel"/>
    <w:tmpl w:val="9BB4CDF6"/>
    <w:lvl w:ilvl="0" w:tplc="5F048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C8597B"/>
    <w:multiLevelType w:val="hybridMultilevel"/>
    <w:tmpl w:val="F5684F94"/>
    <w:lvl w:ilvl="0" w:tplc="98B84A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258D6"/>
    <w:multiLevelType w:val="hybridMultilevel"/>
    <w:tmpl w:val="BE84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620C1D"/>
    <w:multiLevelType w:val="hybridMultilevel"/>
    <w:tmpl w:val="A680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F050EA"/>
    <w:multiLevelType w:val="hybridMultilevel"/>
    <w:tmpl w:val="72CCA128"/>
    <w:lvl w:ilvl="0" w:tplc="7088A1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4CA3466"/>
    <w:multiLevelType w:val="hybridMultilevel"/>
    <w:tmpl w:val="2660A0DA"/>
    <w:lvl w:ilvl="0" w:tplc="3CF26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F9E"/>
    <w:rsid w:val="0001404B"/>
    <w:rsid w:val="00032AB9"/>
    <w:rsid w:val="00047DA0"/>
    <w:rsid w:val="000E2CB3"/>
    <w:rsid w:val="000E7041"/>
    <w:rsid w:val="000F03CD"/>
    <w:rsid w:val="00100635"/>
    <w:rsid w:val="00112807"/>
    <w:rsid w:val="00116AD9"/>
    <w:rsid w:val="00135439"/>
    <w:rsid w:val="00172252"/>
    <w:rsid w:val="001E4AEF"/>
    <w:rsid w:val="001F42E1"/>
    <w:rsid w:val="00201C45"/>
    <w:rsid w:val="0023635D"/>
    <w:rsid w:val="00266C46"/>
    <w:rsid w:val="003355C7"/>
    <w:rsid w:val="00351EA7"/>
    <w:rsid w:val="00361DAF"/>
    <w:rsid w:val="003C7A10"/>
    <w:rsid w:val="0045394D"/>
    <w:rsid w:val="00475A9B"/>
    <w:rsid w:val="0048429F"/>
    <w:rsid w:val="00485618"/>
    <w:rsid w:val="004B4260"/>
    <w:rsid w:val="00503E62"/>
    <w:rsid w:val="00504180"/>
    <w:rsid w:val="0051600F"/>
    <w:rsid w:val="00555F9E"/>
    <w:rsid w:val="005728DE"/>
    <w:rsid w:val="00633AAA"/>
    <w:rsid w:val="00640C1F"/>
    <w:rsid w:val="006862B2"/>
    <w:rsid w:val="00692497"/>
    <w:rsid w:val="00692BE6"/>
    <w:rsid w:val="006E510E"/>
    <w:rsid w:val="006F4F44"/>
    <w:rsid w:val="00711A18"/>
    <w:rsid w:val="007710B6"/>
    <w:rsid w:val="00776CBB"/>
    <w:rsid w:val="00823EE3"/>
    <w:rsid w:val="008830F1"/>
    <w:rsid w:val="008A1743"/>
    <w:rsid w:val="00911F83"/>
    <w:rsid w:val="009A19F5"/>
    <w:rsid w:val="00A2062E"/>
    <w:rsid w:val="00A20DF1"/>
    <w:rsid w:val="00A840CE"/>
    <w:rsid w:val="00A86FB3"/>
    <w:rsid w:val="00A9319C"/>
    <w:rsid w:val="00B00CB3"/>
    <w:rsid w:val="00B13D7A"/>
    <w:rsid w:val="00B1627C"/>
    <w:rsid w:val="00B53B0E"/>
    <w:rsid w:val="00BA5C89"/>
    <w:rsid w:val="00BB2D33"/>
    <w:rsid w:val="00C144F1"/>
    <w:rsid w:val="00C50F0C"/>
    <w:rsid w:val="00D04A7C"/>
    <w:rsid w:val="00D2127E"/>
    <w:rsid w:val="00D402A0"/>
    <w:rsid w:val="00D47B85"/>
    <w:rsid w:val="00D50ACF"/>
    <w:rsid w:val="00D6217F"/>
    <w:rsid w:val="00D7706D"/>
    <w:rsid w:val="00D81091"/>
    <w:rsid w:val="00DA16D2"/>
    <w:rsid w:val="00DA1E56"/>
    <w:rsid w:val="00DA6714"/>
    <w:rsid w:val="00DB1986"/>
    <w:rsid w:val="00DF0027"/>
    <w:rsid w:val="00E1350A"/>
    <w:rsid w:val="00E1769D"/>
    <w:rsid w:val="00E30447"/>
    <w:rsid w:val="00E37EAF"/>
    <w:rsid w:val="00E47844"/>
    <w:rsid w:val="00F32633"/>
    <w:rsid w:val="00F87F70"/>
    <w:rsid w:val="00F94F81"/>
    <w:rsid w:val="00FC2F4C"/>
    <w:rsid w:val="00FD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0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A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AC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aliases w:val="Обычный (Web)"/>
    <w:basedOn w:val="a"/>
    <w:qFormat/>
    <w:rsid w:val="00A9319C"/>
    <w:pPr>
      <w:spacing w:before="100" w:beforeAutospacing="1" w:after="100" w:afterAutospacing="1"/>
    </w:pPr>
    <w:rPr>
      <w:sz w:val="24"/>
      <w:szCs w:val="24"/>
    </w:rPr>
  </w:style>
  <w:style w:type="paragraph" w:customStyle="1" w:styleId="Style38">
    <w:name w:val="Style38"/>
    <w:basedOn w:val="a"/>
    <w:rsid w:val="00A9319C"/>
    <w:pPr>
      <w:widowControl w:val="0"/>
      <w:autoSpaceDE w:val="0"/>
      <w:autoSpaceDN w:val="0"/>
      <w:adjustRightInd w:val="0"/>
      <w:spacing w:line="240" w:lineRule="exact"/>
      <w:ind w:firstLine="398"/>
      <w:jc w:val="both"/>
    </w:pPr>
    <w:rPr>
      <w:sz w:val="24"/>
      <w:szCs w:val="24"/>
      <w:lang w:val="uk-UA"/>
    </w:rPr>
  </w:style>
  <w:style w:type="paragraph" w:styleId="a7">
    <w:name w:val="Body Text"/>
    <w:aliases w:val="Знак7 Знак,Знак7"/>
    <w:basedOn w:val="a"/>
    <w:link w:val="a8"/>
    <w:rsid w:val="00D47B85"/>
    <w:pPr>
      <w:spacing w:after="120"/>
    </w:pPr>
    <w:rPr>
      <w:rFonts w:eastAsia="Calibri"/>
      <w:sz w:val="24"/>
      <w:szCs w:val="24"/>
      <w:lang w:val="uk-UA" w:eastAsia="uk-UA"/>
    </w:rPr>
  </w:style>
  <w:style w:type="character" w:customStyle="1" w:styleId="a8">
    <w:name w:val="Основной текст Знак"/>
    <w:aliases w:val="Знак7 Знак Знак,Знак7 Знак1"/>
    <w:basedOn w:val="a0"/>
    <w:link w:val="a7"/>
    <w:rsid w:val="00D47B85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266C4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6C4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266C4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6C4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F1FF-7721-48F4-BC64-0054001C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5021</Words>
  <Characters>2863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56</cp:revision>
  <cp:lastPrinted>2024-12-09T12:34:00Z</cp:lastPrinted>
  <dcterms:created xsi:type="dcterms:W3CDTF">2021-03-02T07:08:00Z</dcterms:created>
  <dcterms:modified xsi:type="dcterms:W3CDTF">2024-12-10T14:04:00Z</dcterms:modified>
</cp:coreProperties>
</file>