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CC" w:rsidRDefault="00E751CC" w:rsidP="00E751CC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1CC" w:rsidRDefault="00E751CC" w:rsidP="00E751CC">
      <w:r>
        <w:rPr>
          <w:rFonts w:ascii="Arial" w:hAnsi="Arial" w:cs="Arial"/>
          <w:sz w:val="18"/>
          <w:szCs w:val="18"/>
        </w:rPr>
        <w:br/>
      </w:r>
    </w:p>
    <w:p w:rsidR="00E751CC" w:rsidRDefault="00E751CC" w:rsidP="00E751CC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888</w:t>
      </w:r>
    </w:p>
    <w:p w:rsidR="009E6E12" w:rsidRPr="00312FBD" w:rsidRDefault="009E6E12" w:rsidP="009E6E12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2FB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312FBD">
        <w:rPr>
          <w:rFonts w:ascii="Times New Roman" w:hAnsi="Times New Roman" w:cs="Times New Roman"/>
          <w:sz w:val="28"/>
          <w:szCs w:val="28"/>
        </w:rPr>
        <w:t>25.11.2021</w:t>
      </w:r>
    </w:p>
    <w:tbl>
      <w:tblPr>
        <w:tblW w:w="10348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04"/>
      </w:tblGrid>
      <w:tr w:rsidR="009E6E12" w:rsidRPr="00312FBD" w:rsidTr="000039D0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E12" w:rsidRPr="00312FBD" w:rsidRDefault="009E6E12" w:rsidP="000039D0">
            <w:pPr>
              <w:tabs>
                <w:tab w:val="left" w:pos="3614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2FB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затвердження технічної документації</w:t>
            </w:r>
          </w:p>
          <w:p w:rsidR="009E6E12" w:rsidRPr="00312FBD" w:rsidRDefault="009E6E12" w:rsidP="000039D0">
            <w:pPr>
              <w:tabs>
                <w:tab w:val="left" w:pos="3614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2FB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із землеустрою щодо встановлення меж земельної </w:t>
            </w:r>
          </w:p>
          <w:p w:rsidR="009E6E12" w:rsidRPr="00312FBD" w:rsidRDefault="009E6E12" w:rsidP="000039D0">
            <w:pPr>
              <w:tabs>
                <w:tab w:val="left" w:pos="3614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2FB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ділянки в натурі (на місцевості) </w:t>
            </w:r>
          </w:p>
          <w:p w:rsidR="009E6E12" w:rsidRPr="00312FBD" w:rsidRDefault="009E6E12" w:rsidP="000039D0">
            <w:pPr>
              <w:tabs>
                <w:tab w:val="left" w:pos="3614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2FB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для ведення особистого селянського господарства</w:t>
            </w:r>
          </w:p>
          <w:p w:rsidR="009E6E12" w:rsidRPr="00312FBD" w:rsidRDefault="009E6E12" w:rsidP="000039D0">
            <w:pPr>
              <w:tabs>
                <w:tab w:val="left" w:pos="3614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12FB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урочище «</w:t>
            </w:r>
            <w:proofErr w:type="spellStart"/>
            <w:r w:rsidRPr="00312FB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Саджівка</w:t>
            </w:r>
            <w:proofErr w:type="spellEnd"/>
            <w:r w:rsidRPr="00312FB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 с. Гранки-Кути</w:t>
            </w:r>
          </w:p>
          <w:p w:rsidR="009E6E12" w:rsidRPr="00312FBD" w:rsidRDefault="009E6E12" w:rsidP="000039D0">
            <w:pPr>
              <w:tabs>
                <w:tab w:val="left" w:pos="3614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12FB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Косівій</w:t>
            </w:r>
            <w:proofErr w:type="spellEnd"/>
            <w:r w:rsidRPr="00312FB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Валентині </w:t>
            </w:r>
            <w:proofErr w:type="spellStart"/>
            <w:r w:rsidRPr="00312FB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Пантелеївні</w:t>
            </w:r>
            <w:proofErr w:type="spellEnd"/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9E6E12" w:rsidRPr="00312FBD" w:rsidTr="000039D0">
              <w:trPr>
                <w:trHeight w:val="315"/>
              </w:trPr>
              <w:tc>
                <w:tcPr>
                  <w:tcW w:w="13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6E12" w:rsidRPr="00312FBD" w:rsidRDefault="009E6E12" w:rsidP="000039D0">
                  <w:pPr>
                    <w:tabs>
                      <w:tab w:val="left" w:pos="540"/>
                    </w:tabs>
                    <w:spacing w:after="0"/>
                    <w:ind w:left="426" w:right="366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Розглянувши заяву </w:t>
                  </w:r>
                  <w:proofErr w:type="spellStart"/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Косівої</w:t>
                  </w:r>
                  <w:proofErr w:type="spellEnd"/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Валентини </w:t>
                  </w:r>
                  <w:proofErr w:type="spellStart"/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Пантелеїної</w:t>
                  </w:r>
                  <w:proofErr w:type="spellEnd"/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ведення особистого селянського господарства урочище «</w:t>
                  </w:r>
                  <w:proofErr w:type="spellStart"/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Саджівка</w:t>
                  </w:r>
                  <w:proofErr w:type="spellEnd"/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с.  Гранки-Кути, відповідно до ст. 12, 118, 121 Земельного кодексу України, Закону України «Про державну реєстрацію речових прав на нерухоме майно та їх обтяжень»,  п. 34 ч. 1 ст. 26 Закону України </w:t>
                  </w:r>
                  <w:proofErr w:type="spellStart"/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“Про</w:t>
                  </w:r>
                  <w:proofErr w:type="spellEnd"/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місцеве самоврядування в </w:t>
                  </w:r>
                  <w:proofErr w:type="spellStart"/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Україні”</w:t>
                  </w:r>
                  <w:proofErr w:type="spellEnd"/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XIV</w:t>
                  </w:r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сесія </w:t>
                  </w:r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 демократичного скликання </w:t>
                  </w:r>
                  <w:proofErr w:type="spellStart"/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Новороздільської</w:t>
                  </w:r>
                  <w:proofErr w:type="spellEnd"/>
                  <w:r w:rsidRPr="00312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</w:t>
                  </w:r>
                </w:p>
              </w:tc>
            </w:tr>
          </w:tbl>
          <w:p w:rsidR="009E6E12" w:rsidRPr="009E6E12" w:rsidRDefault="009E6E12" w:rsidP="000039D0">
            <w:pPr>
              <w:tabs>
                <w:tab w:val="left" w:pos="-142"/>
                <w:tab w:val="left" w:pos="851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E6E12" w:rsidRPr="00517932" w:rsidTr="000039D0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E12" w:rsidRPr="00517932" w:rsidRDefault="009E6E12" w:rsidP="000039D0">
            <w:pPr>
              <w:spacing w:after="0"/>
              <w:ind w:left="426" w:right="283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793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И Р І Ш И Л А:</w:t>
            </w:r>
          </w:p>
        </w:tc>
      </w:tr>
    </w:tbl>
    <w:p w:rsidR="009E6E12" w:rsidRPr="00517932" w:rsidRDefault="009E6E12" w:rsidP="009E6E12">
      <w:pPr>
        <w:pStyle w:val="a5"/>
        <w:numPr>
          <w:ilvl w:val="0"/>
          <w:numId w:val="1"/>
        </w:numPr>
        <w:tabs>
          <w:tab w:val="left" w:pos="-502"/>
        </w:tabs>
        <w:spacing w:after="0"/>
        <w:ind w:left="426" w:right="283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17932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517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932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517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932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517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932">
        <w:rPr>
          <w:rFonts w:ascii="Times New Roman" w:hAnsi="Times New Roman"/>
          <w:sz w:val="28"/>
          <w:szCs w:val="28"/>
        </w:rPr>
        <w:t>із</w:t>
      </w:r>
      <w:proofErr w:type="spellEnd"/>
      <w:r w:rsidRPr="00517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932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517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932">
        <w:rPr>
          <w:rFonts w:ascii="Times New Roman" w:hAnsi="Times New Roman"/>
          <w:sz w:val="28"/>
          <w:szCs w:val="28"/>
        </w:rPr>
        <w:t>щодо</w:t>
      </w:r>
      <w:proofErr w:type="spellEnd"/>
      <w:r w:rsidRPr="00517932">
        <w:rPr>
          <w:rFonts w:ascii="Times New Roman" w:hAnsi="Times New Roman"/>
          <w:sz w:val="28"/>
          <w:szCs w:val="28"/>
        </w:rPr>
        <w:t xml:space="preserve"> </w:t>
      </w:r>
      <w:r w:rsidRPr="00517932">
        <w:rPr>
          <w:rFonts w:ascii="Times New Roman" w:hAnsi="Times New Roman"/>
          <w:sz w:val="28"/>
          <w:szCs w:val="28"/>
          <w:lang w:val="uk-UA"/>
        </w:rPr>
        <w:t xml:space="preserve">встановлення   </w:t>
      </w:r>
      <w:r w:rsidRPr="00517932">
        <w:rPr>
          <w:rFonts w:ascii="Times New Roman" w:hAnsi="Times New Roman"/>
          <w:sz w:val="28"/>
          <w:szCs w:val="28"/>
        </w:rPr>
        <w:t xml:space="preserve">меж </w:t>
      </w:r>
      <w:r w:rsidRPr="00517932">
        <w:rPr>
          <w:rFonts w:ascii="Times New Roman" w:hAnsi="Times New Roman"/>
          <w:sz w:val="28"/>
          <w:szCs w:val="28"/>
          <w:lang w:val="uk-UA"/>
        </w:rPr>
        <w:t>земельної ділянки в натурі (на місцевості) площею 0,0800га для ведення особистого селянського господарства урочище «</w:t>
      </w:r>
      <w:proofErr w:type="spellStart"/>
      <w:r w:rsidRPr="00517932">
        <w:rPr>
          <w:rFonts w:ascii="Times New Roman" w:hAnsi="Times New Roman"/>
          <w:sz w:val="28"/>
          <w:szCs w:val="28"/>
          <w:lang w:val="uk-UA"/>
        </w:rPr>
        <w:t>Саджівка</w:t>
      </w:r>
      <w:proofErr w:type="spellEnd"/>
      <w:r w:rsidRPr="00517932">
        <w:rPr>
          <w:rFonts w:ascii="Times New Roman" w:hAnsi="Times New Roman"/>
          <w:sz w:val="28"/>
          <w:szCs w:val="28"/>
          <w:lang w:val="uk-UA"/>
        </w:rPr>
        <w:t xml:space="preserve">», с. </w:t>
      </w:r>
      <w:proofErr w:type="gramStart"/>
      <w:r w:rsidRPr="00517932">
        <w:rPr>
          <w:rFonts w:ascii="Times New Roman" w:hAnsi="Times New Roman"/>
          <w:sz w:val="28"/>
          <w:szCs w:val="28"/>
          <w:lang w:val="uk-UA"/>
        </w:rPr>
        <w:t>Гранки-Кути</w:t>
      </w:r>
      <w:proofErr w:type="gramEnd"/>
      <w:r w:rsidRPr="00517932">
        <w:rPr>
          <w:rFonts w:ascii="Times New Roman" w:hAnsi="Times New Roman"/>
          <w:sz w:val="28"/>
          <w:szCs w:val="28"/>
          <w:lang w:val="uk-UA"/>
        </w:rPr>
        <w:t>, кадастровий номер 4623080400:02:004:0332.</w:t>
      </w:r>
    </w:p>
    <w:p w:rsidR="009E6E12" w:rsidRPr="00517932" w:rsidRDefault="009E6E12" w:rsidP="009E6E12">
      <w:pPr>
        <w:pStyle w:val="a5"/>
        <w:numPr>
          <w:ilvl w:val="0"/>
          <w:numId w:val="1"/>
        </w:numPr>
        <w:tabs>
          <w:tab w:val="left" w:pos="-502"/>
        </w:tabs>
        <w:spacing w:after="0"/>
        <w:ind w:left="426" w:right="28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17932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proofErr w:type="spellStart"/>
      <w:r w:rsidRPr="00517932">
        <w:rPr>
          <w:rFonts w:ascii="Times New Roman" w:hAnsi="Times New Roman"/>
          <w:sz w:val="28"/>
          <w:szCs w:val="28"/>
          <w:lang w:val="uk-UA"/>
        </w:rPr>
        <w:t>Косівій</w:t>
      </w:r>
      <w:proofErr w:type="spellEnd"/>
      <w:r w:rsidRPr="00517932">
        <w:rPr>
          <w:rFonts w:ascii="Times New Roman" w:hAnsi="Times New Roman"/>
          <w:sz w:val="28"/>
          <w:szCs w:val="28"/>
          <w:lang w:val="uk-UA"/>
        </w:rPr>
        <w:t xml:space="preserve"> Валентині </w:t>
      </w:r>
      <w:proofErr w:type="spellStart"/>
      <w:r w:rsidRPr="00517932">
        <w:rPr>
          <w:rFonts w:ascii="Times New Roman" w:hAnsi="Times New Roman"/>
          <w:sz w:val="28"/>
          <w:szCs w:val="28"/>
          <w:lang w:val="uk-UA"/>
        </w:rPr>
        <w:t>Пантелеївні</w:t>
      </w:r>
      <w:proofErr w:type="spellEnd"/>
      <w:r w:rsidRPr="00517932">
        <w:rPr>
          <w:rFonts w:ascii="Times New Roman" w:hAnsi="Times New Roman"/>
          <w:sz w:val="28"/>
          <w:szCs w:val="28"/>
          <w:lang w:val="uk-UA"/>
        </w:rPr>
        <w:t xml:space="preserve"> безоплатно у власність земельну ділянку площею </w:t>
      </w:r>
      <w:r w:rsidRPr="00517932">
        <w:rPr>
          <w:rFonts w:ascii="Times New Roman" w:hAnsi="Times New Roman"/>
          <w:sz w:val="28"/>
          <w:szCs w:val="28"/>
        </w:rPr>
        <w:t>0,0800</w:t>
      </w:r>
      <w:r w:rsidRPr="00517932">
        <w:rPr>
          <w:rFonts w:ascii="Times New Roman" w:hAnsi="Times New Roman"/>
          <w:sz w:val="28"/>
          <w:szCs w:val="28"/>
          <w:lang w:val="uk-UA"/>
        </w:rPr>
        <w:t>г</w:t>
      </w:r>
      <w:r w:rsidRPr="00517932">
        <w:rPr>
          <w:rFonts w:ascii="Times New Roman" w:hAnsi="Times New Roman"/>
          <w:sz w:val="28"/>
          <w:szCs w:val="28"/>
        </w:rPr>
        <w:t>а</w:t>
      </w:r>
      <w:r w:rsidRPr="00517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7932">
        <w:rPr>
          <w:rFonts w:ascii="Times New Roman" w:hAnsi="Times New Roman"/>
          <w:sz w:val="28"/>
          <w:szCs w:val="28"/>
        </w:rPr>
        <w:t xml:space="preserve">для </w:t>
      </w:r>
      <w:r w:rsidRPr="00517932">
        <w:rPr>
          <w:rFonts w:ascii="Times New Roman" w:hAnsi="Times New Roman"/>
          <w:sz w:val="28"/>
          <w:szCs w:val="28"/>
          <w:lang w:val="uk-UA"/>
        </w:rPr>
        <w:t>ведення особистого селянського господарства урочище «</w:t>
      </w:r>
      <w:proofErr w:type="spellStart"/>
      <w:r w:rsidRPr="00517932">
        <w:rPr>
          <w:rFonts w:ascii="Times New Roman" w:hAnsi="Times New Roman"/>
          <w:sz w:val="28"/>
          <w:szCs w:val="28"/>
          <w:lang w:val="uk-UA"/>
        </w:rPr>
        <w:t>Саджівка</w:t>
      </w:r>
      <w:proofErr w:type="spellEnd"/>
      <w:r w:rsidRPr="00517932">
        <w:rPr>
          <w:rFonts w:ascii="Times New Roman" w:hAnsi="Times New Roman"/>
          <w:sz w:val="28"/>
          <w:szCs w:val="28"/>
          <w:lang w:val="uk-UA"/>
        </w:rPr>
        <w:t>», с. Гранки-Кути, кадастровий номер 4623080400:02:004:0332.</w:t>
      </w:r>
    </w:p>
    <w:p w:rsidR="009E6E12" w:rsidRPr="00517932" w:rsidRDefault="009E6E12" w:rsidP="009E6E12">
      <w:pPr>
        <w:pStyle w:val="a5"/>
        <w:numPr>
          <w:ilvl w:val="0"/>
          <w:numId w:val="1"/>
        </w:numPr>
        <w:tabs>
          <w:tab w:val="left" w:pos="-502"/>
        </w:tabs>
        <w:spacing w:after="0"/>
        <w:ind w:left="426" w:right="283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17932">
        <w:rPr>
          <w:rFonts w:ascii="Times New Roman" w:hAnsi="Times New Roman"/>
          <w:sz w:val="28"/>
          <w:szCs w:val="28"/>
          <w:lang w:val="uk-UA"/>
        </w:rPr>
        <w:t>Косівій</w:t>
      </w:r>
      <w:proofErr w:type="spellEnd"/>
      <w:r w:rsidRPr="00517932">
        <w:rPr>
          <w:rFonts w:ascii="Times New Roman" w:hAnsi="Times New Roman"/>
          <w:sz w:val="28"/>
          <w:szCs w:val="28"/>
          <w:lang w:val="uk-UA"/>
        </w:rPr>
        <w:t xml:space="preserve"> Валентині </w:t>
      </w:r>
      <w:proofErr w:type="spellStart"/>
      <w:r w:rsidRPr="00517932">
        <w:rPr>
          <w:rFonts w:ascii="Times New Roman" w:hAnsi="Times New Roman"/>
          <w:sz w:val="28"/>
          <w:szCs w:val="28"/>
          <w:lang w:val="uk-UA"/>
        </w:rPr>
        <w:t>Пантелеївні</w:t>
      </w:r>
      <w:proofErr w:type="spellEnd"/>
      <w:r w:rsidRPr="00517932">
        <w:rPr>
          <w:rFonts w:ascii="Times New Roman" w:hAnsi="Times New Roman"/>
          <w:sz w:val="28"/>
          <w:szCs w:val="28"/>
        </w:rPr>
        <w:t>:</w:t>
      </w:r>
    </w:p>
    <w:p w:rsidR="009E6E12" w:rsidRPr="00517932" w:rsidRDefault="009E6E12" w:rsidP="009E6E12">
      <w:pPr>
        <w:pStyle w:val="a5"/>
        <w:numPr>
          <w:ilvl w:val="1"/>
          <w:numId w:val="1"/>
        </w:numPr>
        <w:tabs>
          <w:tab w:val="left" w:pos="142"/>
          <w:tab w:val="left" w:pos="3240"/>
        </w:tabs>
        <w:spacing w:after="0"/>
        <w:ind w:left="426" w:right="283" w:firstLine="0"/>
        <w:jc w:val="both"/>
        <w:rPr>
          <w:rFonts w:ascii="Times New Roman" w:hAnsi="Times New Roman"/>
          <w:b/>
          <w:sz w:val="28"/>
          <w:szCs w:val="28"/>
        </w:rPr>
      </w:pPr>
      <w:r w:rsidRPr="00517932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517932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517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932">
        <w:rPr>
          <w:rFonts w:ascii="Times New Roman" w:hAnsi="Times New Roman"/>
          <w:sz w:val="28"/>
          <w:szCs w:val="28"/>
        </w:rPr>
        <w:t>речових</w:t>
      </w:r>
      <w:proofErr w:type="spellEnd"/>
      <w:r w:rsidRPr="00517932">
        <w:rPr>
          <w:rFonts w:ascii="Times New Roman" w:hAnsi="Times New Roman"/>
          <w:sz w:val="28"/>
          <w:szCs w:val="28"/>
        </w:rPr>
        <w:t xml:space="preserve"> прав на </w:t>
      </w:r>
      <w:proofErr w:type="spellStart"/>
      <w:r w:rsidRPr="00517932">
        <w:rPr>
          <w:rFonts w:ascii="Times New Roman" w:hAnsi="Times New Roman"/>
          <w:sz w:val="28"/>
          <w:szCs w:val="28"/>
        </w:rPr>
        <w:t>земельн</w:t>
      </w:r>
      <w:proofErr w:type="spellEnd"/>
      <w:r w:rsidRPr="00517932">
        <w:rPr>
          <w:rFonts w:ascii="Times New Roman" w:hAnsi="Times New Roman"/>
          <w:sz w:val="28"/>
          <w:szCs w:val="28"/>
          <w:lang w:val="uk-UA"/>
        </w:rPr>
        <w:t>у</w:t>
      </w:r>
      <w:r w:rsidRPr="00517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932">
        <w:rPr>
          <w:rFonts w:ascii="Times New Roman" w:hAnsi="Times New Roman"/>
          <w:sz w:val="28"/>
          <w:szCs w:val="28"/>
        </w:rPr>
        <w:t>ділянк</w:t>
      </w:r>
      <w:proofErr w:type="spellEnd"/>
      <w:r w:rsidRPr="00517932">
        <w:rPr>
          <w:rFonts w:ascii="Times New Roman" w:hAnsi="Times New Roman"/>
          <w:sz w:val="28"/>
          <w:szCs w:val="28"/>
          <w:lang w:val="uk-UA"/>
        </w:rPr>
        <w:t>у</w:t>
      </w:r>
      <w:r w:rsidRPr="00517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932">
        <w:rPr>
          <w:rFonts w:ascii="Times New Roman" w:hAnsi="Times New Roman"/>
          <w:sz w:val="28"/>
          <w:szCs w:val="28"/>
        </w:rPr>
        <w:t>вказан</w:t>
      </w:r>
      <w:proofErr w:type="spellEnd"/>
      <w:r w:rsidRPr="00517932">
        <w:rPr>
          <w:rFonts w:ascii="Times New Roman" w:hAnsi="Times New Roman"/>
          <w:sz w:val="28"/>
          <w:szCs w:val="28"/>
          <w:lang w:val="uk-UA"/>
        </w:rPr>
        <w:t>у</w:t>
      </w:r>
      <w:r w:rsidRPr="00517932">
        <w:rPr>
          <w:rFonts w:ascii="Times New Roman" w:hAnsi="Times New Roman"/>
          <w:sz w:val="28"/>
          <w:szCs w:val="28"/>
        </w:rPr>
        <w:t xml:space="preserve"> </w:t>
      </w:r>
      <w:r w:rsidRPr="00517932">
        <w:rPr>
          <w:rFonts w:ascii="Times New Roman" w:hAnsi="Times New Roman"/>
          <w:sz w:val="28"/>
          <w:szCs w:val="28"/>
          <w:lang w:val="uk-UA"/>
        </w:rPr>
        <w:t>в</w:t>
      </w:r>
      <w:r w:rsidRPr="00517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932">
        <w:rPr>
          <w:rFonts w:ascii="Times New Roman" w:hAnsi="Times New Roman"/>
          <w:sz w:val="28"/>
          <w:szCs w:val="28"/>
        </w:rPr>
        <w:t>пункті</w:t>
      </w:r>
      <w:proofErr w:type="spellEnd"/>
      <w:r w:rsidRPr="00517932">
        <w:rPr>
          <w:rFonts w:ascii="Times New Roman" w:hAnsi="Times New Roman"/>
          <w:sz w:val="28"/>
          <w:szCs w:val="28"/>
        </w:rPr>
        <w:t xml:space="preserve"> другому </w:t>
      </w:r>
      <w:proofErr w:type="spellStart"/>
      <w:r w:rsidRPr="00517932">
        <w:rPr>
          <w:rFonts w:ascii="Times New Roman" w:hAnsi="Times New Roman"/>
          <w:sz w:val="28"/>
          <w:szCs w:val="28"/>
        </w:rPr>
        <w:t>цього</w:t>
      </w:r>
      <w:proofErr w:type="spellEnd"/>
      <w:r w:rsidRPr="0051793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17932">
        <w:rPr>
          <w:rFonts w:ascii="Times New Roman" w:hAnsi="Times New Roman"/>
          <w:sz w:val="28"/>
          <w:szCs w:val="28"/>
        </w:rPr>
        <w:t>р</w:t>
      </w:r>
      <w:proofErr w:type="gramEnd"/>
      <w:r w:rsidRPr="00517932">
        <w:rPr>
          <w:rFonts w:ascii="Times New Roman" w:hAnsi="Times New Roman"/>
          <w:sz w:val="28"/>
          <w:szCs w:val="28"/>
        </w:rPr>
        <w:t>ішення</w:t>
      </w:r>
      <w:proofErr w:type="spellEnd"/>
      <w:r w:rsidRPr="00517932">
        <w:rPr>
          <w:rFonts w:ascii="Times New Roman" w:hAnsi="Times New Roman"/>
          <w:sz w:val="28"/>
          <w:szCs w:val="28"/>
          <w:lang w:val="uk-UA"/>
        </w:rPr>
        <w:t xml:space="preserve"> у встановленому законодавством порядку</w:t>
      </w:r>
      <w:r w:rsidRPr="00517932">
        <w:rPr>
          <w:rFonts w:ascii="Times New Roman" w:hAnsi="Times New Roman"/>
          <w:sz w:val="28"/>
          <w:szCs w:val="28"/>
        </w:rPr>
        <w:t>;</w:t>
      </w:r>
    </w:p>
    <w:p w:rsidR="009E6E12" w:rsidRPr="00517932" w:rsidRDefault="009E6E12" w:rsidP="009E6E12">
      <w:pPr>
        <w:shd w:val="clear" w:color="auto" w:fill="FFFFFF"/>
        <w:tabs>
          <w:tab w:val="left" w:pos="-142"/>
          <w:tab w:val="left" w:pos="851"/>
          <w:tab w:val="left" w:pos="3240"/>
        </w:tabs>
        <w:spacing w:after="120" w:line="269" w:lineRule="exact"/>
        <w:ind w:left="425" w:right="284"/>
        <w:jc w:val="both"/>
        <w:rPr>
          <w:rFonts w:ascii="Times New Roman" w:hAnsi="Times New Roman" w:cs="Times New Roman"/>
          <w:sz w:val="28"/>
          <w:szCs w:val="28"/>
        </w:rPr>
      </w:pPr>
      <w:r w:rsidRPr="00517932">
        <w:rPr>
          <w:rFonts w:ascii="Times New Roman" w:hAnsi="Times New Roman" w:cs="Times New Roman"/>
          <w:sz w:val="28"/>
          <w:szCs w:val="28"/>
        </w:rPr>
        <w:t>3.2 використовувати земельну ділянку за цільовим призначенням та дотримуватись   вимог   статті 91 Земельного Кодексу України.</w:t>
      </w:r>
    </w:p>
    <w:p w:rsidR="009E6E12" w:rsidRPr="009E6E12" w:rsidRDefault="009E6E12" w:rsidP="009E6E12">
      <w:pPr>
        <w:shd w:val="clear" w:color="auto" w:fill="FFFFFF"/>
        <w:tabs>
          <w:tab w:val="left" w:pos="-142"/>
          <w:tab w:val="left" w:pos="851"/>
          <w:tab w:val="left" w:pos="3240"/>
        </w:tabs>
        <w:spacing w:after="120" w:line="269" w:lineRule="exact"/>
        <w:ind w:left="425" w:righ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7932">
        <w:rPr>
          <w:rFonts w:ascii="Times New Roman" w:hAnsi="Times New Roman" w:cs="Times New Roman"/>
          <w:sz w:val="28"/>
          <w:szCs w:val="28"/>
        </w:rPr>
        <w:t xml:space="preserve">4. Контроль за виконанням даного рішення покласти на постійну комісію з питань землекористування (голова  </w:t>
      </w:r>
      <w:proofErr w:type="spellStart"/>
      <w:r w:rsidRPr="00517932">
        <w:rPr>
          <w:rFonts w:ascii="Times New Roman" w:hAnsi="Times New Roman" w:cs="Times New Roman"/>
          <w:sz w:val="28"/>
          <w:szCs w:val="28"/>
        </w:rPr>
        <w:t>Шаран</w:t>
      </w:r>
      <w:proofErr w:type="spellEnd"/>
      <w:r w:rsidRPr="00517932">
        <w:rPr>
          <w:rFonts w:ascii="Times New Roman" w:hAnsi="Times New Roman" w:cs="Times New Roman"/>
          <w:sz w:val="28"/>
          <w:szCs w:val="28"/>
        </w:rPr>
        <w:t xml:space="preserve"> Т.П.).</w:t>
      </w:r>
    </w:p>
    <w:p w:rsidR="009E6E12" w:rsidRPr="009E6E12" w:rsidRDefault="009E6E12" w:rsidP="009E6E12">
      <w:pPr>
        <w:shd w:val="clear" w:color="auto" w:fill="FFFFFF"/>
        <w:tabs>
          <w:tab w:val="left" w:pos="-142"/>
          <w:tab w:val="left" w:pos="851"/>
          <w:tab w:val="left" w:pos="3240"/>
        </w:tabs>
        <w:spacing w:after="120" w:line="269" w:lineRule="exact"/>
        <w:ind w:left="425" w:righ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E12" w:rsidRPr="009E6E12" w:rsidRDefault="009E6E12" w:rsidP="009E6E12">
      <w:pPr>
        <w:shd w:val="clear" w:color="auto" w:fill="FFFFFF"/>
        <w:tabs>
          <w:tab w:val="left" w:pos="-142"/>
          <w:tab w:val="left" w:pos="851"/>
          <w:tab w:val="left" w:pos="3240"/>
        </w:tabs>
        <w:spacing w:after="120" w:line="269" w:lineRule="exact"/>
        <w:ind w:left="425" w:righ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E12" w:rsidRPr="00517932" w:rsidRDefault="009E6E12" w:rsidP="009E6E1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517932">
        <w:rPr>
          <w:rFonts w:ascii="Times New Roman" w:hAnsi="Times New Roman" w:cs="Times New Roman"/>
          <w:sz w:val="28"/>
          <w:szCs w:val="28"/>
        </w:rPr>
        <w:t>МІСЬКИЙ ГОЛОВА</w:t>
      </w:r>
      <w:r w:rsidRPr="00517932">
        <w:rPr>
          <w:rFonts w:ascii="Times New Roman" w:hAnsi="Times New Roman" w:cs="Times New Roman"/>
          <w:sz w:val="28"/>
          <w:szCs w:val="28"/>
        </w:rPr>
        <w:tab/>
      </w:r>
      <w:r w:rsidRPr="00517932">
        <w:rPr>
          <w:rFonts w:ascii="Times New Roman" w:hAnsi="Times New Roman" w:cs="Times New Roman"/>
          <w:sz w:val="28"/>
          <w:szCs w:val="28"/>
        </w:rPr>
        <w:tab/>
      </w:r>
      <w:r w:rsidRPr="00517932">
        <w:rPr>
          <w:rFonts w:ascii="Times New Roman" w:hAnsi="Times New Roman" w:cs="Times New Roman"/>
          <w:sz w:val="28"/>
          <w:szCs w:val="28"/>
        </w:rPr>
        <w:tab/>
      </w:r>
      <w:r w:rsidRPr="00517932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517932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9E6E12" w:rsidRPr="00517932" w:rsidRDefault="009E6E12" w:rsidP="009E6E1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E6E12" w:rsidRPr="00517932" w:rsidRDefault="009E6E12" w:rsidP="009E6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22F" w:rsidRDefault="00A5022F"/>
    <w:sectPr w:rsidR="00A5022F" w:rsidSect="00A50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8BC"/>
    <w:multiLevelType w:val="multilevel"/>
    <w:tmpl w:val="CB5E4ED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51CC"/>
    <w:rsid w:val="009E6E12"/>
    <w:rsid w:val="00A5022F"/>
    <w:rsid w:val="00E7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1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6E1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2021-12-06T07:12:00Z</dcterms:created>
  <dcterms:modified xsi:type="dcterms:W3CDTF">2021-12-06T07:13:00Z</dcterms:modified>
</cp:coreProperties>
</file>