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D6A" w14:textId="4326CC87" w:rsidR="00B41297" w:rsidRPr="00D91D86" w:rsidRDefault="00D91D86" w:rsidP="00D91D86">
      <w:pPr>
        <w:jc w:val="center"/>
        <w:rPr>
          <w:rFonts w:ascii="Times New Roman" w:hAnsi="Times New Roman" w:cs="Times New Roman"/>
          <w:b/>
          <w:bCs/>
        </w:rPr>
      </w:pPr>
      <w:r w:rsidRPr="00D91D86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819FC00" w14:textId="77777777" w:rsidR="00D91D86" w:rsidRPr="00D91D86" w:rsidRDefault="00D91D86">
      <w:pPr>
        <w:rPr>
          <w:rFonts w:ascii="Times New Roman" w:hAnsi="Times New Roman" w:cs="Times New Roman"/>
        </w:rPr>
      </w:pPr>
    </w:p>
    <w:p w14:paraId="103B63FF" w14:textId="61486318" w:rsidR="00D91D86" w:rsidRPr="00D91D86" w:rsidRDefault="00D91D86" w:rsidP="007F51B7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На виконання вимог Постанови Кабінету Міністрів України </w:t>
      </w:r>
      <w:r w:rsidR="007F51B7" w:rsidRPr="007F51B7">
        <w:rPr>
          <w:rFonts w:ascii="Times New Roman" w:hAnsi="Times New Roman" w:cs="Times New Roman"/>
        </w:rPr>
        <w:t>від 11 жовтня 2016 р. № 710</w:t>
      </w:r>
      <w:r w:rsidR="007F51B7">
        <w:rPr>
          <w:rFonts w:ascii="Times New Roman" w:hAnsi="Times New Roman" w:cs="Times New Roman"/>
        </w:rPr>
        <w:t xml:space="preserve"> «</w:t>
      </w:r>
      <w:r w:rsidR="007F51B7" w:rsidRPr="007F51B7">
        <w:rPr>
          <w:rFonts w:ascii="Times New Roman" w:hAnsi="Times New Roman" w:cs="Times New Roman"/>
        </w:rPr>
        <w:t>Про ефективне використання державних коштів</w:t>
      </w:r>
      <w:r w:rsidR="007F51B7">
        <w:rPr>
          <w:rFonts w:ascii="Times New Roman" w:hAnsi="Times New Roman" w:cs="Times New Roman"/>
        </w:rPr>
        <w:t>»</w:t>
      </w:r>
    </w:p>
    <w:p w14:paraId="7E998BFD" w14:textId="0C7FBB4A" w:rsidR="00D91D86" w:rsidRPr="00D91D86" w:rsidRDefault="00D91D86" w:rsidP="00D91D86">
      <w:pPr>
        <w:rPr>
          <w:rFonts w:ascii="Times New Roman" w:hAnsi="Times New Roman" w:cs="Times New Roman"/>
        </w:rPr>
      </w:pPr>
    </w:p>
    <w:p w14:paraId="639C67B0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78EB9AEA" w14:textId="77777777" w:rsidR="00F91AFD" w:rsidRPr="00F91AFD" w:rsidRDefault="00D91D86" w:rsidP="00F91AFD">
      <w:pPr>
        <w:pStyle w:val="1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F91AFD">
        <w:rPr>
          <w:rFonts w:ascii="Times New Roman" w:hAnsi="Times New Roman" w:cs="Times New Roman"/>
          <w:sz w:val="24"/>
          <w:szCs w:val="24"/>
        </w:rPr>
        <w:t xml:space="preserve">Назва предмету закупівлі: </w:t>
      </w:r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Новороздільському</w:t>
      </w:r>
      <w:proofErr w:type="spellEnd"/>
      <w:r w:rsidR="00F91AFD" w:rsidRPr="00F91AF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ЗЗСО І-ІІІ ст. №5 (І черга) (Код ДК 021:2015-45450000-6 - Інші завершальні будівельні роботи)</w:t>
      </w:r>
    </w:p>
    <w:p w14:paraId="0242B1AB" w14:textId="01A3077C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</w:t>
      </w:r>
    </w:p>
    <w:p w14:paraId="53A6A1B8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2C949AB7" w14:textId="53C07D36" w:rsidR="00F91AFD" w:rsidRPr="00D91D86" w:rsidRDefault="00D91D86" w:rsidP="00D91D86">
      <w:pPr>
        <w:rPr>
          <w:rFonts w:ascii="Times New Roman" w:hAnsi="Times New Roman" w:cs="Times New Roman"/>
        </w:rPr>
      </w:pPr>
      <w:r w:rsidRPr="00F3252B">
        <w:rPr>
          <w:rFonts w:ascii="Times New Roman" w:hAnsi="Times New Roman" w:cs="Times New Roman"/>
        </w:rPr>
        <w:t xml:space="preserve">Ідентифікатор закупівлі:  </w:t>
      </w:r>
      <w:hyperlink r:id="rId5" w:tgtFrame="_blank" w:tooltip="Оголошення на порталі Уповноваженого органу" w:history="1">
        <w:r w:rsidR="00F91AFD" w:rsidRPr="00F91AF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uk-UA"/>
            <w14:ligatures w14:val="none"/>
          </w:rPr>
          <w:t>UA-2024-10-11-003494-a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1AFD" w:rsidRPr="00F91AFD" w14:paraId="54D068DA" w14:textId="77777777" w:rsidTr="00F91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39F7" w14:textId="77777777" w:rsidR="00F91AFD" w:rsidRPr="00F91AFD" w:rsidRDefault="00F91AFD" w:rsidP="00F91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CB09E" w14:textId="5E6E97C0" w:rsidR="00F91AFD" w:rsidRPr="00F91AFD" w:rsidRDefault="00F91AFD" w:rsidP="00F91A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4D80E55D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64EC11ED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 Відкриті торги з особливостями</w:t>
      </w:r>
    </w:p>
    <w:p w14:paraId="4F789593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600F187E" w14:textId="77777777" w:rsidR="00D91D86" w:rsidRP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Обсяги закупівлі:</w:t>
      </w:r>
    </w:p>
    <w:p w14:paraId="08D3D1FD" w14:textId="202896E4" w:rsidR="00353A15" w:rsidRDefault="00F91AFD" w:rsidP="00353A15">
      <w:pPr>
        <w:rPr>
          <w:rFonts w:ascii="Times New Roman" w:hAnsi="Times New Roman" w:cs="Times New Roman"/>
        </w:rPr>
      </w:pPr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Новороздільському</w:t>
      </w:r>
      <w:proofErr w:type="spellEnd"/>
      <w:r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ЗЗСО І-ІІІ ст. №5 (І черга) </w:t>
      </w:r>
      <w:r w:rsidR="00ED64BF">
        <w:rPr>
          <w:rFonts w:ascii="Times New Roman" w:hAnsi="Times New Roman" w:cs="Times New Roman"/>
        </w:rPr>
        <w:t>– 1 роботи</w:t>
      </w:r>
    </w:p>
    <w:p w14:paraId="641D29C8" w14:textId="77777777" w:rsidR="00ED64BF" w:rsidRDefault="00ED64BF" w:rsidP="00353A15">
      <w:pPr>
        <w:rPr>
          <w:rFonts w:ascii="Times New Roman" w:hAnsi="Times New Roman" w:cs="Times New Roman"/>
        </w:rPr>
      </w:pPr>
    </w:p>
    <w:p w14:paraId="04DBC309" w14:textId="1D816A32" w:rsidR="00D91D86" w:rsidRPr="00D91D86" w:rsidRDefault="00D91D86" w:rsidP="00353A15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 xml:space="preserve">Строк </w:t>
      </w:r>
      <w:r>
        <w:rPr>
          <w:rFonts w:ascii="Times New Roman" w:hAnsi="Times New Roman" w:cs="Times New Roman"/>
        </w:rPr>
        <w:t>виконання робіт</w:t>
      </w:r>
      <w:r w:rsidRPr="00D91D86">
        <w:rPr>
          <w:rFonts w:ascii="Times New Roman" w:hAnsi="Times New Roman" w:cs="Times New Roman"/>
        </w:rPr>
        <w:t xml:space="preserve">:  до </w:t>
      </w:r>
      <w:r>
        <w:rPr>
          <w:rFonts w:ascii="Times New Roman" w:hAnsi="Times New Roman" w:cs="Times New Roman"/>
        </w:rPr>
        <w:t>31</w:t>
      </w:r>
      <w:r w:rsidRPr="00D91D86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  <w:r w:rsidRPr="00D91D86">
        <w:rPr>
          <w:rFonts w:ascii="Times New Roman" w:hAnsi="Times New Roman" w:cs="Times New Roman"/>
        </w:rPr>
        <w:t xml:space="preserve"> року.</w:t>
      </w:r>
    </w:p>
    <w:p w14:paraId="7DD5F1E7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13AE2F9E" w14:textId="4B225B88" w:rsidR="00D91D86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Очікувана вартість предмета закупівлі: </w:t>
      </w:r>
      <w:r w:rsidR="00F91AFD" w:rsidRPr="00F91AFD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4`936`868.81</w:t>
      </w:r>
      <w:r w:rsidRPr="00353A15">
        <w:rPr>
          <w:rFonts w:ascii="Times New Roman" w:hAnsi="Times New Roman" w:cs="Times New Roman"/>
        </w:rPr>
        <w:t xml:space="preserve"> грн. з ПДВ.</w:t>
      </w:r>
    </w:p>
    <w:p w14:paraId="1C658E40" w14:textId="77777777" w:rsidR="00D91D86" w:rsidRPr="00353A15" w:rsidRDefault="00D91D86" w:rsidP="00D91D86">
      <w:pPr>
        <w:rPr>
          <w:rFonts w:ascii="Times New Roman" w:hAnsi="Times New Roman" w:cs="Times New Roman"/>
        </w:rPr>
      </w:pPr>
    </w:p>
    <w:p w14:paraId="1217EC14" w14:textId="50F88F2A" w:rsidR="00353A15" w:rsidRPr="00353A15" w:rsidRDefault="00D91D86" w:rsidP="00D91D86">
      <w:pPr>
        <w:rPr>
          <w:rFonts w:ascii="Times New Roman" w:hAnsi="Times New Roman" w:cs="Times New Roman"/>
        </w:rPr>
      </w:pPr>
      <w:r w:rsidRPr="00353A15">
        <w:rPr>
          <w:rFonts w:ascii="Times New Roman" w:hAnsi="Times New Roman" w:cs="Times New Roman"/>
        </w:rPr>
        <w:t xml:space="preserve">Місце </w:t>
      </w:r>
      <w:r w:rsidR="00ED64BF">
        <w:rPr>
          <w:rFonts w:ascii="Times New Roman" w:hAnsi="Times New Roman" w:cs="Times New Roman"/>
        </w:rPr>
        <w:t>виконання робіт</w:t>
      </w:r>
      <w:r w:rsidRPr="00353A15">
        <w:rPr>
          <w:rFonts w:ascii="Times New Roman" w:hAnsi="Times New Roman" w:cs="Times New Roman"/>
        </w:rPr>
        <w:t xml:space="preserve">: </w:t>
      </w:r>
      <w:r w:rsidR="00ED64BF">
        <w:rPr>
          <w:rFonts w:ascii="Times New Roman" w:hAnsi="Times New Roman" w:cs="Times New Roman"/>
        </w:rPr>
        <w:t xml:space="preserve"> </w:t>
      </w:r>
      <w:r w:rsidR="00C1669E" w:rsidRPr="00C1669E">
        <w:rPr>
          <w:rFonts w:ascii="Times New Roman" w:hAnsi="Times New Roman" w:cs="Times New Roman"/>
        </w:rPr>
        <w:t xml:space="preserve">81652, Україна, Львівська область, м. Новий Розділ, </w:t>
      </w:r>
      <w:r w:rsidR="00F91AFD">
        <w:rPr>
          <w:rFonts w:ascii="Times New Roman" w:hAnsi="Times New Roman" w:cs="Times New Roman"/>
        </w:rPr>
        <w:t>проспект Шевченка</w:t>
      </w:r>
      <w:r w:rsidR="00C1669E" w:rsidRPr="00C1669E">
        <w:rPr>
          <w:rFonts w:ascii="Times New Roman" w:hAnsi="Times New Roman" w:cs="Times New Roman"/>
        </w:rPr>
        <w:t>,35</w:t>
      </w:r>
    </w:p>
    <w:p w14:paraId="36250282" w14:textId="77777777" w:rsidR="00353A15" w:rsidRDefault="00353A15" w:rsidP="00D91D86">
      <w:pPr>
        <w:rPr>
          <w:rFonts w:ascii="Times New Roman" w:hAnsi="Times New Roman" w:cs="Times New Roman"/>
        </w:rPr>
      </w:pPr>
    </w:p>
    <w:p w14:paraId="29F20A68" w14:textId="1F479CF2" w:rsidR="00D91D86" w:rsidRPr="00C1669E" w:rsidRDefault="00ED64BF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</w:t>
      </w:r>
      <w:r w:rsidR="00D91D86" w:rsidRPr="00D91D86">
        <w:rPr>
          <w:rFonts w:ascii="Times New Roman" w:hAnsi="Times New Roman" w:cs="Times New Roman"/>
        </w:rPr>
        <w:t xml:space="preserve"> очікуваної вартості предмета закупівлі: Визначення очікуваної вартості предмета закупівлі обумовлено </w:t>
      </w:r>
      <w:r>
        <w:rPr>
          <w:rFonts w:ascii="Times New Roman" w:hAnsi="Times New Roman" w:cs="Times New Roman"/>
        </w:rPr>
        <w:t>розробленою проектно-кошторисною документацією та позитивним Експертним звітом №</w:t>
      </w:r>
      <w:r w:rsidR="00F91AFD">
        <w:rPr>
          <w:rFonts w:ascii="Times New Roman" w:hAnsi="Times New Roman" w:cs="Times New Roman"/>
        </w:rPr>
        <w:t>866/24-РБК/ЕЗ</w:t>
      </w:r>
    </w:p>
    <w:p w14:paraId="45860435" w14:textId="77777777" w:rsidR="00D91D86" w:rsidRPr="00D91D86" w:rsidRDefault="00D91D86" w:rsidP="00D91D86">
      <w:pPr>
        <w:rPr>
          <w:rFonts w:ascii="Times New Roman" w:hAnsi="Times New Roman" w:cs="Times New Roman"/>
        </w:rPr>
      </w:pPr>
    </w:p>
    <w:p w14:paraId="01A412C8" w14:textId="266F051A" w:rsidR="00D91D86" w:rsidRDefault="00D91D86" w:rsidP="00D91D86">
      <w:pPr>
        <w:rPr>
          <w:rFonts w:ascii="Times New Roman" w:hAnsi="Times New Roman" w:cs="Times New Roman"/>
        </w:rPr>
      </w:pPr>
      <w:r w:rsidRPr="00D91D86">
        <w:rPr>
          <w:rFonts w:ascii="Times New Roman" w:hAnsi="Times New Roman" w:cs="Times New Roman"/>
        </w:rPr>
        <w:t>Обґрунтування технічних та якісних характеристик предмета закупівлі:</w:t>
      </w:r>
      <w:r w:rsidR="00ED64BF">
        <w:rPr>
          <w:rFonts w:ascii="Times New Roman" w:hAnsi="Times New Roman" w:cs="Times New Roman"/>
        </w:rPr>
        <w:t xml:space="preserve"> Зумовлено розробленим робочим проектом на виконання робіт</w:t>
      </w:r>
      <w:r w:rsidR="00F91AFD">
        <w:rPr>
          <w:rFonts w:ascii="Times New Roman" w:hAnsi="Times New Roman" w:cs="Times New Roman"/>
        </w:rPr>
        <w:t xml:space="preserve"> </w:t>
      </w:r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>Новороздільському</w:t>
      </w:r>
      <w:proofErr w:type="spellEnd"/>
      <w:r w:rsidR="00F91AFD" w:rsidRPr="00F91A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ЗЗСО І-ІІІ ст. №5 (І черга)</w:t>
      </w:r>
      <w:r w:rsidR="00ED64BF">
        <w:rPr>
          <w:rFonts w:ascii="Times New Roman" w:hAnsi="Times New Roman" w:cs="Times New Roman"/>
        </w:rPr>
        <w:t xml:space="preserve"> на сформовано відповідно до чинних будівельних норм.</w:t>
      </w:r>
    </w:p>
    <w:p w14:paraId="56A98753" w14:textId="7C6D58F4" w:rsidR="00C1669E" w:rsidRDefault="00C16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A10B09" w14:textId="77777777" w:rsidR="00C1669E" w:rsidRPr="00AE4478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E44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ТЕХНІЧНЕ ЗАВДАННЯ</w:t>
      </w:r>
    </w:p>
    <w:p w14:paraId="5531595F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E6A26" w14:textId="77777777" w:rsidR="00C1669E" w:rsidRDefault="00C1669E" w:rsidP="00C16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C1669E" w14:paraId="3AD7AA4A" w14:textId="77777777" w:rsidTr="00F91AFD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2F70" w14:textId="77777777" w:rsidR="00C1669E" w:rsidRDefault="00C1669E" w:rsidP="00A73FE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Відомість обсягів робіт</w:t>
            </w:r>
          </w:p>
        </w:tc>
      </w:tr>
      <w:tr w:rsidR="00C1669E" w14:paraId="05C340E7" w14:textId="77777777" w:rsidTr="00F91AFD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7EACA11C" w14:textId="77777777" w:rsidR="00C1669E" w:rsidRDefault="00C1669E" w:rsidP="00A73F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FADB345" w14:textId="77777777" w:rsidR="00C1669E" w:rsidRDefault="00C1669E" w:rsidP="00A73FE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904B893" w14:textId="77777777" w:rsidR="00F91AFD" w:rsidRDefault="00F91AFD" w:rsidP="00F91A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на виконання робіт по об’єкту: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Капітальний ремонт та облаштування підвального приміщення захисної споруди цивільного захисту (укриття)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Новороздільському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ЗЗСО І-ІІІ ст. №5 (І черга)  (Код  ДК 021:2015-45450000-6 - Інші завершальні будівельні роботи) </w:t>
      </w:r>
    </w:p>
    <w:p w14:paraId="3529A024" w14:textId="1B25C8A4" w:rsidR="00F91AFD" w:rsidRDefault="00F91AFD" w:rsidP="00F91AFD">
      <w:pPr>
        <w:contextualSpacing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91AFD" w14:paraId="434C463C" w14:textId="77777777" w:rsidTr="00F91A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15C8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E77332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F355E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B32A7C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та витрат</w:t>
            </w:r>
          </w:p>
          <w:p w14:paraId="215B4D9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BD75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D4F887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2B58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6A47A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91AFD" w14:paraId="3E7C66E5" w14:textId="77777777" w:rsidTr="00F91A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40D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7582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5E17D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E2C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AE62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AFD" w14:paraId="54F5EED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43B4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2F5B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Локальний кошторис 02-01-01 на Загально-будівельні</w:t>
            </w:r>
          </w:p>
          <w:p w14:paraId="29F8A4E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роботи внутрішні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9FEE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5332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58E28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8DF090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96E1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2934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9A42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B21F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B2EA9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8C2575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A781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E9BD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1. Прорізи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D870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133E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A0755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C7627D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D31B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9318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D6E5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F43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AAEDE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84F8AC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E39F5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hideMark/>
          </w:tcPr>
          <w:p w14:paraId="666587B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металевих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14604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F6E9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02AA6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28F015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8AF27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hideMark/>
          </w:tcPr>
          <w:p w14:paraId="6383BB3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FB1B84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6FF7FF7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11745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9194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3B934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1A0470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4011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A7A9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2. 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DC54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6072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ACBB7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01AE48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0C07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54E0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0565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D069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33D26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0005B9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2BDCA3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hideMark/>
          </w:tcPr>
          <w:p w14:paraId="76044CA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FE131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0150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A3910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4E42EC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C68EB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hideMark/>
          </w:tcPr>
          <w:p w14:paraId="645DDAA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монолітних бетонних фундаментів (сходи)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9AD81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0E1D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C5D0B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CF46FD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E37AA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hideMark/>
          </w:tcPr>
          <w:p w14:paraId="71E479B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Зміна рівня підлоги у будівлі, виймання ґрунту з</w:t>
            </w:r>
          </w:p>
          <w:p w14:paraId="651EF5D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розробленням та навантаженням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C9289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6341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AA3D0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CCF56AE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726D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hideMark/>
          </w:tcPr>
          <w:p w14:paraId="78EC541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залізобетонних фундаментів об'ємом до 5</w:t>
            </w:r>
          </w:p>
          <w:p w14:paraId="1D634D7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 під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A007A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3673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AA997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346D75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3D3E3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hideMark/>
          </w:tcPr>
          <w:p w14:paraId="7D89425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Ущільнення ґрунту пневматичними трамбівками, група</w:t>
            </w:r>
          </w:p>
          <w:p w14:paraId="15C3B6F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 1-2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ED8C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01DB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E0EF3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A713E6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FC113A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hideMark/>
          </w:tcPr>
          <w:p w14:paraId="4D1CCE9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підстильного шару бетонного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2DF1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3721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5BA90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FD239B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72BCD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hideMark/>
          </w:tcPr>
          <w:p w14:paraId="0DC4823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C5461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E915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BB485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4B0F03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FD301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hideMark/>
          </w:tcPr>
          <w:p w14:paraId="7229EF6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суцільної теплоізоляції з плит</w:t>
            </w:r>
          </w:p>
          <w:p w14:paraId="4DD29D4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екструдованого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пінопласту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E8C30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E9E4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5B3FF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6EC1AA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2FB7A5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hideMark/>
          </w:tcPr>
          <w:p w14:paraId="7492431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цементної стяжки товщиною 20 мм по</w:t>
            </w:r>
          </w:p>
          <w:p w14:paraId="2A2406B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бетонній основі площею 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2250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4084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EECAF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9F54E2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C82F3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hideMark/>
          </w:tcPr>
          <w:p w14:paraId="7CC959E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5 мм зміни товщини шару цементної стяжки</w:t>
            </w:r>
          </w:p>
          <w:p w14:paraId="538AE0D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додавати до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заг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05D9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7245C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EB2BA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FBA668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C4DEE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hideMark/>
          </w:tcPr>
          <w:p w14:paraId="35A8137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009ED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B792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C4749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371A1EE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CFC2B6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hideMark/>
          </w:tcPr>
          <w:p w14:paraId="311ABB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покриттів безшовних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епоксидно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</w:t>
            </w:r>
          </w:p>
          <w:p w14:paraId="6985F1D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поліефірних товщиною 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C312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59F4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8C039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E7BF48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DC92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BB98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3. 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89B3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7C23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233A2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3EC831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044E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FCFF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A419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26E2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57DE0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DEC0EB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6CC73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hideMark/>
          </w:tcPr>
          <w:p w14:paraId="1F2370F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Мурування внутрішніх стін в монолітно-каркасних</w:t>
            </w:r>
          </w:p>
          <w:p w14:paraId="2DB22B8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будівлях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газобетонних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блоків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3C5B1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F700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F97AE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B58DAD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FE2BF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hideMark/>
          </w:tcPr>
          <w:p w14:paraId="48E8C11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Мурування окремих ділянок внутрішніх стін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4C24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E3B1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8CDF2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DECE0D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CF581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hideMark/>
          </w:tcPr>
          <w:p w14:paraId="7F7283B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перемичок із металевих балок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3703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520D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0,0054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A97B5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2B1BAF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7B639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hideMark/>
          </w:tcPr>
          <w:p w14:paraId="7FA8618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Армування кладки стін та інших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B1A74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AE36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0,016785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A2981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4D201C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5E854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hideMark/>
          </w:tcPr>
          <w:p w14:paraId="202CA03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Відновлення кутів цегляних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0AE4C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8544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C51C0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417610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9B0E1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hideMark/>
          </w:tcPr>
          <w:p w14:paraId="2277E67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Антисептування водними сумішами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21F5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9A6A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4AF7F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527C5F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F2EA8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5387" w:type="dxa"/>
            <w:hideMark/>
          </w:tcPr>
          <w:p w14:paraId="751CA08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перфорованих штукатурних кутиків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47203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B378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7EA25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6DACB7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E1879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hideMark/>
          </w:tcPr>
          <w:p w14:paraId="241A976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штукатурки прямолінійних укосів всередині</w:t>
            </w:r>
          </w:p>
          <w:p w14:paraId="2B2FEA9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будівлі по каменю та бетону цементно-вапняним</w:t>
            </w:r>
          </w:p>
          <w:p w14:paraId="6847935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EBA34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3C9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BA585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2BC0B8A" w14:textId="77777777" w:rsidR="00F91AFD" w:rsidRDefault="00F91AFD" w:rsidP="00F91AFD">
      <w:pPr>
        <w:spacing w:after="0" w:line="240" w:lineRule="auto"/>
        <w:rPr>
          <w:sz w:val="2"/>
          <w:szCs w:val="2"/>
        </w:rPr>
        <w:sectPr w:rsidR="00F91AFD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91AFD" w14:paraId="156B5CE5" w14:textId="77777777" w:rsidTr="00F91A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844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654C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AF775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F2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565B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AFD" w14:paraId="3380DB9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D7810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5387" w:type="dxa"/>
            <w:hideMark/>
          </w:tcPr>
          <w:p w14:paraId="307CC59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штукатурення поверхонь стін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всередені</w:t>
            </w:r>
            <w:proofErr w:type="spellEnd"/>
          </w:p>
          <w:p w14:paraId="3DB56E4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будівлі цементно-вапняним або цементним розчином по</w:t>
            </w:r>
          </w:p>
          <w:p w14:paraId="7455532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каменю та бетону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37DC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BD0F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ED7A7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DBA5DF3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173E82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5387" w:type="dxa"/>
            <w:hideMark/>
          </w:tcPr>
          <w:p w14:paraId="069EB70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фарбування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полівінілацетатними</w:t>
            </w:r>
            <w:proofErr w:type="spellEnd"/>
          </w:p>
          <w:p w14:paraId="11E14A4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водоемульсійними сумішами стін по збірних конструкціях,</w:t>
            </w:r>
          </w:p>
          <w:p w14:paraId="0AEAAC5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E1F10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768B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A8F48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9ABFF7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B30AD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5387" w:type="dxa"/>
            <w:hideMark/>
          </w:tcPr>
          <w:p w14:paraId="3CB4CD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фарбування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колером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олійним стін по збірних</w:t>
            </w:r>
          </w:p>
          <w:p w14:paraId="7F3A96B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B4871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FD94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2F0A5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27410E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749F5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5387" w:type="dxa"/>
            <w:hideMark/>
          </w:tcPr>
          <w:p w14:paraId="0310E8E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плінтусів шириною 50 мм з керамічних</w:t>
            </w:r>
          </w:p>
          <w:p w14:paraId="3AC2BC4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плиток розміром 30х30 см на розчині із сухої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клеючої</w:t>
            </w:r>
            <w:proofErr w:type="spellEnd"/>
          </w:p>
          <w:p w14:paraId="5BBDE70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суміші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5401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7148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3A87A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5E88C1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BA318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5387" w:type="dxa"/>
            <w:hideMark/>
          </w:tcPr>
          <w:p w14:paraId="670B1BA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каркасно-фільончастих перегородок у</w:t>
            </w:r>
          </w:p>
          <w:p w14:paraId="3030A91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санвузлах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D2AB0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7C15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C147B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78A098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36E7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21E8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4. Сходи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A039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7F2C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F95DA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092AC4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CA60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9816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53A3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7DB0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BA5D1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0E81D8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E6EC1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5387" w:type="dxa"/>
            <w:hideMark/>
          </w:tcPr>
          <w:p w14:paraId="26FCFEB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монолітних залізобетонних сходів і</w:t>
            </w:r>
          </w:p>
          <w:p w14:paraId="52C44E5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площадок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FEC26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52FA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B2F18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756E68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2D12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F066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5. 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5AEE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4B08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C63E7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BDD352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74CB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8049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5007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F35B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AB68B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57BF83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4C2E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5387" w:type="dxa"/>
            <w:hideMark/>
          </w:tcPr>
          <w:p w14:paraId="259F989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 вручну внутрішніх поверхонь стель від</w:t>
            </w:r>
          </w:p>
          <w:p w14:paraId="76AEDC3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вапняної фарби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3C6C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DD08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A5BE2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6D37FC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ED417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5387" w:type="dxa"/>
            <w:hideMark/>
          </w:tcPr>
          <w:p w14:paraId="4BF5985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Затирання швів між плитами перекриття цементним</w:t>
            </w:r>
          </w:p>
          <w:p w14:paraId="27E25CA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08859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9204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57653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08F457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DA763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5387" w:type="dxa"/>
            <w:hideMark/>
          </w:tcPr>
          <w:p w14:paraId="29F63CA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фарбування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полівінілацетатними</w:t>
            </w:r>
            <w:proofErr w:type="spellEnd"/>
          </w:p>
          <w:p w14:paraId="6680B0B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водоемульсійними сумішами стель по збірних</w:t>
            </w:r>
          </w:p>
          <w:p w14:paraId="72097B6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D1285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480E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D29AF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19C683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9340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EFC1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6. Інші супутні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9D3A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86FB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42FAC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360DC1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69C0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BE1F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9FBB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A233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F52A3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965EA93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E837F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5387" w:type="dxa"/>
            <w:hideMark/>
          </w:tcPr>
          <w:p w14:paraId="08B8083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20587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E73F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4,715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E3C76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AE1B47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E4E4A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5387" w:type="dxa"/>
            <w:hideMark/>
          </w:tcPr>
          <w:p w14:paraId="092530B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CB9A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20FA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4,715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4FC26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FCFFE4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6464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2D8F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Локальний кошторис 02-01-06 на Електромонтажні</w:t>
            </w:r>
          </w:p>
          <w:p w14:paraId="075AB7B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72A4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E634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A3611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55B6FC3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AC49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54DD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821A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FB06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8F23C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714B11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DB851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5387" w:type="dxa"/>
            <w:hideMark/>
          </w:tcPr>
          <w:p w14:paraId="238CFFB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увідно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3A28C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A4C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A23D4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6AAB9B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DAAE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5387" w:type="dxa"/>
            <w:hideMark/>
          </w:tcPr>
          <w:p w14:paraId="6364401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увідно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FC381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0432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1D6B5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075836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A3C9F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5387" w:type="dxa"/>
            <w:hideMark/>
          </w:tcPr>
          <w:p w14:paraId="0C8902A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електролічильників побутових трифазових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83B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DA91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5D543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4A0828E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3FA93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5387" w:type="dxa"/>
            <w:hideMark/>
          </w:tcPr>
          <w:p w14:paraId="004B7AC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Рубильник [вимикач, роз'єднувач] триполюсний на плиті</w:t>
            </w:r>
          </w:p>
          <w:p w14:paraId="6AB2B9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 центральною або бічною рукояткою або керуванням</w:t>
            </w:r>
          </w:p>
          <w:p w14:paraId="65816CB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штангою, що установлюється на металевій основі, струм</w:t>
            </w:r>
          </w:p>
          <w:p w14:paraId="313454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9EE45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B17F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C2BB8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AA85BA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BD65F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5387" w:type="dxa"/>
            <w:hideMark/>
          </w:tcPr>
          <w:p w14:paraId="68FE84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071C210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2C595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B6CB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367EB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BD4A43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D18EA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5387" w:type="dxa"/>
            <w:hideMark/>
          </w:tcPr>
          <w:p w14:paraId="6D5A8D3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45E823B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AEE7E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2E9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C2AF8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BB6AFC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AC811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5387" w:type="dxa"/>
            <w:hideMark/>
          </w:tcPr>
          <w:p w14:paraId="6FE1F2A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увідно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27B91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4133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916AA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B4A0AA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82A7A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5387" w:type="dxa"/>
            <w:hideMark/>
          </w:tcPr>
          <w:p w14:paraId="0166B89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CC53E1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ECF20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C948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AC126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D06497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8856D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5387" w:type="dxa"/>
            <w:hideMark/>
          </w:tcPr>
          <w:p w14:paraId="2378D87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6E151CF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4A0A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4ACD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B7A37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45F5D3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3D608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5387" w:type="dxa"/>
            <w:hideMark/>
          </w:tcPr>
          <w:p w14:paraId="5EABFB8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увідно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DD022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A9183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11F13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61BBE3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86D99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5387" w:type="dxa"/>
            <w:hideMark/>
          </w:tcPr>
          <w:p w14:paraId="3556904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4EA01D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56176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BE8D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B12D1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BA2C4D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5D55A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5387" w:type="dxa"/>
            <w:hideMark/>
          </w:tcPr>
          <w:p w14:paraId="64AB529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B8D294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647C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BE70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CB7DB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9A86FD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65C05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5387" w:type="dxa"/>
            <w:hideMark/>
          </w:tcPr>
          <w:p w14:paraId="4090ED2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увідно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-розподільних пристроїв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E79E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C50FC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FBC45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B37590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D8297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5387" w:type="dxa"/>
            <w:hideMark/>
          </w:tcPr>
          <w:p w14:paraId="58BC365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477E701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F082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9C72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29A8A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B03D25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55EEC8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5387" w:type="dxa"/>
            <w:hideMark/>
          </w:tcPr>
          <w:p w14:paraId="05A5F85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4B3461D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9A5F3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32F8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82F52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AD05A7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A8AF5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5387" w:type="dxa"/>
            <w:hideMark/>
          </w:tcPr>
          <w:p w14:paraId="6E5B79B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465A3F7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мм, укладених в борознах</w:t>
            </w:r>
          </w:p>
          <w:p w14:paraId="0F41C98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DCAE8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F9E1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00FC0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62ACE6F" w14:textId="77777777" w:rsidR="00F91AFD" w:rsidRDefault="00F91AFD" w:rsidP="00F91AFD">
      <w:pPr>
        <w:spacing w:after="0" w:line="240" w:lineRule="auto"/>
        <w:rPr>
          <w:sz w:val="2"/>
          <w:szCs w:val="2"/>
        </w:rPr>
        <w:sectPr w:rsidR="00F91AFD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91AFD" w14:paraId="25A734BC" w14:textId="77777777" w:rsidTr="00F91A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5E4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491F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1142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74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4C92C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AFD" w14:paraId="56270DF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9EC75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5387" w:type="dxa"/>
            <w:hideMark/>
          </w:tcPr>
          <w:p w14:paraId="58534E6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0EF34C1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BAC83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F2F0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DD26D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34A35F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50C2F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5387" w:type="dxa"/>
            <w:hideMark/>
          </w:tcPr>
          <w:p w14:paraId="3C540A3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лотків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19D32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7395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EFB04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FA2B86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104F1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5387" w:type="dxa"/>
            <w:hideMark/>
          </w:tcPr>
          <w:p w14:paraId="45B5E64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проводу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51401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5631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87390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1D6225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89F80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5387" w:type="dxa"/>
            <w:hideMark/>
          </w:tcPr>
          <w:p w14:paraId="27FC000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ізольованих проводів перерізом до 6 мм2 у</w:t>
            </w:r>
          </w:p>
          <w:p w14:paraId="0998DE5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лотках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96570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5231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7140F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BCC956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F1337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54</w:t>
            </w:r>
          </w:p>
        </w:tc>
        <w:tc>
          <w:tcPr>
            <w:tcW w:w="5387" w:type="dxa"/>
            <w:hideMark/>
          </w:tcPr>
          <w:p w14:paraId="264F078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FEC6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E088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19472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B9E9F6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8BE37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5387" w:type="dxa"/>
            <w:hideMark/>
          </w:tcPr>
          <w:p w14:paraId="1BA2004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світильників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F2936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D421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AE23C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9737D3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56B2D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5387" w:type="dxa"/>
            <w:hideMark/>
          </w:tcPr>
          <w:p w14:paraId="6C17122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Коробка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відгалужувальна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069B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45B9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BA559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54C702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9799B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</w:t>
            </w:r>
          </w:p>
        </w:tc>
        <w:tc>
          <w:tcPr>
            <w:tcW w:w="5387" w:type="dxa"/>
            <w:hideMark/>
          </w:tcPr>
          <w:p w14:paraId="58F01F0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неутопленого типу при відкритій</w:t>
            </w:r>
          </w:p>
          <w:p w14:paraId="0EE30F7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D4D30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046A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93345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498E69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788ED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5387" w:type="dxa"/>
            <w:hideMark/>
          </w:tcPr>
          <w:p w14:paraId="4C0CD12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штепсельних розеток неутопленого типу</w:t>
            </w:r>
          </w:p>
          <w:p w14:paraId="22C0B97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відкритій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9793B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BE2D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0A7E3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1ADCFA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D2E3D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59</w:t>
            </w:r>
          </w:p>
        </w:tc>
        <w:tc>
          <w:tcPr>
            <w:tcW w:w="5387" w:type="dxa"/>
            <w:hideMark/>
          </w:tcPr>
          <w:p w14:paraId="7D7B25F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штепсельних розеток утопленого типу при</w:t>
            </w:r>
          </w:p>
          <w:p w14:paraId="786C486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схованій проводці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23536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2FC6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DA6DA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FADB10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04ED2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5387" w:type="dxa"/>
            <w:hideMark/>
          </w:tcPr>
          <w:p w14:paraId="6C0B9C3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Заземлювач горизонтальний у траншеї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сталi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штабової,</w:t>
            </w:r>
          </w:p>
          <w:p w14:paraId="1474745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перерiз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100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F4A5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3388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CB8B5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E59F12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6DD96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61</w:t>
            </w:r>
          </w:p>
        </w:tc>
        <w:tc>
          <w:tcPr>
            <w:tcW w:w="5387" w:type="dxa"/>
            <w:hideMark/>
          </w:tcPr>
          <w:p w14:paraId="123AE9C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7926BC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19579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2B3A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F28EB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1D70FC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85238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62</w:t>
            </w:r>
          </w:p>
        </w:tc>
        <w:tc>
          <w:tcPr>
            <w:tcW w:w="5387" w:type="dxa"/>
            <w:hideMark/>
          </w:tcPr>
          <w:p w14:paraId="5DB010D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Кабель до 35 кВ, що прокладається по установлених</w:t>
            </w:r>
          </w:p>
          <w:p w14:paraId="4683B19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конструкціях і лотках з кріпленням на поворотах і в кінці</w:t>
            </w:r>
          </w:p>
          <w:p w14:paraId="45400C3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траси, маса 1 м до 3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1CCE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ED73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5256C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92AB46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5A4E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3349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Локальний кошторис 02-01-07 на Водопровід та</w:t>
            </w:r>
          </w:p>
          <w:p w14:paraId="47D4569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A0C3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3400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3CCA5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8C6455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6F27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0710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E1E4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C246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8CFCA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B627FF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F52A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1C88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1. Водопровід В1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694F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CE0B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353C9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64405A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3098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17D1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907F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461E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6DCC5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9C0D92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98F94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</w:t>
            </w:r>
          </w:p>
        </w:tc>
        <w:tc>
          <w:tcPr>
            <w:tcW w:w="5387" w:type="dxa"/>
            <w:hideMark/>
          </w:tcPr>
          <w:p w14:paraId="199F37E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0C30C4C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5FAE08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84CF7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8176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47422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785A69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57C65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64</w:t>
            </w:r>
          </w:p>
        </w:tc>
        <w:tc>
          <w:tcPr>
            <w:tcW w:w="5387" w:type="dxa"/>
            <w:hideMark/>
          </w:tcPr>
          <w:p w14:paraId="50601C1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12238D0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78E729F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42382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041C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9919F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F49D1D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D54DFD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5387" w:type="dxa"/>
            <w:hideMark/>
          </w:tcPr>
          <w:p w14:paraId="7C1C5E5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675D5AD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305E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57AC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340FA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9ADCDA3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E03D9D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5387" w:type="dxa"/>
            <w:hideMark/>
          </w:tcPr>
          <w:p w14:paraId="44C97B9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Пробивання отворів діаметром понад 25 мм в цегляних</w:t>
            </w:r>
          </w:p>
          <w:p w14:paraId="0097A30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при товщині стіни в 1,5 цеглину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5531F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отв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A60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095FD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070FCF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B6B19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</w:t>
            </w:r>
          </w:p>
        </w:tc>
        <w:tc>
          <w:tcPr>
            <w:tcW w:w="5387" w:type="dxa"/>
            <w:hideMark/>
          </w:tcPr>
          <w:p w14:paraId="6AC7FAB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трубопроводу водопостачання з труб</w:t>
            </w:r>
          </w:p>
          <w:p w14:paraId="14EA514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оцинкованих діаметром 50</w:t>
            </w:r>
          </w:p>
          <w:p w14:paraId="7C3C713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D16C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A495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4C980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8FE87E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A561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68</w:t>
            </w:r>
          </w:p>
        </w:tc>
        <w:tc>
          <w:tcPr>
            <w:tcW w:w="5387" w:type="dxa"/>
            <w:hideMark/>
          </w:tcPr>
          <w:p w14:paraId="7888267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812F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3CA46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7C34B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9CE5A3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7AF75D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5387" w:type="dxa"/>
            <w:hideMark/>
          </w:tcPr>
          <w:p w14:paraId="21488E4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фільтрів для очищення води діаметром</w:t>
            </w:r>
          </w:p>
          <w:p w14:paraId="7787E7A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FD18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A627A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4BCB9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0C1BC3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67BB4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5387" w:type="dxa"/>
            <w:hideMark/>
          </w:tcPr>
          <w:p w14:paraId="0288A80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унітазів з безпосередньо приєднаним</w:t>
            </w:r>
          </w:p>
          <w:p w14:paraId="4FA3CDF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бачком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21755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0728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57C8D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E327E3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5EACC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71</w:t>
            </w:r>
          </w:p>
        </w:tc>
        <w:tc>
          <w:tcPr>
            <w:tcW w:w="5387" w:type="dxa"/>
            <w:hideMark/>
          </w:tcPr>
          <w:p w14:paraId="621802F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умивальників одиночних з підведенням</w:t>
            </w:r>
          </w:p>
          <w:p w14:paraId="4E37D84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холодної та гарячої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0643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0B48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DB254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A7560E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2016C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5387" w:type="dxa"/>
            <w:hideMark/>
          </w:tcPr>
          <w:p w14:paraId="0417EA7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8A232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3862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EE711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E14AE0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413B78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73</w:t>
            </w:r>
          </w:p>
        </w:tc>
        <w:tc>
          <w:tcPr>
            <w:tcW w:w="5387" w:type="dxa"/>
            <w:hideMark/>
          </w:tcPr>
          <w:p w14:paraId="537419D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піддонів душових сталевих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14E7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BE58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A12BA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53A6EE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657F9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5387" w:type="dxa"/>
            <w:hideMark/>
          </w:tcPr>
          <w:p w14:paraId="22DC821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нагрівачів індивідуальних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водоводяних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78B70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116FB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F87F5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4A9CF5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BE90B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75</w:t>
            </w:r>
          </w:p>
        </w:tc>
        <w:tc>
          <w:tcPr>
            <w:tcW w:w="5387" w:type="dxa"/>
            <w:hideMark/>
          </w:tcPr>
          <w:p w14:paraId="12C226F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насосів відцентрових з електродвигуном,</w:t>
            </w:r>
          </w:p>
          <w:p w14:paraId="3D5E19B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0D539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D17C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962F8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375E2E3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8333A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5387" w:type="dxa"/>
            <w:hideMark/>
          </w:tcPr>
          <w:p w14:paraId="0160CC8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баків розширювальних місткістю від 1 м3</w:t>
            </w:r>
          </w:p>
          <w:p w14:paraId="7994435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E8660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FF96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30E2B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50DEA0D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C8E13F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5387" w:type="dxa"/>
            <w:hideMark/>
          </w:tcPr>
          <w:p w14:paraId="41A04A4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Врізування в існуючі трубопроводи запірної арматури</w:t>
            </w:r>
          </w:p>
          <w:p w14:paraId="3D4EB9C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99FF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9D78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8E8DB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150F6B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DDE6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AF8E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2. Система В2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A9E3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3782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85F69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CE3FFC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57C6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1946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6A38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C852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7C0BF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379CD3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D8A1E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78</w:t>
            </w:r>
          </w:p>
        </w:tc>
        <w:tc>
          <w:tcPr>
            <w:tcW w:w="5387" w:type="dxa"/>
            <w:hideMark/>
          </w:tcPr>
          <w:p w14:paraId="4EC8EE1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0D63D9C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5875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5363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3CFB1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C3913A" w14:textId="77777777" w:rsidR="00F91AFD" w:rsidRDefault="00F91AFD" w:rsidP="00F91AFD">
      <w:pPr>
        <w:spacing w:after="0" w:line="240" w:lineRule="auto"/>
        <w:rPr>
          <w:sz w:val="2"/>
          <w:szCs w:val="2"/>
        </w:rPr>
        <w:sectPr w:rsidR="00F91AFD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91AFD" w14:paraId="31A50A1B" w14:textId="77777777" w:rsidTr="00F91A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1F7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FA1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929F7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392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8507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AFD" w14:paraId="3EF06E4F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816BE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79</w:t>
            </w:r>
          </w:p>
        </w:tc>
        <w:tc>
          <w:tcPr>
            <w:tcW w:w="5387" w:type="dxa"/>
            <w:hideMark/>
          </w:tcPr>
          <w:p w14:paraId="37162CD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68C290A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34A6D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090B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EBBE4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93366F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C49A7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80</w:t>
            </w:r>
          </w:p>
        </w:tc>
        <w:tc>
          <w:tcPr>
            <w:tcW w:w="5387" w:type="dxa"/>
            <w:hideMark/>
          </w:tcPr>
          <w:p w14:paraId="196702A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пожежних кранів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DC98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FDBA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FA58F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EB7BDE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02529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5387" w:type="dxa"/>
            <w:hideMark/>
          </w:tcPr>
          <w:p w14:paraId="68277FE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Прилади, що установлюються на конструкціях, маса до 5</w:t>
            </w:r>
          </w:p>
          <w:p w14:paraId="4E620C2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79AC4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D2234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9F9F8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702FDC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FC57A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82</w:t>
            </w:r>
          </w:p>
        </w:tc>
        <w:tc>
          <w:tcPr>
            <w:tcW w:w="5387" w:type="dxa"/>
            <w:hideMark/>
          </w:tcPr>
          <w:p w14:paraId="00BB5F5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Фарбування сталевих балок, труб діаметром більше 50</w:t>
            </w:r>
          </w:p>
          <w:p w14:paraId="2F452C8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 тощо суриком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C9F90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64746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D25B3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3DBC54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8CF04E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83</w:t>
            </w:r>
          </w:p>
        </w:tc>
        <w:tc>
          <w:tcPr>
            <w:tcW w:w="5387" w:type="dxa"/>
            <w:hideMark/>
          </w:tcPr>
          <w:p w14:paraId="48FCCA2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3C35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88DA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F0403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22477D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12B61E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84</w:t>
            </w:r>
          </w:p>
        </w:tc>
        <w:tc>
          <w:tcPr>
            <w:tcW w:w="5387" w:type="dxa"/>
            <w:hideMark/>
          </w:tcPr>
          <w:p w14:paraId="085878C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баків розширювальних місткістю від 1 м3</w:t>
            </w:r>
          </w:p>
          <w:p w14:paraId="451DF5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1,5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6CC52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4E5D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81BC6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4D3321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16E33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</w:t>
            </w:r>
          </w:p>
        </w:tc>
        <w:tc>
          <w:tcPr>
            <w:tcW w:w="5387" w:type="dxa"/>
            <w:hideMark/>
          </w:tcPr>
          <w:p w14:paraId="1518EE3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трубопроводу водопостачання з труб</w:t>
            </w:r>
          </w:p>
          <w:p w14:paraId="7878417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оцинкованих діаметром 80</w:t>
            </w:r>
          </w:p>
          <w:p w14:paraId="38758CD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 (футляр)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A8D69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C56F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DFFBF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E57977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34742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86</w:t>
            </w:r>
          </w:p>
        </w:tc>
        <w:tc>
          <w:tcPr>
            <w:tcW w:w="5387" w:type="dxa"/>
            <w:hideMark/>
          </w:tcPr>
          <w:p w14:paraId="48586B3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Пробивання отворів діаметром понад 25 мм в цегляних</w:t>
            </w:r>
          </w:p>
          <w:p w14:paraId="0316B4B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при товщині стіни в 1,5 цеглину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EA04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отв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688B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E7168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E23F397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15AEEC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87</w:t>
            </w:r>
          </w:p>
        </w:tc>
        <w:tc>
          <w:tcPr>
            <w:tcW w:w="5387" w:type="dxa"/>
            <w:hideMark/>
          </w:tcPr>
          <w:p w14:paraId="2886F86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насосів відцентрових з електродвигуном,</w:t>
            </w:r>
          </w:p>
          <w:p w14:paraId="5CF42C0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4B0E7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6F55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AE41E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FF4780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44E78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5387" w:type="dxa"/>
            <w:hideMark/>
          </w:tcPr>
          <w:p w14:paraId="12733A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фільтрів для очищення води діаметром</w:t>
            </w:r>
          </w:p>
          <w:p w14:paraId="6985EE7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1B2A5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4524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444AC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1114C6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C601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ED56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3. Побутова каналізація К1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EA19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A2CB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635DC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C44C4B0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BB16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09A0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2A6F6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BF4B8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58306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EF409A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3A90C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89</w:t>
            </w:r>
          </w:p>
        </w:tc>
        <w:tc>
          <w:tcPr>
            <w:tcW w:w="5387" w:type="dxa"/>
            <w:hideMark/>
          </w:tcPr>
          <w:p w14:paraId="62D0A0B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каналізації з</w:t>
            </w:r>
          </w:p>
          <w:p w14:paraId="78B293D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DFDAD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AEAE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73864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457E68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22D85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5387" w:type="dxa"/>
            <w:hideMark/>
          </w:tcPr>
          <w:p w14:paraId="4AD2031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каналізації з</w:t>
            </w:r>
          </w:p>
          <w:p w14:paraId="75CDEE8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45D64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3AB5E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61B48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39B580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32AA9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5387" w:type="dxa"/>
            <w:hideMark/>
          </w:tcPr>
          <w:p w14:paraId="41C6765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труб поліетиленових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B780A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FBA0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21328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080EBD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8CE43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92</w:t>
            </w:r>
          </w:p>
        </w:tc>
        <w:tc>
          <w:tcPr>
            <w:tcW w:w="5387" w:type="dxa"/>
            <w:hideMark/>
          </w:tcPr>
          <w:p w14:paraId="3D1C5D3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насосів відцентрових з електродвигуном,</w:t>
            </w:r>
          </w:p>
          <w:p w14:paraId="042FC54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маса агрегату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B0935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0E97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DA306E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3A0D238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E5598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93</w:t>
            </w:r>
          </w:p>
        </w:tc>
        <w:tc>
          <w:tcPr>
            <w:tcW w:w="5387" w:type="dxa"/>
            <w:hideMark/>
          </w:tcPr>
          <w:p w14:paraId="25A8343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Зароблення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сальників при проходженні труб через</w:t>
            </w:r>
          </w:p>
          <w:p w14:paraId="40E8B15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фундаменти або стіни підвалу, діаметр труб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E95F9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сальник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58BD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D2520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83D96C1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BAD90E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94</w:t>
            </w:r>
          </w:p>
        </w:tc>
        <w:tc>
          <w:tcPr>
            <w:tcW w:w="5387" w:type="dxa"/>
            <w:hideMark/>
          </w:tcPr>
          <w:p w14:paraId="1C9BB5B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Врізування в діючі внутрішні мережі трубопроводів</w:t>
            </w:r>
          </w:p>
          <w:p w14:paraId="1C98281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каналізації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46F40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CFCE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4DDDA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871649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CD40C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95</w:t>
            </w:r>
          </w:p>
        </w:tc>
        <w:tc>
          <w:tcPr>
            <w:tcW w:w="5387" w:type="dxa"/>
            <w:hideMark/>
          </w:tcPr>
          <w:p w14:paraId="463BFEB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бетонних підпірних стін і стін підвалів</w:t>
            </w:r>
          </w:p>
          <w:p w14:paraId="06A8AC0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(приямок)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DD06D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C9F6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5C13D3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274C60E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CADA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EAD5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>Роздiл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4. Каналізація К2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DD6D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82BA9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3FAA4A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B75742A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ED38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52CE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9158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BB3E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72B424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A278FA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F633B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96</w:t>
            </w:r>
          </w:p>
        </w:tc>
        <w:tc>
          <w:tcPr>
            <w:tcW w:w="5387" w:type="dxa"/>
            <w:hideMark/>
          </w:tcPr>
          <w:p w14:paraId="172BDA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Улаштування тротуарів із бетонних плит із</w:t>
            </w:r>
          </w:p>
          <w:p w14:paraId="086E83A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заповненням швів цементним 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DE74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F46F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3180D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CFA8C82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BF606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97</w:t>
            </w:r>
          </w:p>
        </w:tc>
        <w:tc>
          <w:tcPr>
            <w:tcW w:w="5387" w:type="dxa"/>
            <w:hideMark/>
          </w:tcPr>
          <w:p w14:paraId="0AE100C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бруківок товщиною 14 см з колотого або</w:t>
            </w:r>
          </w:p>
          <w:p w14:paraId="74E73A6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булижного каменю по готовій основі з ущільненням при</w:t>
            </w:r>
          </w:p>
          <w:p w14:paraId="65B7EA57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трьох проходах котка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5E78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0947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3C7252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C3F46F4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ED0D1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98</w:t>
            </w:r>
          </w:p>
        </w:tc>
        <w:tc>
          <w:tcPr>
            <w:tcW w:w="5387" w:type="dxa"/>
            <w:hideMark/>
          </w:tcPr>
          <w:p w14:paraId="5B1C68E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цементнобетонних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F214B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12E9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35DBD5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CAF118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91F0E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5387" w:type="dxa"/>
            <w:hideMark/>
          </w:tcPr>
          <w:p w14:paraId="43D3CE4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екскаватором з доробкою вручну, група</w:t>
            </w:r>
          </w:p>
          <w:p w14:paraId="2F9D0CA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FC19F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E1A9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CFBDC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344D2AC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33FE51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5387" w:type="dxa"/>
            <w:hideMark/>
          </w:tcPr>
          <w:p w14:paraId="654425F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в траншеях та котлованах</w:t>
            </w:r>
          </w:p>
          <w:p w14:paraId="0271CF6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екскаваторами місткістю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ковша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0,5 м3 у відвал, група</w:t>
            </w:r>
          </w:p>
          <w:p w14:paraId="632D4A6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8C118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A780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2AD57F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467D40C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6ECC4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101</w:t>
            </w:r>
          </w:p>
        </w:tc>
        <w:tc>
          <w:tcPr>
            <w:tcW w:w="5387" w:type="dxa"/>
            <w:hideMark/>
          </w:tcPr>
          <w:p w14:paraId="289F1A7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дощеприймачів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ПВХ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C7A8F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AD69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F823A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FBD10DC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E2AA3C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102</w:t>
            </w:r>
          </w:p>
        </w:tc>
        <w:tc>
          <w:tcPr>
            <w:tcW w:w="5387" w:type="dxa"/>
            <w:hideMark/>
          </w:tcPr>
          <w:p w14:paraId="54D8E2F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піщаної основи під трубопроводи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877B3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DC46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B41601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BA673C5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3CA25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103</w:t>
            </w:r>
          </w:p>
        </w:tc>
        <w:tc>
          <w:tcPr>
            <w:tcW w:w="5387" w:type="dxa"/>
            <w:hideMark/>
          </w:tcPr>
          <w:p w14:paraId="482D867A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трубопроводів із керамічних каналізаційних</w:t>
            </w:r>
          </w:p>
          <w:p w14:paraId="158CD51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труб діаметром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D8550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3072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75FE37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11E0DB1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B44D12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104</w:t>
            </w:r>
          </w:p>
        </w:tc>
        <w:tc>
          <w:tcPr>
            <w:tcW w:w="5387" w:type="dxa"/>
            <w:hideMark/>
          </w:tcPr>
          <w:p w14:paraId="0EFD72C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трубопроводів із поліетиленових труб</w:t>
            </w:r>
          </w:p>
          <w:p w14:paraId="2C29CBF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834E2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9EC3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C79660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06929DB9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41984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5387" w:type="dxa"/>
            <w:hideMark/>
          </w:tcPr>
          <w:p w14:paraId="417BF25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Покривання 1-2 кабелів, прокладених у траншеї,</w:t>
            </w:r>
          </w:p>
          <w:p w14:paraId="4B0C30D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сигнальною стрічкою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BAAE6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085E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DD870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660B3E96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B964D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106</w:t>
            </w:r>
          </w:p>
        </w:tc>
        <w:tc>
          <w:tcPr>
            <w:tcW w:w="5387" w:type="dxa"/>
            <w:hideMark/>
          </w:tcPr>
          <w:p w14:paraId="005DC959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колодязів круглих каналізаційних</w:t>
            </w:r>
          </w:p>
          <w:p w14:paraId="290214E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0,7 м із збірного залізобетону в сухих ґрунтах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E7C26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98FEF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B3853D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7FD5BA3E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6D00F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107</w:t>
            </w:r>
          </w:p>
        </w:tc>
        <w:tc>
          <w:tcPr>
            <w:tcW w:w="5387" w:type="dxa"/>
            <w:hideMark/>
          </w:tcPr>
          <w:p w14:paraId="68CBFDD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Зароблення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сальників при проходженні труб через</w:t>
            </w:r>
          </w:p>
          <w:p w14:paraId="74D52A31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фундаменти або стіни підвалу, діаметр труб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C08FE4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сальник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CDB7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5D5D6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91AFD" w14:paraId="2955786B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56DDB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5387" w:type="dxa"/>
            <w:hideMark/>
          </w:tcPr>
          <w:p w14:paraId="3083FB90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Засипка вручну траншей, пазух котлованів і ям, група</w:t>
            </w:r>
          </w:p>
          <w:p w14:paraId="52568D7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ґрунтів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EEDD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84858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7C4AFC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EF976AA" w14:textId="77777777" w:rsidR="00F91AFD" w:rsidRDefault="00F91AFD" w:rsidP="00F91AFD">
      <w:pPr>
        <w:spacing w:after="0" w:line="240" w:lineRule="auto"/>
        <w:rPr>
          <w:sz w:val="2"/>
          <w:szCs w:val="2"/>
        </w:rPr>
        <w:sectPr w:rsidR="00F91AFD">
          <w:pgSz w:w="11907" w:h="16840"/>
          <w:pgMar w:top="650" w:right="850" w:bottom="367" w:left="1134" w:header="709" w:footer="709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F91AFD" w14:paraId="68115BAD" w14:textId="77777777" w:rsidTr="00F91A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30C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DEDA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D3E635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95B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921A8D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91AFD" w14:paraId="5FF1DB2D" w14:textId="77777777" w:rsidTr="00F91A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F6EE7C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109</w:t>
            </w:r>
          </w:p>
        </w:tc>
        <w:tc>
          <w:tcPr>
            <w:tcW w:w="5387" w:type="dxa"/>
            <w:hideMark/>
          </w:tcPr>
          <w:p w14:paraId="282807CE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02DF3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F7B06" w14:textId="77777777" w:rsidR="00F91AFD" w:rsidRDefault="00F91AF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0F746B" w14:textId="77777777" w:rsidR="00F91AFD" w:rsidRDefault="00F9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8997541" w14:textId="77777777" w:rsidR="00C1669E" w:rsidRDefault="00C1669E" w:rsidP="00C1669E">
      <w:pPr>
        <w:autoSpaceDE w:val="0"/>
        <w:autoSpaceDN w:val="0"/>
        <w:rPr>
          <w:sz w:val="2"/>
          <w:szCs w:val="2"/>
        </w:rPr>
        <w:sectPr w:rsidR="00C1669E" w:rsidSect="001511A9">
          <w:pgSz w:w="11907" w:h="16840"/>
          <w:pgMar w:top="650" w:right="850" w:bottom="367" w:left="1134" w:header="709" w:footer="709" w:gutter="0"/>
          <w:cols w:space="709"/>
        </w:sectPr>
      </w:pPr>
    </w:p>
    <w:p w14:paraId="09FA7DFC" w14:textId="77777777" w:rsidR="00D91D86" w:rsidRPr="00D91D86" w:rsidRDefault="00D91D86" w:rsidP="00F91AFD">
      <w:pPr>
        <w:spacing w:after="0"/>
        <w:rPr>
          <w:rFonts w:ascii="Times New Roman" w:hAnsi="Times New Roman" w:cs="Times New Roman"/>
        </w:rPr>
      </w:pPr>
    </w:p>
    <w:sectPr w:rsidR="00D91D86" w:rsidRPr="00D91D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F399D"/>
    <w:multiLevelType w:val="hybridMultilevel"/>
    <w:tmpl w:val="D19611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FE7DDE"/>
    <w:multiLevelType w:val="hybridMultilevel"/>
    <w:tmpl w:val="78480876"/>
    <w:lvl w:ilvl="0" w:tplc="41D85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2D89"/>
    <w:multiLevelType w:val="hybridMultilevel"/>
    <w:tmpl w:val="3BB28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23B7"/>
    <w:multiLevelType w:val="hybridMultilevel"/>
    <w:tmpl w:val="949EEB2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D25510"/>
    <w:multiLevelType w:val="hybridMultilevel"/>
    <w:tmpl w:val="C8088878"/>
    <w:lvl w:ilvl="0" w:tplc="2AD20AA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A69AC"/>
    <w:multiLevelType w:val="hybridMultilevel"/>
    <w:tmpl w:val="4E323C6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97"/>
    <w:rsid w:val="00353A15"/>
    <w:rsid w:val="004D157C"/>
    <w:rsid w:val="00664610"/>
    <w:rsid w:val="00722497"/>
    <w:rsid w:val="007F51B7"/>
    <w:rsid w:val="00B41297"/>
    <w:rsid w:val="00C1669E"/>
    <w:rsid w:val="00D91D86"/>
    <w:rsid w:val="00ED64BF"/>
    <w:rsid w:val="00F3252B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6CA"/>
  <w15:chartTrackingRefBased/>
  <w15:docId w15:val="{25406395-31FF-48A2-B3E4-05761C5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9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FD"/>
    <w:pPr>
      <w:keepNext/>
      <w:keepLines/>
      <w:spacing w:before="360" w:after="80" w:line="256" w:lineRule="auto"/>
      <w:outlineLvl w:val="1"/>
    </w:pPr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FD"/>
    <w:pPr>
      <w:keepNext/>
      <w:keepLines/>
      <w:spacing w:before="280" w:after="80" w:line="256" w:lineRule="auto"/>
      <w:outlineLvl w:val="2"/>
    </w:pPr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FD"/>
    <w:pPr>
      <w:keepNext/>
      <w:keepLines/>
      <w:spacing w:before="240" w:after="40" w:line="256" w:lineRule="auto"/>
      <w:outlineLvl w:val="3"/>
    </w:pPr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FD"/>
    <w:pPr>
      <w:keepNext/>
      <w:keepLines/>
      <w:spacing w:before="220" w:after="40" w:line="256" w:lineRule="auto"/>
      <w:outlineLvl w:val="4"/>
    </w:pPr>
    <w:rPr>
      <w:rFonts w:ascii="Calibri" w:eastAsia="Times New Roman" w:hAnsi="Calibri" w:cs="Calibri"/>
      <w:b/>
      <w:kern w:val="0"/>
      <w:lang w:eastAsia="uk-UA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FD"/>
    <w:pPr>
      <w:keepNext/>
      <w:keepLines/>
      <w:spacing w:before="200" w:after="40" w:line="256" w:lineRule="auto"/>
      <w:outlineLvl w:val="5"/>
    </w:pPr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D86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5">
    <w:name w:val="ОСНОВНИЙ Знак"/>
    <w:link w:val="a6"/>
    <w:locked/>
    <w:rsid w:val="00D91D86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a6">
    <w:name w:val="ОСНОВНИЙ"/>
    <w:basedOn w:val="a"/>
    <w:link w:val="a5"/>
    <w:qFormat/>
    <w:rsid w:val="00D91D86"/>
    <w:pPr>
      <w:shd w:val="clear" w:color="auto" w:fill="FFFFFF"/>
      <w:spacing w:after="0" w:line="276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</w:rPr>
  </w:style>
  <w:style w:type="character" w:styleId="a7">
    <w:name w:val="Hyperlink"/>
    <w:basedOn w:val="a0"/>
    <w:uiPriority w:val="99"/>
    <w:unhideWhenUsed/>
    <w:rsid w:val="00D91D86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91D86"/>
    <w:rPr>
      <w:color w:val="605E5C"/>
      <w:shd w:val="clear" w:color="auto" w:fill="E1DFDD"/>
    </w:rPr>
  </w:style>
  <w:style w:type="numbering" w:customStyle="1" w:styleId="12">
    <w:name w:val="Немає списку1"/>
    <w:next w:val="a2"/>
    <w:uiPriority w:val="99"/>
    <w:semiHidden/>
    <w:unhideWhenUsed/>
    <w:rsid w:val="00D91D86"/>
  </w:style>
  <w:style w:type="paragraph" w:styleId="a8">
    <w:name w:val="header"/>
    <w:basedOn w:val="a"/>
    <w:link w:val="a9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9">
    <w:name w:val="Верхній колонтитул Знак"/>
    <w:basedOn w:val="a0"/>
    <w:link w:val="a8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D91D8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b">
    <w:name w:val="Нижній колонтитул Знак"/>
    <w:basedOn w:val="a0"/>
    <w:link w:val="aa"/>
    <w:uiPriority w:val="99"/>
    <w:rsid w:val="00D91D86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6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  <w14:ligatures w14:val="none"/>
    </w:rPr>
  </w:style>
  <w:style w:type="character" w:customStyle="1" w:styleId="13">
    <w:name w:val="Незакрита згадка1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21">
    <w:name w:val="Незакрита згадка2"/>
    <w:basedOn w:val="a0"/>
    <w:uiPriority w:val="99"/>
    <w:semiHidden/>
    <w:unhideWhenUsed/>
    <w:rsid w:val="00C1669E"/>
    <w:rPr>
      <w:color w:val="605E5C"/>
      <w:shd w:val="clear" w:color="auto" w:fill="E1DFDD"/>
    </w:rPr>
  </w:style>
  <w:style w:type="character" w:customStyle="1" w:styleId="ac">
    <w:name w:val="Основной текст_"/>
    <w:basedOn w:val="a0"/>
    <w:link w:val="14"/>
    <w:rsid w:val="00C16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c"/>
    <w:rsid w:val="00C166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1AFD"/>
    <w:rPr>
      <w:rFonts w:ascii="Calibri" w:eastAsia="Times New Roman" w:hAnsi="Calibri" w:cs="Calibri"/>
      <w:b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91AFD"/>
    <w:rPr>
      <w:rFonts w:ascii="Calibri" w:eastAsia="Times New Roman" w:hAnsi="Calibri" w:cs="Calibri"/>
      <w:b/>
      <w:kern w:val="0"/>
      <w:sz w:val="28"/>
      <w:szCs w:val="28"/>
      <w:lang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91AFD"/>
    <w:rPr>
      <w:rFonts w:ascii="Calibri" w:eastAsia="Times New Roman" w:hAnsi="Calibri" w:cs="Calibri"/>
      <w:b/>
      <w:kern w:val="0"/>
      <w:sz w:val="24"/>
      <w:szCs w:val="24"/>
      <w:lang w:eastAsia="uk-UA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91AFD"/>
    <w:rPr>
      <w:rFonts w:ascii="Calibri" w:eastAsia="Times New Roman" w:hAnsi="Calibri" w:cs="Calibri"/>
      <w:b/>
      <w:kern w:val="0"/>
      <w:lang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91AFD"/>
    <w:rPr>
      <w:rFonts w:ascii="Calibri" w:eastAsia="Times New Roman" w:hAnsi="Calibri" w:cs="Calibri"/>
      <w:b/>
      <w:kern w:val="0"/>
      <w:sz w:val="20"/>
      <w:szCs w:val="20"/>
      <w:lang w:eastAsia="uk-U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1AFD"/>
    <w:rPr>
      <w:color w:val="96607D"/>
      <w:u w:val="single"/>
    </w:rPr>
  </w:style>
  <w:style w:type="paragraph" w:customStyle="1" w:styleId="msonormal0">
    <w:name w:val="msonormal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F91AFD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character" w:customStyle="1" w:styleId="af">
    <w:name w:val="Текст примітки Знак"/>
    <w:basedOn w:val="a0"/>
    <w:link w:val="ae"/>
    <w:uiPriority w:val="99"/>
    <w:semiHidden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styleId="af0">
    <w:name w:val="Title"/>
    <w:basedOn w:val="a"/>
    <w:next w:val="a"/>
    <w:link w:val="af1"/>
    <w:uiPriority w:val="10"/>
    <w:qFormat/>
    <w:rsid w:val="00F91AFD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character" w:customStyle="1" w:styleId="af1">
    <w:name w:val="Назва Знак"/>
    <w:basedOn w:val="a0"/>
    <w:link w:val="af0"/>
    <w:uiPriority w:val="10"/>
    <w:rsid w:val="00F91AFD"/>
    <w:rPr>
      <w:rFonts w:ascii="Calibri" w:eastAsia="Calibri" w:hAnsi="Calibri" w:cs="Calibri"/>
      <w:b/>
      <w:kern w:val="0"/>
      <w:sz w:val="72"/>
      <w:szCs w:val="72"/>
      <w:lang w:eastAsia="uk-UA"/>
      <w14:ligatures w14:val="none"/>
    </w:rPr>
  </w:style>
  <w:style w:type="paragraph" w:styleId="af2">
    <w:name w:val="Subtitle"/>
    <w:basedOn w:val="a"/>
    <w:next w:val="a"/>
    <w:link w:val="af3"/>
    <w:uiPriority w:val="11"/>
    <w:qFormat/>
    <w:rsid w:val="00F91AFD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character" w:customStyle="1" w:styleId="af3">
    <w:name w:val="Підзаголовок Знак"/>
    <w:basedOn w:val="a0"/>
    <w:link w:val="af2"/>
    <w:uiPriority w:val="11"/>
    <w:rsid w:val="00F91AFD"/>
    <w:rPr>
      <w:rFonts w:ascii="Georgia" w:eastAsia="Georgia" w:hAnsi="Georgia" w:cs="Georgia"/>
      <w:i/>
      <w:color w:val="666666"/>
      <w:kern w:val="0"/>
      <w:sz w:val="48"/>
      <w:szCs w:val="48"/>
      <w:lang w:eastAsia="uk-UA"/>
      <w14:ligatures w14:val="none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F91AFD"/>
    <w:rPr>
      <w:b/>
      <w:bCs/>
    </w:rPr>
  </w:style>
  <w:style w:type="character" w:customStyle="1" w:styleId="af5">
    <w:name w:val="Тема примітки Знак"/>
    <w:basedOn w:val="af"/>
    <w:link w:val="af4"/>
    <w:uiPriority w:val="99"/>
    <w:semiHidden/>
    <w:rsid w:val="00F91AFD"/>
    <w:rPr>
      <w:rFonts w:ascii="Calibri" w:eastAsia="Calibri" w:hAnsi="Calibri" w:cs="Calibri"/>
      <w:b/>
      <w:bCs/>
      <w:kern w:val="0"/>
      <w:sz w:val="20"/>
      <w:szCs w:val="20"/>
      <w:lang w:eastAsia="uk-UA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F91AFD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F91AFD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character" w:customStyle="1" w:styleId="a4">
    <w:name w:val="Абзац списку Знак"/>
    <w:link w:val="a3"/>
    <w:uiPriority w:val="34"/>
    <w:locked/>
    <w:rsid w:val="00F91AFD"/>
    <w:rPr>
      <w:rFonts w:ascii="Calibri" w:eastAsia="Calibri" w:hAnsi="Calibri" w:cs="Calibri"/>
      <w:kern w:val="0"/>
      <w:sz w:val="20"/>
      <w:szCs w:val="20"/>
      <w:lang w:eastAsia="uk-UA"/>
      <w14:ligatures w14:val="none"/>
    </w:rPr>
  </w:style>
  <w:style w:type="paragraph" w:customStyle="1" w:styleId="rvps2">
    <w:name w:val="rvps2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uk-UA"/>
      <w14:ligatures w14:val="none"/>
    </w:rPr>
  </w:style>
  <w:style w:type="character" w:customStyle="1" w:styleId="af8">
    <w:name w:val="Абзац списка Знак"/>
    <w:link w:val="15"/>
    <w:uiPriority w:val="1"/>
    <w:locked/>
    <w:rsid w:val="00F91AFD"/>
    <w:rPr>
      <w:rFonts w:ascii="Times New Roman" w:hAnsi="Times New Roman" w:cs="Times New Roman"/>
    </w:rPr>
  </w:style>
  <w:style w:type="paragraph" w:customStyle="1" w:styleId="15">
    <w:name w:val="Абзац списка1"/>
    <w:basedOn w:val="a"/>
    <w:link w:val="af8"/>
    <w:uiPriority w:val="1"/>
    <w:qFormat/>
    <w:rsid w:val="00F91AFD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1">
    <w:name w:val="xl7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2">
    <w:name w:val="xl7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73">
    <w:name w:val="xl73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F9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F9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0">
    <w:name w:val="xl80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81">
    <w:name w:val="xl8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F9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F91A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5">
    <w:name w:val="xl95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6">
    <w:name w:val="xl96"/>
    <w:basedOn w:val="a"/>
    <w:rsid w:val="00F9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uk-UA"/>
      <w14:ligatures w14:val="none"/>
    </w:rPr>
  </w:style>
  <w:style w:type="paragraph" w:customStyle="1" w:styleId="xl97">
    <w:name w:val="xl97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98">
    <w:name w:val="xl98"/>
    <w:basedOn w:val="a"/>
    <w:rsid w:val="00F91AF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99">
    <w:name w:val="xl99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:lang w:eastAsia="uk-UA"/>
      <w14:ligatures w14:val="none"/>
    </w:rPr>
  </w:style>
  <w:style w:type="paragraph" w:customStyle="1" w:styleId="xl100">
    <w:name w:val="xl100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1">
    <w:name w:val="xl101"/>
    <w:basedOn w:val="a"/>
    <w:rsid w:val="00F91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2">
    <w:name w:val="xl102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3">
    <w:name w:val="xl103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4">
    <w:name w:val="xl104"/>
    <w:basedOn w:val="a"/>
    <w:rsid w:val="00F91A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5">
    <w:name w:val="xl105"/>
    <w:basedOn w:val="a"/>
    <w:rsid w:val="00F91AF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6">
    <w:name w:val="xl106"/>
    <w:basedOn w:val="a"/>
    <w:rsid w:val="00F9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7">
    <w:name w:val="xl107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8">
    <w:name w:val="xl108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09">
    <w:name w:val="xl109"/>
    <w:basedOn w:val="a"/>
    <w:rsid w:val="00F91AF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xl110">
    <w:name w:val="xl110"/>
    <w:basedOn w:val="a"/>
    <w:rsid w:val="00F91AF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F91AFD"/>
    <w:rPr>
      <w:sz w:val="16"/>
      <w:szCs w:val="16"/>
    </w:rPr>
  </w:style>
  <w:style w:type="table" w:styleId="afa">
    <w:name w:val="Table Grid"/>
    <w:basedOn w:val="a1"/>
    <w:qFormat/>
    <w:rsid w:val="00F91AFD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91AFD"/>
    <w:pPr>
      <w:spacing w:line="256" w:lineRule="auto"/>
    </w:pPr>
    <w:rPr>
      <w:rFonts w:ascii="Calibri" w:eastAsia="Calibri" w:hAnsi="Calibri" w:cs="Calibri"/>
      <w:kern w:val="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11-0034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7549</Words>
  <Characters>4304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User</cp:lastModifiedBy>
  <cp:revision>3</cp:revision>
  <dcterms:created xsi:type="dcterms:W3CDTF">2024-12-16T14:03:00Z</dcterms:created>
  <dcterms:modified xsi:type="dcterms:W3CDTF">2024-12-16T14:12:00Z</dcterms:modified>
</cp:coreProperties>
</file>