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23" w:rsidRPr="00C764FF" w:rsidRDefault="00245F23" w:rsidP="00245F23">
      <w:pPr>
        <w:jc w:val="right"/>
        <w:rPr>
          <w:b/>
          <w:sz w:val="28"/>
          <w:szCs w:val="28"/>
          <w:lang w:val="uk-UA"/>
        </w:rPr>
      </w:pPr>
      <w:r w:rsidRPr="00C764FF">
        <w:rPr>
          <w:b/>
          <w:sz w:val="28"/>
          <w:szCs w:val="28"/>
          <w:lang w:val="uk-UA"/>
        </w:rPr>
        <w:t xml:space="preserve">ПРОЄКТ РІШЕННЯ  № </w:t>
      </w:r>
      <w:r w:rsidR="00C764FF" w:rsidRPr="00C764FF">
        <w:rPr>
          <w:b/>
          <w:sz w:val="28"/>
          <w:szCs w:val="28"/>
          <w:lang w:val="uk-UA"/>
        </w:rPr>
        <w:t>2108</w:t>
      </w:r>
      <w:r w:rsidRPr="00C764FF">
        <w:rPr>
          <w:b/>
          <w:sz w:val="22"/>
          <w:szCs w:val="22"/>
          <w:lang w:val="uk-UA"/>
        </w:rPr>
        <w:t xml:space="preserve">  </w:t>
      </w:r>
      <w:r w:rsidRPr="00C764FF">
        <w:rPr>
          <w:b/>
          <w:sz w:val="28"/>
          <w:szCs w:val="28"/>
          <w:lang w:val="uk-UA"/>
        </w:rPr>
        <w:t xml:space="preserve">   </w:t>
      </w:r>
      <w:r w:rsidRPr="00C764FF">
        <w:rPr>
          <w:b/>
          <w:sz w:val="22"/>
          <w:szCs w:val="22"/>
          <w:lang w:val="uk-UA"/>
        </w:rPr>
        <w:t xml:space="preserve">           </w:t>
      </w:r>
      <w:r w:rsidRPr="00C764FF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245F23" w:rsidRDefault="00245F23" w:rsidP="00245F23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245F23" w:rsidRDefault="00245F23" w:rsidP="00245F2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245F23" w:rsidRDefault="00245F23" w:rsidP="00245F2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245F23" w:rsidRDefault="00245F23" w:rsidP="00245F23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23" w:rsidRDefault="00245F23" w:rsidP="00245F2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245F23" w:rsidRDefault="00245F23" w:rsidP="00245F2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245F23" w:rsidRDefault="00245F23" w:rsidP="00245F2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245F23" w:rsidRDefault="00245F23" w:rsidP="00245F2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245F23" w:rsidRDefault="00245F23" w:rsidP="00245F23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245F23" w:rsidRDefault="00245F23" w:rsidP="00245F23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245F23" w:rsidRDefault="00245F23" w:rsidP="00245F23">
      <w:pPr>
        <w:tabs>
          <w:tab w:val="left" w:pos="3614"/>
        </w:tabs>
        <w:jc w:val="both"/>
        <w:rPr>
          <w:sz w:val="26"/>
          <w:szCs w:val="26"/>
        </w:rPr>
      </w:pPr>
    </w:p>
    <w:p w:rsidR="00245F23" w:rsidRDefault="00245F23" w:rsidP="00245F2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77709B" w:rsidRDefault="00245F23" w:rsidP="00245F2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із землеустрою щодо встановлення</w:t>
      </w:r>
      <w:r w:rsidR="0077709B">
        <w:rPr>
          <w:sz w:val="28"/>
          <w:szCs w:val="28"/>
          <w:lang w:val="uk-UA" w:eastAsia="uk-UA"/>
        </w:rPr>
        <w:t xml:space="preserve"> (відновлення)</w:t>
      </w:r>
    </w:p>
    <w:p w:rsidR="00245F23" w:rsidRDefault="00245F23" w:rsidP="0077709B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меж земельної ділянки в натурі (на місцевості) </w:t>
      </w:r>
    </w:p>
    <w:p w:rsidR="00245F23" w:rsidRDefault="0077709B" w:rsidP="00245F2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Мазурик Оксані Володимирівні</w:t>
      </w:r>
    </w:p>
    <w:p w:rsidR="00245F23" w:rsidRDefault="00245F23" w:rsidP="00245F23">
      <w:pPr>
        <w:rPr>
          <w:sz w:val="28"/>
          <w:szCs w:val="28"/>
          <w:lang w:val="uk-UA" w:eastAsia="uk-UA"/>
        </w:rPr>
      </w:pPr>
    </w:p>
    <w:p w:rsidR="00245F23" w:rsidRPr="008734E1" w:rsidRDefault="00245F23" w:rsidP="00245F23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r w:rsidR="0077709B">
        <w:rPr>
          <w:sz w:val="28"/>
          <w:szCs w:val="28"/>
          <w:lang w:val="uk-UA" w:eastAsia="en-US"/>
        </w:rPr>
        <w:t>Мазурик Оксани Володимирівни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</w:t>
      </w:r>
      <w:r w:rsidR="0077709B">
        <w:rPr>
          <w:sz w:val="28"/>
          <w:szCs w:val="28"/>
          <w:lang w:val="uk-UA" w:eastAsia="en-US"/>
        </w:rPr>
        <w:t xml:space="preserve"> (відновлення)</w:t>
      </w:r>
      <w:r>
        <w:rPr>
          <w:sz w:val="28"/>
          <w:szCs w:val="28"/>
          <w:lang w:val="uk-UA" w:eastAsia="en-US"/>
        </w:rPr>
        <w:t xml:space="preserve"> меж земельної ділянки в натурі (на місцевості) для </w:t>
      </w:r>
      <w:r w:rsidR="0077709B">
        <w:rPr>
          <w:sz w:val="28"/>
          <w:szCs w:val="28"/>
          <w:lang w:val="uk-UA" w:eastAsia="en-US"/>
        </w:rPr>
        <w:t>ведення товарного сільськогосподарського виробництва на території Новороздільської міської ради Стрийського району Львівської області, враховуючи висновок  постійної комісії з питань землекористування, керуючись ст. ст. 12, 81, 186 п. 17 Перехідних положень</w:t>
      </w:r>
      <w:r>
        <w:rPr>
          <w:sz w:val="28"/>
          <w:szCs w:val="28"/>
          <w:lang w:val="uk-UA" w:eastAsia="en-US"/>
        </w:rPr>
        <w:t xml:space="preserve"> Земельного кодексу України,</w:t>
      </w:r>
      <w:r w:rsidR="0077709B">
        <w:rPr>
          <w:sz w:val="28"/>
          <w:szCs w:val="28"/>
          <w:lang w:val="uk-UA" w:eastAsia="en-US"/>
        </w:rPr>
        <w:t xml:space="preserve"> ст. ст. 3,5,11</w:t>
      </w:r>
      <w:r>
        <w:rPr>
          <w:sz w:val="28"/>
          <w:szCs w:val="28"/>
          <w:lang w:val="uk-UA" w:eastAsia="en-US"/>
        </w:rPr>
        <w:t xml:space="preserve"> Закону України «Про</w:t>
      </w:r>
      <w:r w:rsidR="0077709B">
        <w:rPr>
          <w:sz w:val="28"/>
          <w:szCs w:val="28"/>
          <w:lang w:val="uk-UA" w:eastAsia="en-US"/>
        </w:rPr>
        <w:t xml:space="preserve"> порядок виділення в натурі </w:t>
      </w:r>
      <w:r w:rsidR="006F6D75">
        <w:rPr>
          <w:sz w:val="28"/>
          <w:szCs w:val="28"/>
          <w:lang w:val="uk-UA" w:eastAsia="en-US"/>
        </w:rPr>
        <w:t>(на місцевості) земельних ділянок власникам земельних часток (паїв)»,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245F23" w:rsidRPr="008734E1" w:rsidRDefault="00245F23" w:rsidP="00245F23">
      <w:pPr>
        <w:rPr>
          <w:sz w:val="28"/>
          <w:szCs w:val="28"/>
          <w:lang w:val="uk-UA" w:eastAsia="en-US"/>
        </w:rPr>
      </w:pPr>
    </w:p>
    <w:p w:rsidR="00245F23" w:rsidRDefault="00245F23" w:rsidP="00245F2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245F23" w:rsidRDefault="00245F23" w:rsidP="00245F23">
      <w:pPr>
        <w:ind w:firstLine="567"/>
        <w:rPr>
          <w:sz w:val="26"/>
          <w:szCs w:val="26"/>
        </w:rPr>
      </w:pPr>
    </w:p>
    <w:p w:rsidR="00245F23" w:rsidRDefault="00245F23" w:rsidP="00245F23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r w:rsidR="006F6D75">
        <w:rPr>
          <w:sz w:val="28"/>
          <w:szCs w:val="28"/>
          <w:lang w:val="uk-UA"/>
        </w:rPr>
        <w:t xml:space="preserve">Мазурик Оксані Володимирівні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встановлення</w:t>
      </w:r>
      <w:r w:rsidR="006F6D75">
        <w:rPr>
          <w:sz w:val="28"/>
          <w:szCs w:val="28"/>
          <w:lang w:val="uk-UA"/>
        </w:rPr>
        <w:t xml:space="preserve"> (відновлення)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 xml:space="preserve">земельної ділянки в натурі (на місцевості) </w:t>
      </w:r>
      <w:r w:rsidR="006F6D75">
        <w:rPr>
          <w:sz w:val="28"/>
          <w:szCs w:val="28"/>
          <w:lang w:val="uk-UA"/>
        </w:rPr>
        <w:t xml:space="preserve">за рахунок земельної частки (паю) з цільовим призначенням: </w:t>
      </w:r>
      <w:r w:rsidR="006F6D75">
        <w:rPr>
          <w:sz w:val="28"/>
          <w:szCs w:val="28"/>
          <w:lang w:val="uk-UA" w:eastAsia="en-US"/>
        </w:rPr>
        <w:t>для ведення товарного сільськогосподарського виробництва на території Новороздільської міської ради Стрийського району Львівської області</w:t>
      </w:r>
      <w:r w:rsidR="006F6D75">
        <w:rPr>
          <w:sz w:val="28"/>
          <w:szCs w:val="28"/>
          <w:lang w:val="uk-UA"/>
        </w:rPr>
        <w:t>.</w:t>
      </w:r>
    </w:p>
    <w:p w:rsidR="00245F23" w:rsidRDefault="00245F23" w:rsidP="00245F23">
      <w:pPr>
        <w:tabs>
          <w:tab w:val="left" w:pos="-50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6F6D75">
        <w:rPr>
          <w:sz w:val="28"/>
          <w:szCs w:val="28"/>
          <w:lang w:val="uk-UA"/>
        </w:rPr>
        <w:t xml:space="preserve"> Виділити в натурі (на місцевості) Мазурик Оксані Володимирівні</w:t>
      </w:r>
      <w:r w:rsidR="00A03ABA">
        <w:rPr>
          <w:sz w:val="28"/>
          <w:szCs w:val="28"/>
          <w:lang w:val="uk-UA"/>
        </w:rPr>
        <w:t>, власнику сертифікату на право на земельну частку (пай) земельну ділянку</w:t>
      </w:r>
      <w:r w:rsidR="00A03ABA" w:rsidRPr="00A03ABA">
        <w:rPr>
          <w:sz w:val="28"/>
          <w:szCs w:val="28"/>
          <w:lang w:val="uk-UA" w:eastAsia="en-US"/>
        </w:rPr>
        <w:t xml:space="preserve"> </w:t>
      </w:r>
      <w:r w:rsidR="00A03ABA">
        <w:rPr>
          <w:sz w:val="28"/>
          <w:szCs w:val="28"/>
          <w:lang w:val="uk-UA" w:eastAsia="en-US"/>
        </w:rPr>
        <w:t>для ведення товарного сільськогосподарського виробництва на території Новороздільської міської ради Стрийського району Львівської області:</w:t>
      </w:r>
      <w:r w:rsidR="006F6D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A03ABA" w:rsidRPr="00A03ABA" w:rsidRDefault="00A03ABA" w:rsidP="00245F23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площею 0,4794 га кадастровий номер 4623080400:06:000:0274, вид угідь – рілля.</w:t>
      </w:r>
    </w:p>
    <w:p w:rsidR="00245F23" w:rsidRDefault="00245F23" w:rsidP="00245F23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6F6D75">
        <w:rPr>
          <w:sz w:val="28"/>
          <w:szCs w:val="28"/>
          <w:lang w:val="uk-UA" w:eastAsia="en-US"/>
        </w:rPr>
        <w:t>Мазурик Оксані Володимирівні</w:t>
      </w:r>
      <w:r>
        <w:rPr>
          <w:sz w:val="28"/>
          <w:szCs w:val="28"/>
        </w:rPr>
        <w:t>:</w:t>
      </w:r>
    </w:p>
    <w:p w:rsidR="00245F23" w:rsidRDefault="00245F23" w:rsidP="00245F23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bookmarkStart w:id="0" w:name="_GoBack"/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bookmarkEnd w:id="0"/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245F23" w:rsidRDefault="00245F23" w:rsidP="00245F2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245F23" w:rsidRDefault="00245F23" w:rsidP="00245F2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245F23" w:rsidRDefault="00245F23" w:rsidP="00245F2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245F23" w:rsidRDefault="00245F23" w:rsidP="00245F2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245F23" w:rsidRDefault="00245F23" w:rsidP="00245F2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245F23" w:rsidRDefault="00245F23" w:rsidP="00245F2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245F23" w:rsidRDefault="00245F23" w:rsidP="00245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245F23" w:rsidRDefault="00245F23" w:rsidP="00245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245F23" w:rsidRDefault="00245F23" w:rsidP="00245F23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245F23" w:rsidRDefault="00245F23" w:rsidP="00245F23"/>
    <w:p w:rsidR="00245F23" w:rsidRDefault="00245F23" w:rsidP="00245F23"/>
    <w:p w:rsidR="004D1B32" w:rsidRDefault="004D1B32"/>
    <w:sectPr w:rsidR="004D1B32" w:rsidSect="0058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257"/>
    <w:rsid w:val="00245F23"/>
    <w:rsid w:val="00390257"/>
    <w:rsid w:val="004D1B32"/>
    <w:rsid w:val="00583596"/>
    <w:rsid w:val="006F6D75"/>
    <w:rsid w:val="0077709B"/>
    <w:rsid w:val="00A03ABA"/>
    <w:rsid w:val="00C52A48"/>
    <w:rsid w:val="00C7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F23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76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5</cp:revision>
  <dcterms:created xsi:type="dcterms:W3CDTF">2024-12-03T07:28:00Z</dcterms:created>
  <dcterms:modified xsi:type="dcterms:W3CDTF">2024-12-12T08:48:00Z</dcterms:modified>
</cp:coreProperties>
</file>