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7" w:rsidRDefault="00B1118E" w:rsidP="008D329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8D32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D3297"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97" w:rsidRDefault="008D3297" w:rsidP="008D3297">
      <w:r>
        <w:rPr>
          <w:rFonts w:ascii="Arial" w:hAnsi="Arial" w:cs="Arial"/>
          <w:sz w:val="18"/>
          <w:szCs w:val="18"/>
        </w:rPr>
        <w:br/>
      </w:r>
    </w:p>
    <w:p w:rsidR="008D3297" w:rsidRDefault="008D3297" w:rsidP="008D329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910</w:t>
      </w:r>
    </w:p>
    <w:p w:rsidR="0094461C" w:rsidRDefault="0094461C" w:rsidP="0094461C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4461C" w:rsidRPr="00FE0E2F" w:rsidTr="00D10881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ділянки в натурі (на місцевості) для будівництва і 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обслуговування житлового будинку, господарських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будівель і споруд по вул. Січових Стрільців,49 в </w:t>
            </w:r>
            <w:proofErr w:type="spellStart"/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с.Березина</w:t>
            </w:r>
            <w:proofErr w:type="spellEnd"/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та для ведення особистого селянського господарства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урочище «</w:t>
            </w:r>
            <w:proofErr w:type="spellStart"/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Переддем’янка</w:t>
            </w:r>
            <w:proofErr w:type="spellEnd"/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» с Березина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94461C" w:rsidRPr="00FE0E2F" w:rsidRDefault="0094461C" w:rsidP="00D10881">
            <w:pPr>
              <w:tabs>
                <w:tab w:val="left" w:pos="3614"/>
              </w:tabs>
              <w:spacing w:after="0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Малицькій</w:t>
            </w:r>
            <w:proofErr w:type="spellEnd"/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Світлані Миколаївні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4461C" w:rsidRPr="00FE0E2F" w:rsidTr="00D10881">
              <w:trPr>
                <w:trHeight w:val="86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61C" w:rsidRPr="00FE0E2F" w:rsidRDefault="0094461C" w:rsidP="00D10881">
                  <w:pPr>
                    <w:tabs>
                      <w:tab w:val="left" w:pos="540"/>
                    </w:tabs>
                    <w:spacing w:after="0"/>
                    <w:ind w:left="568" w:right="3664" w:hanging="426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</w:t>
                  </w:r>
                  <w:proofErr w:type="spellStart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Малицької</w:t>
                  </w:r>
                  <w:proofErr w:type="spellEnd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Світлани Миколаївни 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по вул. Січових Стрільців,49 в с. Березина та земельної ділянки  для ведення особистого селянського господарства урочище «</w:t>
                  </w:r>
                  <w:proofErr w:type="spellStart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Переддем’янка</w:t>
                  </w:r>
                  <w:proofErr w:type="spellEnd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сесія </w:t>
                  </w:r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FE0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94461C" w:rsidRPr="00FE0E2F" w:rsidRDefault="0094461C" w:rsidP="00D10881">
            <w:pPr>
              <w:tabs>
                <w:tab w:val="left" w:pos="-142"/>
                <w:tab w:val="left" w:pos="851"/>
              </w:tabs>
              <w:spacing w:after="0"/>
              <w:ind w:left="568" w:hanging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E0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FE0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ab/>
            </w:r>
          </w:p>
        </w:tc>
      </w:tr>
      <w:tr w:rsidR="0094461C" w:rsidRPr="00FE0E2F" w:rsidTr="00D10881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1C" w:rsidRPr="00FE0E2F" w:rsidRDefault="0094461C" w:rsidP="00D10881">
            <w:pPr>
              <w:tabs>
                <w:tab w:val="left" w:pos="142"/>
              </w:tabs>
              <w:spacing w:after="0"/>
              <w:ind w:left="568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0E2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  <w:p w:rsidR="0094461C" w:rsidRPr="00FE0E2F" w:rsidRDefault="0094461C" w:rsidP="00D10881">
            <w:pPr>
              <w:tabs>
                <w:tab w:val="left" w:pos="142"/>
              </w:tabs>
              <w:spacing w:after="0"/>
              <w:ind w:left="568" w:hanging="42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94461C" w:rsidRPr="00FE0E2F" w:rsidRDefault="0094461C" w:rsidP="009446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  меж земельної ділянки в натурі (на місцевості) площею 0,1569 га для будівництва і обслуговування житлового будинку господарських будівель і споруд по вул. Січових Стрільців,49 в с. Березина, кадастровий номер 4623080600:01:005:0135 та земельної ділянки площею 0,0820 га для ведення особистого селянського господарства урочище «</w:t>
      </w:r>
      <w:proofErr w:type="spellStart"/>
      <w:r w:rsidRPr="00FE0E2F">
        <w:rPr>
          <w:rFonts w:ascii="Times New Roman" w:hAnsi="Times New Roman" w:cs="Times New Roman"/>
          <w:sz w:val="28"/>
          <w:szCs w:val="28"/>
        </w:rPr>
        <w:t>Переддем’янка</w:t>
      </w:r>
      <w:proofErr w:type="spellEnd"/>
      <w:r w:rsidRPr="00FE0E2F">
        <w:rPr>
          <w:rFonts w:ascii="Times New Roman" w:hAnsi="Times New Roman" w:cs="Times New Roman"/>
          <w:sz w:val="28"/>
          <w:szCs w:val="28"/>
        </w:rPr>
        <w:t>» с. Березина, кадастровий номер 4623080600:01:007:0439 з метою передачі безоплатно у власність.</w:t>
      </w:r>
    </w:p>
    <w:p w:rsidR="0094461C" w:rsidRPr="00FE0E2F" w:rsidRDefault="0094461C" w:rsidP="009446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lastRenderedPageBreak/>
        <w:t xml:space="preserve">2.Надати </w:t>
      </w:r>
      <w:proofErr w:type="spellStart"/>
      <w:r w:rsidRPr="00FE0E2F">
        <w:rPr>
          <w:rFonts w:ascii="Times New Roman" w:hAnsi="Times New Roman" w:cs="Times New Roman"/>
          <w:sz w:val="28"/>
          <w:szCs w:val="28"/>
        </w:rPr>
        <w:t>Малицькій</w:t>
      </w:r>
      <w:proofErr w:type="spellEnd"/>
      <w:r w:rsidRPr="00FE0E2F">
        <w:rPr>
          <w:rFonts w:ascii="Times New Roman" w:hAnsi="Times New Roman" w:cs="Times New Roman"/>
          <w:sz w:val="28"/>
          <w:szCs w:val="28"/>
        </w:rPr>
        <w:t xml:space="preserve"> Світлані Миколаївні безоплатно у власність земельну ділянку площею  0,1569 га для будівництва і обслуговування житлового будинку господарських будівель і споруд по вул. Січових Стрільців,49 в с. Березина, кадастровий номер 4623080600:01:005:0135 та земельну ділянку площею 0,0820 га для ведення особистого селянського господарства урочище «</w:t>
      </w:r>
      <w:proofErr w:type="spellStart"/>
      <w:r w:rsidRPr="00FE0E2F">
        <w:rPr>
          <w:rFonts w:ascii="Times New Roman" w:hAnsi="Times New Roman" w:cs="Times New Roman"/>
          <w:sz w:val="28"/>
          <w:szCs w:val="28"/>
        </w:rPr>
        <w:t>Переддем’янка</w:t>
      </w:r>
      <w:proofErr w:type="spellEnd"/>
      <w:r w:rsidRPr="00FE0E2F">
        <w:rPr>
          <w:rFonts w:ascii="Times New Roman" w:hAnsi="Times New Roman" w:cs="Times New Roman"/>
          <w:sz w:val="28"/>
          <w:szCs w:val="28"/>
        </w:rPr>
        <w:t>» с. Березина, кадастровий номер 4623080600:01:007:0439.</w:t>
      </w:r>
    </w:p>
    <w:p w:rsidR="0094461C" w:rsidRPr="00FE0E2F" w:rsidRDefault="0094461C" w:rsidP="009446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0E2F">
        <w:rPr>
          <w:rFonts w:ascii="Times New Roman" w:hAnsi="Times New Roman" w:cs="Times New Roman"/>
          <w:sz w:val="28"/>
          <w:szCs w:val="28"/>
        </w:rPr>
        <w:t>Малицькій</w:t>
      </w:r>
      <w:proofErr w:type="spellEnd"/>
      <w:r w:rsidRPr="00FE0E2F">
        <w:rPr>
          <w:rFonts w:ascii="Times New Roman" w:hAnsi="Times New Roman" w:cs="Times New Roman"/>
          <w:sz w:val="28"/>
          <w:szCs w:val="28"/>
        </w:rPr>
        <w:t xml:space="preserve"> Світлані Миколаївні</w:t>
      </w:r>
      <w:bookmarkStart w:id="0" w:name="_GoBack"/>
      <w:bookmarkEnd w:id="0"/>
      <w:r w:rsidRPr="00FE0E2F">
        <w:rPr>
          <w:rFonts w:ascii="Times New Roman" w:hAnsi="Times New Roman" w:cs="Times New Roman"/>
          <w:sz w:val="28"/>
          <w:szCs w:val="28"/>
        </w:rPr>
        <w:t>:</w:t>
      </w:r>
    </w:p>
    <w:p w:rsidR="0094461C" w:rsidRPr="00FE0E2F" w:rsidRDefault="0094461C" w:rsidP="0094461C">
      <w:pPr>
        <w:tabs>
          <w:tab w:val="left" w:pos="142"/>
          <w:tab w:val="left" w:pos="32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t>3.1провести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94461C" w:rsidRPr="00FE0E2F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t>3.2 використовувати земельні ділянки за цільовим призначенням та дотримуватись   вимог   статті 91 Земельного Кодексу України.</w:t>
      </w:r>
    </w:p>
    <w:p w:rsidR="0094461C" w:rsidRPr="00EA2779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E2F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FE0E2F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FE0E2F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94461C" w:rsidRPr="00EA2779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61C" w:rsidRPr="00EA2779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61C" w:rsidRPr="00FE0E2F" w:rsidRDefault="0094461C" w:rsidP="0094461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61C" w:rsidRPr="00FE0E2F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E2F">
        <w:rPr>
          <w:rFonts w:ascii="Times New Roman" w:hAnsi="Times New Roman" w:cs="Times New Roman"/>
          <w:sz w:val="28"/>
          <w:szCs w:val="28"/>
        </w:rPr>
        <w:t>МІСЬКИЙ ГОЛОВА</w:t>
      </w:r>
      <w:r w:rsidRPr="00FE0E2F">
        <w:rPr>
          <w:rFonts w:ascii="Times New Roman" w:hAnsi="Times New Roman" w:cs="Times New Roman"/>
          <w:sz w:val="28"/>
          <w:szCs w:val="28"/>
        </w:rPr>
        <w:tab/>
      </w:r>
      <w:r w:rsidRPr="00FE0E2F">
        <w:rPr>
          <w:rFonts w:ascii="Times New Roman" w:hAnsi="Times New Roman" w:cs="Times New Roman"/>
          <w:sz w:val="28"/>
          <w:szCs w:val="28"/>
        </w:rPr>
        <w:tab/>
      </w:r>
      <w:r w:rsidRPr="00FE0E2F">
        <w:rPr>
          <w:rFonts w:ascii="Times New Roman" w:hAnsi="Times New Roman" w:cs="Times New Roman"/>
          <w:sz w:val="28"/>
          <w:szCs w:val="28"/>
        </w:rPr>
        <w:tab/>
      </w:r>
      <w:r w:rsidRPr="00FE0E2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FE0E2F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94461C" w:rsidRPr="00FE0E2F" w:rsidRDefault="0094461C" w:rsidP="009446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61C" w:rsidRPr="00FE0E2F" w:rsidRDefault="0094461C" w:rsidP="0094461C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118E" w:rsidRDefault="00B1118E" w:rsidP="00B1118E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sectPr w:rsidR="00B1118E" w:rsidSect="009D7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118E"/>
    <w:rsid w:val="008D3297"/>
    <w:rsid w:val="0094461C"/>
    <w:rsid w:val="009D7787"/>
    <w:rsid w:val="00B1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2021-12-03T13:50:00Z</dcterms:created>
  <dcterms:modified xsi:type="dcterms:W3CDTF">2021-12-03T13:51:00Z</dcterms:modified>
</cp:coreProperties>
</file>