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14A9" w:rsidRDefault="00A814A9" w:rsidP="00A814A9">
      <w:pPr>
        <w:spacing w:line="276" w:lineRule="auto"/>
        <w:jc w:val="center"/>
        <w:rPr>
          <w:sz w:val="24"/>
        </w:rPr>
      </w:pPr>
      <w:r>
        <w:rPr>
          <w:rFonts w:ascii="Antiqua" w:hAnsi="Antiqua"/>
          <w:noProof/>
          <w:lang w:eastAsia="uk-UA"/>
        </w:rPr>
        <w:drawing>
          <wp:inline distT="0" distB="0" distL="0" distR="0">
            <wp:extent cx="1143000" cy="600075"/>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1143000" cy="600075"/>
                    </a:xfrm>
                    <a:prstGeom prst="rect">
                      <a:avLst/>
                    </a:prstGeom>
                    <a:noFill/>
                    <a:ln w="9525">
                      <a:noFill/>
                      <a:miter lim="800000"/>
                      <a:headEnd/>
                      <a:tailEnd/>
                    </a:ln>
                  </pic:spPr>
                </pic:pic>
              </a:graphicData>
            </a:graphic>
          </wp:inline>
        </w:drawing>
      </w:r>
    </w:p>
    <w:p w:rsidR="00A814A9" w:rsidRDefault="00A814A9" w:rsidP="00A814A9">
      <w:pPr>
        <w:spacing w:line="360" w:lineRule="auto"/>
        <w:jc w:val="center"/>
        <w:rPr>
          <w:b/>
          <w:sz w:val="20"/>
        </w:rPr>
      </w:pPr>
      <w:r>
        <w:rPr>
          <w:b/>
          <w:szCs w:val="26"/>
        </w:rPr>
        <w:t>НОВОРОЗДІЛЬСЬКА МІСЬКА РАДА</w:t>
      </w:r>
      <w:r>
        <w:rPr>
          <w:b/>
          <w:sz w:val="20"/>
        </w:rPr>
        <w:t xml:space="preserve">     </w:t>
      </w:r>
    </w:p>
    <w:p w:rsidR="00A814A9" w:rsidRDefault="00A814A9" w:rsidP="00A814A9">
      <w:pPr>
        <w:spacing w:line="360" w:lineRule="auto"/>
        <w:jc w:val="center"/>
        <w:rPr>
          <w:b/>
          <w:szCs w:val="26"/>
        </w:rPr>
      </w:pPr>
      <w:r>
        <w:rPr>
          <w:b/>
          <w:szCs w:val="26"/>
        </w:rPr>
        <w:t xml:space="preserve">        СТРИЙСЬКОГО РАЙОНУ  ЛЬВІВСЬКОЇ ОБЛАСТІ                                                                                                                                                                                                     </w:t>
      </w:r>
    </w:p>
    <w:p w:rsidR="00A814A9" w:rsidRDefault="00A814A9" w:rsidP="00A814A9">
      <w:pPr>
        <w:spacing w:line="360" w:lineRule="auto"/>
        <w:jc w:val="center"/>
        <w:rPr>
          <w:b/>
          <w:sz w:val="32"/>
          <w:szCs w:val="32"/>
        </w:rPr>
      </w:pPr>
      <w:r>
        <w:rPr>
          <w:b/>
          <w:sz w:val="32"/>
          <w:szCs w:val="32"/>
        </w:rPr>
        <w:t xml:space="preserve">Р О З П О Р Я Д Ж Е Н </w:t>
      </w:r>
      <w:proofErr w:type="spellStart"/>
      <w:r>
        <w:rPr>
          <w:b/>
          <w:sz w:val="32"/>
          <w:szCs w:val="32"/>
        </w:rPr>
        <w:t>Н</w:t>
      </w:r>
      <w:proofErr w:type="spellEnd"/>
      <w:r>
        <w:rPr>
          <w:b/>
          <w:sz w:val="32"/>
          <w:szCs w:val="32"/>
        </w:rPr>
        <w:t xml:space="preserve"> Я</w:t>
      </w:r>
    </w:p>
    <w:p w:rsidR="00A814A9" w:rsidRDefault="007E6290" w:rsidP="00A814A9">
      <w:pPr>
        <w:rPr>
          <w:szCs w:val="26"/>
        </w:rPr>
      </w:pPr>
      <w:r>
        <w:rPr>
          <w:szCs w:val="26"/>
        </w:rPr>
        <w:t xml:space="preserve"> 10  вересня</w:t>
      </w:r>
      <w:r w:rsidR="00A814A9">
        <w:rPr>
          <w:szCs w:val="26"/>
        </w:rPr>
        <w:t xml:space="preserve">  2024 р.                              </w:t>
      </w:r>
      <w:proofErr w:type="spellStart"/>
      <w:r w:rsidR="00A814A9">
        <w:rPr>
          <w:szCs w:val="26"/>
        </w:rPr>
        <w:t>м.Новий</w:t>
      </w:r>
      <w:proofErr w:type="spellEnd"/>
      <w:r w:rsidR="00A814A9">
        <w:rPr>
          <w:szCs w:val="26"/>
        </w:rPr>
        <w:t xml:space="preserve"> Розділ          </w:t>
      </w:r>
      <w:r w:rsidR="00461005">
        <w:rPr>
          <w:szCs w:val="26"/>
        </w:rPr>
        <w:t xml:space="preserve">                    </w:t>
      </w:r>
      <w:r w:rsidR="00461005">
        <w:rPr>
          <w:szCs w:val="26"/>
        </w:rPr>
        <w:tab/>
        <w:t xml:space="preserve">   №  137</w:t>
      </w:r>
    </w:p>
    <w:p w:rsidR="00A814A9" w:rsidRDefault="00A814A9" w:rsidP="00A814A9">
      <w:pPr>
        <w:widowControl w:val="0"/>
        <w:rPr>
          <w:rFonts w:eastAsia="Arial Unicode MS"/>
          <w:color w:val="000000"/>
          <w:sz w:val="24"/>
          <w:szCs w:val="24"/>
          <w:lang w:eastAsia="uk-UA" w:bidi="uk-UA"/>
        </w:rPr>
      </w:pPr>
    </w:p>
    <w:p w:rsidR="00A814A9" w:rsidRDefault="00A814A9" w:rsidP="00A814A9">
      <w:pPr>
        <w:widowControl w:val="0"/>
        <w:rPr>
          <w:rFonts w:eastAsia="Arial Unicode MS"/>
          <w:color w:val="000000"/>
          <w:sz w:val="24"/>
          <w:szCs w:val="24"/>
          <w:lang w:eastAsia="uk-UA" w:bidi="uk-UA"/>
        </w:rPr>
      </w:pPr>
    </w:p>
    <w:p w:rsidR="00A814A9" w:rsidRDefault="00A814A9" w:rsidP="00A814A9">
      <w:pPr>
        <w:widowControl w:val="0"/>
        <w:rPr>
          <w:rFonts w:eastAsia="Arial Unicode MS"/>
          <w:color w:val="000000"/>
          <w:sz w:val="24"/>
          <w:szCs w:val="24"/>
          <w:lang w:eastAsia="uk-UA" w:bidi="uk-UA"/>
        </w:rPr>
      </w:pPr>
      <w:r>
        <w:rPr>
          <w:rFonts w:eastAsia="Arial Unicode MS"/>
          <w:color w:val="000000"/>
          <w:sz w:val="24"/>
          <w:szCs w:val="24"/>
          <w:lang w:eastAsia="uk-UA" w:bidi="uk-UA"/>
        </w:rPr>
        <w:t xml:space="preserve">Про внесення змін до розпорядження № 90 від 11.06.24р. </w:t>
      </w:r>
    </w:p>
    <w:p w:rsidR="00A814A9" w:rsidRDefault="00A814A9" w:rsidP="00A814A9">
      <w:pPr>
        <w:widowControl w:val="0"/>
        <w:rPr>
          <w:rFonts w:eastAsia="Arial Unicode MS"/>
          <w:color w:val="000000"/>
          <w:sz w:val="24"/>
          <w:szCs w:val="24"/>
          <w:lang w:eastAsia="uk-UA" w:bidi="uk-UA"/>
        </w:rPr>
      </w:pPr>
      <w:r>
        <w:rPr>
          <w:rFonts w:eastAsia="Arial Unicode MS"/>
          <w:color w:val="000000"/>
          <w:sz w:val="24"/>
          <w:szCs w:val="24"/>
          <w:lang w:eastAsia="uk-UA" w:bidi="uk-UA"/>
        </w:rPr>
        <w:t xml:space="preserve">«Про організацію роботи щодо прийому документів, </w:t>
      </w:r>
    </w:p>
    <w:p w:rsidR="00A814A9" w:rsidRDefault="00A814A9" w:rsidP="00A814A9">
      <w:pPr>
        <w:widowControl w:val="0"/>
        <w:rPr>
          <w:rFonts w:eastAsia="Arial Unicode MS"/>
          <w:color w:val="000000"/>
          <w:sz w:val="24"/>
          <w:szCs w:val="24"/>
          <w:lang w:eastAsia="uk-UA" w:bidi="uk-UA"/>
        </w:rPr>
      </w:pPr>
      <w:r>
        <w:rPr>
          <w:rFonts w:eastAsia="Arial Unicode MS"/>
          <w:color w:val="000000"/>
          <w:sz w:val="24"/>
          <w:szCs w:val="24"/>
          <w:lang w:eastAsia="uk-UA" w:bidi="uk-UA"/>
        </w:rPr>
        <w:t xml:space="preserve">складення та  видачі Акта встановлення факту здійснення </w:t>
      </w:r>
    </w:p>
    <w:p w:rsidR="00A814A9" w:rsidRDefault="00A814A9" w:rsidP="00A814A9">
      <w:pPr>
        <w:widowControl w:val="0"/>
        <w:rPr>
          <w:rFonts w:eastAsia="Arial Unicode MS"/>
          <w:color w:val="000000"/>
          <w:sz w:val="24"/>
          <w:szCs w:val="24"/>
          <w:lang w:eastAsia="uk-UA" w:bidi="uk-UA"/>
        </w:rPr>
      </w:pPr>
      <w:r>
        <w:rPr>
          <w:rFonts w:eastAsia="Arial Unicode MS"/>
          <w:color w:val="000000"/>
          <w:sz w:val="24"/>
          <w:szCs w:val="24"/>
          <w:lang w:eastAsia="uk-UA" w:bidi="uk-UA"/>
        </w:rPr>
        <w:t>особою догляду (постійного догляду) в Новороздільській міській</w:t>
      </w:r>
    </w:p>
    <w:p w:rsidR="00A814A9" w:rsidRDefault="00A814A9" w:rsidP="00A814A9">
      <w:pPr>
        <w:widowControl w:val="0"/>
        <w:rPr>
          <w:rFonts w:eastAsia="Arial Unicode MS"/>
          <w:color w:val="000000"/>
          <w:sz w:val="24"/>
          <w:szCs w:val="24"/>
          <w:lang w:eastAsia="uk-UA" w:bidi="uk-UA"/>
        </w:rPr>
      </w:pPr>
      <w:r>
        <w:rPr>
          <w:rFonts w:eastAsia="Arial Unicode MS"/>
          <w:color w:val="000000"/>
          <w:sz w:val="24"/>
          <w:szCs w:val="24"/>
          <w:lang w:eastAsia="uk-UA" w:bidi="uk-UA"/>
        </w:rPr>
        <w:t>територіальній громаді»</w:t>
      </w:r>
    </w:p>
    <w:p w:rsidR="00A814A9" w:rsidRDefault="00A814A9" w:rsidP="00A814A9">
      <w:pPr>
        <w:widowControl w:val="0"/>
        <w:rPr>
          <w:bCs/>
          <w:color w:val="000000"/>
          <w:sz w:val="24"/>
          <w:szCs w:val="24"/>
          <w:lang w:eastAsia="uk-UA" w:bidi="uk-UA"/>
        </w:rPr>
      </w:pPr>
    </w:p>
    <w:p w:rsidR="00A814A9" w:rsidRDefault="00A814A9" w:rsidP="00A814A9">
      <w:pPr>
        <w:widowControl w:val="0"/>
        <w:ind w:left="20" w:firstLine="689"/>
        <w:jc w:val="both"/>
        <w:rPr>
          <w:rFonts w:eastAsiaTheme="minorHAnsi"/>
          <w:sz w:val="24"/>
          <w:szCs w:val="24"/>
          <w:lang w:eastAsia="en-US"/>
        </w:rPr>
      </w:pPr>
      <w:r>
        <w:rPr>
          <w:bCs/>
          <w:color w:val="000000"/>
          <w:sz w:val="24"/>
          <w:szCs w:val="24"/>
          <w:lang w:eastAsia="uk-UA" w:bidi="uk-UA"/>
        </w:rPr>
        <w:t xml:space="preserve">У зв’язку із внесенням змін до  </w:t>
      </w:r>
      <w:r>
        <w:rPr>
          <w:rFonts w:eastAsia="Arial Unicode MS"/>
          <w:sz w:val="24"/>
          <w:szCs w:val="24"/>
          <w:lang w:eastAsia="uk-UA" w:bidi="uk-UA"/>
        </w:rPr>
        <w:t xml:space="preserve">Постанови Кабінету Міністрів України № 560 від 16.05.2024 року «Про затвердження  Порядку проведення призову громадян на військову службу під час мобілізації, на особливий період»  постановою КМУ </w:t>
      </w:r>
      <w:r>
        <w:rPr>
          <w:rFonts w:eastAsiaTheme="minorHAnsi"/>
          <w:sz w:val="24"/>
          <w:szCs w:val="24"/>
          <w:lang w:eastAsia="en-US"/>
        </w:rPr>
        <w:t>від 16 серпня 2024 р. № 930</w:t>
      </w:r>
      <w:r>
        <w:rPr>
          <w:rFonts w:eastAsia="Arial Unicode MS"/>
          <w:sz w:val="24"/>
          <w:szCs w:val="24"/>
          <w:lang w:eastAsia="uk-UA" w:bidi="uk-UA"/>
        </w:rPr>
        <w:t>, відповідно до</w:t>
      </w:r>
      <w:r>
        <w:rPr>
          <w:szCs w:val="26"/>
        </w:rPr>
        <w:t xml:space="preserve"> </w:t>
      </w:r>
      <w:r>
        <w:rPr>
          <w:rFonts w:eastAsiaTheme="minorHAnsi"/>
          <w:sz w:val="24"/>
          <w:szCs w:val="24"/>
          <w:lang w:eastAsia="en-US"/>
        </w:rPr>
        <w:t>п.20 ч.4 ст. 42 Закону України "Про місцеве самоврядування в Україні",-</w:t>
      </w:r>
    </w:p>
    <w:p w:rsidR="00A814A9" w:rsidRDefault="00A814A9" w:rsidP="00A814A9">
      <w:pPr>
        <w:widowControl w:val="0"/>
        <w:ind w:left="20" w:firstLine="689"/>
        <w:jc w:val="both"/>
        <w:rPr>
          <w:bCs/>
          <w:sz w:val="24"/>
          <w:szCs w:val="24"/>
          <w:lang w:eastAsia="uk-UA" w:bidi="uk-UA"/>
        </w:rPr>
      </w:pPr>
    </w:p>
    <w:p w:rsidR="00A814A9" w:rsidRDefault="00A814A9" w:rsidP="00A814A9">
      <w:pPr>
        <w:widowControl w:val="0"/>
        <w:ind w:firstLine="567"/>
        <w:jc w:val="both"/>
        <w:rPr>
          <w:rFonts w:eastAsia="Arial Unicode MS"/>
          <w:color w:val="000000"/>
          <w:sz w:val="24"/>
          <w:szCs w:val="24"/>
          <w:lang w:eastAsia="uk-UA" w:bidi="uk-UA"/>
        </w:rPr>
      </w:pPr>
      <w:r>
        <w:rPr>
          <w:color w:val="000000"/>
          <w:sz w:val="24"/>
          <w:szCs w:val="24"/>
          <w:lang w:eastAsia="uk-UA" w:bidi="uk-UA"/>
        </w:rPr>
        <w:t xml:space="preserve">1. </w:t>
      </w:r>
      <w:r>
        <w:rPr>
          <w:rFonts w:eastAsia="Arial Unicode MS"/>
          <w:color w:val="000000"/>
          <w:sz w:val="24"/>
          <w:szCs w:val="24"/>
          <w:lang w:eastAsia="uk-UA" w:bidi="uk-UA"/>
        </w:rPr>
        <w:t>Внести зміни до розпорядження № 90 від 11.06.24р.  «Про організацію роботи щодо прийому документів,  складення та  видачі Акта встановлення факту здійснення  особою догляду (постійного догляду) в Новороздільській міській територіальній громаді», а саме:</w:t>
      </w:r>
    </w:p>
    <w:p w:rsidR="00A814A9" w:rsidRDefault="00A814A9" w:rsidP="00A814A9">
      <w:pPr>
        <w:widowControl w:val="0"/>
        <w:ind w:firstLine="567"/>
        <w:rPr>
          <w:rFonts w:eastAsia="Arial Unicode MS"/>
          <w:color w:val="000000"/>
          <w:sz w:val="24"/>
          <w:szCs w:val="24"/>
          <w:lang w:eastAsia="uk-UA" w:bidi="uk-UA"/>
        </w:rPr>
      </w:pPr>
      <w:r>
        <w:rPr>
          <w:rFonts w:eastAsia="Arial Unicode MS"/>
          <w:color w:val="000000"/>
          <w:sz w:val="24"/>
          <w:szCs w:val="24"/>
          <w:lang w:eastAsia="uk-UA" w:bidi="uk-UA"/>
        </w:rPr>
        <w:t>1.1. В назві та тексті розпорядження та Додатку 2 до розпорядження слова «догляду (постійного догляду)» замінити словами  «постійного догляду»;</w:t>
      </w:r>
    </w:p>
    <w:p w:rsidR="00A814A9" w:rsidRDefault="00A814A9" w:rsidP="00A814A9">
      <w:pPr>
        <w:widowControl w:val="0"/>
        <w:ind w:firstLine="567"/>
        <w:rPr>
          <w:rFonts w:eastAsia="Arial Unicode MS"/>
          <w:color w:val="000000"/>
          <w:sz w:val="24"/>
          <w:szCs w:val="24"/>
          <w:lang w:eastAsia="uk-UA" w:bidi="uk-UA"/>
        </w:rPr>
      </w:pPr>
      <w:r>
        <w:rPr>
          <w:rFonts w:eastAsia="Arial Unicode MS"/>
          <w:color w:val="000000"/>
          <w:sz w:val="24"/>
          <w:szCs w:val="24"/>
          <w:lang w:eastAsia="uk-UA" w:bidi="uk-UA"/>
        </w:rPr>
        <w:t>1.2. Додаток 1 до розпорядження викласти в новій редакції згідно Додатку 1;</w:t>
      </w:r>
    </w:p>
    <w:p w:rsidR="00A814A9" w:rsidRDefault="00A814A9" w:rsidP="00A814A9">
      <w:pPr>
        <w:widowControl w:val="0"/>
        <w:ind w:firstLine="567"/>
        <w:rPr>
          <w:rFonts w:eastAsia="Arial Unicode MS"/>
          <w:color w:val="000000"/>
          <w:sz w:val="24"/>
          <w:szCs w:val="24"/>
          <w:lang w:eastAsia="uk-UA" w:bidi="uk-UA"/>
        </w:rPr>
      </w:pPr>
      <w:r>
        <w:rPr>
          <w:rFonts w:eastAsia="Arial Unicode MS"/>
          <w:color w:val="000000"/>
          <w:sz w:val="24"/>
          <w:szCs w:val="24"/>
          <w:lang w:eastAsia="uk-UA" w:bidi="uk-UA"/>
        </w:rPr>
        <w:t>1.3. Додаток до Положення викласти в новій редакції згідно Додатку 2.</w:t>
      </w:r>
    </w:p>
    <w:p w:rsidR="00A814A9" w:rsidRDefault="00A814A9" w:rsidP="00A814A9">
      <w:pPr>
        <w:widowControl w:val="0"/>
        <w:ind w:firstLine="567"/>
        <w:jc w:val="both"/>
        <w:rPr>
          <w:rFonts w:eastAsia="Arial Unicode MS"/>
          <w:color w:val="000000"/>
          <w:sz w:val="24"/>
          <w:szCs w:val="24"/>
          <w:lang w:eastAsia="uk-UA" w:bidi="uk-UA"/>
        </w:rPr>
      </w:pPr>
      <w:r>
        <w:rPr>
          <w:rFonts w:eastAsia="Arial Unicode MS"/>
          <w:color w:val="000000"/>
          <w:sz w:val="24"/>
          <w:szCs w:val="24"/>
          <w:lang w:eastAsia="uk-UA" w:bidi="uk-UA"/>
        </w:rPr>
        <w:t>2. Додат</w:t>
      </w:r>
      <w:r w:rsidR="006130F7">
        <w:rPr>
          <w:rFonts w:eastAsia="Arial Unicode MS"/>
          <w:color w:val="000000"/>
          <w:sz w:val="24"/>
          <w:szCs w:val="24"/>
          <w:lang w:eastAsia="uk-UA" w:bidi="uk-UA"/>
        </w:rPr>
        <w:t>ок 2 до розпорядження визнати та</w:t>
      </w:r>
      <w:r>
        <w:rPr>
          <w:rFonts w:eastAsia="Arial Unicode MS"/>
          <w:color w:val="000000"/>
          <w:sz w:val="24"/>
          <w:szCs w:val="24"/>
          <w:lang w:eastAsia="uk-UA" w:bidi="uk-UA"/>
        </w:rPr>
        <w:t>ким, що втратив чинність після затвердження виконавчим комітетом Новороздільської міської ради нового складу комісії</w:t>
      </w:r>
      <w:r>
        <w:rPr>
          <w:rFonts w:eastAsia="Arial Unicode MS"/>
          <w:sz w:val="24"/>
          <w:szCs w:val="24"/>
          <w:lang w:eastAsia="uk-UA" w:bidi="uk-UA"/>
        </w:rPr>
        <w:t xml:space="preserve"> із встановлення факту здійснення особою постійного догляду у Новороздільській міській територіальній громаді.</w:t>
      </w:r>
    </w:p>
    <w:p w:rsidR="00A814A9" w:rsidRDefault="00A814A9" w:rsidP="00A814A9">
      <w:pPr>
        <w:widowControl w:val="0"/>
        <w:ind w:left="20" w:firstLine="689"/>
        <w:jc w:val="both"/>
        <w:rPr>
          <w:color w:val="000000"/>
          <w:sz w:val="24"/>
          <w:szCs w:val="24"/>
          <w:lang w:eastAsia="uk-UA" w:bidi="uk-UA"/>
        </w:rPr>
      </w:pPr>
    </w:p>
    <w:p w:rsidR="00A814A9" w:rsidRDefault="00A814A9" w:rsidP="00A814A9">
      <w:pPr>
        <w:widowControl w:val="0"/>
        <w:rPr>
          <w:rFonts w:eastAsia="Arial Unicode MS"/>
          <w:color w:val="000000"/>
          <w:sz w:val="24"/>
          <w:szCs w:val="24"/>
          <w:lang w:eastAsia="uk-UA" w:bidi="uk-UA"/>
        </w:rPr>
      </w:pPr>
    </w:p>
    <w:p w:rsidR="00A814A9" w:rsidRDefault="00A814A9" w:rsidP="00A814A9">
      <w:pPr>
        <w:widowControl w:val="0"/>
        <w:rPr>
          <w:rFonts w:eastAsia="Arial Unicode MS"/>
          <w:color w:val="000000"/>
          <w:sz w:val="24"/>
          <w:szCs w:val="24"/>
          <w:lang w:eastAsia="uk-UA" w:bidi="uk-UA"/>
        </w:rPr>
      </w:pPr>
      <w:r>
        <w:rPr>
          <w:rFonts w:eastAsia="Arial Unicode MS"/>
          <w:color w:val="000000"/>
          <w:sz w:val="24"/>
          <w:szCs w:val="24"/>
          <w:lang w:eastAsia="uk-UA" w:bidi="uk-UA"/>
        </w:rPr>
        <w:t>МІСЬКИЙ ГОЛОВА</w:t>
      </w:r>
      <w:r>
        <w:rPr>
          <w:rFonts w:eastAsia="Arial Unicode MS"/>
          <w:color w:val="000000"/>
          <w:sz w:val="24"/>
          <w:szCs w:val="24"/>
          <w:lang w:eastAsia="uk-UA" w:bidi="uk-UA"/>
        </w:rPr>
        <w:tab/>
      </w:r>
      <w:r>
        <w:rPr>
          <w:rFonts w:eastAsia="Arial Unicode MS"/>
          <w:color w:val="000000"/>
          <w:sz w:val="24"/>
          <w:szCs w:val="24"/>
          <w:lang w:eastAsia="uk-UA" w:bidi="uk-UA"/>
        </w:rPr>
        <w:tab/>
      </w:r>
      <w:r>
        <w:rPr>
          <w:rFonts w:eastAsia="Arial Unicode MS"/>
          <w:color w:val="000000"/>
          <w:sz w:val="24"/>
          <w:szCs w:val="24"/>
          <w:lang w:eastAsia="uk-UA" w:bidi="uk-UA"/>
        </w:rPr>
        <w:tab/>
      </w:r>
      <w:r>
        <w:rPr>
          <w:rFonts w:eastAsia="Arial Unicode MS"/>
          <w:color w:val="000000"/>
          <w:sz w:val="24"/>
          <w:szCs w:val="24"/>
          <w:lang w:eastAsia="uk-UA" w:bidi="uk-UA"/>
        </w:rPr>
        <w:tab/>
      </w:r>
      <w:r>
        <w:rPr>
          <w:rFonts w:eastAsia="Arial Unicode MS"/>
          <w:color w:val="000000"/>
          <w:sz w:val="24"/>
          <w:szCs w:val="24"/>
          <w:lang w:eastAsia="uk-UA" w:bidi="uk-UA"/>
        </w:rPr>
        <w:tab/>
      </w:r>
      <w:r>
        <w:rPr>
          <w:rFonts w:eastAsia="Arial Unicode MS"/>
          <w:color w:val="000000"/>
          <w:sz w:val="24"/>
          <w:szCs w:val="24"/>
          <w:lang w:eastAsia="uk-UA" w:bidi="uk-UA"/>
        </w:rPr>
        <w:tab/>
        <w:t>Ярина  ЯЦЕНКО</w:t>
      </w:r>
    </w:p>
    <w:p w:rsidR="00A814A9" w:rsidRDefault="00A814A9" w:rsidP="00A814A9">
      <w:pPr>
        <w:widowControl w:val="0"/>
        <w:rPr>
          <w:rFonts w:eastAsia="Arial Unicode MS"/>
          <w:color w:val="000000"/>
          <w:sz w:val="24"/>
          <w:szCs w:val="24"/>
          <w:lang w:eastAsia="uk-UA" w:bidi="uk-UA"/>
        </w:rPr>
      </w:pPr>
    </w:p>
    <w:p w:rsidR="00A814A9" w:rsidRDefault="00A814A9" w:rsidP="00A814A9">
      <w:pPr>
        <w:widowControl w:val="0"/>
        <w:rPr>
          <w:rFonts w:eastAsia="Arial Unicode MS"/>
          <w:color w:val="000000"/>
          <w:sz w:val="24"/>
          <w:szCs w:val="24"/>
          <w:lang w:eastAsia="uk-UA" w:bidi="uk-UA"/>
        </w:rPr>
      </w:pPr>
    </w:p>
    <w:p w:rsidR="00A814A9" w:rsidRDefault="00A814A9" w:rsidP="00A814A9">
      <w:pPr>
        <w:widowControl w:val="0"/>
        <w:rPr>
          <w:rFonts w:eastAsia="Arial Unicode MS"/>
          <w:color w:val="000000"/>
          <w:sz w:val="24"/>
          <w:szCs w:val="24"/>
          <w:lang w:eastAsia="uk-UA" w:bidi="uk-UA"/>
        </w:rPr>
      </w:pPr>
    </w:p>
    <w:p w:rsidR="00A814A9" w:rsidRDefault="00A814A9" w:rsidP="00A814A9">
      <w:pPr>
        <w:widowControl w:val="0"/>
        <w:rPr>
          <w:rFonts w:eastAsia="Arial Unicode MS"/>
          <w:color w:val="000000"/>
          <w:sz w:val="24"/>
          <w:szCs w:val="24"/>
          <w:lang w:eastAsia="uk-UA" w:bidi="uk-UA"/>
        </w:rPr>
      </w:pPr>
    </w:p>
    <w:p w:rsidR="00A814A9" w:rsidRDefault="00A814A9" w:rsidP="00A814A9">
      <w:pPr>
        <w:widowControl w:val="0"/>
        <w:rPr>
          <w:rFonts w:eastAsia="Arial Unicode MS"/>
          <w:color w:val="000000"/>
          <w:sz w:val="24"/>
          <w:szCs w:val="24"/>
          <w:lang w:eastAsia="uk-UA" w:bidi="uk-UA"/>
        </w:rPr>
      </w:pPr>
    </w:p>
    <w:p w:rsidR="00A814A9" w:rsidRDefault="00A814A9" w:rsidP="00A814A9">
      <w:pPr>
        <w:widowControl w:val="0"/>
        <w:rPr>
          <w:rFonts w:eastAsia="Arial Unicode MS"/>
          <w:color w:val="000000"/>
          <w:sz w:val="24"/>
          <w:szCs w:val="24"/>
          <w:lang w:eastAsia="uk-UA" w:bidi="uk-UA"/>
        </w:rPr>
      </w:pPr>
    </w:p>
    <w:p w:rsidR="00A814A9" w:rsidRDefault="00A814A9" w:rsidP="00A814A9">
      <w:pPr>
        <w:widowControl w:val="0"/>
        <w:rPr>
          <w:rFonts w:eastAsia="Arial Unicode MS"/>
          <w:color w:val="000000"/>
          <w:sz w:val="24"/>
          <w:szCs w:val="24"/>
          <w:lang w:eastAsia="uk-UA" w:bidi="uk-UA"/>
        </w:rPr>
      </w:pPr>
    </w:p>
    <w:p w:rsidR="00A814A9" w:rsidRDefault="00A814A9" w:rsidP="00A814A9">
      <w:pPr>
        <w:widowControl w:val="0"/>
        <w:rPr>
          <w:rFonts w:eastAsia="Arial Unicode MS"/>
          <w:color w:val="000000"/>
          <w:sz w:val="24"/>
          <w:szCs w:val="24"/>
          <w:lang w:eastAsia="uk-UA" w:bidi="uk-UA"/>
        </w:rPr>
      </w:pPr>
    </w:p>
    <w:p w:rsidR="00A814A9" w:rsidRDefault="00A814A9" w:rsidP="00A814A9">
      <w:pPr>
        <w:widowControl w:val="0"/>
        <w:rPr>
          <w:rFonts w:eastAsia="Arial Unicode MS"/>
          <w:color w:val="000000"/>
          <w:sz w:val="24"/>
          <w:szCs w:val="24"/>
          <w:lang w:eastAsia="uk-UA" w:bidi="uk-UA"/>
        </w:rPr>
      </w:pPr>
    </w:p>
    <w:p w:rsidR="00A814A9" w:rsidRDefault="00A814A9" w:rsidP="00A814A9">
      <w:pPr>
        <w:widowControl w:val="0"/>
        <w:rPr>
          <w:rFonts w:eastAsia="Arial Unicode MS"/>
          <w:color w:val="000000"/>
          <w:sz w:val="24"/>
          <w:szCs w:val="24"/>
          <w:lang w:eastAsia="uk-UA" w:bidi="uk-UA"/>
        </w:rPr>
      </w:pPr>
    </w:p>
    <w:p w:rsidR="00A814A9" w:rsidRDefault="00A814A9" w:rsidP="00A814A9">
      <w:pPr>
        <w:widowControl w:val="0"/>
        <w:rPr>
          <w:rFonts w:eastAsia="Arial Unicode MS"/>
          <w:color w:val="000000"/>
          <w:sz w:val="24"/>
          <w:szCs w:val="24"/>
          <w:lang w:eastAsia="uk-UA" w:bidi="uk-UA"/>
        </w:rPr>
      </w:pPr>
    </w:p>
    <w:p w:rsidR="00A814A9" w:rsidRDefault="00A814A9" w:rsidP="00A814A9">
      <w:pPr>
        <w:widowControl w:val="0"/>
        <w:rPr>
          <w:rFonts w:eastAsia="Arial Unicode MS"/>
          <w:color w:val="000000"/>
          <w:sz w:val="24"/>
          <w:szCs w:val="24"/>
          <w:lang w:eastAsia="uk-UA" w:bidi="uk-UA"/>
        </w:rPr>
      </w:pPr>
    </w:p>
    <w:p w:rsidR="00A814A9" w:rsidRDefault="00A814A9" w:rsidP="00A814A9">
      <w:pPr>
        <w:widowControl w:val="0"/>
        <w:rPr>
          <w:rFonts w:eastAsia="Arial Unicode MS"/>
          <w:color w:val="000000"/>
          <w:sz w:val="24"/>
          <w:szCs w:val="24"/>
          <w:lang w:eastAsia="uk-UA" w:bidi="uk-UA"/>
        </w:rPr>
      </w:pPr>
    </w:p>
    <w:p w:rsidR="00A814A9" w:rsidRDefault="00A814A9" w:rsidP="00A814A9">
      <w:pPr>
        <w:widowControl w:val="0"/>
        <w:rPr>
          <w:rFonts w:eastAsia="Arial Unicode MS"/>
          <w:color w:val="000000"/>
          <w:sz w:val="24"/>
          <w:szCs w:val="24"/>
          <w:lang w:eastAsia="uk-UA" w:bidi="uk-UA"/>
        </w:rPr>
      </w:pPr>
    </w:p>
    <w:p w:rsidR="00A814A9" w:rsidRDefault="00A814A9" w:rsidP="00A814A9">
      <w:pPr>
        <w:widowControl w:val="0"/>
        <w:rPr>
          <w:rFonts w:eastAsia="Arial Unicode MS"/>
          <w:color w:val="000000"/>
          <w:sz w:val="24"/>
          <w:szCs w:val="24"/>
          <w:lang w:eastAsia="uk-UA" w:bidi="uk-UA"/>
        </w:rPr>
      </w:pPr>
    </w:p>
    <w:p w:rsidR="00A814A9" w:rsidRDefault="00A814A9" w:rsidP="00A814A9">
      <w:pPr>
        <w:widowControl w:val="0"/>
        <w:rPr>
          <w:rFonts w:eastAsia="Arial Unicode MS"/>
          <w:color w:val="000000"/>
          <w:sz w:val="24"/>
          <w:szCs w:val="24"/>
          <w:lang w:eastAsia="uk-UA" w:bidi="uk-UA"/>
        </w:rPr>
      </w:pPr>
    </w:p>
    <w:p w:rsidR="00A814A9" w:rsidRDefault="00A814A9" w:rsidP="00A814A9">
      <w:pPr>
        <w:widowControl w:val="0"/>
        <w:rPr>
          <w:rFonts w:eastAsia="Arial Unicode MS"/>
          <w:color w:val="000000"/>
          <w:sz w:val="24"/>
          <w:szCs w:val="24"/>
          <w:lang w:eastAsia="uk-UA" w:bidi="uk-UA"/>
        </w:rPr>
      </w:pPr>
    </w:p>
    <w:p w:rsidR="00A814A9" w:rsidRDefault="00A814A9" w:rsidP="00A814A9">
      <w:pPr>
        <w:widowControl w:val="0"/>
        <w:rPr>
          <w:rFonts w:eastAsia="Arial Unicode MS"/>
          <w:color w:val="000000"/>
          <w:sz w:val="24"/>
          <w:szCs w:val="24"/>
          <w:lang w:eastAsia="uk-UA" w:bidi="uk-UA"/>
        </w:rPr>
      </w:pPr>
    </w:p>
    <w:p w:rsidR="00A814A9" w:rsidRDefault="00A814A9" w:rsidP="00A814A9">
      <w:pPr>
        <w:widowControl w:val="0"/>
        <w:rPr>
          <w:rFonts w:eastAsia="Arial Unicode MS"/>
          <w:color w:val="000000"/>
          <w:sz w:val="24"/>
          <w:szCs w:val="24"/>
          <w:lang w:eastAsia="uk-UA" w:bidi="uk-UA"/>
        </w:rPr>
      </w:pPr>
    </w:p>
    <w:p w:rsidR="00A814A9" w:rsidRDefault="00A814A9" w:rsidP="00A814A9">
      <w:pPr>
        <w:widowControl w:val="0"/>
        <w:ind w:left="5600"/>
        <w:rPr>
          <w:rFonts w:eastAsia="Arial Unicode MS"/>
          <w:color w:val="000000"/>
          <w:sz w:val="24"/>
          <w:szCs w:val="24"/>
          <w:lang w:eastAsia="uk-UA" w:bidi="uk-UA"/>
        </w:rPr>
      </w:pPr>
      <w:r>
        <w:rPr>
          <w:rFonts w:eastAsia="Arial Unicode MS"/>
          <w:color w:val="000000"/>
          <w:sz w:val="24"/>
          <w:szCs w:val="24"/>
          <w:lang w:eastAsia="uk-UA" w:bidi="uk-UA"/>
        </w:rPr>
        <w:t>Додаток 1</w:t>
      </w:r>
    </w:p>
    <w:p w:rsidR="00A814A9" w:rsidRDefault="007E6290" w:rsidP="00A814A9">
      <w:pPr>
        <w:widowControl w:val="0"/>
        <w:ind w:left="5600"/>
        <w:rPr>
          <w:rFonts w:eastAsia="Arial Unicode MS"/>
          <w:color w:val="000000"/>
          <w:sz w:val="24"/>
          <w:szCs w:val="24"/>
          <w:lang w:eastAsia="uk-UA" w:bidi="uk-UA"/>
        </w:rPr>
      </w:pPr>
      <w:r>
        <w:rPr>
          <w:rFonts w:eastAsia="Arial Unicode MS"/>
          <w:color w:val="000000"/>
          <w:sz w:val="24"/>
          <w:szCs w:val="24"/>
          <w:lang w:eastAsia="uk-UA" w:bidi="uk-UA"/>
        </w:rPr>
        <w:t>до розпорядження  від 10.09.</w:t>
      </w:r>
      <w:r w:rsidR="00461005">
        <w:rPr>
          <w:rFonts w:eastAsia="Arial Unicode MS"/>
          <w:color w:val="000000"/>
          <w:sz w:val="24"/>
          <w:szCs w:val="24"/>
          <w:lang w:eastAsia="uk-UA" w:bidi="uk-UA"/>
        </w:rPr>
        <w:t>24р.   № 137</w:t>
      </w:r>
    </w:p>
    <w:p w:rsidR="00A814A9" w:rsidRDefault="00A814A9" w:rsidP="00A814A9">
      <w:pPr>
        <w:widowControl w:val="0"/>
        <w:jc w:val="center"/>
        <w:rPr>
          <w:color w:val="000000"/>
          <w:sz w:val="24"/>
          <w:szCs w:val="24"/>
          <w:shd w:val="clear" w:color="auto" w:fill="FFFFFF"/>
          <w:lang w:eastAsia="uk-UA" w:bidi="uk-UA"/>
        </w:rPr>
      </w:pPr>
    </w:p>
    <w:p w:rsidR="00A814A9" w:rsidRDefault="00A814A9" w:rsidP="00A814A9">
      <w:pPr>
        <w:widowControl w:val="0"/>
        <w:rPr>
          <w:color w:val="000000"/>
          <w:sz w:val="24"/>
          <w:szCs w:val="24"/>
          <w:shd w:val="clear" w:color="auto" w:fill="FFFFFF"/>
          <w:lang w:eastAsia="uk-UA" w:bidi="uk-UA"/>
        </w:rPr>
      </w:pPr>
    </w:p>
    <w:p w:rsidR="00A814A9" w:rsidRDefault="00A814A9" w:rsidP="00A814A9">
      <w:pPr>
        <w:widowControl w:val="0"/>
        <w:jc w:val="center"/>
        <w:rPr>
          <w:color w:val="000000"/>
          <w:sz w:val="24"/>
          <w:szCs w:val="24"/>
          <w:shd w:val="clear" w:color="auto" w:fill="FFFFFF"/>
          <w:lang w:eastAsia="uk-UA" w:bidi="uk-UA"/>
        </w:rPr>
      </w:pPr>
    </w:p>
    <w:p w:rsidR="00A814A9" w:rsidRDefault="00A814A9" w:rsidP="00A814A9">
      <w:pPr>
        <w:widowControl w:val="0"/>
        <w:jc w:val="center"/>
        <w:rPr>
          <w:b/>
          <w:bCs/>
          <w:sz w:val="24"/>
          <w:szCs w:val="24"/>
          <w:lang w:eastAsia="uk-UA" w:bidi="uk-UA"/>
        </w:rPr>
      </w:pPr>
      <w:r>
        <w:rPr>
          <w:b/>
          <w:bCs/>
          <w:color w:val="000000"/>
          <w:sz w:val="24"/>
          <w:szCs w:val="24"/>
          <w:shd w:val="clear" w:color="auto" w:fill="FFFFFF"/>
          <w:lang w:eastAsia="uk-UA" w:bidi="uk-UA"/>
        </w:rPr>
        <w:t>ПОЛОЖЕННЯ</w:t>
      </w:r>
    </w:p>
    <w:p w:rsidR="00A814A9" w:rsidRDefault="00A814A9" w:rsidP="00A814A9">
      <w:pPr>
        <w:jc w:val="center"/>
        <w:rPr>
          <w:rFonts w:eastAsiaTheme="minorHAnsi"/>
          <w:b/>
          <w:sz w:val="24"/>
          <w:szCs w:val="24"/>
          <w:lang w:eastAsia="en-US"/>
        </w:rPr>
      </w:pPr>
      <w:r>
        <w:rPr>
          <w:b/>
          <w:bCs/>
          <w:color w:val="000000"/>
          <w:sz w:val="24"/>
          <w:szCs w:val="24"/>
          <w:shd w:val="clear" w:color="auto" w:fill="FFFFFF"/>
          <w:lang w:eastAsia="uk-UA" w:bidi="uk-UA"/>
        </w:rPr>
        <w:t>про порядок складення та видачі</w:t>
      </w:r>
      <w:r>
        <w:rPr>
          <w:b/>
          <w:bCs/>
          <w:color w:val="000000"/>
          <w:sz w:val="24"/>
          <w:szCs w:val="24"/>
          <w:shd w:val="clear" w:color="auto" w:fill="FFFFFF"/>
          <w:lang w:eastAsia="uk-UA" w:bidi="uk-UA"/>
        </w:rPr>
        <w:br/>
        <w:t xml:space="preserve">Акта </w:t>
      </w:r>
      <w:r>
        <w:rPr>
          <w:rFonts w:eastAsiaTheme="minorHAnsi"/>
          <w:b/>
          <w:sz w:val="24"/>
          <w:szCs w:val="24"/>
          <w:lang w:eastAsia="en-US"/>
        </w:rPr>
        <w:t>про встановлення факту здійснення особою постійного догляду</w:t>
      </w:r>
    </w:p>
    <w:p w:rsidR="00A814A9" w:rsidRDefault="00A814A9" w:rsidP="00A814A9">
      <w:pPr>
        <w:widowControl w:val="0"/>
        <w:jc w:val="center"/>
        <w:rPr>
          <w:color w:val="000000"/>
          <w:sz w:val="24"/>
          <w:szCs w:val="24"/>
          <w:shd w:val="clear" w:color="auto" w:fill="FFFFFF"/>
          <w:lang w:eastAsia="uk-UA" w:bidi="uk-UA"/>
        </w:rPr>
      </w:pPr>
      <w:r>
        <w:rPr>
          <w:b/>
          <w:bCs/>
          <w:color w:val="000000"/>
          <w:sz w:val="24"/>
          <w:szCs w:val="24"/>
          <w:shd w:val="clear" w:color="auto" w:fill="FFFFFF"/>
          <w:lang w:eastAsia="uk-UA" w:bidi="uk-UA"/>
        </w:rPr>
        <w:t>в Новороздільській міській територіальній громаді</w:t>
      </w:r>
    </w:p>
    <w:p w:rsidR="00A814A9" w:rsidRDefault="00A814A9" w:rsidP="00A814A9">
      <w:pPr>
        <w:widowControl w:val="0"/>
        <w:ind w:firstLine="567"/>
        <w:jc w:val="both"/>
        <w:rPr>
          <w:b/>
          <w:bCs/>
          <w:sz w:val="24"/>
          <w:szCs w:val="24"/>
          <w:lang w:eastAsia="uk-UA" w:bidi="uk-UA"/>
        </w:rPr>
      </w:pPr>
    </w:p>
    <w:p w:rsidR="00A814A9" w:rsidRDefault="00A814A9" w:rsidP="00A814A9">
      <w:pPr>
        <w:ind w:firstLine="567"/>
        <w:jc w:val="both"/>
        <w:rPr>
          <w:rFonts w:eastAsia="Arial Unicode MS"/>
          <w:sz w:val="24"/>
          <w:szCs w:val="24"/>
          <w:lang w:eastAsia="uk-UA" w:bidi="uk-UA"/>
        </w:rPr>
      </w:pPr>
      <w:r>
        <w:rPr>
          <w:rFonts w:eastAsia="Arial Unicode MS"/>
          <w:color w:val="000000"/>
          <w:sz w:val="24"/>
          <w:szCs w:val="24"/>
          <w:lang w:eastAsia="uk-UA" w:bidi="uk-UA"/>
        </w:rPr>
        <w:t>1.</w:t>
      </w:r>
      <w:r>
        <w:rPr>
          <w:rFonts w:eastAsia="Arial Unicode MS"/>
          <w:color w:val="000000"/>
          <w:sz w:val="24"/>
          <w:szCs w:val="24"/>
          <w:lang w:eastAsia="uk-UA" w:bidi="uk-UA"/>
        </w:rPr>
        <w:tab/>
      </w:r>
      <w:r>
        <w:rPr>
          <w:rFonts w:eastAsia="Arial Unicode MS"/>
          <w:sz w:val="24"/>
          <w:szCs w:val="24"/>
          <w:lang w:eastAsia="uk-UA" w:bidi="uk-UA"/>
        </w:rPr>
        <w:t xml:space="preserve">Це Положення визначає порядок складення та видачі Акта </w:t>
      </w:r>
      <w:r>
        <w:rPr>
          <w:rFonts w:eastAsiaTheme="minorHAnsi"/>
          <w:sz w:val="24"/>
          <w:szCs w:val="24"/>
          <w:lang w:eastAsia="en-US"/>
        </w:rPr>
        <w:t xml:space="preserve">про встановлення факту здійснення військовозобов’язаними  постійного догляду </w:t>
      </w:r>
      <w:r>
        <w:rPr>
          <w:rFonts w:eastAsia="Arial Unicode MS"/>
          <w:sz w:val="24"/>
          <w:szCs w:val="24"/>
          <w:lang w:eastAsia="uk-UA" w:bidi="uk-UA"/>
        </w:rPr>
        <w:t xml:space="preserve"> в Новороздільській міській територіальній громаді (далі - Акт)</w:t>
      </w:r>
      <w:r>
        <w:rPr>
          <w:rFonts w:eastAsiaTheme="minorHAnsi"/>
          <w:sz w:val="24"/>
          <w:szCs w:val="24"/>
          <w:lang w:eastAsia="en-US"/>
        </w:rPr>
        <w:t xml:space="preserve"> за особами, зазначеними у пунктах 9,  14 частини першої статті 23 Закону  України </w:t>
      </w:r>
      <w:proofErr w:type="spellStart"/>
      <w:r>
        <w:rPr>
          <w:rFonts w:eastAsiaTheme="minorHAnsi"/>
          <w:sz w:val="24"/>
          <w:szCs w:val="24"/>
          <w:lang w:eastAsia="en-US"/>
        </w:rPr>
        <w:t>“Про</w:t>
      </w:r>
      <w:proofErr w:type="spellEnd"/>
      <w:r>
        <w:rPr>
          <w:rFonts w:eastAsiaTheme="minorHAnsi"/>
          <w:sz w:val="24"/>
          <w:szCs w:val="24"/>
          <w:lang w:eastAsia="en-US"/>
        </w:rPr>
        <w:t xml:space="preserve"> мобілізаційну підготовку та </w:t>
      </w:r>
      <w:proofErr w:type="spellStart"/>
      <w:r>
        <w:rPr>
          <w:rFonts w:eastAsiaTheme="minorHAnsi"/>
          <w:sz w:val="24"/>
          <w:szCs w:val="24"/>
          <w:lang w:eastAsia="en-US"/>
        </w:rPr>
        <w:t>мобілізацію”</w:t>
      </w:r>
      <w:proofErr w:type="spellEnd"/>
      <w:r>
        <w:rPr>
          <w:rFonts w:eastAsiaTheme="minorHAnsi"/>
          <w:sz w:val="24"/>
          <w:szCs w:val="24"/>
          <w:lang w:eastAsia="en-US"/>
        </w:rPr>
        <w:t xml:space="preserve"> (далі – Закону), та які не мають права на призначення компенсації (допомоги, надбавки) на догляд за ними, </w:t>
      </w:r>
      <w:r>
        <w:rPr>
          <w:rFonts w:eastAsia="Arial Unicode MS"/>
          <w:sz w:val="24"/>
          <w:szCs w:val="24"/>
          <w:lang w:eastAsia="uk-UA" w:bidi="uk-UA"/>
        </w:rPr>
        <w:t>відповідно до Постанови Кабінету Міністрів України № 560 від 16.05.2024 року «Про затвердження  Порядку проведення призову громадян на військову службу під час мобілізації, на особливий період» (далі – Порядок), на території  Новороздільської територіальної громади  Стрийського району Львівської області.</w:t>
      </w:r>
    </w:p>
    <w:p w:rsidR="00A814A9" w:rsidRDefault="00A814A9" w:rsidP="00A814A9">
      <w:pPr>
        <w:widowControl w:val="0"/>
        <w:tabs>
          <w:tab w:val="left" w:pos="956"/>
        </w:tabs>
        <w:ind w:firstLine="601"/>
        <w:jc w:val="both"/>
        <w:rPr>
          <w:rFonts w:eastAsia="Arial Unicode MS"/>
          <w:iCs/>
          <w:color w:val="000000"/>
          <w:sz w:val="24"/>
          <w:szCs w:val="24"/>
          <w:lang w:eastAsia="uk-UA" w:bidi="uk-UA"/>
        </w:rPr>
      </w:pPr>
      <w:r>
        <w:rPr>
          <w:rFonts w:eastAsia="Arial Unicode MS"/>
          <w:color w:val="000000"/>
          <w:sz w:val="24"/>
          <w:szCs w:val="24"/>
          <w:lang w:eastAsia="uk-UA" w:bidi="uk-UA"/>
        </w:rPr>
        <w:t>2.</w:t>
      </w:r>
      <w:r>
        <w:rPr>
          <w:rFonts w:eastAsia="Arial Unicode MS"/>
          <w:color w:val="000000"/>
          <w:sz w:val="24"/>
          <w:szCs w:val="24"/>
          <w:lang w:eastAsia="uk-UA" w:bidi="uk-UA"/>
        </w:rPr>
        <w:tab/>
        <w:t xml:space="preserve">Для встановлення факту здійснення постійного догляду військовозобов’язаний, який </w:t>
      </w:r>
      <w:r>
        <w:rPr>
          <w:rFonts w:eastAsia="Arial Unicode MS"/>
          <w:sz w:val="24"/>
          <w:szCs w:val="24"/>
          <w:lang w:eastAsia="uk-UA" w:bidi="uk-UA"/>
        </w:rPr>
        <w:t>здійснює постійний догляд</w:t>
      </w:r>
      <w:r>
        <w:rPr>
          <w:sz w:val="24"/>
          <w:szCs w:val="24"/>
          <w:lang w:eastAsia="uk-UA" w:bidi="uk-UA"/>
        </w:rPr>
        <w:t xml:space="preserve"> за особами, зазначеними у пунктах 9 і 14 частини першої статті 23 Закону України </w:t>
      </w:r>
      <w:proofErr w:type="spellStart"/>
      <w:r>
        <w:rPr>
          <w:sz w:val="24"/>
          <w:szCs w:val="24"/>
          <w:lang w:eastAsia="uk-UA" w:bidi="uk-UA"/>
        </w:rPr>
        <w:t>“Про</w:t>
      </w:r>
      <w:proofErr w:type="spellEnd"/>
      <w:r>
        <w:rPr>
          <w:sz w:val="24"/>
          <w:szCs w:val="24"/>
          <w:lang w:eastAsia="uk-UA" w:bidi="uk-UA"/>
        </w:rPr>
        <w:t xml:space="preserve"> мобілізаційну підготовку та </w:t>
      </w:r>
      <w:proofErr w:type="spellStart"/>
      <w:r>
        <w:rPr>
          <w:sz w:val="24"/>
          <w:szCs w:val="24"/>
          <w:lang w:eastAsia="uk-UA" w:bidi="uk-UA"/>
        </w:rPr>
        <w:t>мобілізацію”</w:t>
      </w:r>
      <w:proofErr w:type="spellEnd"/>
      <w:r>
        <w:rPr>
          <w:rFonts w:eastAsia="Arial Unicode MS"/>
          <w:sz w:val="24"/>
          <w:szCs w:val="24"/>
          <w:lang w:eastAsia="uk-UA" w:bidi="uk-UA"/>
        </w:rPr>
        <w:t xml:space="preserve"> </w:t>
      </w:r>
      <w:r>
        <w:rPr>
          <w:sz w:val="24"/>
          <w:szCs w:val="24"/>
          <w:lang w:eastAsia="uk-UA" w:bidi="uk-UA"/>
        </w:rPr>
        <w:t xml:space="preserve">та не отримує компенсації (допомоги, надбавки) на догляд за ними, для розгляду питання надання їм відстрочки від призову на військову службу під час мобілізації звертаються за встановленням факту здійснення постійного догляду із заявою у довільній формі, або формі, визначеній додатком до </w:t>
      </w:r>
      <w:proofErr w:type="spellStart"/>
      <w:r>
        <w:rPr>
          <w:sz w:val="24"/>
          <w:szCs w:val="24"/>
          <w:lang w:eastAsia="uk-UA" w:bidi="uk-UA"/>
        </w:rPr>
        <w:t>цого</w:t>
      </w:r>
      <w:proofErr w:type="spellEnd"/>
      <w:r>
        <w:rPr>
          <w:sz w:val="24"/>
          <w:szCs w:val="24"/>
          <w:lang w:eastAsia="uk-UA" w:bidi="uk-UA"/>
        </w:rPr>
        <w:t xml:space="preserve"> Розпорядження, на ім’я</w:t>
      </w:r>
      <w:r>
        <w:rPr>
          <w:rFonts w:eastAsia="Arial Unicode MS"/>
          <w:sz w:val="24"/>
          <w:szCs w:val="24"/>
          <w:lang w:eastAsia="uk-UA" w:bidi="uk-UA"/>
        </w:rPr>
        <w:t xml:space="preserve"> міського голови </w:t>
      </w:r>
      <w:r>
        <w:rPr>
          <w:sz w:val="24"/>
          <w:szCs w:val="24"/>
          <w:lang w:eastAsia="uk-UA" w:bidi="uk-UA"/>
        </w:rPr>
        <w:t xml:space="preserve">за адресою задекларованого/ зареєстрованого місця проживання особи, зазначеної у пунктах 9 і 14 частини першої статті 23 Закону України </w:t>
      </w:r>
      <w:proofErr w:type="spellStart"/>
      <w:r>
        <w:rPr>
          <w:sz w:val="24"/>
          <w:szCs w:val="24"/>
          <w:lang w:eastAsia="uk-UA" w:bidi="uk-UA"/>
        </w:rPr>
        <w:t>“Про</w:t>
      </w:r>
      <w:proofErr w:type="spellEnd"/>
      <w:r>
        <w:rPr>
          <w:sz w:val="24"/>
          <w:szCs w:val="24"/>
          <w:lang w:eastAsia="uk-UA" w:bidi="uk-UA"/>
        </w:rPr>
        <w:t xml:space="preserve"> мобілізаційну підготовку та </w:t>
      </w:r>
      <w:proofErr w:type="spellStart"/>
      <w:r>
        <w:rPr>
          <w:sz w:val="24"/>
          <w:szCs w:val="24"/>
          <w:lang w:eastAsia="uk-UA" w:bidi="uk-UA"/>
        </w:rPr>
        <w:t>мобілізацію”</w:t>
      </w:r>
      <w:proofErr w:type="spellEnd"/>
      <w:r>
        <w:rPr>
          <w:sz w:val="24"/>
          <w:szCs w:val="24"/>
          <w:lang w:eastAsia="uk-UA" w:bidi="uk-UA"/>
        </w:rPr>
        <w:t>, за якою здійснюється догляд</w:t>
      </w:r>
      <w:r>
        <w:rPr>
          <w:rFonts w:eastAsia="Arial Unicode MS"/>
          <w:sz w:val="24"/>
          <w:szCs w:val="24"/>
          <w:lang w:eastAsia="uk-UA" w:bidi="uk-UA"/>
        </w:rPr>
        <w:t>.</w:t>
      </w:r>
    </w:p>
    <w:p w:rsidR="00A814A9" w:rsidRDefault="00A814A9" w:rsidP="00A814A9">
      <w:pPr>
        <w:widowControl w:val="0"/>
        <w:tabs>
          <w:tab w:val="left" w:pos="980"/>
        </w:tabs>
        <w:ind w:firstLine="601"/>
        <w:jc w:val="both"/>
        <w:rPr>
          <w:rFonts w:eastAsia="Arial Unicode MS"/>
          <w:color w:val="000000"/>
          <w:sz w:val="24"/>
          <w:szCs w:val="24"/>
          <w:lang w:eastAsia="uk-UA" w:bidi="uk-UA"/>
        </w:rPr>
      </w:pPr>
      <w:r>
        <w:rPr>
          <w:rFonts w:eastAsia="Arial Unicode MS"/>
          <w:color w:val="000000"/>
          <w:sz w:val="24"/>
          <w:szCs w:val="24"/>
          <w:lang w:eastAsia="uk-UA" w:bidi="uk-UA"/>
        </w:rPr>
        <w:t>3.</w:t>
      </w:r>
      <w:r>
        <w:rPr>
          <w:rFonts w:eastAsia="Arial Unicode MS"/>
          <w:color w:val="000000"/>
          <w:sz w:val="24"/>
          <w:szCs w:val="24"/>
          <w:lang w:eastAsia="uk-UA" w:bidi="uk-UA"/>
        </w:rPr>
        <w:tab/>
        <w:t xml:space="preserve">Заява про складення та видачу Акта подається до Центру надання адміністративних послуг  Новороздільської міської ради  за формою, згідно з додатком  1 до цього Положення. </w:t>
      </w:r>
    </w:p>
    <w:p w:rsidR="00A814A9" w:rsidRDefault="00A814A9" w:rsidP="00A814A9">
      <w:pPr>
        <w:widowControl w:val="0"/>
        <w:tabs>
          <w:tab w:val="left" w:pos="987"/>
        </w:tabs>
        <w:jc w:val="both"/>
        <w:rPr>
          <w:rFonts w:eastAsia="Arial Unicode MS"/>
          <w:color w:val="000000"/>
          <w:sz w:val="24"/>
          <w:szCs w:val="24"/>
          <w:lang w:eastAsia="uk-UA" w:bidi="uk-UA"/>
        </w:rPr>
      </w:pPr>
      <w:r>
        <w:rPr>
          <w:rFonts w:eastAsia="Arial Unicode MS"/>
          <w:color w:val="000000"/>
          <w:sz w:val="24"/>
          <w:szCs w:val="24"/>
          <w:lang w:eastAsia="uk-UA" w:bidi="uk-UA"/>
        </w:rPr>
        <w:t xml:space="preserve">          У заяві повинні бути зазначені такі відомості  про військовозобов’язаного, який здійснює постійний догляд: </w:t>
      </w:r>
    </w:p>
    <w:p w:rsidR="00A814A9" w:rsidRDefault="00A814A9" w:rsidP="00A814A9">
      <w:pPr>
        <w:widowControl w:val="0"/>
        <w:tabs>
          <w:tab w:val="left" w:pos="987"/>
        </w:tabs>
        <w:ind w:firstLine="600"/>
        <w:jc w:val="both"/>
        <w:rPr>
          <w:rFonts w:eastAsia="Arial Unicode MS"/>
          <w:color w:val="000000"/>
          <w:sz w:val="24"/>
          <w:szCs w:val="24"/>
          <w:lang w:eastAsia="uk-UA" w:bidi="uk-UA"/>
        </w:rPr>
      </w:pPr>
      <w:r>
        <w:rPr>
          <w:rFonts w:eastAsia="Arial Unicode MS"/>
          <w:color w:val="000000"/>
          <w:sz w:val="24"/>
          <w:szCs w:val="24"/>
          <w:lang w:eastAsia="uk-UA" w:bidi="uk-UA"/>
        </w:rPr>
        <w:t xml:space="preserve">-     прізвище, власне ім’я, по батькові (за наявності), </w:t>
      </w:r>
    </w:p>
    <w:p w:rsidR="00A814A9" w:rsidRDefault="00A814A9" w:rsidP="00A814A9">
      <w:pPr>
        <w:widowControl w:val="0"/>
        <w:tabs>
          <w:tab w:val="left" w:pos="987"/>
        </w:tabs>
        <w:ind w:firstLine="600"/>
        <w:jc w:val="both"/>
        <w:rPr>
          <w:rFonts w:eastAsia="Arial Unicode MS"/>
          <w:color w:val="000000"/>
          <w:sz w:val="24"/>
          <w:szCs w:val="24"/>
          <w:lang w:eastAsia="uk-UA" w:bidi="uk-UA"/>
        </w:rPr>
      </w:pPr>
      <w:r>
        <w:rPr>
          <w:rFonts w:eastAsia="Arial Unicode MS"/>
          <w:color w:val="000000"/>
          <w:sz w:val="24"/>
          <w:szCs w:val="24"/>
          <w:lang w:eastAsia="uk-UA" w:bidi="uk-UA"/>
        </w:rPr>
        <w:t xml:space="preserve">-   адреса задекларованого/зареєстрованого місця проживання, </w:t>
      </w:r>
    </w:p>
    <w:p w:rsidR="00A814A9" w:rsidRDefault="00A814A9" w:rsidP="00A814A9">
      <w:pPr>
        <w:widowControl w:val="0"/>
        <w:tabs>
          <w:tab w:val="left" w:pos="987"/>
        </w:tabs>
        <w:ind w:firstLine="600"/>
        <w:jc w:val="both"/>
        <w:rPr>
          <w:rFonts w:eastAsia="Arial Unicode MS"/>
          <w:color w:val="000000"/>
          <w:sz w:val="24"/>
          <w:szCs w:val="24"/>
          <w:lang w:eastAsia="uk-UA" w:bidi="uk-UA"/>
        </w:rPr>
      </w:pPr>
      <w:r>
        <w:rPr>
          <w:rFonts w:eastAsia="Arial Unicode MS"/>
          <w:color w:val="000000"/>
          <w:sz w:val="24"/>
          <w:szCs w:val="24"/>
          <w:lang w:eastAsia="uk-UA" w:bidi="uk-UA"/>
        </w:rPr>
        <w:t xml:space="preserve">-   контактні дані, </w:t>
      </w:r>
    </w:p>
    <w:p w:rsidR="00A814A9" w:rsidRDefault="00A814A9" w:rsidP="00A814A9">
      <w:pPr>
        <w:widowControl w:val="0"/>
        <w:tabs>
          <w:tab w:val="left" w:pos="987"/>
        </w:tabs>
        <w:ind w:firstLine="600"/>
        <w:jc w:val="both"/>
        <w:rPr>
          <w:rFonts w:eastAsia="Arial Unicode MS"/>
          <w:color w:val="000000"/>
          <w:sz w:val="24"/>
          <w:szCs w:val="24"/>
          <w:lang w:eastAsia="uk-UA" w:bidi="uk-UA"/>
        </w:rPr>
      </w:pPr>
      <w:r>
        <w:rPr>
          <w:rFonts w:eastAsia="Arial Unicode MS"/>
          <w:color w:val="000000"/>
          <w:sz w:val="24"/>
          <w:szCs w:val="24"/>
          <w:lang w:eastAsia="uk-UA" w:bidi="uk-UA"/>
        </w:rPr>
        <w:t>-  реєстраційний номер облікової картки платника податків або серія (за наявності) та номер паспорта (для фізичних осіб, які через свої релігійні переконання відмовилися від прийняття реєстраційного номера облікової картки платника податків, офіційно повідомили про це відповідному контролюючому органу і мають відмітку в паспорті);</w:t>
      </w:r>
    </w:p>
    <w:p w:rsidR="00A814A9" w:rsidRDefault="00A814A9" w:rsidP="00A814A9">
      <w:pPr>
        <w:widowControl w:val="0"/>
        <w:tabs>
          <w:tab w:val="left" w:pos="987"/>
        </w:tabs>
        <w:ind w:firstLine="600"/>
        <w:jc w:val="both"/>
        <w:rPr>
          <w:rFonts w:eastAsia="Arial Unicode MS"/>
          <w:color w:val="000000"/>
          <w:sz w:val="24"/>
          <w:szCs w:val="24"/>
          <w:lang w:eastAsia="uk-UA" w:bidi="uk-UA"/>
        </w:rPr>
      </w:pPr>
      <w:r>
        <w:rPr>
          <w:rFonts w:eastAsia="Arial Unicode MS"/>
          <w:color w:val="000000"/>
          <w:sz w:val="24"/>
          <w:szCs w:val="24"/>
          <w:lang w:eastAsia="uk-UA" w:bidi="uk-UA"/>
        </w:rPr>
        <w:t>Відомості про особу, за якою здійснюється постійний догляд</w:t>
      </w:r>
    </w:p>
    <w:p w:rsidR="00A814A9" w:rsidRDefault="00A814A9" w:rsidP="00A814A9">
      <w:pPr>
        <w:widowControl w:val="0"/>
        <w:tabs>
          <w:tab w:val="left" w:pos="987"/>
        </w:tabs>
        <w:ind w:firstLine="600"/>
        <w:jc w:val="both"/>
        <w:rPr>
          <w:rFonts w:eastAsia="Arial Unicode MS"/>
          <w:color w:val="000000"/>
          <w:sz w:val="24"/>
          <w:szCs w:val="24"/>
          <w:lang w:eastAsia="uk-UA" w:bidi="uk-UA"/>
        </w:rPr>
      </w:pPr>
      <w:r>
        <w:rPr>
          <w:rFonts w:eastAsia="Arial Unicode MS"/>
          <w:color w:val="000000"/>
          <w:sz w:val="24"/>
          <w:szCs w:val="24"/>
          <w:lang w:eastAsia="uk-UA" w:bidi="uk-UA"/>
        </w:rPr>
        <w:t xml:space="preserve"> - (прізвище, власне ім’я, по батькові (за наявності), </w:t>
      </w:r>
    </w:p>
    <w:p w:rsidR="00A814A9" w:rsidRDefault="00A814A9" w:rsidP="00A814A9">
      <w:pPr>
        <w:widowControl w:val="0"/>
        <w:tabs>
          <w:tab w:val="left" w:pos="987"/>
        </w:tabs>
        <w:ind w:firstLine="600"/>
        <w:jc w:val="both"/>
        <w:rPr>
          <w:rFonts w:eastAsia="Arial Unicode MS"/>
          <w:color w:val="000000"/>
          <w:sz w:val="24"/>
          <w:szCs w:val="24"/>
          <w:lang w:eastAsia="uk-UA" w:bidi="uk-UA"/>
        </w:rPr>
      </w:pPr>
      <w:r>
        <w:rPr>
          <w:rFonts w:eastAsia="Arial Unicode MS"/>
          <w:color w:val="000000"/>
          <w:sz w:val="24"/>
          <w:szCs w:val="24"/>
          <w:lang w:eastAsia="uk-UA" w:bidi="uk-UA"/>
        </w:rPr>
        <w:t xml:space="preserve">-  адреса зареєстрованого/задекларованого місця проживання, </w:t>
      </w:r>
    </w:p>
    <w:p w:rsidR="00A814A9" w:rsidRDefault="00A814A9" w:rsidP="00A814A9">
      <w:pPr>
        <w:widowControl w:val="0"/>
        <w:tabs>
          <w:tab w:val="left" w:pos="987"/>
        </w:tabs>
        <w:ind w:firstLine="600"/>
        <w:jc w:val="both"/>
        <w:rPr>
          <w:rFonts w:eastAsia="Arial Unicode MS"/>
          <w:color w:val="000000"/>
          <w:sz w:val="24"/>
          <w:szCs w:val="24"/>
          <w:lang w:eastAsia="uk-UA" w:bidi="uk-UA"/>
        </w:rPr>
      </w:pPr>
      <w:r>
        <w:rPr>
          <w:rFonts w:eastAsia="Arial Unicode MS"/>
          <w:color w:val="000000"/>
          <w:sz w:val="24"/>
          <w:szCs w:val="24"/>
          <w:lang w:eastAsia="uk-UA" w:bidi="uk-UA"/>
        </w:rPr>
        <w:t>-  контактні дані,</w:t>
      </w:r>
    </w:p>
    <w:p w:rsidR="00A814A9" w:rsidRDefault="00A814A9" w:rsidP="00A814A9">
      <w:pPr>
        <w:widowControl w:val="0"/>
        <w:tabs>
          <w:tab w:val="left" w:pos="987"/>
        </w:tabs>
        <w:ind w:firstLine="600"/>
        <w:jc w:val="both"/>
        <w:rPr>
          <w:rFonts w:eastAsia="Arial Unicode MS"/>
          <w:color w:val="000000"/>
          <w:sz w:val="24"/>
          <w:szCs w:val="24"/>
          <w:lang w:eastAsia="uk-UA" w:bidi="uk-UA"/>
        </w:rPr>
      </w:pPr>
      <w:r>
        <w:rPr>
          <w:rFonts w:eastAsia="Arial Unicode MS"/>
          <w:color w:val="000000"/>
          <w:sz w:val="24"/>
          <w:szCs w:val="24"/>
          <w:lang w:eastAsia="uk-UA" w:bidi="uk-UA"/>
        </w:rPr>
        <w:t>-  реєстраційний номер облікової картки платника податків, або серія (за наявності) та номер паспорта (для фізичних осіб, які через свої релігійні переконання відмовилися від прийняття реєстраційного номера облікової картки платника податків, офіційно повідомили про це відповідному контролюючому органу і мають відмітку в паспорті).</w:t>
      </w:r>
    </w:p>
    <w:p w:rsidR="00A814A9" w:rsidRDefault="00A814A9" w:rsidP="00A814A9">
      <w:pPr>
        <w:widowControl w:val="0"/>
        <w:tabs>
          <w:tab w:val="left" w:pos="987"/>
        </w:tabs>
        <w:ind w:firstLine="600"/>
        <w:jc w:val="both"/>
        <w:rPr>
          <w:rFonts w:eastAsia="Arial Unicode MS"/>
          <w:color w:val="000000"/>
          <w:sz w:val="24"/>
          <w:szCs w:val="24"/>
          <w:lang w:eastAsia="uk-UA" w:bidi="uk-UA"/>
        </w:rPr>
      </w:pPr>
      <w:r>
        <w:rPr>
          <w:rFonts w:eastAsia="Arial Unicode MS"/>
          <w:color w:val="000000"/>
          <w:sz w:val="24"/>
          <w:szCs w:val="24"/>
          <w:lang w:eastAsia="uk-UA" w:bidi="uk-UA"/>
        </w:rPr>
        <w:t xml:space="preserve">4. Військовозобов’язані, які здійснюють постійний догляд за особами, зазначеними у пунктах 9 і 14 частини першої статті 23 Закону України </w:t>
      </w:r>
      <w:proofErr w:type="spellStart"/>
      <w:r>
        <w:rPr>
          <w:rFonts w:eastAsia="Arial Unicode MS"/>
          <w:color w:val="000000"/>
          <w:sz w:val="24"/>
          <w:szCs w:val="24"/>
          <w:lang w:eastAsia="uk-UA" w:bidi="uk-UA"/>
        </w:rPr>
        <w:t>“Про</w:t>
      </w:r>
      <w:proofErr w:type="spellEnd"/>
      <w:r>
        <w:rPr>
          <w:rFonts w:eastAsia="Arial Unicode MS"/>
          <w:color w:val="000000"/>
          <w:sz w:val="24"/>
          <w:szCs w:val="24"/>
          <w:lang w:eastAsia="uk-UA" w:bidi="uk-UA"/>
        </w:rPr>
        <w:t xml:space="preserve"> мобілізаційну підготовку та </w:t>
      </w:r>
      <w:proofErr w:type="spellStart"/>
      <w:r>
        <w:rPr>
          <w:rFonts w:eastAsia="Arial Unicode MS"/>
          <w:color w:val="000000"/>
          <w:sz w:val="24"/>
          <w:szCs w:val="24"/>
          <w:lang w:eastAsia="uk-UA" w:bidi="uk-UA"/>
        </w:rPr>
        <w:t>мобілізацію”</w:t>
      </w:r>
      <w:proofErr w:type="spellEnd"/>
      <w:r>
        <w:rPr>
          <w:rFonts w:eastAsia="Arial Unicode MS"/>
          <w:color w:val="000000"/>
          <w:sz w:val="24"/>
          <w:szCs w:val="24"/>
          <w:lang w:eastAsia="uk-UA" w:bidi="uk-UA"/>
        </w:rPr>
        <w:t xml:space="preserve">, до заяви, зазначеної в абзаці першому цього пункту, додають документи, визначені у підпунктах 9 і 14 Додатка 5 Порядку (крім акта про встановлення факту </w:t>
      </w:r>
      <w:r>
        <w:rPr>
          <w:rFonts w:eastAsia="Arial Unicode MS"/>
          <w:color w:val="000000"/>
          <w:sz w:val="24"/>
          <w:szCs w:val="24"/>
          <w:lang w:eastAsia="uk-UA" w:bidi="uk-UA"/>
        </w:rPr>
        <w:lastRenderedPageBreak/>
        <w:t>здійснення особою постійного догляду (додаток 8).</w:t>
      </w:r>
    </w:p>
    <w:p w:rsidR="00A814A9" w:rsidRDefault="00A814A9" w:rsidP="00A814A9">
      <w:pPr>
        <w:widowControl w:val="0"/>
        <w:tabs>
          <w:tab w:val="left" w:pos="987"/>
        </w:tabs>
        <w:ind w:firstLine="600"/>
        <w:jc w:val="both"/>
        <w:rPr>
          <w:rFonts w:eastAsia="Arial Unicode MS"/>
          <w:color w:val="000000"/>
          <w:sz w:val="24"/>
          <w:szCs w:val="24"/>
          <w:lang w:eastAsia="uk-UA" w:bidi="uk-UA"/>
        </w:rPr>
      </w:pPr>
      <w:r>
        <w:rPr>
          <w:rFonts w:eastAsia="Arial Unicode MS"/>
          <w:color w:val="000000"/>
          <w:sz w:val="24"/>
          <w:szCs w:val="24"/>
          <w:lang w:eastAsia="uk-UA" w:bidi="uk-UA"/>
        </w:rPr>
        <w:t xml:space="preserve">4.1.  Заяву довільної, або  встановленої форми згідно додатку до інформаційної картки; </w:t>
      </w:r>
    </w:p>
    <w:p w:rsidR="00A814A9" w:rsidRDefault="00A814A9" w:rsidP="00A814A9">
      <w:pPr>
        <w:widowControl w:val="0"/>
        <w:tabs>
          <w:tab w:val="left" w:pos="987"/>
        </w:tabs>
        <w:ind w:firstLine="600"/>
        <w:jc w:val="both"/>
        <w:rPr>
          <w:rFonts w:eastAsia="Arial Unicode MS"/>
          <w:color w:val="000000"/>
          <w:sz w:val="24"/>
          <w:szCs w:val="24"/>
          <w:lang w:eastAsia="uk-UA" w:bidi="uk-UA"/>
        </w:rPr>
      </w:pPr>
      <w:r>
        <w:rPr>
          <w:rFonts w:eastAsia="Arial Unicode MS"/>
          <w:color w:val="000000"/>
          <w:sz w:val="24"/>
          <w:szCs w:val="24"/>
          <w:lang w:eastAsia="uk-UA" w:bidi="uk-UA"/>
        </w:rPr>
        <w:t xml:space="preserve">4.2.  Копію сторінок паспорта особи, за якою здійснюється постійний догляд, з даними про </w:t>
      </w:r>
      <w:proofErr w:type="spellStart"/>
      <w:r>
        <w:rPr>
          <w:rFonts w:eastAsia="Arial Unicode MS"/>
          <w:color w:val="000000"/>
          <w:sz w:val="24"/>
          <w:szCs w:val="24"/>
          <w:lang w:eastAsia="uk-UA" w:bidi="uk-UA"/>
        </w:rPr>
        <w:t>прізвще</w:t>
      </w:r>
      <w:proofErr w:type="spellEnd"/>
      <w:r>
        <w:rPr>
          <w:rFonts w:eastAsia="Arial Unicode MS"/>
          <w:color w:val="000000"/>
          <w:sz w:val="24"/>
          <w:szCs w:val="24"/>
          <w:lang w:eastAsia="uk-UA" w:bidi="uk-UA"/>
        </w:rPr>
        <w:t>, ім'я, по батькові, дату його видачі і місце реєстрації, або копію ID паспорта і додатку до нього (при наявності додатку);</w:t>
      </w:r>
    </w:p>
    <w:p w:rsidR="00A814A9" w:rsidRDefault="00A814A9" w:rsidP="00A814A9">
      <w:pPr>
        <w:widowControl w:val="0"/>
        <w:tabs>
          <w:tab w:val="left" w:pos="987"/>
        </w:tabs>
        <w:ind w:firstLine="600"/>
        <w:jc w:val="both"/>
        <w:rPr>
          <w:rFonts w:eastAsia="Arial Unicode MS"/>
          <w:color w:val="000000"/>
          <w:sz w:val="24"/>
          <w:szCs w:val="24"/>
          <w:lang w:eastAsia="uk-UA" w:bidi="uk-UA"/>
        </w:rPr>
      </w:pPr>
      <w:r>
        <w:rPr>
          <w:rFonts w:eastAsia="Arial Unicode MS"/>
          <w:color w:val="000000"/>
          <w:sz w:val="24"/>
          <w:szCs w:val="24"/>
          <w:lang w:eastAsia="uk-UA" w:bidi="uk-UA"/>
        </w:rPr>
        <w:t>4.3. Копія сторінок паспорта особи, яка здійснює постійний догляд з даними про прізвище, , ім'я, по батькові, дату його видачі і місце реєстрації, або копію ID паспорта і додатку до нього (при наявності додатку);</w:t>
      </w:r>
    </w:p>
    <w:p w:rsidR="00A814A9" w:rsidRDefault="00A814A9" w:rsidP="00A814A9">
      <w:pPr>
        <w:widowControl w:val="0"/>
        <w:tabs>
          <w:tab w:val="left" w:pos="987"/>
        </w:tabs>
        <w:ind w:firstLine="600"/>
        <w:jc w:val="both"/>
        <w:rPr>
          <w:rFonts w:eastAsia="Arial Unicode MS"/>
          <w:color w:val="000000"/>
          <w:sz w:val="24"/>
          <w:szCs w:val="24"/>
          <w:lang w:eastAsia="uk-UA" w:bidi="uk-UA"/>
        </w:rPr>
      </w:pPr>
      <w:r>
        <w:rPr>
          <w:rFonts w:eastAsia="Arial Unicode MS"/>
          <w:color w:val="000000"/>
          <w:sz w:val="24"/>
          <w:szCs w:val="24"/>
          <w:lang w:eastAsia="uk-UA" w:bidi="uk-UA"/>
        </w:rPr>
        <w:t xml:space="preserve">4.4. Витяг з Реєстру територіальної громади  про адресу зареєстрованого місця проживання особи, за якою здійснюється постійний догляд (зокрема, довідки про </w:t>
      </w:r>
      <w:proofErr w:type="spellStart"/>
      <w:r>
        <w:rPr>
          <w:rFonts w:eastAsia="Arial Unicode MS"/>
          <w:color w:val="000000"/>
          <w:sz w:val="24"/>
          <w:szCs w:val="24"/>
          <w:lang w:eastAsia="uk-UA" w:bidi="uk-UA"/>
        </w:rPr>
        <w:t>взятя</w:t>
      </w:r>
      <w:proofErr w:type="spellEnd"/>
      <w:r>
        <w:rPr>
          <w:rFonts w:eastAsia="Arial Unicode MS"/>
          <w:color w:val="000000"/>
          <w:sz w:val="24"/>
          <w:szCs w:val="24"/>
          <w:lang w:eastAsia="uk-UA" w:bidi="uk-UA"/>
        </w:rPr>
        <w:t xml:space="preserve"> на облік внутрішньо переміщеної особи);</w:t>
      </w:r>
    </w:p>
    <w:p w:rsidR="00A814A9" w:rsidRDefault="00A814A9" w:rsidP="00A814A9">
      <w:pPr>
        <w:widowControl w:val="0"/>
        <w:tabs>
          <w:tab w:val="left" w:pos="987"/>
        </w:tabs>
        <w:ind w:firstLine="600"/>
        <w:jc w:val="both"/>
        <w:rPr>
          <w:rFonts w:eastAsia="Arial Unicode MS"/>
          <w:color w:val="000000"/>
          <w:sz w:val="24"/>
          <w:szCs w:val="24"/>
          <w:lang w:eastAsia="uk-UA" w:bidi="uk-UA"/>
        </w:rPr>
      </w:pPr>
      <w:r>
        <w:rPr>
          <w:rFonts w:eastAsia="Arial Unicode MS"/>
          <w:color w:val="000000"/>
          <w:sz w:val="24"/>
          <w:szCs w:val="24"/>
          <w:lang w:eastAsia="uk-UA" w:bidi="uk-UA"/>
        </w:rPr>
        <w:t xml:space="preserve">4.5 Витяг з Реєстру територіальної громади  про адресу зареєстрованого місця проживання особи, яка здійснює постійний догляд (зокрема, довідки про </w:t>
      </w:r>
      <w:proofErr w:type="spellStart"/>
      <w:r>
        <w:rPr>
          <w:rFonts w:eastAsia="Arial Unicode MS"/>
          <w:color w:val="000000"/>
          <w:sz w:val="24"/>
          <w:szCs w:val="24"/>
          <w:lang w:eastAsia="uk-UA" w:bidi="uk-UA"/>
        </w:rPr>
        <w:t>взятя</w:t>
      </w:r>
      <w:proofErr w:type="spellEnd"/>
      <w:r>
        <w:rPr>
          <w:rFonts w:eastAsia="Arial Unicode MS"/>
          <w:color w:val="000000"/>
          <w:sz w:val="24"/>
          <w:szCs w:val="24"/>
          <w:lang w:eastAsia="uk-UA" w:bidi="uk-UA"/>
        </w:rPr>
        <w:t xml:space="preserve"> на облік внутрішньо переміщеної особи);</w:t>
      </w:r>
    </w:p>
    <w:p w:rsidR="00A814A9" w:rsidRDefault="00A814A9" w:rsidP="00A814A9">
      <w:pPr>
        <w:widowControl w:val="0"/>
        <w:tabs>
          <w:tab w:val="left" w:pos="987"/>
        </w:tabs>
        <w:ind w:firstLine="600"/>
        <w:jc w:val="both"/>
        <w:rPr>
          <w:rFonts w:eastAsia="Arial Unicode MS"/>
          <w:color w:val="000000"/>
          <w:sz w:val="24"/>
          <w:szCs w:val="24"/>
          <w:lang w:eastAsia="uk-UA" w:bidi="uk-UA"/>
        </w:rPr>
      </w:pPr>
      <w:r>
        <w:rPr>
          <w:rFonts w:eastAsia="Arial Unicode MS"/>
          <w:color w:val="000000"/>
          <w:sz w:val="24"/>
          <w:szCs w:val="24"/>
          <w:lang w:eastAsia="uk-UA" w:bidi="uk-UA"/>
        </w:rPr>
        <w:t>4.6.Документ  на підтвердження РНОКПП особи (за наявності), за якою здійснюється постійний догляд;</w:t>
      </w:r>
    </w:p>
    <w:p w:rsidR="00A814A9" w:rsidRDefault="00A814A9" w:rsidP="00A814A9">
      <w:pPr>
        <w:widowControl w:val="0"/>
        <w:tabs>
          <w:tab w:val="left" w:pos="987"/>
        </w:tabs>
        <w:ind w:firstLine="600"/>
        <w:jc w:val="both"/>
        <w:rPr>
          <w:rFonts w:eastAsia="Arial Unicode MS"/>
          <w:color w:val="000000"/>
          <w:sz w:val="24"/>
          <w:szCs w:val="24"/>
          <w:lang w:eastAsia="uk-UA" w:bidi="uk-UA"/>
        </w:rPr>
      </w:pPr>
      <w:r>
        <w:rPr>
          <w:rFonts w:eastAsia="Arial Unicode MS"/>
          <w:color w:val="000000"/>
          <w:sz w:val="24"/>
          <w:szCs w:val="24"/>
          <w:lang w:eastAsia="uk-UA" w:bidi="uk-UA"/>
        </w:rPr>
        <w:t>4.7. Документ  на підтвердження РНОКПП особи (за наявності), яка здійснює постійний догляд;</w:t>
      </w:r>
    </w:p>
    <w:p w:rsidR="00A814A9" w:rsidRDefault="00A814A9" w:rsidP="00A814A9">
      <w:pPr>
        <w:widowControl w:val="0"/>
        <w:tabs>
          <w:tab w:val="left" w:pos="987"/>
        </w:tabs>
        <w:ind w:firstLine="600"/>
        <w:jc w:val="both"/>
        <w:rPr>
          <w:rFonts w:eastAsia="Arial Unicode MS"/>
          <w:color w:val="000000"/>
          <w:sz w:val="24"/>
          <w:szCs w:val="24"/>
          <w:lang w:eastAsia="uk-UA" w:bidi="uk-UA"/>
        </w:rPr>
      </w:pPr>
      <w:r>
        <w:rPr>
          <w:rFonts w:eastAsia="Arial Unicode MS"/>
          <w:color w:val="000000"/>
          <w:sz w:val="24"/>
          <w:szCs w:val="24"/>
          <w:lang w:eastAsia="uk-UA" w:bidi="uk-UA"/>
        </w:rPr>
        <w:t>4.8. Документ, що підтверджує родинні зв'язки;</w:t>
      </w:r>
    </w:p>
    <w:p w:rsidR="00A814A9" w:rsidRDefault="00A814A9" w:rsidP="00A814A9">
      <w:pPr>
        <w:widowControl w:val="0"/>
        <w:tabs>
          <w:tab w:val="left" w:pos="987"/>
        </w:tabs>
        <w:ind w:firstLine="600"/>
        <w:jc w:val="both"/>
        <w:rPr>
          <w:rFonts w:eastAsia="Arial Unicode MS"/>
          <w:color w:val="000000"/>
          <w:sz w:val="24"/>
          <w:szCs w:val="24"/>
          <w:lang w:eastAsia="uk-UA" w:bidi="uk-UA"/>
        </w:rPr>
      </w:pPr>
      <w:r>
        <w:rPr>
          <w:rFonts w:eastAsia="Arial Unicode MS"/>
          <w:color w:val="000000"/>
          <w:sz w:val="24"/>
          <w:szCs w:val="24"/>
          <w:lang w:eastAsia="uk-UA" w:bidi="uk-UA"/>
        </w:rPr>
        <w:t>4.9. Письмова згода на обробку персональних даних особи, за якою здійснюється постійний догляд, та інших осіб, чиї персональні дані будуть зазначені в цьому провадженні.</w:t>
      </w:r>
    </w:p>
    <w:p w:rsidR="00A814A9" w:rsidRDefault="00A814A9" w:rsidP="00A814A9">
      <w:pPr>
        <w:widowControl w:val="0"/>
        <w:tabs>
          <w:tab w:val="left" w:pos="987"/>
        </w:tabs>
        <w:ind w:firstLine="600"/>
        <w:jc w:val="both"/>
        <w:rPr>
          <w:rFonts w:eastAsia="Arial Unicode MS"/>
          <w:color w:val="000000"/>
          <w:sz w:val="24"/>
          <w:szCs w:val="24"/>
          <w:lang w:eastAsia="uk-UA" w:bidi="uk-UA"/>
        </w:rPr>
      </w:pPr>
      <w:r>
        <w:rPr>
          <w:rFonts w:eastAsia="Arial Unicode MS"/>
          <w:color w:val="000000"/>
          <w:sz w:val="24"/>
          <w:szCs w:val="24"/>
          <w:lang w:eastAsia="uk-UA" w:bidi="uk-UA"/>
        </w:rPr>
        <w:t>4.10.Довідку від органів соціального захисту  про призначення військовозобов'язаному допомоги , компенсацій за здійснення  догляду чи про звернення до органів соціального захисту за такими виплатами чи за отримання соціальної послуги з догляду вдома. (за наявності);</w:t>
      </w:r>
    </w:p>
    <w:p w:rsidR="00A814A9" w:rsidRDefault="00A814A9" w:rsidP="00A814A9">
      <w:pPr>
        <w:widowControl w:val="0"/>
        <w:tabs>
          <w:tab w:val="left" w:pos="987"/>
        </w:tabs>
        <w:ind w:firstLine="600"/>
        <w:jc w:val="both"/>
        <w:rPr>
          <w:rFonts w:eastAsia="Arial Unicode MS"/>
          <w:color w:val="000000"/>
          <w:sz w:val="24"/>
          <w:szCs w:val="24"/>
          <w:lang w:eastAsia="uk-UA" w:bidi="uk-UA"/>
        </w:rPr>
      </w:pPr>
      <w:r>
        <w:rPr>
          <w:rFonts w:eastAsia="Arial Unicode MS"/>
          <w:color w:val="000000"/>
          <w:sz w:val="24"/>
          <w:szCs w:val="24"/>
          <w:lang w:eastAsia="uk-UA" w:bidi="uk-UA"/>
        </w:rPr>
        <w:t>4.11. Для осіб, визначених визначені у підпункті 9  Додатка 5 Порядку:</w:t>
      </w:r>
    </w:p>
    <w:p w:rsidR="00A814A9" w:rsidRDefault="00A814A9" w:rsidP="00A814A9">
      <w:pPr>
        <w:widowControl w:val="0"/>
        <w:tabs>
          <w:tab w:val="left" w:pos="987"/>
        </w:tabs>
        <w:ind w:firstLine="600"/>
        <w:jc w:val="both"/>
        <w:rPr>
          <w:rFonts w:eastAsia="Arial Unicode MS"/>
          <w:color w:val="000000"/>
          <w:sz w:val="24"/>
          <w:szCs w:val="24"/>
          <w:lang w:eastAsia="uk-UA" w:bidi="uk-UA"/>
        </w:rPr>
      </w:pPr>
      <w:r>
        <w:rPr>
          <w:rFonts w:eastAsia="Arial Unicode MS"/>
          <w:color w:val="000000"/>
          <w:sz w:val="24"/>
          <w:szCs w:val="24"/>
          <w:lang w:eastAsia="uk-UA" w:bidi="uk-UA"/>
        </w:rPr>
        <w:t xml:space="preserve"> 4.11.1 Для особи, за якою здійснюється постійний догляд – висновок (довідка)  лікарсько-консультативної комісії (ЛКК), або  медико-соціальної експертної комісії  (МСЕК) закладу охорони здоров'я про потребу у постійному сторонньому догляді.</w:t>
      </w:r>
    </w:p>
    <w:p w:rsidR="00A814A9" w:rsidRDefault="00A814A9" w:rsidP="00A814A9">
      <w:pPr>
        <w:widowControl w:val="0"/>
        <w:tabs>
          <w:tab w:val="left" w:pos="987"/>
        </w:tabs>
        <w:ind w:firstLine="600"/>
        <w:jc w:val="both"/>
        <w:rPr>
          <w:rFonts w:eastAsia="Arial Unicode MS"/>
          <w:color w:val="000000"/>
          <w:sz w:val="24"/>
          <w:szCs w:val="24"/>
          <w:lang w:eastAsia="uk-UA" w:bidi="uk-UA"/>
        </w:rPr>
      </w:pPr>
      <w:r>
        <w:rPr>
          <w:rFonts w:eastAsia="Arial Unicode MS"/>
          <w:color w:val="000000"/>
          <w:sz w:val="24"/>
          <w:szCs w:val="24"/>
          <w:lang w:eastAsia="uk-UA" w:bidi="uk-UA"/>
        </w:rPr>
        <w:t>4.11.2 Для особи, яка здійснює догляд за батьком (матір'ю) дружини - документи, що підтверджують неможливість здійснення постійного догляду  дружиною (чоловіком), або іншим працездатним членом сім'ї (</w:t>
      </w:r>
      <w:proofErr w:type="spellStart"/>
      <w:r>
        <w:rPr>
          <w:rFonts w:eastAsia="Arial Unicode MS"/>
          <w:color w:val="000000"/>
          <w:sz w:val="24"/>
          <w:szCs w:val="24"/>
          <w:lang w:eastAsia="uk-UA" w:bidi="uk-UA"/>
        </w:rPr>
        <w:t>висновом</w:t>
      </w:r>
      <w:proofErr w:type="spellEnd"/>
      <w:r>
        <w:rPr>
          <w:rFonts w:eastAsia="Arial Unicode MS"/>
          <w:color w:val="000000"/>
          <w:sz w:val="24"/>
          <w:szCs w:val="24"/>
          <w:lang w:eastAsia="uk-UA" w:bidi="uk-UA"/>
        </w:rPr>
        <w:t xml:space="preserve"> МСЕК (ЛКК) про потребу іншого члена сім'ї  в постійному сторонньому догляді, або свідоцтва про смерть такого члена сім'ї, або витяг з Єдиного реєстру зниклих безвісти, або рішення суду про визнання безвісно відсутнім, (померлим); </w:t>
      </w:r>
    </w:p>
    <w:p w:rsidR="00A814A9" w:rsidRDefault="00A814A9" w:rsidP="00A814A9">
      <w:pPr>
        <w:widowControl w:val="0"/>
        <w:tabs>
          <w:tab w:val="left" w:pos="987"/>
        </w:tabs>
        <w:ind w:firstLine="600"/>
        <w:jc w:val="both"/>
        <w:rPr>
          <w:rFonts w:eastAsia="Arial Unicode MS"/>
          <w:color w:val="000000"/>
          <w:sz w:val="24"/>
          <w:szCs w:val="24"/>
          <w:lang w:eastAsia="uk-UA" w:bidi="uk-UA"/>
        </w:rPr>
      </w:pPr>
      <w:r>
        <w:rPr>
          <w:rFonts w:eastAsia="Arial Unicode MS"/>
          <w:color w:val="000000"/>
          <w:sz w:val="24"/>
          <w:szCs w:val="24"/>
          <w:lang w:eastAsia="uk-UA" w:bidi="uk-UA"/>
        </w:rPr>
        <w:t>4.12. Для осіб, визначених визначені у підпункті 14 Додатка 5 Порядку:</w:t>
      </w:r>
    </w:p>
    <w:p w:rsidR="00A814A9" w:rsidRDefault="00A814A9" w:rsidP="00A814A9">
      <w:pPr>
        <w:widowControl w:val="0"/>
        <w:tabs>
          <w:tab w:val="left" w:pos="987"/>
        </w:tabs>
        <w:ind w:firstLine="600"/>
        <w:jc w:val="both"/>
        <w:rPr>
          <w:rFonts w:eastAsia="Arial Unicode MS"/>
          <w:color w:val="000000"/>
          <w:sz w:val="24"/>
          <w:szCs w:val="24"/>
          <w:lang w:eastAsia="uk-UA" w:bidi="uk-UA"/>
        </w:rPr>
      </w:pPr>
      <w:r>
        <w:rPr>
          <w:rFonts w:eastAsia="Arial Unicode MS"/>
          <w:color w:val="000000"/>
          <w:sz w:val="24"/>
          <w:szCs w:val="24"/>
          <w:lang w:eastAsia="uk-UA" w:bidi="uk-UA"/>
        </w:rPr>
        <w:t xml:space="preserve">4.12.1 Для членів сім'ї другого та третього ступенів споріднення за якими здійснюється постійний догляд   - висновок (довідка)  лікарсько-консультативної комісії (ЛКК), або  медико-соціальної експертної комісії  (МСЕК) закладу охорони здоров'я про потребу у постійному сторонньому догляді та  висновок  (довідка) медико-соціальної експертної комісії  (МСЕК) про підтвердження статусу особи з інвалідність 1чи ІІ групи. </w:t>
      </w:r>
    </w:p>
    <w:p w:rsidR="00A814A9" w:rsidRDefault="00A814A9" w:rsidP="00A814A9">
      <w:pPr>
        <w:widowControl w:val="0"/>
        <w:tabs>
          <w:tab w:val="left" w:pos="987"/>
        </w:tabs>
        <w:ind w:firstLine="600"/>
        <w:jc w:val="both"/>
        <w:rPr>
          <w:rFonts w:eastAsia="Arial Unicode MS"/>
          <w:color w:val="000000"/>
          <w:sz w:val="24"/>
          <w:szCs w:val="24"/>
          <w:lang w:eastAsia="uk-UA" w:bidi="uk-UA"/>
        </w:rPr>
      </w:pPr>
      <w:r>
        <w:rPr>
          <w:rFonts w:eastAsia="Arial Unicode MS"/>
          <w:color w:val="000000"/>
          <w:sz w:val="24"/>
          <w:szCs w:val="24"/>
          <w:lang w:eastAsia="uk-UA" w:bidi="uk-UA"/>
        </w:rPr>
        <w:t xml:space="preserve">4.12.2 для військовозобов’язаного, який зайнятий постійним доглядом за членом сім’ї другого/третього ступеня споріднення, який є особою з інвалідністю І чи II групи - один із таких документів, що підтверджує неможливість членів сім’ї першого (батьки, чоловік (дружина), діти, у тому числі усиновлені), та другого ступеня споріднення (рідні брати та сестри, баба та дід з боку матері і з боку батька, онуки), здійснювати постійний догляд за особою з інвалідністю І чи II групи: довідка до акта огляду </w:t>
      </w:r>
      <w:proofErr w:type="spellStart"/>
      <w:r>
        <w:rPr>
          <w:rFonts w:eastAsia="Arial Unicode MS"/>
          <w:color w:val="000000"/>
          <w:sz w:val="24"/>
          <w:szCs w:val="24"/>
          <w:lang w:eastAsia="uk-UA" w:bidi="uk-UA"/>
        </w:rPr>
        <w:t>медико-</w:t>
      </w:r>
      <w:proofErr w:type="spellEnd"/>
      <w:r>
        <w:rPr>
          <w:rFonts w:eastAsia="Arial Unicode MS"/>
          <w:color w:val="000000"/>
          <w:sz w:val="24"/>
          <w:szCs w:val="24"/>
          <w:lang w:eastAsia="uk-UA" w:bidi="uk-UA"/>
        </w:rPr>
        <w:t xml:space="preserve"> соціальною експертною комісією за формою, затвердженою МОЗ, або висновок лікарсько-консультативної комісії закладу охорони здоров’я про потребу члена сім’ї першого/другого ступеня споріднення в постійному догляді за формою, затвердженою МОЗ ; </w:t>
      </w:r>
    </w:p>
    <w:p w:rsidR="00A814A9" w:rsidRDefault="00A814A9" w:rsidP="00A814A9">
      <w:pPr>
        <w:widowControl w:val="0"/>
        <w:tabs>
          <w:tab w:val="left" w:pos="987"/>
        </w:tabs>
        <w:ind w:firstLine="600"/>
        <w:jc w:val="both"/>
        <w:rPr>
          <w:rFonts w:eastAsia="Arial Unicode MS"/>
          <w:sz w:val="24"/>
          <w:szCs w:val="24"/>
          <w:lang w:eastAsia="uk-UA" w:bidi="uk-UA"/>
        </w:rPr>
      </w:pPr>
    </w:p>
    <w:p w:rsidR="00A814A9" w:rsidRDefault="00A814A9" w:rsidP="00A814A9">
      <w:pPr>
        <w:widowControl w:val="0"/>
        <w:tabs>
          <w:tab w:val="left" w:pos="987"/>
        </w:tabs>
        <w:ind w:firstLine="600"/>
        <w:jc w:val="both"/>
        <w:rPr>
          <w:rFonts w:eastAsia="Arial Unicode MS"/>
          <w:sz w:val="24"/>
          <w:szCs w:val="24"/>
          <w:lang w:eastAsia="uk-UA" w:bidi="uk-UA"/>
        </w:rPr>
      </w:pPr>
      <w:r>
        <w:rPr>
          <w:rFonts w:eastAsia="Arial Unicode MS"/>
          <w:sz w:val="24"/>
          <w:szCs w:val="24"/>
          <w:lang w:eastAsia="uk-UA" w:bidi="uk-UA"/>
        </w:rPr>
        <w:t>5.Заява з визначеними документами подається до Центру надання адміністративних послуг Новороздільської міської ради  особисто.</w:t>
      </w:r>
      <w:r>
        <w:rPr>
          <w:rFonts w:asciiTheme="minorHAnsi" w:eastAsiaTheme="minorHAnsi" w:hAnsiTheme="minorHAnsi" w:cstheme="minorBidi"/>
          <w:sz w:val="22"/>
          <w:szCs w:val="22"/>
          <w:lang w:eastAsia="en-US"/>
        </w:rPr>
        <w:t xml:space="preserve"> </w:t>
      </w:r>
      <w:r>
        <w:rPr>
          <w:rFonts w:eastAsia="Arial Unicode MS"/>
          <w:sz w:val="24"/>
          <w:szCs w:val="24"/>
          <w:lang w:eastAsia="uk-UA" w:bidi="uk-UA"/>
        </w:rPr>
        <w:t>Всі копії документів подаються з пред’явленням їх оригіналів.</w:t>
      </w:r>
    </w:p>
    <w:p w:rsidR="00A814A9" w:rsidRDefault="00A814A9" w:rsidP="00A814A9">
      <w:pPr>
        <w:widowControl w:val="0"/>
        <w:tabs>
          <w:tab w:val="left" w:pos="910"/>
        </w:tabs>
        <w:ind w:firstLine="620"/>
        <w:jc w:val="both"/>
        <w:rPr>
          <w:rFonts w:eastAsia="Arial Unicode MS"/>
          <w:sz w:val="24"/>
          <w:szCs w:val="24"/>
          <w:lang w:eastAsia="uk-UA" w:bidi="uk-UA"/>
        </w:rPr>
      </w:pPr>
      <w:r>
        <w:rPr>
          <w:rFonts w:eastAsia="Arial Unicode MS"/>
          <w:sz w:val="24"/>
          <w:szCs w:val="24"/>
          <w:lang w:eastAsia="uk-UA" w:bidi="uk-UA"/>
        </w:rPr>
        <w:lastRenderedPageBreak/>
        <w:t>6.</w:t>
      </w:r>
      <w:r>
        <w:rPr>
          <w:rFonts w:eastAsia="Arial Unicode MS"/>
          <w:sz w:val="24"/>
          <w:szCs w:val="24"/>
          <w:lang w:eastAsia="uk-UA" w:bidi="uk-UA"/>
        </w:rPr>
        <w:tab/>
        <w:t xml:space="preserve">Факт здійснення постійного догляду за особами, зазначеними у пунктах 9, 14 частини першої статті 23 Закону 29 України </w:t>
      </w:r>
      <w:proofErr w:type="spellStart"/>
      <w:r>
        <w:rPr>
          <w:rFonts w:eastAsia="Arial Unicode MS"/>
          <w:sz w:val="24"/>
          <w:szCs w:val="24"/>
          <w:lang w:eastAsia="uk-UA" w:bidi="uk-UA"/>
        </w:rPr>
        <w:t>“Про</w:t>
      </w:r>
      <w:proofErr w:type="spellEnd"/>
      <w:r>
        <w:rPr>
          <w:rFonts w:eastAsia="Arial Unicode MS"/>
          <w:sz w:val="24"/>
          <w:szCs w:val="24"/>
          <w:lang w:eastAsia="uk-UA" w:bidi="uk-UA"/>
        </w:rPr>
        <w:t xml:space="preserve"> мобілізаційну підготовку та </w:t>
      </w:r>
      <w:proofErr w:type="spellStart"/>
      <w:r>
        <w:rPr>
          <w:rFonts w:eastAsia="Arial Unicode MS"/>
          <w:sz w:val="24"/>
          <w:szCs w:val="24"/>
          <w:lang w:eastAsia="uk-UA" w:bidi="uk-UA"/>
        </w:rPr>
        <w:t>мобілізацію”</w:t>
      </w:r>
      <w:proofErr w:type="spellEnd"/>
      <w:r>
        <w:rPr>
          <w:rFonts w:eastAsia="Arial Unicode MS"/>
          <w:sz w:val="24"/>
          <w:szCs w:val="24"/>
          <w:lang w:eastAsia="uk-UA" w:bidi="uk-UA"/>
        </w:rPr>
        <w:t>,, встановлюється постійно діючою Комісією  із встановлення факту здійснення особою постійного догляду у Новороздільській міській територіальній громаді (надалі за текстом - Комісія), яка утворюється  Рішенням виконавчого комітету міської ради, у складі  не менше 5-и членів комісії до якої, можуть входити представники виконавчих органів  міської ради, депутатів міської ради, та  громадських організацій.</w:t>
      </w:r>
    </w:p>
    <w:p w:rsidR="00A814A9" w:rsidRDefault="00A814A9" w:rsidP="00A814A9">
      <w:pPr>
        <w:widowControl w:val="0"/>
        <w:tabs>
          <w:tab w:val="left" w:pos="925"/>
        </w:tabs>
        <w:ind w:firstLine="620"/>
        <w:jc w:val="both"/>
        <w:rPr>
          <w:rFonts w:eastAsia="Arial Unicode MS"/>
          <w:color w:val="000000"/>
          <w:sz w:val="24"/>
          <w:szCs w:val="24"/>
          <w:lang w:eastAsia="uk-UA" w:bidi="uk-UA"/>
        </w:rPr>
      </w:pPr>
      <w:r>
        <w:rPr>
          <w:rFonts w:eastAsia="Arial Unicode MS"/>
          <w:color w:val="000000"/>
          <w:sz w:val="24"/>
          <w:szCs w:val="24"/>
          <w:lang w:eastAsia="uk-UA" w:bidi="uk-UA"/>
        </w:rPr>
        <w:t>7.</w:t>
      </w:r>
      <w:r>
        <w:rPr>
          <w:rFonts w:eastAsia="Arial Unicode MS"/>
          <w:color w:val="000000"/>
          <w:sz w:val="24"/>
          <w:szCs w:val="24"/>
          <w:lang w:eastAsia="uk-UA" w:bidi="uk-UA"/>
        </w:rPr>
        <w:tab/>
        <w:t>Комісія не має права вимагати подачі документів, не передбачених цим Положенням.</w:t>
      </w:r>
    </w:p>
    <w:p w:rsidR="00A814A9" w:rsidRDefault="00A814A9" w:rsidP="00A814A9">
      <w:pPr>
        <w:widowControl w:val="0"/>
        <w:tabs>
          <w:tab w:val="left" w:pos="925"/>
        </w:tabs>
        <w:ind w:firstLine="620"/>
        <w:jc w:val="both"/>
        <w:rPr>
          <w:rFonts w:eastAsia="Arial Unicode MS"/>
          <w:color w:val="000000"/>
          <w:sz w:val="24"/>
          <w:szCs w:val="24"/>
          <w:lang w:eastAsia="uk-UA" w:bidi="uk-UA"/>
        </w:rPr>
      </w:pPr>
      <w:r>
        <w:rPr>
          <w:rFonts w:eastAsia="Arial Unicode MS"/>
          <w:color w:val="000000"/>
          <w:sz w:val="24"/>
          <w:szCs w:val="24"/>
          <w:lang w:eastAsia="uk-UA" w:bidi="uk-UA"/>
        </w:rPr>
        <w:t>8.</w:t>
      </w:r>
      <w:r>
        <w:rPr>
          <w:rFonts w:eastAsia="Arial Unicode MS"/>
          <w:color w:val="000000"/>
          <w:sz w:val="24"/>
          <w:szCs w:val="24"/>
          <w:lang w:eastAsia="uk-UA" w:bidi="uk-UA"/>
        </w:rPr>
        <w:tab/>
        <w:t>Якщо зміст Заяви та доданих до неї документів відповідає вимогам цього Положення, Комісія визначає дату відвідування особи, за якою здійснюється постійний догляд, за адресою її фактичного місця проживання, вказаною у Заяві (далі - Відвідування), про що повідомляє заявника засобами телефонного зв’язку (за можливості) або в інший спосіб вказаний заявником у Заяві, або узгоджений з ним усно при поданні Заяви.</w:t>
      </w:r>
    </w:p>
    <w:p w:rsidR="00A814A9" w:rsidRDefault="00A814A9" w:rsidP="00A814A9">
      <w:pPr>
        <w:widowControl w:val="0"/>
        <w:tabs>
          <w:tab w:val="left" w:pos="1087"/>
        </w:tabs>
        <w:ind w:firstLine="620"/>
        <w:jc w:val="both"/>
        <w:rPr>
          <w:rFonts w:eastAsia="Arial Unicode MS"/>
          <w:sz w:val="24"/>
          <w:szCs w:val="24"/>
          <w:lang w:eastAsia="uk-UA" w:bidi="uk-UA"/>
        </w:rPr>
      </w:pPr>
      <w:r>
        <w:rPr>
          <w:rFonts w:eastAsia="Arial Unicode MS"/>
          <w:sz w:val="24"/>
          <w:szCs w:val="24"/>
          <w:lang w:eastAsia="uk-UA" w:bidi="uk-UA"/>
        </w:rPr>
        <w:t>9.</w:t>
      </w:r>
      <w:r>
        <w:rPr>
          <w:rFonts w:eastAsia="Arial Unicode MS"/>
          <w:sz w:val="24"/>
          <w:szCs w:val="24"/>
          <w:lang w:eastAsia="uk-UA" w:bidi="uk-UA"/>
        </w:rPr>
        <w:tab/>
        <w:t>Під час своєї роботи комісія із встановлення факту здійснення особою постійного догляду:</w:t>
      </w:r>
    </w:p>
    <w:p w:rsidR="00A814A9" w:rsidRDefault="00A814A9" w:rsidP="00A814A9">
      <w:pPr>
        <w:widowControl w:val="0"/>
        <w:tabs>
          <w:tab w:val="left" w:pos="1087"/>
        </w:tabs>
        <w:ind w:firstLine="620"/>
        <w:jc w:val="both"/>
        <w:rPr>
          <w:rFonts w:eastAsia="Arial Unicode MS"/>
          <w:sz w:val="24"/>
          <w:szCs w:val="24"/>
          <w:lang w:eastAsia="uk-UA" w:bidi="uk-UA"/>
        </w:rPr>
      </w:pPr>
      <w:r>
        <w:rPr>
          <w:rFonts w:eastAsia="Arial Unicode MS"/>
          <w:sz w:val="24"/>
          <w:szCs w:val="24"/>
          <w:lang w:eastAsia="uk-UA" w:bidi="uk-UA"/>
        </w:rPr>
        <w:t>відвідує місце проживання особи, за якою здійснюється постійний догляд, зазначене у заяві військовозобов’язаного, для встановлення факту здійснення постійного догляду;</w:t>
      </w:r>
    </w:p>
    <w:p w:rsidR="00A814A9" w:rsidRDefault="00A814A9" w:rsidP="00A814A9">
      <w:pPr>
        <w:widowControl w:val="0"/>
        <w:tabs>
          <w:tab w:val="left" w:pos="1087"/>
        </w:tabs>
        <w:ind w:firstLine="620"/>
        <w:jc w:val="both"/>
        <w:rPr>
          <w:rFonts w:eastAsia="Arial Unicode MS"/>
          <w:color w:val="000000"/>
          <w:sz w:val="24"/>
          <w:szCs w:val="24"/>
          <w:lang w:eastAsia="uk-UA" w:bidi="uk-UA"/>
        </w:rPr>
      </w:pPr>
      <w:r>
        <w:rPr>
          <w:rFonts w:eastAsia="Arial Unicode MS"/>
          <w:sz w:val="24"/>
          <w:szCs w:val="24"/>
          <w:lang w:eastAsia="uk-UA" w:bidi="uk-UA"/>
        </w:rPr>
        <w:t>перевіряє відомості щодо наявності/відсутності ін</w:t>
      </w:r>
      <w:r>
        <w:rPr>
          <w:rFonts w:eastAsia="Arial Unicode MS"/>
          <w:sz w:val="24"/>
          <w:szCs w:val="24"/>
          <w:u w:val="single"/>
          <w:lang w:eastAsia="uk-UA" w:bidi="uk-UA"/>
        </w:rPr>
        <w:t>ши</w:t>
      </w:r>
      <w:r>
        <w:rPr>
          <w:rFonts w:eastAsia="Arial Unicode MS"/>
          <w:sz w:val="24"/>
          <w:szCs w:val="24"/>
          <w:lang w:eastAsia="uk-UA" w:bidi="uk-UA"/>
        </w:rPr>
        <w:t>х осіб, які здійснюють постійний догляд за особою, зазначеною в заяві, зокрема інформацію щодо наявних прийнятих УСЗН міської ради рішень про надання соціальних послуг з догляду за особою, за якою.</w:t>
      </w:r>
    </w:p>
    <w:p w:rsidR="00A814A9" w:rsidRDefault="00A814A9" w:rsidP="00A814A9">
      <w:pPr>
        <w:widowControl w:val="0"/>
        <w:tabs>
          <w:tab w:val="left" w:pos="1110"/>
        </w:tabs>
        <w:ind w:firstLine="600"/>
        <w:jc w:val="both"/>
        <w:rPr>
          <w:rFonts w:eastAsia="Arial Unicode MS"/>
          <w:color w:val="000000"/>
          <w:sz w:val="24"/>
          <w:szCs w:val="24"/>
          <w:lang w:eastAsia="uk-UA" w:bidi="uk-UA"/>
        </w:rPr>
      </w:pPr>
      <w:r>
        <w:rPr>
          <w:rFonts w:eastAsia="Arial Unicode MS"/>
          <w:color w:val="000000"/>
          <w:sz w:val="24"/>
          <w:szCs w:val="24"/>
          <w:lang w:eastAsia="uk-UA" w:bidi="uk-UA"/>
        </w:rPr>
        <w:t>10.</w:t>
      </w:r>
      <w:r>
        <w:rPr>
          <w:rFonts w:eastAsia="Arial Unicode MS"/>
          <w:color w:val="000000"/>
          <w:sz w:val="24"/>
          <w:szCs w:val="24"/>
          <w:lang w:eastAsia="uk-UA" w:bidi="uk-UA"/>
        </w:rPr>
        <w:tab/>
        <w:t>За результатами роботи комісія із встановлення факту здійснення особою постійного догляду складає Акт про встановлення факту здійснення особою постійного догляду згідно Додатку 8 до Порядку  (далі – Акт).</w:t>
      </w:r>
    </w:p>
    <w:p w:rsidR="00A814A9" w:rsidRDefault="00A814A9" w:rsidP="00A814A9">
      <w:pPr>
        <w:widowControl w:val="0"/>
        <w:tabs>
          <w:tab w:val="left" w:pos="1110"/>
        </w:tabs>
        <w:ind w:firstLine="600"/>
        <w:jc w:val="both"/>
        <w:rPr>
          <w:rFonts w:eastAsia="Arial Unicode MS"/>
          <w:color w:val="000000"/>
          <w:sz w:val="24"/>
          <w:szCs w:val="24"/>
          <w:lang w:eastAsia="uk-UA" w:bidi="uk-UA"/>
        </w:rPr>
      </w:pPr>
      <w:r>
        <w:rPr>
          <w:rFonts w:eastAsia="Arial Unicode MS"/>
          <w:color w:val="000000"/>
          <w:sz w:val="24"/>
          <w:szCs w:val="24"/>
          <w:lang w:eastAsia="uk-UA" w:bidi="uk-UA"/>
        </w:rPr>
        <w:t>11.Акт заповнюється українськими літерами та арабськими цифрами. В рядках, які не стосуються чи не відносяться до конкретного заявника  ставиться Z-подібний прочерк, а в рядках, яких інформація відсутня зазначається в словесному вигляді причини відсутності (наприклад: «не наданий», «інформація відсутня» і т.д. Підписання акта з порожніми рядками не допускається.</w:t>
      </w:r>
    </w:p>
    <w:p w:rsidR="00A814A9" w:rsidRDefault="00A814A9" w:rsidP="00A814A9">
      <w:pPr>
        <w:widowControl w:val="0"/>
        <w:tabs>
          <w:tab w:val="left" w:pos="1110"/>
        </w:tabs>
        <w:ind w:firstLine="600"/>
        <w:jc w:val="both"/>
        <w:rPr>
          <w:rFonts w:eastAsia="Arial Unicode MS"/>
          <w:color w:val="000000"/>
          <w:sz w:val="24"/>
          <w:szCs w:val="24"/>
          <w:lang w:eastAsia="uk-UA" w:bidi="uk-UA"/>
        </w:rPr>
      </w:pPr>
      <w:r>
        <w:rPr>
          <w:rFonts w:eastAsia="Arial Unicode MS"/>
          <w:color w:val="000000"/>
          <w:sz w:val="24"/>
          <w:szCs w:val="24"/>
          <w:lang w:eastAsia="uk-UA" w:bidi="uk-UA"/>
        </w:rPr>
        <w:t>12.</w:t>
      </w:r>
      <w:r>
        <w:rPr>
          <w:rFonts w:eastAsia="Arial Unicode MS"/>
          <w:color w:val="000000"/>
          <w:sz w:val="24"/>
          <w:szCs w:val="24"/>
          <w:lang w:eastAsia="uk-UA" w:bidi="uk-UA"/>
        </w:rPr>
        <w:tab/>
        <w:t xml:space="preserve">Комісія, за результатами, Відвідування установлює факт здійснення </w:t>
      </w:r>
      <w:proofErr w:type="spellStart"/>
      <w:r>
        <w:rPr>
          <w:rFonts w:eastAsia="Arial Unicode MS"/>
          <w:color w:val="000000"/>
          <w:sz w:val="24"/>
          <w:szCs w:val="24"/>
          <w:lang w:eastAsia="uk-UA" w:bidi="uk-UA"/>
        </w:rPr>
        <w:t>вйськовозобов’язаним</w:t>
      </w:r>
      <w:proofErr w:type="spellEnd"/>
      <w:r>
        <w:rPr>
          <w:rFonts w:eastAsia="Arial Unicode MS"/>
          <w:color w:val="000000"/>
          <w:sz w:val="24"/>
          <w:szCs w:val="24"/>
          <w:lang w:eastAsia="uk-UA" w:bidi="uk-UA"/>
        </w:rPr>
        <w:t xml:space="preserve">  постійного догляду.</w:t>
      </w:r>
    </w:p>
    <w:p w:rsidR="00A814A9" w:rsidRDefault="00A814A9" w:rsidP="00A814A9">
      <w:pPr>
        <w:widowControl w:val="0"/>
        <w:ind w:firstLine="567"/>
        <w:jc w:val="both"/>
        <w:rPr>
          <w:rFonts w:eastAsia="Arial Unicode MS"/>
          <w:color w:val="000000"/>
          <w:sz w:val="24"/>
          <w:szCs w:val="24"/>
          <w:lang w:eastAsia="uk-UA" w:bidi="uk-UA"/>
        </w:rPr>
      </w:pPr>
      <w:r>
        <w:rPr>
          <w:rFonts w:eastAsia="Arial Unicode MS"/>
          <w:color w:val="000000"/>
          <w:sz w:val="24"/>
          <w:szCs w:val="24"/>
          <w:lang w:eastAsia="uk-UA" w:bidi="uk-UA"/>
        </w:rPr>
        <w:t xml:space="preserve">13. Членами Комісії, які здійснювали Відвідування, у двох примірниках складається Акт за затвердженою формою (Додаток 8 до постанови КМУ № 560 зі змінами). В Акті зазначаються дані членів Комісії, які здійснювали Відвідування. Акт підписується головою, або заступником голови комісії  та членами Комісії, які здійснювали Відвідування. </w:t>
      </w:r>
    </w:p>
    <w:p w:rsidR="00A814A9" w:rsidRDefault="00A814A9" w:rsidP="00A814A9">
      <w:pPr>
        <w:widowControl w:val="0"/>
        <w:ind w:firstLine="567"/>
        <w:jc w:val="both"/>
        <w:rPr>
          <w:rFonts w:eastAsia="Arial Unicode MS"/>
          <w:color w:val="000000"/>
          <w:sz w:val="24"/>
          <w:szCs w:val="24"/>
          <w:lang w:eastAsia="uk-UA" w:bidi="uk-UA"/>
        </w:rPr>
      </w:pPr>
      <w:r>
        <w:rPr>
          <w:rFonts w:eastAsia="Arial Unicode MS"/>
          <w:color w:val="000000"/>
          <w:sz w:val="24"/>
          <w:szCs w:val="24"/>
          <w:lang w:eastAsia="uk-UA" w:bidi="uk-UA"/>
        </w:rPr>
        <w:t>Акт надається комісією для ознайомлення під розписку заявнику та особі за якою здійснюється постійний догляд.</w:t>
      </w:r>
    </w:p>
    <w:p w:rsidR="00A814A9" w:rsidRDefault="00A814A9" w:rsidP="00A814A9">
      <w:pPr>
        <w:widowControl w:val="0"/>
        <w:ind w:firstLine="600"/>
        <w:jc w:val="both"/>
        <w:rPr>
          <w:rFonts w:eastAsia="Arial Unicode MS"/>
          <w:color w:val="000000"/>
          <w:sz w:val="24"/>
          <w:szCs w:val="24"/>
          <w:lang w:eastAsia="uk-UA" w:bidi="uk-UA"/>
        </w:rPr>
      </w:pPr>
      <w:r>
        <w:rPr>
          <w:rFonts w:eastAsia="Arial Unicode MS"/>
          <w:color w:val="000000"/>
          <w:sz w:val="24"/>
          <w:szCs w:val="24"/>
          <w:lang w:eastAsia="uk-UA" w:bidi="uk-UA"/>
        </w:rPr>
        <w:t>14. Один примірник Акта видається заявнику особисто.</w:t>
      </w:r>
    </w:p>
    <w:p w:rsidR="00A814A9" w:rsidRDefault="00A814A9" w:rsidP="00A814A9">
      <w:pPr>
        <w:widowControl w:val="0"/>
        <w:tabs>
          <w:tab w:val="left" w:leader="underscore" w:pos="3420"/>
        </w:tabs>
        <w:ind w:firstLine="600"/>
        <w:jc w:val="both"/>
        <w:rPr>
          <w:rFonts w:eastAsia="Arial Unicode MS"/>
          <w:color w:val="000000"/>
          <w:sz w:val="24"/>
          <w:szCs w:val="24"/>
          <w:lang w:eastAsia="uk-UA" w:bidi="uk-UA"/>
        </w:rPr>
      </w:pPr>
      <w:r>
        <w:rPr>
          <w:rFonts w:eastAsia="Arial Unicode MS"/>
          <w:color w:val="000000"/>
          <w:sz w:val="24"/>
          <w:szCs w:val="24"/>
          <w:lang w:eastAsia="uk-UA" w:bidi="uk-UA"/>
        </w:rPr>
        <w:t>15. Всі матеріали, що стали підґрунтям для складення та видачі Акта, долучаються до другого примірника Акта, який зберігається у Виконавчому комітеті</w:t>
      </w:r>
      <w:r>
        <w:rPr>
          <w:rFonts w:eastAsia="Arial Unicode MS"/>
          <w:iCs/>
          <w:color w:val="000000"/>
          <w:sz w:val="24"/>
          <w:szCs w:val="24"/>
          <w:lang w:eastAsia="uk-UA" w:bidi="uk-UA"/>
        </w:rPr>
        <w:t xml:space="preserve"> Новороздільської міської ради</w:t>
      </w:r>
      <w:r>
        <w:rPr>
          <w:rFonts w:eastAsia="Arial Unicode MS"/>
          <w:iCs/>
          <w:color w:val="000000"/>
          <w:sz w:val="24"/>
          <w:szCs w:val="24"/>
          <w:u w:val="single"/>
          <w:lang w:eastAsia="uk-UA" w:bidi="uk-UA"/>
        </w:rPr>
        <w:t>.</w:t>
      </w:r>
    </w:p>
    <w:p w:rsidR="00A814A9" w:rsidRDefault="00A814A9" w:rsidP="00A814A9">
      <w:pPr>
        <w:widowControl w:val="0"/>
        <w:tabs>
          <w:tab w:val="left" w:leader="underscore" w:pos="3420"/>
        </w:tabs>
        <w:ind w:firstLine="600"/>
        <w:jc w:val="both"/>
        <w:rPr>
          <w:rFonts w:eastAsia="Arial Unicode MS"/>
          <w:color w:val="000000"/>
          <w:sz w:val="24"/>
          <w:szCs w:val="24"/>
          <w:lang w:eastAsia="uk-UA" w:bidi="uk-UA"/>
        </w:rPr>
      </w:pPr>
    </w:p>
    <w:p w:rsidR="00A814A9" w:rsidRDefault="00A814A9" w:rsidP="00A814A9">
      <w:pPr>
        <w:widowControl w:val="0"/>
        <w:rPr>
          <w:rFonts w:eastAsia="Arial Unicode MS"/>
          <w:color w:val="000000"/>
          <w:sz w:val="24"/>
          <w:szCs w:val="24"/>
          <w:lang w:eastAsia="uk-UA" w:bidi="uk-UA"/>
        </w:rPr>
      </w:pPr>
    </w:p>
    <w:p w:rsidR="00A814A9" w:rsidRDefault="00A814A9" w:rsidP="00A814A9">
      <w:pPr>
        <w:widowControl w:val="0"/>
        <w:rPr>
          <w:rFonts w:eastAsia="Arial Unicode MS"/>
          <w:b/>
          <w:color w:val="000000"/>
          <w:sz w:val="24"/>
          <w:szCs w:val="24"/>
          <w:lang w:eastAsia="uk-UA" w:bidi="uk-UA"/>
        </w:rPr>
      </w:pPr>
      <w:r>
        <w:rPr>
          <w:rFonts w:eastAsia="Arial Unicode MS"/>
          <w:b/>
          <w:color w:val="000000"/>
          <w:sz w:val="24"/>
          <w:szCs w:val="24"/>
          <w:lang w:eastAsia="uk-UA" w:bidi="uk-UA"/>
        </w:rPr>
        <w:t>МІСЬКИЙ ГОЛОВА</w:t>
      </w:r>
      <w:r>
        <w:rPr>
          <w:rFonts w:eastAsia="Arial Unicode MS"/>
          <w:b/>
          <w:color w:val="000000"/>
          <w:sz w:val="24"/>
          <w:szCs w:val="24"/>
          <w:lang w:eastAsia="uk-UA" w:bidi="uk-UA"/>
        </w:rPr>
        <w:tab/>
      </w:r>
      <w:r>
        <w:rPr>
          <w:rFonts w:eastAsia="Arial Unicode MS"/>
          <w:b/>
          <w:color w:val="000000"/>
          <w:sz w:val="24"/>
          <w:szCs w:val="24"/>
          <w:lang w:eastAsia="uk-UA" w:bidi="uk-UA"/>
        </w:rPr>
        <w:tab/>
      </w:r>
      <w:r>
        <w:rPr>
          <w:rFonts w:eastAsia="Arial Unicode MS"/>
          <w:b/>
          <w:color w:val="000000"/>
          <w:sz w:val="24"/>
          <w:szCs w:val="24"/>
          <w:lang w:eastAsia="uk-UA" w:bidi="uk-UA"/>
        </w:rPr>
        <w:tab/>
      </w:r>
      <w:r>
        <w:rPr>
          <w:rFonts w:eastAsia="Arial Unicode MS"/>
          <w:b/>
          <w:color w:val="000000"/>
          <w:sz w:val="24"/>
          <w:szCs w:val="24"/>
          <w:lang w:eastAsia="uk-UA" w:bidi="uk-UA"/>
        </w:rPr>
        <w:tab/>
      </w:r>
      <w:r>
        <w:rPr>
          <w:rFonts w:eastAsia="Arial Unicode MS"/>
          <w:b/>
          <w:color w:val="000000"/>
          <w:sz w:val="24"/>
          <w:szCs w:val="24"/>
          <w:lang w:eastAsia="uk-UA" w:bidi="uk-UA"/>
        </w:rPr>
        <w:tab/>
        <w:t xml:space="preserve">                Ярина ЯЦЕНКО</w:t>
      </w:r>
    </w:p>
    <w:p w:rsidR="00A814A9" w:rsidRDefault="00A814A9" w:rsidP="00A814A9">
      <w:pPr>
        <w:widowControl w:val="0"/>
        <w:rPr>
          <w:rFonts w:eastAsia="Arial Unicode MS"/>
          <w:color w:val="000000"/>
          <w:sz w:val="24"/>
          <w:szCs w:val="24"/>
          <w:lang w:eastAsia="uk-UA" w:bidi="uk-UA"/>
        </w:rPr>
      </w:pPr>
    </w:p>
    <w:p w:rsidR="00A814A9" w:rsidRDefault="00A814A9" w:rsidP="00A814A9">
      <w:pPr>
        <w:widowControl w:val="0"/>
        <w:rPr>
          <w:rFonts w:eastAsia="Arial Unicode MS"/>
          <w:color w:val="000000"/>
          <w:sz w:val="24"/>
          <w:szCs w:val="24"/>
          <w:lang w:eastAsia="uk-UA" w:bidi="uk-UA"/>
        </w:rPr>
      </w:pPr>
    </w:p>
    <w:p w:rsidR="00A814A9" w:rsidRDefault="00A814A9" w:rsidP="00A814A9">
      <w:pPr>
        <w:widowControl w:val="0"/>
        <w:rPr>
          <w:rFonts w:eastAsia="Arial Unicode MS"/>
          <w:color w:val="000000"/>
          <w:sz w:val="24"/>
          <w:szCs w:val="24"/>
          <w:lang w:eastAsia="uk-UA" w:bidi="uk-UA"/>
        </w:rPr>
      </w:pPr>
    </w:p>
    <w:p w:rsidR="00A814A9" w:rsidRDefault="00A814A9" w:rsidP="00A814A9">
      <w:pPr>
        <w:widowControl w:val="0"/>
        <w:rPr>
          <w:rFonts w:eastAsia="Arial Unicode MS"/>
          <w:color w:val="000000"/>
          <w:sz w:val="24"/>
          <w:szCs w:val="24"/>
          <w:lang w:eastAsia="uk-UA" w:bidi="uk-UA"/>
        </w:rPr>
      </w:pPr>
    </w:p>
    <w:p w:rsidR="00A814A9" w:rsidRDefault="00A814A9" w:rsidP="00A814A9">
      <w:pPr>
        <w:widowControl w:val="0"/>
        <w:rPr>
          <w:rFonts w:eastAsia="Arial Unicode MS"/>
          <w:color w:val="000000"/>
          <w:sz w:val="24"/>
          <w:szCs w:val="24"/>
          <w:lang w:eastAsia="uk-UA" w:bidi="uk-UA"/>
        </w:rPr>
      </w:pPr>
    </w:p>
    <w:p w:rsidR="00A814A9" w:rsidRDefault="00A814A9" w:rsidP="00A814A9">
      <w:pPr>
        <w:widowControl w:val="0"/>
        <w:rPr>
          <w:rFonts w:eastAsia="Arial Unicode MS"/>
          <w:color w:val="000000"/>
          <w:sz w:val="24"/>
          <w:szCs w:val="24"/>
          <w:lang w:eastAsia="uk-UA" w:bidi="uk-UA"/>
        </w:rPr>
      </w:pPr>
    </w:p>
    <w:p w:rsidR="00A814A9" w:rsidRDefault="00A814A9" w:rsidP="00A814A9">
      <w:pPr>
        <w:widowControl w:val="0"/>
        <w:rPr>
          <w:rFonts w:eastAsia="Arial Unicode MS"/>
          <w:color w:val="000000"/>
          <w:sz w:val="24"/>
          <w:szCs w:val="24"/>
          <w:lang w:eastAsia="uk-UA" w:bidi="uk-UA"/>
        </w:rPr>
      </w:pPr>
    </w:p>
    <w:p w:rsidR="00461005" w:rsidRDefault="00461005" w:rsidP="00461005">
      <w:pPr>
        <w:widowControl w:val="0"/>
        <w:rPr>
          <w:rFonts w:eastAsia="Arial Unicode MS"/>
          <w:color w:val="000000"/>
          <w:sz w:val="22"/>
          <w:szCs w:val="22"/>
          <w:lang w:eastAsia="uk-UA" w:bidi="uk-UA"/>
        </w:rPr>
      </w:pPr>
      <w:r>
        <w:rPr>
          <w:rFonts w:eastAsia="Arial Unicode MS"/>
          <w:color w:val="000000"/>
          <w:sz w:val="22"/>
          <w:szCs w:val="22"/>
          <w:lang w:eastAsia="uk-UA" w:bidi="uk-UA"/>
        </w:rPr>
        <w:t xml:space="preserve">                                                                                                                            </w:t>
      </w:r>
    </w:p>
    <w:p w:rsidR="00461005" w:rsidRDefault="00461005" w:rsidP="00461005">
      <w:pPr>
        <w:widowControl w:val="0"/>
        <w:rPr>
          <w:rFonts w:eastAsia="Arial Unicode MS"/>
          <w:color w:val="000000"/>
          <w:sz w:val="22"/>
          <w:szCs w:val="22"/>
          <w:lang w:eastAsia="uk-UA" w:bidi="uk-UA"/>
        </w:rPr>
      </w:pPr>
    </w:p>
    <w:p w:rsidR="00461005" w:rsidRDefault="00461005" w:rsidP="00461005">
      <w:pPr>
        <w:widowControl w:val="0"/>
        <w:rPr>
          <w:rFonts w:eastAsia="Arial Unicode MS"/>
          <w:color w:val="000000"/>
          <w:sz w:val="22"/>
          <w:szCs w:val="22"/>
          <w:lang w:eastAsia="uk-UA" w:bidi="uk-UA"/>
        </w:rPr>
      </w:pPr>
    </w:p>
    <w:p w:rsidR="00461005" w:rsidRDefault="00461005" w:rsidP="00461005">
      <w:pPr>
        <w:widowControl w:val="0"/>
        <w:rPr>
          <w:rFonts w:eastAsia="Arial Unicode MS"/>
          <w:color w:val="000000"/>
          <w:sz w:val="22"/>
          <w:szCs w:val="22"/>
          <w:lang w:eastAsia="uk-UA" w:bidi="uk-UA"/>
        </w:rPr>
      </w:pPr>
    </w:p>
    <w:p w:rsidR="00461005" w:rsidRDefault="00461005" w:rsidP="00461005">
      <w:pPr>
        <w:widowControl w:val="0"/>
        <w:rPr>
          <w:rFonts w:eastAsia="Arial Unicode MS"/>
          <w:color w:val="000000"/>
          <w:sz w:val="22"/>
          <w:szCs w:val="22"/>
          <w:lang w:eastAsia="uk-UA" w:bidi="uk-UA"/>
        </w:rPr>
      </w:pPr>
      <w:r>
        <w:rPr>
          <w:rFonts w:eastAsia="Arial Unicode MS"/>
          <w:color w:val="000000"/>
          <w:sz w:val="22"/>
          <w:szCs w:val="22"/>
          <w:lang w:eastAsia="uk-UA" w:bidi="uk-UA"/>
        </w:rPr>
        <w:t xml:space="preserve">                                                                                                                            </w:t>
      </w:r>
    </w:p>
    <w:p w:rsidR="00A814A9" w:rsidRDefault="00461005" w:rsidP="00461005">
      <w:pPr>
        <w:widowControl w:val="0"/>
        <w:rPr>
          <w:rFonts w:eastAsia="Arial Unicode MS"/>
          <w:color w:val="000000"/>
          <w:sz w:val="22"/>
          <w:szCs w:val="22"/>
          <w:lang w:eastAsia="uk-UA" w:bidi="uk-UA"/>
        </w:rPr>
      </w:pPr>
      <w:r>
        <w:rPr>
          <w:rFonts w:eastAsia="Arial Unicode MS"/>
          <w:color w:val="000000"/>
          <w:sz w:val="22"/>
          <w:szCs w:val="22"/>
          <w:lang w:eastAsia="uk-UA" w:bidi="uk-UA"/>
        </w:rPr>
        <w:lastRenderedPageBreak/>
        <w:t xml:space="preserve">                                                                                                                            </w:t>
      </w:r>
      <w:r w:rsidR="00A814A9">
        <w:rPr>
          <w:rFonts w:eastAsia="Arial Unicode MS"/>
          <w:color w:val="000000"/>
          <w:sz w:val="22"/>
          <w:szCs w:val="22"/>
          <w:lang w:eastAsia="uk-UA" w:bidi="uk-UA"/>
        </w:rPr>
        <w:t>Додаток 2</w:t>
      </w:r>
    </w:p>
    <w:p w:rsidR="00A814A9" w:rsidRDefault="00A814A9" w:rsidP="00A814A9">
      <w:pPr>
        <w:widowControl w:val="0"/>
        <w:ind w:left="6804"/>
        <w:rPr>
          <w:rFonts w:eastAsia="Arial Unicode MS"/>
          <w:color w:val="000000"/>
          <w:sz w:val="22"/>
          <w:szCs w:val="22"/>
          <w:lang w:eastAsia="uk-UA" w:bidi="uk-UA"/>
        </w:rPr>
      </w:pPr>
      <w:r>
        <w:rPr>
          <w:rFonts w:eastAsia="Arial Unicode MS"/>
          <w:color w:val="000000"/>
          <w:sz w:val="22"/>
          <w:szCs w:val="22"/>
          <w:lang w:eastAsia="uk-UA" w:bidi="uk-UA"/>
        </w:rPr>
        <w:t xml:space="preserve">до розпорядження  від </w:t>
      </w:r>
    </w:p>
    <w:p w:rsidR="00A814A9" w:rsidRDefault="006130F7" w:rsidP="00A814A9">
      <w:pPr>
        <w:widowControl w:val="0"/>
        <w:ind w:left="6804"/>
        <w:rPr>
          <w:rFonts w:eastAsia="Arial Unicode MS"/>
          <w:color w:val="000000"/>
          <w:sz w:val="22"/>
          <w:szCs w:val="22"/>
          <w:lang w:eastAsia="uk-UA" w:bidi="uk-UA"/>
        </w:rPr>
      </w:pPr>
      <w:r>
        <w:rPr>
          <w:rFonts w:eastAsia="Arial Unicode MS"/>
          <w:color w:val="000000"/>
          <w:sz w:val="22"/>
          <w:szCs w:val="22"/>
          <w:lang w:eastAsia="uk-UA" w:bidi="uk-UA"/>
        </w:rPr>
        <w:t>10.09</w:t>
      </w:r>
      <w:r w:rsidR="00461005">
        <w:rPr>
          <w:rFonts w:eastAsia="Arial Unicode MS"/>
          <w:color w:val="000000"/>
          <w:sz w:val="22"/>
          <w:szCs w:val="22"/>
          <w:lang w:eastAsia="uk-UA" w:bidi="uk-UA"/>
        </w:rPr>
        <w:t>.24р.   № 137</w:t>
      </w:r>
    </w:p>
    <w:p w:rsidR="00A814A9" w:rsidRDefault="00A814A9" w:rsidP="00A814A9">
      <w:pPr>
        <w:widowControl w:val="0"/>
        <w:jc w:val="right"/>
        <w:rPr>
          <w:rFonts w:eastAsiaTheme="minorHAnsi"/>
          <w:sz w:val="20"/>
          <w:lang w:eastAsia="en-US"/>
        </w:rPr>
      </w:pPr>
      <w:r>
        <w:rPr>
          <w:rFonts w:eastAsiaTheme="minorHAnsi"/>
          <w:sz w:val="20"/>
          <w:lang w:eastAsia="en-US"/>
        </w:rPr>
        <w:t xml:space="preserve">Додаток </w:t>
      </w:r>
    </w:p>
    <w:p w:rsidR="00A814A9" w:rsidRDefault="00A814A9" w:rsidP="00A814A9">
      <w:pPr>
        <w:widowControl w:val="0"/>
        <w:jc w:val="right"/>
        <w:rPr>
          <w:rFonts w:eastAsiaTheme="minorHAnsi"/>
          <w:sz w:val="20"/>
          <w:lang w:eastAsia="en-US"/>
        </w:rPr>
      </w:pPr>
      <w:r>
        <w:rPr>
          <w:rFonts w:eastAsiaTheme="minorHAnsi"/>
          <w:sz w:val="20"/>
          <w:lang w:eastAsia="en-US"/>
        </w:rPr>
        <w:t>до Положення про порядок складення т</w:t>
      </w:r>
    </w:p>
    <w:p w:rsidR="00A814A9" w:rsidRDefault="00A814A9" w:rsidP="00A814A9">
      <w:pPr>
        <w:widowControl w:val="0"/>
        <w:jc w:val="right"/>
        <w:rPr>
          <w:rFonts w:eastAsiaTheme="minorHAnsi"/>
          <w:sz w:val="20"/>
          <w:lang w:eastAsia="en-US"/>
        </w:rPr>
      </w:pPr>
      <w:r>
        <w:rPr>
          <w:rFonts w:eastAsiaTheme="minorHAnsi"/>
          <w:sz w:val="20"/>
          <w:lang w:eastAsia="en-US"/>
        </w:rPr>
        <w:t xml:space="preserve">а видачі Акта про встановлення факту </w:t>
      </w:r>
    </w:p>
    <w:p w:rsidR="00A814A9" w:rsidRDefault="00A814A9" w:rsidP="00A814A9">
      <w:pPr>
        <w:widowControl w:val="0"/>
        <w:jc w:val="right"/>
        <w:rPr>
          <w:rFonts w:eastAsiaTheme="minorHAnsi"/>
          <w:sz w:val="20"/>
          <w:lang w:eastAsia="en-US"/>
        </w:rPr>
      </w:pPr>
      <w:r>
        <w:rPr>
          <w:rFonts w:eastAsiaTheme="minorHAnsi"/>
          <w:sz w:val="20"/>
          <w:lang w:eastAsia="en-US"/>
        </w:rPr>
        <w:t xml:space="preserve">здійснення особою постійного догляду </w:t>
      </w:r>
    </w:p>
    <w:p w:rsidR="00A814A9" w:rsidRDefault="00A814A9" w:rsidP="00A814A9">
      <w:pPr>
        <w:widowControl w:val="0"/>
        <w:jc w:val="right"/>
        <w:rPr>
          <w:rFonts w:eastAsiaTheme="minorHAnsi"/>
          <w:sz w:val="20"/>
          <w:lang w:eastAsia="en-US"/>
        </w:rPr>
      </w:pPr>
      <w:r>
        <w:rPr>
          <w:rFonts w:eastAsiaTheme="minorHAnsi"/>
          <w:sz w:val="20"/>
          <w:lang w:eastAsia="en-US"/>
        </w:rPr>
        <w:t>у Новороздільській територіальній громаді</w:t>
      </w:r>
    </w:p>
    <w:p w:rsidR="00A814A9" w:rsidRDefault="00A814A9" w:rsidP="00A814A9">
      <w:pPr>
        <w:widowControl w:val="0"/>
        <w:jc w:val="both"/>
        <w:rPr>
          <w:rFonts w:eastAsiaTheme="minorHAnsi"/>
          <w:sz w:val="24"/>
          <w:szCs w:val="24"/>
          <w:lang w:eastAsia="en-US"/>
        </w:rPr>
      </w:pPr>
    </w:p>
    <w:p w:rsidR="00A814A9" w:rsidRDefault="00A814A9" w:rsidP="00A814A9">
      <w:pPr>
        <w:widowControl w:val="0"/>
        <w:jc w:val="right"/>
        <w:rPr>
          <w:rFonts w:eastAsiaTheme="minorHAnsi"/>
          <w:sz w:val="24"/>
          <w:szCs w:val="24"/>
          <w:lang w:eastAsia="en-US"/>
        </w:rPr>
      </w:pPr>
      <w:r>
        <w:rPr>
          <w:rFonts w:eastAsiaTheme="minorHAnsi"/>
          <w:sz w:val="24"/>
          <w:szCs w:val="24"/>
          <w:lang w:eastAsia="en-US"/>
        </w:rPr>
        <w:t xml:space="preserve">                       </w:t>
      </w:r>
      <w:proofErr w:type="spellStart"/>
      <w:r>
        <w:rPr>
          <w:rFonts w:eastAsiaTheme="minorHAnsi"/>
          <w:sz w:val="24"/>
          <w:szCs w:val="24"/>
          <w:lang w:eastAsia="en-US"/>
        </w:rPr>
        <w:t>Новороздільському</w:t>
      </w:r>
      <w:proofErr w:type="spellEnd"/>
      <w:r>
        <w:rPr>
          <w:rFonts w:eastAsiaTheme="minorHAnsi"/>
          <w:sz w:val="24"/>
          <w:szCs w:val="24"/>
          <w:lang w:eastAsia="en-US"/>
        </w:rPr>
        <w:t xml:space="preserve"> міському голові  </w:t>
      </w:r>
    </w:p>
    <w:p w:rsidR="00A814A9" w:rsidRDefault="00A814A9" w:rsidP="00A814A9">
      <w:pPr>
        <w:widowControl w:val="0"/>
        <w:jc w:val="right"/>
        <w:rPr>
          <w:rFonts w:eastAsiaTheme="minorHAnsi"/>
          <w:sz w:val="24"/>
          <w:szCs w:val="24"/>
          <w:lang w:eastAsia="en-US"/>
        </w:rPr>
      </w:pPr>
      <w:r>
        <w:rPr>
          <w:rFonts w:eastAsiaTheme="minorHAnsi"/>
          <w:sz w:val="24"/>
          <w:szCs w:val="24"/>
          <w:lang w:eastAsia="en-US"/>
        </w:rPr>
        <w:t xml:space="preserve">                       Ярині ЯЦЕНКО</w:t>
      </w:r>
    </w:p>
    <w:p w:rsidR="00A814A9" w:rsidRDefault="00A814A9" w:rsidP="00A814A9">
      <w:pPr>
        <w:widowControl w:val="0"/>
        <w:jc w:val="right"/>
        <w:rPr>
          <w:rFonts w:eastAsiaTheme="minorHAnsi"/>
          <w:sz w:val="24"/>
          <w:szCs w:val="24"/>
          <w:lang w:eastAsia="en-US"/>
        </w:rPr>
      </w:pPr>
    </w:p>
    <w:p w:rsidR="00A814A9" w:rsidRDefault="00A814A9" w:rsidP="00A814A9">
      <w:pPr>
        <w:widowControl w:val="0"/>
        <w:ind w:left="4536"/>
        <w:jc w:val="both"/>
        <w:rPr>
          <w:rFonts w:eastAsiaTheme="minorHAnsi"/>
          <w:sz w:val="24"/>
          <w:szCs w:val="24"/>
          <w:lang w:eastAsia="en-US"/>
        </w:rPr>
      </w:pPr>
    </w:p>
    <w:p w:rsidR="00A814A9" w:rsidRDefault="00A814A9" w:rsidP="00A814A9">
      <w:pPr>
        <w:widowControl w:val="0"/>
        <w:tabs>
          <w:tab w:val="left" w:leader="underscore" w:pos="9036"/>
        </w:tabs>
        <w:ind w:left="4536"/>
        <w:jc w:val="both"/>
        <w:rPr>
          <w:color w:val="000000"/>
          <w:sz w:val="24"/>
          <w:szCs w:val="24"/>
          <w:lang w:eastAsia="uk-UA" w:bidi="uk-UA"/>
        </w:rPr>
      </w:pPr>
      <w:r>
        <w:rPr>
          <w:color w:val="000000"/>
          <w:sz w:val="24"/>
          <w:szCs w:val="24"/>
          <w:lang w:eastAsia="uk-UA" w:bidi="uk-UA"/>
        </w:rPr>
        <w:t>ПІБ особи, яка здійснює постійний догляд ____________________________________</w:t>
      </w:r>
    </w:p>
    <w:p w:rsidR="00A814A9" w:rsidRDefault="00A814A9" w:rsidP="00A814A9">
      <w:pPr>
        <w:widowControl w:val="0"/>
        <w:ind w:left="4536"/>
        <w:rPr>
          <w:bCs/>
          <w:sz w:val="20"/>
          <w:lang w:eastAsia="en-US"/>
        </w:rPr>
      </w:pPr>
      <w:r>
        <w:rPr>
          <w:bCs/>
          <w:color w:val="000000"/>
          <w:sz w:val="20"/>
          <w:lang w:eastAsia="uk-UA" w:bidi="uk-UA"/>
        </w:rPr>
        <w:t xml:space="preserve">                                (власне ім’я та прізвище та по батькові)</w:t>
      </w:r>
    </w:p>
    <w:p w:rsidR="00A814A9" w:rsidRDefault="00A814A9" w:rsidP="00A814A9">
      <w:pPr>
        <w:widowControl w:val="0"/>
        <w:tabs>
          <w:tab w:val="left" w:leader="underscore" w:pos="9036"/>
        </w:tabs>
        <w:ind w:left="4536"/>
        <w:rPr>
          <w:color w:val="000000"/>
          <w:sz w:val="24"/>
          <w:szCs w:val="24"/>
          <w:lang w:eastAsia="uk-UA" w:bidi="uk-UA"/>
        </w:rPr>
      </w:pPr>
    </w:p>
    <w:p w:rsidR="00A814A9" w:rsidRDefault="00A814A9" w:rsidP="00A814A9">
      <w:pPr>
        <w:widowControl w:val="0"/>
        <w:tabs>
          <w:tab w:val="left" w:leader="underscore" w:pos="9036"/>
        </w:tabs>
        <w:ind w:left="4536"/>
        <w:rPr>
          <w:sz w:val="24"/>
          <w:szCs w:val="24"/>
          <w:lang w:eastAsia="en-US"/>
        </w:rPr>
      </w:pPr>
      <w:r>
        <w:rPr>
          <w:color w:val="000000"/>
          <w:sz w:val="24"/>
          <w:szCs w:val="24"/>
          <w:lang w:eastAsia="uk-UA" w:bidi="uk-UA"/>
        </w:rPr>
        <w:t>реєстраційний номер облікової картки платника податків _____________________</w:t>
      </w:r>
    </w:p>
    <w:p w:rsidR="00A814A9" w:rsidRDefault="00A814A9" w:rsidP="00A814A9">
      <w:pPr>
        <w:widowControl w:val="0"/>
        <w:ind w:left="4536"/>
        <w:jc w:val="both"/>
        <w:rPr>
          <w:color w:val="000000"/>
          <w:sz w:val="24"/>
          <w:szCs w:val="24"/>
          <w:lang w:eastAsia="uk-UA" w:bidi="uk-UA"/>
        </w:rPr>
      </w:pPr>
    </w:p>
    <w:p w:rsidR="00A814A9" w:rsidRDefault="00A814A9" w:rsidP="00A814A9">
      <w:pPr>
        <w:widowControl w:val="0"/>
        <w:ind w:left="4536"/>
        <w:jc w:val="both"/>
        <w:rPr>
          <w:color w:val="000000"/>
          <w:sz w:val="24"/>
          <w:szCs w:val="24"/>
          <w:lang w:eastAsia="uk-UA" w:bidi="uk-UA"/>
        </w:rPr>
      </w:pPr>
      <w:r>
        <w:rPr>
          <w:color w:val="000000"/>
          <w:sz w:val="24"/>
          <w:szCs w:val="24"/>
          <w:lang w:eastAsia="uk-UA" w:bidi="uk-UA"/>
        </w:rPr>
        <w:t>адреса зареєстрованого/задекларованого місця проживання_______________________________</w:t>
      </w:r>
    </w:p>
    <w:p w:rsidR="00A814A9" w:rsidRDefault="00A814A9" w:rsidP="00A814A9">
      <w:pPr>
        <w:widowControl w:val="0"/>
        <w:ind w:left="4536"/>
        <w:jc w:val="both"/>
        <w:rPr>
          <w:sz w:val="24"/>
          <w:szCs w:val="24"/>
          <w:lang w:eastAsia="en-US"/>
        </w:rPr>
      </w:pPr>
      <w:r>
        <w:rPr>
          <w:sz w:val="24"/>
          <w:szCs w:val="24"/>
          <w:lang w:eastAsia="en-US"/>
        </w:rPr>
        <w:t>__________________________________________</w:t>
      </w:r>
    </w:p>
    <w:p w:rsidR="00A814A9" w:rsidRDefault="00A814A9" w:rsidP="00A814A9">
      <w:pPr>
        <w:widowControl w:val="0"/>
        <w:ind w:left="4536"/>
        <w:rPr>
          <w:color w:val="000000"/>
          <w:sz w:val="24"/>
          <w:szCs w:val="24"/>
          <w:lang w:eastAsia="uk-UA" w:bidi="uk-UA"/>
        </w:rPr>
      </w:pPr>
      <w:r>
        <w:rPr>
          <w:color w:val="000000"/>
          <w:sz w:val="24"/>
          <w:szCs w:val="24"/>
          <w:lang w:eastAsia="uk-UA" w:bidi="uk-UA"/>
        </w:rPr>
        <w:t xml:space="preserve">адреса електронної пошти __________________ </w:t>
      </w:r>
    </w:p>
    <w:p w:rsidR="00A814A9" w:rsidRDefault="00A814A9" w:rsidP="00A814A9">
      <w:pPr>
        <w:widowControl w:val="0"/>
        <w:ind w:left="4536"/>
        <w:rPr>
          <w:color w:val="000000"/>
          <w:sz w:val="24"/>
          <w:szCs w:val="24"/>
          <w:lang w:eastAsia="uk-UA" w:bidi="uk-UA"/>
        </w:rPr>
      </w:pPr>
      <w:r>
        <w:rPr>
          <w:color w:val="000000"/>
          <w:sz w:val="24"/>
          <w:szCs w:val="24"/>
          <w:lang w:eastAsia="uk-UA" w:bidi="uk-UA"/>
        </w:rPr>
        <w:t>контактний номер телефону ________________</w:t>
      </w:r>
    </w:p>
    <w:p w:rsidR="00A814A9" w:rsidRDefault="00A814A9" w:rsidP="00A814A9">
      <w:pPr>
        <w:widowControl w:val="0"/>
        <w:jc w:val="right"/>
        <w:rPr>
          <w:rFonts w:eastAsiaTheme="minorHAnsi"/>
          <w:sz w:val="24"/>
          <w:szCs w:val="24"/>
          <w:lang w:eastAsia="en-US"/>
        </w:rPr>
      </w:pPr>
    </w:p>
    <w:p w:rsidR="00A814A9" w:rsidRDefault="00A814A9" w:rsidP="00A814A9">
      <w:pPr>
        <w:widowControl w:val="0"/>
        <w:tabs>
          <w:tab w:val="left" w:leader="underscore" w:pos="9036"/>
        </w:tabs>
        <w:ind w:left="4536"/>
        <w:jc w:val="both"/>
        <w:rPr>
          <w:sz w:val="24"/>
          <w:szCs w:val="24"/>
          <w:lang w:eastAsia="en-US"/>
        </w:rPr>
      </w:pPr>
      <w:r>
        <w:rPr>
          <w:color w:val="000000"/>
          <w:sz w:val="24"/>
          <w:szCs w:val="24"/>
          <w:lang w:eastAsia="uk-UA" w:bidi="uk-UA"/>
        </w:rPr>
        <w:t>ПІБ особи, за якою здійснюється постійний догляд___________________________________</w:t>
      </w:r>
    </w:p>
    <w:p w:rsidR="00A814A9" w:rsidRDefault="00A814A9" w:rsidP="00A814A9">
      <w:pPr>
        <w:widowControl w:val="0"/>
        <w:ind w:left="4536"/>
        <w:rPr>
          <w:bCs/>
          <w:sz w:val="20"/>
          <w:lang w:eastAsia="en-US"/>
        </w:rPr>
      </w:pPr>
      <w:r>
        <w:rPr>
          <w:bCs/>
          <w:color w:val="000000"/>
          <w:sz w:val="20"/>
          <w:lang w:eastAsia="uk-UA" w:bidi="uk-UA"/>
        </w:rPr>
        <w:t xml:space="preserve">                        (власне ім’я та прізвище та по батькові)</w:t>
      </w:r>
    </w:p>
    <w:p w:rsidR="00A814A9" w:rsidRDefault="00A814A9" w:rsidP="00A814A9">
      <w:pPr>
        <w:widowControl w:val="0"/>
        <w:tabs>
          <w:tab w:val="left" w:leader="underscore" w:pos="9036"/>
        </w:tabs>
        <w:ind w:left="4536"/>
        <w:rPr>
          <w:color w:val="000000"/>
          <w:sz w:val="24"/>
          <w:szCs w:val="24"/>
          <w:lang w:eastAsia="uk-UA" w:bidi="uk-UA"/>
        </w:rPr>
      </w:pPr>
    </w:p>
    <w:p w:rsidR="00A814A9" w:rsidRDefault="00A814A9" w:rsidP="00A814A9">
      <w:pPr>
        <w:widowControl w:val="0"/>
        <w:tabs>
          <w:tab w:val="left" w:leader="underscore" w:pos="9036"/>
        </w:tabs>
        <w:ind w:left="4536"/>
        <w:rPr>
          <w:sz w:val="24"/>
          <w:szCs w:val="24"/>
          <w:lang w:eastAsia="en-US"/>
        </w:rPr>
      </w:pPr>
      <w:r>
        <w:rPr>
          <w:color w:val="000000"/>
          <w:sz w:val="24"/>
          <w:szCs w:val="24"/>
          <w:lang w:eastAsia="uk-UA" w:bidi="uk-UA"/>
        </w:rPr>
        <w:t>реєстраційний номер облікової картки платника податків</w:t>
      </w:r>
      <w:r>
        <w:rPr>
          <w:color w:val="000000"/>
          <w:sz w:val="24"/>
          <w:szCs w:val="24"/>
          <w:lang w:eastAsia="uk-UA" w:bidi="uk-UA"/>
        </w:rPr>
        <w:tab/>
      </w:r>
    </w:p>
    <w:p w:rsidR="00A814A9" w:rsidRDefault="00A814A9" w:rsidP="00A814A9">
      <w:pPr>
        <w:widowControl w:val="0"/>
        <w:ind w:left="4536"/>
        <w:jc w:val="both"/>
        <w:rPr>
          <w:color w:val="000000"/>
          <w:sz w:val="24"/>
          <w:szCs w:val="24"/>
          <w:lang w:eastAsia="uk-UA" w:bidi="uk-UA"/>
        </w:rPr>
      </w:pPr>
    </w:p>
    <w:p w:rsidR="00A814A9" w:rsidRDefault="00A814A9" w:rsidP="00A814A9">
      <w:pPr>
        <w:widowControl w:val="0"/>
        <w:ind w:left="4536"/>
        <w:jc w:val="both"/>
        <w:rPr>
          <w:color w:val="000000"/>
          <w:sz w:val="24"/>
          <w:szCs w:val="24"/>
          <w:lang w:eastAsia="uk-UA" w:bidi="uk-UA"/>
        </w:rPr>
      </w:pPr>
      <w:r>
        <w:rPr>
          <w:color w:val="000000"/>
          <w:sz w:val="24"/>
          <w:szCs w:val="24"/>
          <w:lang w:eastAsia="uk-UA" w:bidi="uk-UA"/>
        </w:rPr>
        <w:t>адреса зареєстрованого/задекларованого місця проживання_______________________________</w:t>
      </w:r>
    </w:p>
    <w:p w:rsidR="00A814A9" w:rsidRDefault="00A814A9" w:rsidP="00A814A9">
      <w:pPr>
        <w:widowControl w:val="0"/>
        <w:ind w:left="4536"/>
        <w:jc w:val="both"/>
        <w:rPr>
          <w:sz w:val="24"/>
          <w:szCs w:val="24"/>
          <w:lang w:eastAsia="en-US"/>
        </w:rPr>
      </w:pPr>
      <w:r>
        <w:rPr>
          <w:sz w:val="24"/>
          <w:szCs w:val="24"/>
          <w:lang w:eastAsia="en-US"/>
        </w:rPr>
        <w:t>__________________________________________</w:t>
      </w:r>
    </w:p>
    <w:p w:rsidR="00A814A9" w:rsidRDefault="00A814A9" w:rsidP="00A814A9">
      <w:pPr>
        <w:widowControl w:val="0"/>
        <w:ind w:left="4536"/>
        <w:rPr>
          <w:color w:val="000000"/>
          <w:sz w:val="24"/>
          <w:szCs w:val="24"/>
          <w:lang w:eastAsia="uk-UA" w:bidi="uk-UA"/>
        </w:rPr>
      </w:pPr>
      <w:r>
        <w:rPr>
          <w:color w:val="000000"/>
          <w:sz w:val="24"/>
          <w:szCs w:val="24"/>
          <w:lang w:eastAsia="uk-UA" w:bidi="uk-UA"/>
        </w:rPr>
        <w:t xml:space="preserve">адреса електронної пошти __________________ </w:t>
      </w:r>
    </w:p>
    <w:p w:rsidR="00A814A9" w:rsidRDefault="00A814A9" w:rsidP="00A814A9">
      <w:pPr>
        <w:widowControl w:val="0"/>
        <w:ind w:left="4536"/>
        <w:rPr>
          <w:color w:val="000000"/>
          <w:sz w:val="24"/>
          <w:szCs w:val="24"/>
          <w:lang w:eastAsia="uk-UA" w:bidi="uk-UA"/>
        </w:rPr>
      </w:pPr>
      <w:r>
        <w:rPr>
          <w:color w:val="000000"/>
          <w:sz w:val="24"/>
          <w:szCs w:val="24"/>
          <w:lang w:eastAsia="uk-UA" w:bidi="uk-UA"/>
        </w:rPr>
        <w:t>контактний номер телефону ________________</w:t>
      </w:r>
    </w:p>
    <w:p w:rsidR="00A814A9" w:rsidRDefault="00A814A9" w:rsidP="00A814A9">
      <w:pPr>
        <w:widowControl w:val="0"/>
        <w:jc w:val="both"/>
        <w:rPr>
          <w:rFonts w:eastAsiaTheme="minorHAnsi"/>
          <w:sz w:val="24"/>
          <w:szCs w:val="24"/>
          <w:lang w:eastAsia="en-US"/>
        </w:rPr>
      </w:pPr>
    </w:p>
    <w:p w:rsidR="00A814A9" w:rsidRDefault="00A814A9" w:rsidP="00A814A9">
      <w:pPr>
        <w:widowControl w:val="0"/>
        <w:jc w:val="center"/>
        <w:rPr>
          <w:rFonts w:eastAsiaTheme="minorHAnsi"/>
          <w:b/>
          <w:sz w:val="24"/>
          <w:szCs w:val="24"/>
          <w:lang w:eastAsia="en-US"/>
        </w:rPr>
      </w:pPr>
      <w:r>
        <w:rPr>
          <w:rFonts w:eastAsiaTheme="minorHAnsi"/>
          <w:b/>
          <w:sz w:val="24"/>
          <w:szCs w:val="24"/>
          <w:lang w:eastAsia="en-US"/>
        </w:rPr>
        <w:t>ЗАЯВА</w:t>
      </w:r>
    </w:p>
    <w:p w:rsidR="00A814A9" w:rsidRDefault="00A814A9" w:rsidP="00A814A9">
      <w:pPr>
        <w:widowControl w:val="0"/>
        <w:jc w:val="center"/>
        <w:rPr>
          <w:rFonts w:eastAsiaTheme="minorHAnsi"/>
          <w:b/>
          <w:sz w:val="24"/>
          <w:szCs w:val="24"/>
          <w:lang w:eastAsia="en-US"/>
        </w:rPr>
      </w:pPr>
      <w:r>
        <w:rPr>
          <w:rFonts w:eastAsiaTheme="minorHAnsi"/>
          <w:b/>
          <w:sz w:val="24"/>
          <w:szCs w:val="24"/>
          <w:lang w:eastAsia="en-US"/>
        </w:rPr>
        <w:t>про складення та видачу Акта про встановлення факту здійснення особою постійного догляду</w:t>
      </w:r>
    </w:p>
    <w:p w:rsidR="00A814A9" w:rsidRDefault="00A814A9" w:rsidP="00A814A9">
      <w:pPr>
        <w:widowControl w:val="0"/>
        <w:jc w:val="both"/>
        <w:rPr>
          <w:rFonts w:eastAsiaTheme="minorHAnsi"/>
          <w:b/>
          <w:sz w:val="24"/>
          <w:szCs w:val="24"/>
          <w:lang w:eastAsia="en-US"/>
        </w:rPr>
      </w:pPr>
    </w:p>
    <w:p w:rsidR="00A814A9" w:rsidRDefault="00A814A9" w:rsidP="00A814A9">
      <w:pPr>
        <w:widowControl w:val="0"/>
        <w:ind w:firstLine="567"/>
        <w:jc w:val="both"/>
        <w:rPr>
          <w:rFonts w:eastAsiaTheme="minorHAnsi"/>
          <w:sz w:val="24"/>
          <w:szCs w:val="24"/>
          <w:lang w:eastAsia="en-US"/>
        </w:rPr>
      </w:pPr>
      <w:r>
        <w:rPr>
          <w:rFonts w:eastAsiaTheme="minorHAnsi"/>
          <w:sz w:val="24"/>
          <w:szCs w:val="24"/>
          <w:lang w:eastAsia="en-US"/>
        </w:rPr>
        <w:t>Я, ______________________________________________________________</w:t>
      </w:r>
      <w:r>
        <w:rPr>
          <w:rFonts w:eastAsiaTheme="minorHAnsi"/>
          <w:sz w:val="24"/>
          <w:szCs w:val="24"/>
          <w:lang w:eastAsia="en-US"/>
        </w:rPr>
        <w:tab/>
        <w:t>, здійснюю</w:t>
      </w:r>
    </w:p>
    <w:p w:rsidR="00A814A9" w:rsidRDefault="00A814A9" w:rsidP="00A814A9">
      <w:pPr>
        <w:widowControl w:val="0"/>
        <w:jc w:val="both"/>
        <w:rPr>
          <w:rFonts w:eastAsiaTheme="minorHAnsi"/>
          <w:sz w:val="20"/>
          <w:lang w:eastAsia="en-US"/>
        </w:rPr>
      </w:pPr>
      <w:r>
        <w:rPr>
          <w:rFonts w:eastAsiaTheme="minorHAnsi"/>
          <w:sz w:val="20"/>
          <w:lang w:eastAsia="en-US"/>
        </w:rPr>
        <w:t xml:space="preserve">                                                               (ПІБ заявника)</w:t>
      </w:r>
    </w:p>
    <w:p w:rsidR="00A814A9" w:rsidRDefault="00A814A9" w:rsidP="00A814A9">
      <w:pPr>
        <w:widowControl w:val="0"/>
        <w:jc w:val="both"/>
        <w:rPr>
          <w:rFonts w:eastAsiaTheme="minorHAnsi"/>
          <w:sz w:val="24"/>
          <w:szCs w:val="24"/>
          <w:lang w:eastAsia="en-US"/>
        </w:rPr>
      </w:pPr>
      <w:r>
        <w:rPr>
          <w:rFonts w:eastAsiaTheme="minorHAnsi"/>
          <w:sz w:val="24"/>
          <w:szCs w:val="24"/>
          <w:lang w:eastAsia="en-US"/>
        </w:rPr>
        <w:t xml:space="preserve">постійний догляд  (за своєю дружиною (чоловіком), дитиною, своїми батьками чи батьками дружини (чоловіка), членом сім’ї – інвалідом 1-ІІ гр. другого, третього ступеня споріднення,  </w:t>
      </w:r>
    </w:p>
    <w:p w:rsidR="00A814A9" w:rsidRDefault="00A814A9" w:rsidP="00A814A9">
      <w:pPr>
        <w:widowControl w:val="0"/>
        <w:jc w:val="both"/>
        <w:rPr>
          <w:rFonts w:eastAsiaTheme="minorHAnsi"/>
          <w:sz w:val="24"/>
          <w:szCs w:val="24"/>
          <w:lang w:eastAsia="en-US"/>
        </w:rPr>
      </w:pPr>
      <w:r>
        <w:rPr>
          <w:rFonts w:eastAsiaTheme="minorHAnsi"/>
          <w:sz w:val="24"/>
          <w:szCs w:val="24"/>
          <w:lang w:eastAsia="en-US"/>
        </w:rPr>
        <w:t xml:space="preserve">за ___________________________________________________________________________                     </w:t>
      </w:r>
    </w:p>
    <w:p w:rsidR="00A814A9" w:rsidRDefault="00A814A9" w:rsidP="00A814A9">
      <w:pPr>
        <w:widowControl w:val="0"/>
        <w:jc w:val="both"/>
        <w:rPr>
          <w:rFonts w:eastAsiaTheme="minorHAnsi"/>
          <w:sz w:val="20"/>
          <w:lang w:eastAsia="en-US"/>
        </w:rPr>
      </w:pPr>
      <w:r>
        <w:rPr>
          <w:rFonts w:eastAsiaTheme="minorHAnsi"/>
          <w:sz w:val="24"/>
          <w:szCs w:val="24"/>
          <w:lang w:eastAsia="en-US"/>
        </w:rPr>
        <w:t xml:space="preserve">                              </w:t>
      </w:r>
      <w:r>
        <w:rPr>
          <w:rFonts w:eastAsiaTheme="minorHAnsi"/>
          <w:sz w:val="20"/>
          <w:lang w:eastAsia="en-US"/>
        </w:rPr>
        <w:t xml:space="preserve">(родинні зв’язки та ПІБ особи, за якою здійснюється постійний догляд), </w:t>
      </w:r>
    </w:p>
    <w:p w:rsidR="00A814A9" w:rsidRDefault="00A814A9" w:rsidP="00A814A9">
      <w:pPr>
        <w:widowControl w:val="0"/>
        <w:jc w:val="both"/>
        <w:rPr>
          <w:rFonts w:eastAsiaTheme="minorHAnsi"/>
          <w:sz w:val="24"/>
          <w:szCs w:val="24"/>
          <w:lang w:eastAsia="en-US"/>
        </w:rPr>
      </w:pPr>
      <w:r>
        <w:rPr>
          <w:rFonts w:eastAsiaTheme="minorHAnsi"/>
          <w:sz w:val="24"/>
          <w:szCs w:val="24"/>
          <w:lang w:eastAsia="en-US"/>
        </w:rPr>
        <w:t>який/яка потребує постійного стороннього догляду відповідно до Висновку ЛКК (МСЕК) _________________________________________________________________________</w:t>
      </w:r>
    </w:p>
    <w:p w:rsidR="00A814A9" w:rsidRDefault="00A814A9" w:rsidP="00A814A9">
      <w:pPr>
        <w:widowControl w:val="0"/>
        <w:jc w:val="both"/>
        <w:rPr>
          <w:rFonts w:eastAsiaTheme="minorHAnsi"/>
          <w:sz w:val="20"/>
          <w:lang w:eastAsia="en-US"/>
        </w:rPr>
      </w:pPr>
      <w:r>
        <w:rPr>
          <w:rFonts w:eastAsiaTheme="minorHAnsi"/>
          <w:sz w:val="24"/>
          <w:szCs w:val="24"/>
          <w:lang w:eastAsia="en-US"/>
        </w:rPr>
        <w:tab/>
      </w:r>
      <w:r>
        <w:rPr>
          <w:rFonts w:eastAsiaTheme="minorHAnsi"/>
          <w:sz w:val="24"/>
          <w:szCs w:val="24"/>
          <w:lang w:eastAsia="en-US"/>
        </w:rPr>
        <w:tab/>
      </w:r>
      <w:r>
        <w:rPr>
          <w:rFonts w:eastAsiaTheme="minorHAnsi"/>
          <w:sz w:val="24"/>
          <w:szCs w:val="24"/>
          <w:lang w:eastAsia="en-US"/>
        </w:rPr>
        <w:tab/>
      </w:r>
      <w:r>
        <w:rPr>
          <w:rFonts w:eastAsiaTheme="minorHAnsi"/>
          <w:sz w:val="24"/>
          <w:szCs w:val="24"/>
          <w:lang w:eastAsia="en-US"/>
        </w:rPr>
        <w:tab/>
      </w:r>
      <w:r>
        <w:rPr>
          <w:rFonts w:eastAsiaTheme="minorHAnsi"/>
          <w:sz w:val="20"/>
          <w:lang w:eastAsia="en-US"/>
        </w:rPr>
        <w:tab/>
        <w:t>(реквізити висновку (довідки)</w:t>
      </w:r>
    </w:p>
    <w:p w:rsidR="00A814A9" w:rsidRDefault="00A814A9" w:rsidP="00A814A9">
      <w:pPr>
        <w:widowControl w:val="0"/>
        <w:jc w:val="both"/>
        <w:rPr>
          <w:rFonts w:eastAsiaTheme="minorHAnsi"/>
          <w:sz w:val="24"/>
          <w:szCs w:val="24"/>
          <w:lang w:eastAsia="en-US"/>
        </w:rPr>
      </w:pPr>
    </w:p>
    <w:p w:rsidR="00A814A9" w:rsidRDefault="00A814A9" w:rsidP="00A814A9">
      <w:pPr>
        <w:widowControl w:val="0"/>
        <w:jc w:val="both"/>
        <w:rPr>
          <w:rFonts w:eastAsiaTheme="minorHAnsi"/>
          <w:sz w:val="24"/>
          <w:szCs w:val="24"/>
          <w:lang w:eastAsia="en-US"/>
        </w:rPr>
      </w:pPr>
      <w:r>
        <w:rPr>
          <w:rFonts w:eastAsiaTheme="minorHAnsi"/>
          <w:sz w:val="24"/>
          <w:szCs w:val="24"/>
          <w:lang w:eastAsia="en-US"/>
        </w:rPr>
        <w:t xml:space="preserve">та відповідно до пунктів 9, 14 частини першої статті 23 Закону 29 України </w:t>
      </w:r>
      <w:proofErr w:type="spellStart"/>
      <w:r>
        <w:rPr>
          <w:rFonts w:eastAsiaTheme="minorHAnsi"/>
          <w:sz w:val="24"/>
          <w:szCs w:val="24"/>
          <w:lang w:eastAsia="en-US"/>
        </w:rPr>
        <w:t>“Про</w:t>
      </w:r>
      <w:proofErr w:type="spellEnd"/>
      <w:r>
        <w:rPr>
          <w:rFonts w:eastAsiaTheme="minorHAnsi"/>
          <w:sz w:val="24"/>
          <w:szCs w:val="24"/>
          <w:lang w:eastAsia="en-US"/>
        </w:rPr>
        <w:t xml:space="preserve"> мобілізаційну підготовку та </w:t>
      </w:r>
      <w:proofErr w:type="spellStart"/>
      <w:r>
        <w:rPr>
          <w:rFonts w:eastAsiaTheme="minorHAnsi"/>
          <w:sz w:val="24"/>
          <w:szCs w:val="24"/>
          <w:lang w:eastAsia="en-US"/>
        </w:rPr>
        <w:t>мобілізацію”</w:t>
      </w:r>
      <w:proofErr w:type="spellEnd"/>
      <w:r>
        <w:rPr>
          <w:rFonts w:eastAsiaTheme="minorHAnsi"/>
          <w:sz w:val="24"/>
          <w:szCs w:val="24"/>
          <w:lang w:eastAsia="en-US"/>
        </w:rPr>
        <w:t xml:space="preserve"> маю право на відстрочку від призову на військову службу за призовом під час мобілізації, на особливий період.</w:t>
      </w:r>
    </w:p>
    <w:p w:rsidR="00A814A9" w:rsidRDefault="00A814A9" w:rsidP="00A814A9">
      <w:pPr>
        <w:widowControl w:val="0"/>
        <w:jc w:val="both"/>
        <w:rPr>
          <w:rFonts w:eastAsiaTheme="minorHAnsi"/>
          <w:sz w:val="24"/>
          <w:szCs w:val="24"/>
          <w:lang w:eastAsia="en-US"/>
        </w:rPr>
      </w:pPr>
      <w:r>
        <w:rPr>
          <w:rFonts w:eastAsiaTheme="minorHAnsi"/>
          <w:sz w:val="24"/>
          <w:szCs w:val="24"/>
          <w:lang w:eastAsia="en-US"/>
        </w:rPr>
        <w:lastRenderedPageBreak/>
        <w:t xml:space="preserve">           Згідно з постановою Кабінету Міністрів України від 16 травня 2024 року № 560 (із змінами)  прошу скласти Акт про встановлення факту здійснення особою постійного догляду (надалі - Акт) мною за ___________________________________________________________</w:t>
      </w:r>
    </w:p>
    <w:p w:rsidR="00A814A9" w:rsidRDefault="00A814A9" w:rsidP="00A814A9">
      <w:pPr>
        <w:widowControl w:val="0"/>
        <w:jc w:val="both"/>
        <w:rPr>
          <w:rFonts w:eastAsiaTheme="minorHAnsi"/>
          <w:sz w:val="20"/>
          <w:lang w:eastAsia="en-US"/>
        </w:rPr>
      </w:pPr>
      <w:r>
        <w:rPr>
          <w:rFonts w:eastAsiaTheme="minorHAnsi"/>
          <w:sz w:val="20"/>
          <w:lang w:eastAsia="en-US"/>
        </w:rPr>
        <w:t xml:space="preserve">                                              (ПІБ особи, за якою здійснюється догляд/постійний догляд) </w:t>
      </w:r>
    </w:p>
    <w:p w:rsidR="00A814A9" w:rsidRDefault="00A814A9" w:rsidP="00A814A9">
      <w:pPr>
        <w:widowControl w:val="0"/>
        <w:jc w:val="both"/>
        <w:rPr>
          <w:rFonts w:eastAsiaTheme="minorHAnsi"/>
          <w:sz w:val="24"/>
          <w:szCs w:val="24"/>
          <w:lang w:eastAsia="en-US"/>
        </w:rPr>
      </w:pPr>
    </w:p>
    <w:p w:rsidR="00A814A9" w:rsidRDefault="00A814A9" w:rsidP="00A814A9">
      <w:pPr>
        <w:widowControl w:val="0"/>
        <w:jc w:val="both"/>
        <w:rPr>
          <w:rFonts w:eastAsiaTheme="minorHAnsi"/>
          <w:sz w:val="24"/>
          <w:szCs w:val="24"/>
          <w:lang w:eastAsia="en-US"/>
        </w:rPr>
      </w:pPr>
      <w:r>
        <w:rPr>
          <w:rFonts w:eastAsiaTheme="minorHAnsi"/>
          <w:sz w:val="24"/>
          <w:szCs w:val="24"/>
          <w:lang w:eastAsia="en-US"/>
        </w:rPr>
        <w:t>та видати такий Акт мені особисто</w:t>
      </w:r>
    </w:p>
    <w:p w:rsidR="00A814A9" w:rsidRDefault="00A814A9" w:rsidP="00A814A9">
      <w:pPr>
        <w:widowControl w:val="0"/>
        <w:jc w:val="both"/>
        <w:rPr>
          <w:rFonts w:eastAsiaTheme="minorHAnsi"/>
          <w:sz w:val="24"/>
          <w:szCs w:val="24"/>
          <w:lang w:eastAsia="en-US"/>
        </w:rPr>
      </w:pPr>
    </w:p>
    <w:p w:rsidR="00A814A9" w:rsidRDefault="00A814A9" w:rsidP="00A814A9">
      <w:pPr>
        <w:widowControl w:val="0"/>
        <w:ind w:firstLine="600"/>
        <w:jc w:val="both"/>
        <w:rPr>
          <w:sz w:val="24"/>
          <w:szCs w:val="24"/>
          <w:lang w:eastAsia="en-US"/>
        </w:rPr>
      </w:pPr>
      <w:r>
        <w:rPr>
          <w:sz w:val="24"/>
          <w:szCs w:val="24"/>
          <w:lang w:eastAsia="en-US"/>
        </w:rPr>
        <w:t>Повідомляю, що особи, які відповідно до закону зобов’язані здійснювати постійний догляд, чи інші працездатні члени сім’ї (першого чи другого ступеня споріднення), які зобов’язані та можуть здійснювати постійний догляд - відсутні, або не можуть здійснювати свої обов’язки з таких причин</w:t>
      </w:r>
    </w:p>
    <w:p w:rsidR="00A814A9" w:rsidRDefault="00A814A9" w:rsidP="00A814A9">
      <w:pPr>
        <w:widowControl w:val="0"/>
        <w:jc w:val="both"/>
        <w:rPr>
          <w:sz w:val="24"/>
          <w:szCs w:val="24"/>
          <w:lang w:eastAsia="en-US"/>
        </w:rPr>
      </w:pPr>
      <w:r>
        <w:rPr>
          <w:sz w:val="24"/>
          <w:szCs w:val="24"/>
          <w:lang w:eastAsia="en-US"/>
        </w:rPr>
        <w:t>____________________________________________________________________________</w:t>
      </w:r>
    </w:p>
    <w:p w:rsidR="00A814A9" w:rsidRDefault="00A814A9" w:rsidP="00A814A9">
      <w:pPr>
        <w:widowControl w:val="0"/>
        <w:ind w:firstLine="600"/>
        <w:jc w:val="center"/>
        <w:rPr>
          <w:sz w:val="20"/>
          <w:lang w:eastAsia="en-US"/>
        </w:rPr>
      </w:pPr>
      <w:r>
        <w:rPr>
          <w:sz w:val="20"/>
          <w:lang w:eastAsia="en-US"/>
        </w:rPr>
        <w:t>(зазначити причину із поданням документального підтвердження)</w:t>
      </w:r>
    </w:p>
    <w:p w:rsidR="00A814A9" w:rsidRDefault="00A814A9" w:rsidP="00A814A9">
      <w:pPr>
        <w:widowControl w:val="0"/>
        <w:jc w:val="both"/>
        <w:rPr>
          <w:rFonts w:eastAsiaTheme="minorHAnsi"/>
          <w:sz w:val="24"/>
          <w:szCs w:val="24"/>
          <w:lang w:eastAsia="en-US"/>
        </w:rPr>
      </w:pPr>
    </w:p>
    <w:p w:rsidR="00A814A9" w:rsidRDefault="00A814A9" w:rsidP="00A814A9">
      <w:pPr>
        <w:widowControl w:val="0"/>
        <w:ind w:firstLine="567"/>
        <w:jc w:val="both"/>
        <w:rPr>
          <w:rFonts w:eastAsiaTheme="minorHAnsi"/>
          <w:sz w:val="24"/>
          <w:szCs w:val="24"/>
          <w:lang w:eastAsia="en-US"/>
        </w:rPr>
      </w:pPr>
      <w:r>
        <w:rPr>
          <w:rFonts w:eastAsiaTheme="minorHAnsi"/>
          <w:sz w:val="24"/>
          <w:szCs w:val="24"/>
          <w:lang w:eastAsia="en-US"/>
        </w:rPr>
        <w:t>Повідомляю про готовність прийняти Комісію з питань встановлення факту здійснення постійного догляду за адресою фактичного місця проживання особи, за якою здійснюється  постійний догляд:______________________________________________________</w:t>
      </w:r>
    </w:p>
    <w:p w:rsidR="00A814A9" w:rsidRDefault="00A814A9" w:rsidP="00A814A9">
      <w:pPr>
        <w:widowControl w:val="0"/>
        <w:jc w:val="both"/>
        <w:rPr>
          <w:rFonts w:eastAsiaTheme="minorHAnsi"/>
          <w:sz w:val="24"/>
          <w:szCs w:val="24"/>
          <w:lang w:eastAsia="en-US"/>
        </w:rPr>
      </w:pPr>
      <w:r>
        <w:rPr>
          <w:rFonts w:eastAsiaTheme="minorHAnsi"/>
          <w:sz w:val="24"/>
          <w:szCs w:val="24"/>
          <w:lang w:eastAsia="en-US"/>
        </w:rPr>
        <w:t>_____________________________________________. Дату та час візиту прошу погодити зі мною завчасно (обрати необхідне) за номером телефону ____________________ або)__________________________________.</w:t>
      </w:r>
    </w:p>
    <w:p w:rsidR="00A814A9" w:rsidRDefault="00A814A9" w:rsidP="00A814A9">
      <w:pPr>
        <w:widowControl w:val="0"/>
        <w:jc w:val="both"/>
        <w:rPr>
          <w:rFonts w:eastAsiaTheme="minorHAnsi"/>
          <w:sz w:val="20"/>
          <w:lang w:eastAsia="en-US"/>
        </w:rPr>
      </w:pPr>
      <w:r>
        <w:rPr>
          <w:rFonts w:eastAsiaTheme="minorHAnsi"/>
          <w:sz w:val="20"/>
          <w:lang w:eastAsia="en-US"/>
        </w:rPr>
        <w:t xml:space="preserve">                      (інший спосіб повідомлення</w:t>
      </w:r>
    </w:p>
    <w:p w:rsidR="00A814A9" w:rsidRDefault="00A814A9" w:rsidP="00A814A9">
      <w:pPr>
        <w:widowControl w:val="0"/>
        <w:jc w:val="both"/>
        <w:rPr>
          <w:rFonts w:eastAsiaTheme="minorHAnsi"/>
          <w:sz w:val="24"/>
          <w:szCs w:val="24"/>
          <w:lang w:eastAsia="en-US"/>
        </w:rPr>
      </w:pPr>
    </w:p>
    <w:p w:rsidR="00A814A9" w:rsidRDefault="00A814A9" w:rsidP="00A814A9">
      <w:pPr>
        <w:widowControl w:val="0"/>
        <w:ind w:firstLine="567"/>
        <w:jc w:val="both"/>
        <w:rPr>
          <w:rFonts w:eastAsiaTheme="minorHAnsi"/>
          <w:sz w:val="24"/>
          <w:szCs w:val="24"/>
          <w:lang w:eastAsia="en-US"/>
        </w:rPr>
      </w:pPr>
      <w:r>
        <w:rPr>
          <w:rFonts w:eastAsiaTheme="minorHAnsi"/>
          <w:sz w:val="24"/>
          <w:szCs w:val="24"/>
          <w:lang w:eastAsia="en-US"/>
        </w:rPr>
        <w:t xml:space="preserve">Даю згоду на обробку моїх персональних даних, про що засвідчую своїм особистим підписом _________________.  </w:t>
      </w:r>
    </w:p>
    <w:p w:rsidR="00A814A9" w:rsidRDefault="00A814A9" w:rsidP="00A814A9">
      <w:pPr>
        <w:widowControl w:val="0"/>
        <w:jc w:val="both"/>
        <w:rPr>
          <w:rFonts w:eastAsiaTheme="minorHAnsi"/>
          <w:sz w:val="20"/>
          <w:lang w:eastAsia="en-US"/>
        </w:rPr>
      </w:pPr>
      <w:r>
        <w:rPr>
          <w:rFonts w:eastAsiaTheme="minorHAnsi"/>
          <w:sz w:val="20"/>
          <w:lang w:eastAsia="en-US"/>
        </w:rPr>
        <w:t xml:space="preserve">                               (підпис)</w:t>
      </w:r>
    </w:p>
    <w:p w:rsidR="00A814A9" w:rsidRDefault="00A814A9" w:rsidP="00A814A9">
      <w:pPr>
        <w:widowControl w:val="0"/>
        <w:jc w:val="both"/>
        <w:rPr>
          <w:rFonts w:eastAsiaTheme="minorHAnsi"/>
          <w:sz w:val="24"/>
          <w:szCs w:val="24"/>
          <w:lang w:eastAsia="en-US"/>
        </w:rPr>
      </w:pPr>
      <w:r>
        <w:rPr>
          <w:rFonts w:eastAsiaTheme="minorHAnsi"/>
          <w:sz w:val="24"/>
          <w:szCs w:val="24"/>
          <w:lang w:eastAsia="en-US"/>
        </w:rPr>
        <w:t>Згоду на обробку персональних даних  особи, за якою здійснюється постійний догляд та інших осіб, які будуть зазначені  в цій заяві та майбутньому Акті додаю на окремому аркуші.</w:t>
      </w:r>
    </w:p>
    <w:p w:rsidR="00A814A9" w:rsidRDefault="00A814A9" w:rsidP="00A814A9">
      <w:pPr>
        <w:widowControl w:val="0"/>
        <w:jc w:val="both"/>
        <w:rPr>
          <w:rFonts w:eastAsiaTheme="minorHAnsi"/>
          <w:sz w:val="24"/>
          <w:szCs w:val="24"/>
          <w:lang w:eastAsia="en-US"/>
        </w:rPr>
      </w:pPr>
    </w:p>
    <w:p w:rsidR="00A814A9" w:rsidRDefault="00A814A9" w:rsidP="00A814A9">
      <w:pPr>
        <w:widowControl w:val="0"/>
        <w:jc w:val="both"/>
        <w:rPr>
          <w:rFonts w:eastAsiaTheme="minorHAnsi"/>
          <w:sz w:val="24"/>
          <w:szCs w:val="24"/>
          <w:lang w:eastAsia="en-US"/>
        </w:rPr>
      </w:pPr>
      <w:r>
        <w:rPr>
          <w:rFonts w:eastAsiaTheme="minorHAnsi"/>
          <w:sz w:val="24"/>
          <w:szCs w:val="24"/>
          <w:lang w:eastAsia="en-US"/>
        </w:rPr>
        <w:t>Додатки:________________________________________________________________________________________________________________________________________________________________________________________________________________________________________</w:t>
      </w:r>
    </w:p>
    <w:p w:rsidR="00A814A9" w:rsidRDefault="00A814A9" w:rsidP="00A814A9">
      <w:pPr>
        <w:widowControl w:val="0"/>
        <w:jc w:val="both"/>
        <w:rPr>
          <w:rFonts w:eastAsiaTheme="minorHAnsi"/>
          <w:sz w:val="24"/>
          <w:szCs w:val="24"/>
          <w:lang w:eastAsia="en-US"/>
        </w:rPr>
      </w:pPr>
    </w:p>
    <w:p w:rsidR="00A814A9" w:rsidRDefault="00A814A9" w:rsidP="00A814A9">
      <w:pPr>
        <w:widowControl w:val="0"/>
        <w:jc w:val="both"/>
        <w:rPr>
          <w:rFonts w:eastAsiaTheme="minorHAnsi"/>
          <w:sz w:val="24"/>
          <w:szCs w:val="24"/>
          <w:lang w:eastAsia="en-US"/>
        </w:rPr>
      </w:pPr>
    </w:p>
    <w:p w:rsidR="00A814A9" w:rsidRDefault="00A814A9" w:rsidP="00A814A9">
      <w:pPr>
        <w:widowControl w:val="0"/>
        <w:jc w:val="both"/>
        <w:rPr>
          <w:rFonts w:eastAsiaTheme="minorHAnsi"/>
          <w:sz w:val="24"/>
          <w:szCs w:val="24"/>
          <w:lang w:eastAsia="en-US"/>
        </w:rPr>
      </w:pPr>
      <w:r>
        <w:rPr>
          <w:rFonts w:eastAsiaTheme="minorHAnsi"/>
          <w:sz w:val="24"/>
          <w:szCs w:val="24"/>
          <w:lang w:eastAsia="en-US"/>
        </w:rPr>
        <w:t>«____»_________ ____  202___року                          (ПІБ )                               (підпис)</w:t>
      </w:r>
    </w:p>
    <w:p w:rsidR="00A814A9" w:rsidRDefault="00A814A9" w:rsidP="00A814A9">
      <w:pPr>
        <w:widowControl w:val="0"/>
        <w:jc w:val="both"/>
        <w:rPr>
          <w:rFonts w:eastAsiaTheme="minorHAnsi"/>
          <w:sz w:val="24"/>
          <w:szCs w:val="24"/>
          <w:lang w:eastAsia="en-US"/>
        </w:rPr>
      </w:pPr>
    </w:p>
    <w:p w:rsidR="00A814A9" w:rsidRDefault="00A814A9" w:rsidP="00A814A9">
      <w:pPr>
        <w:widowControl w:val="0"/>
        <w:jc w:val="both"/>
        <w:rPr>
          <w:rFonts w:eastAsiaTheme="minorHAnsi"/>
          <w:sz w:val="24"/>
          <w:szCs w:val="24"/>
          <w:lang w:eastAsia="en-US"/>
        </w:rPr>
      </w:pPr>
      <w:r>
        <w:rPr>
          <w:rFonts w:eastAsiaTheme="minorHAnsi"/>
          <w:sz w:val="24"/>
          <w:szCs w:val="24"/>
          <w:lang w:eastAsia="en-US"/>
        </w:rPr>
        <w:t xml:space="preserve">  </w:t>
      </w:r>
    </w:p>
    <w:p w:rsidR="00A814A9" w:rsidRDefault="00A814A9" w:rsidP="00A814A9">
      <w:pPr>
        <w:widowControl w:val="0"/>
        <w:jc w:val="both"/>
        <w:rPr>
          <w:rFonts w:eastAsiaTheme="minorHAnsi"/>
          <w:sz w:val="24"/>
          <w:szCs w:val="24"/>
          <w:lang w:eastAsia="en-US"/>
        </w:rPr>
      </w:pPr>
    </w:p>
    <w:p w:rsidR="00A814A9" w:rsidRDefault="00A814A9" w:rsidP="00A814A9">
      <w:pPr>
        <w:widowControl w:val="0"/>
        <w:jc w:val="both"/>
        <w:rPr>
          <w:rFonts w:eastAsiaTheme="minorHAnsi"/>
          <w:sz w:val="24"/>
          <w:szCs w:val="24"/>
          <w:lang w:eastAsia="en-US"/>
        </w:rPr>
      </w:pPr>
      <w:r>
        <w:rPr>
          <w:rFonts w:eastAsiaTheme="minorHAnsi"/>
          <w:sz w:val="24"/>
          <w:szCs w:val="24"/>
          <w:lang w:eastAsia="en-US"/>
        </w:rPr>
        <w:t>МІСЬКИЙ ГОЛОВА</w:t>
      </w:r>
      <w:r>
        <w:rPr>
          <w:rFonts w:eastAsiaTheme="minorHAnsi"/>
          <w:sz w:val="24"/>
          <w:szCs w:val="24"/>
          <w:lang w:eastAsia="en-US"/>
        </w:rPr>
        <w:tab/>
      </w:r>
      <w:r>
        <w:rPr>
          <w:rFonts w:eastAsiaTheme="minorHAnsi"/>
          <w:sz w:val="24"/>
          <w:szCs w:val="24"/>
          <w:lang w:eastAsia="en-US"/>
        </w:rPr>
        <w:tab/>
      </w:r>
      <w:r>
        <w:rPr>
          <w:rFonts w:eastAsiaTheme="minorHAnsi"/>
          <w:sz w:val="24"/>
          <w:szCs w:val="24"/>
          <w:lang w:eastAsia="en-US"/>
        </w:rPr>
        <w:tab/>
      </w:r>
      <w:r>
        <w:rPr>
          <w:rFonts w:eastAsiaTheme="minorHAnsi"/>
          <w:sz w:val="24"/>
          <w:szCs w:val="24"/>
          <w:lang w:eastAsia="en-US"/>
        </w:rPr>
        <w:tab/>
      </w:r>
      <w:r>
        <w:rPr>
          <w:rFonts w:eastAsiaTheme="minorHAnsi"/>
          <w:sz w:val="24"/>
          <w:szCs w:val="24"/>
          <w:lang w:eastAsia="en-US"/>
        </w:rPr>
        <w:tab/>
        <w:t xml:space="preserve">                Ярина ЯЦЕНКО</w:t>
      </w:r>
    </w:p>
    <w:p w:rsidR="00A814A9" w:rsidRDefault="00A814A9" w:rsidP="00A814A9">
      <w:pPr>
        <w:spacing w:line="276" w:lineRule="auto"/>
        <w:jc w:val="center"/>
        <w:rPr>
          <w:noProof/>
          <w:sz w:val="24"/>
        </w:rPr>
      </w:pPr>
    </w:p>
    <w:p w:rsidR="00A814A9" w:rsidRDefault="00A814A9" w:rsidP="00A814A9">
      <w:pPr>
        <w:spacing w:line="276" w:lineRule="auto"/>
        <w:jc w:val="center"/>
        <w:rPr>
          <w:noProof/>
          <w:sz w:val="24"/>
        </w:rPr>
      </w:pPr>
    </w:p>
    <w:p w:rsidR="00A814A9" w:rsidRDefault="00A814A9" w:rsidP="00A814A9">
      <w:pPr>
        <w:spacing w:line="276" w:lineRule="auto"/>
        <w:jc w:val="center"/>
        <w:rPr>
          <w:noProof/>
          <w:sz w:val="24"/>
        </w:rPr>
      </w:pPr>
    </w:p>
    <w:p w:rsidR="00A814A9" w:rsidRDefault="00A814A9" w:rsidP="00A814A9">
      <w:pPr>
        <w:spacing w:line="276" w:lineRule="auto"/>
        <w:jc w:val="center"/>
        <w:rPr>
          <w:noProof/>
          <w:sz w:val="24"/>
        </w:rPr>
      </w:pPr>
    </w:p>
    <w:p w:rsidR="00A814A9" w:rsidRDefault="00A814A9" w:rsidP="00A814A9">
      <w:pPr>
        <w:spacing w:line="276" w:lineRule="auto"/>
        <w:jc w:val="center"/>
        <w:rPr>
          <w:noProof/>
          <w:sz w:val="24"/>
        </w:rPr>
      </w:pPr>
    </w:p>
    <w:p w:rsidR="00A814A9" w:rsidRDefault="00A814A9" w:rsidP="006130F7">
      <w:pPr>
        <w:spacing w:line="276" w:lineRule="auto"/>
        <w:rPr>
          <w:noProof/>
          <w:sz w:val="24"/>
        </w:rPr>
      </w:pPr>
    </w:p>
    <w:p w:rsidR="00A814A9" w:rsidRDefault="00A814A9" w:rsidP="00A814A9">
      <w:pPr>
        <w:spacing w:line="276" w:lineRule="auto"/>
        <w:jc w:val="center"/>
        <w:rPr>
          <w:noProof/>
          <w:sz w:val="24"/>
        </w:rPr>
      </w:pPr>
    </w:p>
    <w:p w:rsidR="00802962" w:rsidRPr="00A814A9" w:rsidRDefault="00802962" w:rsidP="00A814A9">
      <w:pPr>
        <w:rPr>
          <w:szCs w:val="26"/>
        </w:rPr>
      </w:pPr>
    </w:p>
    <w:sectPr w:rsidR="00802962" w:rsidRPr="00A814A9" w:rsidSect="00461005">
      <w:pgSz w:w="11906" w:h="16838"/>
      <w:pgMar w:top="851" w:right="566" w:bottom="851" w:left="1560" w:header="709" w:footer="709"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968C6"/>
    <w:multiLevelType w:val="hybridMultilevel"/>
    <w:tmpl w:val="6E5A028E"/>
    <w:lvl w:ilvl="0" w:tplc="FFFFFFFF">
      <w:start w:val="1"/>
      <w:numFmt w:val="bullet"/>
      <w:lvlText w:val=""/>
      <w:lvlJc w:val="left"/>
      <w:pPr>
        <w:tabs>
          <w:tab w:val="num" w:pos="1080"/>
        </w:tabs>
        <w:ind w:left="108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nsid w:val="088E673F"/>
    <w:multiLevelType w:val="multilevel"/>
    <w:tmpl w:val="526C886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2253B61"/>
    <w:multiLevelType w:val="hybridMultilevel"/>
    <w:tmpl w:val="065C6948"/>
    <w:lvl w:ilvl="0" w:tplc="FFFFFFFF">
      <w:start w:val="2"/>
      <w:numFmt w:val="bullet"/>
      <w:lvlText w:val="-"/>
      <w:lvlJc w:val="left"/>
      <w:pPr>
        <w:tabs>
          <w:tab w:val="num" w:pos="1347"/>
        </w:tabs>
        <w:ind w:left="1347" w:hanging="78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nsid w:val="13D2235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28952133"/>
    <w:multiLevelType w:val="hybridMultilevel"/>
    <w:tmpl w:val="C1CEA3B8"/>
    <w:lvl w:ilvl="0" w:tplc="88B60FCE">
      <w:start w:val="1"/>
      <w:numFmt w:val="bullet"/>
      <w:lvlText w:val="-"/>
      <w:lvlJc w:val="left"/>
      <w:pPr>
        <w:ind w:left="1068"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2E604B90"/>
    <w:multiLevelType w:val="multilevel"/>
    <w:tmpl w:val="2D127F9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333C3DDE"/>
    <w:multiLevelType w:val="hybridMultilevel"/>
    <w:tmpl w:val="43129E14"/>
    <w:lvl w:ilvl="0" w:tplc="7842F1A0">
      <w:numFmt w:val="bullet"/>
      <w:lvlText w:val="-"/>
      <w:lvlJc w:val="left"/>
      <w:pPr>
        <w:tabs>
          <w:tab w:val="num" w:pos="717"/>
        </w:tabs>
        <w:ind w:left="717" w:hanging="465"/>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3CB06AE2"/>
    <w:multiLevelType w:val="hybridMultilevel"/>
    <w:tmpl w:val="D2C0BC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3ECF46A0"/>
    <w:multiLevelType w:val="multilevel"/>
    <w:tmpl w:val="C1F4527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4EAB296D"/>
    <w:multiLevelType w:val="multilevel"/>
    <w:tmpl w:val="90CEB71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rPr>
    </w:lvl>
    <w:lvl w:ilvl="2">
      <w:start w:val="1"/>
      <w:numFmt w:val="decimal"/>
      <w:lvlText w:val="%3."/>
      <w:lvlJc w:val="left"/>
      <w:pPr>
        <w:tabs>
          <w:tab w:val="num" w:pos="2340"/>
        </w:tabs>
        <w:ind w:left="2340" w:hanging="360"/>
      </w:p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4FF70085"/>
    <w:multiLevelType w:val="hybridMultilevel"/>
    <w:tmpl w:val="B2BE95C2"/>
    <w:lvl w:ilvl="0" w:tplc="FFFFFFFF">
      <w:start w:val="3"/>
      <w:numFmt w:val="bullet"/>
      <w:lvlText w:val="-"/>
      <w:lvlJc w:val="left"/>
      <w:pPr>
        <w:tabs>
          <w:tab w:val="num" w:pos="930"/>
        </w:tabs>
        <w:ind w:left="930" w:hanging="57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
    <w:nsid w:val="53024A1A"/>
    <w:multiLevelType w:val="multilevel"/>
    <w:tmpl w:val="326CD9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6A7378F9"/>
    <w:multiLevelType w:val="multilevel"/>
    <w:tmpl w:val="641AB6C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6DAD4340"/>
    <w:multiLevelType w:val="hybridMultilevel"/>
    <w:tmpl w:val="6C1C09B2"/>
    <w:lvl w:ilvl="0" w:tplc="0ED09958">
      <w:start w:val="1"/>
      <w:numFmt w:val="decimal"/>
      <w:lvlText w:val="%1."/>
      <w:lvlJc w:val="left"/>
      <w:pPr>
        <w:tabs>
          <w:tab w:val="num" w:pos="720"/>
        </w:tabs>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703C0D81"/>
    <w:multiLevelType w:val="hybridMultilevel"/>
    <w:tmpl w:val="A7609BD2"/>
    <w:lvl w:ilvl="0" w:tplc="25C44006">
      <w:numFmt w:val="bullet"/>
      <w:lvlText w:val="-"/>
      <w:lvlJc w:val="left"/>
      <w:pPr>
        <w:tabs>
          <w:tab w:val="num" w:pos="612"/>
        </w:tabs>
        <w:ind w:left="612"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79697569"/>
    <w:multiLevelType w:val="multilevel"/>
    <w:tmpl w:val="E0B2C52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2"/>
      <w:numFmt w:val="bullet"/>
      <w:lvlText w:val="-"/>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7ECC3936"/>
    <w:multiLevelType w:val="multilevel"/>
    <w:tmpl w:val="2242986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rPr>
    </w:lvl>
    <w:lvl w:ilvl="2">
      <w:start w:val="1"/>
      <w:numFmt w:val="decimal"/>
      <w:lvlText w:val="%3."/>
      <w:lvlJc w:val="left"/>
      <w:pPr>
        <w:tabs>
          <w:tab w:val="num" w:pos="2340"/>
        </w:tabs>
        <w:ind w:left="2340" w:hanging="360"/>
      </w:p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6"/>
    <w:lvlOverride w:ilvl="0">
      <w:startOverride w:val="1"/>
    </w:lvlOverride>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31560"/>
    <w:rsid w:val="000032F3"/>
    <w:rsid w:val="0000516E"/>
    <w:rsid w:val="00007AB4"/>
    <w:rsid w:val="0001132E"/>
    <w:rsid w:val="00014207"/>
    <w:rsid w:val="00016E01"/>
    <w:rsid w:val="00020F58"/>
    <w:rsid w:val="0002684A"/>
    <w:rsid w:val="000307A0"/>
    <w:rsid w:val="00032DCC"/>
    <w:rsid w:val="00042397"/>
    <w:rsid w:val="000423B0"/>
    <w:rsid w:val="0004775C"/>
    <w:rsid w:val="00047B2E"/>
    <w:rsid w:val="000555DF"/>
    <w:rsid w:val="000605E0"/>
    <w:rsid w:val="0006081C"/>
    <w:rsid w:val="00061642"/>
    <w:rsid w:val="00075519"/>
    <w:rsid w:val="00084C89"/>
    <w:rsid w:val="00085B47"/>
    <w:rsid w:val="00086E11"/>
    <w:rsid w:val="00096459"/>
    <w:rsid w:val="000B06DA"/>
    <w:rsid w:val="000B0C10"/>
    <w:rsid w:val="000B0EF3"/>
    <w:rsid w:val="000B6723"/>
    <w:rsid w:val="000B7350"/>
    <w:rsid w:val="000C0B81"/>
    <w:rsid w:val="000C0F09"/>
    <w:rsid w:val="000C32A2"/>
    <w:rsid w:val="000C63E1"/>
    <w:rsid w:val="000C7834"/>
    <w:rsid w:val="000D1FED"/>
    <w:rsid w:val="000D56FF"/>
    <w:rsid w:val="000E0DB0"/>
    <w:rsid w:val="000E1A3E"/>
    <w:rsid w:val="000E1E4B"/>
    <w:rsid w:val="000F5116"/>
    <w:rsid w:val="000F6B4F"/>
    <w:rsid w:val="000F7A0B"/>
    <w:rsid w:val="00102B28"/>
    <w:rsid w:val="00102BF9"/>
    <w:rsid w:val="00111396"/>
    <w:rsid w:val="001134D1"/>
    <w:rsid w:val="001204FE"/>
    <w:rsid w:val="00127943"/>
    <w:rsid w:val="00127F02"/>
    <w:rsid w:val="0014054A"/>
    <w:rsid w:val="001466EC"/>
    <w:rsid w:val="001467D0"/>
    <w:rsid w:val="00146E23"/>
    <w:rsid w:val="0015412A"/>
    <w:rsid w:val="0015478D"/>
    <w:rsid w:val="0016115E"/>
    <w:rsid w:val="00162317"/>
    <w:rsid w:val="00163682"/>
    <w:rsid w:val="00173FDB"/>
    <w:rsid w:val="001775F7"/>
    <w:rsid w:val="0018523F"/>
    <w:rsid w:val="00186BA3"/>
    <w:rsid w:val="0019130A"/>
    <w:rsid w:val="00194864"/>
    <w:rsid w:val="00194BD4"/>
    <w:rsid w:val="00196D26"/>
    <w:rsid w:val="001B3717"/>
    <w:rsid w:val="001B3D25"/>
    <w:rsid w:val="001B3F3B"/>
    <w:rsid w:val="001B6300"/>
    <w:rsid w:val="001B6D3A"/>
    <w:rsid w:val="001C21AC"/>
    <w:rsid w:val="001C27E9"/>
    <w:rsid w:val="001D0B1C"/>
    <w:rsid w:val="001E10A7"/>
    <w:rsid w:val="001E1B41"/>
    <w:rsid w:val="001E37E1"/>
    <w:rsid w:val="002029C8"/>
    <w:rsid w:val="00203A7A"/>
    <w:rsid w:val="00203B07"/>
    <w:rsid w:val="00212DEA"/>
    <w:rsid w:val="00214782"/>
    <w:rsid w:val="00222434"/>
    <w:rsid w:val="00226E6F"/>
    <w:rsid w:val="00236D1C"/>
    <w:rsid w:val="00240C64"/>
    <w:rsid w:val="0025052E"/>
    <w:rsid w:val="00253751"/>
    <w:rsid w:val="00254FDE"/>
    <w:rsid w:val="00257376"/>
    <w:rsid w:val="0026266F"/>
    <w:rsid w:val="0026391F"/>
    <w:rsid w:val="00266606"/>
    <w:rsid w:val="002679EC"/>
    <w:rsid w:val="00274D44"/>
    <w:rsid w:val="00275760"/>
    <w:rsid w:val="00282E9E"/>
    <w:rsid w:val="00291C47"/>
    <w:rsid w:val="002962D9"/>
    <w:rsid w:val="002A1219"/>
    <w:rsid w:val="002B0A04"/>
    <w:rsid w:val="002B46E4"/>
    <w:rsid w:val="002C50CC"/>
    <w:rsid w:val="002C6093"/>
    <w:rsid w:val="002C75AB"/>
    <w:rsid w:val="002D25F3"/>
    <w:rsid w:val="002D3EBC"/>
    <w:rsid w:val="002E63B1"/>
    <w:rsid w:val="002F628A"/>
    <w:rsid w:val="00301BFC"/>
    <w:rsid w:val="00302C52"/>
    <w:rsid w:val="00304CA8"/>
    <w:rsid w:val="0030704D"/>
    <w:rsid w:val="00313A44"/>
    <w:rsid w:val="00313B69"/>
    <w:rsid w:val="003170D1"/>
    <w:rsid w:val="00327CA0"/>
    <w:rsid w:val="00335778"/>
    <w:rsid w:val="00335BA7"/>
    <w:rsid w:val="003412D1"/>
    <w:rsid w:val="0034326B"/>
    <w:rsid w:val="00352797"/>
    <w:rsid w:val="00360E38"/>
    <w:rsid w:val="00362862"/>
    <w:rsid w:val="00363205"/>
    <w:rsid w:val="0037057A"/>
    <w:rsid w:val="00370895"/>
    <w:rsid w:val="00370B0B"/>
    <w:rsid w:val="00370FAB"/>
    <w:rsid w:val="00372FE5"/>
    <w:rsid w:val="00375154"/>
    <w:rsid w:val="00375A1F"/>
    <w:rsid w:val="0038023A"/>
    <w:rsid w:val="00380936"/>
    <w:rsid w:val="003958D6"/>
    <w:rsid w:val="003A4CEC"/>
    <w:rsid w:val="003B03FB"/>
    <w:rsid w:val="003B1CA0"/>
    <w:rsid w:val="003B2C83"/>
    <w:rsid w:val="003B74A3"/>
    <w:rsid w:val="003D2FFA"/>
    <w:rsid w:val="003D6E05"/>
    <w:rsid w:val="003E1F0E"/>
    <w:rsid w:val="003E1F32"/>
    <w:rsid w:val="004039B5"/>
    <w:rsid w:val="00411EB0"/>
    <w:rsid w:val="00412219"/>
    <w:rsid w:val="004133F9"/>
    <w:rsid w:val="0041710C"/>
    <w:rsid w:val="00420142"/>
    <w:rsid w:val="00423256"/>
    <w:rsid w:val="004235DB"/>
    <w:rsid w:val="00423A05"/>
    <w:rsid w:val="004251DB"/>
    <w:rsid w:val="004330DE"/>
    <w:rsid w:val="00434252"/>
    <w:rsid w:val="00434529"/>
    <w:rsid w:val="00436ED9"/>
    <w:rsid w:val="00440E34"/>
    <w:rsid w:val="0045597D"/>
    <w:rsid w:val="00461005"/>
    <w:rsid w:val="004636F2"/>
    <w:rsid w:val="004642E4"/>
    <w:rsid w:val="00464DB2"/>
    <w:rsid w:val="00470F4B"/>
    <w:rsid w:val="004763E9"/>
    <w:rsid w:val="00480407"/>
    <w:rsid w:val="00486089"/>
    <w:rsid w:val="00494217"/>
    <w:rsid w:val="004A041B"/>
    <w:rsid w:val="004A3D62"/>
    <w:rsid w:val="004B03BF"/>
    <w:rsid w:val="004B0864"/>
    <w:rsid w:val="004B15C6"/>
    <w:rsid w:val="004C52AB"/>
    <w:rsid w:val="004C58A8"/>
    <w:rsid w:val="004C7BEE"/>
    <w:rsid w:val="004D06D9"/>
    <w:rsid w:val="004E00A2"/>
    <w:rsid w:val="004E6FE8"/>
    <w:rsid w:val="00502B20"/>
    <w:rsid w:val="00503352"/>
    <w:rsid w:val="005048D8"/>
    <w:rsid w:val="0050662C"/>
    <w:rsid w:val="00507E78"/>
    <w:rsid w:val="005121DB"/>
    <w:rsid w:val="0051301A"/>
    <w:rsid w:val="005135B8"/>
    <w:rsid w:val="005244B1"/>
    <w:rsid w:val="005270EF"/>
    <w:rsid w:val="00535C69"/>
    <w:rsid w:val="00540F7D"/>
    <w:rsid w:val="005431FC"/>
    <w:rsid w:val="00544E43"/>
    <w:rsid w:val="005539EB"/>
    <w:rsid w:val="00554189"/>
    <w:rsid w:val="00555EDB"/>
    <w:rsid w:val="0056326D"/>
    <w:rsid w:val="0056462B"/>
    <w:rsid w:val="00564640"/>
    <w:rsid w:val="0056584F"/>
    <w:rsid w:val="00567A98"/>
    <w:rsid w:val="00571CAD"/>
    <w:rsid w:val="00571DF9"/>
    <w:rsid w:val="00574D53"/>
    <w:rsid w:val="00577556"/>
    <w:rsid w:val="005A1FEE"/>
    <w:rsid w:val="005A6127"/>
    <w:rsid w:val="005B17F8"/>
    <w:rsid w:val="005B2917"/>
    <w:rsid w:val="005B3E79"/>
    <w:rsid w:val="005B512B"/>
    <w:rsid w:val="005C4570"/>
    <w:rsid w:val="005C51F7"/>
    <w:rsid w:val="005D1A11"/>
    <w:rsid w:val="005D2AF8"/>
    <w:rsid w:val="005D4E3F"/>
    <w:rsid w:val="005D6D77"/>
    <w:rsid w:val="005D7125"/>
    <w:rsid w:val="005D7CA6"/>
    <w:rsid w:val="005E006A"/>
    <w:rsid w:val="005E19FF"/>
    <w:rsid w:val="005E5C80"/>
    <w:rsid w:val="005F142C"/>
    <w:rsid w:val="005F1F03"/>
    <w:rsid w:val="005F6000"/>
    <w:rsid w:val="006005BF"/>
    <w:rsid w:val="00600EB0"/>
    <w:rsid w:val="00601BE2"/>
    <w:rsid w:val="00604341"/>
    <w:rsid w:val="00607BDA"/>
    <w:rsid w:val="006130F7"/>
    <w:rsid w:val="00615C26"/>
    <w:rsid w:val="00616C2E"/>
    <w:rsid w:val="00617D5B"/>
    <w:rsid w:val="006236EA"/>
    <w:rsid w:val="00625495"/>
    <w:rsid w:val="00625575"/>
    <w:rsid w:val="006312F8"/>
    <w:rsid w:val="00631560"/>
    <w:rsid w:val="00633AC3"/>
    <w:rsid w:val="00633C14"/>
    <w:rsid w:val="00636203"/>
    <w:rsid w:val="00643D79"/>
    <w:rsid w:val="006811F1"/>
    <w:rsid w:val="0069191A"/>
    <w:rsid w:val="006A1229"/>
    <w:rsid w:val="006A462B"/>
    <w:rsid w:val="006A4F47"/>
    <w:rsid w:val="006A6F9F"/>
    <w:rsid w:val="006B0738"/>
    <w:rsid w:val="006B5C9D"/>
    <w:rsid w:val="006B7003"/>
    <w:rsid w:val="006B7B2D"/>
    <w:rsid w:val="006C170A"/>
    <w:rsid w:val="006C4BEB"/>
    <w:rsid w:val="006D2C94"/>
    <w:rsid w:val="006D4EDB"/>
    <w:rsid w:val="006D558C"/>
    <w:rsid w:val="006D6537"/>
    <w:rsid w:val="006E0116"/>
    <w:rsid w:val="006E3C71"/>
    <w:rsid w:val="006E45FD"/>
    <w:rsid w:val="006E6370"/>
    <w:rsid w:val="006E6721"/>
    <w:rsid w:val="006F2895"/>
    <w:rsid w:val="006F2C5D"/>
    <w:rsid w:val="0070208B"/>
    <w:rsid w:val="00704D2E"/>
    <w:rsid w:val="00710C7E"/>
    <w:rsid w:val="00712E36"/>
    <w:rsid w:val="00715B6F"/>
    <w:rsid w:val="00717B40"/>
    <w:rsid w:val="00717DB4"/>
    <w:rsid w:val="00725A70"/>
    <w:rsid w:val="00734895"/>
    <w:rsid w:val="0073705F"/>
    <w:rsid w:val="00737BEE"/>
    <w:rsid w:val="00737FF5"/>
    <w:rsid w:val="00741EBD"/>
    <w:rsid w:val="00742B03"/>
    <w:rsid w:val="00744F08"/>
    <w:rsid w:val="0074505A"/>
    <w:rsid w:val="00746213"/>
    <w:rsid w:val="00746741"/>
    <w:rsid w:val="0075458B"/>
    <w:rsid w:val="00755819"/>
    <w:rsid w:val="00757B53"/>
    <w:rsid w:val="00765ED1"/>
    <w:rsid w:val="00774E23"/>
    <w:rsid w:val="00777EA6"/>
    <w:rsid w:val="00780F2E"/>
    <w:rsid w:val="00784763"/>
    <w:rsid w:val="007868BE"/>
    <w:rsid w:val="0078711F"/>
    <w:rsid w:val="00793C12"/>
    <w:rsid w:val="00795E16"/>
    <w:rsid w:val="007A441D"/>
    <w:rsid w:val="007B31C9"/>
    <w:rsid w:val="007B40F4"/>
    <w:rsid w:val="007C004A"/>
    <w:rsid w:val="007C1B89"/>
    <w:rsid w:val="007C6BAB"/>
    <w:rsid w:val="007D0FD0"/>
    <w:rsid w:val="007D14F4"/>
    <w:rsid w:val="007D5F98"/>
    <w:rsid w:val="007E0412"/>
    <w:rsid w:val="007E5BA5"/>
    <w:rsid w:val="007E5FDC"/>
    <w:rsid w:val="007E6290"/>
    <w:rsid w:val="007E6A59"/>
    <w:rsid w:val="007E79F6"/>
    <w:rsid w:val="007E7E6A"/>
    <w:rsid w:val="007F28F7"/>
    <w:rsid w:val="00802962"/>
    <w:rsid w:val="00804DA4"/>
    <w:rsid w:val="00811481"/>
    <w:rsid w:val="00812188"/>
    <w:rsid w:val="00814F96"/>
    <w:rsid w:val="00815F85"/>
    <w:rsid w:val="0082380B"/>
    <w:rsid w:val="008307DB"/>
    <w:rsid w:val="00830BDE"/>
    <w:rsid w:val="008343EA"/>
    <w:rsid w:val="008363E5"/>
    <w:rsid w:val="00841FB1"/>
    <w:rsid w:val="00842959"/>
    <w:rsid w:val="00844AB5"/>
    <w:rsid w:val="0085005F"/>
    <w:rsid w:val="00853090"/>
    <w:rsid w:val="00853419"/>
    <w:rsid w:val="00854A20"/>
    <w:rsid w:val="008648FA"/>
    <w:rsid w:val="00864B2D"/>
    <w:rsid w:val="0087611A"/>
    <w:rsid w:val="00876EE0"/>
    <w:rsid w:val="008819CF"/>
    <w:rsid w:val="00885030"/>
    <w:rsid w:val="0088670A"/>
    <w:rsid w:val="00892348"/>
    <w:rsid w:val="00896DDE"/>
    <w:rsid w:val="00897347"/>
    <w:rsid w:val="008A46F8"/>
    <w:rsid w:val="008A5863"/>
    <w:rsid w:val="008B56B4"/>
    <w:rsid w:val="008C28C9"/>
    <w:rsid w:val="008C69A8"/>
    <w:rsid w:val="008D6999"/>
    <w:rsid w:val="008E39CE"/>
    <w:rsid w:val="008E56F0"/>
    <w:rsid w:val="008E6F89"/>
    <w:rsid w:val="00913260"/>
    <w:rsid w:val="009158A3"/>
    <w:rsid w:val="00916C61"/>
    <w:rsid w:val="0092185C"/>
    <w:rsid w:val="009231FE"/>
    <w:rsid w:val="00923BA0"/>
    <w:rsid w:val="00923F89"/>
    <w:rsid w:val="0092482A"/>
    <w:rsid w:val="00925571"/>
    <w:rsid w:val="009374CE"/>
    <w:rsid w:val="00956311"/>
    <w:rsid w:val="0096021A"/>
    <w:rsid w:val="00971334"/>
    <w:rsid w:val="00977948"/>
    <w:rsid w:val="00981F9E"/>
    <w:rsid w:val="009825E2"/>
    <w:rsid w:val="009B001C"/>
    <w:rsid w:val="009B0BBB"/>
    <w:rsid w:val="009B2963"/>
    <w:rsid w:val="009C477E"/>
    <w:rsid w:val="009D1B89"/>
    <w:rsid w:val="009D4D03"/>
    <w:rsid w:val="009D578A"/>
    <w:rsid w:val="009D62CD"/>
    <w:rsid w:val="009E1A87"/>
    <w:rsid w:val="009E3559"/>
    <w:rsid w:val="009E7F35"/>
    <w:rsid w:val="009F390F"/>
    <w:rsid w:val="009F3A02"/>
    <w:rsid w:val="00A014E7"/>
    <w:rsid w:val="00A070F8"/>
    <w:rsid w:val="00A1114F"/>
    <w:rsid w:val="00A1450D"/>
    <w:rsid w:val="00A15AE4"/>
    <w:rsid w:val="00A15F29"/>
    <w:rsid w:val="00A20B75"/>
    <w:rsid w:val="00A20E0A"/>
    <w:rsid w:val="00A22B9B"/>
    <w:rsid w:val="00A30F51"/>
    <w:rsid w:val="00A31F58"/>
    <w:rsid w:val="00A34D7A"/>
    <w:rsid w:val="00A35B06"/>
    <w:rsid w:val="00A539DA"/>
    <w:rsid w:val="00A56C22"/>
    <w:rsid w:val="00A57E1B"/>
    <w:rsid w:val="00A67B42"/>
    <w:rsid w:val="00A75796"/>
    <w:rsid w:val="00A814A9"/>
    <w:rsid w:val="00A82F63"/>
    <w:rsid w:val="00A85746"/>
    <w:rsid w:val="00A9127A"/>
    <w:rsid w:val="00A91797"/>
    <w:rsid w:val="00A956A3"/>
    <w:rsid w:val="00A964C1"/>
    <w:rsid w:val="00AA477B"/>
    <w:rsid w:val="00AB2948"/>
    <w:rsid w:val="00AC1EFC"/>
    <w:rsid w:val="00AC36C9"/>
    <w:rsid w:val="00AC5B61"/>
    <w:rsid w:val="00AC62B7"/>
    <w:rsid w:val="00AC6F14"/>
    <w:rsid w:val="00AC73BA"/>
    <w:rsid w:val="00AD10CE"/>
    <w:rsid w:val="00AD1A9F"/>
    <w:rsid w:val="00AD3392"/>
    <w:rsid w:val="00AD4EE4"/>
    <w:rsid w:val="00AD770E"/>
    <w:rsid w:val="00AE2DCB"/>
    <w:rsid w:val="00AF039E"/>
    <w:rsid w:val="00AF7840"/>
    <w:rsid w:val="00B00AD3"/>
    <w:rsid w:val="00B01BBB"/>
    <w:rsid w:val="00B03F9C"/>
    <w:rsid w:val="00B1168B"/>
    <w:rsid w:val="00B1469D"/>
    <w:rsid w:val="00B14935"/>
    <w:rsid w:val="00B26C41"/>
    <w:rsid w:val="00B33FD7"/>
    <w:rsid w:val="00B34697"/>
    <w:rsid w:val="00B370FC"/>
    <w:rsid w:val="00B4003E"/>
    <w:rsid w:val="00B40CF6"/>
    <w:rsid w:val="00B42DD7"/>
    <w:rsid w:val="00B439C9"/>
    <w:rsid w:val="00B45914"/>
    <w:rsid w:val="00B45BD9"/>
    <w:rsid w:val="00B46D2B"/>
    <w:rsid w:val="00B478EB"/>
    <w:rsid w:val="00B54F20"/>
    <w:rsid w:val="00B5598A"/>
    <w:rsid w:val="00B5706E"/>
    <w:rsid w:val="00B60754"/>
    <w:rsid w:val="00B6411A"/>
    <w:rsid w:val="00B75F5F"/>
    <w:rsid w:val="00B75FF6"/>
    <w:rsid w:val="00B84FA8"/>
    <w:rsid w:val="00B85748"/>
    <w:rsid w:val="00B9099C"/>
    <w:rsid w:val="00BA00A0"/>
    <w:rsid w:val="00BA2CEF"/>
    <w:rsid w:val="00BA424A"/>
    <w:rsid w:val="00BA4C4B"/>
    <w:rsid w:val="00BA73EE"/>
    <w:rsid w:val="00BB4A5F"/>
    <w:rsid w:val="00BB6586"/>
    <w:rsid w:val="00BC1CA8"/>
    <w:rsid w:val="00BC67CF"/>
    <w:rsid w:val="00BC6FBD"/>
    <w:rsid w:val="00BD5061"/>
    <w:rsid w:val="00BD5B64"/>
    <w:rsid w:val="00BD6EA6"/>
    <w:rsid w:val="00BE780E"/>
    <w:rsid w:val="00BF22C1"/>
    <w:rsid w:val="00BF25FB"/>
    <w:rsid w:val="00BF5AD0"/>
    <w:rsid w:val="00BF60D7"/>
    <w:rsid w:val="00BF758D"/>
    <w:rsid w:val="00C0276C"/>
    <w:rsid w:val="00C0741E"/>
    <w:rsid w:val="00C11DD0"/>
    <w:rsid w:val="00C13014"/>
    <w:rsid w:val="00C22507"/>
    <w:rsid w:val="00C237DA"/>
    <w:rsid w:val="00C411E8"/>
    <w:rsid w:val="00C428C1"/>
    <w:rsid w:val="00C430BE"/>
    <w:rsid w:val="00C57813"/>
    <w:rsid w:val="00C57F74"/>
    <w:rsid w:val="00C663C4"/>
    <w:rsid w:val="00C66E92"/>
    <w:rsid w:val="00C71F08"/>
    <w:rsid w:val="00C75B7C"/>
    <w:rsid w:val="00C80945"/>
    <w:rsid w:val="00C80ADD"/>
    <w:rsid w:val="00C83685"/>
    <w:rsid w:val="00C846E0"/>
    <w:rsid w:val="00C90259"/>
    <w:rsid w:val="00C91335"/>
    <w:rsid w:val="00C91565"/>
    <w:rsid w:val="00C91BC8"/>
    <w:rsid w:val="00C94557"/>
    <w:rsid w:val="00C94AC5"/>
    <w:rsid w:val="00C966E3"/>
    <w:rsid w:val="00CA22B2"/>
    <w:rsid w:val="00CA3A58"/>
    <w:rsid w:val="00CA5BC3"/>
    <w:rsid w:val="00CA6571"/>
    <w:rsid w:val="00CB0F7B"/>
    <w:rsid w:val="00CB3FEF"/>
    <w:rsid w:val="00CB6851"/>
    <w:rsid w:val="00CC3187"/>
    <w:rsid w:val="00CD1812"/>
    <w:rsid w:val="00CD3C50"/>
    <w:rsid w:val="00CD5519"/>
    <w:rsid w:val="00CD6144"/>
    <w:rsid w:val="00CD65D2"/>
    <w:rsid w:val="00CD6826"/>
    <w:rsid w:val="00CE06B4"/>
    <w:rsid w:val="00CF3B01"/>
    <w:rsid w:val="00D01804"/>
    <w:rsid w:val="00D030FB"/>
    <w:rsid w:val="00D048B1"/>
    <w:rsid w:val="00D122AE"/>
    <w:rsid w:val="00D13514"/>
    <w:rsid w:val="00D156C5"/>
    <w:rsid w:val="00D15E73"/>
    <w:rsid w:val="00D26220"/>
    <w:rsid w:val="00D26FA6"/>
    <w:rsid w:val="00D27619"/>
    <w:rsid w:val="00D306E0"/>
    <w:rsid w:val="00D32997"/>
    <w:rsid w:val="00D37B6D"/>
    <w:rsid w:val="00D460BB"/>
    <w:rsid w:val="00D464AD"/>
    <w:rsid w:val="00D46559"/>
    <w:rsid w:val="00D50439"/>
    <w:rsid w:val="00D509D4"/>
    <w:rsid w:val="00D515D7"/>
    <w:rsid w:val="00D5784A"/>
    <w:rsid w:val="00D62DEF"/>
    <w:rsid w:val="00D67BE2"/>
    <w:rsid w:val="00D75BE0"/>
    <w:rsid w:val="00D902B5"/>
    <w:rsid w:val="00D94DC6"/>
    <w:rsid w:val="00DA1B38"/>
    <w:rsid w:val="00DA6B94"/>
    <w:rsid w:val="00DB322F"/>
    <w:rsid w:val="00DB7037"/>
    <w:rsid w:val="00DB79A9"/>
    <w:rsid w:val="00DC2C44"/>
    <w:rsid w:val="00DC4A2E"/>
    <w:rsid w:val="00DC5836"/>
    <w:rsid w:val="00DC60B2"/>
    <w:rsid w:val="00DD1F0E"/>
    <w:rsid w:val="00DD566F"/>
    <w:rsid w:val="00DD6F6B"/>
    <w:rsid w:val="00DE02A6"/>
    <w:rsid w:val="00DE2023"/>
    <w:rsid w:val="00DE5843"/>
    <w:rsid w:val="00DF223D"/>
    <w:rsid w:val="00E0322B"/>
    <w:rsid w:val="00E12E00"/>
    <w:rsid w:val="00E16BB0"/>
    <w:rsid w:val="00E22233"/>
    <w:rsid w:val="00E22704"/>
    <w:rsid w:val="00E243B4"/>
    <w:rsid w:val="00E24D7B"/>
    <w:rsid w:val="00E26288"/>
    <w:rsid w:val="00E31A07"/>
    <w:rsid w:val="00E32717"/>
    <w:rsid w:val="00E42AA7"/>
    <w:rsid w:val="00E45327"/>
    <w:rsid w:val="00E50381"/>
    <w:rsid w:val="00E50EEF"/>
    <w:rsid w:val="00E5284A"/>
    <w:rsid w:val="00E53642"/>
    <w:rsid w:val="00E61047"/>
    <w:rsid w:val="00E65B9F"/>
    <w:rsid w:val="00E67DD4"/>
    <w:rsid w:val="00E71372"/>
    <w:rsid w:val="00E715A3"/>
    <w:rsid w:val="00E7177A"/>
    <w:rsid w:val="00E72AAE"/>
    <w:rsid w:val="00E7415C"/>
    <w:rsid w:val="00E76728"/>
    <w:rsid w:val="00E83EAB"/>
    <w:rsid w:val="00E851E4"/>
    <w:rsid w:val="00E92994"/>
    <w:rsid w:val="00EA4D09"/>
    <w:rsid w:val="00EA70A1"/>
    <w:rsid w:val="00EA765D"/>
    <w:rsid w:val="00EB1151"/>
    <w:rsid w:val="00EB2735"/>
    <w:rsid w:val="00EB37ED"/>
    <w:rsid w:val="00EB4863"/>
    <w:rsid w:val="00EB5237"/>
    <w:rsid w:val="00EB64D0"/>
    <w:rsid w:val="00EC41BB"/>
    <w:rsid w:val="00EC4FD9"/>
    <w:rsid w:val="00EC771C"/>
    <w:rsid w:val="00ED3606"/>
    <w:rsid w:val="00EE1C81"/>
    <w:rsid w:val="00EF28D2"/>
    <w:rsid w:val="00F0153E"/>
    <w:rsid w:val="00F048D2"/>
    <w:rsid w:val="00F1143C"/>
    <w:rsid w:val="00F15D57"/>
    <w:rsid w:val="00F20744"/>
    <w:rsid w:val="00F231ED"/>
    <w:rsid w:val="00F23B77"/>
    <w:rsid w:val="00F30DBD"/>
    <w:rsid w:val="00F331E8"/>
    <w:rsid w:val="00F34108"/>
    <w:rsid w:val="00F3784B"/>
    <w:rsid w:val="00F429F0"/>
    <w:rsid w:val="00F45CE9"/>
    <w:rsid w:val="00F50867"/>
    <w:rsid w:val="00F52420"/>
    <w:rsid w:val="00F52572"/>
    <w:rsid w:val="00F52A20"/>
    <w:rsid w:val="00F542E3"/>
    <w:rsid w:val="00F57612"/>
    <w:rsid w:val="00F61CFE"/>
    <w:rsid w:val="00F67ACA"/>
    <w:rsid w:val="00F7186D"/>
    <w:rsid w:val="00F72F49"/>
    <w:rsid w:val="00F74EB2"/>
    <w:rsid w:val="00F8116D"/>
    <w:rsid w:val="00F83283"/>
    <w:rsid w:val="00F862DF"/>
    <w:rsid w:val="00F93ED7"/>
    <w:rsid w:val="00F94911"/>
    <w:rsid w:val="00F95380"/>
    <w:rsid w:val="00FA0679"/>
    <w:rsid w:val="00FA32A8"/>
    <w:rsid w:val="00FA4743"/>
    <w:rsid w:val="00FA69EB"/>
    <w:rsid w:val="00FB1A4A"/>
    <w:rsid w:val="00FB4B9E"/>
    <w:rsid w:val="00FB70D6"/>
    <w:rsid w:val="00FC4CC1"/>
    <w:rsid w:val="00FC5114"/>
    <w:rsid w:val="00FC557B"/>
    <w:rsid w:val="00FC7127"/>
    <w:rsid w:val="00FC7672"/>
    <w:rsid w:val="00FC7F33"/>
    <w:rsid w:val="00FE05BB"/>
    <w:rsid w:val="00FE4B48"/>
    <w:rsid w:val="00FE751A"/>
    <w:rsid w:val="00FF09CA"/>
    <w:rsid w:val="00FF1A46"/>
    <w:rsid w:val="00FF2FE9"/>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94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2962"/>
    <w:pPr>
      <w:spacing w:after="0" w:line="240" w:lineRule="auto"/>
    </w:pPr>
    <w:rPr>
      <w:rFonts w:ascii="Times New Roman" w:eastAsia="Times New Roman" w:hAnsi="Times New Roman" w:cs="Times New Roman"/>
      <w:sz w:val="26"/>
      <w:szCs w:val="20"/>
      <w:lang w:val="uk-UA" w:eastAsia="ru-RU"/>
    </w:rPr>
  </w:style>
  <w:style w:type="paragraph" w:styleId="1">
    <w:name w:val="heading 1"/>
    <w:basedOn w:val="a"/>
    <w:next w:val="a"/>
    <w:link w:val="10"/>
    <w:qFormat/>
    <w:rsid w:val="009D62CD"/>
    <w:pPr>
      <w:keepNext/>
      <w:spacing w:before="240" w:after="60"/>
      <w:outlineLvl w:val="0"/>
    </w:pPr>
    <w:rPr>
      <w:rFonts w:ascii="Arial" w:eastAsia="MS Mincho" w:hAnsi="Arial" w:cs="Arial"/>
      <w:b/>
      <w:bCs/>
      <w:kern w:val="32"/>
      <w:sz w:val="32"/>
      <w:szCs w:val="32"/>
      <w:lang w:val="ru-RU"/>
    </w:rPr>
  </w:style>
  <w:style w:type="paragraph" w:styleId="3">
    <w:name w:val="heading 3"/>
    <w:basedOn w:val="a"/>
    <w:next w:val="a"/>
    <w:link w:val="30"/>
    <w:uiPriority w:val="9"/>
    <w:semiHidden/>
    <w:unhideWhenUsed/>
    <w:qFormat/>
    <w:rsid w:val="009F390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5E006A"/>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20744"/>
    <w:rPr>
      <w:rFonts w:ascii="Tahoma" w:hAnsi="Tahoma" w:cs="Tahoma"/>
      <w:sz w:val="16"/>
      <w:szCs w:val="16"/>
    </w:rPr>
  </w:style>
  <w:style w:type="character" w:customStyle="1" w:styleId="a4">
    <w:name w:val="Текст выноски Знак"/>
    <w:basedOn w:val="a0"/>
    <w:link w:val="a3"/>
    <w:uiPriority w:val="99"/>
    <w:semiHidden/>
    <w:rsid w:val="00F20744"/>
    <w:rPr>
      <w:rFonts w:ascii="Tahoma" w:hAnsi="Tahoma" w:cs="Tahoma"/>
      <w:sz w:val="16"/>
      <w:szCs w:val="16"/>
      <w:lang w:val="uk-UA"/>
    </w:rPr>
  </w:style>
  <w:style w:type="character" w:customStyle="1" w:styleId="10">
    <w:name w:val="Заголовок 1 Знак"/>
    <w:basedOn w:val="a0"/>
    <w:link w:val="1"/>
    <w:rsid w:val="009D62CD"/>
    <w:rPr>
      <w:rFonts w:ascii="Arial" w:eastAsia="MS Mincho" w:hAnsi="Arial" w:cs="Arial"/>
      <w:b/>
      <w:bCs/>
      <w:kern w:val="32"/>
      <w:sz w:val="32"/>
      <w:szCs w:val="32"/>
      <w:lang w:eastAsia="ru-RU"/>
    </w:rPr>
  </w:style>
  <w:style w:type="paragraph" w:styleId="a5">
    <w:name w:val="Normal (Web)"/>
    <w:basedOn w:val="a"/>
    <w:uiPriority w:val="99"/>
    <w:semiHidden/>
    <w:unhideWhenUsed/>
    <w:rsid w:val="00F231ED"/>
    <w:pPr>
      <w:spacing w:before="100" w:beforeAutospacing="1" w:after="100" w:afterAutospacing="1"/>
    </w:pPr>
    <w:rPr>
      <w:sz w:val="24"/>
      <w:szCs w:val="24"/>
      <w:lang w:val="ru-RU"/>
    </w:rPr>
  </w:style>
  <w:style w:type="paragraph" w:styleId="2">
    <w:name w:val="Body Text Indent 2"/>
    <w:basedOn w:val="a"/>
    <w:link w:val="20"/>
    <w:semiHidden/>
    <w:unhideWhenUsed/>
    <w:rsid w:val="00F231ED"/>
    <w:pPr>
      <w:spacing w:after="120" w:line="480" w:lineRule="auto"/>
      <w:ind w:left="283"/>
    </w:pPr>
  </w:style>
  <w:style w:type="character" w:customStyle="1" w:styleId="20">
    <w:name w:val="Основной текст с отступом 2 Знак"/>
    <w:basedOn w:val="a0"/>
    <w:link w:val="2"/>
    <w:semiHidden/>
    <w:rsid w:val="00F231ED"/>
    <w:rPr>
      <w:rFonts w:ascii="Times New Roman" w:eastAsia="Times New Roman" w:hAnsi="Times New Roman" w:cs="Times New Roman"/>
      <w:sz w:val="26"/>
      <w:szCs w:val="20"/>
      <w:lang w:val="uk-UA" w:eastAsia="ru-RU"/>
    </w:rPr>
  </w:style>
  <w:style w:type="character" w:customStyle="1" w:styleId="apple-converted-space">
    <w:name w:val="apple-converted-space"/>
    <w:basedOn w:val="a0"/>
    <w:rsid w:val="00F231ED"/>
  </w:style>
  <w:style w:type="character" w:styleId="a6">
    <w:name w:val="Emphasis"/>
    <w:basedOn w:val="a0"/>
    <w:uiPriority w:val="20"/>
    <w:qFormat/>
    <w:rsid w:val="00F231ED"/>
    <w:rPr>
      <w:i/>
      <w:iCs/>
    </w:rPr>
  </w:style>
  <w:style w:type="paragraph" w:styleId="a7">
    <w:name w:val="Body Text"/>
    <w:basedOn w:val="a"/>
    <w:link w:val="a8"/>
    <w:uiPriority w:val="99"/>
    <w:semiHidden/>
    <w:unhideWhenUsed/>
    <w:rsid w:val="00470F4B"/>
    <w:pPr>
      <w:spacing w:after="120"/>
    </w:pPr>
  </w:style>
  <w:style w:type="character" w:customStyle="1" w:styleId="a8">
    <w:name w:val="Основной текст Знак"/>
    <w:basedOn w:val="a0"/>
    <w:link w:val="a7"/>
    <w:uiPriority w:val="99"/>
    <w:semiHidden/>
    <w:rsid w:val="00470F4B"/>
    <w:rPr>
      <w:rFonts w:ascii="Times New Roman" w:eastAsia="Times New Roman" w:hAnsi="Times New Roman" w:cs="Times New Roman"/>
      <w:sz w:val="26"/>
      <w:szCs w:val="20"/>
      <w:lang w:val="uk-UA" w:eastAsia="ru-RU"/>
    </w:rPr>
  </w:style>
  <w:style w:type="character" w:styleId="a9">
    <w:name w:val="Hyperlink"/>
    <w:basedOn w:val="a0"/>
    <w:uiPriority w:val="99"/>
    <w:unhideWhenUsed/>
    <w:rsid w:val="007E7E6A"/>
    <w:rPr>
      <w:color w:val="0000FF"/>
      <w:u w:val="single"/>
    </w:rPr>
  </w:style>
  <w:style w:type="paragraph" w:customStyle="1" w:styleId="rvps2">
    <w:name w:val="rvps2"/>
    <w:basedOn w:val="a"/>
    <w:uiPriority w:val="99"/>
    <w:rsid w:val="007E7E6A"/>
    <w:pPr>
      <w:spacing w:before="100" w:beforeAutospacing="1" w:after="100" w:afterAutospacing="1"/>
    </w:pPr>
    <w:rPr>
      <w:sz w:val="24"/>
      <w:szCs w:val="24"/>
      <w:lang w:val="ru-RU"/>
    </w:rPr>
  </w:style>
  <w:style w:type="character" w:customStyle="1" w:styleId="aa">
    <w:name w:val="Основной текст_"/>
    <w:basedOn w:val="a0"/>
    <w:link w:val="11"/>
    <w:uiPriority w:val="99"/>
    <w:locked/>
    <w:rsid w:val="0069191A"/>
    <w:rPr>
      <w:rFonts w:ascii="Times New Roman" w:hAnsi="Times New Roman" w:cs="Times New Roman"/>
      <w:sz w:val="26"/>
      <w:szCs w:val="26"/>
      <w:shd w:val="clear" w:color="auto" w:fill="FFFFFF"/>
    </w:rPr>
  </w:style>
  <w:style w:type="paragraph" w:customStyle="1" w:styleId="11">
    <w:name w:val="Основной текст1"/>
    <w:basedOn w:val="a"/>
    <w:link w:val="aa"/>
    <w:uiPriority w:val="99"/>
    <w:rsid w:val="0069191A"/>
    <w:pPr>
      <w:widowControl w:val="0"/>
      <w:shd w:val="clear" w:color="auto" w:fill="FFFFFF"/>
      <w:spacing w:before="300" w:line="509" w:lineRule="exact"/>
      <w:jc w:val="both"/>
    </w:pPr>
    <w:rPr>
      <w:rFonts w:eastAsiaTheme="minorHAnsi"/>
      <w:szCs w:val="26"/>
      <w:lang w:val="ru-RU" w:eastAsia="en-US"/>
    </w:rPr>
  </w:style>
  <w:style w:type="paragraph" w:customStyle="1" w:styleId="xfmc1">
    <w:name w:val="xfmc1"/>
    <w:basedOn w:val="a"/>
    <w:uiPriority w:val="99"/>
    <w:rsid w:val="00C75B7C"/>
    <w:pPr>
      <w:spacing w:before="100" w:beforeAutospacing="1" w:after="100" w:afterAutospacing="1"/>
    </w:pPr>
    <w:rPr>
      <w:sz w:val="24"/>
      <w:szCs w:val="24"/>
      <w:lang w:val="ru-RU"/>
    </w:rPr>
  </w:style>
  <w:style w:type="paragraph" w:styleId="31">
    <w:name w:val="Body Text Indent 3"/>
    <w:basedOn w:val="a"/>
    <w:link w:val="32"/>
    <w:uiPriority w:val="99"/>
    <w:semiHidden/>
    <w:unhideWhenUsed/>
    <w:rsid w:val="00085B47"/>
    <w:pPr>
      <w:spacing w:after="120"/>
      <w:ind w:left="283"/>
    </w:pPr>
    <w:rPr>
      <w:sz w:val="16"/>
      <w:szCs w:val="16"/>
    </w:rPr>
  </w:style>
  <w:style w:type="character" w:customStyle="1" w:styleId="32">
    <w:name w:val="Основной текст с отступом 3 Знак"/>
    <w:basedOn w:val="a0"/>
    <w:link w:val="31"/>
    <w:uiPriority w:val="99"/>
    <w:semiHidden/>
    <w:rsid w:val="00085B47"/>
    <w:rPr>
      <w:rFonts w:ascii="Times New Roman" w:eastAsia="Times New Roman" w:hAnsi="Times New Roman" w:cs="Times New Roman"/>
      <w:sz w:val="16"/>
      <w:szCs w:val="16"/>
      <w:lang w:val="uk-UA" w:eastAsia="ru-RU"/>
    </w:rPr>
  </w:style>
  <w:style w:type="paragraph" w:customStyle="1" w:styleId="21">
    <w:name w:val="Основной текст 21"/>
    <w:basedOn w:val="a"/>
    <w:rsid w:val="00085B47"/>
    <w:pPr>
      <w:widowControl w:val="0"/>
      <w:suppressAutoHyphens/>
    </w:pPr>
    <w:rPr>
      <w:b/>
      <w:i/>
      <w:color w:val="FF0000"/>
      <w:lang w:eastAsia="ar-SA"/>
    </w:rPr>
  </w:style>
  <w:style w:type="table" w:styleId="ab">
    <w:name w:val="Table Grid"/>
    <w:basedOn w:val="a1"/>
    <w:rsid w:val="005D7CA6"/>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3">
    <w:name w:val="Style3"/>
    <w:basedOn w:val="a"/>
    <w:rsid w:val="00F3784B"/>
    <w:pPr>
      <w:widowControl w:val="0"/>
      <w:autoSpaceDE w:val="0"/>
      <w:autoSpaceDN w:val="0"/>
      <w:adjustRightInd w:val="0"/>
      <w:spacing w:line="326" w:lineRule="exact"/>
      <w:ind w:firstLine="1378"/>
    </w:pPr>
    <w:rPr>
      <w:rFonts w:eastAsiaTheme="minorEastAsia"/>
      <w:sz w:val="24"/>
      <w:szCs w:val="24"/>
      <w:lang w:val="ru-RU"/>
    </w:rPr>
  </w:style>
  <w:style w:type="character" w:customStyle="1" w:styleId="30">
    <w:name w:val="Заголовок 3 Знак"/>
    <w:basedOn w:val="a0"/>
    <w:link w:val="3"/>
    <w:uiPriority w:val="9"/>
    <w:semiHidden/>
    <w:rsid w:val="009F390F"/>
    <w:rPr>
      <w:rFonts w:asciiTheme="majorHAnsi" w:eastAsiaTheme="majorEastAsia" w:hAnsiTheme="majorHAnsi" w:cstheme="majorBidi"/>
      <w:b/>
      <w:bCs/>
      <w:color w:val="4F81BD" w:themeColor="accent1"/>
      <w:sz w:val="26"/>
      <w:szCs w:val="20"/>
      <w:lang w:val="uk-UA" w:eastAsia="ru-RU"/>
    </w:rPr>
  </w:style>
  <w:style w:type="paragraph" w:styleId="HTML">
    <w:name w:val="HTML Preformatted"/>
    <w:aliases w:val="Знак1"/>
    <w:basedOn w:val="a"/>
    <w:link w:val="HTML0"/>
    <w:uiPriority w:val="99"/>
    <w:unhideWhenUsed/>
    <w:rsid w:val="00A67B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ru-RU"/>
    </w:rPr>
  </w:style>
  <w:style w:type="character" w:customStyle="1" w:styleId="HTML0">
    <w:name w:val="Стандартный HTML Знак"/>
    <w:aliases w:val="Знак1 Знак"/>
    <w:basedOn w:val="a0"/>
    <w:link w:val="HTML"/>
    <w:uiPriority w:val="99"/>
    <w:rsid w:val="00A67B42"/>
    <w:rPr>
      <w:rFonts w:ascii="Courier New" w:eastAsia="Times New Roman" w:hAnsi="Courier New" w:cs="Courier New"/>
      <w:sz w:val="20"/>
      <w:szCs w:val="20"/>
      <w:lang w:eastAsia="ru-RU"/>
    </w:rPr>
  </w:style>
  <w:style w:type="paragraph" w:customStyle="1" w:styleId="text">
    <w:name w:val="text"/>
    <w:basedOn w:val="a"/>
    <w:rsid w:val="00BF5AD0"/>
    <w:pPr>
      <w:spacing w:before="120"/>
      <w:ind w:firstLine="567"/>
      <w:jc w:val="both"/>
    </w:pPr>
    <w:rPr>
      <w:rFonts w:ascii="Courier New" w:eastAsia="MS Mincho" w:hAnsi="Courier New"/>
      <w:sz w:val="20"/>
    </w:rPr>
  </w:style>
  <w:style w:type="character" w:customStyle="1" w:styleId="rvts23">
    <w:name w:val="rvts23"/>
    <w:basedOn w:val="a0"/>
    <w:rsid w:val="00BF5AD0"/>
  </w:style>
  <w:style w:type="character" w:customStyle="1" w:styleId="rvts9">
    <w:name w:val="rvts9"/>
    <w:basedOn w:val="a0"/>
    <w:rsid w:val="00A1450D"/>
  </w:style>
  <w:style w:type="paragraph" w:customStyle="1" w:styleId="rvps14">
    <w:name w:val="rvps14"/>
    <w:basedOn w:val="a"/>
    <w:uiPriority w:val="99"/>
    <w:rsid w:val="00A1450D"/>
    <w:pPr>
      <w:spacing w:before="100" w:beforeAutospacing="1" w:after="100" w:afterAutospacing="1"/>
    </w:pPr>
    <w:rPr>
      <w:sz w:val="24"/>
      <w:szCs w:val="24"/>
      <w:lang w:val="ru-RU"/>
    </w:rPr>
  </w:style>
  <w:style w:type="paragraph" w:customStyle="1" w:styleId="rvps6">
    <w:name w:val="rvps6"/>
    <w:basedOn w:val="a"/>
    <w:uiPriority w:val="99"/>
    <w:rsid w:val="00A1450D"/>
    <w:pPr>
      <w:spacing w:before="100" w:beforeAutospacing="1" w:after="100" w:afterAutospacing="1"/>
    </w:pPr>
    <w:rPr>
      <w:sz w:val="24"/>
      <w:szCs w:val="24"/>
      <w:lang w:val="ru-RU"/>
    </w:rPr>
  </w:style>
  <w:style w:type="character" w:customStyle="1" w:styleId="40">
    <w:name w:val="Заголовок 4 Знак"/>
    <w:basedOn w:val="a0"/>
    <w:link w:val="4"/>
    <w:uiPriority w:val="9"/>
    <w:semiHidden/>
    <w:rsid w:val="005E006A"/>
    <w:rPr>
      <w:rFonts w:asciiTheme="majorHAnsi" w:eastAsiaTheme="majorEastAsia" w:hAnsiTheme="majorHAnsi" w:cstheme="majorBidi"/>
      <w:b/>
      <w:bCs/>
      <w:i/>
      <w:iCs/>
      <w:color w:val="4F81BD" w:themeColor="accent1"/>
      <w:sz w:val="26"/>
      <w:szCs w:val="20"/>
      <w:lang w:val="uk-UA" w:eastAsia="ru-RU"/>
    </w:rPr>
  </w:style>
  <w:style w:type="paragraph" w:customStyle="1" w:styleId="Style8">
    <w:name w:val="Style8"/>
    <w:basedOn w:val="a"/>
    <w:uiPriority w:val="99"/>
    <w:rsid w:val="0034326B"/>
    <w:pPr>
      <w:widowControl w:val="0"/>
      <w:autoSpaceDE w:val="0"/>
      <w:autoSpaceDN w:val="0"/>
      <w:adjustRightInd w:val="0"/>
      <w:spacing w:line="324" w:lineRule="exact"/>
      <w:ind w:firstLine="562"/>
      <w:jc w:val="both"/>
    </w:pPr>
    <w:rPr>
      <w:rFonts w:eastAsiaTheme="minorEastAsia"/>
      <w:sz w:val="24"/>
      <w:szCs w:val="24"/>
      <w:lang w:val="ru-RU"/>
    </w:rPr>
  </w:style>
  <w:style w:type="character" w:customStyle="1" w:styleId="FontStyle22">
    <w:name w:val="Font Style22"/>
    <w:basedOn w:val="a0"/>
    <w:uiPriority w:val="99"/>
    <w:rsid w:val="0034326B"/>
    <w:rPr>
      <w:rFonts w:ascii="Times New Roman" w:hAnsi="Times New Roman" w:cs="Times New Roman" w:hint="default"/>
      <w:sz w:val="26"/>
      <w:szCs w:val="26"/>
    </w:rPr>
  </w:style>
  <w:style w:type="paragraph" w:customStyle="1" w:styleId="Style6">
    <w:name w:val="Style6"/>
    <w:basedOn w:val="a"/>
    <w:uiPriority w:val="99"/>
    <w:rsid w:val="00844AB5"/>
    <w:pPr>
      <w:widowControl w:val="0"/>
      <w:autoSpaceDE w:val="0"/>
      <w:autoSpaceDN w:val="0"/>
      <w:adjustRightInd w:val="0"/>
      <w:spacing w:line="264" w:lineRule="exact"/>
      <w:ind w:firstLine="418"/>
      <w:jc w:val="both"/>
    </w:pPr>
    <w:rPr>
      <w:rFonts w:ascii="Segoe UI" w:hAnsi="Segoe UI" w:cs="Segoe UI"/>
      <w:sz w:val="24"/>
      <w:szCs w:val="24"/>
      <w:lang w:val="ru-RU"/>
    </w:rPr>
  </w:style>
  <w:style w:type="character" w:customStyle="1" w:styleId="FontStyle20">
    <w:name w:val="Font Style20"/>
    <w:basedOn w:val="a0"/>
    <w:rsid w:val="00844AB5"/>
    <w:rPr>
      <w:rFonts w:ascii="Segoe UI" w:hAnsi="Segoe UI" w:cs="Segoe UI" w:hint="default"/>
      <w:sz w:val="18"/>
      <w:szCs w:val="18"/>
    </w:rPr>
  </w:style>
  <w:style w:type="numbering" w:customStyle="1" w:styleId="12">
    <w:name w:val="Нет списка1"/>
    <w:next w:val="a2"/>
    <w:uiPriority w:val="99"/>
    <w:semiHidden/>
    <w:unhideWhenUsed/>
    <w:rsid w:val="007A441D"/>
  </w:style>
  <w:style w:type="character" w:styleId="ac">
    <w:name w:val="FollowedHyperlink"/>
    <w:basedOn w:val="a0"/>
    <w:uiPriority w:val="99"/>
    <w:semiHidden/>
    <w:unhideWhenUsed/>
    <w:rsid w:val="007A441D"/>
    <w:rPr>
      <w:color w:val="800080"/>
      <w:u w:val="single"/>
    </w:rPr>
  </w:style>
  <w:style w:type="paragraph" w:styleId="ad">
    <w:name w:val="List Paragraph"/>
    <w:basedOn w:val="a"/>
    <w:uiPriority w:val="34"/>
    <w:qFormat/>
    <w:rsid w:val="007A441D"/>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rvps7">
    <w:name w:val="rvps7"/>
    <w:basedOn w:val="a"/>
    <w:uiPriority w:val="99"/>
    <w:semiHidden/>
    <w:rsid w:val="007A441D"/>
    <w:pPr>
      <w:spacing w:before="100" w:beforeAutospacing="1" w:after="100" w:afterAutospacing="1"/>
    </w:pPr>
    <w:rPr>
      <w:sz w:val="24"/>
      <w:szCs w:val="24"/>
      <w:lang w:eastAsia="uk-UA"/>
    </w:rPr>
  </w:style>
  <w:style w:type="paragraph" w:customStyle="1" w:styleId="rvps17">
    <w:name w:val="rvps17"/>
    <w:basedOn w:val="a"/>
    <w:uiPriority w:val="99"/>
    <w:semiHidden/>
    <w:rsid w:val="007A441D"/>
    <w:pPr>
      <w:spacing w:before="100" w:beforeAutospacing="1" w:after="100" w:afterAutospacing="1"/>
    </w:pPr>
    <w:rPr>
      <w:sz w:val="24"/>
      <w:szCs w:val="24"/>
      <w:lang w:eastAsia="uk-UA"/>
    </w:rPr>
  </w:style>
  <w:style w:type="paragraph" w:customStyle="1" w:styleId="rvps18">
    <w:name w:val="rvps18"/>
    <w:basedOn w:val="a"/>
    <w:uiPriority w:val="99"/>
    <w:semiHidden/>
    <w:rsid w:val="007A441D"/>
    <w:pPr>
      <w:spacing w:before="100" w:beforeAutospacing="1" w:after="100" w:afterAutospacing="1"/>
    </w:pPr>
    <w:rPr>
      <w:sz w:val="24"/>
      <w:szCs w:val="24"/>
      <w:lang w:eastAsia="uk-UA"/>
    </w:rPr>
  </w:style>
  <w:style w:type="paragraph" w:customStyle="1" w:styleId="rvps4">
    <w:name w:val="rvps4"/>
    <w:basedOn w:val="a"/>
    <w:uiPriority w:val="99"/>
    <w:semiHidden/>
    <w:rsid w:val="007A441D"/>
    <w:pPr>
      <w:spacing w:before="100" w:beforeAutospacing="1" w:after="100" w:afterAutospacing="1"/>
    </w:pPr>
    <w:rPr>
      <w:sz w:val="24"/>
      <w:szCs w:val="24"/>
      <w:lang w:eastAsia="uk-UA"/>
    </w:rPr>
  </w:style>
  <w:style w:type="paragraph" w:customStyle="1" w:styleId="rvps15">
    <w:name w:val="rvps15"/>
    <w:basedOn w:val="a"/>
    <w:uiPriority w:val="99"/>
    <w:semiHidden/>
    <w:rsid w:val="007A441D"/>
    <w:pPr>
      <w:spacing w:before="100" w:beforeAutospacing="1" w:after="100" w:afterAutospacing="1"/>
    </w:pPr>
    <w:rPr>
      <w:sz w:val="24"/>
      <w:szCs w:val="24"/>
      <w:lang w:eastAsia="uk-UA"/>
    </w:rPr>
  </w:style>
  <w:style w:type="paragraph" w:customStyle="1" w:styleId="rvps8">
    <w:name w:val="rvps8"/>
    <w:basedOn w:val="a"/>
    <w:uiPriority w:val="99"/>
    <w:semiHidden/>
    <w:rsid w:val="007A441D"/>
    <w:pPr>
      <w:spacing w:before="100" w:beforeAutospacing="1" w:after="100" w:afterAutospacing="1"/>
    </w:pPr>
    <w:rPr>
      <w:sz w:val="24"/>
      <w:szCs w:val="24"/>
      <w:lang w:eastAsia="uk-UA"/>
    </w:rPr>
  </w:style>
  <w:style w:type="paragraph" w:customStyle="1" w:styleId="rvps12">
    <w:name w:val="rvps12"/>
    <w:basedOn w:val="a"/>
    <w:uiPriority w:val="99"/>
    <w:semiHidden/>
    <w:rsid w:val="007A441D"/>
    <w:pPr>
      <w:spacing w:before="100" w:beforeAutospacing="1" w:after="100" w:afterAutospacing="1"/>
    </w:pPr>
    <w:rPr>
      <w:sz w:val="24"/>
      <w:szCs w:val="24"/>
      <w:lang w:eastAsia="uk-UA"/>
    </w:rPr>
  </w:style>
  <w:style w:type="character" w:customStyle="1" w:styleId="rvts0">
    <w:name w:val="rvts0"/>
    <w:basedOn w:val="a0"/>
    <w:rsid w:val="007A441D"/>
  </w:style>
  <w:style w:type="character" w:customStyle="1" w:styleId="rvts64">
    <w:name w:val="rvts64"/>
    <w:basedOn w:val="a0"/>
    <w:rsid w:val="007A441D"/>
  </w:style>
  <w:style w:type="character" w:customStyle="1" w:styleId="rvts52">
    <w:name w:val="rvts52"/>
    <w:basedOn w:val="a0"/>
    <w:rsid w:val="007A441D"/>
  </w:style>
  <w:style w:type="character" w:customStyle="1" w:styleId="rvts46">
    <w:name w:val="rvts46"/>
    <w:basedOn w:val="a0"/>
    <w:rsid w:val="007A441D"/>
  </w:style>
  <w:style w:type="character" w:customStyle="1" w:styleId="rvts44">
    <w:name w:val="rvts44"/>
    <w:basedOn w:val="a0"/>
    <w:rsid w:val="007A441D"/>
  </w:style>
  <w:style w:type="character" w:customStyle="1" w:styleId="rvts15">
    <w:name w:val="rvts15"/>
    <w:basedOn w:val="a0"/>
    <w:rsid w:val="007A441D"/>
  </w:style>
  <w:style w:type="character" w:customStyle="1" w:styleId="rvts82">
    <w:name w:val="rvts82"/>
    <w:basedOn w:val="a0"/>
    <w:rsid w:val="007A441D"/>
  </w:style>
  <w:style w:type="table" w:customStyle="1" w:styleId="51">
    <w:name w:val="Сетка таблицы51"/>
    <w:basedOn w:val="a1"/>
    <w:uiPriority w:val="59"/>
    <w:rsid w:val="001775F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071803">
      <w:bodyDiv w:val="1"/>
      <w:marLeft w:val="0"/>
      <w:marRight w:val="0"/>
      <w:marTop w:val="0"/>
      <w:marBottom w:val="0"/>
      <w:divBdr>
        <w:top w:val="none" w:sz="0" w:space="0" w:color="auto"/>
        <w:left w:val="none" w:sz="0" w:space="0" w:color="auto"/>
        <w:bottom w:val="none" w:sz="0" w:space="0" w:color="auto"/>
        <w:right w:val="none" w:sz="0" w:space="0" w:color="auto"/>
      </w:divBdr>
    </w:div>
    <w:div w:id="19282765">
      <w:bodyDiv w:val="1"/>
      <w:marLeft w:val="0"/>
      <w:marRight w:val="0"/>
      <w:marTop w:val="0"/>
      <w:marBottom w:val="0"/>
      <w:divBdr>
        <w:top w:val="none" w:sz="0" w:space="0" w:color="auto"/>
        <w:left w:val="none" w:sz="0" w:space="0" w:color="auto"/>
        <w:bottom w:val="none" w:sz="0" w:space="0" w:color="auto"/>
        <w:right w:val="none" w:sz="0" w:space="0" w:color="auto"/>
      </w:divBdr>
    </w:div>
    <w:div w:id="59253552">
      <w:bodyDiv w:val="1"/>
      <w:marLeft w:val="0"/>
      <w:marRight w:val="0"/>
      <w:marTop w:val="0"/>
      <w:marBottom w:val="0"/>
      <w:divBdr>
        <w:top w:val="none" w:sz="0" w:space="0" w:color="auto"/>
        <w:left w:val="none" w:sz="0" w:space="0" w:color="auto"/>
        <w:bottom w:val="none" w:sz="0" w:space="0" w:color="auto"/>
        <w:right w:val="none" w:sz="0" w:space="0" w:color="auto"/>
      </w:divBdr>
    </w:div>
    <w:div w:id="61418605">
      <w:bodyDiv w:val="1"/>
      <w:marLeft w:val="0"/>
      <w:marRight w:val="0"/>
      <w:marTop w:val="0"/>
      <w:marBottom w:val="0"/>
      <w:divBdr>
        <w:top w:val="none" w:sz="0" w:space="0" w:color="auto"/>
        <w:left w:val="none" w:sz="0" w:space="0" w:color="auto"/>
        <w:bottom w:val="none" w:sz="0" w:space="0" w:color="auto"/>
        <w:right w:val="none" w:sz="0" w:space="0" w:color="auto"/>
      </w:divBdr>
    </w:div>
    <w:div w:id="75129014">
      <w:bodyDiv w:val="1"/>
      <w:marLeft w:val="0"/>
      <w:marRight w:val="0"/>
      <w:marTop w:val="0"/>
      <w:marBottom w:val="0"/>
      <w:divBdr>
        <w:top w:val="none" w:sz="0" w:space="0" w:color="auto"/>
        <w:left w:val="none" w:sz="0" w:space="0" w:color="auto"/>
        <w:bottom w:val="none" w:sz="0" w:space="0" w:color="auto"/>
        <w:right w:val="none" w:sz="0" w:space="0" w:color="auto"/>
      </w:divBdr>
    </w:div>
    <w:div w:id="80029232">
      <w:bodyDiv w:val="1"/>
      <w:marLeft w:val="0"/>
      <w:marRight w:val="0"/>
      <w:marTop w:val="0"/>
      <w:marBottom w:val="0"/>
      <w:divBdr>
        <w:top w:val="none" w:sz="0" w:space="0" w:color="auto"/>
        <w:left w:val="none" w:sz="0" w:space="0" w:color="auto"/>
        <w:bottom w:val="none" w:sz="0" w:space="0" w:color="auto"/>
        <w:right w:val="none" w:sz="0" w:space="0" w:color="auto"/>
      </w:divBdr>
    </w:div>
    <w:div w:id="102308115">
      <w:bodyDiv w:val="1"/>
      <w:marLeft w:val="0"/>
      <w:marRight w:val="0"/>
      <w:marTop w:val="0"/>
      <w:marBottom w:val="0"/>
      <w:divBdr>
        <w:top w:val="none" w:sz="0" w:space="0" w:color="auto"/>
        <w:left w:val="none" w:sz="0" w:space="0" w:color="auto"/>
        <w:bottom w:val="none" w:sz="0" w:space="0" w:color="auto"/>
        <w:right w:val="none" w:sz="0" w:space="0" w:color="auto"/>
      </w:divBdr>
    </w:div>
    <w:div w:id="123548179">
      <w:bodyDiv w:val="1"/>
      <w:marLeft w:val="0"/>
      <w:marRight w:val="0"/>
      <w:marTop w:val="0"/>
      <w:marBottom w:val="0"/>
      <w:divBdr>
        <w:top w:val="none" w:sz="0" w:space="0" w:color="auto"/>
        <w:left w:val="none" w:sz="0" w:space="0" w:color="auto"/>
        <w:bottom w:val="none" w:sz="0" w:space="0" w:color="auto"/>
        <w:right w:val="none" w:sz="0" w:space="0" w:color="auto"/>
      </w:divBdr>
    </w:div>
    <w:div w:id="143936871">
      <w:bodyDiv w:val="1"/>
      <w:marLeft w:val="0"/>
      <w:marRight w:val="0"/>
      <w:marTop w:val="0"/>
      <w:marBottom w:val="0"/>
      <w:divBdr>
        <w:top w:val="none" w:sz="0" w:space="0" w:color="auto"/>
        <w:left w:val="none" w:sz="0" w:space="0" w:color="auto"/>
        <w:bottom w:val="none" w:sz="0" w:space="0" w:color="auto"/>
        <w:right w:val="none" w:sz="0" w:space="0" w:color="auto"/>
      </w:divBdr>
    </w:div>
    <w:div w:id="199440598">
      <w:bodyDiv w:val="1"/>
      <w:marLeft w:val="0"/>
      <w:marRight w:val="0"/>
      <w:marTop w:val="0"/>
      <w:marBottom w:val="0"/>
      <w:divBdr>
        <w:top w:val="none" w:sz="0" w:space="0" w:color="auto"/>
        <w:left w:val="none" w:sz="0" w:space="0" w:color="auto"/>
        <w:bottom w:val="none" w:sz="0" w:space="0" w:color="auto"/>
        <w:right w:val="none" w:sz="0" w:space="0" w:color="auto"/>
      </w:divBdr>
    </w:div>
    <w:div w:id="213933783">
      <w:bodyDiv w:val="1"/>
      <w:marLeft w:val="0"/>
      <w:marRight w:val="0"/>
      <w:marTop w:val="0"/>
      <w:marBottom w:val="0"/>
      <w:divBdr>
        <w:top w:val="none" w:sz="0" w:space="0" w:color="auto"/>
        <w:left w:val="none" w:sz="0" w:space="0" w:color="auto"/>
        <w:bottom w:val="none" w:sz="0" w:space="0" w:color="auto"/>
        <w:right w:val="none" w:sz="0" w:space="0" w:color="auto"/>
      </w:divBdr>
    </w:div>
    <w:div w:id="214005634">
      <w:bodyDiv w:val="1"/>
      <w:marLeft w:val="0"/>
      <w:marRight w:val="0"/>
      <w:marTop w:val="0"/>
      <w:marBottom w:val="0"/>
      <w:divBdr>
        <w:top w:val="none" w:sz="0" w:space="0" w:color="auto"/>
        <w:left w:val="none" w:sz="0" w:space="0" w:color="auto"/>
        <w:bottom w:val="none" w:sz="0" w:space="0" w:color="auto"/>
        <w:right w:val="none" w:sz="0" w:space="0" w:color="auto"/>
      </w:divBdr>
    </w:div>
    <w:div w:id="221915322">
      <w:bodyDiv w:val="1"/>
      <w:marLeft w:val="0"/>
      <w:marRight w:val="0"/>
      <w:marTop w:val="0"/>
      <w:marBottom w:val="0"/>
      <w:divBdr>
        <w:top w:val="none" w:sz="0" w:space="0" w:color="auto"/>
        <w:left w:val="none" w:sz="0" w:space="0" w:color="auto"/>
        <w:bottom w:val="none" w:sz="0" w:space="0" w:color="auto"/>
        <w:right w:val="none" w:sz="0" w:space="0" w:color="auto"/>
      </w:divBdr>
    </w:div>
    <w:div w:id="225802142">
      <w:bodyDiv w:val="1"/>
      <w:marLeft w:val="0"/>
      <w:marRight w:val="0"/>
      <w:marTop w:val="0"/>
      <w:marBottom w:val="0"/>
      <w:divBdr>
        <w:top w:val="none" w:sz="0" w:space="0" w:color="auto"/>
        <w:left w:val="none" w:sz="0" w:space="0" w:color="auto"/>
        <w:bottom w:val="none" w:sz="0" w:space="0" w:color="auto"/>
        <w:right w:val="none" w:sz="0" w:space="0" w:color="auto"/>
      </w:divBdr>
    </w:div>
    <w:div w:id="230577237">
      <w:bodyDiv w:val="1"/>
      <w:marLeft w:val="0"/>
      <w:marRight w:val="0"/>
      <w:marTop w:val="0"/>
      <w:marBottom w:val="0"/>
      <w:divBdr>
        <w:top w:val="none" w:sz="0" w:space="0" w:color="auto"/>
        <w:left w:val="none" w:sz="0" w:space="0" w:color="auto"/>
        <w:bottom w:val="none" w:sz="0" w:space="0" w:color="auto"/>
        <w:right w:val="none" w:sz="0" w:space="0" w:color="auto"/>
      </w:divBdr>
    </w:div>
    <w:div w:id="261032267">
      <w:bodyDiv w:val="1"/>
      <w:marLeft w:val="0"/>
      <w:marRight w:val="0"/>
      <w:marTop w:val="0"/>
      <w:marBottom w:val="0"/>
      <w:divBdr>
        <w:top w:val="none" w:sz="0" w:space="0" w:color="auto"/>
        <w:left w:val="none" w:sz="0" w:space="0" w:color="auto"/>
        <w:bottom w:val="none" w:sz="0" w:space="0" w:color="auto"/>
        <w:right w:val="none" w:sz="0" w:space="0" w:color="auto"/>
      </w:divBdr>
    </w:div>
    <w:div w:id="280965977">
      <w:bodyDiv w:val="1"/>
      <w:marLeft w:val="0"/>
      <w:marRight w:val="0"/>
      <w:marTop w:val="0"/>
      <w:marBottom w:val="0"/>
      <w:divBdr>
        <w:top w:val="none" w:sz="0" w:space="0" w:color="auto"/>
        <w:left w:val="none" w:sz="0" w:space="0" w:color="auto"/>
        <w:bottom w:val="none" w:sz="0" w:space="0" w:color="auto"/>
        <w:right w:val="none" w:sz="0" w:space="0" w:color="auto"/>
      </w:divBdr>
    </w:div>
    <w:div w:id="289823320">
      <w:bodyDiv w:val="1"/>
      <w:marLeft w:val="0"/>
      <w:marRight w:val="0"/>
      <w:marTop w:val="0"/>
      <w:marBottom w:val="0"/>
      <w:divBdr>
        <w:top w:val="none" w:sz="0" w:space="0" w:color="auto"/>
        <w:left w:val="none" w:sz="0" w:space="0" w:color="auto"/>
        <w:bottom w:val="none" w:sz="0" w:space="0" w:color="auto"/>
        <w:right w:val="none" w:sz="0" w:space="0" w:color="auto"/>
      </w:divBdr>
    </w:div>
    <w:div w:id="361325950">
      <w:bodyDiv w:val="1"/>
      <w:marLeft w:val="0"/>
      <w:marRight w:val="0"/>
      <w:marTop w:val="0"/>
      <w:marBottom w:val="0"/>
      <w:divBdr>
        <w:top w:val="none" w:sz="0" w:space="0" w:color="auto"/>
        <w:left w:val="none" w:sz="0" w:space="0" w:color="auto"/>
        <w:bottom w:val="none" w:sz="0" w:space="0" w:color="auto"/>
        <w:right w:val="none" w:sz="0" w:space="0" w:color="auto"/>
      </w:divBdr>
    </w:div>
    <w:div w:id="365641066">
      <w:bodyDiv w:val="1"/>
      <w:marLeft w:val="0"/>
      <w:marRight w:val="0"/>
      <w:marTop w:val="0"/>
      <w:marBottom w:val="0"/>
      <w:divBdr>
        <w:top w:val="none" w:sz="0" w:space="0" w:color="auto"/>
        <w:left w:val="none" w:sz="0" w:space="0" w:color="auto"/>
        <w:bottom w:val="none" w:sz="0" w:space="0" w:color="auto"/>
        <w:right w:val="none" w:sz="0" w:space="0" w:color="auto"/>
      </w:divBdr>
    </w:div>
    <w:div w:id="436295794">
      <w:bodyDiv w:val="1"/>
      <w:marLeft w:val="0"/>
      <w:marRight w:val="0"/>
      <w:marTop w:val="0"/>
      <w:marBottom w:val="0"/>
      <w:divBdr>
        <w:top w:val="none" w:sz="0" w:space="0" w:color="auto"/>
        <w:left w:val="none" w:sz="0" w:space="0" w:color="auto"/>
        <w:bottom w:val="none" w:sz="0" w:space="0" w:color="auto"/>
        <w:right w:val="none" w:sz="0" w:space="0" w:color="auto"/>
      </w:divBdr>
    </w:div>
    <w:div w:id="436607262">
      <w:bodyDiv w:val="1"/>
      <w:marLeft w:val="0"/>
      <w:marRight w:val="0"/>
      <w:marTop w:val="0"/>
      <w:marBottom w:val="0"/>
      <w:divBdr>
        <w:top w:val="none" w:sz="0" w:space="0" w:color="auto"/>
        <w:left w:val="none" w:sz="0" w:space="0" w:color="auto"/>
        <w:bottom w:val="none" w:sz="0" w:space="0" w:color="auto"/>
        <w:right w:val="none" w:sz="0" w:space="0" w:color="auto"/>
      </w:divBdr>
    </w:div>
    <w:div w:id="443623127">
      <w:bodyDiv w:val="1"/>
      <w:marLeft w:val="0"/>
      <w:marRight w:val="0"/>
      <w:marTop w:val="0"/>
      <w:marBottom w:val="0"/>
      <w:divBdr>
        <w:top w:val="none" w:sz="0" w:space="0" w:color="auto"/>
        <w:left w:val="none" w:sz="0" w:space="0" w:color="auto"/>
        <w:bottom w:val="none" w:sz="0" w:space="0" w:color="auto"/>
        <w:right w:val="none" w:sz="0" w:space="0" w:color="auto"/>
      </w:divBdr>
    </w:div>
    <w:div w:id="462962875">
      <w:bodyDiv w:val="1"/>
      <w:marLeft w:val="0"/>
      <w:marRight w:val="0"/>
      <w:marTop w:val="0"/>
      <w:marBottom w:val="0"/>
      <w:divBdr>
        <w:top w:val="none" w:sz="0" w:space="0" w:color="auto"/>
        <w:left w:val="none" w:sz="0" w:space="0" w:color="auto"/>
        <w:bottom w:val="none" w:sz="0" w:space="0" w:color="auto"/>
        <w:right w:val="none" w:sz="0" w:space="0" w:color="auto"/>
      </w:divBdr>
    </w:div>
    <w:div w:id="467599960">
      <w:bodyDiv w:val="1"/>
      <w:marLeft w:val="0"/>
      <w:marRight w:val="0"/>
      <w:marTop w:val="0"/>
      <w:marBottom w:val="0"/>
      <w:divBdr>
        <w:top w:val="none" w:sz="0" w:space="0" w:color="auto"/>
        <w:left w:val="none" w:sz="0" w:space="0" w:color="auto"/>
        <w:bottom w:val="none" w:sz="0" w:space="0" w:color="auto"/>
        <w:right w:val="none" w:sz="0" w:space="0" w:color="auto"/>
      </w:divBdr>
    </w:div>
    <w:div w:id="482428047">
      <w:bodyDiv w:val="1"/>
      <w:marLeft w:val="0"/>
      <w:marRight w:val="0"/>
      <w:marTop w:val="0"/>
      <w:marBottom w:val="0"/>
      <w:divBdr>
        <w:top w:val="none" w:sz="0" w:space="0" w:color="auto"/>
        <w:left w:val="none" w:sz="0" w:space="0" w:color="auto"/>
        <w:bottom w:val="none" w:sz="0" w:space="0" w:color="auto"/>
        <w:right w:val="none" w:sz="0" w:space="0" w:color="auto"/>
      </w:divBdr>
    </w:div>
    <w:div w:id="533809183">
      <w:bodyDiv w:val="1"/>
      <w:marLeft w:val="0"/>
      <w:marRight w:val="0"/>
      <w:marTop w:val="0"/>
      <w:marBottom w:val="0"/>
      <w:divBdr>
        <w:top w:val="none" w:sz="0" w:space="0" w:color="auto"/>
        <w:left w:val="none" w:sz="0" w:space="0" w:color="auto"/>
        <w:bottom w:val="none" w:sz="0" w:space="0" w:color="auto"/>
        <w:right w:val="none" w:sz="0" w:space="0" w:color="auto"/>
      </w:divBdr>
    </w:div>
    <w:div w:id="559367345">
      <w:bodyDiv w:val="1"/>
      <w:marLeft w:val="0"/>
      <w:marRight w:val="0"/>
      <w:marTop w:val="0"/>
      <w:marBottom w:val="0"/>
      <w:divBdr>
        <w:top w:val="none" w:sz="0" w:space="0" w:color="auto"/>
        <w:left w:val="none" w:sz="0" w:space="0" w:color="auto"/>
        <w:bottom w:val="none" w:sz="0" w:space="0" w:color="auto"/>
        <w:right w:val="none" w:sz="0" w:space="0" w:color="auto"/>
      </w:divBdr>
    </w:div>
    <w:div w:id="571937928">
      <w:bodyDiv w:val="1"/>
      <w:marLeft w:val="0"/>
      <w:marRight w:val="0"/>
      <w:marTop w:val="0"/>
      <w:marBottom w:val="0"/>
      <w:divBdr>
        <w:top w:val="none" w:sz="0" w:space="0" w:color="auto"/>
        <w:left w:val="none" w:sz="0" w:space="0" w:color="auto"/>
        <w:bottom w:val="none" w:sz="0" w:space="0" w:color="auto"/>
        <w:right w:val="none" w:sz="0" w:space="0" w:color="auto"/>
      </w:divBdr>
    </w:div>
    <w:div w:id="579801636">
      <w:bodyDiv w:val="1"/>
      <w:marLeft w:val="0"/>
      <w:marRight w:val="0"/>
      <w:marTop w:val="0"/>
      <w:marBottom w:val="0"/>
      <w:divBdr>
        <w:top w:val="none" w:sz="0" w:space="0" w:color="auto"/>
        <w:left w:val="none" w:sz="0" w:space="0" w:color="auto"/>
        <w:bottom w:val="none" w:sz="0" w:space="0" w:color="auto"/>
        <w:right w:val="none" w:sz="0" w:space="0" w:color="auto"/>
      </w:divBdr>
    </w:div>
    <w:div w:id="588928821">
      <w:bodyDiv w:val="1"/>
      <w:marLeft w:val="0"/>
      <w:marRight w:val="0"/>
      <w:marTop w:val="0"/>
      <w:marBottom w:val="0"/>
      <w:divBdr>
        <w:top w:val="none" w:sz="0" w:space="0" w:color="auto"/>
        <w:left w:val="none" w:sz="0" w:space="0" w:color="auto"/>
        <w:bottom w:val="none" w:sz="0" w:space="0" w:color="auto"/>
        <w:right w:val="none" w:sz="0" w:space="0" w:color="auto"/>
      </w:divBdr>
    </w:div>
    <w:div w:id="622078520">
      <w:bodyDiv w:val="1"/>
      <w:marLeft w:val="0"/>
      <w:marRight w:val="0"/>
      <w:marTop w:val="0"/>
      <w:marBottom w:val="0"/>
      <w:divBdr>
        <w:top w:val="none" w:sz="0" w:space="0" w:color="auto"/>
        <w:left w:val="none" w:sz="0" w:space="0" w:color="auto"/>
        <w:bottom w:val="none" w:sz="0" w:space="0" w:color="auto"/>
        <w:right w:val="none" w:sz="0" w:space="0" w:color="auto"/>
      </w:divBdr>
    </w:div>
    <w:div w:id="627785966">
      <w:bodyDiv w:val="1"/>
      <w:marLeft w:val="0"/>
      <w:marRight w:val="0"/>
      <w:marTop w:val="0"/>
      <w:marBottom w:val="0"/>
      <w:divBdr>
        <w:top w:val="none" w:sz="0" w:space="0" w:color="auto"/>
        <w:left w:val="none" w:sz="0" w:space="0" w:color="auto"/>
        <w:bottom w:val="none" w:sz="0" w:space="0" w:color="auto"/>
        <w:right w:val="none" w:sz="0" w:space="0" w:color="auto"/>
      </w:divBdr>
    </w:div>
    <w:div w:id="634944964">
      <w:bodyDiv w:val="1"/>
      <w:marLeft w:val="0"/>
      <w:marRight w:val="0"/>
      <w:marTop w:val="0"/>
      <w:marBottom w:val="0"/>
      <w:divBdr>
        <w:top w:val="none" w:sz="0" w:space="0" w:color="auto"/>
        <w:left w:val="none" w:sz="0" w:space="0" w:color="auto"/>
        <w:bottom w:val="none" w:sz="0" w:space="0" w:color="auto"/>
        <w:right w:val="none" w:sz="0" w:space="0" w:color="auto"/>
      </w:divBdr>
    </w:div>
    <w:div w:id="655841235">
      <w:bodyDiv w:val="1"/>
      <w:marLeft w:val="0"/>
      <w:marRight w:val="0"/>
      <w:marTop w:val="0"/>
      <w:marBottom w:val="0"/>
      <w:divBdr>
        <w:top w:val="none" w:sz="0" w:space="0" w:color="auto"/>
        <w:left w:val="none" w:sz="0" w:space="0" w:color="auto"/>
        <w:bottom w:val="none" w:sz="0" w:space="0" w:color="auto"/>
        <w:right w:val="none" w:sz="0" w:space="0" w:color="auto"/>
      </w:divBdr>
    </w:div>
    <w:div w:id="673919522">
      <w:bodyDiv w:val="1"/>
      <w:marLeft w:val="0"/>
      <w:marRight w:val="0"/>
      <w:marTop w:val="0"/>
      <w:marBottom w:val="0"/>
      <w:divBdr>
        <w:top w:val="none" w:sz="0" w:space="0" w:color="auto"/>
        <w:left w:val="none" w:sz="0" w:space="0" w:color="auto"/>
        <w:bottom w:val="none" w:sz="0" w:space="0" w:color="auto"/>
        <w:right w:val="none" w:sz="0" w:space="0" w:color="auto"/>
      </w:divBdr>
    </w:div>
    <w:div w:id="675502962">
      <w:bodyDiv w:val="1"/>
      <w:marLeft w:val="0"/>
      <w:marRight w:val="0"/>
      <w:marTop w:val="0"/>
      <w:marBottom w:val="0"/>
      <w:divBdr>
        <w:top w:val="none" w:sz="0" w:space="0" w:color="auto"/>
        <w:left w:val="none" w:sz="0" w:space="0" w:color="auto"/>
        <w:bottom w:val="none" w:sz="0" w:space="0" w:color="auto"/>
        <w:right w:val="none" w:sz="0" w:space="0" w:color="auto"/>
      </w:divBdr>
    </w:div>
    <w:div w:id="693505276">
      <w:bodyDiv w:val="1"/>
      <w:marLeft w:val="0"/>
      <w:marRight w:val="0"/>
      <w:marTop w:val="0"/>
      <w:marBottom w:val="0"/>
      <w:divBdr>
        <w:top w:val="none" w:sz="0" w:space="0" w:color="auto"/>
        <w:left w:val="none" w:sz="0" w:space="0" w:color="auto"/>
        <w:bottom w:val="none" w:sz="0" w:space="0" w:color="auto"/>
        <w:right w:val="none" w:sz="0" w:space="0" w:color="auto"/>
      </w:divBdr>
    </w:div>
    <w:div w:id="694429873">
      <w:bodyDiv w:val="1"/>
      <w:marLeft w:val="0"/>
      <w:marRight w:val="0"/>
      <w:marTop w:val="0"/>
      <w:marBottom w:val="0"/>
      <w:divBdr>
        <w:top w:val="none" w:sz="0" w:space="0" w:color="auto"/>
        <w:left w:val="none" w:sz="0" w:space="0" w:color="auto"/>
        <w:bottom w:val="none" w:sz="0" w:space="0" w:color="auto"/>
        <w:right w:val="none" w:sz="0" w:space="0" w:color="auto"/>
      </w:divBdr>
    </w:div>
    <w:div w:id="703409072">
      <w:bodyDiv w:val="1"/>
      <w:marLeft w:val="0"/>
      <w:marRight w:val="0"/>
      <w:marTop w:val="0"/>
      <w:marBottom w:val="0"/>
      <w:divBdr>
        <w:top w:val="none" w:sz="0" w:space="0" w:color="auto"/>
        <w:left w:val="none" w:sz="0" w:space="0" w:color="auto"/>
        <w:bottom w:val="none" w:sz="0" w:space="0" w:color="auto"/>
        <w:right w:val="none" w:sz="0" w:space="0" w:color="auto"/>
      </w:divBdr>
    </w:div>
    <w:div w:id="706760682">
      <w:bodyDiv w:val="1"/>
      <w:marLeft w:val="0"/>
      <w:marRight w:val="0"/>
      <w:marTop w:val="0"/>
      <w:marBottom w:val="0"/>
      <w:divBdr>
        <w:top w:val="none" w:sz="0" w:space="0" w:color="auto"/>
        <w:left w:val="none" w:sz="0" w:space="0" w:color="auto"/>
        <w:bottom w:val="none" w:sz="0" w:space="0" w:color="auto"/>
        <w:right w:val="none" w:sz="0" w:space="0" w:color="auto"/>
      </w:divBdr>
    </w:div>
    <w:div w:id="712384166">
      <w:bodyDiv w:val="1"/>
      <w:marLeft w:val="0"/>
      <w:marRight w:val="0"/>
      <w:marTop w:val="0"/>
      <w:marBottom w:val="0"/>
      <w:divBdr>
        <w:top w:val="none" w:sz="0" w:space="0" w:color="auto"/>
        <w:left w:val="none" w:sz="0" w:space="0" w:color="auto"/>
        <w:bottom w:val="none" w:sz="0" w:space="0" w:color="auto"/>
        <w:right w:val="none" w:sz="0" w:space="0" w:color="auto"/>
      </w:divBdr>
    </w:div>
    <w:div w:id="714082652">
      <w:bodyDiv w:val="1"/>
      <w:marLeft w:val="0"/>
      <w:marRight w:val="0"/>
      <w:marTop w:val="0"/>
      <w:marBottom w:val="0"/>
      <w:divBdr>
        <w:top w:val="none" w:sz="0" w:space="0" w:color="auto"/>
        <w:left w:val="none" w:sz="0" w:space="0" w:color="auto"/>
        <w:bottom w:val="none" w:sz="0" w:space="0" w:color="auto"/>
        <w:right w:val="none" w:sz="0" w:space="0" w:color="auto"/>
      </w:divBdr>
    </w:div>
    <w:div w:id="725224604">
      <w:bodyDiv w:val="1"/>
      <w:marLeft w:val="0"/>
      <w:marRight w:val="0"/>
      <w:marTop w:val="0"/>
      <w:marBottom w:val="0"/>
      <w:divBdr>
        <w:top w:val="none" w:sz="0" w:space="0" w:color="auto"/>
        <w:left w:val="none" w:sz="0" w:space="0" w:color="auto"/>
        <w:bottom w:val="none" w:sz="0" w:space="0" w:color="auto"/>
        <w:right w:val="none" w:sz="0" w:space="0" w:color="auto"/>
      </w:divBdr>
    </w:div>
    <w:div w:id="731394248">
      <w:bodyDiv w:val="1"/>
      <w:marLeft w:val="0"/>
      <w:marRight w:val="0"/>
      <w:marTop w:val="0"/>
      <w:marBottom w:val="0"/>
      <w:divBdr>
        <w:top w:val="none" w:sz="0" w:space="0" w:color="auto"/>
        <w:left w:val="none" w:sz="0" w:space="0" w:color="auto"/>
        <w:bottom w:val="none" w:sz="0" w:space="0" w:color="auto"/>
        <w:right w:val="none" w:sz="0" w:space="0" w:color="auto"/>
      </w:divBdr>
    </w:div>
    <w:div w:id="754664331">
      <w:bodyDiv w:val="1"/>
      <w:marLeft w:val="0"/>
      <w:marRight w:val="0"/>
      <w:marTop w:val="0"/>
      <w:marBottom w:val="0"/>
      <w:divBdr>
        <w:top w:val="none" w:sz="0" w:space="0" w:color="auto"/>
        <w:left w:val="none" w:sz="0" w:space="0" w:color="auto"/>
        <w:bottom w:val="none" w:sz="0" w:space="0" w:color="auto"/>
        <w:right w:val="none" w:sz="0" w:space="0" w:color="auto"/>
      </w:divBdr>
    </w:div>
    <w:div w:id="774980801">
      <w:bodyDiv w:val="1"/>
      <w:marLeft w:val="0"/>
      <w:marRight w:val="0"/>
      <w:marTop w:val="0"/>
      <w:marBottom w:val="0"/>
      <w:divBdr>
        <w:top w:val="none" w:sz="0" w:space="0" w:color="auto"/>
        <w:left w:val="none" w:sz="0" w:space="0" w:color="auto"/>
        <w:bottom w:val="none" w:sz="0" w:space="0" w:color="auto"/>
        <w:right w:val="none" w:sz="0" w:space="0" w:color="auto"/>
      </w:divBdr>
    </w:div>
    <w:div w:id="790249302">
      <w:bodyDiv w:val="1"/>
      <w:marLeft w:val="0"/>
      <w:marRight w:val="0"/>
      <w:marTop w:val="0"/>
      <w:marBottom w:val="0"/>
      <w:divBdr>
        <w:top w:val="none" w:sz="0" w:space="0" w:color="auto"/>
        <w:left w:val="none" w:sz="0" w:space="0" w:color="auto"/>
        <w:bottom w:val="none" w:sz="0" w:space="0" w:color="auto"/>
        <w:right w:val="none" w:sz="0" w:space="0" w:color="auto"/>
      </w:divBdr>
    </w:div>
    <w:div w:id="835655233">
      <w:bodyDiv w:val="1"/>
      <w:marLeft w:val="0"/>
      <w:marRight w:val="0"/>
      <w:marTop w:val="0"/>
      <w:marBottom w:val="0"/>
      <w:divBdr>
        <w:top w:val="none" w:sz="0" w:space="0" w:color="auto"/>
        <w:left w:val="none" w:sz="0" w:space="0" w:color="auto"/>
        <w:bottom w:val="none" w:sz="0" w:space="0" w:color="auto"/>
        <w:right w:val="none" w:sz="0" w:space="0" w:color="auto"/>
      </w:divBdr>
    </w:div>
    <w:div w:id="837961295">
      <w:bodyDiv w:val="1"/>
      <w:marLeft w:val="0"/>
      <w:marRight w:val="0"/>
      <w:marTop w:val="0"/>
      <w:marBottom w:val="0"/>
      <w:divBdr>
        <w:top w:val="none" w:sz="0" w:space="0" w:color="auto"/>
        <w:left w:val="none" w:sz="0" w:space="0" w:color="auto"/>
        <w:bottom w:val="none" w:sz="0" w:space="0" w:color="auto"/>
        <w:right w:val="none" w:sz="0" w:space="0" w:color="auto"/>
      </w:divBdr>
    </w:div>
    <w:div w:id="873154664">
      <w:bodyDiv w:val="1"/>
      <w:marLeft w:val="0"/>
      <w:marRight w:val="0"/>
      <w:marTop w:val="0"/>
      <w:marBottom w:val="0"/>
      <w:divBdr>
        <w:top w:val="none" w:sz="0" w:space="0" w:color="auto"/>
        <w:left w:val="none" w:sz="0" w:space="0" w:color="auto"/>
        <w:bottom w:val="none" w:sz="0" w:space="0" w:color="auto"/>
        <w:right w:val="none" w:sz="0" w:space="0" w:color="auto"/>
      </w:divBdr>
    </w:div>
    <w:div w:id="898323142">
      <w:bodyDiv w:val="1"/>
      <w:marLeft w:val="0"/>
      <w:marRight w:val="0"/>
      <w:marTop w:val="0"/>
      <w:marBottom w:val="0"/>
      <w:divBdr>
        <w:top w:val="none" w:sz="0" w:space="0" w:color="auto"/>
        <w:left w:val="none" w:sz="0" w:space="0" w:color="auto"/>
        <w:bottom w:val="none" w:sz="0" w:space="0" w:color="auto"/>
        <w:right w:val="none" w:sz="0" w:space="0" w:color="auto"/>
      </w:divBdr>
    </w:div>
    <w:div w:id="899361453">
      <w:bodyDiv w:val="1"/>
      <w:marLeft w:val="0"/>
      <w:marRight w:val="0"/>
      <w:marTop w:val="0"/>
      <w:marBottom w:val="0"/>
      <w:divBdr>
        <w:top w:val="none" w:sz="0" w:space="0" w:color="auto"/>
        <w:left w:val="none" w:sz="0" w:space="0" w:color="auto"/>
        <w:bottom w:val="none" w:sz="0" w:space="0" w:color="auto"/>
        <w:right w:val="none" w:sz="0" w:space="0" w:color="auto"/>
      </w:divBdr>
    </w:div>
    <w:div w:id="901722420">
      <w:bodyDiv w:val="1"/>
      <w:marLeft w:val="0"/>
      <w:marRight w:val="0"/>
      <w:marTop w:val="0"/>
      <w:marBottom w:val="0"/>
      <w:divBdr>
        <w:top w:val="none" w:sz="0" w:space="0" w:color="auto"/>
        <w:left w:val="none" w:sz="0" w:space="0" w:color="auto"/>
        <w:bottom w:val="none" w:sz="0" w:space="0" w:color="auto"/>
        <w:right w:val="none" w:sz="0" w:space="0" w:color="auto"/>
      </w:divBdr>
    </w:div>
    <w:div w:id="909195579">
      <w:bodyDiv w:val="1"/>
      <w:marLeft w:val="0"/>
      <w:marRight w:val="0"/>
      <w:marTop w:val="0"/>
      <w:marBottom w:val="0"/>
      <w:divBdr>
        <w:top w:val="none" w:sz="0" w:space="0" w:color="auto"/>
        <w:left w:val="none" w:sz="0" w:space="0" w:color="auto"/>
        <w:bottom w:val="none" w:sz="0" w:space="0" w:color="auto"/>
        <w:right w:val="none" w:sz="0" w:space="0" w:color="auto"/>
      </w:divBdr>
    </w:div>
    <w:div w:id="924648426">
      <w:bodyDiv w:val="1"/>
      <w:marLeft w:val="0"/>
      <w:marRight w:val="0"/>
      <w:marTop w:val="0"/>
      <w:marBottom w:val="0"/>
      <w:divBdr>
        <w:top w:val="none" w:sz="0" w:space="0" w:color="auto"/>
        <w:left w:val="none" w:sz="0" w:space="0" w:color="auto"/>
        <w:bottom w:val="none" w:sz="0" w:space="0" w:color="auto"/>
        <w:right w:val="none" w:sz="0" w:space="0" w:color="auto"/>
      </w:divBdr>
    </w:div>
    <w:div w:id="956791709">
      <w:bodyDiv w:val="1"/>
      <w:marLeft w:val="0"/>
      <w:marRight w:val="0"/>
      <w:marTop w:val="0"/>
      <w:marBottom w:val="0"/>
      <w:divBdr>
        <w:top w:val="none" w:sz="0" w:space="0" w:color="auto"/>
        <w:left w:val="none" w:sz="0" w:space="0" w:color="auto"/>
        <w:bottom w:val="none" w:sz="0" w:space="0" w:color="auto"/>
        <w:right w:val="none" w:sz="0" w:space="0" w:color="auto"/>
      </w:divBdr>
    </w:div>
    <w:div w:id="1005014640">
      <w:bodyDiv w:val="1"/>
      <w:marLeft w:val="0"/>
      <w:marRight w:val="0"/>
      <w:marTop w:val="0"/>
      <w:marBottom w:val="0"/>
      <w:divBdr>
        <w:top w:val="none" w:sz="0" w:space="0" w:color="auto"/>
        <w:left w:val="none" w:sz="0" w:space="0" w:color="auto"/>
        <w:bottom w:val="none" w:sz="0" w:space="0" w:color="auto"/>
        <w:right w:val="none" w:sz="0" w:space="0" w:color="auto"/>
      </w:divBdr>
    </w:div>
    <w:div w:id="1026297149">
      <w:bodyDiv w:val="1"/>
      <w:marLeft w:val="0"/>
      <w:marRight w:val="0"/>
      <w:marTop w:val="0"/>
      <w:marBottom w:val="0"/>
      <w:divBdr>
        <w:top w:val="none" w:sz="0" w:space="0" w:color="auto"/>
        <w:left w:val="none" w:sz="0" w:space="0" w:color="auto"/>
        <w:bottom w:val="none" w:sz="0" w:space="0" w:color="auto"/>
        <w:right w:val="none" w:sz="0" w:space="0" w:color="auto"/>
      </w:divBdr>
    </w:div>
    <w:div w:id="1030765370">
      <w:bodyDiv w:val="1"/>
      <w:marLeft w:val="0"/>
      <w:marRight w:val="0"/>
      <w:marTop w:val="0"/>
      <w:marBottom w:val="0"/>
      <w:divBdr>
        <w:top w:val="none" w:sz="0" w:space="0" w:color="auto"/>
        <w:left w:val="none" w:sz="0" w:space="0" w:color="auto"/>
        <w:bottom w:val="none" w:sz="0" w:space="0" w:color="auto"/>
        <w:right w:val="none" w:sz="0" w:space="0" w:color="auto"/>
      </w:divBdr>
    </w:div>
    <w:div w:id="1033309014">
      <w:bodyDiv w:val="1"/>
      <w:marLeft w:val="0"/>
      <w:marRight w:val="0"/>
      <w:marTop w:val="0"/>
      <w:marBottom w:val="0"/>
      <w:divBdr>
        <w:top w:val="none" w:sz="0" w:space="0" w:color="auto"/>
        <w:left w:val="none" w:sz="0" w:space="0" w:color="auto"/>
        <w:bottom w:val="none" w:sz="0" w:space="0" w:color="auto"/>
        <w:right w:val="none" w:sz="0" w:space="0" w:color="auto"/>
      </w:divBdr>
    </w:div>
    <w:div w:id="1037507649">
      <w:bodyDiv w:val="1"/>
      <w:marLeft w:val="0"/>
      <w:marRight w:val="0"/>
      <w:marTop w:val="0"/>
      <w:marBottom w:val="0"/>
      <w:divBdr>
        <w:top w:val="none" w:sz="0" w:space="0" w:color="auto"/>
        <w:left w:val="none" w:sz="0" w:space="0" w:color="auto"/>
        <w:bottom w:val="none" w:sz="0" w:space="0" w:color="auto"/>
        <w:right w:val="none" w:sz="0" w:space="0" w:color="auto"/>
      </w:divBdr>
    </w:div>
    <w:div w:id="1058936252">
      <w:bodyDiv w:val="1"/>
      <w:marLeft w:val="0"/>
      <w:marRight w:val="0"/>
      <w:marTop w:val="0"/>
      <w:marBottom w:val="0"/>
      <w:divBdr>
        <w:top w:val="none" w:sz="0" w:space="0" w:color="auto"/>
        <w:left w:val="none" w:sz="0" w:space="0" w:color="auto"/>
        <w:bottom w:val="none" w:sz="0" w:space="0" w:color="auto"/>
        <w:right w:val="none" w:sz="0" w:space="0" w:color="auto"/>
      </w:divBdr>
    </w:div>
    <w:div w:id="1061321171">
      <w:bodyDiv w:val="1"/>
      <w:marLeft w:val="0"/>
      <w:marRight w:val="0"/>
      <w:marTop w:val="0"/>
      <w:marBottom w:val="0"/>
      <w:divBdr>
        <w:top w:val="none" w:sz="0" w:space="0" w:color="auto"/>
        <w:left w:val="none" w:sz="0" w:space="0" w:color="auto"/>
        <w:bottom w:val="none" w:sz="0" w:space="0" w:color="auto"/>
        <w:right w:val="none" w:sz="0" w:space="0" w:color="auto"/>
      </w:divBdr>
    </w:div>
    <w:div w:id="1074357507">
      <w:bodyDiv w:val="1"/>
      <w:marLeft w:val="0"/>
      <w:marRight w:val="0"/>
      <w:marTop w:val="0"/>
      <w:marBottom w:val="0"/>
      <w:divBdr>
        <w:top w:val="none" w:sz="0" w:space="0" w:color="auto"/>
        <w:left w:val="none" w:sz="0" w:space="0" w:color="auto"/>
        <w:bottom w:val="none" w:sz="0" w:space="0" w:color="auto"/>
        <w:right w:val="none" w:sz="0" w:space="0" w:color="auto"/>
      </w:divBdr>
    </w:div>
    <w:div w:id="1095512263">
      <w:bodyDiv w:val="1"/>
      <w:marLeft w:val="0"/>
      <w:marRight w:val="0"/>
      <w:marTop w:val="0"/>
      <w:marBottom w:val="0"/>
      <w:divBdr>
        <w:top w:val="none" w:sz="0" w:space="0" w:color="auto"/>
        <w:left w:val="none" w:sz="0" w:space="0" w:color="auto"/>
        <w:bottom w:val="none" w:sz="0" w:space="0" w:color="auto"/>
        <w:right w:val="none" w:sz="0" w:space="0" w:color="auto"/>
      </w:divBdr>
    </w:div>
    <w:div w:id="1105079394">
      <w:bodyDiv w:val="1"/>
      <w:marLeft w:val="0"/>
      <w:marRight w:val="0"/>
      <w:marTop w:val="0"/>
      <w:marBottom w:val="0"/>
      <w:divBdr>
        <w:top w:val="none" w:sz="0" w:space="0" w:color="auto"/>
        <w:left w:val="none" w:sz="0" w:space="0" w:color="auto"/>
        <w:bottom w:val="none" w:sz="0" w:space="0" w:color="auto"/>
        <w:right w:val="none" w:sz="0" w:space="0" w:color="auto"/>
      </w:divBdr>
    </w:div>
    <w:div w:id="1116483745">
      <w:bodyDiv w:val="1"/>
      <w:marLeft w:val="0"/>
      <w:marRight w:val="0"/>
      <w:marTop w:val="0"/>
      <w:marBottom w:val="0"/>
      <w:divBdr>
        <w:top w:val="none" w:sz="0" w:space="0" w:color="auto"/>
        <w:left w:val="none" w:sz="0" w:space="0" w:color="auto"/>
        <w:bottom w:val="none" w:sz="0" w:space="0" w:color="auto"/>
        <w:right w:val="none" w:sz="0" w:space="0" w:color="auto"/>
      </w:divBdr>
    </w:div>
    <w:div w:id="1190682249">
      <w:bodyDiv w:val="1"/>
      <w:marLeft w:val="0"/>
      <w:marRight w:val="0"/>
      <w:marTop w:val="0"/>
      <w:marBottom w:val="0"/>
      <w:divBdr>
        <w:top w:val="none" w:sz="0" w:space="0" w:color="auto"/>
        <w:left w:val="none" w:sz="0" w:space="0" w:color="auto"/>
        <w:bottom w:val="none" w:sz="0" w:space="0" w:color="auto"/>
        <w:right w:val="none" w:sz="0" w:space="0" w:color="auto"/>
      </w:divBdr>
    </w:div>
    <w:div w:id="1212232338">
      <w:bodyDiv w:val="1"/>
      <w:marLeft w:val="0"/>
      <w:marRight w:val="0"/>
      <w:marTop w:val="0"/>
      <w:marBottom w:val="0"/>
      <w:divBdr>
        <w:top w:val="none" w:sz="0" w:space="0" w:color="auto"/>
        <w:left w:val="none" w:sz="0" w:space="0" w:color="auto"/>
        <w:bottom w:val="none" w:sz="0" w:space="0" w:color="auto"/>
        <w:right w:val="none" w:sz="0" w:space="0" w:color="auto"/>
      </w:divBdr>
    </w:div>
    <w:div w:id="1265184759">
      <w:bodyDiv w:val="1"/>
      <w:marLeft w:val="0"/>
      <w:marRight w:val="0"/>
      <w:marTop w:val="0"/>
      <w:marBottom w:val="0"/>
      <w:divBdr>
        <w:top w:val="none" w:sz="0" w:space="0" w:color="auto"/>
        <w:left w:val="none" w:sz="0" w:space="0" w:color="auto"/>
        <w:bottom w:val="none" w:sz="0" w:space="0" w:color="auto"/>
        <w:right w:val="none" w:sz="0" w:space="0" w:color="auto"/>
      </w:divBdr>
    </w:div>
    <w:div w:id="1270818578">
      <w:bodyDiv w:val="1"/>
      <w:marLeft w:val="0"/>
      <w:marRight w:val="0"/>
      <w:marTop w:val="0"/>
      <w:marBottom w:val="0"/>
      <w:divBdr>
        <w:top w:val="none" w:sz="0" w:space="0" w:color="auto"/>
        <w:left w:val="none" w:sz="0" w:space="0" w:color="auto"/>
        <w:bottom w:val="none" w:sz="0" w:space="0" w:color="auto"/>
        <w:right w:val="none" w:sz="0" w:space="0" w:color="auto"/>
      </w:divBdr>
    </w:div>
    <w:div w:id="1293636102">
      <w:bodyDiv w:val="1"/>
      <w:marLeft w:val="0"/>
      <w:marRight w:val="0"/>
      <w:marTop w:val="0"/>
      <w:marBottom w:val="0"/>
      <w:divBdr>
        <w:top w:val="none" w:sz="0" w:space="0" w:color="auto"/>
        <w:left w:val="none" w:sz="0" w:space="0" w:color="auto"/>
        <w:bottom w:val="none" w:sz="0" w:space="0" w:color="auto"/>
        <w:right w:val="none" w:sz="0" w:space="0" w:color="auto"/>
      </w:divBdr>
    </w:div>
    <w:div w:id="1339581698">
      <w:bodyDiv w:val="1"/>
      <w:marLeft w:val="0"/>
      <w:marRight w:val="0"/>
      <w:marTop w:val="0"/>
      <w:marBottom w:val="0"/>
      <w:divBdr>
        <w:top w:val="none" w:sz="0" w:space="0" w:color="auto"/>
        <w:left w:val="none" w:sz="0" w:space="0" w:color="auto"/>
        <w:bottom w:val="none" w:sz="0" w:space="0" w:color="auto"/>
        <w:right w:val="none" w:sz="0" w:space="0" w:color="auto"/>
      </w:divBdr>
    </w:div>
    <w:div w:id="1364861480">
      <w:bodyDiv w:val="1"/>
      <w:marLeft w:val="0"/>
      <w:marRight w:val="0"/>
      <w:marTop w:val="0"/>
      <w:marBottom w:val="0"/>
      <w:divBdr>
        <w:top w:val="none" w:sz="0" w:space="0" w:color="auto"/>
        <w:left w:val="none" w:sz="0" w:space="0" w:color="auto"/>
        <w:bottom w:val="none" w:sz="0" w:space="0" w:color="auto"/>
        <w:right w:val="none" w:sz="0" w:space="0" w:color="auto"/>
      </w:divBdr>
    </w:div>
    <w:div w:id="1406565437">
      <w:bodyDiv w:val="1"/>
      <w:marLeft w:val="0"/>
      <w:marRight w:val="0"/>
      <w:marTop w:val="0"/>
      <w:marBottom w:val="0"/>
      <w:divBdr>
        <w:top w:val="none" w:sz="0" w:space="0" w:color="auto"/>
        <w:left w:val="none" w:sz="0" w:space="0" w:color="auto"/>
        <w:bottom w:val="none" w:sz="0" w:space="0" w:color="auto"/>
        <w:right w:val="none" w:sz="0" w:space="0" w:color="auto"/>
      </w:divBdr>
    </w:div>
    <w:div w:id="1477650692">
      <w:bodyDiv w:val="1"/>
      <w:marLeft w:val="0"/>
      <w:marRight w:val="0"/>
      <w:marTop w:val="0"/>
      <w:marBottom w:val="0"/>
      <w:divBdr>
        <w:top w:val="none" w:sz="0" w:space="0" w:color="auto"/>
        <w:left w:val="none" w:sz="0" w:space="0" w:color="auto"/>
        <w:bottom w:val="none" w:sz="0" w:space="0" w:color="auto"/>
        <w:right w:val="none" w:sz="0" w:space="0" w:color="auto"/>
      </w:divBdr>
    </w:div>
    <w:div w:id="1487044313">
      <w:bodyDiv w:val="1"/>
      <w:marLeft w:val="0"/>
      <w:marRight w:val="0"/>
      <w:marTop w:val="0"/>
      <w:marBottom w:val="0"/>
      <w:divBdr>
        <w:top w:val="none" w:sz="0" w:space="0" w:color="auto"/>
        <w:left w:val="none" w:sz="0" w:space="0" w:color="auto"/>
        <w:bottom w:val="none" w:sz="0" w:space="0" w:color="auto"/>
        <w:right w:val="none" w:sz="0" w:space="0" w:color="auto"/>
      </w:divBdr>
    </w:div>
    <w:div w:id="1498381778">
      <w:bodyDiv w:val="1"/>
      <w:marLeft w:val="0"/>
      <w:marRight w:val="0"/>
      <w:marTop w:val="0"/>
      <w:marBottom w:val="0"/>
      <w:divBdr>
        <w:top w:val="none" w:sz="0" w:space="0" w:color="auto"/>
        <w:left w:val="none" w:sz="0" w:space="0" w:color="auto"/>
        <w:bottom w:val="none" w:sz="0" w:space="0" w:color="auto"/>
        <w:right w:val="none" w:sz="0" w:space="0" w:color="auto"/>
      </w:divBdr>
    </w:div>
    <w:div w:id="1526746484">
      <w:bodyDiv w:val="1"/>
      <w:marLeft w:val="0"/>
      <w:marRight w:val="0"/>
      <w:marTop w:val="0"/>
      <w:marBottom w:val="0"/>
      <w:divBdr>
        <w:top w:val="none" w:sz="0" w:space="0" w:color="auto"/>
        <w:left w:val="none" w:sz="0" w:space="0" w:color="auto"/>
        <w:bottom w:val="none" w:sz="0" w:space="0" w:color="auto"/>
        <w:right w:val="none" w:sz="0" w:space="0" w:color="auto"/>
      </w:divBdr>
    </w:div>
    <w:div w:id="1541279677">
      <w:bodyDiv w:val="1"/>
      <w:marLeft w:val="0"/>
      <w:marRight w:val="0"/>
      <w:marTop w:val="0"/>
      <w:marBottom w:val="0"/>
      <w:divBdr>
        <w:top w:val="none" w:sz="0" w:space="0" w:color="auto"/>
        <w:left w:val="none" w:sz="0" w:space="0" w:color="auto"/>
        <w:bottom w:val="none" w:sz="0" w:space="0" w:color="auto"/>
        <w:right w:val="none" w:sz="0" w:space="0" w:color="auto"/>
      </w:divBdr>
    </w:div>
    <w:div w:id="1542277686">
      <w:bodyDiv w:val="1"/>
      <w:marLeft w:val="0"/>
      <w:marRight w:val="0"/>
      <w:marTop w:val="0"/>
      <w:marBottom w:val="0"/>
      <w:divBdr>
        <w:top w:val="none" w:sz="0" w:space="0" w:color="auto"/>
        <w:left w:val="none" w:sz="0" w:space="0" w:color="auto"/>
        <w:bottom w:val="none" w:sz="0" w:space="0" w:color="auto"/>
        <w:right w:val="none" w:sz="0" w:space="0" w:color="auto"/>
      </w:divBdr>
    </w:div>
    <w:div w:id="1581717269">
      <w:bodyDiv w:val="1"/>
      <w:marLeft w:val="0"/>
      <w:marRight w:val="0"/>
      <w:marTop w:val="0"/>
      <w:marBottom w:val="0"/>
      <w:divBdr>
        <w:top w:val="none" w:sz="0" w:space="0" w:color="auto"/>
        <w:left w:val="none" w:sz="0" w:space="0" w:color="auto"/>
        <w:bottom w:val="none" w:sz="0" w:space="0" w:color="auto"/>
        <w:right w:val="none" w:sz="0" w:space="0" w:color="auto"/>
      </w:divBdr>
    </w:div>
    <w:div w:id="1595288070">
      <w:bodyDiv w:val="1"/>
      <w:marLeft w:val="0"/>
      <w:marRight w:val="0"/>
      <w:marTop w:val="0"/>
      <w:marBottom w:val="0"/>
      <w:divBdr>
        <w:top w:val="none" w:sz="0" w:space="0" w:color="auto"/>
        <w:left w:val="none" w:sz="0" w:space="0" w:color="auto"/>
        <w:bottom w:val="none" w:sz="0" w:space="0" w:color="auto"/>
        <w:right w:val="none" w:sz="0" w:space="0" w:color="auto"/>
      </w:divBdr>
    </w:div>
    <w:div w:id="1620456233">
      <w:bodyDiv w:val="1"/>
      <w:marLeft w:val="0"/>
      <w:marRight w:val="0"/>
      <w:marTop w:val="0"/>
      <w:marBottom w:val="0"/>
      <w:divBdr>
        <w:top w:val="none" w:sz="0" w:space="0" w:color="auto"/>
        <w:left w:val="none" w:sz="0" w:space="0" w:color="auto"/>
        <w:bottom w:val="none" w:sz="0" w:space="0" w:color="auto"/>
        <w:right w:val="none" w:sz="0" w:space="0" w:color="auto"/>
      </w:divBdr>
    </w:div>
    <w:div w:id="1624849265">
      <w:bodyDiv w:val="1"/>
      <w:marLeft w:val="0"/>
      <w:marRight w:val="0"/>
      <w:marTop w:val="0"/>
      <w:marBottom w:val="0"/>
      <w:divBdr>
        <w:top w:val="none" w:sz="0" w:space="0" w:color="auto"/>
        <w:left w:val="none" w:sz="0" w:space="0" w:color="auto"/>
        <w:bottom w:val="none" w:sz="0" w:space="0" w:color="auto"/>
        <w:right w:val="none" w:sz="0" w:space="0" w:color="auto"/>
      </w:divBdr>
    </w:div>
    <w:div w:id="1650865057">
      <w:bodyDiv w:val="1"/>
      <w:marLeft w:val="0"/>
      <w:marRight w:val="0"/>
      <w:marTop w:val="0"/>
      <w:marBottom w:val="0"/>
      <w:divBdr>
        <w:top w:val="none" w:sz="0" w:space="0" w:color="auto"/>
        <w:left w:val="none" w:sz="0" w:space="0" w:color="auto"/>
        <w:bottom w:val="none" w:sz="0" w:space="0" w:color="auto"/>
        <w:right w:val="none" w:sz="0" w:space="0" w:color="auto"/>
      </w:divBdr>
    </w:div>
    <w:div w:id="1654216317">
      <w:bodyDiv w:val="1"/>
      <w:marLeft w:val="0"/>
      <w:marRight w:val="0"/>
      <w:marTop w:val="0"/>
      <w:marBottom w:val="0"/>
      <w:divBdr>
        <w:top w:val="none" w:sz="0" w:space="0" w:color="auto"/>
        <w:left w:val="none" w:sz="0" w:space="0" w:color="auto"/>
        <w:bottom w:val="none" w:sz="0" w:space="0" w:color="auto"/>
        <w:right w:val="none" w:sz="0" w:space="0" w:color="auto"/>
      </w:divBdr>
    </w:div>
    <w:div w:id="1658151482">
      <w:bodyDiv w:val="1"/>
      <w:marLeft w:val="0"/>
      <w:marRight w:val="0"/>
      <w:marTop w:val="0"/>
      <w:marBottom w:val="0"/>
      <w:divBdr>
        <w:top w:val="none" w:sz="0" w:space="0" w:color="auto"/>
        <w:left w:val="none" w:sz="0" w:space="0" w:color="auto"/>
        <w:bottom w:val="none" w:sz="0" w:space="0" w:color="auto"/>
        <w:right w:val="none" w:sz="0" w:space="0" w:color="auto"/>
      </w:divBdr>
    </w:div>
    <w:div w:id="1689680295">
      <w:bodyDiv w:val="1"/>
      <w:marLeft w:val="0"/>
      <w:marRight w:val="0"/>
      <w:marTop w:val="0"/>
      <w:marBottom w:val="0"/>
      <w:divBdr>
        <w:top w:val="none" w:sz="0" w:space="0" w:color="auto"/>
        <w:left w:val="none" w:sz="0" w:space="0" w:color="auto"/>
        <w:bottom w:val="none" w:sz="0" w:space="0" w:color="auto"/>
        <w:right w:val="none" w:sz="0" w:space="0" w:color="auto"/>
      </w:divBdr>
    </w:div>
    <w:div w:id="1711110146">
      <w:bodyDiv w:val="1"/>
      <w:marLeft w:val="0"/>
      <w:marRight w:val="0"/>
      <w:marTop w:val="0"/>
      <w:marBottom w:val="0"/>
      <w:divBdr>
        <w:top w:val="none" w:sz="0" w:space="0" w:color="auto"/>
        <w:left w:val="none" w:sz="0" w:space="0" w:color="auto"/>
        <w:bottom w:val="none" w:sz="0" w:space="0" w:color="auto"/>
        <w:right w:val="none" w:sz="0" w:space="0" w:color="auto"/>
      </w:divBdr>
    </w:div>
    <w:div w:id="1722753961">
      <w:bodyDiv w:val="1"/>
      <w:marLeft w:val="0"/>
      <w:marRight w:val="0"/>
      <w:marTop w:val="0"/>
      <w:marBottom w:val="0"/>
      <w:divBdr>
        <w:top w:val="none" w:sz="0" w:space="0" w:color="auto"/>
        <w:left w:val="none" w:sz="0" w:space="0" w:color="auto"/>
        <w:bottom w:val="none" w:sz="0" w:space="0" w:color="auto"/>
        <w:right w:val="none" w:sz="0" w:space="0" w:color="auto"/>
      </w:divBdr>
    </w:div>
    <w:div w:id="1739786169">
      <w:bodyDiv w:val="1"/>
      <w:marLeft w:val="0"/>
      <w:marRight w:val="0"/>
      <w:marTop w:val="0"/>
      <w:marBottom w:val="0"/>
      <w:divBdr>
        <w:top w:val="none" w:sz="0" w:space="0" w:color="auto"/>
        <w:left w:val="none" w:sz="0" w:space="0" w:color="auto"/>
        <w:bottom w:val="none" w:sz="0" w:space="0" w:color="auto"/>
        <w:right w:val="none" w:sz="0" w:space="0" w:color="auto"/>
      </w:divBdr>
    </w:div>
    <w:div w:id="1745568035">
      <w:bodyDiv w:val="1"/>
      <w:marLeft w:val="0"/>
      <w:marRight w:val="0"/>
      <w:marTop w:val="0"/>
      <w:marBottom w:val="0"/>
      <w:divBdr>
        <w:top w:val="none" w:sz="0" w:space="0" w:color="auto"/>
        <w:left w:val="none" w:sz="0" w:space="0" w:color="auto"/>
        <w:bottom w:val="none" w:sz="0" w:space="0" w:color="auto"/>
        <w:right w:val="none" w:sz="0" w:space="0" w:color="auto"/>
      </w:divBdr>
    </w:div>
    <w:div w:id="1758137933">
      <w:bodyDiv w:val="1"/>
      <w:marLeft w:val="0"/>
      <w:marRight w:val="0"/>
      <w:marTop w:val="0"/>
      <w:marBottom w:val="0"/>
      <w:divBdr>
        <w:top w:val="none" w:sz="0" w:space="0" w:color="auto"/>
        <w:left w:val="none" w:sz="0" w:space="0" w:color="auto"/>
        <w:bottom w:val="none" w:sz="0" w:space="0" w:color="auto"/>
        <w:right w:val="none" w:sz="0" w:space="0" w:color="auto"/>
      </w:divBdr>
    </w:div>
    <w:div w:id="1770008863">
      <w:bodyDiv w:val="1"/>
      <w:marLeft w:val="0"/>
      <w:marRight w:val="0"/>
      <w:marTop w:val="0"/>
      <w:marBottom w:val="0"/>
      <w:divBdr>
        <w:top w:val="none" w:sz="0" w:space="0" w:color="auto"/>
        <w:left w:val="none" w:sz="0" w:space="0" w:color="auto"/>
        <w:bottom w:val="none" w:sz="0" w:space="0" w:color="auto"/>
        <w:right w:val="none" w:sz="0" w:space="0" w:color="auto"/>
      </w:divBdr>
    </w:div>
    <w:div w:id="1777825599">
      <w:bodyDiv w:val="1"/>
      <w:marLeft w:val="0"/>
      <w:marRight w:val="0"/>
      <w:marTop w:val="0"/>
      <w:marBottom w:val="0"/>
      <w:divBdr>
        <w:top w:val="none" w:sz="0" w:space="0" w:color="auto"/>
        <w:left w:val="none" w:sz="0" w:space="0" w:color="auto"/>
        <w:bottom w:val="none" w:sz="0" w:space="0" w:color="auto"/>
        <w:right w:val="none" w:sz="0" w:space="0" w:color="auto"/>
      </w:divBdr>
    </w:div>
    <w:div w:id="1783719373">
      <w:bodyDiv w:val="1"/>
      <w:marLeft w:val="0"/>
      <w:marRight w:val="0"/>
      <w:marTop w:val="0"/>
      <w:marBottom w:val="0"/>
      <w:divBdr>
        <w:top w:val="none" w:sz="0" w:space="0" w:color="auto"/>
        <w:left w:val="none" w:sz="0" w:space="0" w:color="auto"/>
        <w:bottom w:val="none" w:sz="0" w:space="0" w:color="auto"/>
        <w:right w:val="none" w:sz="0" w:space="0" w:color="auto"/>
      </w:divBdr>
    </w:div>
    <w:div w:id="1800882382">
      <w:bodyDiv w:val="1"/>
      <w:marLeft w:val="0"/>
      <w:marRight w:val="0"/>
      <w:marTop w:val="0"/>
      <w:marBottom w:val="0"/>
      <w:divBdr>
        <w:top w:val="none" w:sz="0" w:space="0" w:color="auto"/>
        <w:left w:val="none" w:sz="0" w:space="0" w:color="auto"/>
        <w:bottom w:val="none" w:sz="0" w:space="0" w:color="auto"/>
        <w:right w:val="none" w:sz="0" w:space="0" w:color="auto"/>
      </w:divBdr>
    </w:div>
    <w:div w:id="1817601529">
      <w:bodyDiv w:val="1"/>
      <w:marLeft w:val="0"/>
      <w:marRight w:val="0"/>
      <w:marTop w:val="0"/>
      <w:marBottom w:val="0"/>
      <w:divBdr>
        <w:top w:val="none" w:sz="0" w:space="0" w:color="auto"/>
        <w:left w:val="none" w:sz="0" w:space="0" w:color="auto"/>
        <w:bottom w:val="none" w:sz="0" w:space="0" w:color="auto"/>
        <w:right w:val="none" w:sz="0" w:space="0" w:color="auto"/>
      </w:divBdr>
    </w:div>
    <w:div w:id="1824468408">
      <w:bodyDiv w:val="1"/>
      <w:marLeft w:val="0"/>
      <w:marRight w:val="0"/>
      <w:marTop w:val="0"/>
      <w:marBottom w:val="0"/>
      <w:divBdr>
        <w:top w:val="none" w:sz="0" w:space="0" w:color="auto"/>
        <w:left w:val="none" w:sz="0" w:space="0" w:color="auto"/>
        <w:bottom w:val="none" w:sz="0" w:space="0" w:color="auto"/>
        <w:right w:val="none" w:sz="0" w:space="0" w:color="auto"/>
      </w:divBdr>
    </w:div>
    <w:div w:id="1854371852">
      <w:bodyDiv w:val="1"/>
      <w:marLeft w:val="0"/>
      <w:marRight w:val="0"/>
      <w:marTop w:val="0"/>
      <w:marBottom w:val="0"/>
      <w:divBdr>
        <w:top w:val="none" w:sz="0" w:space="0" w:color="auto"/>
        <w:left w:val="none" w:sz="0" w:space="0" w:color="auto"/>
        <w:bottom w:val="none" w:sz="0" w:space="0" w:color="auto"/>
        <w:right w:val="none" w:sz="0" w:space="0" w:color="auto"/>
      </w:divBdr>
    </w:div>
    <w:div w:id="1893929117">
      <w:bodyDiv w:val="1"/>
      <w:marLeft w:val="0"/>
      <w:marRight w:val="0"/>
      <w:marTop w:val="0"/>
      <w:marBottom w:val="0"/>
      <w:divBdr>
        <w:top w:val="none" w:sz="0" w:space="0" w:color="auto"/>
        <w:left w:val="none" w:sz="0" w:space="0" w:color="auto"/>
        <w:bottom w:val="none" w:sz="0" w:space="0" w:color="auto"/>
        <w:right w:val="none" w:sz="0" w:space="0" w:color="auto"/>
      </w:divBdr>
    </w:div>
    <w:div w:id="1899393611">
      <w:bodyDiv w:val="1"/>
      <w:marLeft w:val="0"/>
      <w:marRight w:val="0"/>
      <w:marTop w:val="0"/>
      <w:marBottom w:val="0"/>
      <w:divBdr>
        <w:top w:val="none" w:sz="0" w:space="0" w:color="auto"/>
        <w:left w:val="none" w:sz="0" w:space="0" w:color="auto"/>
        <w:bottom w:val="none" w:sz="0" w:space="0" w:color="auto"/>
        <w:right w:val="none" w:sz="0" w:space="0" w:color="auto"/>
      </w:divBdr>
    </w:div>
    <w:div w:id="1905944362">
      <w:bodyDiv w:val="1"/>
      <w:marLeft w:val="0"/>
      <w:marRight w:val="0"/>
      <w:marTop w:val="0"/>
      <w:marBottom w:val="0"/>
      <w:divBdr>
        <w:top w:val="none" w:sz="0" w:space="0" w:color="auto"/>
        <w:left w:val="none" w:sz="0" w:space="0" w:color="auto"/>
        <w:bottom w:val="none" w:sz="0" w:space="0" w:color="auto"/>
        <w:right w:val="none" w:sz="0" w:space="0" w:color="auto"/>
      </w:divBdr>
    </w:div>
    <w:div w:id="1906255866">
      <w:bodyDiv w:val="1"/>
      <w:marLeft w:val="0"/>
      <w:marRight w:val="0"/>
      <w:marTop w:val="0"/>
      <w:marBottom w:val="0"/>
      <w:divBdr>
        <w:top w:val="none" w:sz="0" w:space="0" w:color="auto"/>
        <w:left w:val="none" w:sz="0" w:space="0" w:color="auto"/>
        <w:bottom w:val="none" w:sz="0" w:space="0" w:color="auto"/>
        <w:right w:val="none" w:sz="0" w:space="0" w:color="auto"/>
      </w:divBdr>
    </w:div>
    <w:div w:id="1918242048">
      <w:bodyDiv w:val="1"/>
      <w:marLeft w:val="0"/>
      <w:marRight w:val="0"/>
      <w:marTop w:val="0"/>
      <w:marBottom w:val="0"/>
      <w:divBdr>
        <w:top w:val="none" w:sz="0" w:space="0" w:color="auto"/>
        <w:left w:val="none" w:sz="0" w:space="0" w:color="auto"/>
        <w:bottom w:val="none" w:sz="0" w:space="0" w:color="auto"/>
        <w:right w:val="none" w:sz="0" w:space="0" w:color="auto"/>
      </w:divBdr>
    </w:div>
    <w:div w:id="1927761337">
      <w:bodyDiv w:val="1"/>
      <w:marLeft w:val="0"/>
      <w:marRight w:val="0"/>
      <w:marTop w:val="0"/>
      <w:marBottom w:val="0"/>
      <w:divBdr>
        <w:top w:val="none" w:sz="0" w:space="0" w:color="auto"/>
        <w:left w:val="none" w:sz="0" w:space="0" w:color="auto"/>
        <w:bottom w:val="none" w:sz="0" w:space="0" w:color="auto"/>
        <w:right w:val="none" w:sz="0" w:space="0" w:color="auto"/>
      </w:divBdr>
    </w:div>
    <w:div w:id="1936740444">
      <w:bodyDiv w:val="1"/>
      <w:marLeft w:val="0"/>
      <w:marRight w:val="0"/>
      <w:marTop w:val="0"/>
      <w:marBottom w:val="0"/>
      <w:divBdr>
        <w:top w:val="none" w:sz="0" w:space="0" w:color="auto"/>
        <w:left w:val="none" w:sz="0" w:space="0" w:color="auto"/>
        <w:bottom w:val="none" w:sz="0" w:space="0" w:color="auto"/>
        <w:right w:val="none" w:sz="0" w:space="0" w:color="auto"/>
      </w:divBdr>
    </w:div>
    <w:div w:id="1938168981">
      <w:bodyDiv w:val="1"/>
      <w:marLeft w:val="0"/>
      <w:marRight w:val="0"/>
      <w:marTop w:val="0"/>
      <w:marBottom w:val="0"/>
      <w:divBdr>
        <w:top w:val="none" w:sz="0" w:space="0" w:color="auto"/>
        <w:left w:val="none" w:sz="0" w:space="0" w:color="auto"/>
        <w:bottom w:val="none" w:sz="0" w:space="0" w:color="auto"/>
        <w:right w:val="none" w:sz="0" w:space="0" w:color="auto"/>
      </w:divBdr>
    </w:div>
    <w:div w:id="1944413730">
      <w:bodyDiv w:val="1"/>
      <w:marLeft w:val="0"/>
      <w:marRight w:val="0"/>
      <w:marTop w:val="0"/>
      <w:marBottom w:val="0"/>
      <w:divBdr>
        <w:top w:val="none" w:sz="0" w:space="0" w:color="auto"/>
        <w:left w:val="none" w:sz="0" w:space="0" w:color="auto"/>
        <w:bottom w:val="none" w:sz="0" w:space="0" w:color="auto"/>
        <w:right w:val="none" w:sz="0" w:space="0" w:color="auto"/>
      </w:divBdr>
    </w:div>
    <w:div w:id="1955674906">
      <w:bodyDiv w:val="1"/>
      <w:marLeft w:val="0"/>
      <w:marRight w:val="0"/>
      <w:marTop w:val="0"/>
      <w:marBottom w:val="0"/>
      <w:divBdr>
        <w:top w:val="none" w:sz="0" w:space="0" w:color="auto"/>
        <w:left w:val="none" w:sz="0" w:space="0" w:color="auto"/>
        <w:bottom w:val="none" w:sz="0" w:space="0" w:color="auto"/>
        <w:right w:val="none" w:sz="0" w:space="0" w:color="auto"/>
      </w:divBdr>
    </w:div>
    <w:div w:id="1961767294">
      <w:bodyDiv w:val="1"/>
      <w:marLeft w:val="0"/>
      <w:marRight w:val="0"/>
      <w:marTop w:val="0"/>
      <w:marBottom w:val="0"/>
      <w:divBdr>
        <w:top w:val="none" w:sz="0" w:space="0" w:color="auto"/>
        <w:left w:val="none" w:sz="0" w:space="0" w:color="auto"/>
        <w:bottom w:val="none" w:sz="0" w:space="0" w:color="auto"/>
        <w:right w:val="none" w:sz="0" w:space="0" w:color="auto"/>
      </w:divBdr>
    </w:div>
    <w:div w:id="1974553450">
      <w:bodyDiv w:val="1"/>
      <w:marLeft w:val="0"/>
      <w:marRight w:val="0"/>
      <w:marTop w:val="0"/>
      <w:marBottom w:val="0"/>
      <w:divBdr>
        <w:top w:val="none" w:sz="0" w:space="0" w:color="auto"/>
        <w:left w:val="none" w:sz="0" w:space="0" w:color="auto"/>
        <w:bottom w:val="none" w:sz="0" w:space="0" w:color="auto"/>
        <w:right w:val="none" w:sz="0" w:space="0" w:color="auto"/>
      </w:divBdr>
    </w:div>
    <w:div w:id="1988780769">
      <w:bodyDiv w:val="1"/>
      <w:marLeft w:val="0"/>
      <w:marRight w:val="0"/>
      <w:marTop w:val="0"/>
      <w:marBottom w:val="0"/>
      <w:divBdr>
        <w:top w:val="none" w:sz="0" w:space="0" w:color="auto"/>
        <w:left w:val="none" w:sz="0" w:space="0" w:color="auto"/>
        <w:bottom w:val="none" w:sz="0" w:space="0" w:color="auto"/>
        <w:right w:val="none" w:sz="0" w:space="0" w:color="auto"/>
      </w:divBdr>
    </w:div>
    <w:div w:id="2021353881">
      <w:bodyDiv w:val="1"/>
      <w:marLeft w:val="0"/>
      <w:marRight w:val="0"/>
      <w:marTop w:val="0"/>
      <w:marBottom w:val="0"/>
      <w:divBdr>
        <w:top w:val="none" w:sz="0" w:space="0" w:color="auto"/>
        <w:left w:val="none" w:sz="0" w:space="0" w:color="auto"/>
        <w:bottom w:val="none" w:sz="0" w:space="0" w:color="auto"/>
        <w:right w:val="none" w:sz="0" w:space="0" w:color="auto"/>
      </w:divBdr>
    </w:div>
    <w:div w:id="2022050475">
      <w:bodyDiv w:val="1"/>
      <w:marLeft w:val="0"/>
      <w:marRight w:val="0"/>
      <w:marTop w:val="0"/>
      <w:marBottom w:val="0"/>
      <w:divBdr>
        <w:top w:val="none" w:sz="0" w:space="0" w:color="auto"/>
        <w:left w:val="none" w:sz="0" w:space="0" w:color="auto"/>
        <w:bottom w:val="none" w:sz="0" w:space="0" w:color="auto"/>
        <w:right w:val="none" w:sz="0" w:space="0" w:color="auto"/>
      </w:divBdr>
    </w:div>
    <w:div w:id="2030449752">
      <w:bodyDiv w:val="1"/>
      <w:marLeft w:val="0"/>
      <w:marRight w:val="0"/>
      <w:marTop w:val="0"/>
      <w:marBottom w:val="0"/>
      <w:divBdr>
        <w:top w:val="none" w:sz="0" w:space="0" w:color="auto"/>
        <w:left w:val="none" w:sz="0" w:space="0" w:color="auto"/>
        <w:bottom w:val="none" w:sz="0" w:space="0" w:color="auto"/>
        <w:right w:val="none" w:sz="0" w:space="0" w:color="auto"/>
      </w:divBdr>
    </w:div>
    <w:div w:id="2032026011">
      <w:bodyDiv w:val="1"/>
      <w:marLeft w:val="0"/>
      <w:marRight w:val="0"/>
      <w:marTop w:val="0"/>
      <w:marBottom w:val="0"/>
      <w:divBdr>
        <w:top w:val="none" w:sz="0" w:space="0" w:color="auto"/>
        <w:left w:val="none" w:sz="0" w:space="0" w:color="auto"/>
        <w:bottom w:val="none" w:sz="0" w:space="0" w:color="auto"/>
        <w:right w:val="none" w:sz="0" w:space="0" w:color="auto"/>
      </w:divBdr>
    </w:div>
    <w:div w:id="2050258086">
      <w:bodyDiv w:val="1"/>
      <w:marLeft w:val="0"/>
      <w:marRight w:val="0"/>
      <w:marTop w:val="0"/>
      <w:marBottom w:val="0"/>
      <w:divBdr>
        <w:top w:val="none" w:sz="0" w:space="0" w:color="auto"/>
        <w:left w:val="none" w:sz="0" w:space="0" w:color="auto"/>
        <w:bottom w:val="none" w:sz="0" w:space="0" w:color="auto"/>
        <w:right w:val="none" w:sz="0" w:space="0" w:color="auto"/>
      </w:divBdr>
    </w:div>
    <w:div w:id="2054691976">
      <w:bodyDiv w:val="1"/>
      <w:marLeft w:val="0"/>
      <w:marRight w:val="0"/>
      <w:marTop w:val="0"/>
      <w:marBottom w:val="0"/>
      <w:divBdr>
        <w:top w:val="none" w:sz="0" w:space="0" w:color="auto"/>
        <w:left w:val="none" w:sz="0" w:space="0" w:color="auto"/>
        <w:bottom w:val="none" w:sz="0" w:space="0" w:color="auto"/>
        <w:right w:val="none" w:sz="0" w:space="0" w:color="auto"/>
      </w:divBdr>
    </w:div>
    <w:div w:id="2069961667">
      <w:bodyDiv w:val="1"/>
      <w:marLeft w:val="0"/>
      <w:marRight w:val="0"/>
      <w:marTop w:val="0"/>
      <w:marBottom w:val="0"/>
      <w:divBdr>
        <w:top w:val="none" w:sz="0" w:space="0" w:color="auto"/>
        <w:left w:val="none" w:sz="0" w:space="0" w:color="auto"/>
        <w:bottom w:val="none" w:sz="0" w:space="0" w:color="auto"/>
        <w:right w:val="none" w:sz="0" w:space="0" w:color="auto"/>
      </w:divBdr>
    </w:div>
    <w:div w:id="2083597339">
      <w:bodyDiv w:val="1"/>
      <w:marLeft w:val="0"/>
      <w:marRight w:val="0"/>
      <w:marTop w:val="0"/>
      <w:marBottom w:val="0"/>
      <w:divBdr>
        <w:top w:val="none" w:sz="0" w:space="0" w:color="auto"/>
        <w:left w:val="none" w:sz="0" w:space="0" w:color="auto"/>
        <w:bottom w:val="none" w:sz="0" w:space="0" w:color="auto"/>
        <w:right w:val="none" w:sz="0" w:space="0" w:color="auto"/>
      </w:divBdr>
    </w:div>
    <w:div w:id="2084641574">
      <w:bodyDiv w:val="1"/>
      <w:marLeft w:val="0"/>
      <w:marRight w:val="0"/>
      <w:marTop w:val="0"/>
      <w:marBottom w:val="0"/>
      <w:divBdr>
        <w:top w:val="none" w:sz="0" w:space="0" w:color="auto"/>
        <w:left w:val="none" w:sz="0" w:space="0" w:color="auto"/>
        <w:bottom w:val="none" w:sz="0" w:space="0" w:color="auto"/>
        <w:right w:val="none" w:sz="0" w:space="0" w:color="auto"/>
      </w:divBdr>
    </w:div>
    <w:div w:id="2116442956">
      <w:bodyDiv w:val="1"/>
      <w:marLeft w:val="0"/>
      <w:marRight w:val="0"/>
      <w:marTop w:val="0"/>
      <w:marBottom w:val="0"/>
      <w:divBdr>
        <w:top w:val="none" w:sz="0" w:space="0" w:color="auto"/>
        <w:left w:val="none" w:sz="0" w:space="0" w:color="auto"/>
        <w:bottom w:val="none" w:sz="0" w:space="0" w:color="auto"/>
        <w:right w:val="none" w:sz="0" w:space="0" w:color="auto"/>
      </w:divBdr>
    </w:div>
    <w:div w:id="2132045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5B0729-A512-4C63-9FC7-2180C3F7C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636</TotalTime>
  <Pages>6</Pages>
  <Words>10668</Words>
  <Characters>6082</Characters>
  <Application>Microsoft Office Word</Application>
  <DocSecurity>0</DocSecurity>
  <Lines>50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Анатолий</dc:creator>
  <cp:keywords/>
  <dc:description/>
  <cp:lastModifiedBy>Admin</cp:lastModifiedBy>
  <cp:revision>477</cp:revision>
  <cp:lastPrinted>2024-09-11T12:20:00Z</cp:lastPrinted>
  <dcterms:created xsi:type="dcterms:W3CDTF">2019-09-02T08:28:00Z</dcterms:created>
  <dcterms:modified xsi:type="dcterms:W3CDTF">2024-09-11T12:21:00Z</dcterms:modified>
</cp:coreProperties>
</file>