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1" w:rsidRDefault="001B37D1" w:rsidP="00EA0AD5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9" w:rsidRDefault="00EA0AD5" w:rsidP="00767479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 w:rsidRPr="00EA0AD5">
        <w:rPr>
          <w:rFonts w:ascii="Times New Roman" w:hAnsi="Times New Roman"/>
          <w:b/>
          <w:noProof/>
          <w:szCs w:val="26"/>
        </w:rPr>
        <w:t>Н</w:t>
      </w:r>
      <w:r w:rsidR="002518D8">
        <w:rPr>
          <w:rFonts w:ascii="Times New Roman" w:hAnsi="Times New Roman"/>
          <w:b/>
          <w:noProof/>
          <w:szCs w:val="26"/>
        </w:rPr>
        <w:t>ОВОРОЗДІЛЬСЬКА МІСЬКА РАДА</w:t>
      </w:r>
      <w:r w:rsidR="00FC4489" w:rsidRPr="00DA476A">
        <w:rPr>
          <w:rFonts w:ascii="Times New Roman" w:hAnsi="Times New Roman"/>
          <w:b/>
          <w:noProof/>
          <w:sz w:val="20"/>
        </w:rPr>
        <w:t xml:space="preserve">     </w:t>
      </w:r>
    </w:p>
    <w:p w:rsidR="00FC4489" w:rsidRPr="00767479" w:rsidRDefault="00767479" w:rsidP="00767479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 xml:space="preserve">СТРИЙСЬКОГО РАЙОНУ </w:t>
      </w:r>
      <w:r w:rsidR="0047507D">
        <w:rPr>
          <w:rFonts w:ascii="Times New Roman" w:hAnsi="Times New Roman"/>
          <w:b/>
          <w:noProof/>
          <w:szCs w:val="26"/>
        </w:rPr>
        <w:t>ЛЬВІВСЬКОЇ ОБЛАСТІ</w:t>
      </w:r>
      <w:bookmarkStart w:id="0" w:name="_GoBack"/>
      <w:bookmarkEnd w:id="0"/>
    </w:p>
    <w:p w:rsidR="003923BD" w:rsidRPr="002518D8" w:rsidRDefault="001B37D1" w:rsidP="002518D8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2518D8">
        <w:rPr>
          <w:rFonts w:ascii="Times New Roman" w:hAnsi="Times New Roman"/>
          <w:b/>
          <w:noProof/>
          <w:sz w:val="32"/>
          <w:szCs w:val="32"/>
        </w:rPr>
        <w:t>Р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О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З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П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О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Р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Я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Д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Ж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Е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Н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Н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Я</w:t>
      </w:r>
    </w:p>
    <w:p w:rsidR="00EA0AD5" w:rsidRPr="00EA0AD5" w:rsidRDefault="0035431B" w:rsidP="001B37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17 вересня  </w:t>
      </w:r>
      <w:r w:rsidR="0047507D">
        <w:rPr>
          <w:rFonts w:ascii="Times New Roman" w:hAnsi="Times New Roman"/>
          <w:noProof/>
          <w:sz w:val="28"/>
          <w:szCs w:val="28"/>
        </w:rPr>
        <w:t>202</w:t>
      </w:r>
      <w:r w:rsidR="00E8556A">
        <w:rPr>
          <w:rFonts w:ascii="Times New Roman" w:hAnsi="Times New Roman"/>
          <w:noProof/>
          <w:sz w:val="28"/>
          <w:szCs w:val="28"/>
        </w:rPr>
        <w:t xml:space="preserve">4 </w:t>
      </w:r>
      <w:r w:rsidR="00EE5272">
        <w:rPr>
          <w:rFonts w:ascii="Times New Roman" w:hAnsi="Times New Roman"/>
          <w:noProof/>
          <w:sz w:val="28"/>
          <w:szCs w:val="28"/>
        </w:rPr>
        <w:t>р.</w:t>
      </w:r>
      <w:r w:rsidR="0047507D">
        <w:rPr>
          <w:rFonts w:ascii="Times New Roman" w:hAnsi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="0047507D">
        <w:rPr>
          <w:rFonts w:ascii="Times New Roman" w:hAnsi="Times New Roman"/>
          <w:noProof/>
          <w:sz w:val="28"/>
          <w:szCs w:val="28"/>
        </w:rPr>
        <w:t xml:space="preserve">    </w:t>
      </w:r>
      <w:r w:rsidR="00EA0AD5">
        <w:rPr>
          <w:rFonts w:ascii="Times New Roman" w:hAnsi="Times New Roman"/>
          <w:noProof/>
          <w:sz w:val="28"/>
          <w:szCs w:val="28"/>
        </w:rPr>
        <w:t xml:space="preserve">    </w:t>
      </w:r>
      <w:r w:rsidR="00887993" w:rsidRPr="00887993">
        <w:rPr>
          <w:rFonts w:ascii="Times New Roman" w:hAnsi="Times New Roman"/>
          <w:noProof/>
          <w:sz w:val="22"/>
          <w:szCs w:val="22"/>
        </w:rPr>
        <w:t>м.Новий Розділ</w:t>
      </w:r>
      <w:r w:rsidR="00EA0AD5">
        <w:rPr>
          <w:rFonts w:ascii="Times New Roman" w:hAnsi="Times New Roman"/>
          <w:noProof/>
          <w:sz w:val="28"/>
          <w:szCs w:val="28"/>
        </w:rPr>
        <w:t xml:space="preserve">     </w:t>
      </w:r>
      <w:r w:rsidR="0047507D">
        <w:rPr>
          <w:rFonts w:ascii="Times New Roman" w:hAnsi="Times New Roman"/>
          <w:noProof/>
          <w:sz w:val="28"/>
          <w:szCs w:val="28"/>
        </w:rPr>
        <w:t xml:space="preserve">             </w:t>
      </w:r>
      <w:r w:rsidR="00887993">
        <w:rPr>
          <w:rFonts w:ascii="Times New Roman" w:hAnsi="Times New Roman"/>
          <w:noProof/>
          <w:sz w:val="28"/>
          <w:szCs w:val="28"/>
        </w:rPr>
        <w:t xml:space="preserve">         </w:t>
      </w:r>
      <w:r w:rsidR="00EA0AD5">
        <w:rPr>
          <w:rFonts w:ascii="Times New Roman" w:hAnsi="Times New Roman"/>
          <w:noProof/>
          <w:sz w:val="28"/>
          <w:szCs w:val="28"/>
        </w:rPr>
        <w:t>№</w:t>
      </w:r>
      <w:r>
        <w:rPr>
          <w:rFonts w:ascii="Times New Roman" w:hAnsi="Times New Roman"/>
          <w:noProof/>
          <w:sz w:val="28"/>
          <w:szCs w:val="28"/>
        </w:rPr>
        <w:t xml:space="preserve">  146</w:t>
      </w:r>
    </w:p>
    <w:p w:rsidR="0035431B" w:rsidRDefault="0035431B" w:rsidP="0035431B">
      <w:pPr>
        <w:jc w:val="both"/>
        <w:rPr>
          <w:szCs w:val="26"/>
        </w:rPr>
      </w:pPr>
    </w:p>
    <w:p w:rsidR="0035431B" w:rsidRPr="0035431B" w:rsidRDefault="0035431B" w:rsidP="0035431B">
      <w:pPr>
        <w:jc w:val="both"/>
        <w:rPr>
          <w:rFonts w:ascii="Times New Roman" w:hAnsi="Times New Roman"/>
          <w:sz w:val="28"/>
          <w:szCs w:val="28"/>
        </w:rPr>
      </w:pPr>
    </w:p>
    <w:p w:rsidR="0035431B" w:rsidRPr="0035431B" w:rsidRDefault="0035431B" w:rsidP="0035431B">
      <w:pPr>
        <w:jc w:val="both"/>
        <w:rPr>
          <w:rFonts w:ascii="Times New Roman" w:hAnsi="Times New Roman"/>
          <w:sz w:val="28"/>
          <w:szCs w:val="28"/>
        </w:rPr>
      </w:pPr>
      <w:r w:rsidRPr="0035431B">
        <w:rPr>
          <w:rFonts w:ascii="Times New Roman" w:hAnsi="Times New Roman"/>
          <w:sz w:val="28"/>
          <w:szCs w:val="28"/>
        </w:rPr>
        <w:t xml:space="preserve">«Про створення постійно діючої комісії </w:t>
      </w:r>
    </w:p>
    <w:p w:rsidR="0035431B" w:rsidRPr="0035431B" w:rsidRDefault="0035431B" w:rsidP="0035431B">
      <w:pPr>
        <w:jc w:val="both"/>
        <w:rPr>
          <w:rFonts w:ascii="Times New Roman" w:hAnsi="Times New Roman"/>
          <w:sz w:val="28"/>
          <w:szCs w:val="28"/>
        </w:rPr>
      </w:pPr>
      <w:r w:rsidRPr="0035431B">
        <w:rPr>
          <w:rFonts w:ascii="Times New Roman" w:hAnsi="Times New Roman"/>
          <w:sz w:val="28"/>
          <w:szCs w:val="28"/>
        </w:rPr>
        <w:t>для списання непридатного</w:t>
      </w:r>
    </w:p>
    <w:p w:rsidR="0035431B" w:rsidRPr="0035431B" w:rsidRDefault="0035431B" w:rsidP="0035431B">
      <w:pPr>
        <w:jc w:val="both"/>
        <w:rPr>
          <w:rFonts w:ascii="Times New Roman" w:hAnsi="Times New Roman"/>
          <w:sz w:val="28"/>
          <w:szCs w:val="28"/>
        </w:rPr>
      </w:pPr>
      <w:r w:rsidRPr="0035431B">
        <w:rPr>
          <w:rFonts w:ascii="Times New Roman" w:hAnsi="Times New Roman"/>
          <w:sz w:val="28"/>
          <w:szCs w:val="28"/>
        </w:rPr>
        <w:t>для користування майна»</w:t>
      </w:r>
    </w:p>
    <w:p w:rsidR="0035431B" w:rsidRPr="0035431B" w:rsidRDefault="0035431B" w:rsidP="003543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431B" w:rsidRPr="0035431B" w:rsidRDefault="0035431B" w:rsidP="003543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431B">
        <w:rPr>
          <w:rFonts w:ascii="Times New Roman" w:hAnsi="Times New Roman"/>
          <w:sz w:val="28"/>
          <w:szCs w:val="28"/>
        </w:rPr>
        <w:t xml:space="preserve">Відповідно до Наказу Міністерства Фінансів України «Про затвердження Положення про  інвентаризацію активів та зобов’язань» від 02.09.2014р. № 879, Порядку подання фінансової звітності, затвердженого постановою Кабінету Міністрів України від 28 лютого 2000 року № 419, п.20 ч.4 ст.42 Закону України </w:t>
      </w:r>
      <w:proofErr w:type="spellStart"/>
      <w:r w:rsidRPr="0035431B">
        <w:rPr>
          <w:rFonts w:ascii="Times New Roman" w:hAnsi="Times New Roman"/>
          <w:sz w:val="28"/>
          <w:szCs w:val="28"/>
        </w:rPr>
        <w:t>“Про</w:t>
      </w:r>
      <w:proofErr w:type="spellEnd"/>
      <w:r w:rsidRPr="0035431B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35431B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35431B">
        <w:rPr>
          <w:rFonts w:ascii="Times New Roman" w:hAnsi="Times New Roman"/>
          <w:sz w:val="28"/>
          <w:szCs w:val="28"/>
        </w:rPr>
        <w:t xml:space="preserve"> </w:t>
      </w:r>
    </w:p>
    <w:p w:rsidR="0035431B" w:rsidRPr="0035431B" w:rsidRDefault="0035431B" w:rsidP="003543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31B" w:rsidRPr="0035431B" w:rsidRDefault="0035431B" w:rsidP="003543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431B">
        <w:rPr>
          <w:rFonts w:ascii="Times New Roman" w:hAnsi="Times New Roman"/>
          <w:sz w:val="28"/>
          <w:szCs w:val="28"/>
        </w:rPr>
        <w:t xml:space="preserve">1. Для списання непридатного для користування майна створити постійно діючу комісію в такому складі: </w:t>
      </w:r>
    </w:p>
    <w:p w:rsidR="0035431B" w:rsidRPr="0035431B" w:rsidRDefault="0035431B" w:rsidP="0035431B">
      <w:pPr>
        <w:jc w:val="both"/>
        <w:rPr>
          <w:rFonts w:ascii="Times New Roman" w:hAnsi="Times New Roman"/>
          <w:sz w:val="28"/>
          <w:szCs w:val="28"/>
        </w:rPr>
      </w:pPr>
      <w:r w:rsidRPr="0035431B"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56"/>
        <w:gridCol w:w="6506"/>
      </w:tblGrid>
      <w:tr w:rsidR="0035431B" w:rsidRPr="0035431B" w:rsidTr="007249D0">
        <w:tc>
          <w:tcPr>
            <w:tcW w:w="2956" w:type="dxa"/>
          </w:tcPr>
          <w:p w:rsidR="0035431B" w:rsidRPr="0035431B" w:rsidRDefault="0035431B" w:rsidP="007249D0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35431B">
              <w:rPr>
                <w:rFonts w:ascii="Times New Roman" w:eastAsia="MS Mincho" w:hAnsi="Times New Roman"/>
                <w:sz w:val="28"/>
                <w:szCs w:val="28"/>
              </w:rPr>
              <w:t>Ганачевська</w:t>
            </w:r>
            <w:proofErr w:type="spellEnd"/>
            <w:r w:rsidRPr="0035431B">
              <w:rPr>
                <w:rFonts w:ascii="Times New Roman" w:eastAsia="MS Mincho" w:hAnsi="Times New Roman"/>
                <w:sz w:val="28"/>
                <w:szCs w:val="28"/>
              </w:rPr>
              <w:t xml:space="preserve"> О.Р.</w:t>
            </w:r>
          </w:p>
        </w:tc>
        <w:tc>
          <w:tcPr>
            <w:tcW w:w="6506" w:type="dxa"/>
          </w:tcPr>
          <w:p w:rsidR="0035431B" w:rsidRPr="0035431B" w:rsidRDefault="0035431B" w:rsidP="007249D0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35431B">
              <w:rPr>
                <w:rFonts w:ascii="Times New Roman" w:hAnsi="Times New Roman"/>
                <w:sz w:val="28"/>
                <w:szCs w:val="28"/>
              </w:rPr>
              <w:t>–заступник</w:t>
            </w:r>
            <w:proofErr w:type="spellEnd"/>
            <w:r w:rsidRPr="0035431B">
              <w:rPr>
                <w:rFonts w:ascii="Times New Roman" w:hAnsi="Times New Roman"/>
                <w:sz w:val="28"/>
                <w:szCs w:val="28"/>
              </w:rPr>
              <w:t xml:space="preserve"> міського голови з питань діяльності виконавчих органів ради, голова комісії;</w:t>
            </w:r>
          </w:p>
        </w:tc>
      </w:tr>
      <w:tr w:rsidR="0035431B" w:rsidRPr="0035431B" w:rsidTr="007249D0">
        <w:tc>
          <w:tcPr>
            <w:tcW w:w="2956" w:type="dxa"/>
          </w:tcPr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35431B">
              <w:rPr>
                <w:rFonts w:ascii="Times New Roman" w:hAnsi="Times New Roman"/>
                <w:sz w:val="28"/>
                <w:szCs w:val="28"/>
              </w:rPr>
              <w:t xml:space="preserve">Колінко Н.П.                              </w:t>
            </w:r>
            <w:r w:rsidRPr="0035431B">
              <w:rPr>
                <w:rFonts w:ascii="Times New Roman" w:hAnsi="Times New Roman"/>
                <w:sz w:val="28"/>
                <w:szCs w:val="28"/>
              </w:rPr>
              <w:tab/>
            </w:r>
            <w:r w:rsidRPr="0035431B">
              <w:rPr>
                <w:rFonts w:ascii="Times New Roman" w:hAnsi="Times New Roman"/>
                <w:sz w:val="28"/>
                <w:szCs w:val="28"/>
              </w:rPr>
              <w:tab/>
            </w:r>
            <w:r w:rsidRPr="0035431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506" w:type="dxa"/>
          </w:tcPr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35431B">
              <w:rPr>
                <w:rFonts w:ascii="Times New Roman" w:hAnsi="Times New Roman"/>
                <w:sz w:val="28"/>
                <w:szCs w:val="28"/>
              </w:rPr>
              <w:t>- начальник відділу бухгалтерської служби - головний бухгалтер, член комісії;</w:t>
            </w:r>
          </w:p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35431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5431B" w:rsidRPr="0035431B" w:rsidTr="007249D0">
        <w:tc>
          <w:tcPr>
            <w:tcW w:w="2956" w:type="dxa"/>
          </w:tcPr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35431B">
              <w:rPr>
                <w:rFonts w:ascii="Times New Roman" w:hAnsi="Times New Roman"/>
                <w:sz w:val="28"/>
                <w:szCs w:val="28"/>
              </w:rPr>
              <w:t>Горін</w:t>
            </w:r>
            <w:proofErr w:type="spellEnd"/>
            <w:r w:rsidRPr="0035431B">
              <w:rPr>
                <w:rFonts w:ascii="Times New Roman" w:hAnsi="Times New Roman"/>
                <w:sz w:val="28"/>
                <w:szCs w:val="28"/>
              </w:rPr>
              <w:t xml:space="preserve"> Р.І.</w:t>
            </w:r>
          </w:p>
        </w:tc>
        <w:tc>
          <w:tcPr>
            <w:tcW w:w="6506" w:type="dxa"/>
          </w:tcPr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35431B">
              <w:rPr>
                <w:rFonts w:ascii="Times New Roman" w:hAnsi="Times New Roman"/>
                <w:sz w:val="28"/>
                <w:szCs w:val="28"/>
              </w:rPr>
              <w:t>- начальник  юридичного відділу, член комісії;</w:t>
            </w:r>
          </w:p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35431B" w:rsidRPr="0035431B" w:rsidTr="007249D0">
        <w:tc>
          <w:tcPr>
            <w:tcW w:w="2956" w:type="dxa"/>
          </w:tcPr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35431B">
              <w:rPr>
                <w:rFonts w:ascii="Times New Roman" w:hAnsi="Times New Roman"/>
                <w:sz w:val="28"/>
                <w:szCs w:val="28"/>
              </w:rPr>
              <w:t>Дідух</w:t>
            </w:r>
            <w:proofErr w:type="spellEnd"/>
            <w:r w:rsidRPr="0035431B">
              <w:rPr>
                <w:rFonts w:ascii="Times New Roman" w:hAnsi="Times New Roman"/>
                <w:sz w:val="28"/>
                <w:szCs w:val="28"/>
              </w:rPr>
              <w:t xml:space="preserve"> М.Й.</w:t>
            </w:r>
          </w:p>
        </w:tc>
        <w:tc>
          <w:tcPr>
            <w:tcW w:w="6506" w:type="dxa"/>
          </w:tcPr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35431B">
              <w:rPr>
                <w:rFonts w:ascii="Times New Roman" w:hAnsi="Times New Roman"/>
                <w:sz w:val="28"/>
                <w:szCs w:val="28"/>
              </w:rPr>
              <w:t>- адміністратор відділу «Центр надання адміністративних послуг», член комісії;</w:t>
            </w:r>
          </w:p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35431B" w:rsidRPr="0035431B" w:rsidTr="007249D0">
        <w:tc>
          <w:tcPr>
            <w:tcW w:w="2956" w:type="dxa"/>
          </w:tcPr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35431B">
              <w:rPr>
                <w:rFonts w:ascii="Times New Roman" w:hAnsi="Times New Roman"/>
                <w:sz w:val="28"/>
                <w:szCs w:val="28"/>
              </w:rPr>
              <w:t>Чухній</w:t>
            </w:r>
            <w:proofErr w:type="spellEnd"/>
            <w:r w:rsidRPr="0035431B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506" w:type="dxa"/>
          </w:tcPr>
          <w:p w:rsidR="0035431B" w:rsidRPr="0035431B" w:rsidRDefault="0035431B" w:rsidP="007249D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35431B">
              <w:rPr>
                <w:rFonts w:ascii="Times New Roman" w:hAnsi="Times New Roman"/>
                <w:sz w:val="28"/>
                <w:szCs w:val="28"/>
              </w:rPr>
              <w:t>- головний спеціаліст відділу державної реєстрації, член комісії.</w:t>
            </w:r>
          </w:p>
        </w:tc>
      </w:tr>
    </w:tbl>
    <w:p w:rsidR="0035431B" w:rsidRPr="0035431B" w:rsidRDefault="0035431B" w:rsidP="0035431B">
      <w:pPr>
        <w:jc w:val="both"/>
        <w:rPr>
          <w:rFonts w:ascii="Times New Roman" w:hAnsi="Times New Roman"/>
          <w:b/>
          <w:sz w:val="28"/>
          <w:szCs w:val="28"/>
        </w:rPr>
      </w:pPr>
    </w:p>
    <w:p w:rsidR="0035431B" w:rsidRPr="0035431B" w:rsidRDefault="0035431B" w:rsidP="0035431B">
      <w:pPr>
        <w:pStyle w:val="4"/>
        <w:tabs>
          <w:tab w:val="left" w:pos="567"/>
        </w:tabs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</w:t>
      </w:r>
      <w:r w:rsidRPr="0035431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 Розпорядження міського голови № 124 від 11.09.2023р. вважати таким, що втратило чинність.</w:t>
      </w:r>
    </w:p>
    <w:p w:rsidR="0035431B" w:rsidRPr="0035431B" w:rsidRDefault="0035431B" w:rsidP="0035431B">
      <w:pPr>
        <w:jc w:val="both"/>
        <w:rPr>
          <w:rFonts w:ascii="Times New Roman" w:hAnsi="Times New Roman"/>
          <w:sz w:val="28"/>
          <w:szCs w:val="28"/>
        </w:rPr>
      </w:pPr>
    </w:p>
    <w:p w:rsidR="0035431B" w:rsidRPr="0035431B" w:rsidRDefault="0035431B" w:rsidP="0035431B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5431B" w:rsidRPr="0035431B" w:rsidRDefault="0035431B" w:rsidP="0035431B">
      <w:pPr>
        <w:jc w:val="both"/>
        <w:rPr>
          <w:rFonts w:ascii="Times New Roman" w:hAnsi="Times New Roman"/>
          <w:b/>
          <w:sz w:val="28"/>
          <w:szCs w:val="28"/>
        </w:rPr>
      </w:pPr>
      <w:r w:rsidRPr="0035431B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  Ярина ЯЦЕНКО</w:t>
      </w:r>
    </w:p>
    <w:p w:rsidR="001966A0" w:rsidRPr="00EA0AD5" w:rsidRDefault="001966A0" w:rsidP="0035431B">
      <w:pPr>
        <w:jc w:val="both"/>
        <w:rPr>
          <w:rFonts w:ascii="Times New Roman" w:hAnsi="Times New Roman"/>
          <w:sz w:val="28"/>
          <w:szCs w:val="28"/>
        </w:rPr>
      </w:pPr>
    </w:p>
    <w:sectPr w:rsidR="001966A0" w:rsidRPr="00EA0AD5" w:rsidSect="006005F0">
      <w:pgSz w:w="11906" w:h="16838"/>
      <w:pgMar w:top="709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EE"/>
    <w:multiLevelType w:val="multilevel"/>
    <w:tmpl w:val="2B0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C53E3"/>
    <w:multiLevelType w:val="multilevel"/>
    <w:tmpl w:val="E2B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D4801"/>
    <w:multiLevelType w:val="multilevel"/>
    <w:tmpl w:val="45DC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2508"/>
    <w:multiLevelType w:val="multilevel"/>
    <w:tmpl w:val="CD2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4727E"/>
    <w:multiLevelType w:val="hybridMultilevel"/>
    <w:tmpl w:val="6F3CC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0329C"/>
    <w:multiLevelType w:val="multilevel"/>
    <w:tmpl w:val="9BF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F1B2F"/>
    <w:multiLevelType w:val="multilevel"/>
    <w:tmpl w:val="2B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37C"/>
    <w:rsid w:val="00000AB9"/>
    <w:rsid w:val="000D6E27"/>
    <w:rsid w:val="001966A0"/>
    <w:rsid w:val="001B37D1"/>
    <w:rsid w:val="001D378A"/>
    <w:rsid w:val="001F6126"/>
    <w:rsid w:val="00233DAE"/>
    <w:rsid w:val="00242EFA"/>
    <w:rsid w:val="002518D8"/>
    <w:rsid w:val="002A41C5"/>
    <w:rsid w:val="0035431B"/>
    <w:rsid w:val="0035737C"/>
    <w:rsid w:val="003923BD"/>
    <w:rsid w:val="003E672A"/>
    <w:rsid w:val="004623BB"/>
    <w:rsid w:val="0047507D"/>
    <w:rsid w:val="006005F0"/>
    <w:rsid w:val="00640BE8"/>
    <w:rsid w:val="006765D1"/>
    <w:rsid w:val="006808FA"/>
    <w:rsid w:val="006D5BB1"/>
    <w:rsid w:val="007130D9"/>
    <w:rsid w:val="00767479"/>
    <w:rsid w:val="00887993"/>
    <w:rsid w:val="008F047B"/>
    <w:rsid w:val="009F2E12"/>
    <w:rsid w:val="00BA73CA"/>
    <w:rsid w:val="00BC60EC"/>
    <w:rsid w:val="00C64A57"/>
    <w:rsid w:val="00DA06ED"/>
    <w:rsid w:val="00DA476A"/>
    <w:rsid w:val="00DC119E"/>
    <w:rsid w:val="00DC78AC"/>
    <w:rsid w:val="00DD087D"/>
    <w:rsid w:val="00E033B2"/>
    <w:rsid w:val="00E8556A"/>
    <w:rsid w:val="00EA0AD5"/>
    <w:rsid w:val="00EA1B31"/>
    <w:rsid w:val="00EE5272"/>
    <w:rsid w:val="00FC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A57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3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737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5737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5737C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573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64A57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06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431B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  <w:szCs w:val="20"/>
      <w:lang w:eastAsia="ru-RU"/>
    </w:rPr>
  </w:style>
  <w:style w:type="table" w:styleId="a7">
    <w:name w:val="Table Grid"/>
    <w:basedOn w:val="a1"/>
    <w:rsid w:val="0035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54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01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2024-05-27T08:21:00Z</cp:lastPrinted>
  <dcterms:created xsi:type="dcterms:W3CDTF">2024-11-15T09:12:00Z</dcterms:created>
  <dcterms:modified xsi:type="dcterms:W3CDTF">2024-11-15T09:12:00Z</dcterms:modified>
</cp:coreProperties>
</file>