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85" w:rsidRDefault="00687485" w:rsidP="00A9502A">
      <w:pPr>
        <w:jc w:val="right"/>
        <w:rPr>
          <w:sz w:val="24"/>
          <w:szCs w:val="24"/>
        </w:rPr>
      </w:pPr>
    </w:p>
    <w:p w:rsidR="00B37B49" w:rsidRDefault="00687485" w:rsidP="00B37B49">
      <w:pPr>
        <w:ind w:left="4956" w:firstLine="708"/>
        <w:rPr>
          <w:i/>
          <w:sz w:val="24"/>
          <w:szCs w:val="24"/>
        </w:rPr>
      </w:pPr>
      <w:r w:rsidRPr="000A207D">
        <w:rPr>
          <w:i/>
          <w:sz w:val="24"/>
          <w:szCs w:val="24"/>
        </w:rPr>
        <w:t>ПРОЕКТ</w:t>
      </w:r>
      <w:r>
        <w:rPr>
          <w:i/>
          <w:sz w:val="24"/>
          <w:szCs w:val="24"/>
        </w:rPr>
        <w:t xml:space="preserve"> рішення виконкому </w:t>
      </w:r>
      <w:r w:rsidR="00B37B49">
        <w:rPr>
          <w:i/>
          <w:sz w:val="24"/>
          <w:szCs w:val="24"/>
        </w:rPr>
        <w:t xml:space="preserve"> </w:t>
      </w:r>
    </w:p>
    <w:p w:rsidR="00687485" w:rsidRDefault="00B37B49" w:rsidP="00B37B49">
      <w:pPr>
        <w:ind w:left="4956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№ 1378</w:t>
      </w:r>
    </w:p>
    <w:p w:rsidR="00687485" w:rsidRPr="000A207D" w:rsidRDefault="00687485" w:rsidP="000A207D">
      <w:pPr>
        <w:ind w:left="4956" w:firstLine="708"/>
        <w:jc w:val="right"/>
        <w:rPr>
          <w:i/>
          <w:sz w:val="24"/>
          <w:szCs w:val="24"/>
        </w:rPr>
      </w:pPr>
    </w:p>
    <w:p w:rsidR="00687485" w:rsidRDefault="00503298" w:rsidP="00A9502A">
      <w:pPr>
        <w:jc w:val="both"/>
        <w:rPr>
          <w:sz w:val="24"/>
          <w:szCs w:val="24"/>
        </w:rPr>
      </w:pPr>
      <w:r>
        <w:rPr>
          <w:sz w:val="24"/>
          <w:szCs w:val="24"/>
        </w:rPr>
        <w:t>«___»_________ 2025</w:t>
      </w:r>
      <w:r w:rsidR="00687485" w:rsidRPr="004664A9">
        <w:rPr>
          <w:sz w:val="24"/>
          <w:szCs w:val="24"/>
        </w:rPr>
        <w:t xml:space="preserve"> року</w:t>
      </w:r>
    </w:p>
    <w:p w:rsidR="00687485" w:rsidRDefault="00687485" w:rsidP="00A9502A">
      <w:pPr>
        <w:jc w:val="both"/>
        <w:rPr>
          <w:sz w:val="24"/>
          <w:szCs w:val="24"/>
        </w:rPr>
      </w:pPr>
    </w:p>
    <w:p w:rsidR="00687485" w:rsidRPr="0099499A" w:rsidRDefault="00687485" w:rsidP="00A9502A">
      <w:pPr>
        <w:rPr>
          <w:sz w:val="24"/>
          <w:szCs w:val="24"/>
        </w:rPr>
      </w:pPr>
      <w:r w:rsidRPr="0099499A">
        <w:rPr>
          <w:sz w:val="24"/>
          <w:szCs w:val="24"/>
        </w:rPr>
        <w:t xml:space="preserve">Про визначення видів суспільно </w:t>
      </w:r>
    </w:p>
    <w:p w:rsidR="00687485" w:rsidRDefault="00687485" w:rsidP="00A9502A">
      <w:pPr>
        <w:rPr>
          <w:sz w:val="24"/>
          <w:szCs w:val="24"/>
        </w:rPr>
      </w:pPr>
      <w:bookmarkStart w:id="0" w:name="_GoBack"/>
      <w:bookmarkEnd w:id="0"/>
      <w:r w:rsidRPr="0099499A">
        <w:rPr>
          <w:sz w:val="24"/>
          <w:szCs w:val="24"/>
        </w:rPr>
        <w:t xml:space="preserve">корисних  та громадських робіт для осіб, </w:t>
      </w:r>
    </w:p>
    <w:p w:rsidR="00687485" w:rsidRDefault="00687485" w:rsidP="00A9502A">
      <w:pPr>
        <w:rPr>
          <w:sz w:val="24"/>
          <w:szCs w:val="24"/>
        </w:rPr>
      </w:pPr>
      <w:r w:rsidRPr="0099499A">
        <w:rPr>
          <w:sz w:val="24"/>
          <w:szCs w:val="24"/>
        </w:rPr>
        <w:t xml:space="preserve">до яких </w:t>
      </w:r>
      <w:r>
        <w:rPr>
          <w:sz w:val="24"/>
          <w:szCs w:val="24"/>
        </w:rPr>
        <w:t xml:space="preserve"> </w:t>
      </w:r>
      <w:r w:rsidRPr="0099499A">
        <w:rPr>
          <w:sz w:val="24"/>
          <w:szCs w:val="24"/>
        </w:rPr>
        <w:t xml:space="preserve">застосовано адміністративне </w:t>
      </w:r>
    </w:p>
    <w:p w:rsidR="00687485" w:rsidRPr="0099499A" w:rsidRDefault="00687485" w:rsidP="00A9502A">
      <w:pPr>
        <w:rPr>
          <w:sz w:val="24"/>
          <w:szCs w:val="24"/>
        </w:rPr>
      </w:pPr>
      <w:r w:rsidRPr="0099499A">
        <w:rPr>
          <w:sz w:val="24"/>
          <w:szCs w:val="24"/>
        </w:rPr>
        <w:t>стягнення чи кримінальне покарання</w:t>
      </w:r>
    </w:p>
    <w:p w:rsidR="00687485" w:rsidRPr="0099499A" w:rsidRDefault="00687485" w:rsidP="00A9502A">
      <w:pPr>
        <w:ind w:firstLine="567"/>
        <w:jc w:val="both"/>
        <w:rPr>
          <w:sz w:val="24"/>
          <w:szCs w:val="24"/>
        </w:rPr>
      </w:pPr>
    </w:p>
    <w:p w:rsidR="00687485" w:rsidRPr="0099499A" w:rsidRDefault="00687485" w:rsidP="00A9502A">
      <w:pPr>
        <w:ind w:firstLine="567"/>
        <w:jc w:val="both"/>
        <w:rPr>
          <w:sz w:val="24"/>
          <w:szCs w:val="24"/>
        </w:rPr>
      </w:pPr>
      <w:r w:rsidRPr="0099499A">
        <w:rPr>
          <w:sz w:val="24"/>
          <w:szCs w:val="24"/>
        </w:rPr>
        <w:tab/>
        <w:t>Враховуючи необхідність визначення видів громадських та суспільно корисних робіт та переліку об’єктів, на яких порушники виконуватимуть такі роботи, на виконання Закону України від 07.12. 2017р. № 2234-</w:t>
      </w:r>
      <w:r w:rsidRPr="0099499A">
        <w:rPr>
          <w:sz w:val="24"/>
          <w:szCs w:val="24"/>
          <w:lang w:val="en-US"/>
        </w:rPr>
        <w:t>VI</w:t>
      </w:r>
      <w:r w:rsidRPr="0099499A">
        <w:rPr>
          <w:sz w:val="24"/>
          <w:szCs w:val="24"/>
        </w:rPr>
        <w:t>І</w:t>
      </w:r>
      <w:r w:rsidRPr="0099499A">
        <w:rPr>
          <w:sz w:val="24"/>
          <w:szCs w:val="24"/>
          <w:lang w:val="en-US"/>
        </w:rPr>
        <w:t>I</w:t>
      </w:r>
      <w:r w:rsidRPr="0099499A">
        <w:rPr>
          <w:sz w:val="24"/>
          <w:szCs w:val="24"/>
        </w:rPr>
        <w:t xml:space="preserve"> «Про внесення змін до деяких законодавчих актів України щодо посилення захисту прав дитини на належне утримання шляхом вдосконалення порядку примусового стягнення заборгованості зі сплати аліментів», ст. 31-1, 183-1</w:t>
      </w:r>
      <w:r w:rsidR="002C2F61">
        <w:rPr>
          <w:sz w:val="24"/>
          <w:szCs w:val="24"/>
        </w:rPr>
        <w:t>, 321-1</w:t>
      </w:r>
      <w:r w:rsidRPr="0099499A">
        <w:rPr>
          <w:sz w:val="24"/>
          <w:szCs w:val="24"/>
        </w:rPr>
        <w:t xml:space="preserve"> Кодексу України про адміністративні правопорушення, Кримінально-виконавчого кодексу України, </w:t>
      </w:r>
      <w:r w:rsidR="002C2F61">
        <w:rPr>
          <w:sz w:val="24"/>
          <w:szCs w:val="24"/>
        </w:rPr>
        <w:t xml:space="preserve">Кримінального кодексу України, </w:t>
      </w:r>
      <w:r w:rsidRPr="0099499A">
        <w:rPr>
          <w:sz w:val="24"/>
          <w:szCs w:val="24"/>
        </w:rPr>
        <w:t xml:space="preserve">ст. 30, п.п.2 п."а" ч.1 ст. 38, ст. 40,ч.1 ст. 52, ч.6 ст. 59 Закону України «Про місцеве самоврядування в Україні», виконавчий комітет Новороздільської міської ради </w:t>
      </w:r>
    </w:p>
    <w:p w:rsidR="00687485" w:rsidRDefault="00687485" w:rsidP="00A9502A">
      <w:pPr>
        <w:jc w:val="both"/>
        <w:rPr>
          <w:sz w:val="24"/>
          <w:szCs w:val="24"/>
        </w:rPr>
      </w:pPr>
    </w:p>
    <w:p w:rsidR="00687485" w:rsidRPr="0099499A" w:rsidRDefault="00687485" w:rsidP="00A9502A">
      <w:pPr>
        <w:jc w:val="both"/>
        <w:rPr>
          <w:sz w:val="24"/>
          <w:szCs w:val="24"/>
        </w:rPr>
      </w:pPr>
      <w:r w:rsidRPr="0099499A">
        <w:rPr>
          <w:sz w:val="24"/>
          <w:szCs w:val="24"/>
        </w:rPr>
        <w:t>В И Р І Ш И В:</w:t>
      </w:r>
    </w:p>
    <w:p w:rsidR="00687485" w:rsidRPr="0099499A" w:rsidRDefault="00687485" w:rsidP="00A9502A">
      <w:pPr>
        <w:ind w:firstLine="567"/>
        <w:jc w:val="both"/>
        <w:rPr>
          <w:sz w:val="24"/>
          <w:szCs w:val="24"/>
        </w:rPr>
      </w:pPr>
    </w:p>
    <w:p w:rsidR="00687485" w:rsidRPr="0099499A" w:rsidRDefault="00687485" w:rsidP="00A9502A">
      <w:pPr>
        <w:ind w:firstLine="567"/>
        <w:jc w:val="both"/>
        <w:rPr>
          <w:sz w:val="24"/>
          <w:szCs w:val="24"/>
        </w:rPr>
      </w:pPr>
      <w:r w:rsidRPr="0099499A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9499A">
        <w:rPr>
          <w:sz w:val="24"/>
          <w:szCs w:val="24"/>
        </w:rPr>
        <w:t xml:space="preserve"> Визначити перелік організацій, підприємств та установ </w:t>
      </w:r>
      <w:r>
        <w:rPr>
          <w:sz w:val="24"/>
          <w:szCs w:val="24"/>
        </w:rPr>
        <w:t>на території Новороздільської територіальної громади,</w:t>
      </w:r>
      <w:r w:rsidRPr="0099499A">
        <w:rPr>
          <w:sz w:val="24"/>
          <w:szCs w:val="24"/>
        </w:rPr>
        <w:t xml:space="preserve"> на яких здійснюється виконання адміністративного стягнення у вигляді суспільно корисних </w:t>
      </w:r>
      <w:r>
        <w:rPr>
          <w:sz w:val="24"/>
          <w:szCs w:val="24"/>
        </w:rPr>
        <w:t xml:space="preserve">робіт та громадських </w:t>
      </w:r>
      <w:r w:rsidRPr="0099499A">
        <w:rPr>
          <w:sz w:val="24"/>
          <w:szCs w:val="24"/>
        </w:rPr>
        <w:t>робіт, а також виконання кримінального покарання і адміністративного стягнення у вигляді громадських робіт:</w:t>
      </w:r>
    </w:p>
    <w:p w:rsidR="00687485" w:rsidRPr="0099499A" w:rsidRDefault="00687485" w:rsidP="00A950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 к</w:t>
      </w:r>
      <w:r w:rsidRPr="0099499A">
        <w:rPr>
          <w:sz w:val="24"/>
          <w:szCs w:val="24"/>
        </w:rPr>
        <w:t>омунальне підприємство «Розділжитлосервіс»</w:t>
      </w:r>
      <w:r>
        <w:rPr>
          <w:sz w:val="24"/>
          <w:szCs w:val="24"/>
        </w:rPr>
        <w:t xml:space="preserve"> Новороздільської міської ради</w:t>
      </w:r>
      <w:r w:rsidRPr="0099499A">
        <w:rPr>
          <w:sz w:val="24"/>
          <w:szCs w:val="24"/>
        </w:rPr>
        <w:t>;</w:t>
      </w:r>
    </w:p>
    <w:p w:rsidR="00687485" w:rsidRDefault="00687485" w:rsidP="00A950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-д</w:t>
      </w:r>
      <w:r w:rsidRPr="0099499A">
        <w:rPr>
          <w:sz w:val="24"/>
          <w:szCs w:val="24"/>
        </w:rPr>
        <w:t>очірнє підприємство</w:t>
      </w:r>
      <w:r>
        <w:rPr>
          <w:sz w:val="24"/>
          <w:szCs w:val="24"/>
        </w:rPr>
        <w:t xml:space="preserve"> </w:t>
      </w:r>
      <w:r w:rsidRPr="0099499A">
        <w:rPr>
          <w:sz w:val="24"/>
          <w:szCs w:val="24"/>
        </w:rPr>
        <w:t xml:space="preserve">«Благоустрій» </w:t>
      </w:r>
      <w:r>
        <w:rPr>
          <w:sz w:val="24"/>
          <w:szCs w:val="24"/>
        </w:rPr>
        <w:t>комунального підприємства</w:t>
      </w:r>
      <w:r w:rsidRPr="0099499A">
        <w:rPr>
          <w:sz w:val="24"/>
          <w:szCs w:val="24"/>
        </w:rPr>
        <w:t xml:space="preserve"> «Розділжитлосервіс»</w:t>
      </w:r>
      <w:r w:rsidRPr="001F5A97">
        <w:rPr>
          <w:sz w:val="24"/>
          <w:szCs w:val="24"/>
        </w:rPr>
        <w:t xml:space="preserve"> </w:t>
      </w:r>
      <w:r>
        <w:rPr>
          <w:sz w:val="24"/>
          <w:szCs w:val="24"/>
        </w:rPr>
        <w:t>Новороздільської міської ради</w:t>
      </w:r>
      <w:r w:rsidRPr="0099499A">
        <w:rPr>
          <w:sz w:val="24"/>
          <w:szCs w:val="24"/>
        </w:rPr>
        <w:t>;</w:t>
      </w:r>
    </w:p>
    <w:p w:rsidR="00687485" w:rsidRPr="0099499A" w:rsidRDefault="00687485" w:rsidP="00A950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комунальне підприємство «Розділ»</w:t>
      </w:r>
      <w:r w:rsidRPr="001F5A97">
        <w:rPr>
          <w:sz w:val="24"/>
          <w:szCs w:val="24"/>
        </w:rPr>
        <w:t xml:space="preserve"> </w:t>
      </w:r>
      <w:r>
        <w:rPr>
          <w:sz w:val="24"/>
          <w:szCs w:val="24"/>
        </w:rPr>
        <w:t>Новороздільської міської ради.</w:t>
      </w:r>
    </w:p>
    <w:p w:rsidR="00687485" w:rsidRPr="0099499A" w:rsidRDefault="00687485" w:rsidP="00A950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99499A">
        <w:rPr>
          <w:sz w:val="24"/>
          <w:szCs w:val="24"/>
        </w:rPr>
        <w:t>Визначити перелік видів суспільно корисних робіт (громадських робіт) для осіб, до яких застосовано адміністративне стягнення у вигляді суспільно корисних робіт або кримінальне покарання і адміністративне стягнення у вигляді громадських робіт:</w:t>
      </w:r>
    </w:p>
    <w:p w:rsidR="00687485" w:rsidRDefault="00687485" w:rsidP="00A9502A">
      <w:pPr>
        <w:ind w:firstLine="567"/>
        <w:jc w:val="both"/>
        <w:rPr>
          <w:sz w:val="24"/>
          <w:szCs w:val="24"/>
        </w:rPr>
      </w:pPr>
      <w:r w:rsidRPr="0099499A">
        <w:rPr>
          <w:sz w:val="24"/>
          <w:szCs w:val="24"/>
        </w:rPr>
        <w:t>-  роботи з  прибирання  територій, закріпленими за вищезазначеними організаціями, підприємствами, та установами;</w:t>
      </w:r>
    </w:p>
    <w:p w:rsidR="00687485" w:rsidRPr="0099499A" w:rsidRDefault="00687485" w:rsidP="00A950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прибирання сходових кліток;</w:t>
      </w:r>
    </w:p>
    <w:p w:rsidR="00687485" w:rsidRDefault="00687485" w:rsidP="00A950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499A">
        <w:rPr>
          <w:sz w:val="24"/>
          <w:szCs w:val="24"/>
        </w:rPr>
        <w:t xml:space="preserve">завантаження </w:t>
      </w:r>
      <w:r>
        <w:rPr>
          <w:sz w:val="24"/>
          <w:szCs w:val="24"/>
        </w:rPr>
        <w:t xml:space="preserve">та вивантаження </w:t>
      </w:r>
      <w:r w:rsidRPr="0099499A">
        <w:rPr>
          <w:sz w:val="24"/>
          <w:szCs w:val="24"/>
        </w:rPr>
        <w:t>побутових відходів</w:t>
      </w:r>
      <w:r>
        <w:rPr>
          <w:sz w:val="24"/>
          <w:szCs w:val="24"/>
        </w:rPr>
        <w:t xml:space="preserve"> зі спеціалізованих транспортних засобів</w:t>
      </w:r>
      <w:r w:rsidRPr="0099499A">
        <w:rPr>
          <w:sz w:val="24"/>
          <w:szCs w:val="24"/>
        </w:rPr>
        <w:t>;</w:t>
      </w:r>
    </w:p>
    <w:p w:rsidR="00687485" w:rsidRDefault="00687485" w:rsidP="00A950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очищення смітників, сміттєпроводів, контейнерів, сміттєзбиральних камер від побутових відходів;</w:t>
      </w:r>
    </w:p>
    <w:p w:rsidR="00687485" w:rsidRPr="0099499A" w:rsidRDefault="00687485" w:rsidP="00A950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згрібання та навантаження опалого листя;</w:t>
      </w:r>
    </w:p>
    <w:p w:rsidR="00687485" w:rsidRPr="0099499A" w:rsidRDefault="00687485" w:rsidP="00A9502A">
      <w:pPr>
        <w:numPr>
          <w:ilvl w:val="0"/>
          <w:numId w:val="1"/>
        </w:numPr>
        <w:tabs>
          <w:tab w:val="left" w:pos="142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навантаження</w:t>
      </w:r>
      <w:r w:rsidRPr="0099499A">
        <w:rPr>
          <w:sz w:val="24"/>
          <w:szCs w:val="24"/>
        </w:rPr>
        <w:t xml:space="preserve"> сміття, гілок, піску;</w:t>
      </w:r>
    </w:p>
    <w:p w:rsidR="00687485" w:rsidRDefault="00687485" w:rsidP="00A9502A">
      <w:pPr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99499A">
        <w:rPr>
          <w:sz w:val="24"/>
          <w:szCs w:val="24"/>
        </w:rPr>
        <w:t>посипання доріг, тротуарів в зимовий період;</w:t>
      </w:r>
    </w:p>
    <w:p w:rsidR="00687485" w:rsidRPr="0099499A" w:rsidRDefault="00687485" w:rsidP="00A9502A">
      <w:pPr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прибирання площ, пам,ятних знаків, газонів та відмостків;</w:t>
      </w:r>
    </w:p>
    <w:p w:rsidR="00687485" w:rsidRDefault="00687485" w:rsidP="00A9502A">
      <w:pPr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викошування газонів, вирубування дикої парослі</w:t>
      </w:r>
      <w:r w:rsidRPr="0099499A">
        <w:rPr>
          <w:sz w:val="24"/>
          <w:szCs w:val="24"/>
        </w:rPr>
        <w:t>;</w:t>
      </w:r>
    </w:p>
    <w:p w:rsidR="00687485" w:rsidRDefault="00687485" w:rsidP="00A9502A">
      <w:pPr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розчистка люків зливної каналізації;</w:t>
      </w:r>
    </w:p>
    <w:p w:rsidR="00687485" w:rsidRPr="0099499A" w:rsidRDefault="00687485" w:rsidP="00A9502A">
      <w:pPr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встановлення та ремонт лавок;</w:t>
      </w:r>
    </w:p>
    <w:p w:rsidR="00687485" w:rsidRPr="0099499A" w:rsidRDefault="00687485" w:rsidP="00A9502A">
      <w:pPr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99499A">
        <w:rPr>
          <w:sz w:val="24"/>
          <w:szCs w:val="24"/>
        </w:rPr>
        <w:t>побілка бордюр</w:t>
      </w:r>
      <w:r>
        <w:rPr>
          <w:sz w:val="24"/>
          <w:szCs w:val="24"/>
        </w:rPr>
        <w:t>ів</w:t>
      </w:r>
      <w:r w:rsidRPr="0099499A">
        <w:rPr>
          <w:sz w:val="24"/>
          <w:szCs w:val="24"/>
        </w:rPr>
        <w:t>.</w:t>
      </w:r>
    </w:p>
    <w:p w:rsidR="00687485" w:rsidRPr="0099499A" w:rsidRDefault="00687485" w:rsidP="00A9502A">
      <w:pPr>
        <w:ind w:firstLine="567"/>
        <w:jc w:val="both"/>
        <w:rPr>
          <w:sz w:val="24"/>
          <w:szCs w:val="24"/>
        </w:rPr>
      </w:pPr>
      <w:r w:rsidRPr="0099499A">
        <w:rPr>
          <w:sz w:val="24"/>
          <w:szCs w:val="24"/>
        </w:rPr>
        <w:t>3 Керівникам підприєм</w:t>
      </w:r>
      <w:r>
        <w:rPr>
          <w:sz w:val="24"/>
          <w:szCs w:val="24"/>
        </w:rPr>
        <w:t>ств, установ і організацій,</w:t>
      </w:r>
      <w:r w:rsidRPr="0099499A">
        <w:rPr>
          <w:sz w:val="24"/>
          <w:szCs w:val="24"/>
        </w:rPr>
        <w:t xml:space="preserve"> перелічених в п. 1 рішення:</w:t>
      </w:r>
    </w:p>
    <w:p w:rsidR="00687485" w:rsidRPr="0099499A" w:rsidRDefault="00687485" w:rsidP="008A0DEC">
      <w:pPr>
        <w:pStyle w:val="a3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Pr="0099499A">
        <w:rPr>
          <w:sz w:val="24"/>
          <w:szCs w:val="24"/>
        </w:rPr>
        <w:t>погоджувати з органом виконавчої влади, що реалізовує державну політику у сфері виконання покарань, переліку об’єктів, на яких порушники виконують суспільно корисні роботи (громадські роботи), та види, об’єми таких робіт;</w:t>
      </w:r>
    </w:p>
    <w:p w:rsidR="00687485" w:rsidRPr="0099499A" w:rsidRDefault="00687485" w:rsidP="008A0DEC">
      <w:pPr>
        <w:pStyle w:val="a3"/>
        <w:tabs>
          <w:tab w:val="left" w:pos="142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- здійснювати контроль</w:t>
      </w:r>
      <w:r w:rsidRPr="0099499A">
        <w:rPr>
          <w:sz w:val="24"/>
          <w:szCs w:val="24"/>
        </w:rPr>
        <w:t xml:space="preserve"> за порушниками виконання призначених їм робіт;</w:t>
      </w:r>
    </w:p>
    <w:p w:rsidR="00687485" w:rsidRPr="0099499A" w:rsidRDefault="00687485" w:rsidP="008A0DEC">
      <w:pPr>
        <w:pStyle w:val="a3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Pr="0099499A">
        <w:rPr>
          <w:sz w:val="24"/>
          <w:szCs w:val="24"/>
        </w:rPr>
        <w:t>своєчасно повідомляти орган виконавчої влади про ухилення порушника від виконання суспільно корисних робіт (громадських робіт);</w:t>
      </w:r>
    </w:p>
    <w:p w:rsidR="00687485" w:rsidRPr="0099499A" w:rsidRDefault="00687485" w:rsidP="008A0DEC">
      <w:pPr>
        <w:pStyle w:val="a3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Pr="0099499A">
        <w:rPr>
          <w:sz w:val="24"/>
          <w:szCs w:val="24"/>
        </w:rPr>
        <w:t>вести облік та інформувати орган виконавчої влади про кількість відпрацьованих порушником годин;</w:t>
      </w:r>
    </w:p>
    <w:p w:rsidR="00687485" w:rsidRPr="00907590" w:rsidRDefault="00687485" w:rsidP="008A0DEC">
      <w:pPr>
        <w:pStyle w:val="a3"/>
        <w:tabs>
          <w:tab w:val="left" w:pos="142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99499A">
        <w:rPr>
          <w:sz w:val="24"/>
          <w:szCs w:val="24"/>
        </w:rPr>
        <w:t>нараховувати плату порушнику за виконання суспільно корисних робіт та перераховувати її на відповідний рахунок державної виконавчої служби для подальшого погашення заборгованості зі сплати аліментів.</w:t>
      </w:r>
    </w:p>
    <w:p w:rsidR="00687485" w:rsidRPr="000055D6" w:rsidRDefault="00687485" w:rsidP="00A9502A">
      <w:pPr>
        <w:shd w:val="clear" w:color="auto" w:fill="FDFDFD"/>
        <w:ind w:firstLine="709"/>
        <w:jc w:val="both"/>
        <w:rPr>
          <w:sz w:val="24"/>
          <w:szCs w:val="24"/>
        </w:rPr>
      </w:pPr>
      <w:r w:rsidRPr="000055D6">
        <w:rPr>
          <w:sz w:val="24"/>
          <w:szCs w:val="24"/>
        </w:rPr>
        <w:t>4. Контроль за виконанням рішення покласти на начальника відділу з питань надзвичайних ситуацій, оборонно-мобілізаційної та п</w:t>
      </w:r>
      <w:r>
        <w:rPr>
          <w:sz w:val="24"/>
          <w:szCs w:val="24"/>
        </w:rPr>
        <w:t>равоохоронної роботи Володимира Щепного</w:t>
      </w:r>
      <w:r w:rsidRPr="000055D6">
        <w:rPr>
          <w:sz w:val="24"/>
          <w:szCs w:val="24"/>
        </w:rPr>
        <w:t>.</w:t>
      </w:r>
    </w:p>
    <w:p w:rsidR="00687485" w:rsidRDefault="00687485" w:rsidP="00A9502A">
      <w:pPr>
        <w:rPr>
          <w:sz w:val="24"/>
          <w:szCs w:val="24"/>
        </w:rPr>
      </w:pPr>
    </w:p>
    <w:p w:rsidR="00687485" w:rsidRDefault="00687485" w:rsidP="00A9502A">
      <w:pPr>
        <w:rPr>
          <w:sz w:val="24"/>
          <w:szCs w:val="24"/>
        </w:rPr>
      </w:pPr>
    </w:p>
    <w:p w:rsidR="00687485" w:rsidRDefault="00687485" w:rsidP="000A207D">
      <w:pPr>
        <w:rPr>
          <w:sz w:val="24"/>
          <w:szCs w:val="24"/>
        </w:rPr>
      </w:pPr>
      <w:r>
        <w:rPr>
          <w:sz w:val="24"/>
          <w:szCs w:val="24"/>
        </w:rPr>
        <w:t>МІСЬКИЙ ГОЛОВА</w:t>
      </w:r>
      <w:r w:rsidRPr="004664A9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Ярина ЯЦЕНКО</w:t>
      </w:r>
    </w:p>
    <w:p w:rsidR="00687485" w:rsidRDefault="00687485"/>
    <w:sectPr w:rsidR="00687485" w:rsidSect="001F5A97">
      <w:pgSz w:w="11906" w:h="16838"/>
      <w:pgMar w:top="107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OpenSymbol" w:hAnsi="OpenSymbol"/>
      </w:rPr>
    </w:lvl>
  </w:abstractNum>
  <w:abstractNum w:abstractNumId="1" w15:restartNumberingAfterBreak="0">
    <w:nsid w:val="00000005"/>
    <w:multiLevelType w:val="singleLevel"/>
    <w:tmpl w:val="00000005"/>
    <w:name w:val="WW8Num13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02A"/>
    <w:rsid w:val="000055D6"/>
    <w:rsid w:val="000A207D"/>
    <w:rsid w:val="000B404C"/>
    <w:rsid w:val="000E5B37"/>
    <w:rsid w:val="00107623"/>
    <w:rsid w:val="001F5A97"/>
    <w:rsid w:val="002C2F61"/>
    <w:rsid w:val="002F3A70"/>
    <w:rsid w:val="003569F4"/>
    <w:rsid w:val="00433ED3"/>
    <w:rsid w:val="00434752"/>
    <w:rsid w:val="004545A2"/>
    <w:rsid w:val="004664A9"/>
    <w:rsid w:val="00467FED"/>
    <w:rsid w:val="004D6E26"/>
    <w:rsid w:val="00503298"/>
    <w:rsid w:val="0051775B"/>
    <w:rsid w:val="00574585"/>
    <w:rsid w:val="005F1AC3"/>
    <w:rsid w:val="006211C1"/>
    <w:rsid w:val="00687485"/>
    <w:rsid w:val="006F00E4"/>
    <w:rsid w:val="00790B77"/>
    <w:rsid w:val="007C5D78"/>
    <w:rsid w:val="007F42C9"/>
    <w:rsid w:val="00851224"/>
    <w:rsid w:val="0086229E"/>
    <w:rsid w:val="00876BAC"/>
    <w:rsid w:val="00892CC5"/>
    <w:rsid w:val="008A0DEC"/>
    <w:rsid w:val="008E2446"/>
    <w:rsid w:val="00907590"/>
    <w:rsid w:val="009423EF"/>
    <w:rsid w:val="0099499A"/>
    <w:rsid w:val="00A12831"/>
    <w:rsid w:val="00A6202C"/>
    <w:rsid w:val="00A9502A"/>
    <w:rsid w:val="00AE45FF"/>
    <w:rsid w:val="00B37B49"/>
    <w:rsid w:val="00CC2C0E"/>
    <w:rsid w:val="00CE2152"/>
    <w:rsid w:val="00D462F3"/>
    <w:rsid w:val="00D73E29"/>
    <w:rsid w:val="00DB5B5A"/>
    <w:rsid w:val="00E80392"/>
    <w:rsid w:val="00F05076"/>
    <w:rsid w:val="00F356DD"/>
    <w:rsid w:val="00F9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D37CFC-8D13-48D4-A027-E8C38F1F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02A"/>
    <w:rPr>
      <w:rFonts w:ascii="Times New Roman" w:eastAsia="Times New Roman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5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2238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17</cp:revision>
  <cp:lastPrinted>2025-01-13T09:30:00Z</cp:lastPrinted>
  <dcterms:created xsi:type="dcterms:W3CDTF">2021-02-01T08:50:00Z</dcterms:created>
  <dcterms:modified xsi:type="dcterms:W3CDTF">2025-01-14T13:55:00Z</dcterms:modified>
</cp:coreProperties>
</file>