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67" w:rsidRDefault="009B1F67" w:rsidP="009B1F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ПРОЕКТ РІШЕННЯ  № </w:t>
      </w:r>
      <w:r>
        <w:rPr>
          <w:sz w:val="22"/>
          <w:szCs w:val="22"/>
          <w:lang w:val="uk-UA"/>
        </w:rPr>
        <w:t xml:space="preserve"> 1053</w:t>
      </w:r>
      <w:r w:rsidRPr="009C6351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B1F67" w:rsidRPr="009C6351" w:rsidRDefault="009B1F67" w:rsidP="009B1F67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автор:                                       </w:t>
      </w:r>
      <w:proofErr w:type="spellStart"/>
      <w:r w:rsidRPr="009C6351">
        <w:rPr>
          <w:sz w:val="20"/>
          <w:szCs w:val="20"/>
          <w:lang w:val="uk-UA"/>
        </w:rPr>
        <w:t>Гладьо</w:t>
      </w:r>
      <w:proofErr w:type="spellEnd"/>
      <w:r w:rsidRPr="009C6351">
        <w:rPr>
          <w:sz w:val="20"/>
          <w:szCs w:val="20"/>
          <w:lang w:val="uk-UA"/>
        </w:rPr>
        <w:t xml:space="preserve"> Г.Я.</w:t>
      </w:r>
    </w:p>
    <w:p w:rsidR="009B1F67" w:rsidRPr="009C6351" w:rsidRDefault="009B1F67" w:rsidP="009B1F67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9C6351">
        <w:rPr>
          <w:sz w:val="20"/>
          <w:szCs w:val="20"/>
          <w:lang w:val="uk-UA"/>
        </w:rPr>
        <w:t>нач</w:t>
      </w:r>
      <w:proofErr w:type="spellEnd"/>
      <w:r w:rsidRPr="009C6351">
        <w:rPr>
          <w:sz w:val="20"/>
          <w:szCs w:val="20"/>
          <w:lang w:val="uk-UA"/>
        </w:rPr>
        <w:t xml:space="preserve">. </w:t>
      </w:r>
      <w:proofErr w:type="spellStart"/>
      <w:r w:rsidRPr="009C6351">
        <w:rPr>
          <w:sz w:val="20"/>
          <w:szCs w:val="20"/>
          <w:lang w:val="uk-UA"/>
        </w:rPr>
        <w:t>юр.від</w:t>
      </w:r>
      <w:proofErr w:type="spellEnd"/>
      <w:r w:rsidRPr="009C6351">
        <w:rPr>
          <w:sz w:val="20"/>
          <w:szCs w:val="20"/>
          <w:lang w:val="uk-UA"/>
        </w:rPr>
        <w:t xml:space="preserve">.                              </w:t>
      </w:r>
      <w:proofErr w:type="spellStart"/>
      <w:r w:rsidRPr="009C6351">
        <w:rPr>
          <w:sz w:val="20"/>
          <w:szCs w:val="20"/>
          <w:lang w:val="uk-UA"/>
        </w:rPr>
        <w:t>Горін</w:t>
      </w:r>
      <w:proofErr w:type="spellEnd"/>
      <w:r w:rsidRPr="009C6351">
        <w:rPr>
          <w:sz w:val="20"/>
          <w:szCs w:val="20"/>
          <w:lang w:val="uk-UA"/>
        </w:rPr>
        <w:t xml:space="preserve"> Р.І.  </w:t>
      </w:r>
    </w:p>
    <w:p w:rsidR="009B1F67" w:rsidRPr="009C6351" w:rsidRDefault="009B1F67" w:rsidP="009B1F67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9C6351">
        <w:rPr>
          <w:sz w:val="20"/>
          <w:szCs w:val="20"/>
          <w:lang w:val="uk-UA"/>
        </w:rPr>
        <w:t>нач</w:t>
      </w:r>
      <w:proofErr w:type="spellEnd"/>
      <w:r w:rsidRPr="009C6351">
        <w:rPr>
          <w:sz w:val="20"/>
          <w:szCs w:val="20"/>
          <w:lang w:val="uk-UA"/>
        </w:rPr>
        <w:t xml:space="preserve">. </w:t>
      </w:r>
      <w:proofErr w:type="spellStart"/>
      <w:r w:rsidRPr="009C6351">
        <w:rPr>
          <w:sz w:val="20"/>
          <w:szCs w:val="20"/>
          <w:lang w:val="uk-UA"/>
        </w:rPr>
        <w:t>Упр.ЖКГ</w:t>
      </w:r>
      <w:proofErr w:type="spellEnd"/>
      <w:r w:rsidRPr="009C6351">
        <w:rPr>
          <w:sz w:val="20"/>
          <w:szCs w:val="20"/>
          <w:lang w:val="uk-UA"/>
        </w:rPr>
        <w:t xml:space="preserve">                          Білоус А.М.</w:t>
      </w:r>
    </w:p>
    <w:p w:rsidR="009B1F67" w:rsidRPr="009C6351" w:rsidRDefault="009B1F67" w:rsidP="009B1F67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9C6351">
        <w:rPr>
          <w:sz w:val="20"/>
          <w:szCs w:val="20"/>
          <w:lang w:val="uk-UA"/>
        </w:rPr>
        <w:t>нач</w:t>
      </w:r>
      <w:proofErr w:type="spellEnd"/>
      <w:r w:rsidRPr="009C6351">
        <w:rPr>
          <w:sz w:val="20"/>
          <w:szCs w:val="20"/>
          <w:lang w:val="uk-UA"/>
        </w:rPr>
        <w:t xml:space="preserve">. </w:t>
      </w:r>
      <w:proofErr w:type="spellStart"/>
      <w:r w:rsidRPr="009C6351">
        <w:rPr>
          <w:sz w:val="20"/>
          <w:szCs w:val="20"/>
          <w:lang w:val="uk-UA"/>
        </w:rPr>
        <w:t>від.землевп</w:t>
      </w:r>
      <w:proofErr w:type="spellEnd"/>
      <w:r w:rsidRPr="009C6351">
        <w:rPr>
          <w:sz w:val="20"/>
          <w:szCs w:val="20"/>
          <w:lang w:val="uk-UA"/>
        </w:rPr>
        <w:t xml:space="preserve">.                      Сомик М.В. </w:t>
      </w:r>
    </w:p>
    <w:p w:rsidR="009B1F67" w:rsidRDefault="009B1F67" w:rsidP="009B1F6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3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67" w:rsidRDefault="009B1F67" w:rsidP="009B1F67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B1F67" w:rsidRDefault="009B1F67" w:rsidP="009B1F6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B1F67" w:rsidRDefault="009B1F67" w:rsidP="009B1F6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B1F67" w:rsidRDefault="009B1F67" w:rsidP="009B1F67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9B1F67" w:rsidRDefault="009B1F67" w:rsidP="009B1F67">
      <w:pPr>
        <w:spacing w:line="216" w:lineRule="auto"/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____.____.2021 року       </w:t>
      </w:r>
    </w:p>
    <w:p w:rsidR="009B1F67" w:rsidRDefault="009B1F67" w:rsidP="009B1F67">
      <w:pPr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м. Новий Розділ   </w:t>
      </w:r>
    </w:p>
    <w:p w:rsidR="009B1F67" w:rsidRDefault="009B1F67" w:rsidP="009B1F67">
      <w:pPr>
        <w:ind w:left="142"/>
        <w:rPr>
          <w:sz w:val="22"/>
          <w:szCs w:val="22"/>
          <w:lang w:val="uk-UA"/>
        </w:rPr>
      </w:pPr>
    </w:p>
    <w:p w:rsidR="009B1F67" w:rsidRDefault="009B1F67" w:rsidP="009B1F6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sz w:val="26"/>
          <w:szCs w:val="26"/>
        </w:rPr>
        <w:t xml:space="preserve">Про 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дозволу</w:t>
      </w:r>
      <w:proofErr w:type="spellEnd"/>
      <w:r>
        <w:rPr>
          <w:sz w:val="26"/>
          <w:szCs w:val="26"/>
        </w:rPr>
        <w:t xml:space="preserve"> на</w:t>
      </w:r>
      <w:r>
        <w:rPr>
          <w:color w:val="000000"/>
          <w:sz w:val="26"/>
          <w:szCs w:val="26"/>
          <w:lang w:val="uk-UA" w:eastAsia="uk-UA"/>
        </w:rPr>
        <w:t xml:space="preserve"> виготовлення проекту </w:t>
      </w:r>
    </w:p>
    <w:p w:rsidR="009B1F67" w:rsidRDefault="009B1F67" w:rsidP="009B1F6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>
        <w:rPr>
          <w:color w:val="000000"/>
          <w:sz w:val="26"/>
          <w:szCs w:val="26"/>
          <w:lang w:eastAsia="uk-UA"/>
        </w:rPr>
        <w:t>землеустрою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>
        <w:rPr>
          <w:color w:val="000000"/>
          <w:sz w:val="26"/>
          <w:szCs w:val="26"/>
          <w:lang w:eastAsia="uk-UA"/>
        </w:rPr>
        <w:t>одо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відведення земельної  </w:t>
      </w:r>
    </w:p>
    <w:p w:rsidR="009B1F67" w:rsidRDefault="009B1F67" w:rsidP="009B1F67">
      <w:pPr>
        <w:tabs>
          <w:tab w:val="left" w:pos="7545"/>
        </w:tabs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ділянки</w:t>
      </w:r>
      <w:r>
        <w:rPr>
          <w:sz w:val="26"/>
          <w:szCs w:val="26"/>
          <w:lang w:val="uk-UA"/>
        </w:rPr>
        <w:t xml:space="preserve">  для ведення особистого селянського</w:t>
      </w:r>
    </w:p>
    <w:p w:rsidR="009B1F67" w:rsidRDefault="009B1F67" w:rsidP="009B1F67">
      <w:pPr>
        <w:tabs>
          <w:tab w:val="left" w:pos="754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господарства  урочище «Могилки» с. </w:t>
      </w:r>
      <w:proofErr w:type="spellStart"/>
      <w:r>
        <w:rPr>
          <w:sz w:val="26"/>
          <w:szCs w:val="26"/>
          <w:lang w:val="uk-UA"/>
        </w:rPr>
        <w:t>Берездівці</w:t>
      </w:r>
      <w:proofErr w:type="spellEnd"/>
    </w:p>
    <w:p w:rsidR="009B1F67" w:rsidRDefault="009B1F67" w:rsidP="009B1F67">
      <w:pPr>
        <w:tabs>
          <w:tab w:val="left" w:pos="7545"/>
        </w:tabs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 xml:space="preserve">з метою надання безоплатно у власність </w:t>
      </w:r>
    </w:p>
    <w:p w:rsidR="009B1F67" w:rsidRDefault="009B1F67" w:rsidP="009B1F67">
      <w:pPr>
        <w:tabs>
          <w:tab w:val="left" w:pos="7545"/>
        </w:tabs>
        <w:rPr>
          <w:b/>
          <w:bCs/>
          <w:color w:val="000000"/>
          <w:lang w:val="uk-UA" w:eastAsia="uk-UA"/>
        </w:rPr>
      </w:pPr>
      <w:proofErr w:type="spellStart"/>
      <w:r>
        <w:rPr>
          <w:bCs/>
          <w:color w:val="000000"/>
          <w:sz w:val="26"/>
          <w:szCs w:val="26"/>
          <w:lang w:val="uk-UA" w:eastAsia="uk-UA"/>
        </w:rPr>
        <w:t>Ратич</w:t>
      </w:r>
      <w:proofErr w:type="spellEnd"/>
      <w:r>
        <w:rPr>
          <w:bCs/>
          <w:color w:val="000000"/>
          <w:sz w:val="26"/>
          <w:szCs w:val="26"/>
          <w:lang w:val="uk-UA" w:eastAsia="uk-UA"/>
        </w:rPr>
        <w:t xml:space="preserve"> Галині Павлівні</w:t>
      </w:r>
    </w:p>
    <w:p w:rsidR="009B1F67" w:rsidRDefault="009B1F67" w:rsidP="009B1F67">
      <w:pPr>
        <w:ind w:left="142"/>
        <w:rPr>
          <w:b/>
          <w:bCs/>
          <w:color w:val="000000"/>
          <w:lang w:val="uk-UA" w:eastAsia="uk-UA"/>
        </w:rPr>
      </w:pPr>
    </w:p>
    <w:p w:rsidR="009B1F67" w:rsidRDefault="009B1F67" w:rsidP="009B1F67">
      <w:pPr>
        <w:jc w:val="both"/>
        <w:rPr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Розглянувши заяву </w:t>
      </w:r>
      <w:proofErr w:type="spellStart"/>
      <w:r>
        <w:rPr>
          <w:bCs/>
          <w:color w:val="000000"/>
          <w:sz w:val="26"/>
          <w:szCs w:val="26"/>
          <w:lang w:val="uk-UA" w:eastAsia="uk-UA"/>
        </w:rPr>
        <w:t>Ратич</w:t>
      </w:r>
      <w:proofErr w:type="spellEnd"/>
      <w:r>
        <w:rPr>
          <w:bCs/>
          <w:color w:val="000000"/>
          <w:sz w:val="26"/>
          <w:szCs w:val="26"/>
          <w:lang w:val="uk-UA" w:eastAsia="uk-UA"/>
        </w:rPr>
        <w:t xml:space="preserve"> Галини Павлівни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 про надання дозволу на виготовлення проекту землеустрою щодо відведення земельних ділянок орієнтовною площею 0,23  </w:t>
      </w:r>
      <w:r>
        <w:rPr>
          <w:sz w:val="26"/>
          <w:szCs w:val="26"/>
          <w:lang w:val="uk-UA"/>
        </w:rPr>
        <w:t>для ведення особистого селянського господарства</w:t>
      </w:r>
      <w:r>
        <w:rPr>
          <w:bCs/>
          <w:color w:val="000000"/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/>
        </w:rPr>
        <w:t xml:space="preserve"> урочище «Могилки» с. </w:t>
      </w:r>
      <w:proofErr w:type="spellStart"/>
      <w:r>
        <w:rPr>
          <w:sz w:val="26"/>
          <w:szCs w:val="26"/>
          <w:lang w:val="uk-UA"/>
        </w:rPr>
        <w:t>Берездівці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з метою передачі безоплатно  у власність, відповідно до ст. 12,118,121 Земельного кодексу України, ст. 55 Закону України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„Про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землеустрій”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та п. 34 ч.1 ст. 26 Закону України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“Про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місцеве самоврядування в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Україні”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, сесія </w:t>
      </w:r>
      <w:r>
        <w:rPr>
          <w:color w:val="000000"/>
          <w:sz w:val="26"/>
          <w:szCs w:val="26"/>
          <w:shd w:val="clear" w:color="auto" w:fill="FAFAFA"/>
          <w:lang w:val="en-US"/>
        </w:rPr>
        <w:t>VII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І демократичного скликання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міської ради</w:t>
      </w:r>
    </w:p>
    <w:p w:rsidR="009B1F67" w:rsidRDefault="009B1F67" w:rsidP="009B1F67">
      <w:pPr>
        <w:rPr>
          <w:bCs/>
          <w:iCs/>
          <w:color w:val="000000"/>
          <w:lang w:eastAsia="uk-UA"/>
        </w:rPr>
      </w:pPr>
      <w:r>
        <w:rPr>
          <w:bCs/>
          <w:iCs/>
          <w:color w:val="000000"/>
          <w:lang w:eastAsia="uk-UA"/>
        </w:rPr>
        <w:t xml:space="preserve">В И </w:t>
      </w:r>
      <w:proofErr w:type="gramStart"/>
      <w:r>
        <w:rPr>
          <w:bCs/>
          <w:iCs/>
          <w:color w:val="000000"/>
          <w:lang w:eastAsia="uk-UA"/>
        </w:rPr>
        <w:t>Р</w:t>
      </w:r>
      <w:proofErr w:type="gramEnd"/>
      <w:r>
        <w:rPr>
          <w:bCs/>
          <w:iCs/>
          <w:color w:val="000000"/>
          <w:lang w:eastAsia="uk-UA"/>
        </w:rPr>
        <w:t xml:space="preserve"> І Ш И Л А:</w:t>
      </w:r>
    </w:p>
    <w:p w:rsidR="009B1F67" w:rsidRDefault="009B1F67" w:rsidP="009B1F67">
      <w:pPr>
        <w:rPr>
          <w:b/>
          <w:bCs/>
          <w:i/>
          <w:iCs/>
          <w:color w:val="000000"/>
          <w:lang w:val="uk-UA" w:eastAsia="uk-UA"/>
        </w:rPr>
      </w:pP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9B1F67" w:rsidTr="007E5C4C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9B1F67" w:rsidTr="007E5C4C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B1F67" w:rsidRDefault="009B1F67" w:rsidP="007E5C4C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1. Надати дозвіл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AFAFA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Ратич</w:t>
                  </w:r>
                  <w:proofErr w:type="spellEnd"/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 xml:space="preserve"> Галині Павлівні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на виготовлення проекту землеустрою щодо відведення 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AFAFA"/>
                      <w:lang w:val="uk-UA"/>
                    </w:rPr>
                    <w:t xml:space="preserve">земельної ділянки орієнтовною площею 0,23га  </w:t>
                  </w:r>
                  <w:r>
                    <w:rPr>
                      <w:sz w:val="26"/>
                      <w:szCs w:val="26"/>
                      <w:lang w:val="uk-UA"/>
                    </w:rPr>
                    <w:t>для ведення особистого селянського господарства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урочище «Могилки» с.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Берездівці</w:t>
                  </w:r>
                  <w:bookmarkStart w:id="0" w:name="_GoBack"/>
                  <w:bookmarkEnd w:id="0"/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 з метою надання безоплатно у власність. </w:t>
                  </w:r>
                </w:p>
              </w:tc>
            </w:tr>
            <w:tr w:rsidR="009B1F67" w:rsidTr="007E5C4C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B1F67" w:rsidRDefault="009B1F67" w:rsidP="007E5C4C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2. Розроблений і  погоджений проект землеустрою, зазначений в п. 1 даного рішення, подати на затвердження сесії міської  ради.</w:t>
                  </w:r>
                </w:p>
              </w:tc>
            </w:tr>
            <w:tr w:rsidR="009B1F67" w:rsidTr="007E5C4C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B1F67" w:rsidRDefault="009B1F67" w:rsidP="007E5C4C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Шаран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Т.П.).</w:t>
                  </w:r>
                </w:p>
              </w:tc>
            </w:tr>
          </w:tbl>
          <w:p w:rsidR="009B1F67" w:rsidRDefault="009B1F67" w:rsidP="007E5C4C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B1F67" w:rsidRDefault="009B1F67" w:rsidP="009B1F67"/>
    <w:p w:rsidR="009B1F67" w:rsidRDefault="009B1F67" w:rsidP="009B1F6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</w:t>
      </w:r>
      <w:r>
        <w:rPr>
          <w:sz w:val="26"/>
          <w:szCs w:val="26"/>
          <w:lang w:val="uk-UA"/>
        </w:rPr>
        <w:tab/>
        <w:t>Ярина ЯЦЕНКО</w:t>
      </w:r>
    </w:p>
    <w:p w:rsidR="009B1F67" w:rsidRDefault="009B1F67" w:rsidP="009B1F6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</w:p>
    <w:p w:rsidR="009B1F67" w:rsidRDefault="009B1F67" w:rsidP="009B1F67">
      <w:pPr>
        <w:rPr>
          <w:lang w:val="uk-UA"/>
        </w:rPr>
      </w:pPr>
      <w:r>
        <w:rPr>
          <w:lang w:val="uk-UA"/>
        </w:rPr>
        <w:t xml:space="preserve">Голова постійної комісії з питань </w:t>
      </w:r>
    </w:p>
    <w:p w:rsidR="009B1F67" w:rsidRDefault="009B1F67" w:rsidP="009B1F67">
      <w:pPr>
        <w:rPr>
          <w:lang w:val="uk-UA"/>
        </w:rPr>
      </w:pPr>
      <w:r>
        <w:rPr>
          <w:lang w:val="uk-UA"/>
        </w:rPr>
        <w:t xml:space="preserve">землекористування </w:t>
      </w:r>
    </w:p>
    <w:p w:rsidR="009B1F67" w:rsidRDefault="009B1F67" w:rsidP="009B1F67">
      <w:pPr>
        <w:rPr>
          <w:lang w:val="uk-UA"/>
        </w:rPr>
      </w:pPr>
      <w:proofErr w:type="spellStart"/>
      <w:r>
        <w:rPr>
          <w:lang w:val="uk-UA"/>
        </w:rPr>
        <w:t>Новорозділської</w:t>
      </w:r>
      <w:proofErr w:type="spellEnd"/>
      <w:r>
        <w:rPr>
          <w:lang w:val="uk-UA"/>
        </w:rPr>
        <w:t xml:space="preserve"> міської ради                                                </w:t>
      </w:r>
      <w:proofErr w:type="spellStart"/>
      <w:r>
        <w:rPr>
          <w:lang w:val="uk-UA"/>
        </w:rPr>
        <w:t>Шаран</w:t>
      </w:r>
      <w:proofErr w:type="spellEnd"/>
      <w:r>
        <w:rPr>
          <w:lang w:val="uk-UA"/>
        </w:rPr>
        <w:t xml:space="preserve"> Т.П.</w:t>
      </w:r>
    </w:p>
    <w:p w:rsidR="009B1F67" w:rsidRDefault="009B1F67" w:rsidP="009B1F67">
      <w:pPr>
        <w:rPr>
          <w:lang w:val="uk-UA"/>
        </w:rPr>
      </w:pPr>
    </w:p>
    <w:p w:rsidR="009B1F67" w:rsidRDefault="009B1F67" w:rsidP="009B1F67">
      <w:pPr>
        <w:rPr>
          <w:lang w:val="uk-UA"/>
        </w:rPr>
      </w:pPr>
    </w:p>
    <w:p w:rsidR="009B1F67" w:rsidRDefault="009B1F67" w:rsidP="009B1F67"/>
    <w:p w:rsidR="00920EF8" w:rsidRDefault="00920EF8"/>
    <w:sectPr w:rsidR="00920EF8" w:rsidSect="00B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B1F67"/>
    <w:rsid w:val="00474F9D"/>
    <w:rsid w:val="00920EF8"/>
    <w:rsid w:val="009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6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B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2022-01-19T14:54:00Z</dcterms:created>
  <dcterms:modified xsi:type="dcterms:W3CDTF">2022-01-19T15:10:00Z</dcterms:modified>
</cp:coreProperties>
</file>