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  <w:drawing>
          <wp:inline distT="0" distB="0" distL="0" distR="0" wp14:anchorId="0306EFBC" wp14:editId="3C27A0F1">
            <wp:extent cx="11430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НОВОРОЗДІЛЬСЬКА  МІСЬКА  РАДА   </w:t>
      </w: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ЛЬВІВСЬКОЇ  ОБЛАСТІ</w:t>
      </w: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ПРОТОКОЛ </w:t>
      </w: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L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сесіі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VІІІ  демократичного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  </w:t>
      </w: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міської  ради  Львівської області 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Пленарні засідання:</w:t>
      </w:r>
    </w:p>
    <w:p w:rsidR="00501653" w:rsidRDefault="006B7B69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23.01</w:t>
      </w:r>
      <w:r w:rsidR="00501653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="0050165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м. Новий Розділ                                                             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Всього обрано депутатів 26 осіб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головуюча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: Ярина Яценко – міський голова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секретар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: Наталія Головко – оператор комп'ютерного набору  відділу внутрішньої політики та документообігу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uk-UA"/>
        </w:rPr>
        <w:t>Присутні: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</w:t>
      </w:r>
      <w:r w:rsidR="00D20F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депутатів та міський голова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501653" w:rsidRDefault="00501653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501653" w:rsidRDefault="00501653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присутні інші особи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доповідач: </w:t>
      </w:r>
    </w:p>
    <w:p w:rsidR="00501653" w:rsidRDefault="00501653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Ричагівський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І.І., </w:t>
      </w:r>
      <w:r w:rsidR="006B7B69">
        <w:rPr>
          <w:rFonts w:ascii="Times New Roman" w:eastAsia="Times New Roman" w:hAnsi="Times New Roman" w:cs="Times New Roman"/>
          <w:sz w:val="26"/>
          <w:szCs w:val="26"/>
          <w:lang w:eastAsia="uk-UA"/>
        </w:rPr>
        <w:t>Яценко Я.В.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6B7B6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Філь О.В.,</w:t>
      </w:r>
      <w:proofErr w:type="spellStart"/>
      <w:r w:rsidR="006B7B69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Засанський</w:t>
      </w:r>
      <w:proofErr w:type="spellEnd"/>
      <w:r w:rsidR="006B7B6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В.І., Гілко Н.І., </w:t>
      </w:r>
      <w:proofErr w:type="spellStart"/>
      <w:r w:rsidR="006B7B69">
        <w:rPr>
          <w:rFonts w:ascii="Times New Roman" w:eastAsia="Times New Roman" w:hAnsi="Times New Roman" w:cs="Times New Roman"/>
          <w:sz w:val="26"/>
          <w:szCs w:val="26"/>
          <w:lang w:eastAsia="uk-UA"/>
        </w:rPr>
        <w:t>Пасемко</w:t>
      </w:r>
      <w:proofErr w:type="spellEnd"/>
      <w:r w:rsidR="006B7B6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Н.І.,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Сомик М.В.</w:t>
      </w: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</w:t>
      </w: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</w:t>
      </w: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І пленарне засідання                                            </w:t>
      </w:r>
    </w:p>
    <w:p w:rsidR="00501653" w:rsidRDefault="00501653" w:rsidP="0050165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                             </w:t>
      </w:r>
      <w:r w:rsidR="006C5633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23.01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.202</w:t>
      </w:r>
      <w:r w:rsidR="006C5633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р.</w:t>
      </w: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Початок роботи о 10.00 год.                   </w:t>
      </w: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Зареєструвалось – </w:t>
      </w:r>
      <w:r w:rsidR="00D20F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депутатів </w:t>
      </w:r>
    </w:p>
    <w:p w:rsidR="00501653" w:rsidRDefault="00501653" w:rsidP="005016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та міський голова</w:t>
      </w: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Ведеться відео- та аудіо- запис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01653" w:rsidRDefault="00501653" w:rsidP="005016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Головуюча  Ярина Яценко запропонувала наступний проект порядку денного, який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пропонує взяти за основу:</w:t>
      </w:r>
    </w:p>
    <w:p w:rsidR="00501653" w:rsidRDefault="00501653" w:rsidP="005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Style w:val="a3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785"/>
        <w:gridCol w:w="1879"/>
        <w:gridCol w:w="1097"/>
        <w:gridCol w:w="1303"/>
      </w:tblGrid>
      <w:tr w:rsidR="006C5633" w:rsidRPr="004B3248" w:rsidTr="00DE4F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6C5633" w:rsidRDefault="006C5633" w:rsidP="00DE4F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56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6C5633" w:rsidRPr="006C5633" w:rsidRDefault="006C5633" w:rsidP="00DE4F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56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6C5633" w:rsidRDefault="006C5633" w:rsidP="00DE4F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C56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  <w:r w:rsidRPr="006C56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56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проєкту</w:t>
            </w:r>
            <w:proofErr w:type="spellEnd"/>
            <w:r w:rsidRPr="006C56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C56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рішення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6C5633" w:rsidRDefault="006C5633" w:rsidP="00DE4F5C">
            <w:pPr>
              <w:spacing w:after="160" w:line="252" w:lineRule="auto"/>
              <w:ind w:right="-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5633">
              <w:rPr>
                <w:rFonts w:ascii="Times New Roman" w:hAnsi="Times New Roman" w:cs="Times New Roman"/>
                <w:b/>
                <w:sz w:val="26"/>
                <w:szCs w:val="26"/>
              </w:rPr>
              <w:t>Доповідач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6C5633" w:rsidRDefault="006C5633" w:rsidP="00DE4F5C">
            <w:pPr>
              <w:spacing w:after="160" w:line="252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6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6C5633">
              <w:rPr>
                <w:rFonts w:ascii="Times New Roman" w:hAnsi="Times New Roman" w:cs="Times New Roman"/>
                <w:b/>
                <w:sz w:val="26"/>
                <w:szCs w:val="26"/>
              </w:rPr>
              <w:t>проєкт</w:t>
            </w:r>
            <w:proofErr w:type="spellEnd"/>
            <w:r w:rsidRPr="006C5633">
              <w:rPr>
                <w:rFonts w:ascii="Times New Roman" w:hAnsi="Times New Roman" w:cs="Times New Roman"/>
                <w:b/>
                <w:sz w:val="26"/>
                <w:szCs w:val="26"/>
              </w:rPr>
              <w:t>-ту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6C5633" w:rsidRDefault="006C5633" w:rsidP="00DE4F5C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6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6C5633">
              <w:rPr>
                <w:rFonts w:ascii="Times New Roman" w:hAnsi="Times New Roman" w:cs="Times New Roman"/>
                <w:b/>
                <w:sz w:val="26"/>
                <w:szCs w:val="26"/>
              </w:rPr>
              <w:t>рішення</w:t>
            </w:r>
            <w:proofErr w:type="spellEnd"/>
          </w:p>
        </w:tc>
      </w:tr>
      <w:tr w:rsidR="006C5633" w:rsidRPr="004B3248" w:rsidTr="00DE4F5C">
        <w:trPr>
          <w:trHeight w:val="5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ind w:right="142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Плану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роботи</w:t>
            </w:r>
            <w:proofErr w:type="spellEnd"/>
          </w:p>
          <w:p w:rsidR="006C5633" w:rsidRPr="004B3248" w:rsidRDefault="006C5633" w:rsidP="00DE4F5C">
            <w:pPr>
              <w:ind w:right="142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Новороздільської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ради на 2025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Ярина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Яценко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spacing w:after="160" w:line="252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2147</w:t>
            </w:r>
          </w:p>
        </w:tc>
      </w:tr>
      <w:tr w:rsidR="006C5633" w:rsidRPr="004B3248" w:rsidTr="00DE4F5C">
        <w:trPr>
          <w:trHeight w:val="6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весення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змін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до Статуту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комунального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  <w:p w:rsidR="006C5633" w:rsidRPr="004B3248" w:rsidRDefault="006C5633" w:rsidP="00DE4F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підприємства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Розділ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»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міської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Олег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Філь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2148</w:t>
            </w:r>
          </w:p>
        </w:tc>
      </w:tr>
      <w:tr w:rsidR="006C5633" w:rsidRPr="004B3248" w:rsidTr="00DE4F5C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визначення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спеціально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уповноваженого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органу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культурної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спадщини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території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Новороздільської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ТГ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Володимир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Засанський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2149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встановлення</w:t>
            </w:r>
            <w:proofErr w:type="spellEnd"/>
            <w:proofErr w:type="gram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розміру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кошторисної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заробітної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плати,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який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враховується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визначенні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вартості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будівництва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об’єктів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Наталія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Гілко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2150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прийняття</w:t>
            </w:r>
            <w:proofErr w:type="spellEnd"/>
            <w:proofErr w:type="gram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участі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Програмі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відновлення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ІІІ у 2025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році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Водопровід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Галицька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Наталія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Гілко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33" w:rsidRPr="004B3248" w:rsidRDefault="006C5633" w:rsidP="00DE4F5C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2151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прийняття</w:t>
            </w:r>
            <w:proofErr w:type="spellEnd"/>
            <w:proofErr w:type="gram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участі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в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Програмі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відновлення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ІІІ у 2025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році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Водопровід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Глибока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Балка)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Наталія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Гілко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2152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прийняття</w:t>
            </w:r>
            <w:proofErr w:type="spellEnd"/>
            <w:proofErr w:type="gram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участі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відборі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проєктів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укриття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5 школа)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Наталія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Гілко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2153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до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Програми</w:t>
            </w:r>
            <w:proofErr w:type="spellEnd"/>
            <w:proofErr w:type="gram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облаштування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відновлення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захисних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споруд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цивільного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захисту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Новороздільській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територіальній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громаді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 на 2025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, прогноз на 2026-2027 роки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Володимир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Щепний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2154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B3248">
              <w:rPr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sz w:val="26"/>
                <w:szCs w:val="26"/>
              </w:rPr>
              <w:t>внесення</w:t>
            </w:r>
            <w:proofErr w:type="spellEnd"/>
            <w:r w:rsidRPr="004B3248">
              <w:rPr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sz w:val="26"/>
                <w:szCs w:val="26"/>
              </w:rPr>
              <w:t>змін</w:t>
            </w:r>
            <w:proofErr w:type="spellEnd"/>
            <w:r w:rsidRPr="004B3248">
              <w:rPr>
                <w:sz w:val="26"/>
                <w:szCs w:val="26"/>
              </w:rPr>
              <w:t xml:space="preserve"> до </w:t>
            </w:r>
            <w:proofErr w:type="spellStart"/>
            <w:r w:rsidRPr="004B3248">
              <w:rPr>
                <w:sz w:val="26"/>
                <w:szCs w:val="26"/>
              </w:rPr>
              <w:t>Програми</w:t>
            </w:r>
            <w:proofErr w:type="spellEnd"/>
            <w:r w:rsidRPr="004B3248">
              <w:rPr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sz w:val="26"/>
                <w:szCs w:val="26"/>
              </w:rPr>
              <w:t>енергозбереження</w:t>
            </w:r>
            <w:proofErr w:type="spellEnd"/>
            <w:r w:rsidRPr="004B3248">
              <w:rPr>
                <w:sz w:val="26"/>
                <w:szCs w:val="26"/>
              </w:rPr>
              <w:t xml:space="preserve"> та </w:t>
            </w:r>
            <w:proofErr w:type="spellStart"/>
            <w:r w:rsidRPr="004B3248">
              <w:rPr>
                <w:sz w:val="26"/>
                <w:szCs w:val="26"/>
              </w:rPr>
              <w:t>енергоефективності</w:t>
            </w:r>
            <w:proofErr w:type="spellEnd"/>
            <w:r w:rsidRPr="004B3248">
              <w:rPr>
                <w:sz w:val="26"/>
                <w:szCs w:val="26"/>
              </w:rPr>
              <w:t xml:space="preserve"> на 2025 та прогноз на </w:t>
            </w:r>
            <w:r>
              <w:rPr>
                <w:sz w:val="26"/>
                <w:szCs w:val="26"/>
              </w:rPr>
              <w:br/>
            </w:r>
            <w:r w:rsidRPr="004B3248">
              <w:rPr>
                <w:sz w:val="26"/>
                <w:szCs w:val="26"/>
              </w:rPr>
              <w:t>2026-2027 роки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Андрій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Білоус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2155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затвердження</w:t>
            </w:r>
            <w:proofErr w:type="spellEnd"/>
            <w:proofErr w:type="gram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Програми</w:t>
            </w:r>
            <w:proofErr w:type="spellEnd"/>
            <w:r w:rsidRPr="004B3248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розвитку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ЖК   на 2025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рік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прогноз на 2026-2027 роки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Андрій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Білоус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2156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внесення</w:t>
            </w:r>
            <w:proofErr w:type="spellEnd"/>
            <w:proofErr w:type="gram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змін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до </w:t>
            </w:r>
            <w:proofErr w:type="spell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Програми</w:t>
            </w:r>
            <w:proofErr w:type="spellEnd"/>
            <w:r w:rsidRPr="004B3248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благоустрою   на 2025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рік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прогноз на 2026-2027 роки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Андрій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Білоус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2157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внесення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змін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рішення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№ 1145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01.06.2022р «Про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Переліку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об’єктів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комунальної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власності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proofErr w:type="gram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територіальної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громади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Стрийського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р-ну 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Львівської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обл.»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Андрій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Білоус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2158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показників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міського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бюджету на 2025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6F3D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Ігор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Ричагівський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2159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доповнення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Переліку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першого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типу</w:t>
            </w:r>
            <w:proofErr w:type="gram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об’єктів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комунального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майна  на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території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міської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ради </w:t>
            </w:r>
          </w:p>
          <w:p w:rsidR="006C5633" w:rsidRPr="004B3248" w:rsidRDefault="006C5633" w:rsidP="00DE4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для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передачі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майна в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оренду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аукціоні</w:t>
            </w:r>
            <w:proofErr w:type="spellEnd"/>
            <w:r w:rsidRPr="004B32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Андрій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Білоус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2160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дозволу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виготовлення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проекту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землеустрою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відведення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земельної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ділянки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proofErr w:type="gram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зміною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цільового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призначення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пл. 46,4000 га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Сомик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2161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>припинення</w:t>
            </w:r>
            <w:proofErr w:type="spellEnd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права </w:t>
            </w:r>
            <w:proofErr w:type="spell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>постійного</w:t>
            </w:r>
            <w:proofErr w:type="spellEnd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>користування</w:t>
            </w:r>
            <w:proofErr w:type="spellEnd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земельною </w:t>
            </w:r>
            <w:proofErr w:type="spell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>ділянкою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Сомик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2162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>укладення</w:t>
            </w:r>
            <w:proofErr w:type="spellEnd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договору </w:t>
            </w:r>
            <w:proofErr w:type="spellStart"/>
            <w:proofErr w:type="gram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>оренди</w:t>
            </w:r>
            <w:proofErr w:type="spellEnd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>земельної</w:t>
            </w:r>
            <w:proofErr w:type="spellEnd"/>
            <w:proofErr w:type="gramEnd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>ділянки</w:t>
            </w:r>
            <w:proofErr w:type="spellEnd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на </w:t>
            </w:r>
            <w:proofErr w:type="spellStart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>новий</w:t>
            </w:r>
            <w:proofErr w:type="spellEnd"/>
            <w:r w:rsidRPr="004B3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Сомик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2163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дозволу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 ТОВ</w:t>
            </w:r>
            <w:proofErr w:type="gram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«ЮНС» 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виготовлення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 проекту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землеустрою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відведення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земельної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ділянки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Сомик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2164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дозволу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розроблення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технічної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документації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землеустрою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встановлення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меж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земельних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ділянок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 Микитину</w:t>
            </w:r>
            <w:proofErr w:type="gram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Роману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Дмитровичу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Сомик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2165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проекту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землеустрою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відведення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земельної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ділянки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цільове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призначення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якої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змінюється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Сомик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2166</w:t>
            </w:r>
          </w:p>
        </w:tc>
      </w:tr>
      <w:tr w:rsidR="006C5633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5" w:type="dxa"/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технічної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документації</w:t>
            </w:r>
            <w:proofErr w:type="spellEnd"/>
            <w:proofErr w:type="gram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землеустрою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встановлення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меж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земельної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ділянки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. Нова, 2 в с.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Берездівці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Пшеничці</w:t>
            </w:r>
            <w:proofErr w:type="spellEnd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proofErr w:type="spellStart"/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Сомик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3" w:rsidRPr="004B3248" w:rsidRDefault="006C5633" w:rsidP="00DE4F5C">
            <w:pPr>
              <w:jc w:val="center"/>
            </w:pPr>
            <w:r w:rsidRPr="004B3248">
              <w:rPr>
                <w:rFonts w:ascii="Times New Roman" w:hAnsi="Times New Roman" w:cs="Times New Roman"/>
                <w:sz w:val="26"/>
                <w:szCs w:val="26"/>
              </w:rPr>
              <w:t>2167</w:t>
            </w:r>
          </w:p>
        </w:tc>
      </w:tr>
      <w:tr w:rsidR="00454CA2" w:rsidRPr="004B3248" w:rsidTr="00DE4F5C">
        <w:trPr>
          <w:trHeight w:val="7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2" w:rsidRPr="004B3248" w:rsidRDefault="00454CA2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785" w:type="dxa"/>
          </w:tcPr>
          <w:p w:rsidR="00454CA2" w:rsidRPr="004B3248" w:rsidRDefault="00454CA2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Різне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2" w:rsidRPr="004B3248" w:rsidRDefault="00911599" w:rsidP="00DE4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бажанням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2" w:rsidRPr="004B3248" w:rsidRDefault="00454CA2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A2" w:rsidRPr="004B3248" w:rsidRDefault="00454CA2" w:rsidP="00DE4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5633" w:rsidRDefault="006C563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="007D764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501653" w:rsidRDefault="00501653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01653" w:rsidRDefault="00501653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 Яценко ставить на голосування порядок денний в цілому: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="007D764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501653" w:rsidRDefault="00501653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ПЕРЕХОДИМО ДО РОЗГЛЯДУ ПИТАНЬ ПОРЯДКУ ДЕННОГО: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01653" w:rsidRDefault="00501653" w:rsidP="00EB774B">
      <w:pPr>
        <w:ind w:right="142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EB774B" w:rsidRPr="004B3248">
        <w:rPr>
          <w:rFonts w:ascii="Times New Roman" w:hAnsi="Times New Roman" w:cs="Times New Roman"/>
          <w:sz w:val="26"/>
          <w:szCs w:val="26"/>
        </w:rPr>
        <w:t>Про затвердження Плану роботи</w:t>
      </w:r>
      <w:r w:rsidR="00EB77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774B" w:rsidRPr="004B3248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EB774B" w:rsidRPr="004B3248">
        <w:rPr>
          <w:rFonts w:ascii="Times New Roman" w:hAnsi="Times New Roman" w:cs="Times New Roman"/>
          <w:sz w:val="26"/>
          <w:szCs w:val="26"/>
        </w:rPr>
        <w:t xml:space="preserve"> міської ради на </w:t>
      </w:r>
      <w:r w:rsidR="009E2B5F">
        <w:rPr>
          <w:rFonts w:ascii="Times New Roman" w:hAnsi="Times New Roman" w:cs="Times New Roman"/>
          <w:sz w:val="26"/>
          <w:szCs w:val="26"/>
        </w:rPr>
        <w:br/>
      </w:r>
      <w:r w:rsidR="00EB774B" w:rsidRPr="004B3248">
        <w:rPr>
          <w:rFonts w:ascii="Times New Roman" w:hAnsi="Times New Roman" w:cs="Times New Roman"/>
          <w:sz w:val="26"/>
          <w:szCs w:val="26"/>
        </w:rPr>
        <w:t>2025 рік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501653" w:rsidRDefault="00EB774B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Яценко Я.В.</w:t>
      </w:r>
      <w:r w:rsidR="00501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C00577">
        <w:rPr>
          <w:rFonts w:ascii="Times New Roman" w:hAnsi="Times New Roman" w:cs="Times New Roman"/>
          <w:sz w:val="26"/>
          <w:szCs w:val="26"/>
        </w:rPr>
        <w:t>п</w:t>
      </w:r>
      <w:r w:rsidR="00C00577" w:rsidRPr="004B3248">
        <w:rPr>
          <w:rFonts w:ascii="Times New Roman" w:hAnsi="Times New Roman" w:cs="Times New Roman"/>
          <w:sz w:val="26"/>
          <w:szCs w:val="26"/>
        </w:rPr>
        <w:t xml:space="preserve">лан роботи </w:t>
      </w:r>
      <w:proofErr w:type="spellStart"/>
      <w:r w:rsidR="00C00577" w:rsidRPr="004B3248">
        <w:rPr>
          <w:rFonts w:ascii="Times New Roman" w:hAnsi="Times New Roman" w:cs="Times New Roman"/>
          <w:sz w:val="26"/>
          <w:szCs w:val="26"/>
        </w:rPr>
        <w:t>Новор</w:t>
      </w:r>
      <w:r w:rsidR="00C00577">
        <w:rPr>
          <w:rFonts w:ascii="Times New Roman" w:hAnsi="Times New Roman" w:cs="Times New Roman"/>
          <w:sz w:val="26"/>
          <w:szCs w:val="26"/>
        </w:rPr>
        <w:t>оздільської</w:t>
      </w:r>
      <w:proofErr w:type="spellEnd"/>
      <w:r w:rsidR="00C00577">
        <w:rPr>
          <w:rFonts w:ascii="Times New Roman" w:hAnsi="Times New Roman" w:cs="Times New Roman"/>
          <w:sz w:val="26"/>
          <w:szCs w:val="26"/>
        </w:rPr>
        <w:t xml:space="preserve"> міської ради на 2025</w:t>
      </w:r>
      <w:r w:rsidR="00C00577" w:rsidRPr="004B3248">
        <w:rPr>
          <w:rFonts w:ascii="Times New Roman" w:hAnsi="Times New Roman" w:cs="Times New Roman"/>
          <w:sz w:val="26"/>
          <w:szCs w:val="26"/>
        </w:rPr>
        <w:t xml:space="preserve"> рік</w:t>
      </w:r>
      <w:r w:rsidR="00C00577">
        <w:rPr>
          <w:rFonts w:ascii="Times New Roman" w:hAnsi="Times New Roman" w:cs="Times New Roman"/>
          <w:sz w:val="26"/>
          <w:szCs w:val="26"/>
        </w:rPr>
        <w:t>, та про зміни, які відбулися в ньому в порівнянні з минулим роком.</w:t>
      </w:r>
    </w:p>
    <w:p w:rsidR="00501653" w:rsidRDefault="00501653" w:rsidP="0050165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214</w:t>
      </w:r>
      <w:r w:rsidR="00EB774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1653" w:rsidRDefault="00501653" w:rsidP="0050165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Голосували: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EB774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214</w:t>
      </w:r>
      <w:r w:rsidR="00EB7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1653" w:rsidRDefault="00501653" w:rsidP="00EB774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EB774B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</w:t>
      </w:r>
      <w:r w:rsidR="00F04BFB">
        <w:rPr>
          <w:rFonts w:ascii="Times New Roman" w:eastAsia="Times New Roman" w:hAnsi="Times New Roman" w:cs="Times New Roman"/>
          <w:sz w:val="26"/>
          <w:szCs w:val="26"/>
          <w:lang w:eastAsia="uk-UA"/>
        </w:rPr>
        <w:t>н</w:t>
      </w:r>
      <w:r w:rsidR="00EB774B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есення змін до Статуту комунального підприємства «Розділ» </w:t>
      </w:r>
      <w:proofErr w:type="spellStart"/>
      <w:r w:rsidR="00EB774B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="00EB774B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”</w:t>
      </w:r>
    </w:p>
    <w:p w:rsidR="00501653" w:rsidRDefault="00501653" w:rsidP="0050165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0577" w:rsidRPr="004B3248" w:rsidRDefault="00EB774B" w:rsidP="00C00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Філь О.В.</w:t>
      </w:r>
      <w:r w:rsidR="00501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C00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необхідність </w:t>
      </w:r>
      <w:r w:rsidR="00C00577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внесення</w:t>
      </w:r>
      <w:r w:rsidR="00C00577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зміни до Статуту комунального підприємства «Розділ»</w:t>
      </w:r>
      <w:r w:rsidR="00C005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C00577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="00C00577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 (ЄДРПОУ 31042894) в редакції відповідно до рішення </w:t>
      </w:r>
      <w:proofErr w:type="spellStart"/>
      <w:r w:rsidR="00C00577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="00C00577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</w:t>
      </w:r>
      <w:r w:rsidR="00C00577">
        <w:rPr>
          <w:rFonts w:ascii="Times New Roman" w:eastAsia="Times New Roman" w:hAnsi="Times New Roman" w:cs="Times New Roman"/>
          <w:sz w:val="26"/>
          <w:szCs w:val="26"/>
          <w:lang w:eastAsia="uk-UA"/>
        </w:rPr>
        <w:t>ди № 74 від 24.12.2020р., у зв’язку із уточненням юридичної адреси підприємства, виклавши Статут в новій редакції</w:t>
      </w:r>
      <w:r w:rsidR="00C00577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01653" w:rsidRDefault="00501653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53" w:rsidRDefault="00501653" w:rsidP="0050165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214</w:t>
      </w:r>
      <w:r w:rsidR="00EB774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1653" w:rsidRDefault="00501653" w:rsidP="0050165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EB774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214</w:t>
      </w:r>
      <w:r w:rsidR="00EB7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1653" w:rsidRDefault="00501653" w:rsidP="00501653">
      <w:pPr>
        <w:spacing w:line="252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5E742C" w:rsidRPr="004B3248">
        <w:rPr>
          <w:rFonts w:ascii="Times New Roman" w:hAnsi="Times New Roman" w:cs="Times New Roman"/>
          <w:sz w:val="26"/>
          <w:szCs w:val="26"/>
        </w:rPr>
        <w:t xml:space="preserve">Про визначення спеціально уповноваженого органу охорони культурної спадщини на території </w:t>
      </w:r>
      <w:proofErr w:type="spellStart"/>
      <w:r w:rsidR="005E742C" w:rsidRPr="004B3248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5E742C" w:rsidRPr="004B3248">
        <w:rPr>
          <w:rFonts w:ascii="Times New Roman" w:hAnsi="Times New Roman" w:cs="Times New Roman"/>
          <w:sz w:val="26"/>
          <w:szCs w:val="26"/>
        </w:rPr>
        <w:t xml:space="preserve"> ТГ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501653" w:rsidRDefault="00501653" w:rsidP="0050165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1653" w:rsidRDefault="00D20FB2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Засанський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В.І.</w:t>
      </w:r>
      <w:r w:rsidR="00501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F51D0C">
        <w:rPr>
          <w:rFonts w:ascii="Times New Roman" w:eastAsia="Calibri" w:hAnsi="Times New Roman" w:cs="Times New Roman"/>
          <w:sz w:val="26"/>
          <w:szCs w:val="26"/>
          <w:lang w:eastAsia="zh-CN"/>
        </w:rPr>
        <w:t>необхідність утворення</w:t>
      </w:r>
      <w:r w:rsidR="00F51D0C" w:rsidRPr="004B324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шляхом визначення Управління культури, спорту та гуманітарної політики </w:t>
      </w:r>
      <w:proofErr w:type="spellStart"/>
      <w:r w:rsidR="00F51D0C" w:rsidRPr="004B3248">
        <w:rPr>
          <w:rFonts w:ascii="Times New Roman" w:eastAsia="Calibri" w:hAnsi="Times New Roman" w:cs="Times New Roman"/>
          <w:sz w:val="26"/>
          <w:szCs w:val="26"/>
          <w:lang w:eastAsia="zh-CN"/>
        </w:rPr>
        <w:t>Новороздільської</w:t>
      </w:r>
      <w:proofErr w:type="spellEnd"/>
      <w:r w:rsidR="00F51D0C" w:rsidRPr="004B324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міської ради (ЄДРПОУ 43968917) спеціально уповноваженим органом охорони культурної спадщини на території </w:t>
      </w:r>
      <w:proofErr w:type="spellStart"/>
      <w:r w:rsidR="00F51D0C" w:rsidRPr="004B3248">
        <w:rPr>
          <w:rFonts w:ascii="Times New Roman" w:eastAsia="Calibri" w:hAnsi="Times New Roman" w:cs="Times New Roman"/>
          <w:sz w:val="26"/>
          <w:szCs w:val="26"/>
          <w:lang w:eastAsia="zh-CN"/>
        </w:rPr>
        <w:t>Новороздільської</w:t>
      </w:r>
      <w:proofErr w:type="spellEnd"/>
      <w:r w:rsidR="00F51D0C" w:rsidRPr="004B324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територіальної громади.</w:t>
      </w:r>
    </w:p>
    <w:p w:rsidR="00501653" w:rsidRDefault="00501653" w:rsidP="0050165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</w:t>
      </w:r>
      <w:r w:rsidR="00D20FB2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1653" w:rsidRDefault="00501653" w:rsidP="0050165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D20FB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214</w:t>
      </w:r>
      <w:r w:rsidR="00D20F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прийнято.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1653" w:rsidRDefault="00501653" w:rsidP="00501653">
      <w:pPr>
        <w:spacing w:line="252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D20FB2" w:rsidRPr="004B3248">
        <w:rPr>
          <w:rFonts w:ascii="Times New Roman" w:hAnsi="Times New Roman" w:cs="Times New Roman"/>
          <w:sz w:val="26"/>
          <w:szCs w:val="26"/>
        </w:rPr>
        <w:t xml:space="preserve">Про  встановлення розміру кошторисної заробітної плати, який враховується при визначенні вартості будівництва об’єктів на </w:t>
      </w:r>
      <w:r w:rsidR="00D20FB2">
        <w:rPr>
          <w:rFonts w:ascii="Times New Roman" w:hAnsi="Times New Roman" w:cs="Times New Roman"/>
          <w:sz w:val="26"/>
          <w:szCs w:val="26"/>
        </w:rPr>
        <w:br/>
      </w:r>
      <w:r w:rsidR="00D20FB2" w:rsidRPr="004B3248">
        <w:rPr>
          <w:rFonts w:ascii="Times New Roman" w:hAnsi="Times New Roman" w:cs="Times New Roman"/>
          <w:sz w:val="26"/>
          <w:szCs w:val="26"/>
        </w:rPr>
        <w:t>2025 рік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501653" w:rsidRDefault="00501653" w:rsidP="0050165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1653" w:rsidRDefault="00D20FB2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Гілко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Н.І.</w:t>
      </w:r>
      <w:r w:rsidR="00501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F51D0C">
        <w:rPr>
          <w:rFonts w:ascii="Times New Roman" w:eastAsia="Calibri" w:hAnsi="Times New Roman" w:cs="Times New Roman"/>
          <w:sz w:val="26"/>
          <w:szCs w:val="26"/>
        </w:rPr>
        <w:t>встановлення</w:t>
      </w:r>
      <w:r w:rsidR="00F51D0C" w:rsidRPr="004B3248">
        <w:rPr>
          <w:rFonts w:ascii="Times New Roman" w:eastAsia="Calibri" w:hAnsi="Times New Roman" w:cs="Times New Roman"/>
          <w:sz w:val="26"/>
          <w:szCs w:val="26"/>
        </w:rPr>
        <w:t xml:space="preserve"> на 2025 рік </w:t>
      </w:r>
      <w:proofErr w:type="spellStart"/>
      <w:r w:rsidR="00F51D0C" w:rsidRPr="004B3248">
        <w:rPr>
          <w:rFonts w:ascii="Times New Roman" w:eastAsia="Calibri" w:hAnsi="Times New Roman" w:cs="Times New Roman"/>
          <w:sz w:val="26"/>
          <w:szCs w:val="26"/>
        </w:rPr>
        <w:t>розмі</w:t>
      </w:r>
      <w:r w:rsidR="00F51D0C">
        <w:rPr>
          <w:rFonts w:ascii="Times New Roman" w:eastAsia="Calibri" w:hAnsi="Times New Roman" w:cs="Times New Roman"/>
          <w:sz w:val="26"/>
          <w:szCs w:val="26"/>
        </w:rPr>
        <w:t>у</w:t>
      </w:r>
      <w:proofErr w:type="spellEnd"/>
      <w:r w:rsidR="00F51D0C" w:rsidRPr="004B3248">
        <w:rPr>
          <w:rFonts w:ascii="Times New Roman" w:eastAsia="Calibri" w:hAnsi="Times New Roman" w:cs="Times New Roman"/>
          <w:sz w:val="26"/>
          <w:szCs w:val="26"/>
        </w:rPr>
        <w:t xml:space="preserve"> кошторисної заробітної плати 20</w:t>
      </w:r>
      <w:r w:rsidR="00F51D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1D0C" w:rsidRPr="004B3248">
        <w:rPr>
          <w:rFonts w:ascii="Times New Roman" w:eastAsia="Calibri" w:hAnsi="Times New Roman" w:cs="Times New Roman"/>
          <w:sz w:val="26"/>
          <w:szCs w:val="26"/>
        </w:rPr>
        <w:t xml:space="preserve">000 гривень, яка враховується при складанні </w:t>
      </w:r>
      <w:proofErr w:type="spellStart"/>
      <w:r w:rsidR="00F51D0C" w:rsidRPr="004B3248">
        <w:rPr>
          <w:rFonts w:ascii="Times New Roman" w:eastAsia="Calibri" w:hAnsi="Times New Roman" w:cs="Times New Roman"/>
          <w:sz w:val="26"/>
          <w:szCs w:val="26"/>
        </w:rPr>
        <w:t>інвесторської</w:t>
      </w:r>
      <w:proofErr w:type="spellEnd"/>
      <w:r w:rsidR="00F51D0C" w:rsidRPr="004B3248">
        <w:rPr>
          <w:rFonts w:ascii="Times New Roman" w:eastAsia="Calibri" w:hAnsi="Times New Roman" w:cs="Times New Roman"/>
          <w:sz w:val="26"/>
          <w:szCs w:val="26"/>
        </w:rPr>
        <w:t xml:space="preserve"> кошторисної документації (на стадії розроблення </w:t>
      </w:r>
      <w:proofErr w:type="spellStart"/>
      <w:r w:rsidR="00F51D0C" w:rsidRPr="004B3248">
        <w:rPr>
          <w:rFonts w:ascii="Times New Roman" w:eastAsia="Calibri" w:hAnsi="Times New Roman" w:cs="Times New Roman"/>
          <w:sz w:val="26"/>
          <w:szCs w:val="26"/>
        </w:rPr>
        <w:t>проєктної</w:t>
      </w:r>
      <w:proofErr w:type="spellEnd"/>
      <w:r w:rsidR="00F51D0C" w:rsidRPr="004B3248">
        <w:rPr>
          <w:rFonts w:ascii="Times New Roman" w:eastAsia="Calibri" w:hAnsi="Times New Roman" w:cs="Times New Roman"/>
          <w:sz w:val="26"/>
          <w:szCs w:val="26"/>
        </w:rPr>
        <w:t xml:space="preserve"> документації), для визначення вартості будівництва (нове будівництво, реконструкція, капітальний ремонт, реставрація, технічне переоснащення, поточний ремонт) на території </w:t>
      </w:r>
      <w:proofErr w:type="spellStart"/>
      <w:r w:rsidR="00F51D0C" w:rsidRPr="004B3248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="00F51D0C" w:rsidRPr="004B3248">
        <w:rPr>
          <w:rFonts w:ascii="Times New Roman" w:eastAsia="Calibri" w:hAnsi="Times New Roman" w:cs="Times New Roman"/>
          <w:sz w:val="26"/>
          <w:szCs w:val="26"/>
        </w:rPr>
        <w:t xml:space="preserve"> територіальної громади,</w:t>
      </w:r>
    </w:p>
    <w:p w:rsidR="00501653" w:rsidRDefault="00501653" w:rsidP="0050165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215</w:t>
      </w:r>
      <w:r w:rsidR="00D20FB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1653" w:rsidRDefault="00501653" w:rsidP="0050165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F04BF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D20F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620BD2" w:rsidRPr="00620BD2">
        <w:rPr>
          <w:rFonts w:ascii="Times New Roman" w:hAnsi="Times New Roman" w:cs="Times New Roman"/>
          <w:sz w:val="26"/>
          <w:szCs w:val="26"/>
        </w:rPr>
        <w:t xml:space="preserve"> </w:t>
      </w:r>
      <w:r w:rsidR="00620BD2" w:rsidRPr="004B3248">
        <w:rPr>
          <w:rFonts w:ascii="Times New Roman" w:hAnsi="Times New Roman" w:cs="Times New Roman"/>
          <w:sz w:val="26"/>
          <w:szCs w:val="26"/>
        </w:rPr>
        <w:t>Про  прийняття участі в Програмі відновлення України ІІІ у</w:t>
      </w:r>
      <w:r w:rsidR="001B7B99">
        <w:rPr>
          <w:rFonts w:ascii="Times New Roman" w:hAnsi="Times New Roman" w:cs="Times New Roman"/>
          <w:sz w:val="26"/>
          <w:szCs w:val="26"/>
        </w:rPr>
        <w:t xml:space="preserve"> 2025 році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501653" w:rsidRDefault="00501653" w:rsidP="0050165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1653" w:rsidRDefault="00620BD2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Гілко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Н.І.</w:t>
      </w:r>
      <w:r w:rsidR="00501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F51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необхідність прийняти рішення про </w:t>
      </w:r>
      <w:r w:rsidR="00F51D0C">
        <w:rPr>
          <w:rFonts w:ascii="Times New Roman" w:eastAsia="Calibri" w:hAnsi="Times New Roman" w:cs="Times New Roman"/>
          <w:sz w:val="26"/>
          <w:szCs w:val="26"/>
        </w:rPr>
        <w:t>прийняття участі</w:t>
      </w:r>
      <w:r w:rsidR="00F51D0C" w:rsidRPr="004B3248">
        <w:rPr>
          <w:rFonts w:ascii="Times New Roman" w:eastAsia="Calibri" w:hAnsi="Times New Roman" w:cs="Times New Roman"/>
          <w:sz w:val="26"/>
          <w:szCs w:val="26"/>
        </w:rPr>
        <w:t xml:space="preserve"> в Програмі відновлення України III у 2025 році з </w:t>
      </w:r>
      <w:proofErr w:type="spellStart"/>
      <w:r w:rsidR="00F51D0C" w:rsidRPr="004B3248">
        <w:rPr>
          <w:rFonts w:ascii="Times New Roman" w:eastAsia="Calibri" w:hAnsi="Times New Roman" w:cs="Times New Roman"/>
          <w:sz w:val="26"/>
          <w:szCs w:val="26"/>
        </w:rPr>
        <w:t>проєктом</w:t>
      </w:r>
      <w:proofErr w:type="spellEnd"/>
      <w:r w:rsidR="00F51D0C" w:rsidRPr="004B3248">
        <w:rPr>
          <w:rFonts w:ascii="Times New Roman" w:eastAsia="Calibri" w:hAnsi="Times New Roman" w:cs="Times New Roman"/>
          <w:sz w:val="26"/>
          <w:szCs w:val="26"/>
        </w:rPr>
        <w:t xml:space="preserve">: «Реконструкція водопроводу по вул. Галицькій у селищі Розділ </w:t>
      </w:r>
      <w:proofErr w:type="spellStart"/>
      <w:r w:rsidR="00F51D0C" w:rsidRPr="004B3248">
        <w:rPr>
          <w:rFonts w:ascii="Times New Roman" w:eastAsia="Calibri" w:hAnsi="Times New Roman" w:cs="Times New Roman"/>
          <w:sz w:val="26"/>
          <w:szCs w:val="26"/>
        </w:rPr>
        <w:t>Стрийського</w:t>
      </w:r>
      <w:proofErr w:type="spellEnd"/>
      <w:r w:rsidR="00F51D0C" w:rsidRPr="004B3248">
        <w:rPr>
          <w:rFonts w:ascii="Times New Roman" w:eastAsia="Calibri" w:hAnsi="Times New Roman" w:cs="Times New Roman"/>
          <w:sz w:val="26"/>
          <w:szCs w:val="26"/>
        </w:rPr>
        <w:t xml:space="preserve"> району, Львівської області»  із </w:t>
      </w:r>
      <w:proofErr w:type="spellStart"/>
      <w:r w:rsidR="00F51D0C" w:rsidRPr="004B3248">
        <w:rPr>
          <w:rFonts w:ascii="Times New Roman" w:eastAsia="Calibri" w:hAnsi="Times New Roman" w:cs="Times New Roman"/>
          <w:sz w:val="26"/>
          <w:szCs w:val="26"/>
        </w:rPr>
        <w:t>співфінансуванням</w:t>
      </w:r>
      <w:proofErr w:type="spellEnd"/>
      <w:r w:rsidR="00F51D0C" w:rsidRPr="004B3248">
        <w:rPr>
          <w:rFonts w:ascii="Times New Roman" w:eastAsia="Calibri" w:hAnsi="Times New Roman" w:cs="Times New Roman"/>
          <w:sz w:val="26"/>
          <w:szCs w:val="26"/>
        </w:rPr>
        <w:t xml:space="preserve"> в сумі 1387,9 тис. грн.</w:t>
      </w:r>
    </w:p>
    <w:p w:rsidR="00501653" w:rsidRDefault="00501653" w:rsidP="0050165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</w:t>
      </w:r>
      <w:r w:rsidR="00620BD2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1653" w:rsidRDefault="00501653" w:rsidP="0050165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01653" w:rsidRDefault="00501653" w:rsidP="0050165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620BD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501653" w:rsidRDefault="00501653" w:rsidP="00501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620B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501653" w:rsidRDefault="00501653" w:rsidP="0050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C10F7" w:rsidRPr="007C10F7">
        <w:rPr>
          <w:rFonts w:ascii="Times New Roman" w:hAnsi="Times New Roman" w:cs="Times New Roman"/>
          <w:sz w:val="26"/>
          <w:szCs w:val="26"/>
        </w:rPr>
        <w:t xml:space="preserve"> </w:t>
      </w:r>
      <w:r w:rsidR="007C10F7" w:rsidRPr="004B3248">
        <w:rPr>
          <w:rFonts w:ascii="Times New Roman" w:hAnsi="Times New Roman" w:cs="Times New Roman"/>
          <w:sz w:val="26"/>
          <w:szCs w:val="26"/>
        </w:rPr>
        <w:t>Про  прийняття участі в  Програмі відновлення України ІІІ у 202</w:t>
      </w:r>
      <w:r w:rsidR="001B7B99">
        <w:rPr>
          <w:rFonts w:ascii="Times New Roman" w:hAnsi="Times New Roman" w:cs="Times New Roman"/>
          <w:sz w:val="26"/>
          <w:szCs w:val="26"/>
        </w:rPr>
        <w:t>5 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D69EE" w:rsidRDefault="00BD69EE" w:rsidP="00BD69E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7B99" w:rsidRDefault="001B7B99" w:rsidP="00BD69E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Гілко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Н.І.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необхідність прийняти рішення про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прийняття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участі  </w:t>
      </w:r>
      <w:r w:rsidRPr="004B3248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4B3248">
        <w:rPr>
          <w:rFonts w:ascii="Times New Roman" w:eastAsia="Calibri" w:hAnsi="Times New Roman" w:cs="Times New Roman"/>
          <w:sz w:val="26"/>
          <w:szCs w:val="26"/>
        </w:rPr>
        <w:t xml:space="preserve"> Програмі відновлення України III у 2025 році з </w:t>
      </w:r>
      <w:proofErr w:type="spellStart"/>
      <w:r w:rsidRPr="004B3248">
        <w:rPr>
          <w:rFonts w:ascii="Times New Roman" w:eastAsia="Calibri" w:hAnsi="Times New Roman" w:cs="Times New Roman"/>
          <w:sz w:val="26"/>
          <w:szCs w:val="26"/>
        </w:rPr>
        <w:t>проєктом</w:t>
      </w:r>
      <w:proofErr w:type="spellEnd"/>
      <w:r w:rsidRPr="004B3248">
        <w:rPr>
          <w:rFonts w:ascii="Times New Roman" w:eastAsia="Calibri" w:hAnsi="Times New Roman" w:cs="Times New Roman"/>
          <w:sz w:val="26"/>
          <w:szCs w:val="26"/>
        </w:rPr>
        <w:t xml:space="preserve">: «Капітальний ремонт (модернізація) бактерицидних установок водозабору «Балка Глибока»  у селищі Розділ </w:t>
      </w:r>
      <w:proofErr w:type="spellStart"/>
      <w:r w:rsidRPr="004B3248">
        <w:rPr>
          <w:rFonts w:ascii="Times New Roman" w:eastAsia="Calibri" w:hAnsi="Times New Roman" w:cs="Times New Roman"/>
          <w:sz w:val="26"/>
          <w:szCs w:val="26"/>
        </w:rPr>
        <w:t>Стрийського</w:t>
      </w:r>
      <w:proofErr w:type="spellEnd"/>
      <w:r w:rsidRPr="004B3248">
        <w:rPr>
          <w:rFonts w:ascii="Times New Roman" w:eastAsia="Calibri" w:hAnsi="Times New Roman" w:cs="Times New Roman"/>
          <w:sz w:val="26"/>
          <w:szCs w:val="26"/>
        </w:rPr>
        <w:t xml:space="preserve"> району Львівської області»  із </w:t>
      </w:r>
      <w:proofErr w:type="spellStart"/>
      <w:r w:rsidRPr="004B3248">
        <w:rPr>
          <w:rFonts w:ascii="Times New Roman" w:eastAsia="Calibri" w:hAnsi="Times New Roman" w:cs="Times New Roman"/>
          <w:sz w:val="26"/>
          <w:szCs w:val="26"/>
        </w:rPr>
        <w:t>співфінансуванням</w:t>
      </w:r>
      <w:proofErr w:type="spellEnd"/>
      <w:r w:rsidRPr="004B3248">
        <w:rPr>
          <w:rFonts w:ascii="Times New Roman" w:eastAsia="Calibri" w:hAnsi="Times New Roman" w:cs="Times New Roman"/>
          <w:sz w:val="26"/>
          <w:szCs w:val="26"/>
        </w:rPr>
        <w:t xml:space="preserve"> в сумі 251,1 тис. грн.</w:t>
      </w:r>
    </w:p>
    <w:p w:rsidR="00BD69EE" w:rsidRDefault="00BD69EE" w:rsidP="00BD69E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216</w:t>
      </w:r>
      <w:r w:rsidR="007C10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69EE" w:rsidRDefault="00BD69EE" w:rsidP="00BD69E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69EE" w:rsidRDefault="00BD69EE" w:rsidP="00BD69E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21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215</w:t>
      </w:r>
      <w:r w:rsidR="007C1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69EE" w:rsidRDefault="00BD69EE" w:rsidP="00B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C10F7" w:rsidRPr="004B3248">
        <w:rPr>
          <w:rFonts w:ascii="Times New Roman" w:hAnsi="Times New Roman" w:cs="Times New Roman"/>
          <w:sz w:val="26"/>
          <w:szCs w:val="26"/>
        </w:rPr>
        <w:t xml:space="preserve">Про  прийняття участі у відборі </w:t>
      </w:r>
      <w:proofErr w:type="spellStart"/>
      <w:r w:rsidR="007C10F7" w:rsidRPr="004B3248">
        <w:rPr>
          <w:rFonts w:ascii="Times New Roman" w:hAnsi="Times New Roman" w:cs="Times New Roman"/>
          <w:sz w:val="26"/>
          <w:szCs w:val="26"/>
        </w:rPr>
        <w:t>проєктів</w:t>
      </w:r>
      <w:proofErr w:type="spellEnd"/>
      <w:r w:rsidR="007C10F7" w:rsidRPr="004B3248">
        <w:rPr>
          <w:rFonts w:ascii="Times New Roman" w:hAnsi="Times New Roman" w:cs="Times New Roman"/>
          <w:sz w:val="26"/>
          <w:szCs w:val="26"/>
        </w:rPr>
        <w:t xml:space="preserve"> (укриття 5 школа)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D69EE" w:rsidRDefault="00BD69EE" w:rsidP="00BD69E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B343A" w:rsidRPr="004B3248" w:rsidRDefault="001B7B99" w:rsidP="00AB3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Гілко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Н.І.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необхідність прийняти рішення про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прийняття </w:t>
      </w:r>
      <w:r w:rsidR="00AB343A">
        <w:rPr>
          <w:rFonts w:ascii="Times New Roman" w:eastAsia="Calibri" w:hAnsi="Times New Roman" w:cs="Times New Roman"/>
          <w:sz w:val="26"/>
          <w:szCs w:val="26"/>
        </w:rPr>
        <w:t>участі</w:t>
      </w:r>
      <w:r w:rsidR="00AB343A" w:rsidRPr="004B3248">
        <w:rPr>
          <w:rFonts w:ascii="Times New Roman" w:eastAsia="Calibri" w:hAnsi="Times New Roman" w:cs="Times New Roman"/>
          <w:sz w:val="26"/>
          <w:szCs w:val="26"/>
        </w:rPr>
        <w:t xml:space="preserve"> у відборі </w:t>
      </w:r>
      <w:proofErr w:type="spellStart"/>
      <w:r w:rsidR="00AB343A" w:rsidRPr="004B3248">
        <w:rPr>
          <w:rFonts w:ascii="Times New Roman" w:eastAsia="Calibri" w:hAnsi="Times New Roman" w:cs="Times New Roman"/>
          <w:sz w:val="26"/>
          <w:szCs w:val="26"/>
        </w:rPr>
        <w:t>проєктів</w:t>
      </w:r>
      <w:proofErr w:type="spellEnd"/>
      <w:r w:rsidR="00AB343A" w:rsidRPr="004B3248">
        <w:rPr>
          <w:rFonts w:ascii="Times New Roman" w:eastAsia="Calibri" w:hAnsi="Times New Roman" w:cs="Times New Roman"/>
          <w:sz w:val="26"/>
          <w:szCs w:val="26"/>
        </w:rPr>
        <w:t xml:space="preserve"> на фінансування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(облаштування </w:t>
      </w:r>
      <w:proofErr w:type="spellStart"/>
      <w:r w:rsidR="00AB343A" w:rsidRPr="004B3248">
        <w:rPr>
          <w:rFonts w:ascii="Times New Roman" w:eastAsia="Calibri" w:hAnsi="Times New Roman" w:cs="Times New Roman"/>
          <w:sz w:val="26"/>
          <w:szCs w:val="26"/>
        </w:rPr>
        <w:t>укриттів</w:t>
      </w:r>
      <w:proofErr w:type="spellEnd"/>
      <w:r w:rsidR="00AB343A" w:rsidRPr="004B3248">
        <w:rPr>
          <w:rFonts w:ascii="Times New Roman" w:eastAsia="Calibri" w:hAnsi="Times New Roman" w:cs="Times New Roman"/>
          <w:sz w:val="26"/>
          <w:szCs w:val="26"/>
        </w:rPr>
        <w:t xml:space="preserve">), зокрема військових (військово-морських, військово-спортивних) ліцеях, ліцеях із посиленою військово-фізичною підготовкою у 2025 році з </w:t>
      </w:r>
      <w:proofErr w:type="spellStart"/>
      <w:r w:rsidR="00AB343A" w:rsidRPr="004B3248">
        <w:rPr>
          <w:rFonts w:ascii="Times New Roman" w:eastAsia="Calibri" w:hAnsi="Times New Roman" w:cs="Times New Roman"/>
          <w:sz w:val="26"/>
          <w:szCs w:val="26"/>
        </w:rPr>
        <w:t>проєктом</w:t>
      </w:r>
      <w:proofErr w:type="spellEnd"/>
      <w:r w:rsidR="00AB343A" w:rsidRPr="004B3248">
        <w:rPr>
          <w:rFonts w:ascii="Times New Roman" w:eastAsia="Calibri" w:hAnsi="Times New Roman" w:cs="Times New Roman"/>
          <w:sz w:val="26"/>
          <w:szCs w:val="26"/>
        </w:rPr>
        <w:t xml:space="preserve"> «Капітальний ремонт та облаштування підвального приміщення захисної споруди </w:t>
      </w:r>
      <w:r w:rsidR="00AB343A" w:rsidRPr="004B324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цивільного захисту (укриття) у </w:t>
      </w:r>
      <w:proofErr w:type="spellStart"/>
      <w:r w:rsidR="00AB343A" w:rsidRPr="004B3248">
        <w:rPr>
          <w:rFonts w:ascii="Times New Roman" w:eastAsia="Calibri" w:hAnsi="Times New Roman" w:cs="Times New Roman"/>
          <w:sz w:val="26"/>
          <w:szCs w:val="26"/>
        </w:rPr>
        <w:t>Новороздільському</w:t>
      </w:r>
      <w:proofErr w:type="spellEnd"/>
      <w:r w:rsidR="00AB343A" w:rsidRPr="004B3248">
        <w:rPr>
          <w:rFonts w:ascii="Times New Roman" w:eastAsia="Calibri" w:hAnsi="Times New Roman" w:cs="Times New Roman"/>
          <w:sz w:val="26"/>
          <w:szCs w:val="26"/>
        </w:rPr>
        <w:t xml:space="preserve"> ЗЗСО  I-III ст. № 5» із </w:t>
      </w:r>
      <w:proofErr w:type="spellStart"/>
      <w:r w:rsidR="00AB343A" w:rsidRPr="004B3248">
        <w:rPr>
          <w:rFonts w:ascii="Times New Roman" w:eastAsia="Calibri" w:hAnsi="Times New Roman" w:cs="Times New Roman"/>
          <w:sz w:val="26"/>
          <w:szCs w:val="26"/>
        </w:rPr>
        <w:t>співфінансуванням</w:t>
      </w:r>
      <w:proofErr w:type="spellEnd"/>
      <w:r w:rsidR="00AB343A" w:rsidRPr="004B3248">
        <w:rPr>
          <w:rFonts w:ascii="Times New Roman" w:eastAsia="Calibri" w:hAnsi="Times New Roman" w:cs="Times New Roman"/>
          <w:sz w:val="26"/>
          <w:szCs w:val="26"/>
        </w:rPr>
        <w:t xml:space="preserve"> в сумі 1450,0 </w:t>
      </w:r>
      <w:proofErr w:type="spellStart"/>
      <w:r w:rsidR="00AB343A" w:rsidRPr="004B3248">
        <w:rPr>
          <w:rFonts w:ascii="Times New Roman" w:eastAsia="Calibri" w:hAnsi="Times New Roman" w:cs="Times New Roman"/>
          <w:sz w:val="26"/>
          <w:szCs w:val="26"/>
        </w:rPr>
        <w:t>тис.грн</w:t>
      </w:r>
      <w:proofErr w:type="spellEnd"/>
      <w:r w:rsidR="00AB343A" w:rsidRPr="004B324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B7B99" w:rsidRDefault="001B7B99" w:rsidP="00BD69E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69EE" w:rsidRDefault="00BD69EE" w:rsidP="00BD69E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216</w:t>
      </w:r>
      <w:r w:rsidR="007C10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69EE" w:rsidRDefault="00BD69EE" w:rsidP="00BD69E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69EE" w:rsidRDefault="00BD69EE" w:rsidP="00BD69E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</w:t>
      </w:r>
      <w:r w:rsidR="007C10F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215</w:t>
      </w:r>
      <w:r w:rsidR="007C1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69EE" w:rsidRDefault="00BD69EE" w:rsidP="00B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C10F7" w:rsidRPr="007C10F7">
        <w:rPr>
          <w:rFonts w:ascii="Times New Roman" w:hAnsi="Times New Roman" w:cs="Times New Roman"/>
          <w:sz w:val="26"/>
          <w:szCs w:val="26"/>
        </w:rPr>
        <w:t xml:space="preserve"> </w:t>
      </w:r>
      <w:r w:rsidR="007C10F7" w:rsidRPr="004B3248">
        <w:rPr>
          <w:rFonts w:ascii="Times New Roman" w:hAnsi="Times New Roman" w:cs="Times New Roman"/>
          <w:sz w:val="26"/>
          <w:szCs w:val="26"/>
        </w:rPr>
        <w:t xml:space="preserve">Про внесення змін до  Програми облаштування та відновлення  захисних споруд цивільного захисту в </w:t>
      </w:r>
      <w:proofErr w:type="spellStart"/>
      <w:r w:rsidR="007C10F7" w:rsidRPr="004B3248">
        <w:rPr>
          <w:rFonts w:ascii="Times New Roman" w:hAnsi="Times New Roman" w:cs="Times New Roman"/>
          <w:sz w:val="26"/>
          <w:szCs w:val="26"/>
        </w:rPr>
        <w:t>Новороздільській</w:t>
      </w:r>
      <w:proofErr w:type="spellEnd"/>
      <w:r w:rsidR="007C10F7" w:rsidRPr="004B3248">
        <w:rPr>
          <w:rFonts w:ascii="Times New Roman" w:hAnsi="Times New Roman" w:cs="Times New Roman"/>
          <w:sz w:val="26"/>
          <w:szCs w:val="26"/>
        </w:rPr>
        <w:t xml:space="preserve"> територіальній громаді  на 2025 рік, прогноз на 2026-2027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D69EE" w:rsidRDefault="00BD69EE" w:rsidP="00BD69E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69EE" w:rsidRDefault="007C10F7" w:rsidP="00B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Щепний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В.В.</w:t>
      </w:r>
      <w:r w:rsidR="00BD6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D6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FC64D1">
        <w:rPr>
          <w:rFonts w:ascii="Times New Roman" w:eastAsia="Times New Roman" w:hAnsi="Times New Roman" w:cs="Times New Roman"/>
          <w:sz w:val="26"/>
          <w:szCs w:val="26"/>
        </w:rPr>
        <w:t>внесення змін</w:t>
      </w:r>
      <w:r w:rsidR="00FC64D1" w:rsidRPr="004B3248">
        <w:rPr>
          <w:rFonts w:ascii="Times New Roman" w:eastAsia="Times New Roman" w:hAnsi="Times New Roman" w:cs="Times New Roman"/>
          <w:sz w:val="26"/>
          <w:szCs w:val="26"/>
        </w:rPr>
        <w:t xml:space="preserve"> до Програми облаштування та відновлення захисних споруд цивільного захисту </w:t>
      </w:r>
      <w:proofErr w:type="spellStart"/>
      <w:r w:rsidR="00FC64D1" w:rsidRPr="004B3248">
        <w:rPr>
          <w:rFonts w:ascii="Times New Roman" w:eastAsia="Times New Roman" w:hAnsi="Times New Roman" w:cs="Times New Roman"/>
          <w:sz w:val="26"/>
          <w:szCs w:val="26"/>
        </w:rPr>
        <w:t>Новороздільській</w:t>
      </w:r>
      <w:proofErr w:type="spellEnd"/>
      <w:r w:rsidR="00FC64D1" w:rsidRPr="004B3248">
        <w:rPr>
          <w:rFonts w:ascii="Times New Roman" w:eastAsia="Times New Roman" w:hAnsi="Times New Roman" w:cs="Times New Roman"/>
          <w:sz w:val="26"/>
          <w:szCs w:val="26"/>
        </w:rPr>
        <w:t xml:space="preserve"> територіальній громаді на 2025 рік, прогноз на 2026-2027 роки, затвердженої рішенням </w:t>
      </w:r>
      <w:proofErr w:type="spellStart"/>
      <w:r w:rsidR="00FC64D1" w:rsidRPr="004B3248">
        <w:rPr>
          <w:rFonts w:ascii="Times New Roman" w:eastAsia="Times New Roman" w:hAnsi="Times New Roman" w:cs="Times New Roman"/>
          <w:sz w:val="26"/>
          <w:szCs w:val="26"/>
        </w:rPr>
        <w:t>Новороздільс</w:t>
      </w:r>
      <w:r w:rsidR="00FC64D1">
        <w:rPr>
          <w:rFonts w:ascii="Times New Roman" w:eastAsia="Times New Roman" w:hAnsi="Times New Roman" w:cs="Times New Roman"/>
          <w:sz w:val="26"/>
          <w:szCs w:val="26"/>
        </w:rPr>
        <w:t>ької</w:t>
      </w:r>
      <w:proofErr w:type="spellEnd"/>
      <w:r w:rsidR="00FC64D1">
        <w:rPr>
          <w:rFonts w:ascii="Times New Roman" w:eastAsia="Times New Roman" w:hAnsi="Times New Roman" w:cs="Times New Roman"/>
          <w:sz w:val="26"/>
          <w:szCs w:val="26"/>
        </w:rPr>
        <w:t xml:space="preserve"> міської ради від 19.12.2024 </w:t>
      </w:r>
      <w:r w:rsidR="00FC64D1" w:rsidRPr="004B3248">
        <w:rPr>
          <w:rFonts w:ascii="Times New Roman" w:eastAsia="Times New Roman" w:hAnsi="Times New Roman" w:cs="Times New Roman"/>
          <w:sz w:val="26"/>
          <w:szCs w:val="26"/>
        </w:rPr>
        <w:t xml:space="preserve">р. №2102, а саме: Програму облаштування та відновлення захисних споруд цивільного захисту </w:t>
      </w:r>
      <w:proofErr w:type="spellStart"/>
      <w:r w:rsidR="00FC64D1" w:rsidRPr="004B3248">
        <w:rPr>
          <w:rFonts w:ascii="Times New Roman" w:eastAsia="Times New Roman" w:hAnsi="Times New Roman" w:cs="Times New Roman"/>
          <w:sz w:val="26"/>
          <w:szCs w:val="26"/>
        </w:rPr>
        <w:t>Новороздільській</w:t>
      </w:r>
      <w:proofErr w:type="spellEnd"/>
      <w:r w:rsidR="00FC64D1" w:rsidRPr="004B3248">
        <w:rPr>
          <w:rFonts w:ascii="Times New Roman" w:eastAsia="Times New Roman" w:hAnsi="Times New Roman" w:cs="Times New Roman"/>
          <w:sz w:val="26"/>
          <w:szCs w:val="26"/>
        </w:rPr>
        <w:t xml:space="preserve"> територіальній громаді на 2025 рік, прогноз на 2026-2027 роки, виклавши </w:t>
      </w:r>
      <w:proofErr w:type="gramStart"/>
      <w:r w:rsidR="00FC64D1" w:rsidRPr="004B3248">
        <w:rPr>
          <w:rFonts w:ascii="Times New Roman" w:eastAsia="Times New Roman" w:hAnsi="Times New Roman" w:cs="Times New Roman"/>
          <w:sz w:val="26"/>
          <w:szCs w:val="26"/>
        </w:rPr>
        <w:t>його  у</w:t>
      </w:r>
      <w:proofErr w:type="gramEnd"/>
      <w:r w:rsidR="00FC64D1" w:rsidRPr="004B3248">
        <w:rPr>
          <w:rFonts w:ascii="Times New Roman" w:eastAsia="Times New Roman" w:hAnsi="Times New Roman" w:cs="Times New Roman"/>
          <w:sz w:val="26"/>
          <w:szCs w:val="26"/>
        </w:rPr>
        <w:t xml:space="preserve"> новій редакції,</w:t>
      </w:r>
    </w:p>
    <w:p w:rsidR="00BD69EE" w:rsidRDefault="00BD69EE" w:rsidP="00BD69E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216</w:t>
      </w:r>
      <w:r w:rsidR="007C10F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69EE" w:rsidRDefault="00BD69EE" w:rsidP="00BD69E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69EE" w:rsidRDefault="00BD69EE" w:rsidP="00BD69E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9A37E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215</w:t>
      </w:r>
      <w:r w:rsidR="007C1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69EE" w:rsidRDefault="00BD69EE" w:rsidP="00B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69EE" w:rsidRPr="009E2B5F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975EA3" w:rsidRPr="009E2B5F">
        <w:rPr>
          <w:rFonts w:ascii="Times New Roman" w:hAnsi="Times New Roman" w:cs="Times New Roman"/>
          <w:sz w:val="26"/>
          <w:szCs w:val="26"/>
        </w:rPr>
        <w:t>Про внесення змін до Програми енергозбереження та енергоефективності на 2025 та прогноз на 2026-2027 роки</w:t>
      </w:r>
      <w:r w:rsidRPr="009E2B5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D69EE" w:rsidRDefault="00BD69EE" w:rsidP="00BD69E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69EE" w:rsidRDefault="00C55641" w:rsidP="00B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А.М.</w:t>
      </w:r>
      <w:r w:rsidR="00BD6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D6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FC64D1">
        <w:rPr>
          <w:rFonts w:ascii="Times New Roman" w:hAnsi="Times New Roman" w:cs="Times New Roman"/>
          <w:sz w:val="26"/>
          <w:szCs w:val="26"/>
        </w:rPr>
        <w:t>внесення змін</w:t>
      </w:r>
      <w:r w:rsidR="00FC64D1" w:rsidRPr="004B3248">
        <w:rPr>
          <w:rFonts w:ascii="Times New Roman" w:hAnsi="Times New Roman" w:cs="Times New Roman"/>
          <w:sz w:val="26"/>
          <w:szCs w:val="26"/>
        </w:rPr>
        <w:t xml:space="preserve"> до Програми енергозбереження та енергоефективності на 2025 та прогноз на 2026-2027 роки, затвердженої рішенням сесії </w:t>
      </w:r>
      <w:proofErr w:type="spellStart"/>
      <w:r w:rsidR="00FC64D1" w:rsidRPr="004B3248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FC64D1" w:rsidRPr="004B3248">
        <w:rPr>
          <w:rFonts w:ascii="Times New Roman" w:hAnsi="Times New Roman" w:cs="Times New Roman"/>
          <w:sz w:val="26"/>
          <w:szCs w:val="26"/>
        </w:rPr>
        <w:t xml:space="preserve"> міської ради від 19.12.2024 року № 2092, саме в </w:t>
      </w:r>
      <w:proofErr w:type="gramStart"/>
      <w:r w:rsidR="00FC64D1" w:rsidRPr="004B3248">
        <w:rPr>
          <w:rFonts w:ascii="Times New Roman" w:hAnsi="Times New Roman" w:cs="Times New Roman"/>
          <w:sz w:val="26"/>
          <w:szCs w:val="26"/>
        </w:rPr>
        <w:t xml:space="preserve">додатку </w:t>
      </w:r>
      <w:r w:rsidR="00FC64D1" w:rsidRPr="004B3248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="00FC64D1" w:rsidRPr="004B3248">
        <w:rPr>
          <w:rFonts w:ascii="Times New Roman" w:hAnsi="Times New Roman" w:cs="Times New Roman"/>
          <w:sz w:val="26"/>
          <w:szCs w:val="26"/>
        </w:rPr>
        <w:t>Перелік</w:t>
      </w:r>
      <w:proofErr w:type="gramEnd"/>
      <w:r w:rsidR="00FC64D1" w:rsidRPr="004B3248">
        <w:rPr>
          <w:rFonts w:ascii="Times New Roman" w:hAnsi="Times New Roman" w:cs="Times New Roman"/>
          <w:sz w:val="26"/>
          <w:szCs w:val="26"/>
        </w:rPr>
        <w:t xml:space="preserve"> завдань, заходів та показників міської Програми енергозбереження та енергоефективності  на 2025 рік та прогноз на 2026-2027 роки, Завдання 1 на 2025 рік доповнити заходами 6,7,8,9,10,11,12,13,14,15 та 16</w:t>
      </w:r>
    </w:p>
    <w:p w:rsidR="00BD69EE" w:rsidRDefault="00BD69EE" w:rsidP="00BD69E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</w:t>
      </w:r>
      <w:r w:rsidR="00975EA3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69EE" w:rsidRDefault="00BD69EE" w:rsidP="00BD69E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69EE" w:rsidRDefault="00BD69EE" w:rsidP="00BD69E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975EA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5E596F" w:rsidRDefault="005E596F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96F" w:rsidRDefault="005E596F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96F" w:rsidRDefault="005E596F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96F" w:rsidRDefault="005E596F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96F" w:rsidRDefault="005E596F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96F" w:rsidRDefault="005E596F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97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69EE" w:rsidRDefault="00BD69EE" w:rsidP="00B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55641" w:rsidRPr="00C556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 затвердження </w:t>
      </w:r>
      <w:r w:rsidR="00C55641" w:rsidRPr="004B3248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розвитку ЖК</w:t>
      </w:r>
      <w:r w:rsidR="00C5564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2025 рік 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</w:rPr>
        <w:t>т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прогноз на 2026-2027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D69EE" w:rsidRDefault="00BD69EE" w:rsidP="00BD69E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69EE" w:rsidRDefault="00C55641" w:rsidP="00B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А.М.</w:t>
      </w:r>
      <w:r w:rsidR="00BD6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D6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40600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затвердження</w:t>
      </w:r>
      <w:r w:rsidR="00406006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Програми</w:t>
      </w:r>
      <w:r w:rsidR="00406006" w:rsidRPr="004B3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розвитку житлово-комунального господарства</w:t>
      </w:r>
      <w:r w:rsidR="00406006" w:rsidRPr="004B324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406006" w:rsidRPr="004B32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2025 </w:t>
      </w:r>
      <w:proofErr w:type="gramStart"/>
      <w:r w:rsidR="00406006" w:rsidRPr="004B3248">
        <w:rPr>
          <w:rFonts w:ascii="Times New Roman" w:eastAsia="Calibri" w:hAnsi="Times New Roman" w:cs="Times New Roman"/>
          <w:sz w:val="26"/>
          <w:szCs w:val="26"/>
          <w:lang w:eastAsia="ru-RU"/>
        </w:rPr>
        <w:t>рік  та</w:t>
      </w:r>
      <w:proofErr w:type="gramEnd"/>
      <w:r w:rsidR="00406006" w:rsidRPr="004B32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прогноз на 2026-2027 роки</w:t>
      </w:r>
    </w:p>
    <w:p w:rsidR="00BD69EE" w:rsidRDefault="00BD69EE" w:rsidP="00BD69E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</w:t>
      </w:r>
      <w:r w:rsidR="00C55641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69EE" w:rsidRDefault="00BD69EE" w:rsidP="00BD69E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69EE" w:rsidRDefault="00BD69EE" w:rsidP="00BD69E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21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215</w:t>
      </w:r>
      <w:r w:rsidR="00C55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D69EE" w:rsidRDefault="00BD69EE" w:rsidP="00B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55641" w:rsidRPr="00C556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 внесення змін до </w:t>
      </w:r>
      <w:r w:rsidR="00C55641" w:rsidRPr="004B3248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   на 2025 рік 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5641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прогноз на 2026-2027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BD69EE" w:rsidRDefault="00BD69EE" w:rsidP="00BD69E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69EE" w:rsidRDefault="00C55641" w:rsidP="00B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А.М.</w:t>
      </w:r>
      <w:r w:rsidR="00BD6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D6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4060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внесення </w:t>
      </w:r>
      <w:r w:rsidR="00406006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зміни</w:t>
      </w:r>
      <w:r w:rsidR="00406006" w:rsidRPr="004B3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="00406006" w:rsidRPr="004B3248">
        <w:rPr>
          <w:rFonts w:ascii="Times New Roman" w:eastAsia="Times New Roman" w:hAnsi="Times New Roman" w:cs="Times New Roman"/>
          <w:sz w:val="26"/>
          <w:szCs w:val="26"/>
          <w:lang w:eastAsia="zh-CN"/>
        </w:rPr>
        <w:t>до  Програми</w:t>
      </w:r>
      <w:proofErr w:type="gramEnd"/>
      <w:r w:rsidR="00406006" w:rsidRPr="004B3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благоустрою на 2025р. та прогноз на 2026-2027 роки, затвердженої рішенням сесії </w:t>
      </w:r>
      <w:proofErr w:type="spellStart"/>
      <w:r w:rsidR="00406006" w:rsidRPr="004B3248">
        <w:rPr>
          <w:rFonts w:ascii="Times New Roman" w:eastAsia="Times New Roman" w:hAnsi="Times New Roman" w:cs="Times New Roman"/>
          <w:sz w:val="26"/>
          <w:szCs w:val="26"/>
          <w:lang w:eastAsia="zh-CN"/>
        </w:rPr>
        <w:t>Новороздільської</w:t>
      </w:r>
      <w:proofErr w:type="spellEnd"/>
      <w:r w:rsidR="00406006" w:rsidRPr="004B3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міської ради від  19.12.2024р. №2087, а саме Програму  благоустрою на 2025р. та прогноз на 2026-2027 роки викласти в новій редакції  в частині 2025 року</w:t>
      </w:r>
      <w:r w:rsidR="0040600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D69EE" w:rsidRDefault="00BD69EE" w:rsidP="00BD69E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</w:t>
      </w:r>
      <w:r w:rsidR="00C5564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BD69EE" w:rsidRDefault="00BD69EE" w:rsidP="00BD69E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D69EE" w:rsidRDefault="00BD69EE" w:rsidP="00BD69E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C55641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BD69EE" w:rsidRDefault="00BD69EE" w:rsidP="00BD6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D69EE" w:rsidRDefault="00BD69EE" w:rsidP="00BD69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215</w:t>
      </w:r>
      <w:r w:rsidR="00C55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EC7294" w:rsidRDefault="00EC7294" w:rsidP="00E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C7294" w:rsidRDefault="00EC7294" w:rsidP="00EC72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EC72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внесення змін в рішення № 1145 від 01.06.2022р «Про затвердження Переліку об’єктів комунальної власності  </w:t>
      </w:r>
      <w:proofErr w:type="spellStart"/>
      <w:r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територіальної громади </w:t>
      </w:r>
      <w:proofErr w:type="spellStart"/>
      <w:r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Стрийського</w:t>
      </w:r>
      <w:proofErr w:type="spellEnd"/>
      <w:r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айо</w:t>
      </w:r>
      <w:r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ну  Львівської обл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асті</w:t>
      </w:r>
      <w:r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596F" w:rsidRDefault="005E596F" w:rsidP="00EC72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7294" w:rsidRDefault="00EC7294" w:rsidP="00EC72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B3B90" w:rsidRDefault="00EC7294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А.М.</w:t>
      </w:r>
      <w:r w:rsidR="007B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7B3B90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внесення змін до</w:t>
      </w:r>
      <w:r w:rsidR="007B3B90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gramStart"/>
      <w:r w:rsidR="007B3B90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рішення  XX</w:t>
      </w:r>
      <w:proofErr w:type="gramEnd"/>
      <w:r w:rsidR="007B3B90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сесії VIII  демократичного скликання № 1145 від 01.06.2022р «Про затвердження Переліку об’єктів комунальної власності </w:t>
      </w:r>
      <w:proofErr w:type="spellStart"/>
      <w:r w:rsidR="007B3B90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="007B3B90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територіальної громади </w:t>
      </w:r>
      <w:proofErr w:type="spellStart"/>
      <w:r w:rsidR="007B3B90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Стрийського</w:t>
      </w:r>
      <w:proofErr w:type="spellEnd"/>
      <w:r w:rsidR="007B3B90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р-ну Львівської обл.», а саме додаток до рішення викласти в новій редакції.</w:t>
      </w:r>
    </w:p>
    <w:p w:rsidR="00EC7294" w:rsidRDefault="00EC7294" w:rsidP="00E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94" w:rsidRDefault="00EC7294" w:rsidP="00EC729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</w:t>
      </w:r>
      <w:r w:rsidR="007A0CFA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7294" w:rsidRDefault="00EC7294" w:rsidP="00EC72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E596F" w:rsidRDefault="005E596F" w:rsidP="00EC72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94" w:rsidRDefault="00EC7294" w:rsidP="00EC72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294" w:rsidRDefault="00EC7294" w:rsidP="00EC7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7A0CF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EC7294" w:rsidRDefault="00EC7294" w:rsidP="00EC7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EC7294" w:rsidRDefault="00EC7294" w:rsidP="00EC7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EC7294" w:rsidRDefault="00EC7294" w:rsidP="00EC72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215</w:t>
      </w:r>
      <w:r w:rsidR="007A0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EC7294" w:rsidRDefault="00EC7294" w:rsidP="00E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E596F" w:rsidRDefault="005E596F" w:rsidP="00E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E596F" w:rsidRDefault="005E596F" w:rsidP="00E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E596F" w:rsidRDefault="005E596F" w:rsidP="00E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E596F" w:rsidRDefault="005E596F" w:rsidP="00E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C7294" w:rsidRDefault="00EC7294" w:rsidP="00EC72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DD1C5F" w:rsidRPr="00DD1C5F">
        <w:rPr>
          <w:rFonts w:ascii="Times New Roman" w:hAnsi="Times New Roman" w:cs="Times New Roman"/>
          <w:sz w:val="26"/>
          <w:szCs w:val="26"/>
        </w:rPr>
        <w:t xml:space="preserve"> </w:t>
      </w:r>
      <w:r w:rsidR="00DD1C5F" w:rsidRPr="004B3248">
        <w:rPr>
          <w:rFonts w:ascii="Times New Roman" w:hAnsi="Times New Roman" w:cs="Times New Roman"/>
          <w:sz w:val="26"/>
          <w:szCs w:val="26"/>
        </w:rPr>
        <w:t>Про внесення змін до показників міського бюджету на 2025 рік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EC7294" w:rsidRDefault="00EC7294" w:rsidP="00EC72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B3B90" w:rsidRDefault="00DD1C5F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Ричагівський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І.І.</w:t>
      </w:r>
      <w:r w:rsidR="00EC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7B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розповів про </w:t>
      </w:r>
      <w:r w:rsidR="007B3B90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внесення змін</w:t>
      </w:r>
      <w:r w:rsidR="007B3B90" w:rsidRPr="00F2269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рішення сесії </w:t>
      </w:r>
      <w:proofErr w:type="spellStart"/>
      <w:r w:rsidR="007B3B90" w:rsidRPr="00F2269E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="007B3B90" w:rsidRPr="00F2269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від 19.12.2023 р. № 2112“</w:t>
      </w:r>
      <w:r w:rsidR="007B3B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proofErr w:type="gramStart"/>
      <w:r w:rsidR="007B3B90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міський  бюджет</w:t>
      </w:r>
      <w:proofErr w:type="gramEnd"/>
      <w:r w:rsidR="007B3B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2025 р.”.</w:t>
      </w:r>
    </w:p>
    <w:p w:rsidR="005E596F" w:rsidRDefault="005E596F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46893" w:rsidRDefault="00546893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процесі обговорення виникла суперечка між доповідачем та депутатами з приводу внесення змін до цього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 на поточній сесії, з причин неправильного зазначення виду робіт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копітальні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чи поточні)</w:t>
      </w:r>
      <w:r w:rsid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</w:t>
      </w:r>
      <w:proofErr w:type="spellStart"/>
      <w:r w:rsid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>видітенні</w:t>
      </w:r>
      <w:proofErr w:type="spellEnd"/>
      <w:r w:rsid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DB43C4" w:rsidRP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>кошів</w:t>
      </w:r>
      <w:r w:rsidR="00DB43C4" w:rsidRP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сумі 150 </w:t>
      </w:r>
      <w:proofErr w:type="spellStart"/>
      <w:r w:rsidR="00DB43C4" w:rsidRP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>тис.грн</w:t>
      </w:r>
      <w:proofErr w:type="spellEnd"/>
      <w:r w:rsidR="00DB43C4" w:rsidRP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виготовлення </w:t>
      </w:r>
      <w:proofErr w:type="spellStart"/>
      <w:r w:rsidR="00DB43C4" w:rsidRP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проєктно</w:t>
      </w:r>
      <w:proofErr w:type="spellEnd"/>
      <w:r w:rsidR="00DB43C4" w:rsidRP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>-кошторисної документації для капітального ремонту харчоблоку</w:t>
      </w:r>
      <w:r w:rsidRP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>, а від цьог</w:t>
      </w:r>
      <w:bookmarkStart w:id="0" w:name="_GoBack"/>
      <w:bookmarkEnd w:id="0"/>
      <w:r w:rsidRP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>о залежить з якого фонду (загального чи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спеціального) планується виділити кошти на фінансування.</w:t>
      </w:r>
    </w:p>
    <w:p w:rsidR="00DB43C4" w:rsidRDefault="00DB43C4" w:rsidP="00DB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3C4" w:rsidRDefault="00DB43C4" w:rsidP="00DB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2167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основу)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43C4" w:rsidRDefault="00DB43C4" w:rsidP="00DB43C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E596F" w:rsidRDefault="005E596F" w:rsidP="00DB43C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3C4" w:rsidRDefault="00DB43C4" w:rsidP="00DB43C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43C4" w:rsidRDefault="00DB43C4" w:rsidP="00DB4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18</w:t>
      </w:r>
    </w:p>
    <w:p w:rsidR="00DB43C4" w:rsidRDefault="00DB43C4" w:rsidP="00DB4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B43C4" w:rsidRDefault="00DB43C4" w:rsidP="00DB4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B43C4" w:rsidRDefault="00DB43C4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46893" w:rsidRDefault="00546893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Депутат – голова постійної депутатської комісії з питань бюджету та регуляторної політики Володимир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Волчанський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запропонував оголосити перерву в сесії для проведення засідання очолюваної ним комісії, і далі йти по процедурі, визначеній у Регламенті Ради.</w:t>
      </w:r>
    </w:p>
    <w:p w:rsidR="005E596F" w:rsidRDefault="005E596F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46893" w:rsidRDefault="00546893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Після засідання комісії пленарне засідання продовжено,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Володлимир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Волчанський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оголосив її рішення та сформулював процедурне рішення, яке повинна прийняти рада, щоб виправити ситуацію, та зобов’язати</w:t>
      </w:r>
      <w:r w:rsid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фінансове управління переробити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</w:t>
      </w:r>
      <w:r w:rsidR="00DB43C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№ 2167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 відповідно до уточнених вихідних даних.</w:t>
      </w:r>
    </w:p>
    <w:p w:rsidR="005E596F" w:rsidRDefault="005E596F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46893" w:rsidRDefault="00546893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Головуюча Ярина Яценко сформулювала текст процедурного рішення </w:t>
      </w:r>
      <w:r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: </w:t>
      </w:r>
      <w:proofErr w:type="spellStart"/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внести</w:t>
      </w:r>
      <w:proofErr w:type="spellEnd"/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зміни до </w:t>
      </w:r>
      <w:proofErr w:type="spellStart"/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проєкту</w:t>
      </w:r>
      <w:proofErr w:type="spellEnd"/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рішення №2167, а саме перен</w:t>
      </w:r>
      <w:r w:rsidR="00DB43C4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е</w:t>
      </w:r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сти кошти в сумі 150 </w:t>
      </w:r>
      <w:proofErr w:type="spellStart"/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тис.грн</w:t>
      </w:r>
      <w:proofErr w:type="spellEnd"/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на виготовлення </w:t>
      </w:r>
      <w:proofErr w:type="spellStart"/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проєктно</w:t>
      </w:r>
      <w:proofErr w:type="spellEnd"/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-кошторисної документації для капітального ремонту харчоблоку з загального фонду у спеціальний фонд і доручити фінансовому управлінню здійснити всі перелічені зміни в </w:t>
      </w:r>
      <w:proofErr w:type="spellStart"/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данному</w:t>
      </w:r>
      <w:proofErr w:type="spellEnd"/>
      <w:r w:rsidR="004A27C1" w:rsidRP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рішенні та попер</w:t>
      </w:r>
      <w:r w:rsidR="004A27C1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едніх рішеннях, що їх стосується</w:t>
      </w:r>
    </w:p>
    <w:p w:rsidR="004A27C1" w:rsidRDefault="004A27C1" w:rsidP="004A27C1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A27C1" w:rsidRDefault="004A27C1" w:rsidP="004A27C1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7C1" w:rsidRDefault="004A27C1" w:rsidP="004A27C1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: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7C1" w:rsidRDefault="004A27C1" w:rsidP="004A2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18</w:t>
      </w:r>
    </w:p>
    <w:p w:rsidR="004A27C1" w:rsidRDefault="004A27C1" w:rsidP="004A2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A27C1" w:rsidRDefault="004A27C1" w:rsidP="004A2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A27C1" w:rsidRDefault="004A27C1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</w:p>
    <w:p w:rsidR="004A27C1" w:rsidRDefault="004A27C1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E596F" w:rsidRDefault="005E596F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C7294" w:rsidRDefault="00EC7294" w:rsidP="007B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</w:t>
      </w:r>
      <w:r w:rsidR="00546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</w:t>
      </w:r>
      <w:r w:rsidR="00DD1C5F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DB4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цілому з врахуванням змін, які будуть внесені в межах, визначених попереднім рішенням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7294" w:rsidRDefault="00EC7294" w:rsidP="00EC72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E596F" w:rsidRDefault="005E596F" w:rsidP="00EC72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96F" w:rsidRDefault="005E596F" w:rsidP="00EC72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96F" w:rsidRDefault="005E596F" w:rsidP="00EC72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94" w:rsidRDefault="00EC7294" w:rsidP="00EC72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294" w:rsidRDefault="00EC7294" w:rsidP="00EC7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18</w:t>
      </w:r>
    </w:p>
    <w:p w:rsidR="00EC7294" w:rsidRDefault="00EC7294" w:rsidP="00EC7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EC7294" w:rsidRDefault="00EC7294" w:rsidP="00EC7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EC7294" w:rsidRDefault="00EC7294" w:rsidP="00EC72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215</w:t>
      </w:r>
      <w:r w:rsidR="00DD1C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EC7294" w:rsidRDefault="00EC7294" w:rsidP="00E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E596F" w:rsidRDefault="005E596F" w:rsidP="00E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C7294" w:rsidRDefault="00EC7294" w:rsidP="00DD1C5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DD1C5F" w:rsidRPr="00DD1C5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DD1C5F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доповнення Переліку першого  типу об’єктів комунального майна  на території </w:t>
      </w:r>
      <w:proofErr w:type="spellStart"/>
      <w:r w:rsidR="00DD1C5F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="00DD1C5F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для перед</w:t>
      </w:r>
      <w:r w:rsidR="00DD1C5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ачі майна в оренду на аукціоні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EC7294" w:rsidRDefault="00EC7294" w:rsidP="00EC72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D1EA1" w:rsidRPr="004B3248" w:rsidRDefault="00EC7294" w:rsidP="008D1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8D1EA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 Переліків</w:t>
      </w:r>
      <w:r w:rsidR="008D1EA1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першого типу об’єктів комунального майна на території </w:t>
      </w:r>
      <w:proofErr w:type="spellStart"/>
      <w:r w:rsidR="008D1EA1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="008D1EA1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для передачі майна в оренду на аукціоні, затвердженого рішенням сесії </w:t>
      </w:r>
      <w:proofErr w:type="spellStart"/>
      <w:r w:rsidR="008D1EA1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="008D1EA1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 w:rsidR="008D1EA1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</w:t>
      </w:r>
      <w:r w:rsidR="008D1EA1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 доповнити Перелік пунктом 62, згідно додатку 1.</w:t>
      </w:r>
    </w:p>
    <w:p w:rsidR="00EC7294" w:rsidRDefault="00EC7294" w:rsidP="008D1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215</w:t>
      </w:r>
      <w:r w:rsidR="00DD1C5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7294" w:rsidRDefault="00EC7294" w:rsidP="00EC72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EC7294" w:rsidRDefault="00EC7294" w:rsidP="00EC72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294" w:rsidRDefault="00EC7294" w:rsidP="00EC7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DD1C5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EC7294" w:rsidRDefault="00EC7294" w:rsidP="00EC7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EC7294" w:rsidRDefault="00EC7294" w:rsidP="00EC7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EC7294" w:rsidRDefault="00EC7294" w:rsidP="00EC72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DD1C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EC7294" w:rsidRDefault="00EC7294" w:rsidP="00E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3DB2" w:rsidRDefault="00AB3DB2" w:rsidP="00AB3DB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834CF3" w:rsidRPr="00834CF3">
        <w:rPr>
          <w:rFonts w:ascii="Times New Roman" w:hAnsi="Times New Roman" w:cs="Times New Roman"/>
          <w:sz w:val="26"/>
          <w:szCs w:val="26"/>
        </w:rPr>
        <w:t xml:space="preserve"> </w:t>
      </w:r>
      <w:r w:rsidR="00834CF3" w:rsidRPr="004B3248">
        <w:rPr>
          <w:rFonts w:ascii="Times New Roman" w:hAnsi="Times New Roman" w:cs="Times New Roman"/>
          <w:sz w:val="26"/>
          <w:szCs w:val="26"/>
        </w:rPr>
        <w:t xml:space="preserve">Про надання дозволу на виготовлення проекту землеустрою щодо відведення земельної ділянки  зі зміною цільового призначення </w:t>
      </w:r>
      <w:proofErr w:type="spellStart"/>
      <w:r w:rsidR="00834CF3" w:rsidRPr="004B3248">
        <w:rPr>
          <w:rFonts w:ascii="Times New Roman" w:hAnsi="Times New Roman" w:cs="Times New Roman"/>
          <w:sz w:val="26"/>
          <w:szCs w:val="26"/>
        </w:rPr>
        <w:t>пл</w:t>
      </w:r>
      <w:proofErr w:type="spellEnd"/>
      <w:r w:rsidR="00834CF3" w:rsidRPr="004B3248">
        <w:rPr>
          <w:rFonts w:ascii="Times New Roman" w:hAnsi="Times New Roman" w:cs="Times New Roman"/>
          <w:sz w:val="26"/>
          <w:szCs w:val="26"/>
        </w:rPr>
        <w:t>. 46,4000 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AB3DB2" w:rsidRDefault="00AB3DB2" w:rsidP="00AB3DB2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B3DB2" w:rsidRDefault="00834CF3" w:rsidP="00AB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8D1E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 дозволу</w:t>
      </w:r>
      <w:r w:rsidR="008D1EA1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виготовлення проекту землеустрою щодо відведення земельної ділянки, площею 46,4000 га, кадастровий номер: </w:t>
      </w:r>
      <w:r w:rsidR="008D1EA1" w:rsidRPr="004B324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4610800000:05:000:0015,</w:t>
      </w:r>
      <w:r w:rsidR="008D1EA1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зі зміною цільового призначення із КВЦПЗ 11.01 - </w:t>
      </w:r>
      <w:r w:rsidR="008D1EA1" w:rsidRPr="004B3248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 на КВЦПЗ 11.02 -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AB3DB2" w:rsidRDefault="00AB3DB2" w:rsidP="00AB3DB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215</w:t>
      </w:r>
      <w:r w:rsidR="00834CF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3DB2" w:rsidRDefault="00AB3DB2" w:rsidP="00AB3DB2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AB3DB2" w:rsidRDefault="00AB3DB2" w:rsidP="00AB3DB2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AB3DB2" w:rsidRDefault="00AB3DB2" w:rsidP="00AB3D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216</w:t>
      </w:r>
      <w:r w:rsidR="00834C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AB3DB2" w:rsidRDefault="00AB3DB2" w:rsidP="00AB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3DB2" w:rsidRDefault="00AB3DB2" w:rsidP="00834CF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834CF3" w:rsidRPr="00834C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4CF3" w:rsidRPr="004B3248">
        <w:rPr>
          <w:rFonts w:ascii="Times New Roman" w:eastAsia="Calibri" w:hAnsi="Times New Roman" w:cs="Times New Roman"/>
          <w:sz w:val="26"/>
          <w:szCs w:val="26"/>
        </w:rPr>
        <w:t>Про припинення права постійного</w:t>
      </w:r>
      <w:r w:rsidR="00834C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4CF3" w:rsidRPr="004B3248">
        <w:rPr>
          <w:rFonts w:ascii="Times New Roman" w:eastAsia="Calibri" w:hAnsi="Times New Roman" w:cs="Times New Roman"/>
          <w:sz w:val="26"/>
          <w:szCs w:val="26"/>
        </w:rPr>
        <w:t>користування земельною ділянкою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AB3DB2" w:rsidRDefault="00AB3DB2" w:rsidP="00AB3DB2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D1EA1" w:rsidRPr="004B3248" w:rsidRDefault="00834CF3" w:rsidP="008D1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8D1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необхідність </w:t>
      </w:r>
      <w:r w:rsidR="008D1E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припинення</w:t>
      </w:r>
      <w:r w:rsidR="008D1EA1" w:rsidRPr="004B32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Комунальній установі «Палац спорту «Дністер» </w:t>
      </w:r>
      <w:proofErr w:type="spellStart"/>
      <w:r w:rsidR="008D1EA1" w:rsidRPr="004B32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="008D1EA1" w:rsidRPr="004B32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міської ради (код ЄДРПОУ 38686279) право постійного користування земельною ділянкою комунальної форми власності, площею 1,4962 га, кадастровий номер 4610800000:01:002:0023, для будівництва та обслуговування інших будівель громадської забудови (КВЦПЗ -03.15), що розташована за </w:t>
      </w:r>
      <w:proofErr w:type="spellStart"/>
      <w:r w:rsidR="008D1EA1" w:rsidRPr="004B32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адресою</w:t>
      </w:r>
      <w:proofErr w:type="spellEnd"/>
      <w:r w:rsidR="008D1EA1" w:rsidRPr="004B32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: пр. Шевченка, 13а, м. Новий Розділ, Львівська область</w:t>
      </w:r>
    </w:p>
    <w:p w:rsidR="00AB3DB2" w:rsidRDefault="00AB3DB2" w:rsidP="00AB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DB2" w:rsidRDefault="00AB3DB2" w:rsidP="00AB3DB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</w:t>
      </w:r>
      <w:r w:rsidR="00834CF3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3DB2" w:rsidRDefault="00AB3DB2" w:rsidP="00AB3DB2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AB3DB2" w:rsidRDefault="00AB3DB2" w:rsidP="00AB3DB2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AB3DB2" w:rsidRDefault="00AB3DB2" w:rsidP="00AB3D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216</w:t>
      </w:r>
      <w:r w:rsidR="00834C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7A198C" w:rsidRDefault="007A198C" w:rsidP="007A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3DB2" w:rsidRDefault="00AB3DB2" w:rsidP="00AB3DB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301981" w:rsidRPr="00301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981" w:rsidRPr="004B3248">
        <w:rPr>
          <w:rFonts w:ascii="Times New Roman" w:eastAsia="Calibri" w:hAnsi="Times New Roman" w:cs="Times New Roman"/>
          <w:sz w:val="26"/>
          <w:szCs w:val="26"/>
        </w:rPr>
        <w:t>Про укладення договору оренди  земельної ділянки  на новий строк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AB3DB2" w:rsidRDefault="00AB3DB2" w:rsidP="00AB3DB2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C5A92" w:rsidRPr="004B3248" w:rsidRDefault="004F2354" w:rsidP="00CC5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CC5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укладення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н</w:t>
      </w:r>
      <w:r w:rsidR="00CC5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а новий строк (10 років) Договору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оренди земельної ділянки, а саме на земельну ділянку площею 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>0,8864га, кадастровий номер 4610800000:01:006:0009,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яка розташована вул. </w:t>
      </w:r>
      <w:proofErr w:type="spellStart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Чорновола</w:t>
      </w:r>
      <w:proofErr w:type="spellEnd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м.Новий</w:t>
      </w:r>
      <w:proofErr w:type="spellEnd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Розділ, </w:t>
      </w:r>
      <w:proofErr w:type="spellStart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Стрийський</w:t>
      </w:r>
      <w:proofErr w:type="spellEnd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Львівська область 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(код КВЦПЗ- 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07.01 Для будівництва та обслуговування об’єктів рекреаційного призначення)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.</w:t>
      </w:r>
    </w:p>
    <w:p w:rsidR="00AB3DB2" w:rsidRDefault="00AB3DB2" w:rsidP="00AB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DB2" w:rsidRDefault="00AB3DB2" w:rsidP="00AB3DB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</w:t>
      </w:r>
      <w:r w:rsidR="004F235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</w:p>
    <w:p w:rsidR="00AB3DB2" w:rsidRDefault="00AB3DB2" w:rsidP="00AB3DB2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AB3DB2" w:rsidRDefault="00AB3DB2" w:rsidP="00AB3DB2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3019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AB3DB2" w:rsidRDefault="00AB3DB2" w:rsidP="00AB3D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216</w:t>
      </w:r>
      <w:r w:rsidR="00301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AB3DB2" w:rsidRDefault="00AB3DB2" w:rsidP="00AB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A198C" w:rsidRDefault="007A198C" w:rsidP="007A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3DB2" w:rsidRDefault="00AB3DB2" w:rsidP="00AB3DB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301981" w:rsidRPr="004B3248">
        <w:rPr>
          <w:rFonts w:ascii="Times New Roman" w:hAnsi="Times New Roman" w:cs="Times New Roman"/>
          <w:sz w:val="26"/>
          <w:szCs w:val="26"/>
        </w:rPr>
        <w:t>Про надання дозволу  ТОВ «ЮНС» на виготовлення  проекту  землеустрою  щодо відведення  земельної ділянки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AB3DB2" w:rsidRDefault="00AB3DB2" w:rsidP="00AB3DB2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C5A92" w:rsidRPr="004B3248" w:rsidRDefault="00301981" w:rsidP="00CC5A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CC5A92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надання дозволу</w:t>
      </w:r>
      <w:r w:rsidR="00CC5A92" w:rsidRPr="004B3248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C5A92" w:rsidRPr="004B3248">
        <w:rPr>
          <w:rFonts w:ascii="Times New Roman" w:eastAsia="Calibri" w:hAnsi="Times New Roman" w:cs="Times New Roman"/>
          <w:sz w:val="26"/>
          <w:szCs w:val="26"/>
          <w:lang w:eastAsia="ru-RU"/>
        </w:rPr>
        <w:t>Товариству з обмеженою відповідальністю «</w:t>
      </w:r>
      <w:proofErr w:type="spellStart"/>
      <w:proofErr w:type="gramStart"/>
      <w:r w:rsidR="00CC5A92" w:rsidRPr="004B3248">
        <w:rPr>
          <w:rFonts w:ascii="Times New Roman" w:eastAsia="Calibri" w:hAnsi="Times New Roman" w:cs="Times New Roman"/>
          <w:sz w:val="26"/>
          <w:szCs w:val="26"/>
          <w:lang w:eastAsia="ru-RU"/>
        </w:rPr>
        <w:t>Юкрейніан</w:t>
      </w:r>
      <w:proofErr w:type="spellEnd"/>
      <w:r w:rsidR="00CC5A92" w:rsidRPr="004B32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CC5A92" w:rsidRPr="004B3248">
        <w:rPr>
          <w:rFonts w:ascii="Times New Roman" w:eastAsia="Calibri" w:hAnsi="Times New Roman" w:cs="Times New Roman"/>
          <w:sz w:val="26"/>
          <w:szCs w:val="26"/>
          <w:lang w:eastAsia="ru-RU"/>
        </w:rPr>
        <w:t>Нетворк</w:t>
      </w:r>
      <w:proofErr w:type="spellEnd"/>
      <w:proofErr w:type="gramEnd"/>
      <w:r w:rsidR="00CC5A92" w:rsidRPr="004B32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C5A92" w:rsidRPr="004B3248">
        <w:rPr>
          <w:rFonts w:ascii="Times New Roman" w:eastAsia="Calibri" w:hAnsi="Times New Roman" w:cs="Times New Roman"/>
          <w:sz w:val="26"/>
          <w:szCs w:val="26"/>
          <w:lang w:eastAsia="ru-RU"/>
        </w:rPr>
        <w:t>Солюшнс</w:t>
      </w:r>
      <w:proofErr w:type="spellEnd"/>
      <w:r w:rsidR="00CC5A92" w:rsidRPr="004B324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CC5A92" w:rsidRPr="004B3248">
        <w:rPr>
          <w:rFonts w:ascii="Calibri" w:eastAsia="Calibri" w:hAnsi="Calibri" w:cs="Times New Roman"/>
          <w:sz w:val="26"/>
          <w:szCs w:val="26"/>
          <w:lang w:eastAsia="ru-RU"/>
        </w:rPr>
        <w:t xml:space="preserve"> </w:t>
      </w:r>
      <w:r w:rsidR="00CC5A92" w:rsidRPr="004B3248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(код ЄДРПОУ: </w:t>
      </w:r>
      <w:r w:rsidR="00CC5A92" w:rsidRPr="004B324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45186671</w:t>
      </w:r>
      <w:r w:rsidR="00CC5A92" w:rsidRPr="004B3248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) </w:t>
      </w:r>
      <w:r w:rsidR="00CC5A92" w:rsidRPr="004B3248">
        <w:rPr>
          <w:rFonts w:ascii="Times New Roman" w:eastAsia="Calibri" w:hAnsi="Times New Roman" w:cs="Times New Roman"/>
          <w:sz w:val="26"/>
          <w:szCs w:val="26"/>
          <w:lang w:eastAsia="uk-UA"/>
        </w:rPr>
        <w:t>на виготовлення проекту землеустрою  щодо відведення земельної ділянки орієнтовною площею 0,0200га в с.</w:t>
      </w:r>
      <w:r w:rsidR="00CC5A9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  <w:r w:rsidR="00CC5A92" w:rsidRPr="004B3248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Березина,  </w:t>
      </w:r>
      <w:proofErr w:type="spellStart"/>
      <w:r w:rsidR="00CC5A92" w:rsidRPr="004B3248">
        <w:rPr>
          <w:rFonts w:ascii="Times New Roman" w:eastAsia="Calibri" w:hAnsi="Times New Roman" w:cs="Times New Roman"/>
          <w:sz w:val="26"/>
          <w:szCs w:val="26"/>
          <w:lang w:eastAsia="uk-UA"/>
        </w:rPr>
        <w:t>Стрийського</w:t>
      </w:r>
      <w:proofErr w:type="spellEnd"/>
      <w:r w:rsidR="00CC5A92" w:rsidRPr="004B3248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району, Львівської області (код КВЦПЗ 13.01- Для розміщення та експлуатації об’єктів і споруд електронних комунікацій»)</w:t>
      </w:r>
      <w:r w:rsidR="00CC5A92" w:rsidRPr="004B3248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AB3DB2" w:rsidRDefault="00AB3DB2" w:rsidP="00AB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DB2" w:rsidRDefault="00AB3DB2" w:rsidP="00AB3DB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215</w:t>
      </w:r>
      <w:r w:rsidR="0030198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3DB2" w:rsidRDefault="00AB3DB2" w:rsidP="00AB3DB2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AB3DB2" w:rsidRDefault="00AB3DB2" w:rsidP="00AB3DB2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3019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AB3DB2" w:rsidRDefault="00AB3DB2" w:rsidP="00AB3D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216</w:t>
      </w:r>
      <w:r w:rsidR="00301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AB3DB2" w:rsidRDefault="00AB3DB2" w:rsidP="00AB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3DB2" w:rsidRDefault="00AB3DB2" w:rsidP="00AB3DB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301981" w:rsidRPr="00301981">
        <w:rPr>
          <w:rFonts w:ascii="Times New Roman" w:hAnsi="Times New Roman" w:cs="Times New Roman"/>
          <w:sz w:val="26"/>
          <w:szCs w:val="26"/>
        </w:rPr>
        <w:t xml:space="preserve"> </w:t>
      </w:r>
      <w:r w:rsidR="00301981" w:rsidRPr="004B3248">
        <w:rPr>
          <w:rFonts w:ascii="Times New Roman" w:hAnsi="Times New Roman" w:cs="Times New Roman"/>
          <w:sz w:val="26"/>
          <w:szCs w:val="26"/>
        </w:rPr>
        <w:t>Про надання дозволу на розроблення технічної документації із землеустрою щодо встановлення меж земельних ділянок  Микитину Роману Дмитровичу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AB3DB2" w:rsidRDefault="00AB3DB2" w:rsidP="00AB3DB2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C5A92" w:rsidRPr="004B3248" w:rsidRDefault="00301981" w:rsidP="00CC5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CC5A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 дозволу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Микитину Роману Дмитровичу  на розроблення  технічної документації із землеустрою щодо встановлення (відновлення)   меж земельних  ділянок в натурі (на місцевості) за рахунок земельної частки (паю) розміром 2,91га в умовних кадастрових гектарах для ведення товарного 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ЛВ № 0087097, виданого Миколаївською районною державною адміністрацією 19.03.1997р. на території </w:t>
      </w:r>
      <w:proofErr w:type="spellStart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</w:t>
      </w:r>
      <w:proofErr w:type="spellStart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Стрийського</w:t>
      </w:r>
      <w:proofErr w:type="spellEnd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 Львівської області.</w:t>
      </w:r>
    </w:p>
    <w:p w:rsidR="00AB3DB2" w:rsidRDefault="00AB3DB2" w:rsidP="00AB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DB2" w:rsidRDefault="00AB3DB2" w:rsidP="00AB3DB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215</w:t>
      </w:r>
      <w:r w:rsidR="0030198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3DB2" w:rsidRDefault="00AB3DB2" w:rsidP="00AB3DB2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AB3DB2" w:rsidRDefault="00AB3DB2" w:rsidP="00AB3DB2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30198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AB3DB2" w:rsidRDefault="00AB3DB2" w:rsidP="00AB3D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216</w:t>
      </w:r>
      <w:r w:rsidR="00301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AB3DB2" w:rsidRDefault="00AB3DB2" w:rsidP="00AB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A198C" w:rsidRDefault="007A198C" w:rsidP="007A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3DB2" w:rsidRDefault="00AB3DB2" w:rsidP="00AB3DB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301981" w:rsidRPr="00301981">
        <w:rPr>
          <w:rFonts w:ascii="Times New Roman" w:hAnsi="Times New Roman" w:cs="Times New Roman"/>
          <w:sz w:val="26"/>
          <w:szCs w:val="26"/>
        </w:rPr>
        <w:t xml:space="preserve"> </w:t>
      </w:r>
      <w:r w:rsidR="00301981" w:rsidRPr="004B3248">
        <w:rPr>
          <w:rFonts w:ascii="Times New Roman" w:hAnsi="Times New Roman" w:cs="Times New Roman"/>
          <w:sz w:val="26"/>
          <w:szCs w:val="26"/>
        </w:rPr>
        <w:t>Про затвердження проекту землеустрою щодо відведення земельної ділянки цільове призначення якої змінюється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AB3DB2" w:rsidRDefault="00AB3DB2" w:rsidP="00AB3DB2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C5A92" w:rsidRPr="004B3248" w:rsidRDefault="00301981" w:rsidP="00CC5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AB3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CC5A92" w:rsidRPr="00CC5A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C5A92">
        <w:rPr>
          <w:rFonts w:ascii="Times New Roman" w:eastAsia="Times New Roman" w:hAnsi="Times New Roman" w:cs="Times New Roman"/>
          <w:sz w:val="26"/>
          <w:szCs w:val="26"/>
          <w:lang w:eastAsia="uk-UA"/>
        </w:rPr>
        <w:t>затвердження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проект</w:t>
      </w:r>
      <w:r w:rsidR="00CC5A92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землеустрою щодо відведення земельної ділянки зі зміною цільового призначення з (01.03 для ведення особистого селянського господарства) на (02.01 для будівництва і обслуговування житлового будинку, господарських будівель та споруд (присадибна ділянка)) площею 0,0819 га, яка розташована в селі Березина урочище «За камінець» </w:t>
      </w:r>
      <w:proofErr w:type="spellStart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Стрийського</w:t>
      </w:r>
      <w:proofErr w:type="spellEnd"/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району Львівської області, яка перебуває у власнос</w:t>
      </w:r>
      <w:r w:rsidR="006C0419">
        <w:rPr>
          <w:rFonts w:ascii="Times New Roman" w:eastAsia="Times New Roman" w:hAnsi="Times New Roman" w:cs="Times New Roman"/>
          <w:sz w:val="26"/>
          <w:szCs w:val="26"/>
          <w:lang w:eastAsia="uk-UA"/>
        </w:rPr>
        <w:t>ті гр. Лавро Марії Йосифівни</w:t>
      </w:r>
      <w:r w:rsidR="00CC5A92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B3DB2" w:rsidRDefault="00AB3DB2" w:rsidP="00CC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215</w:t>
      </w:r>
      <w:r w:rsidR="0030198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3DB2" w:rsidRDefault="00AB3DB2" w:rsidP="00AB3DB2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AB3DB2" w:rsidRDefault="00AB3DB2" w:rsidP="00AB3DB2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3019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AB3DB2" w:rsidRDefault="00AB3DB2" w:rsidP="00AB3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AB3DB2" w:rsidRDefault="00AB3DB2" w:rsidP="00AB3D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216</w:t>
      </w:r>
      <w:r w:rsidR="00301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AB3DB2" w:rsidRDefault="00AB3DB2" w:rsidP="00AB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A198C" w:rsidRDefault="007A198C" w:rsidP="007A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01981" w:rsidRDefault="00301981" w:rsidP="0030198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301981">
        <w:rPr>
          <w:rFonts w:ascii="Times New Roman" w:hAnsi="Times New Roman" w:cs="Times New Roman"/>
          <w:sz w:val="26"/>
          <w:szCs w:val="26"/>
        </w:rPr>
        <w:t xml:space="preserve"> </w:t>
      </w:r>
      <w:r w:rsidRPr="004B3248">
        <w:rPr>
          <w:rFonts w:ascii="Times New Roman" w:hAnsi="Times New Roman" w:cs="Times New Roman"/>
          <w:sz w:val="26"/>
          <w:szCs w:val="26"/>
        </w:rPr>
        <w:t xml:space="preserve">Про затвердження технічної  документації із землеустрою щодо встановлення меж земельної ділянки по вул. Нова, 2 в с. </w:t>
      </w:r>
      <w:proofErr w:type="spellStart"/>
      <w:r w:rsidRPr="004B3248">
        <w:rPr>
          <w:rFonts w:ascii="Times New Roman" w:hAnsi="Times New Roman" w:cs="Times New Roman"/>
          <w:sz w:val="26"/>
          <w:szCs w:val="26"/>
        </w:rPr>
        <w:t>Берездівці</w:t>
      </w:r>
      <w:proofErr w:type="spellEnd"/>
      <w:r w:rsidRPr="004B32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4B3248">
        <w:rPr>
          <w:rFonts w:ascii="Times New Roman" w:hAnsi="Times New Roman" w:cs="Times New Roman"/>
          <w:sz w:val="26"/>
          <w:szCs w:val="26"/>
        </w:rPr>
        <w:t>Пшеничці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301981" w:rsidRDefault="00301981" w:rsidP="00301981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C0419" w:rsidRPr="004B3248" w:rsidRDefault="00301981" w:rsidP="006C0419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6C04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затвердження технічної документації</w:t>
      </w:r>
      <w:r w:rsidR="006C0419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  меж земельної ділянки в натурі (на місцевості) площею 0,2500 га для будівництва і обслуговування житлового будинку, господарських будівель і споруд (присадибна ділянка) по вул. </w:t>
      </w:r>
      <w:r w:rsidR="006C0419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Нова,</w:t>
      </w:r>
      <w:r w:rsidR="006C04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C0419"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  в </w:t>
      </w:r>
      <w:r w:rsidR="006C0419" w:rsidRPr="004B3248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="006C0419" w:rsidRPr="004B3248">
        <w:rPr>
          <w:rFonts w:ascii="Times New Roman" w:eastAsia="Times New Roman" w:hAnsi="Times New Roman" w:cs="Times New Roman"/>
          <w:sz w:val="26"/>
          <w:szCs w:val="26"/>
        </w:rPr>
        <w:t>Берездівці</w:t>
      </w:r>
      <w:proofErr w:type="spellEnd"/>
      <w:r w:rsidR="006C0419" w:rsidRPr="004B324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4623080400:01:004:0328, з метою передачі безоплатно у власність.</w:t>
      </w:r>
    </w:p>
    <w:p w:rsidR="00301981" w:rsidRDefault="00301981" w:rsidP="0030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81" w:rsidRDefault="00301981" w:rsidP="0030198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215</w:t>
      </w:r>
      <w:r w:rsidR="00F052E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1981" w:rsidRDefault="00301981" w:rsidP="00301981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301981" w:rsidRDefault="00301981" w:rsidP="00301981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1981" w:rsidRDefault="00301981" w:rsidP="00301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F052E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301981" w:rsidRDefault="00301981" w:rsidP="00301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301981" w:rsidRDefault="00301981" w:rsidP="00301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301981" w:rsidRDefault="00301981" w:rsidP="003019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216</w:t>
      </w:r>
      <w:r w:rsidR="00F052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301981" w:rsidRDefault="00301981" w:rsidP="0030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A198C" w:rsidRDefault="007A198C" w:rsidP="007A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A198C" w:rsidRDefault="007A198C" w:rsidP="007A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Головуюча Ярина Яценко оголосила засідання сесії закритим. Звучить гімн України.</w:t>
      </w:r>
    </w:p>
    <w:p w:rsidR="007A198C" w:rsidRDefault="007A198C" w:rsidP="007A19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МІСЬКІЙ ГОЛОВА                                                                          Ярина ЯЦЕНКО</w:t>
      </w: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01653" w:rsidRDefault="00501653" w:rsidP="00501653"/>
    <w:p w:rsidR="00A73B57" w:rsidRDefault="00A73B57"/>
    <w:sectPr w:rsidR="00A73B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3F"/>
    <w:rsid w:val="001B7B99"/>
    <w:rsid w:val="002F050C"/>
    <w:rsid w:val="00301981"/>
    <w:rsid w:val="00406006"/>
    <w:rsid w:val="00454CA2"/>
    <w:rsid w:val="004A27C1"/>
    <w:rsid w:val="004F2354"/>
    <w:rsid w:val="00501653"/>
    <w:rsid w:val="00546893"/>
    <w:rsid w:val="00551A3F"/>
    <w:rsid w:val="005E596F"/>
    <w:rsid w:val="005E742C"/>
    <w:rsid w:val="00620BD2"/>
    <w:rsid w:val="006B7B69"/>
    <w:rsid w:val="006C0419"/>
    <w:rsid w:val="006C5633"/>
    <w:rsid w:val="006F3D56"/>
    <w:rsid w:val="007A0CFA"/>
    <w:rsid w:val="007A198C"/>
    <w:rsid w:val="007B3B90"/>
    <w:rsid w:val="007C10F7"/>
    <w:rsid w:val="007D764C"/>
    <w:rsid w:val="0081152B"/>
    <w:rsid w:val="00834CF3"/>
    <w:rsid w:val="00867E96"/>
    <w:rsid w:val="008D1EA1"/>
    <w:rsid w:val="00911599"/>
    <w:rsid w:val="00975EA3"/>
    <w:rsid w:val="009A37EF"/>
    <w:rsid w:val="009E2B5F"/>
    <w:rsid w:val="009F1979"/>
    <w:rsid w:val="00A73B57"/>
    <w:rsid w:val="00AB343A"/>
    <w:rsid w:val="00AB3DB2"/>
    <w:rsid w:val="00B64FDD"/>
    <w:rsid w:val="00BD69EE"/>
    <w:rsid w:val="00C00577"/>
    <w:rsid w:val="00C55641"/>
    <w:rsid w:val="00CA73AA"/>
    <w:rsid w:val="00CC5A92"/>
    <w:rsid w:val="00D20FB2"/>
    <w:rsid w:val="00DB43C4"/>
    <w:rsid w:val="00DD1C5F"/>
    <w:rsid w:val="00EB774B"/>
    <w:rsid w:val="00EC7294"/>
    <w:rsid w:val="00F04BFB"/>
    <w:rsid w:val="00F052E3"/>
    <w:rsid w:val="00F51D0C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5BAF3-8133-4D03-9203-9000C911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C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unhideWhenUsed/>
    <w:qFormat/>
    <w:rsid w:val="006C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E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E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75964</Words>
  <Characters>43300</Characters>
  <Application>Microsoft Office Word</Application>
  <DocSecurity>0</DocSecurity>
  <Lines>360</Lines>
  <Paragraphs>238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Anatoliy</cp:lastModifiedBy>
  <cp:revision>48</cp:revision>
  <cp:lastPrinted>2025-01-29T14:59:00Z</cp:lastPrinted>
  <dcterms:created xsi:type="dcterms:W3CDTF">2025-01-27T10:27:00Z</dcterms:created>
  <dcterms:modified xsi:type="dcterms:W3CDTF">2025-01-29T15:00:00Z</dcterms:modified>
</cp:coreProperties>
</file>