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02" w:rsidRPr="006077C5" w:rsidRDefault="00317E02" w:rsidP="00317E02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7445" cy="603885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E02" w:rsidRPr="006077C5" w:rsidRDefault="00317E02" w:rsidP="00317E02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317E02" w:rsidRPr="006077C5" w:rsidRDefault="00317E02" w:rsidP="00317E02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317E02" w:rsidRPr="006077C5" w:rsidRDefault="00317E02" w:rsidP="00317E02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317E02" w:rsidRPr="006077C5" w:rsidRDefault="00317E02" w:rsidP="00317E02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 w:rsidRPr="00E410FC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317E02" w:rsidRPr="006077C5" w:rsidRDefault="00317E02" w:rsidP="00317E02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317E02" w:rsidRDefault="00317E02" w:rsidP="00317E02">
      <w:pPr>
        <w:spacing w:after="160" w:line="252" w:lineRule="auto"/>
        <w:rPr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19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2088</w:t>
      </w:r>
    </w:p>
    <w:p w:rsidR="00317E02" w:rsidRDefault="00317E02" w:rsidP="00317E02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317E02" w:rsidRPr="00F77B5E" w:rsidRDefault="00317E02" w:rsidP="00317E02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Екологічної програми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</w:p>
    <w:p w:rsidR="00317E02" w:rsidRPr="00F77B5E" w:rsidRDefault="00317E02" w:rsidP="00317E02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2025 рік та прогноз на 2026-2027 роки</w:t>
      </w:r>
    </w:p>
    <w:p w:rsidR="00317E02" w:rsidRPr="00F77B5E" w:rsidRDefault="00317E02" w:rsidP="00317E0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317E02" w:rsidRPr="00F77B5E" w:rsidRDefault="00317E02" w:rsidP="00317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 xml:space="preserve">Заслухавши начальника Управління житлово-комунального господарства Білоуса А. М., взявши до уваги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рішення виконавчого комітету №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456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від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12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.12.2024 року «Про погодження міських цільових бюджетних програм </w:t>
      </w:r>
      <w:r w:rsidRPr="00F77B5E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на 2025 рік та прогноз на 2026-2027 роки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», відповідно до п. 22 ч. 1 ст. 26 Закону України «Про місцеве самоврядування в Україні», LVII сесія Новороздільської міської ради VІІІ демократичного скликання</w:t>
      </w:r>
    </w:p>
    <w:p w:rsidR="00317E02" w:rsidRPr="00F77B5E" w:rsidRDefault="00317E02" w:rsidP="00317E0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317E02" w:rsidRPr="00F77B5E" w:rsidRDefault="00317E02" w:rsidP="00317E0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В И Р І Ш И Л А :</w:t>
      </w:r>
    </w:p>
    <w:p w:rsidR="00317E02" w:rsidRPr="00F77B5E" w:rsidRDefault="00317E02" w:rsidP="00317E0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317E02" w:rsidRPr="00F77B5E" w:rsidRDefault="00317E02" w:rsidP="00317E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1. Затвердити Екологічну п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рограму </w:t>
      </w:r>
      <w:r>
        <w:rPr>
          <w:rFonts w:ascii="Times New Roman" w:eastAsia="Arial" w:hAnsi="Times New Roman" w:cs="Times New Roman"/>
          <w:sz w:val="26"/>
          <w:szCs w:val="26"/>
          <w:lang w:eastAsia="uk-UA"/>
        </w:rPr>
        <w:t>на 2025 рік та прогноз на 2026–2027</w:t>
      </w:r>
      <w:r w:rsidRPr="00F77B5E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роки </w:t>
      </w:r>
      <w:r w:rsidRPr="00F77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згідно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</w:t>
      </w:r>
      <w:r w:rsidRPr="00F77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одатку.</w:t>
      </w:r>
    </w:p>
    <w:p w:rsidR="00317E02" w:rsidRPr="00F77B5E" w:rsidRDefault="00317E02" w:rsidP="00317E02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Встановити, що фінансування програми здійснюється в межах видатків, передбачених у міському бюджеті на відповідний рік.</w:t>
      </w:r>
    </w:p>
    <w:p w:rsidR="00317E02" w:rsidRPr="00F77B5E" w:rsidRDefault="00317E02" w:rsidP="00317E02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виконанням рішення покласти на постійну депутатську комісію з питань бюджету та регуляторної політики (голова Волчанський В.М.) та постійну комісію з  питань комунального господарства, промисловості,підприємництва, інвестицій  та охорони навколишнього природного середовища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zh-CN"/>
        </w:rPr>
        <w:t>(голова Фартушок О. С.)</w:t>
      </w:r>
    </w:p>
    <w:p w:rsidR="00317E02" w:rsidRPr="00F77B5E" w:rsidRDefault="00317E02" w:rsidP="00317E02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E02" w:rsidRPr="00F77B5E" w:rsidRDefault="00317E02" w:rsidP="00317E0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317E02" w:rsidRPr="00F77B5E" w:rsidRDefault="00317E02" w:rsidP="00317E02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МІСЬКИЙ ГОЛОВА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>Ярина ЯЦЕНКО</w:t>
      </w:r>
    </w:p>
    <w:p w:rsidR="00317E02" w:rsidRPr="00F77B5E" w:rsidRDefault="00317E02" w:rsidP="00317E02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317E02" w:rsidRPr="00F77B5E" w:rsidRDefault="00317E02" w:rsidP="00317E02">
      <w:pPr>
        <w:shd w:val="clear" w:color="auto" w:fill="FFFFFF"/>
        <w:spacing w:after="0" w:line="322" w:lineRule="exact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317E02" w:rsidRDefault="00317E02" w:rsidP="00317E02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</w:pPr>
    </w:p>
    <w:p w:rsidR="00317E02" w:rsidRDefault="00317E02" w:rsidP="00317E02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</w:pPr>
    </w:p>
    <w:p w:rsidR="00317E02" w:rsidRDefault="00317E02" w:rsidP="00317E02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</w:pPr>
    </w:p>
    <w:p w:rsidR="00317E02" w:rsidRDefault="00317E02" w:rsidP="00317E02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</w:pPr>
    </w:p>
    <w:p w:rsidR="00317E02" w:rsidRDefault="00317E02" w:rsidP="00317E02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</w:pPr>
    </w:p>
    <w:p w:rsidR="00317E02" w:rsidRDefault="00317E02" w:rsidP="00317E02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</w:pPr>
    </w:p>
    <w:p w:rsidR="00317E02" w:rsidRDefault="00317E02" w:rsidP="00317E02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</w:pPr>
    </w:p>
    <w:p w:rsidR="00317E02" w:rsidRDefault="00317E02" w:rsidP="00317E02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</w:pPr>
    </w:p>
    <w:p w:rsidR="00317E02" w:rsidRPr="00F77B5E" w:rsidRDefault="00317E02" w:rsidP="00317E02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</w:pPr>
    </w:p>
    <w:p w:rsidR="00317E02" w:rsidRDefault="00317E02" w:rsidP="00317E02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</w:pPr>
    </w:p>
    <w:p w:rsidR="00317E02" w:rsidRDefault="00317E02" w:rsidP="00317E02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</w:pPr>
    </w:p>
    <w:p w:rsidR="00317E02" w:rsidRPr="00F77B5E" w:rsidRDefault="00317E02" w:rsidP="00317E02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</w:pPr>
    </w:p>
    <w:p w:rsidR="00317E02" w:rsidRPr="00F77B5E" w:rsidRDefault="00317E02" w:rsidP="00317E02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uk-UA"/>
        </w:rPr>
      </w:pPr>
    </w:p>
    <w:p w:rsidR="00317E02" w:rsidRPr="00F77B5E" w:rsidRDefault="00317E02" w:rsidP="00317E02">
      <w:pPr>
        <w:spacing w:after="160" w:line="256" w:lineRule="auto"/>
        <w:rPr>
          <w:rFonts w:ascii="Arial" w:eastAsia="Arial" w:hAnsi="Arial" w:cs="Arial"/>
          <w:color w:val="333333"/>
          <w:sz w:val="26"/>
          <w:szCs w:val="26"/>
          <w:lang w:eastAsia="uk-UA"/>
        </w:rPr>
      </w:pPr>
    </w:p>
    <w:p w:rsidR="00317E02" w:rsidRPr="00F77B5E" w:rsidRDefault="00317E02" w:rsidP="00317E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Додаток</w:t>
      </w:r>
    </w:p>
    <w:p w:rsidR="00317E02" w:rsidRPr="00F77B5E" w:rsidRDefault="00317E02" w:rsidP="00317E0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рішення Новороздільської  міської ради </w:t>
      </w:r>
    </w:p>
    <w:p w:rsidR="00317E02" w:rsidRPr="00F77B5E" w:rsidRDefault="00317E02" w:rsidP="00317E0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LVII  сесії VIIІ демократичного скликання</w:t>
      </w:r>
    </w:p>
    <w:p w:rsidR="00317E02" w:rsidRPr="00F77B5E" w:rsidRDefault="00317E02" w:rsidP="00317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від 19.12.2024 року № 2088</w:t>
      </w:r>
    </w:p>
    <w:p w:rsidR="00317E02" w:rsidRPr="00F77B5E" w:rsidRDefault="00317E02" w:rsidP="00317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E02" w:rsidRPr="00F77B5E" w:rsidRDefault="00317E02" w:rsidP="00317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7" w:type="dxa"/>
        <w:tblInd w:w="708" w:type="dxa"/>
        <w:tblLayout w:type="fixed"/>
        <w:tblLook w:val="01E0"/>
      </w:tblPr>
      <w:tblGrid>
        <w:gridCol w:w="5103"/>
        <w:gridCol w:w="4394"/>
      </w:tblGrid>
      <w:tr w:rsidR="00317E02" w:rsidRPr="00F77B5E" w:rsidTr="00F74B42">
        <w:tc>
          <w:tcPr>
            <w:tcW w:w="5103" w:type="dxa"/>
          </w:tcPr>
          <w:p w:rsidR="00317E02" w:rsidRPr="00F77B5E" w:rsidRDefault="00317E02" w:rsidP="00F74B42">
            <w:pPr>
              <w:shd w:val="clear" w:color="auto" w:fill="FFFFFF"/>
              <w:spacing w:after="0" w:line="317" w:lineRule="exac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ПОГОДЖЕНО</w:t>
            </w:r>
          </w:p>
          <w:p w:rsidR="00317E02" w:rsidRPr="00F77B5E" w:rsidRDefault="00317E02" w:rsidP="00F74B42">
            <w:pPr>
              <w:shd w:val="clear" w:color="auto" w:fill="FFFFFF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Рішенням виконавчого комітету </w:t>
            </w:r>
          </w:p>
          <w:p w:rsidR="00317E02" w:rsidRPr="00F77B5E" w:rsidRDefault="00317E02" w:rsidP="00F74B42">
            <w:pPr>
              <w:shd w:val="clear" w:color="auto" w:fill="FFFFFF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Новороздільської міської ради</w:t>
            </w:r>
          </w:p>
          <w:p w:rsidR="00317E02" w:rsidRPr="00F77B5E" w:rsidRDefault="00317E02" w:rsidP="00F74B42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  12.12.2024 року № 456</w:t>
            </w:r>
          </w:p>
          <w:p w:rsidR="00317E02" w:rsidRPr="00F77B5E" w:rsidRDefault="00317E02" w:rsidP="00F74B42">
            <w:pPr>
              <w:shd w:val="clear" w:color="auto" w:fill="FFFFFF"/>
              <w:tabs>
                <w:tab w:val="left" w:leader="underscore" w:pos="7267"/>
              </w:tabs>
              <w:spacing w:after="0" w:line="317" w:lineRule="exact"/>
              <w:ind w:right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Міський голова</w:t>
            </w: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 Я.В. Яценко</w:t>
            </w:r>
          </w:p>
          <w:p w:rsidR="00317E02" w:rsidRPr="00F77B5E" w:rsidRDefault="00317E02" w:rsidP="00F74B42">
            <w:pPr>
              <w:spacing w:after="0" w:line="317" w:lineRule="exac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17E02" w:rsidRPr="00F77B5E" w:rsidRDefault="00317E02" w:rsidP="00F74B42">
            <w:pPr>
              <w:shd w:val="clear" w:color="auto" w:fill="FFFFFF"/>
              <w:spacing w:after="0" w:line="317" w:lineRule="exac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</w:t>
            </w:r>
          </w:p>
          <w:p w:rsidR="00317E02" w:rsidRPr="00F77B5E" w:rsidRDefault="00317E02" w:rsidP="00F74B42">
            <w:pPr>
              <w:shd w:val="clear" w:color="auto" w:fill="FFFFFF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Рішенням сесії Новороздільської міської ради</w:t>
            </w:r>
          </w:p>
          <w:p w:rsidR="00317E02" w:rsidRPr="00F77B5E" w:rsidRDefault="00317E02" w:rsidP="00F74B42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 19.12.2024. №  2088</w:t>
            </w:r>
          </w:p>
          <w:p w:rsidR="00317E02" w:rsidRPr="00F77B5E" w:rsidRDefault="00317E02" w:rsidP="00F74B42">
            <w:pPr>
              <w:shd w:val="clear" w:color="auto" w:fill="FFFFFF"/>
              <w:tabs>
                <w:tab w:val="left" w:leader="underscore" w:pos="7267"/>
              </w:tabs>
              <w:spacing w:after="0" w:line="317" w:lineRule="exact"/>
              <w:ind w:right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Міський голова</w:t>
            </w: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 Я. В. Яценко</w:t>
            </w:r>
          </w:p>
          <w:p w:rsidR="00317E02" w:rsidRPr="00F77B5E" w:rsidRDefault="00317E02" w:rsidP="00F74B42">
            <w:pPr>
              <w:spacing w:after="0" w:line="317" w:lineRule="exact"/>
              <w:ind w:right="43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E02" w:rsidRPr="00F77B5E" w:rsidTr="00F74B42">
        <w:tc>
          <w:tcPr>
            <w:tcW w:w="5103" w:type="dxa"/>
          </w:tcPr>
          <w:p w:rsidR="00317E02" w:rsidRPr="00F77B5E" w:rsidRDefault="00317E02" w:rsidP="00F74B42">
            <w:pPr>
              <w:shd w:val="clear" w:color="auto" w:fill="FFFFFF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17E02" w:rsidRPr="00F77B5E" w:rsidRDefault="00317E02" w:rsidP="00F74B42">
            <w:pPr>
              <w:shd w:val="clear" w:color="auto" w:fill="FFFFFF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7E02" w:rsidRPr="00F77B5E" w:rsidRDefault="00317E02" w:rsidP="00317E02">
      <w:pPr>
        <w:shd w:val="clear" w:color="auto" w:fill="FFFFFF"/>
        <w:spacing w:after="0" w:line="317" w:lineRule="exact"/>
        <w:ind w:left="573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17E02" w:rsidRPr="00F77B5E" w:rsidRDefault="00317E02" w:rsidP="00317E02">
      <w:pPr>
        <w:shd w:val="clear" w:color="auto" w:fill="FFFFFF"/>
        <w:spacing w:after="0" w:line="317" w:lineRule="exact"/>
        <w:ind w:left="573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17E02" w:rsidRPr="00F77B5E" w:rsidRDefault="00317E02" w:rsidP="00317E02">
      <w:pPr>
        <w:shd w:val="clear" w:color="auto" w:fill="FFFFFF"/>
        <w:spacing w:after="0" w:line="317" w:lineRule="exact"/>
        <w:ind w:left="573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17E02" w:rsidRPr="00F77B5E" w:rsidRDefault="00317E02" w:rsidP="00317E02">
      <w:pPr>
        <w:shd w:val="clear" w:color="auto" w:fill="FFFFFF"/>
        <w:spacing w:after="0" w:line="317" w:lineRule="exact"/>
        <w:ind w:left="573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17E02" w:rsidRPr="00F77B5E" w:rsidRDefault="00317E02" w:rsidP="00317E02">
      <w:pPr>
        <w:shd w:val="clear" w:color="auto" w:fill="FFFFFF"/>
        <w:spacing w:after="0" w:line="317" w:lineRule="exact"/>
        <w:ind w:left="573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17E02" w:rsidRPr="00F77B5E" w:rsidRDefault="00317E02" w:rsidP="00317E02">
      <w:pPr>
        <w:shd w:val="clear" w:color="auto" w:fill="FFFFFF"/>
        <w:spacing w:after="0" w:line="317" w:lineRule="exact"/>
        <w:ind w:left="573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17E02" w:rsidRPr="00F77B5E" w:rsidRDefault="00317E02" w:rsidP="00317E02">
      <w:pPr>
        <w:shd w:val="clear" w:color="auto" w:fill="FFFFFF"/>
        <w:spacing w:after="0" w:line="317" w:lineRule="exact"/>
        <w:ind w:left="573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17E02" w:rsidRPr="00F77B5E" w:rsidRDefault="00317E02" w:rsidP="00317E02">
      <w:pPr>
        <w:shd w:val="clear" w:color="auto" w:fill="FFFFFF"/>
        <w:spacing w:after="0" w:line="317" w:lineRule="exact"/>
        <w:ind w:left="573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17E02" w:rsidRPr="00F77B5E" w:rsidRDefault="00317E02" w:rsidP="00317E02">
      <w:pPr>
        <w:shd w:val="clear" w:color="auto" w:fill="FFFFFF"/>
        <w:spacing w:after="0" w:line="317" w:lineRule="exact"/>
        <w:ind w:left="57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E02" w:rsidRPr="00F77B5E" w:rsidRDefault="00317E02" w:rsidP="00317E02">
      <w:pPr>
        <w:shd w:val="clear" w:color="auto" w:fill="FFFFFF"/>
        <w:spacing w:after="0" w:line="317" w:lineRule="exact"/>
        <w:ind w:left="10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E02" w:rsidRPr="00F77B5E" w:rsidRDefault="00317E02" w:rsidP="00317E02">
      <w:pPr>
        <w:shd w:val="clear" w:color="auto" w:fill="FFFFFF"/>
        <w:spacing w:after="0" w:line="317" w:lineRule="exact"/>
        <w:ind w:left="57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E02" w:rsidRPr="00F77B5E" w:rsidRDefault="00317E02" w:rsidP="00317E02">
      <w:pPr>
        <w:shd w:val="clear" w:color="auto" w:fill="FFFFFF"/>
        <w:spacing w:after="0" w:line="322" w:lineRule="exact"/>
        <w:ind w:left="10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ЕКОЛОГІЧНА ПРОГРАМА </w:t>
      </w:r>
    </w:p>
    <w:p w:rsidR="00317E02" w:rsidRPr="00F77B5E" w:rsidRDefault="00317E02" w:rsidP="00317E02">
      <w:pPr>
        <w:shd w:val="clear" w:color="auto" w:fill="FFFFFF"/>
        <w:spacing w:after="0" w:line="322" w:lineRule="exact"/>
        <w:ind w:left="102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 рік та прогноз на 2026-2027 роки</w:t>
      </w:r>
    </w:p>
    <w:p w:rsidR="00317E02" w:rsidRPr="00F77B5E" w:rsidRDefault="00317E02" w:rsidP="00317E02">
      <w:pPr>
        <w:spacing w:after="0" w:line="240" w:lineRule="auto"/>
        <w:ind w:left="102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17E02" w:rsidRPr="00F77B5E" w:rsidRDefault="00317E02" w:rsidP="00317E02">
      <w:pPr>
        <w:spacing w:after="0" w:line="240" w:lineRule="auto"/>
        <w:ind w:left="102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17E02" w:rsidRPr="00F77B5E" w:rsidRDefault="00317E02" w:rsidP="00317E02">
      <w:pPr>
        <w:spacing w:after="0" w:line="240" w:lineRule="auto"/>
        <w:ind w:left="1024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317E02" w:rsidRPr="00F77B5E" w:rsidRDefault="00317E02" w:rsidP="00317E02">
      <w:pPr>
        <w:spacing w:after="0" w:line="240" w:lineRule="auto"/>
        <w:ind w:left="102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17E02" w:rsidRPr="00F77B5E" w:rsidRDefault="00317E02" w:rsidP="00317E02">
      <w:pPr>
        <w:spacing w:after="0" w:line="240" w:lineRule="auto"/>
        <w:ind w:left="102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17E02" w:rsidRPr="00F77B5E" w:rsidRDefault="00317E02" w:rsidP="00317E02">
      <w:pPr>
        <w:spacing w:after="0" w:line="240" w:lineRule="auto"/>
        <w:ind w:left="102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17E02" w:rsidRPr="00F77B5E" w:rsidRDefault="00317E02" w:rsidP="00317E02">
      <w:pPr>
        <w:spacing w:after="0" w:line="240" w:lineRule="auto"/>
        <w:ind w:left="102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17E02" w:rsidRPr="00F77B5E" w:rsidRDefault="00317E02" w:rsidP="00317E02">
      <w:pPr>
        <w:spacing w:after="0" w:line="240" w:lineRule="auto"/>
        <w:ind w:left="102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17E02" w:rsidRPr="00F77B5E" w:rsidRDefault="00317E02" w:rsidP="00317E02">
      <w:pPr>
        <w:spacing w:after="0" w:line="240" w:lineRule="auto"/>
        <w:ind w:left="102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17E02" w:rsidRPr="00F77B5E" w:rsidRDefault="00317E02" w:rsidP="00317E02">
      <w:pPr>
        <w:spacing w:after="0" w:line="240" w:lineRule="auto"/>
        <w:ind w:left="102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17E02" w:rsidRPr="00F77B5E" w:rsidRDefault="00317E02" w:rsidP="00317E02">
      <w:pPr>
        <w:spacing w:after="0" w:line="240" w:lineRule="auto"/>
        <w:ind w:left="102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17E02" w:rsidRPr="00F77B5E" w:rsidRDefault="00317E02" w:rsidP="00317E02">
      <w:pPr>
        <w:spacing w:after="120" w:line="216" w:lineRule="auto"/>
        <w:ind w:left="102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17E02" w:rsidRPr="00F77B5E" w:rsidRDefault="00317E02" w:rsidP="00317E02">
      <w:pPr>
        <w:spacing w:after="120" w:line="216" w:lineRule="auto"/>
        <w:ind w:left="102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17E02" w:rsidRPr="00F77B5E" w:rsidRDefault="00317E02" w:rsidP="00317E02">
      <w:pPr>
        <w:spacing w:after="120" w:line="216" w:lineRule="auto"/>
        <w:ind w:left="102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17E02" w:rsidRPr="00F77B5E" w:rsidRDefault="00317E02" w:rsidP="00317E02">
      <w:pPr>
        <w:spacing w:after="120" w:line="216" w:lineRule="auto"/>
        <w:ind w:left="102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17E02" w:rsidRPr="00F77B5E" w:rsidRDefault="00317E02" w:rsidP="00317E02">
      <w:pPr>
        <w:spacing w:after="120" w:line="216" w:lineRule="auto"/>
        <w:ind w:left="102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17E02" w:rsidRPr="00F77B5E" w:rsidRDefault="00317E02" w:rsidP="00317E02">
      <w:pPr>
        <w:spacing w:after="100" w:afterAutospacing="1" w:line="240" w:lineRule="auto"/>
        <w:ind w:left="10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Новий Розділ</w:t>
      </w:r>
    </w:p>
    <w:p w:rsidR="00317E02" w:rsidRPr="00F77B5E" w:rsidRDefault="00317E02" w:rsidP="00317E02">
      <w:pPr>
        <w:spacing w:after="100" w:afterAutospacing="1" w:line="240" w:lineRule="auto"/>
        <w:ind w:left="10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 рік</w:t>
      </w:r>
    </w:p>
    <w:tbl>
      <w:tblPr>
        <w:tblW w:w="9570" w:type="dxa"/>
        <w:tblInd w:w="708" w:type="dxa"/>
        <w:tblLook w:val="00A0"/>
      </w:tblPr>
      <w:tblGrid>
        <w:gridCol w:w="4655"/>
        <w:gridCol w:w="4915"/>
      </w:tblGrid>
      <w:tr w:rsidR="00317E02" w:rsidRPr="00F77B5E" w:rsidTr="00F74B42">
        <w:tc>
          <w:tcPr>
            <w:tcW w:w="4655" w:type="dxa"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</w:tcPr>
          <w:p w:rsidR="00317E02" w:rsidRPr="002C30ED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17E02" w:rsidRPr="00F77B5E" w:rsidRDefault="00317E02" w:rsidP="00317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E02" w:rsidRPr="00F77B5E" w:rsidRDefault="00317E02" w:rsidP="00317E0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E02" w:rsidRPr="00F77B5E" w:rsidRDefault="00317E02" w:rsidP="00317E0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17E02" w:rsidRPr="00F77B5E" w:rsidRDefault="00317E02" w:rsidP="00317E02">
      <w:pPr>
        <w:shd w:val="clear" w:color="auto" w:fill="FFFFFF"/>
        <w:spacing w:after="0" w:line="322" w:lineRule="exact"/>
        <w:ind w:left="10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ЕКОЛОГІЧНА ПРОГРАМА </w:t>
      </w:r>
    </w:p>
    <w:p w:rsidR="00317E02" w:rsidRPr="00F77B5E" w:rsidRDefault="00317E02" w:rsidP="00317E02">
      <w:pPr>
        <w:shd w:val="clear" w:color="auto" w:fill="FFFFFF"/>
        <w:spacing w:after="0" w:line="322" w:lineRule="exact"/>
        <w:ind w:left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 рік та прогноз на 2026-2027 роки</w:t>
      </w:r>
    </w:p>
    <w:p w:rsidR="00317E02" w:rsidRPr="00F77B5E" w:rsidRDefault="00317E02" w:rsidP="00317E0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9663" w:type="dxa"/>
        <w:tblInd w:w="708" w:type="dxa"/>
        <w:tblLook w:val="01E0"/>
      </w:tblPr>
      <w:tblGrid>
        <w:gridCol w:w="10139"/>
        <w:gridCol w:w="222"/>
      </w:tblGrid>
      <w:tr w:rsidR="00317E02" w:rsidRPr="00F77B5E" w:rsidTr="00F74B42">
        <w:trPr>
          <w:trHeight w:val="487"/>
        </w:trPr>
        <w:tc>
          <w:tcPr>
            <w:tcW w:w="5101" w:type="dxa"/>
          </w:tcPr>
          <w:tbl>
            <w:tblPr>
              <w:tblW w:w="9923" w:type="dxa"/>
              <w:tblLook w:val="0400"/>
            </w:tblPr>
            <w:tblGrid>
              <w:gridCol w:w="4820"/>
              <w:gridCol w:w="5103"/>
            </w:tblGrid>
            <w:tr w:rsidR="00317E02" w:rsidRPr="00F77B5E" w:rsidTr="00F74B42">
              <w:trPr>
                <w:trHeight w:val="487"/>
              </w:trPr>
              <w:tc>
                <w:tcPr>
                  <w:tcW w:w="482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77B5E">
                    <w:rPr>
                      <w:rFonts w:ascii="Times New Roman" w:eastAsia="Arial" w:hAnsi="Times New Roman" w:cs="Times New Roman"/>
                      <w:b/>
                      <w:color w:val="000000"/>
                      <w:lang w:eastAsia="uk-UA"/>
                    </w:rPr>
                    <w:t>Погоджено:</w:t>
                  </w: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77B5E">
                    <w:rPr>
                      <w:rFonts w:ascii="Times New Roman" w:eastAsia="Arial" w:hAnsi="Times New Roman" w:cs="Times New Roman"/>
                      <w:color w:val="000000"/>
                      <w:lang w:eastAsia="uk-UA"/>
                    </w:rPr>
                    <w:t>Постійна комісія з питань  бюджету та регуляторної політики</w:t>
                  </w: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77B5E">
                    <w:rPr>
                      <w:rFonts w:ascii="Times New Roman" w:eastAsia="Arial" w:hAnsi="Times New Roman" w:cs="Times New Roman"/>
                      <w:color w:val="000000"/>
                      <w:lang w:eastAsia="uk-UA"/>
                    </w:rPr>
                    <w:t>Новороздільської міської ради</w:t>
                  </w:r>
                </w:p>
                <w:p w:rsidR="00317E02" w:rsidRPr="00F77B5E" w:rsidRDefault="00317E02" w:rsidP="00F74B42">
                  <w:pPr>
                    <w:spacing w:after="240" w:line="240" w:lineRule="auto"/>
                    <w:rPr>
                      <w:rFonts w:ascii="Times New Roman" w:eastAsia="Arial" w:hAnsi="Times New Roman" w:cs="Times New Roman"/>
                      <w:color w:val="000000"/>
                      <w:lang w:eastAsia="uk-UA"/>
                    </w:rPr>
                  </w:pPr>
                </w:p>
                <w:p w:rsidR="00317E02" w:rsidRPr="00F77B5E" w:rsidRDefault="00317E02" w:rsidP="00F74B4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77B5E">
                    <w:rPr>
                      <w:rFonts w:ascii="Times New Roman" w:eastAsia="Arial" w:hAnsi="Times New Roman" w:cs="Times New Roman"/>
                      <w:color w:val="000000"/>
                      <w:lang w:eastAsia="uk-UA"/>
                    </w:rPr>
                    <w:t>_______________</w:t>
                  </w:r>
                  <w:r w:rsidRPr="00F77B5E">
                    <w:rPr>
                      <w:rFonts w:ascii="Times New Roman" w:eastAsia="Arial" w:hAnsi="Times New Roman" w:cs="Times New Roman"/>
                      <w:b/>
                      <w:color w:val="000000"/>
                      <w:lang w:eastAsia="uk-UA"/>
                    </w:rPr>
                    <w:t xml:space="preserve"> Волчанський В. М.</w:t>
                  </w: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77B5E">
                    <w:rPr>
                      <w:rFonts w:ascii="Times New Roman" w:eastAsia="Arial" w:hAnsi="Times New Roman" w:cs="Times New Roman"/>
                      <w:color w:val="000000"/>
                      <w:lang w:eastAsia="uk-UA"/>
                    </w:rPr>
                    <w:t>_______________ 2024 року</w:t>
                  </w:r>
                </w:p>
              </w:tc>
              <w:tc>
                <w:tcPr>
                  <w:tcW w:w="5103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77B5E">
                    <w:rPr>
                      <w:rFonts w:ascii="Times New Roman" w:eastAsia="Arial" w:hAnsi="Times New Roman" w:cs="Times New Roman"/>
                      <w:b/>
                      <w:color w:val="000000"/>
                      <w:lang w:eastAsia="uk-UA"/>
                    </w:rPr>
                    <w:t>Погоджено:</w:t>
                  </w: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77B5E">
                    <w:rPr>
                      <w:rFonts w:ascii="Times New Roman" w:eastAsia="Arial" w:hAnsi="Times New Roman" w:cs="Times New Roman"/>
                      <w:color w:val="000000"/>
                      <w:lang w:eastAsia="uk-UA"/>
                    </w:rPr>
                    <w:t>Постійна комісія з питань комунального господарства, промисловості,підприємництва, інвестицій  та охорони навколишнього природного середовища</w:t>
                  </w: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77B5E">
                    <w:rPr>
                      <w:rFonts w:ascii="Times New Roman" w:eastAsia="Arial" w:hAnsi="Times New Roman" w:cs="Times New Roman"/>
                      <w:color w:val="000000"/>
                      <w:lang w:eastAsia="uk-UA"/>
                    </w:rPr>
                    <w:t>________________</w:t>
                  </w:r>
                  <w:r w:rsidRPr="00F77B5E">
                    <w:rPr>
                      <w:rFonts w:ascii="Times New Roman" w:eastAsia="Arial" w:hAnsi="Times New Roman" w:cs="Times New Roman"/>
                      <w:b/>
                      <w:color w:val="000000"/>
                      <w:lang w:eastAsia="uk-UA"/>
                    </w:rPr>
                    <w:t xml:space="preserve"> Фартушок О.С</w:t>
                  </w:r>
                  <w:r w:rsidRPr="00F77B5E">
                    <w:rPr>
                      <w:rFonts w:ascii="Times New Roman" w:eastAsia="Arial" w:hAnsi="Times New Roman" w:cs="Times New Roman"/>
                      <w:color w:val="000000"/>
                      <w:lang w:eastAsia="uk-UA"/>
                    </w:rPr>
                    <w:t>.</w:t>
                  </w: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77B5E">
                    <w:rPr>
                      <w:rFonts w:ascii="Times New Roman" w:eastAsia="Arial" w:hAnsi="Times New Roman" w:cs="Times New Roman"/>
                      <w:color w:val="000000"/>
                      <w:lang w:eastAsia="uk-UA"/>
                    </w:rPr>
                    <w:t>________________ 2024 року</w:t>
                  </w: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317E02" w:rsidRPr="00F77B5E" w:rsidTr="00F74B42">
              <w:trPr>
                <w:trHeight w:val="487"/>
              </w:trPr>
              <w:tc>
                <w:tcPr>
                  <w:tcW w:w="482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77B5E">
                    <w:rPr>
                      <w:rFonts w:ascii="Times New Roman" w:eastAsia="Arial" w:hAnsi="Times New Roman" w:cs="Times New Roman"/>
                      <w:b/>
                      <w:color w:val="000000"/>
                      <w:lang w:eastAsia="uk-UA"/>
                    </w:rPr>
                    <w:t>Погоджено:</w:t>
                  </w: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77B5E">
                    <w:rPr>
                      <w:rFonts w:ascii="Times New Roman" w:eastAsia="Arial" w:hAnsi="Times New Roman" w:cs="Times New Roman"/>
                      <w:color w:val="000000"/>
                      <w:lang w:eastAsia="uk-UA"/>
                    </w:rPr>
                    <w:t>Перший заступник міського  голови </w:t>
                  </w:r>
                </w:p>
                <w:p w:rsidR="00317E02" w:rsidRPr="00F77B5E" w:rsidRDefault="00317E02" w:rsidP="00F74B4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77B5E">
                    <w:rPr>
                      <w:rFonts w:ascii="Times New Roman" w:eastAsia="Arial" w:hAnsi="Times New Roman" w:cs="Times New Roman"/>
                      <w:color w:val="000000"/>
                      <w:lang w:eastAsia="uk-UA"/>
                    </w:rPr>
                    <w:t>_______________</w:t>
                  </w:r>
                  <w:r w:rsidRPr="00F77B5E">
                    <w:rPr>
                      <w:rFonts w:ascii="Times New Roman" w:eastAsia="Arial" w:hAnsi="Times New Roman" w:cs="Times New Roman"/>
                      <w:b/>
                      <w:color w:val="000000"/>
                      <w:lang w:eastAsia="uk-UA"/>
                    </w:rPr>
                    <w:t xml:space="preserve"> Гулій М.М.</w:t>
                  </w: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77B5E">
                    <w:rPr>
                      <w:rFonts w:ascii="Times New Roman" w:eastAsia="Arial" w:hAnsi="Times New Roman" w:cs="Times New Roman"/>
                      <w:color w:val="000000"/>
                      <w:lang w:eastAsia="uk-UA"/>
                    </w:rPr>
                    <w:t>_______________ 2024 року</w:t>
                  </w:r>
                </w:p>
              </w:tc>
              <w:tc>
                <w:tcPr>
                  <w:tcW w:w="5103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77B5E">
                    <w:rPr>
                      <w:rFonts w:ascii="Times New Roman" w:eastAsia="Arial" w:hAnsi="Times New Roman" w:cs="Times New Roman"/>
                      <w:b/>
                      <w:color w:val="000000"/>
                      <w:lang w:eastAsia="uk-UA"/>
                    </w:rPr>
                    <w:t>Погоджено:</w:t>
                  </w: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77B5E">
                    <w:rPr>
                      <w:rFonts w:ascii="Times New Roman" w:eastAsia="Arial" w:hAnsi="Times New Roman" w:cs="Times New Roman"/>
                      <w:color w:val="000000"/>
                      <w:lang w:eastAsia="uk-UA"/>
                    </w:rPr>
                    <w:t>Начальник фінансового управління</w:t>
                  </w: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77B5E">
                    <w:rPr>
                      <w:rFonts w:ascii="Times New Roman" w:eastAsia="Arial" w:hAnsi="Times New Roman" w:cs="Times New Roman"/>
                      <w:color w:val="000000"/>
                      <w:lang w:eastAsia="uk-UA"/>
                    </w:rPr>
                    <w:t>Новороздільської міської ради</w:t>
                  </w: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77B5E">
                    <w:rPr>
                      <w:rFonts w:ascii="Times New Roman" w:eastAsia="Arial" w:hAnsi="Times New Roman" w:cs="Times New Roman"/>
                      <w:color w:val="000000"/>
                      <w:lang w:eastAsia="uk-UA"/>
                    </w:rPr>
                    <w:t xml:space="preserve">________________ </w:t>
                  </w:r>
                  <w:r w:rsidRPr="00F77B5E">
                    <w:rPr>
                      <w:rFonts w:ascii="Times New Roman" w:eastAsia="Arial" w:hAnsi="Times New Roman" w:cs="Times New Roman"/>
                      <w:b/>
                      <w:color w:val="000000"/>
                      <w:lang w:eastAsia="uk-UA"/>
                    </w:rPr>
                    <w:t>Ричагівський І.І.</w:t>
                  </w: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77B5E">
                    <w:rPr>
                      <w:rFonts w:ascii="Times New Roman" w:eastAsia="Arial" w:hAnsi="Times New Roman" w:cs="Times New Roman"/>
                      <w:color w:val="000000"/>
                      <w:lang w:eastAsia="uk-UA"/>
                    </w:rPr>
                    <w:t>________________ 2024 року</w:t>
                  </w: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317E02" w:rsidRPr="00F77B5E" w:rsidTr="00F74B42">
              <w:trPr>
                <w:trHeight w:val="514"/>
              </w:trPr>
              <w:tc>
                <w:tcPr>
                  <w:tcW w:w="482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77B5E">
                    <w:rPr>
                      <w:rFonts w:ascii="Times New Roman" w:eastAsia="Arial" w:hAnsi="Times New Roman" w:cs="Times New Roman"/>
                      <w:b/>
                      <w:color w:val="000000"/>
                      <w:lang w:eastAsia="uk-UA"/>
                    </w:rPr>
                    <w:t>Погоджено:</w:t>
                  </w: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77B5E">
                    <w:rPr>
                      <w:rFonts w:ascii="Times New Roman" w:eastAsia="Arial" w:hAnsi="Times New Roman" w:cs="Times New Roman"/>
                      <w:color w:val="000000"/>
                      <w:lang w:eastAsia="uk-UA"/>
                    </w:rPr>
                    <w:t>Начальник відділу розвитку громади та інвестицій</w:t>
                  </w: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77B5E">
                    <w:rPr>
                      <w:rFonts w:ascii="Times New Roman" w:eastAsia="Arial" w:hAnsi="Times New Roman" w:cs="Times New Roman"/>
                      <w:color w:val="000000"/>
                      <w:lang w:eastAsia="uk-UA"/>
                    </w:rPr>
                    <w:t>Новороздільської міської ради</w:t>
                  </w: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color w:val="000000"/>
                      <w:lang w:eastAsia="uk-UA"/>
                    </w:rPr>
                  </w:pPr>
                  <w:r w:rsidRPr="00F77B5E">
                    <w:rPr>
                      <w:rFonts w:ascii="Times New Roman" w:eastAsia="Arial" w:hAnsi="Times New Roman" w:cs="Times New Roman"/>
                      <w:color w:val="000000"/>
                      <w:lang w:eastAsia="uk-UA"/>
                    </w:rPr>
                    <w:t xml:space="preserve">_______________ </w:t>
                  </w:r>
                  <w:r w:rsidRPr="00F77B5E">
                    <w:rPr>
                      <w:rFonts w:ascii="Times New Roman" w:eastAsia="Arial" w:hAnsi="Times New Roman" w:cs="Times New Roman"/>
                      <w:b/>
                      <w:color w:val="000000"/>
                      <w:lang w:eastAsia="uk-UA"/>
                    </w:rPr>
                    <w:t>Гілко Н. І.</w:t>
                  </w: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77B5E">
                    <w:rPr>
                      <w:rFonts w:ascii="Times New Roman" w:eastAsia="Arial" w:hAnsi="Times New Roman" w:cs="Times New Roman"/>
                      <w:color w:val="000000"/>
                      <w:lang w:eastAsia="uk-UA"/>
                    </w:rPr>
                    <w:t>_______________ 2024 року</w:t>
                  </w:r>
                </w:p>
              </w:tc>
              <w:tc>
                <w:tcPr>
                  <w:tcW w:w="5103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77B5E">
                    <w:rPr>
                      <w:rFonts w:ascii="Times New Roman" w:eastAsia="Arial" w:hAnsi="Times New Roman" w:cs="Times New Roman"/>
                      <w:b/>
                      <w:color w:val="000000"/>
                      <w:lang w:eastAsia="uk-UA"/>
                    </w:rPr>
                    <w:t>Розробник програми:</w:t>
                  </w: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77B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Управління житлово-комунального господарства</w:t>
                  </w: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77B5E">
                    <w:rPr>
                      <w:rFonts w:ascii="Times New Roman" w:eastAsia="Arial" w:hAnsi="Times New Roman" w:cs="Times New Roman"/>
                      <w:color w:val="000000"/>
                      <w:lang w:eastAsia="uk-UA"/>
                    </w:rPr>
                    <w:t>Новороздільської міської ради</w:t>
                  </w: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77B5E">
                    <w:rPr>
                      <w:rFonts w:ascii="Times New Roman" w:eastAsia="Arial" w:hAnsi="Times New Roman" w:cs="Times New Roman"/>
                      <w:color w:val="000000"/>
                      <w:lang w:eastAsia="uk-UA"/>
                    </w:rPr>
                    <w:t>___________________ Білоус А. М.</w:t>
                  </w:r>
                  <w:r w:rsidRPr="00F77B5E">
                    <w:rPr>
                      <w:rFonts w:ascii="Times New Roman" w:eastAsia="Arial" w:hAnsi="Times New Roman" w:cs="Times New Roman"/>
                      <w:b/>
                      <w:color w:val="000000"/>
                      <w:lang w:eastAsia="uk-UA"/>
                    </w:rPr>
                    <w:t>.</w:t>
                  </w: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77B5E">
                    <w:rPr>
                      <w:rFonts w:ascii="Times New Roman" w:eastAsia="Arial" w:hAnsi="Times New Roman" w:cs="Times New Roman"/>
                      <w:color w:val="000000"/>
                      <w:lang w:eastAsia="uk-UA"/>
                    </w:rPr>
                    <w:t>___________________ 2024 року</w:t>
                  </w:r>
                </w:p>
                <w:p w:rsidR="00317E02" w:rsidRPr="00F77B5E" w:rsidRDefault="00317E02" w:rsidP="00F7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317E02" w:rsidRPr="00F77B5E" w:rsidRDefault="00317E02" w:rsidP="00F74B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</w:p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562" w:type="dxa"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317E02" w:rsidRPr="00F77B5E" w:rsidTr="00F74B42">
        <w:trPr>
          <w:trHeight w:val="487"/>
        </w:trPr>
        <w:tc>
          <w:tcPr>
            <w:tcW w:w="5101" w:type="dxa"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562" w:type="dxa"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317E02" w:rsidRPr="00F77B5E" w:rsidTr="00F74B42">
        <w:trPr>
          <w:trHeight w:val="514"/>
        </w:trPr>
        <w:tc>
          <w:tcPr>
            <w:tcW w:w="5101" w:type="dxa"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562" w:type="dxa"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:rsidR="00317E02" w:rsidRPr="00F77B5E" w:rsidRDefault="00317E02" w:rsidP="00317E02">
      <w:pPr>
        <w:spacing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E02" w:rsidRPr="00F77B5E" w:rsidRDefault="00317E02" w:rsidP="00317E02">
      <w:pPr>
        <w:spacing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 Новий Розділ</w:t>
      </w:r>
    </w:p>
    <w:p w:rsidR="00317E02" w:rsidRPr="00F77B5E" w:rsidRDefault="00317E02" w:rsidP="00317E02">
      <w:pPr>
        <w:spacing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 рік</w:t>
      </w:r>
    </w:p>
    <w:p w:rsidR="00317E02" w:rsidRDefault="00317E02" w:rsidP="00317E02">
      <w:pPr>
        <w:spacing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E02" w:rsidRDefault="00317E02" w:rsidP="00317E02">
      <w:pPr>
        <w:spacing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E02" w:rsidRDefault="00317E02" w:rsidP="00317E02">
      <w:pPr>
        <w:spacing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E02" w:rsidRDefault="00317E02" w:rsidP="00317E02">
      <w:pPr>
        <w:spacing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E02" w:rsidRPr="00F77B5E" w:rsidRDefault="00317E02" w:rsidP="00317E02">
      <w:pPr>
        <w:spacing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E02" w:rsidRPr="00F77B5E" w:rsidRDefault="00317E02" w:rsidP="00317E02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Визначення проблеми, на вирішення якої спрямована екологічна програма</w:t>
      </w:r>
    </w:p>
    <w:p w:rsidR="00317E02" w:rsidRPr="00F77B5E" w:rsidRDefault="00317E02" w:rsidP="00317E02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Дана Програма спрямована на вирішення проблем екологічного та санітарного стану на території Новороздільської громади, охорони навколишнього природного середовища, раціонального використання природних ресурсів, забезпечення сприятливих умов життєдіяльності та комфортного проживання мешканців .</w:t>
      </w:r>
    </w:p>
    <w:p w:rsidR="00317E02" w:rsidRPr="00F77B5E" w:rsidRDefault="00317E02" w:rsidP="00317E02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Вирішення проблеми можливе шляхом реалізації заходів екологічної програми </w:t>
      </w:r>
      <w:r w:rsidRPr="00F77B5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br/>
        <w:t xml:space="preserve"> на 2025 рік та прогноз на 2026-2027 роки, яке призведе до покращення екологічної ситуації на території Новороздільської громади,</w:t>
      </w: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зменшить негативний вплив довкілля на здоров’я населення.</w:t>
      </w:r>
    </w:p>
    <w:p w:rsidR="00317E02" w:rsidRPr="00F77B5E" w:rsidRDefault="00317E02" w:rsidP="00317E02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Для ефективної реалізації даної Програми, окрім фінансування з міського бюджету необхідно залучати кошти обласного і державного фонду охорони навколишнього природного середовища та кошти інших інвесторів.</w:t>
      </w:r>
    </w:p>
    <w:p w:rsidR="00317E02" w:rsidRPr="00F77B5E" w:rsidRDefault="00317E02" w:rsidP="00317E02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317E02" w:rsidRPr="00F77B5E" w:rsidRDefault="00317E02" w:rsidP="00317E02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Мета Програми</w:t>
      </w:r>
    </w:p>
    <w:p w:rsidR="00317E02" w:rsidRPr="00F77B5E" w:rsidRDefault="00317E02" w:rsidP="00317E02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Основною метою Програми є здійснення наступного комплексу заходів:</w:t>
      </w:r>
    </w:p>
    <w:p w:rsidR="00317E02" w:rsidRPr="00F77B5E" w:rsidRDefault="00317E02" w:rsidP="00317E02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>а) пріоритетність вимог екологічної безпеки, обов'язковість додержання екологічних стандартів, нормативів та лімітів використання природних ресурсів при здійсненні господарської, управлінської та іншої діяльності;</w:t>
      </w:r>
    </w:p>
    <w:p w:rsidR="00317E02" w:rsidRPr="00F77B5E" w:rsidRDefault="00317E02" w:rsidP="00317E02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>б) гарантування екологічно безпечного середовища для життя і здоров'я людей:</w:t>
      </w:r>
    </w:p>
    <w:p w:rsidR="00317E02" w:rsidRPr="00F77B5E" w:rsidRDefault="00317E02" w:rsidP="00317E02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>- реконструкція очисних споруд і мереж каналізації  та доведення їх потужностей до рівня фактичних обсягів водовідведення;</w:t>
      </w:r>
    </w:p>
    <w:p w:rsidR="00317E02" w:rsidRPr="00F77B5E" w:rsidRDefault="00317E02" w:rsidP="00317E02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>- вирішення проблеми збору, зберігання та захоронення твердих побутових відходів;</w:t>
      </w:r>
    </w:p>
    <w:p w:rsidR="00317E02" w:rsidRPr="00F77B5E" w:rsidRDefault="00317E02" w:rsidP="00317E02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>- забезпечення належного контролю за розміщенням джерел шумового та електромагнітного забруднення;</w:t>
      </w:r>
    </w:p>
    <w:p w:rsidR="00317E02" w:rsidRPr="00F77B5E" w:rsidRDefault="00317E02" w:rsidP="00317E02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>- контроль та недопущення спалювання промислових та побутових відходів, вуличного змету, рослинних залишків для попередження забруднення атмосфери;</w:t>
      </w:r>
    </w:p>
    <w:p w:rsidR="00317E02" w:rsidRPr="00F77B5E" w:rsidRDefault="00317E02" w:rsidP="00317E02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>в) вишукування стабільних джерел фінансування будівництва і експлуатації об’єктів та споруд природоохоронного призначення, збільшення обсягів інвестицій у цю сферу.</w:t>
      </w:r>
    </w:p>
    <w:p w:rsidR="00317E02" w:rsidRPr="00F77B5E" w:rsidRDefault="00317E02" w:rsidP="00317E02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7E02" w:rsidRPr="00F77B5E" w:rsidRDefault="00317E02" w:rsidP="00317E02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Відповідальним виконавцем Програми </w:t>
      </w:r>
      <w:r w:rsidRPr="00F77B5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є Управління житлово-комунального господарства.</w:t>
      </w:r>
    </w:p>
    <w:p w:rsidR="00317E02" w:rsidRPr="00F77B5E" w:rsidRDefault="00317E02" w:rsidP="00317E02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317E02" w:rsidRPr="00F77B5E" w:rsidRDefault="00317E02" w:rsidP="00317E02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Координація та контроль за ходом виконання Програми</w:t>
      </w:r>
    </w:p>
    <w:p w:rsidR="00317E02" w:rsidRPr="00F77B5E" w:rsidRDefault="00317E02" w:rsidP="00317E02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Координацію виконання Програми здійснює управління житлово-комунального господарства Новороздільської міської ради. </w:t>
      </w:r>
    </w:p>
    <w:p w:rsidR="00317E02" w:rsidRPr="00F77B5E" w:rsidRDefault="00317E02" w:rsidP="00317E02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 Програми здійснює Управління житлово-комунального господарства Новороздільської міської ради, фінансове управління Новороздільської міської ради, постійна комісія з питань комунального господарства, промисловості, підприємництва, інвестицій та охорони навколишнього природного середовища, постійна депутатська комісія з питань бюджету та регуляторної політики.</w:t>
      </w:r>
    </w:p>
    <w:p w:rsidR="00317E02" w:rsidRPr="00F77B5E" w:rsidRDefault="00317E02" w:rsidP="00317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0"/>
          <w:w w:val="122"/>
          <w:sz w:val="24"/>
          <w:szCs w:val="24"/>
          <w:lang w:eastAsia="ru-RU"/>
        </w:rPr>
      </w:pPr>
    </w:p>
    <w:p w:rsidR="00317E02" w:rsidRPr="00F77B5E" w:rsidRDefault="00317E02" w:rsidP="00317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0"/>
          <w:w w:val="122"/>
          <w:sz w:val="24"/>
          <w:szCs w:val="24"/>
          <w:lang w:eastAsia="ru-RU"/>
        </w:rPr>
      </w:pPr>
    </w:p>
    <w:p w:rsidR="00317E02" w:rsidRPr="00F77B5E" w:rsidRDefault="00317E02" w:rsidP="00317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0"/>
          <w:w w:val="122"/>
          <w:sz w:val="24"/>
          <w:szCs w:val="24"/>
          <w:lang w:eastAsia="ru-RU"/>
        </w:rPr>
      </w:pPr>
    </w:p>
    <w:p w:rsidR="00317E02" w:rsidRPr="00F77B5E" w:rsidRDefault="00317E02" w:rsidP="00317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pacing w:val="-20"/>
          <w:w w:val="122"/>
          <w:sz w:val="24"/>
          <w:szCs w:val="24"/>
          <w:lang w:eastAsia="ru-RU"/>
        </w:rPr>
      </w:pPr>
    </w:p>
    <w:p w:rsidR="00317E02" w:rsidRPr="00F77B5E" w:rsidRDefault="00317E02" w:rsidP="00317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sectPr w:rsidR="00317E02" w:rsidRPr="00F77B5E">
          <w:pgSz w:w="11906" w:h="16838"/>
          <w:pgMar w:top="850" w:right="850" w:bottom="850" w:left="1417" w:header="708" w:footer="708" w:gutter="0"/>
          <w:cols w:space="720"/>
        </w:sectPr>
      </w:pPr>
    </w:p>
    <w:p w:rsidR="00317E02" w:rsidRPr="00F77B5E" w:rsidRDefault="00317E02" w:rsidP="00317E02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E02" w:rsidRPr="00F77B5E" w:rsidRDefault="00317E02" w:rsidP="00317E02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ПАСПОРТ</w:t>
      </w:r>
    </w:p>
    <w:p w:rsidR="00317E02" w:rsidRPr="00F77B5E" w:rsidRDefault="00317E02" w:rsidP="00317E02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екологічної програми на 2025 рік та прогноз на 2026-2027 р.р.</w:t>
      </w:r>
    </w:p>
    <w:p w:rsidR="00317E02" w:rsidRPr="00F77B5E" w:rsidRDefault="00317E02" w:rsidP="00317E0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05"/>
        <w:gridCol w:w="4140"/>
        <w:gridCol w:w="4680"/>
      </w:tblGrid>
      <w:tr w:rsidR="00317E02" w:rsidRPr="00F77B5E" w:rsidTr="00F74B4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Ініціатор розроблення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житлово-комунального господарства Новороздільської міської ради</w:t>
            </w:r>
          </w:p>
        </w:tc>
      </w:tr>
      <w:tr w:rsidR="00317E02" w:rsidRPr="00F77B5E" w:rsidTr="00F74B4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Дата, номер документа про затвердження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Рішення 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роздільської міської ради №  2088</w:t>
            </w: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 19.</w:t>
            </w: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12.2024 року</w:t>
            </w:r>
          </w:p>
        </w:tc>
      </w:tr>
      <w:tr w:rsidR="00317E02" w:rsidRPr="00F77B5E" w:rsidTr="00F74B4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Розробник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 Новороздільської міської ради</w:t>
            </w:r>
          </w:p>
        </w:tc>
      </w:tr>
      <w:tr w:rsidR="00317E02" w:rsidRPr="00F77B5E" w:rsidTr="00F74B4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Співрозробники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житлово-комунального господарства Новороздільської міської ради</w:t>
            </w:r>
          </w:p>
        </w:tc>
      </w:tr>
      <w:tr w:rsidR="00317E02" w:rsidRPr="00F77B5E" w:rsidTr="00F74B42">
        <w:trPr>
          <w:trHeight w:val="749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Відповідальні виконавці</w:t>
            </w:r>
          </w:p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 Новороздільської міської ради</w:t>
            </w:r>
          </w:p>
        </w:tc>
      </w:tr>
      <w:tr w:rsidR="00317E02" w:rsidRPr="00F77B5E" w:rsidTr="00F74B4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Учасники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Підприємства та організації, юридичні та фізичні особи, які визнаються виконавцями робіт</w:t>
            </w:r>
          </w:p>
        </w:tc>
      </w:tr>
      <w:tr w:rsidR="00317E02" w:rsidRPr="00F77B5E" w:rsidTr="00F74B4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Термін реалізації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2025-2027 роки </w:t>
            </w:r>
          </w:p>
        </w:tc>
      </w:tr>
      <w:tr w:rsidR="00317E02" w:rsidRPr="00F77B5E" w:rsidTr="00F74B4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7.1.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Етапи виконання програми</w:t>
            </w:r>
          </w:p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(для довгострокових програм)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2025рік, 2026 рік, 2027рік</w:t>
            </w:r>
          </w:p>
        </w:tc>
      </w:tr>
      <w:tr w:rsidR="00317E02" w:rsidRPr="00F77B5E" w:rsidTr="00F74B42">
        <w:trPr>
          <w:trHeight w:val="1276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обсяг фінансових</w:t>
            </w:r>
          </w:p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ресурсів, необхідних для</w:t>
            </w:r>
          </w:p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реалізації Програми</w:t>
            </w:r>
          </w:p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1511,3 </w:t>
            </w: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грн. – 2025 р</w:t>
            </w: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87,3 тис. грн.  – 2026 р.</w:t>
            </w:r>
          </w:p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87,3 тис. грн. – 2027 р. </w:t>
            </w:r>
          </w:p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317E02" w:rsidRPr="00F77B5E" w:rsidTr="00F74B4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Кошти міського бюджету </w:t>
            </w:r>
          </w:p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87,3 тис.. грн. – 2025 р</w:t>
            </w: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87,3 тис. грн.  – 2026 р.</w:t>
            </w:r>
          </w:p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87,3 тис. грн. – 202 р. </w:t>
            </w: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317E02" w:rsidRPr="00F77B5E" w:rsidTr="00F74B4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Коштів інших джерел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317E02" w:rsidRPr="00F77B5E" w:rsidRDefault="00317E02" w:rsidP="00F74B42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1424,0 - 2025р.</w:t>
            </w:r>
          </w:p>
        </w:tc>
      </w:tr>
    </w:tbl>
    <w:p w:rsidR="00317E02" w:rsidRPr="00F77B5E" w:rsidRDefault="00317E02" w:rsidP="00317E02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317E02" w:rsidRPr="00F77B5E" w:rsidRDefault="00317E02" w:rsidP="00317E02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317E02" w:rsidRPr="00F77B5E" w:rsidRDefault="00317E02" w:rsidP="00317E02">
      <w:pPr>
        <w:spacing w:after="75" w:line="254" w:lineRule="auto"/>
        <w:rPr>
          <w:rFonts w:ascii="Times New Roman" w:eastAsia="Arial" w:hAnsi="Times New Roman" w:cs="Times New Roman"/>
          <w:b/>
          <w:lang w:eastAsia="uk-UA"/>
        </w:rPr>
      </w:pPr>
    </w:p>
    <w:p w:rsidR="00317E02" w:rsidRPr="00F77B5E" w:rsidRDefault="00317E02" w:rsidP="00317E02">
      <w:pPr>
        <w:spacing w:after="75" w:line="254" w:lineRule="auto"/>
        <w:rPr>
          <w:rFonts w:ascii="Times New Roman" w:eastAsia="Arial" w:hAnsi="Times New Roman" w:cs="Times New Roman"/>
          <w:b/>
          <w:lang w:eastAsia="uk-UA"/>
        </w:rPr>
      </w:pPr>
    </w:p>
    <w:p w:rsidR="00317E02" w:rsidRPr="00F77B5E" w:rsidRDefault="00317E02" w:rsidP="00317E02">
      <w:pPr>
        <w:spacing w:after="0" w:line="240" w:lineRule="auto"/>
        <w:rPr>
          <w:rFonts w:ascii="Times New Roman" w:eastAsia="Arial" w:hAnsi="Times New Roman" w:cs="Times New Roman"/>
          <w:b/>
          <w:color w:val="000000"/>
          <w:lang w:eastAsia="uk-UA"/>
        </w:rPr>
      </w:pPr>
      <w:r w:rsidRPr="00F77B5E">
        <w:rPr>
          <w:rFonts w:ascii="Times New Roman" w:eastAsia="Arial" w:hAnsi="Times New Roman" w:cs="Times New Roman"/>
          <w:b/>
          <w:color w:val="000000"/>
          <w:lang w:eastAsia="uk-UA"/>
        </w:rPr>
        <w:t>Керівник установи-</w:t>
      </w:r>
    </w:p>
    <w:p w:rsidR="00317E02" w:rsidRPr="00F77B5E" w:rsidRDefault="00317E02" w:rsidP="00317E02">
      <w:pPr>
        <w:spacing w:after="0" w:line="240" w:lineRule="auto"/>
        <w:rPr>
          <w:rFonts w:ascii="Times New Roman" w:eastAsia="Arial" w:hAnsi="Times New Roman" w:cs="Times New Roman"/>
          <w:b/>
          <w:color w:val="000000"/>
          <w:lang w:eastAsia="uk-UA"/>
        </w:rPr>
      </w:pPr>
      <w:r w:rsidRPr="00F77B5E">
        <w:rPr>
          <w:rFonts w:ascii="Times New Roman" w:eastAsia="Arial" w:hAnsi="Times New Roman" w:cs="Times New Roman"/>
          <w:b/>
          <w:color w:val="000000"/>
          <w:lang w:eastAsia="uk-UA"/>
        </w:rPr>
        <w:t xml:space="preserve">Головного розпорядника коштів    _______________________    А. М. Білоус      </w:t>
      </w:r>
    </w:p>
    <w:p w:rsidR="00317E02" w:rsidRPr="00F77B5E" w:rsidRDefault="00317E02" w:rsidP="00317E02">
      <w:pPr>
        <w:spacing w:after="0" w:line="240" w:lineRule="auto"/>
        <w:rPr>
          <w:rFonts w:ascii="Times New Roman" w:eastAsia="Arial" w:hAnsi="Times New Roman" w:cs="Times New Roman"/>
          <w:b/>
          <w:color w:val="000000"/>
          <w:lang w:eastAsia="uk-UA"/>
        </w:rPr>
      </w:pPr>
      <w:r w:rsidRPr="00F77B5E">
        <w:rPr>
          <w:rFonts w:ascii="Times New Roman" w:eastAsia="Arial" w:hAnsi="Times New Roman" w:cs="Times New Roman"/>
          <w:b/>
          <w:color w:val="000000"/>
          <w:lang w:eastAsia="uk-UA"/>
        </w:rPr>
        <w:t xml:space="preserve">                                                    </w:t>
      </w:r>
    </w:p>
    <w:p w:rsidR="00317E02" w:rsidRPr="00F77B5E" w:rsidRDefault="00317E02" w:rsidP="00317E02">
      <w:pPr>
        <w:spacing w:after="0" w:line="240" w:lineRule="auto"/>
        <w:rPr>
          <w:rFonts w:ascii="Times New Roman" w:eastAsia="Arial" w:hAnsi="Times New Roman" w:cs="Times New Roman"/>
          <w:b/>
          <w:color w:val="000000"/>
          <w:lang w:eastAsia="uk-UA"/>
        </w:rPr>
      </w:pPr>
    </w:p>
    <w:p w:rsidR="00317E02" w:rsidRPr="00F77B5E" w:rsidRDefault="00317E02" w:rsidP="00317E02">
      <w:pPr>
        <w:spacing w:after="0" w:line="240" w:lineRule="auto"/>
        <w:rPr>
          <w:rFonts w:ascii="Times New Roman" w:eastAsia="Arial" w:hAnsi="Times New Roman" w:cs="Times New Roman"/>
          <w:b/>
          <w:color w:val="000000"/>
          <w:lang w:eastAsia="uk-UA"/>
        </w:rPr>
      </w:pPr>
      <w:r w:rsidRPr="00F77B5E">
        <w:rPr>
          <w:rFonts w:ascii="Times New Roman" w:eastAsia="Arial" w:hAnsi="Times New Roman" w:cs="Times New Roman"/>
          <w:b/>
          <w:color w:val="000000"/>
          <w:lang w:eastAsia="uk-UA"/>
        </w:rPr>
        <w:t xml:space="preserve">Відповідальний </w:t>
      </w:r>
    </w:p>
    <w:p w:rsidR="00317E02" w:rsidRPr="00F77B5E" w:rsidRDefault="00317E02" w:rsidP="00317E02">
      <w:pPr>
        <w:spacing w:after="0" w:line="240" w:lineRule="auto"/>
        <w:rPr>
          <w:rFonts w:ascii="Times New Roman" w:eastAsia="Arial" w:hAnsi="Times New Roman" w:cs="Times New Roman"/>
          <w:b/>
          <w:color w:val="000000"/>
          <w:lang w:eastAsia="uk-UA"/>
        </w:rPr>
      </w:pPr>
      <w:r w:rsidRPr="00F77B5E">
        <w:rPr>
          <w:rFonts w:ascii="Times New Roman" w:eastAsia="Arial" w:hAnsi="Times New Roman" w:cs="Times New Roman"/>
          <w:b/>
          <w:color w:val="000000"/>
          <w:lang w:eastAsia="uk-UA"/>
        </w:rPr>
        <w:t xml:space="preserve">виконавець Програми                       _______________________    А.М. Білоус    </w:t>
      </w:r>
    </w:p>
    <w:p w:rsidR="00317E02" w:rsidRPr="00F77B5E" w:rsidRDefault="00317E02" w:rsidP="00317E02">
      <w:pPr>
        <w:spacing w:after="0" w:line="240" w:lineRule="auto"/>
        <w:rPr>
          <w:rFonts w:ascii="Times New Roman" w:eastAsia="Arial" w:hAnsi="Times New Roman" w:cs="Times New Roman"/>
          <w:b/>
          <w:color w:val="000000"/>
          <w:lang w:eastAsia="uk-UA"/>
        </w:rPr>
      </w:pPr>
    </w:p>
    <w:p w:rsidR="00317E02" w:rsidRPr="00F77B5E" w:rsidRDefault="00317E02" w:rsidP="00317E02">
      <w:pPr>
        <w:spacing w:after="0" w:line="240" w:lineRule="auto"/>
        <w:rPr>
          <w:rFonts w:ascii="Times New Roman" w:eastAsia="Arial" w:hAnsi="Times New Roman" w:cs="Times New Roman"/>
          <w:b/>
          <w:color w:val="000000"/>
          <w:lang w:eastAsia="uk-UA"/>
        </w:rPr>
      </w:pPr>
    </w:p>
    <w:p w:rsidR="00317E02" w:rsidRPr="00F77B5E" w:rsidRDefault="00317E02" w:rsidP="00317E02">
      <w:pPr>
        <w:spacing w:after="0" w:line="240" w:lineRule="auto"/>
        <w:rPr>
          <w:rFonts w:ascii="Times New Roman" w:eastAsia="Arial" w:hAnsi="Times New Roman" w:cs="Times New Roman"/>
          <w:b/>
          <w:color w:val="000000"/>
          <w:lang w:eastAsia="uk-UA"/>
        </w:rPr>
      </w:pPr>
    </w:p>
    <w:p w:rsidR="00317E02" w:rsidRPr="00F77B5E" w:rsidRDefault="00317E02" w:rsidP="00317E02">
      <w:pPr>
        <w:spacing w:after="0" w:line="240" w:lineRule="auto"/>
        <w:rPr>
          <w:rFonts w:ascii="Times New Roman" w:eastAsia="Arial" w:hAnsi="Times New Roman" w:cs="Times New Roman"/>
          <w:b/>
          <w:color w:val="000000"/>
          <w:lang w:eastAsia="uk-UA"/>
        </w:rPr>
      </w:pPr>
    </w:p>
    <w:p w:rsidR="00317E02" w:rsidRPr="00F77B5E" w:rsidRDefault="00317E02" w:rsidP="00317E02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</w:p>
    <w:p w:rsidR="00317E02" w:rsidRPr="00F77B5E" w:rsidRDefault="00317E02" w:rsidP="00317E02">
      <w:pPr>
        <w:spacing w:after="0" w:line="240" w:lineRule="auto"/>
        <w:rPr>
          <w:rFonts w:ascii="Times New Roman" w:eastAsia="Times New Roman" w:hAnsi="Times New Roman" w:cs="Times New Roman"/>
          <w:b/>
          <w:spacing w:val="-20"/>
          <w:w w:val="122"/>
          <w:sz w:val="24"/>
          <w:szCs w:val="24"/>
          <w:lang w:eastAsia="ru-RU"/>
        </w:rPr>
        <w:sectPr w:rsidR="00317E02" w:rsidRPr="00F77B5E">
          <w:footnotePr>
            <w:numFmt w:val="chicago"/>
            <w:numRestart w:val="eachPage"/>
          </w:footnotePr>
          <w:pgSz w:w="11909" w:h="16834"/>
          <w:pgMar w:top="360" w:right="994" w:bottom="720" w:left="1260" w:header="708" w:footer="708" w:gutter="0"/>
          <w:cols w:space="720"/>
        </w:sectPr>
      </w:pPr>
    </w:p>
    <w:p w:rsidR="00317E02" w:rsidRPr="00F77B5E" w:rsidRDefault="00317E02" w:rsidP="00317E02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 xml:space="preserve">         Завдання та Заходи Екологічної програми  на 2025 рік та прогноз на 2026-2027 р.р.</w:t>
      </w:r>
    </w:p>
    <w:p w:rsidR="00317E02" w:rsidRPr="00F77B5E" w:rsidRDefault="00317E02" w:rsidP="00317E02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uk-UA"/>
        </w:rPr>
      </w:pPr>
    </w:p>
    <w:tbl>
      <w:tblPr>
        <w:tblW w:w="308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"/>
        <w:gridCol w:w="386"/>
        <w:gridCol w:w="6"/>
        <w:gridCol w:w="122"/>
        <w:gridCol w:w="1570"/>
        <w:gridCol w:w="2992"/>
        <w:gridCol w:w="51"/>
        <w:gridCol w:w="16"/>
        <w:gridCol w:w="241"/>
        <w:gridCol w:w="2243"/>
        <w:gridCol w:w="1276"/>
        <w:gridCol w:w="15"/>
        <w:gridCol w:w="1969"/>
        <w:gridCol w:w="15"/>
        <w:gridCol w:w="42"/>
        <w:gridCol w:w="1219"/>
        <w:gridCol w:w="283"/>
        <w:gridCol w:w="15"/>
        <w:gridCol w:w="694"/>
        <w:gridCol w:w="369"/>
        <w:gridCol w:w="15"/>
        <w:gridCol w:w="1827"/>
        <w:gridCol w:w="15"/>
        <w:gridCol w:w="1395"/>
        <w:gridCol w:w="548"/>
        <w:gridCol w:w="847"/>
        <w:gridCol w:w="769"/>
        <w:gridCol w:w="626"/>
        <w:gridCol w:w="999"/>
        <w:gridCol w:w="396"/>
        <w:gridCol w:w="1395"/>
        <w:gridCol w:w="1395"/>
        <w:gridCol w:w="3544"/>
        <w:gridCol w:w="3544"/>
      </w:tblGrid>
      <w:tr w:rsidR="00317E02" w:rsidRPr="00F77B5E" w:rsidTr="00F74B42">
        <w:trPr>
          <w:gridBefore w:val="1"/>
          <w:gridAfter w:val="11"/>
          <w:wBefore w:w="28" w:type="dxa"/>
          <w:wAfter w:w="15458" w:type="dxa"/>
          <w:cantSplit/>
          <w:trHeight w:val="325"/>
        </w:trPr>
        <w:tc>
          <w:tcPr>
            <w:tcW w:w="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Назва завдання </w:t>
            </w:r>
          </w:p>
        </w:tc>
        <w:tc>
          <w:tcPr>
            <w:tcW w:w="33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Перелік заходів завдання </w:t>
            </w:r>
          </w:p>
        </w:tc>
        <w:tc>
          <w:tcPr>
            <w:tcW w:w="3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2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Фінансування </w:t>
            </w:r>
          </w:p>
        </w:tc>
        <w:tc>
          <w:tcPr>
            <w:tcW w:w="2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317E02" w:rsidRPr="00F77B5E" w:rsidTr="00F74B42">
        <w:trPr>
          <w:gridBefore w:val="1"/>
          <w:gridAfter w:val="11"/>
          <w:wBefore w:w="28" w:type="dxa"/>
          <w:wAfter w:w="15458" w:type="dxa"/>
          <w:cantSplit/>
          <w:trHeight w:val="283"/>
        </w:trPr>
        <w:tc>
          <w:tcPr>
            <w:tcW w:w="5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33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35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Джерела*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Обсяги, </w:t>
            </w: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тис. грн.</w:t>
            </w:r>
          </w:p>
        </w:tc>
        <w:tc>
          <w:tcPr>
            <w:tcW w:w="2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</w:tr>
      <w:tr w:rsidR="00317E02" w:rsidRPr="00F77B5E" w:rsidTr="00F74B42">
        <w:trPr>
          <w:gridBefore w:val="1"/>
          <w:gridAfter w:val="11"/>
          <w:wBefore w:w="28" w:type="dxa"/>
          <w:wAfter w:w="15458" w:type="dxa"/>
          <w:cantSplit/>
          <w:trHeight w:val="252"/>
        </w:trPr>
        <w:tc>
          <w:tcPr>
            <w:tcW w:w="153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2025 р.</w:t>
            </w:r>
          </w:p>
        </w:tc>
      </w:tr>
      <w:tr w:rsidR="00317E02" w:rsidRPr="00F77B5E" w:rsidTr="00F74B42">
        <w:trPr>
          <w:gridBefore w:val="1"/>
          <w:gridAfter w:val="11"/>
          <w:wBefore w:w="28" w:type="dxa"/>
          <w:wAfter w:w="15458" w:type="dxa"/>
          <w:cantSplit/>
          <w:trHeight w:val="1512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  <w:t>1.</w:t>
            </w:r>
          </w:p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lang w:eastAsia="uk-UA"/>
              </w:rPr>
              <w:t>Завдання 1</w:t>
            </w: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Охорона навколишнього природного середовища</w:t>
            </w:r>
          </w:p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lang w:eastAsia="uk-UA"/>
              </w:rPr>
              <w:t>Захід 1</w:t>
            </w:r>
          </w:p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Ліквідація стихійного сміттєзвалища  на території Новороздільської ТГ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затрат, </w:t>
            </w:r>
          </w:p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обсяг видатків для ліквідації стихійних сміттєзвалищ</w:t>
            </w:r>
          </w:p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тис. грн.</w:t>
            </w:r>
            <w:r w:rsidRPr="00F77B5E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87,3</w:t>
            </w:r>
          </w:p>
        </w:tc>
        <w:tc>
          <w:tcPr>
            <w:tcW w:w="2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Міський бюджет </w:t>
            </w: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87,3</w:t>
            </w: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Покращення санітарно-гігієнічного та екологічного стану </w:t>
            </w:r>
          </w:p>
        </w:tc>
      </w:tr>
      <w:tr w:rsidR="00317E02" w:rsidRPr="00F77B5E" w:rsidTr="00F74B42">
        <w:trPr>
          <w:gridBefore w:val="1"/>
          <w:gridAfter w:val="11"/>
          <w:wBefore w:w="28" w:type="dxa"/>
          <w:wAfter w:w="15458" w:type="dxa"/>
          <w:cantSplit/>
          <w:trHeight w:val="165"/>
        </w:trPr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i/>
                <w:lang w:eastAsia="uk-UA"/>
              </w:rPr>
              <w:t>продукту,</w:t>
            </w: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заплановано ліквідувати шт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317E02" w:rsidRPr="00F77B5E" w:rsidTr="00F74B42">
        <w:trPr>
          <w:gridBefore w:val="1"/>
          <w:gridAfter w:val="11"/>
          <w:wBefore w:w="28" w:type="dxa"/>
          <w:wAfter w:w="15458" w:type="dxa"/>
          <w:cantSplit/>
          <w:trHeight w:val="126"/>
        </w:trPr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ефективності </w:t>
            </w: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середня вартість ліквідації 1 стихійного сміттєзвалища</w:t>
            </w: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тис. грн./шт</w:t>
            </w:r>
            <w:r w:rsidRPr="00F77B5E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 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87,3</w:t>
            </w:r>
          </w:p>
        </w:tc>
        <w:tc>
          <w:tcPr>
            <w:tcW w:w="2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317E02" w:rsidRPr="00F77B5E" w:rsidTr="00F74B42">
        <w:trPr>
          <w:gridBefore w:val="1"/>
          <w:gridAfter w:val="11"/>
          <w:wBefore w:w="28" w:type="dxa"/>
          <w:wAfter w:w="15458" w:type="dxa"/>
          <w:cantSplit/>
          <w:trHeight w:val="150"/>
        </w:trPr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якості </w:t>
            </w: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відсоток виконання робіт по ліквідації сміттєзвалищ</w:t>
            </w: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i/>
                <w:lang w:eastAsia="uk-UA"/>
              </w:rPr>
              <w:t>%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  <w:tc>
          <w:tcPr>
            <w:tcW w:w="2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317E02" w:rsidRPr="00F77B5E" w:rsidTr="00F74B42">
        <w:trPr>
          <w:gridBefore w:val="1"/>
          <w:gridAfter w:val="11"/>
          <w:wBefore w:w="28" w:type="dxa"/>
          <w:wAfter w:w="15458" w:type="dxa"/>
          <w:cantSplit/>
          <w:trHeight w:val="435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lang w:eastAsia="uk-UA"/>
              </w:rPr>
              <w:t>Захід 2</w:t>
            </w:r>
          </w:p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Виконання наукової проектно-кошторисної документації «Реконструкція та </w:t>
            </w:r>
            <w:r w:rsidRPr="00F77B5E">
              <w:rPr>
                <w:rFonts w:ascii="Times New Roman" w:eastAsia="Times New Roman" w:hAnsi="Times New Roman" w:cs="Times New Roman"/>
                <w:b/>
                <w:lang w:eastAsia="uk-UA"/>
              </w:rPr>
              <w:lastRenderedPageBreak/>
              <w:t xml:space="preserve">утримання парку-пам’ятки садово-паркового мистецтва XVIII –XIX   століття «Парк «Санаторій Розділ»» (охоронний №465/2)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i/>
                <w:lang w:eastAsia="uk-UA"/>
              </w:rPr>
              <w:lastRenderedPageBreak/>
              <w:t>Затрат</w:t>
            </w: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i/>
                <w:lang w:eastAsia="uk-UA"/>
              </w:rPr>
              <w:t>Обсяг видатків на виконання науковїо проектно-кошторисної документації, тис.грн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1424,0</w:t>
            </w:r>
          </w:p>
        </w:tc>
        <w:tc>
          <w:tcPr>
            <w:tcW w:w="2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Управління культури, спорту та гуманітарної політики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Інші джерела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lang w:eastAsia="uk-UA"/>
              </w:rPr>
              <w:t>1424,0</w:t>
            </w:r>
          </w:p>
        </w:tc>
        <w:tc>
          <w:tcPr>
            <w:tcW w:w="2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 xml:space="preserve">Належне утримання об’єкту природоохоронного фонду, належне утримання парку та </w:t>
            </w: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розвиток туристичного потенціалу комплексу</w:t>
            </w:r>
          </w:p>
        </w:tc>
      </w:tr>
      <w:tr w:rsidR="00317E02" w:rsidRPr="00F77B5E" w:rsidTr="00F74B42">
        <w:trPr>
          <w:gridBefore w:val="1"/>
          <w:gridAfter w:val="11"/>
          <w:wBefore w:w="28" w:type="dxa"/>
          <w:wAfter w:w="15458" w:type="dxa"/>
          <w:cantSplit/>
          <w:trHeight w:val="452"/>
        </w:trPr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i/>
                <w:lang w:eastAsia="uk-UA"/>
              </w:rPr>
              <w:t>Продукту,</w:t>
            </w: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Кількість наукової проектно – кошторисної документації, шт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317E02" w:rsidRPr="00F77B5E" w:rsidTr="00F74B42">
        <w:trPr>
          <w:gridBefore w:val="1"/>
          <w:gridAfter w:val="11"/>
          <w:wBefore w:w="28" w:type="dxa"/>
          <w:wAfter w:w="15458" w:type="dxa"/>
          <w:cantSplit/>
          <w:trHeight w:val="536"/>
        </w:trPr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ефективності </w:t>
            </w: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середня вартість документації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1424,0</w:t>
            </w:r>
          </w:p>
        </w:tc>
        <w:tc>
          <w:tcPr>
            <w:tcW w:w="2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317E02" w:rsidRPr="00F77B5E" w:rsidTr="00F74B42">
        <w:trPr>
          <w:gridBefore w:val="1"/>
          <w:gridAfter w:val="11"/>
          <w:wBefore w:w="28" w:type="dxa"/>
          <w:wAfter w:w="15458" w:type="dxa"/>
          <w:cantSplit/>
          <w:trHeight w:val="820"/>
        </w:trPr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якості </w:t>
            </w: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відсоток виконання  наукової проектно-кошторисної документації,</w:t>
            </w: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i/>
                <w:lang w:eastAsia="uk-UA"/>
              </w:rPr>
              <w:t>%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  <w:tc>
          <w:tcPr>
            <w:tcW w:w="2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317E02" w:rsidRPr="00F77B5E" w:rsidTr="00F74B42">
        <w:trPr>
          <w:gridBefore w:val="1"/>
          <w:gridAfter w:val="11"/>
          <w:wBefore w:w="28" w:type="dxa"/>
          <w:wAfter w:w="15458" w:type="dxa"/>
          <w:cantSplit/>
          <w:trHeight w:val="15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lang w:eastAsia="uk-UA"/>
              </w:rPr>
              <w:t>Всього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lang w:eastAsia="uk-UA"/>
              </w:rPr>
              <w:t>Міський бюджет -87,3 тис.грн</w:t>
            </w:r>
          </w:p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lang w:eastAsia="uk-UA"/>
              </w:rPr>
              <w:t>Інші джерела -1424,0 тис.грн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</w:tr>
      <w:tr w:rsidR="00317E02" w:rsidRPr="00F77B5E" w:rsidTr="00F74B42">
        <w:trPr>
          <w:gridBefore w:val="1"/>
          <w:wBefore w:w="28" w:type="dxa"/>
          <w:cantSplit/>
          <w:trHeight w:val="480"/>
        </w:trPr>
        <w:tc>
          <w:tcPr>
            <w:tcW w:w="153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lang w:eastAsia="uk-UA"/>
              </w:rPr>
              <w:t>2026р.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317E02" w:rsidRPr="00F77B5E" w:rsidTr="00F74B42">
        <w:trPr>
          <w:gridAfter w:val="11"/>
          <w:wAfter w:w="15458" w:type="dxa"/>
          <w:cantSplit/>
          <w:trHeight w:val="505"/>
        </w:trPr>
        <w:tc>
          <w:tcPr>
            <w:tcW w:w="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lang w:eastAsia="uk-UA"/>
              </w:rPr>
              <w:t>1.</w:t>
            </w:r>
          </w:p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lang w:eastAsia="uk-UA"/>
              </w:rPr>
              <w:t>Завдання 1</w:t>
            </w: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Охорона навколишнього природного середовища</w:t>
            </w: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3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lang w:eastAsia="uk-UA"/>
              </w:rPr>
              <w:t>Захід 1</w:t>
            </w:r>
          </w:p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Ліквідація стихійного сміттєзвалища  на території Новороздільської ТГ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затрат, </w:t>
            </w:r>
          </w:p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обсяг видатків для ліквідації стихійних сміттєзвалищ</w:t>
            </w:r>
          </w:p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тис. грн.</w:t>
            </w:r>
            <w:r w:rsidRPr="00F77B5E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87,3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 xml:space="preserve">Управління житлово-комунального господарства 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</w:tc>
        <w:tc>
          <w:tcPr>
            <w:tcW w:w="10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87,3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 xml:space="preserve">Покращення санітарно-гігієнічного та екологічного стану </w:t>
            </w:r>
          </w:p>
        </w:tc>
      </w:tr>
      <w:tr w:rsidR="00317E02" w:rsidRPr="00F77B5E" w:rsidTr="00F74B42">
        <w:trPr>
          <w:gridAfter w:val="11"/>
          <w:wAfter w:w="15458" w:type="dxa"/>
          <w:cantSplit/>
          <w:trHeight w:val="518"/>
        </w:trPr>
        <w:tc>
          <w:tcPr>
            <w:tcW w:w="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3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i/>
                <w:lang w:eastAsia="uk-UA"/>
              </w:rPr>
              <w:t>продукту,</w:t>
            </w: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заплановано ліквідувати ліквідувавти</w:t>
            </w: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шт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317E02" w:rsidRPr="00F77B5E" w:rsidTr="00F74B42">
        <w:trPr>
          <w:gridAfter w:val="11"/>
          <w:wAfter w:w="15458" w:type="dxa"/>
          <w:cantSplit/>
          <w:trHeight w:val="703"/>
        </w:trPr>
        <w:tc>
          <w:tcPr>
            <w:tcW w:w="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3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ефективності </w:t>
            </w: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середня вартість ліквідації 1 стихійного сміттєзвалища</w:t>
            </w: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тис. грн./шт</w:t>
            </w:r>
            <w:r w:rsidRPr="00F77B5E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 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87,3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317E02" w:rsidRPr="00F77B5E" w:rsidTr="00F74B42">
        <w:trPr>
          <w:gridAfter w:val="11"/>
          <w:wAfter w:w="15458" w:type="dxa"/>
          <w:cantSplit/>
          <w:trHeight w:val="398"/>
        </w:trPr>
        <w:tc>
          <w:tcPr>
            <w:tcW w:w="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3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якості </w:t>
            </w: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відсоток виконання робіт по ліквідації сміттєзвалищ</w:t>
            </w: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100%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100%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317E02" w:rsidRPr="00F77B5E" w:rsidTr="00F74B42">
        <w:trPr>
          <w:gridAfter w:val="11"/>
          <w:wAfter w:w="15458" w:type="dxa"/>
          <w:cantSplit/>
          <w:trHeight w:val="398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lang w:eastAsia="uk-UA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lang w:eastAsia="uk-UA"/>
              </w:rPr>
              <w:t>Всього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lang w:eastAsia="uk-UA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87,3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</w:p>
        </w:tc>
      </w:tr>
      <w:tr w:rsidR="00317E02" w:rsidRPr="00F77B5E" w:rsidTr="00F74B42">
        <w:trPr>
          <w:gridAfter w:val="5"/>
          <w:wAfter w:w="10274" w:type="dxa"/>
          <w:cantSplit/>
          <w:trHeight w:val="348"/>
        </w:trPr>
        <w:tc>
          <w:tcPr>
            <w:tcW w:w="1540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7E02" w:rsidRPr="00F77B5E" w:rsidRDefault="00317E02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lang w:eastAsia="uk-UA"/>
              </w:rPr>
              <w:t>2027 рік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E02" w:rsidRPr="00F77B5E" w:rsidTr="00F74B42">
        <w:trPr>
          <w:gridAfter w:val="12"/>
          <w:wAfter w:w="15473" w:type="dxa"/>
          <w:cantSplit/>
          <w:trHeight w:val="70"/>
        </w:trPr>
        <w:tc>
          <w:tcPr>
            <w:tcW w:w="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lang w:eastAsia="uk-UA"/>
              </w:rPr>
              <w:t>1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lang w:eastAsia="uk-UA"/>
              </w:rPr>
              <w:t>Завдання 1</w:t>
            </w: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Охорона навколишнього природного середовища</w:t>
            </w:r>
          </w:p>
          <w:p w:rsidR="00317E02" w:rsidRPr="00F77B5E" w:rsidRDefault="00317E02" w:rsidP="00F74B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0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lang w:eastAsia="uk-UA"/>
              </w:rPr>
              <w:t>Захід 1</w:t>
            </w:r>
          </w:p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Ліквідація стихійного сміттєзвалища  на території Новороздільської ТГ.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затрат, </w:t>
            </w:r>
          </w:p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обсяг видатків для ліквідації стихійних сміттєзвалищ</w:t>
            </w:r>
          </w:p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тис. грн.</w:t>
            </w:r>
            <w:r w:rsidRPr="00F77B5E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87,3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</w:p>
        </w:tc>
        <w:tc>
          <w:tcPr>
            <w:tcW w:w="10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87,3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Покращення санітарно-гігієнічного та екологічного стану</w:t>
            </w:r>
          </w:p>
        </w:tc>
      </w:tr>
      <w:tr w:rsidR="00317E02" w:rsidRPr="00F77B5E" w:rsidTr="00F74B42">
        <w:trPr>
          <w:gridAfter w:val="12"/>
          <w:wAfter w:w="15473" w:type="dxa"/>
          <w:cantSplit/>
          <w:trHeight w:val="345"/>
        </w:trPr>
        <w:tc>
          <w:tcPr>
            <w:tcW w:w="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0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i/>
                <w:lang w:eastAsia="uk-UA"/>
              </w:rPr>
              <w:t>продукту,</w:t>
            </w: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заплановано ліквідувати ліквідувавти</w:t>
            </w: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</w:p>
        </w:tc>
        <w:tc>
          <w:tcPr>
            <w:tcW w:w="1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317E02" w:rsidRPr="00F77B5E" w:rsidTr="00F74B42">
        <w:trPr>
          <w:gridAfter w:val="12"/>
          <w:wAfter w:w="15473" w:type="dxa"/>
          <w:cantSplit/>
          <w:trHeight w:val="345"/>
        </w:trPr>
        <w:tc>
          <w:tcPr>
            <w:tcW w:w="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0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ефективності </w:t>
            </w: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середня вартість ліквідації 1 стихійного сміттєзвалища</w:t>
            </w: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тис. грн./шт</w:t>
            </w:r>
            <w:r w:rsidRPr="00F77B5E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87,3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</w:p>
        </w:tc>
        <w:tc>
          <w:tcPr>
            <w:tcW w:w="1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317E02" w:rsidRPr="00F77B5E" w:rsidTr="00F74B42">
        <w:trPr>
          <w:gridAfter w:val="12"/>
          <w:wAfter w:w="15473" w:type="dxa"/>
          <w:cantSplit/>
          <w:trHeight w:val="390"/>
        </w:trPr>
        <w:tc>
          <w:tcPr>
            <w:tcW w:w="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0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якості </w:t>
            </w: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відсоток виконання робіт по ліквідації сміттєзвалищ</w:t>
            </w: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</w:p>
        </w:tc>
        <w:tc>
          <w:tcPr>
            <w:tcW w:w="1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317E02" w:rsidRPr="00F77B5E" w:rsidTr="00F74B42">
        <w:trPr>
          <w:gridAfter w:val="12"/>
          <w:wAfter w:w="15473" w:type="dxa"/>
          <w:cantSplit/>
          <w:trHeight w:val="390"/>
        </w:trPr>
        <w:tc>
          <w:tcPr>
            <w:tcW w:w="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lang w:eastAsia="uk-UA"/>
              </w:rPr>
              <w:t>Всього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lang w:eastAsia="uk-UA"/>
              </w:rPr>
              <w:t>87,3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317E02" w:rsidRPr="00F77B5E" w:rsidTr="00F74B42">
        <w:trPr>
          <w:gridAfter w:val="11"/>
          <w:wAfter w:w="15458" w:type="dxa"/>
          <w:cantSplit/>
          <w:trHeight w:val="70"/>
        </w:trPr>
        <w:tc>
          <w:tcPr>
            <w:tcW w:w="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49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tabs>
                <w:tab w:val="left" w:pos="5280"/>
                <w:tab w:val="center" w:pos="69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lang w:eastAsia="uk-UA"/>
              </w:rPr>
              <w:t>РАЗОМ:                                                                                                                                       261,9</w:t>
            </w:r>
          </w:p>
        </w:tc>
      </w:tr>
    </w:tbl>
    <w:p w:rsidR="00317E02" w:rsidRPr="00F77B5E" w:rsidRDefault="00317E02" w:rsidP="00317E0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7E02" w:rsidRPr="00F77B5E" w:rsidRDefault="00317E02" w:rsidP="00317E0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7E02" w:rsidRPr="00F77B5E" w:rsidRDefault="00317E02" w:rsidP="00317E0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7E02" w:rsidRDefault="00317E02" w:rsidP="00317E0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7E02" w:rsidRDefault="00317E02" w:rsidP="00317E0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7E02" w:rsidRPr="00F77B5E" w:rsidRDefault="00317E02" w:rsidP="00317E0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7E02" w:rsidRPr="00F77B5E" w:rsidRDefault="00317E02" w:rsidP="00317E0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Ресурсне забезпечення  </w:t>
      </w:r>
    </w:p>
    <w:p w:rsidR="00317E02" w:rsidRPr="00F77B5E" w:rsidRDefault="00317E02" w:rsidP="00317E02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екологічної програми на 2025 рік та прогноз на 2026-2027 роки</w:t>
      </w:r>
    </w:p>
    <w:p w:rsidR="00317E02" w:rsidRPr="00F77B5E" w:rsidRDefault="00317E02" w:rsidP="00317E02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317E02" w:rsidRPr="00F77B5E" w:rsidRDefault="00317E02" w:rsidP="00317E0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F77B5E">
        <w:rPr>
          <w:rFonts w:ascii="Times New Roman" w:eastAsia="Times New Roman" w:hAnsi="Times New Roman" w:cs="Times New Roman"/>
          <w:sz w:val="24"/>
          <w:szCs w:val="24"/>
          <w:lang w:eastAsia="uk-UA"/>
        </w:rPr>
        <w:t>тис. грн.</w:t>
      </w:r>
    </w:p>
    <w:tbl>
      <w:tblPr>
        <w:tblW w:w="12900" w:type="dxa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0"/>
        <w:gridCol w:w="1690"/>
        <w:gridCol w:w="1690"/>
        <w:gridCol w:w="1690"/>
        <w:gridCol w:w="2470"/>
      </w:tblGrid>
      <w:tr w:rsidR="00317E02" w:rsidRPr="00F77B5E" w:rsidTr="00F74B42">
        <w:trPr>
          <w:cantSplit/>
          <w:trHeight w:val="72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2026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2027 рік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317E02" w:rsidRPr="00F77B5E" w:rsidTr="00F74B42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1511,3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87,3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1685,9</w:t>
            </w:r>
          </w:p>
        </w:tc>
      </w:tr>
      <w:tr w:rsidR="00317E02" w:rsidRPr="00F77B5E" w:rsidTr="00F74B42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17E02" w:rsidRPr="00F77B5E" w:rsidTr="00F74B42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державний,</w:t>
            </w: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обласний бюджет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17E02" w:rsidRPr="00F77B5E" w:rsidRDefault="00317E02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  <w:p w:rsidR="00317E02" w:rsidRPr="00F77B5E" w:rsidRDefault="00317E02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7E02" w:rsidRPr="00F77B5E" w:rsidTr="00F74B42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районні, міські  (міст обласного підпорядкування)  бюджети**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87,3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261,9</w:t>
            </w:r>
          </w:p>
        </w:tc>
      </w:tr>
      <w:tr w:rsidR="00317E02" w:rsidRPr="00F77B5E" w:rsidTr="00F74B42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бюджети сіл, селищ, міст районного підпорядкування**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317E02" w:rsidRPr="00F77B5E" w:rsidTr="00F74B42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1424,0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02" w:rsidRPr="00F77B5E" w:rsidRDefault="00317E02" w:rsidP="00F74B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1424,0</w:t>
            </w:r>
          </w:p>
        </w:tc>
      </w:tr>
    </w:tbl>
    <w:p w:rsidR="00317E02" w:rsidRPr="00F77B5E" w:rsidRDefault="00317E02" w:rsidP="00317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uk-UA"/>
        </w:rPr>
      </w:pPr>
    </w:p>
    <w:p w:rsidR="00317E02" w:rsidRPr="00F77B5E" w:rsidRDefault="00317E02" w:rsidP="00317E02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Керівник установи –</w:t>
      </w:r>
    </w:p>
    <w:p w:rsidR="00317E02" w:rsidRPr="00F77B5E" w:rsidRDefault="00317E02" w:rsidP="00317E02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головного розпорядника коштів                                                            А. М. Білоус</w:t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Відповідальний</w:t>
      </w:r>
    </w:p>
    <w:p w:rsidR="00317E02" w:rsidRPr="00F77B5E" w:rsidRDefault="00317E02" w:rsidP="00317E0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виконавець заходів                                                                                   А. М. Білоус</w:t>
      </w:r>
    </w:p>
    <w:p w:rsidR="00317E02" w:rsidRPr="00F77B5E" w:rsidRDefault="00317E02" w:rsidP="00317E0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317E02" w:rsidRPr="00F77B5E" w:rsidRDefault="00317E02" w:rsidP="00317E0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317E02" w:rsidRPr="00F77B5E" w:rsidRDefault="00317E02" w:rsidP="00317E02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МІСЬКИЙ ГОЛОВА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>Ярина ЯЦЕНКО</w:t>
      </w:r>
    </w:p>
    <w:p w:rsidR="00317E02" w:rsidRPr="00F77B5E" w:rsidRDefault="00317E02" w:rsidP="00317E02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317E02" w:rsidRPr="00F77B5E" w:rsidRDefault="00317E02" w:rsidP="00317E0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317E02" w:rsidRPr="00F77B5E" w:rsidRDefault="00317E02" w:rsidP="00317E0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sectPr w:rsidR="00317E02" w:rsidRPr="00F77B5E" w:rsidSect="00741BCD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C910B8" w:rsidRPr="00317E02" w:rsidRDefault="00317E02" w:rsidP="00317E02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</w:t>
      </w:r>
    </w:p>
    <w:sectPr w:rsidR="00C910B8" w:rsidRPr="00317E02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17E02"/>
    <w:rsid w:val="00317E02"/>
    <w:rsid w:val="0032320A"/>
    <w:rsid w:val="004D399D"/>
    <w:rsid w:val="00940807"/>
    <w:rsid w:val="00C910B8"/>
    <w:rsid w:val="00C96A1D"/>
    <w:rsid w:val="00CC0C14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6969</Words>
  <Characters>3973</Characters>
  <Application>Microsoft Office Word</Application>
  <DocSecurity>0</DocSecurity>
  <Lines>33</Lines>
  <Paragraphs>21</Paragraphs>
  <ScaleCrop>false</ScaleCrop>
  <Company/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2025-01-03T12:29:00Z</dcterms:created>
  <dcterms:modified xsi:type="dcterms:W3CDTF">2025-01-03T12:30:00Z</dcterms:modified>
</cp:coreProperties>
</file>