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49" w:rsidRPr="00A20849" w:rsidRDefault="00A20849" w:rsidP="00A20849">
      <w:pPr>
        <w:spacing w:after="0" w:line="256" w:lineRule="auto"/>
        <w:jc w:val="center"/>
        <w:rPr>
          <w:rFonts w:ascii="Times New Roman" w:eastAsia="Calibri" w:hAnsi="Times New Roman" w:cs="Times New Roman"/>
          <w:noProof/>
          <w:sz w:val="24"/>
        </w:rPr>
      </w:pPr>
      <w:r w:rsidRPr="00A20849">
        <w:rPr>
          <w:rFonts w:ascii="Times New Roman" w:eastAsia="Times New Roman" w:hAnsi="Times New Roman" w:cs="Times New Roman"/>
          <w:b/>
          <w:sz w:val="24"/>
          <w:szCs w:val="24"/>
          <w:lang w:eastAsia="ru-RU"/>
        </w:rPr>
        <w:t xml:space="preserve">       </w:t>
      </w:r>
      <w:r w:rsidRPr="00A20849">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A20849" w:rsidRPr="00A20849" w:rsidRDefault="00A20849" w:rsidP="00A20849">
      <w:pPr>
        <w:spacing w:after="0" w:line="256" w:lineRule="auto"/>
        <w:jc w:val="center"/>
        <w:rPr>
          <w:rFonts w:ascii="Times New Roman" w:eastAsia="Calibri" w:hAnsi="Times New Roman" w:cs="Times New Roman"/>
          <w:b/>
          <w:noProof/>
          <w:sz w:val="28"/>
          <w:szCs w:val="28"/>
        </w:rPr>
      </w:pPr>
      <w:r w:rsidRPr="00A20849">
        <w:rPr>
          <w:rFonts w:ascii="Times New Roman" w:eastAsia="Calibri" w:hAnsi="Times New Roman" w:cs="Times New Roman"/>
          <w:b/>
          <w:noProof/>
          <w:sz w:val="28"/>
          <w:szCs w:val="28"/>
        </w:rPr>
        <w:t>НОВОРОЗДІЛЬСЬКА МІСЬКА РАДА</w:t>
      </w:r>
    </w:p>
    <w:p w:rsidR="00A20849" w:rsidRPr="00A20849" w:rsidRDefault="00A20849" w:rsidP="00A20849">
      <w:pPr>
        <w:spacing w:after="0" w:line="256" w:lineRule="auto"/>
        <w:jc w:val="center"/>
        <w:rPr>
          <w:rFonts w:ascii="Times New Roman" w:eastAsia="Calibri" w:hAnsi="Times New Roman" w:cs="Times New Roman"/>
          <w:b/>
          <w:noProof/>
          <w:sz w:val="28"/>
          <w:szCs w:val="28"/>
        </w:rPr>
      </w:pPr>
      <w:r w:rsidRPr="00A20849">
        <w:rPr>
          <w:rFonts w:ascii="Times New Roman" w:eastAsia="Calibri" w:hAnsi="Times New Roman" w:cs="Times New Roman"/>
          <w:b/>
          <w:noProof/>
          <w:sz w:val="28"/>
          <w:szCs w:val="28"/>
        </w:rPr>
        <w:t>ЛЬВІВСЬКА ОБЛАСТЬ</w:t>
      </w:r>
      <w:r w:rsidRPr="00A20849">
        <w:rPr>
          <w:rFonts w:ascii="Times New Roman" w:eastAsia="Calibri" w:hAnsi="Times New Roman" w:cs="Times New Roman"/>
          <w:b/>
          <w:noProof/>
          <w:sz w:val="24"/>
          <w:szCs w:val="24"/>
        </w:rPr>
        <w:t xml:space="preserve">                                                                                                   </w:t>
      </w:r>
    </w:p>
    <w:p w:rsidR="00A20849" w:rsidRPr="00A20849" w:rsidRDefault="00A20849" w:rsidP="00A20849">
      <w:pPr>
        <w:spacing w:after="0" w:line="256" w:lineRule="auto"/>
        <w:jc w:val="center"/>
        <w:rPr>
          <w:rFonts w:ascii="Times New Roman" w:eastAsia="Calibri" w:hAnsi="Times New Roman" w:cs="Times New Roman"/>
          <w:b/>
          <w:noProof/>
          <w:sz w:val="32"/>
          <w:szCs w:val="32"/>
        </w:rPr>
      </w:pPr>
      <w:r w:rsidRPr="00A20849">
        <w:rPr>
          <w:rFonts w:ascii="Times New Roman" w:eastAsia="Calibri" w:hAnsi="Times New Roman" w:cs="Times New Roman"/>
          <w:b/>
          <w:noProof/>
          <w:sz w:val="32"/>
          <w:szCs w:val="32"/>
        </w:rPr>
        <w:t>Р І Ш Е Н Н Я</w:t>
      </w:r>
    </w:p>
    <w:p w:rsidR="00A20849" w:rsidRPr="00A20849" w:rsidRDefault="00A20849" w:rsidP="00A20849">
      <w:pPr>
        <w:spacing w:after="0" w:line="256" w:lineRule="auto"/>
        <w:jc w:val="center"/>
        <w:rPr>
          <w:rFonts w:ascii="Centaur" w:eastAsia="Calibri" w:hAnsi="Centaur" w:cs="Times New Roman"/>
          <w:noProof/>
        </w:rPr>
      </w:pPr>
      <w:r w:rsidRPr="00A20849">
        <w:rPr>
          <w:rFonts w:ascii="Times New Roman" w:eastAsia="Calibri" w:hAnsi="Times New Roman" w:cs="Times New Roman"/>
          <w:b/>
          <w:noProof/>
          <w:sz w:val="28"/>
          <w:szCs w:val="28"/>
          <w:lang w:val="en-US"/>
        </w:rPr>
        <w:t>LV</w:t>
      </w:r>
      <w:r w:rsidRPr="00A20849">
        <w:rPr>
          <w:rFonts w:ascii="Times New Roman" w:eastAsia="Calibri" w:hAnsi="Times New Roman" w:cs="Times New Roman"/>
          <w:b/>
          <w:noProof/>
          <w:sz w:val="28"/>
          <w:szCs w:val="28"/>
        </w:rPr>
        <w:t>ІІ</w:t>
      </w:r>
      <w:r w:rsidRPr="00A20849">
        <w:rPr>
          <w:rFonts w:ascii="Times New Roman" w:eastAsia="Calibri" w:hAnsi="Times New Roman" w:cs="Times New Roman"/>
          <w:b/>
          <w:noProof/>
          <w:sz w:val="28"/>
          <w:szCs w:val="28"/>
          <w:lang w:val="ru-RU"/>
        </w:rPr>
        <w:t xml:space="preserve"> </w:t>
      </w:r>
      <w:r w:rsidRPr="00A20849">
        <w:rPr>
          <w:rFonts w:ascii="Times New Roman" w:eastAsia="Calibri" w:hAnsi="Times New Roman" w:cs="Times New Roman"/>
          <w:b/>
          <w:noProof/>
          <w:sz w:val="28"/>
          <w:szCs w:val="28"/>
        </w:rPr>
        <w:t>сесія  VIII  демократичного скликання</w:t>
      </w:r>
    </w:p>
    <w:p w:rsidR="00A20849" w:rsidRPr="00A20849" w:rsidRDefault="00A20849" w:rsidP="00A20849">
      <w:pPr>
        <w:spacing w:after="0" w:line="256" w:lineRule="auto"/>
        <w:jc w:val="center"/>
        <w:rPr>
          <w:rFonts w:ascii="Times New Roman" w:eastAsia="Calibri" w:hAnsi="Times New Roman" w:cs="Times New Roman"/>
        </w:rPr>
      </w:pPr>
    </w:p>
    <w:p w:rsidR="00A20849" w:rsidRPr="00A20849" w:rsidRDefault="00A20849" w:rsidP="00A20849">
      <w:pPr>
        <w:spacing w:after="160" w:line="252" w:lineRule="auto"/>
        <w:rPr>
          <w:rFonts w:ascii="Century Schoolbook" w:eastAsia="Calibri" w:hAnsi="Century Schoolbook" w:cs="Times New Roman"/>
          <w:b/>
          <w:noProof/>
          <w:sz w:val="26"/>
          <w:szCs w:val="26"/>
        </w:rPr>
      </w:pPr>
      <w:r w:rsidRPr="00A20849">
        <w:rPr>
          <w:rFonts w:ascii="Century Schoolbook" w:eastAsia="Calibri" w:hAnsi="Century Schoolbook" w:cs="Times New Roman"/>
          <w:b/>
          <w:noProof/>
          <w:sz w:val="26"/>
          <w:szCs w:val="26"/>
        </w:rPr>
        <w:t xml:space="preserve">19 грудня </w:t>
      </w:r>
      <w:r w:rsidRPr="00A20849">
        <w:rPr>
          <w:rFonts w:ascii="Century Schoolbook" w:eastAsia="Calibri" w:hAnsi="Century Schoolbook" w:cs="Times New Roman"/>
          <w:b/>
          <w:noProof/>
          <w:sz w:val="26"/>
          <w:szCs w:val="26"/>
          <w:lang w:val="ru-RU"/>
        </w:rPr>
        <w:t xml:space="preserve"> </w:t>
      </w:r>
      <w:r w:rsidRPr="00A20849">
        <w:rPr>
          <w:rFonts w:ascii="Century Schoolbook" w:eastAsia="Calibri" w:hAnsi="Century Schoolbook" w:cs="Times New Roman"/>
          <w:b/>
          <w:noProof/>
          <w:sz w:val="26"/>
          <w:szCs w:val="26"/>
        </w:rPr>
        <w:t xml:space="preserve">2024 р.           </w:t>
      </w:r>
      <w:r w:rsidRPr="00A20849">
        <w:rPr>
          <w:rFonts w:ascii="Century Schoolbook" w:eastAsia="Calibri" w:hAnsi="Century Schoolbook" w:cs="Times New Roman"/>
          <w:b/>
          <w:noProof/>
          <w:sz w:val="26"/>
          <w:szCs w:val="26"/>
          <w:lang w:val="ru-RU"/>
        </w:rPr>
        <w:t xml:space="preserve"> </w:t>
      </w:r>
      <w:r w:rsidRPr="00A20849">
        <w:rPr>
          <w:rFonts w:ascii="Century Schoolbook" w:eastAsia="Calibri" w:hAnsi="Century Schoolbook" w:cs="Times New Roman"/>
          <w:b/>
          <w:noProof/>
          <w:sz w:val="26"/>
          <w:szCs w:val="26"/>
        </w:rPr>
        <w:t xml:space="preserve">       м. Новий Розділ                                 № 2090</w:t>
      </w:r>
    </w:p>
    <w:p w:rsidR="00A20849" w:rsidRPr="00A20849" w:rsidRDefault="00A20849" w:rsidP="00A20849">
      <w:pPr>
        <w:tabs>
          <w:tab w:val="left" w:pos="3119"/>
          <w:tab w:val="left" w:pos="4270"/>
        </w:tabs>
        <w:spacing w:after="0" w:line="240" w:lineRule="auto"/>
        <w:jc w:val="right"/>
        <w:rPr>
          <w:rFonts w:ascii="Times New Roman" w:eastAsia="Times New Roman" w:hAnsi="Times New Roman" w:cs="Times New Roman"/>
          <w:i/>
          <w:iCs/>
          <w:sz w:val="26"/>
          <w:szCs w:val="26"/>
        </w:rPr>
      </w:pPr>
    </w:p>
    <w:p w:rsidR="00A20849" w:rsidRPr="00A20849" w:rsidRDefault="00A20849" w:rsidP="00A20849">
      <w:pPr>
        <w:spacing w:after="0" w:line="240" w:lineRule="auto"/>
        <w:rPr>
          <w:rFonts w:ascii="Times New Roman" w:eastAsia="Times New Roman" w:hAnsi="Times New Roman" w:cs="Times New Roman"/>
          <w:sz w:val="26"/>
          <w:szCs w:val="26"/>
        </w:rPr>
      </w:pPr>
      <w:r w:rsidRPr="00A20849">
        <w:rPr>
          <w:rFonts w:ascii="Times New Roman" w:eastAsia="Times New Roman" w:hAnsi="Times New Roman" w:cs="Times New Roman"/>
          <w:sz w:val="26"/>
          <w:szCs w:val="26"/>
          <w:lang w:eastAsia="uk-UA"/>
        </w:rPr>
        <w:t xml:space="preserve">Про затвердження </w:t>
      </w:r>
      <w:r w:rsidRPr="00A20849">
        <w:rPr>
          <w:rFonts w:ascii="Times New Roman" w:eastAsia="Times New Roman" w:hAnsi="Times New Roman" w:cs="Times New Roman"/>
          <w:sz w:val="26"/>
          <w:szCs w:val="26"/>
        </w:rPr>
        <w:t xml:space="preserve">Програми </w:t>
      </w:r>
      <w:proofErr w:type="spellStart"/>
      <w:r w:rsidRPr="00A20849">
        <w:rPr>
          <w:rFonts w:ascii="Times New Roman" w:eastAsia="Times New Roman" w:hAnsi="Times New Roman" w:cs="Times New Roman"/>
          <w:sz w:val="26"/>
          <w:szCs w:val="26"/>
        </w:rPr>
        <w:t>співфінансування</w:t>
      </w:r>
      <w:proofErr w:type="spellEnd"/>
      <w:r w:rsidRPr="00A20849">
        <w:rPr>
          <w:rFonts w:ascii="Times New Roman" w:eastAsia="Times New Roman" w:hAnsi="Times New Roman" w:cs="Times New Roman"/>
          <w:sz w:val="26"/>
          <w:szCs w:val="26"/>
        </w:rPr>
        <w:t xml:space="preserve"> </w:t>
      </w:r>
    </w:p>
    <w:p w:rsidR="00A20849" w:rsidRPr="00A20849" w:rsidRDefault="00A20849" w:rsidP="00A20849">
      <w:pPr>
        <w:spacing w:after="0" w:line="240" w:lineRule="auto"/>
        <w:rPr>
          <w:rFonts w:ascii="Times New Roman" w:eastAsia="Times New Roman" w:hAnsi="Times New Roman" w:cs="Times New Roman"/>
          <w:sz w:val="26"/>
          <w:szCs w:val="26"/>
        </w:rPr>
      </w:pPr>
      <w:r w:rsidRPr="00A20849">
        <w:rPr>
          <w:rFonts w:ascii="Times New Roman" w:eastAsia="Times New Roman" w:hAnsi="Times New Roman" w:cs="Times New Roman"/>
          <w:sz w:val="26"/>
          <w:szCs w:val="26"/>
        </w:rPr>
        <w:t xml:space="preserve">робіт з капітального  ремонту багатоквартирних житлових </w:t>
      </w:r>
    </w:p>
    <w:p w:rsidR="00A20849" w:rsidRPr="00A20849" w:rsidRDefault="00A20849" w:rsidP="00A20849">
      <w:pPr>
        <w:spacing w:after="0" w:line="240" w:lineRule="auto"/>
        <w:rPr>
          <w:rFonts w:ascii="Times New Roman" w:eastAsia="Times New Roman" w:hAnsi="Times New Roman" w:cs="Times New Roman"/>
          <w:sz w:val="26"/>
          <w:szCs w:val="26"/>
          <w:lang w:eastAsia="uk-UA"/>
        </w:rPr>
      </w:pPr>
      <w:r w:rsidRPr="00A20849">
        <w:rPr>
          <w:rFonts w:ascii="Times New Roman" w:eastAsia="Times New Roman" w:hAnsi="Times New Roman" w:cs="Times New Roman"/>
          <w:sz w:val="26"/>
          <w:szCs w:val="26"/>
        </w:rPr>
        <w:t>будинків  на 2025р. та прогноз на 2026-2027роки</w:t>
      </w:r>
    </w:p>
    <w:p w:rsidR="00A20849" w:rsidRPr="00A20849" w:rsidRDefault="00A20849" w:rsidP="00A20849">
      <w:pPr>
        <w:spacing w:after="0" w:line="240" w:lineRule="auto"/>
        <w:jc w:val="both"/>
        <w:rPr>
          <w:rFonts w:ascii="Times New Roman" w:eastAsia="Calibri" w:hAnsi="Times New Roman" w:cs="Times New Roman"/>
          <w:sz w:val="26"/>
          <w:szCs w:val="26"/>
          <w:lang w:eastAsia="uk-UA"/>
        </w:rPr>
      </w:pPr>
    </w:p>
    <w:p w:rsidR="00A20849" w:rsidRPr="00A20849" w:rsidRDefault="00A20849" w:rsidP="00A208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6"/>
          <w:szCs w:val="26"/>
          <w:lang w:eastAsia="uk-UA"/>
        </w:rPr>
      </w:pPr>
      <w:r w:rsidRPr="00A20849">
        <w:rPr>
          <w:rFonts w:ascii="Times New Roman" w:eastAsia="Times New Roman" w:hAnsi="Times New Roman" w:cs="Times New Roman"/>
          <w:sz w:val="26"/>
          <w:szCs w:val="26"/>
          <w:lang w:eastAsia="uk-UA"/>
        </w:rPr>
        <w:tab/>
        <w:t xml:space="preserve">Заслухавши начальника відділу комунального майна та приватизації Управління житлово-комунального господарства Пасемко Н. А., узявши до уваги рішення виконавчого комітету №456  від 12.12.2024 року «Про погодження міських цільових бюджетних програм </w:t>
      </w:r>
      <w:r w:rsidRPr="00A20849">
        <w:rPr>
          <w:rFonts w:ascii="Times New Roman" w:eastAsia="Times New Roman" w:hAnsi="Times New Roman" w:cs="Times New Roman"/>
          <w:bCs/>
          <w:sz w:val="26"/>
          <w:szCs w:val="26"/>
          <w:lang w:eastAsia="uk-UA"/>
        </w:rPr>
        <w:t>на 2023 рік та прогноз на 2024-2025 роки</w:t>
      </w:r>
      <w:r w:rsidRPr="00A20849">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LVII сесія Новороздільської міської ради VІІІ демократичного скликання </w:t>
      </w:r>
    </w:p>
    <w:p w:rsidR="00A20849" w:rsidRPr="00A20849" w:rsidRDefault="00A20849" w:rsidP="00A20849">
      <w:pPr>
        <w:spacing w:after="0" w:line="216" w:lineRule="auto"/>
        <w:jc w:val="both"/>
        <w:rPr>
          <w:rFonts w:ascii="Times New Roman" w:eastAsia="Times New Roman" w:hAnsi="Times New Roman" w:cs="Times New Roman"/>
          <w:sz w:val="26"/>
          <w:szCs w:val="26"/>
          <w:lang w:eastAsia="uk-UA"/>
        </w:rPr>
      </w:pPr>
    </w:p>
    <w:p w:rsidR="00A20849" w:rsidRPr="00A20849" w:rsidRDefault="00A20849" w:rsidP="00A20849">
      <w:pPr>
        <w:spacing w:after="0" w:line="216" w:lineRule="auto"/>
        <w:jc w:val="both"/>
        <w:rPr>
          <w:rFonts w:ascii="Times New Roman" w:eastAsia="MS Mincho" w:hAnsi="Times New Roman" w:cs="Times New Roman"/>
          <w:bCs/>
          <w:kern w:val="32"/>
          <w:sz w:val="26"/>
          <w:szCs w:val="26"/>
          <w:lang w:eastAsia="ru-RU"/>
        </w:rPr>
      </w:pPr>
      <w:r w:rsidRPr="00A20849">
        <w:rPr>
          <w:rFonts w:ascii="Times New Roman" w:eastAsia="Times New Roman" w:hAnsi="Times New Roman" w:cs="Times New Roman"/>
          <w:sz w:val="26"/>
          <w:szCs w:val="26"/>
          <w:lang w:eastAsia="uk-UA"/>
        </w:rPr>
        <w:t>В И Р І Ш И Л А:</w:t>
      </w:r>
    </w:p>
    <w:p w:rsidR="00A20849" w:rsidRPr="00A20849" w:rsidRDefault="00A20849" w:rsidP="00A20849">
      <w:pPr>
        <w:widowControl w:val="0"/>
        <w:autoSpaceDE w:val="0"/>
        <w:autoSpaceDN w:val="0"/>
        <w:spacing w:after="0" w:line="240" w:lineRule="auto"/>
        <w:jc w:val="both"/>
        <w:rPr>
          <w:rFonts w:ascii="Times New Roman" w:eastAsia="Times New Roman" w:hAnsi="Times New Roman" w:cs="Times New Roman"/>
          <w:sz w:val="26"/>
          <w:szCs w:val="26"/>
          <w:lang w:eastAsia="uk-UA"/>
        </w:rPr>
      </w:pPr>
      <w:r w:rsidRPr="00A20849">
        <w:rPr>
          <w:rFonts w:ascii="Times New Roman" w:eastAsia="Times New Roman" w:hAnsi="Times New Roman" w:cs="Times New Roman"/>
          <w:sz w:val="26"/>
          <w:szCs w:val="26"/>
          <w:lang w:eastAsia="uk-UA"/>
        </w:rPr>
        <w:t xml:space="preserve"> </w:t>
      </w:r>
      <w:r w:rsidRPr="00A20849">
        <w:rPr>
          <w:rFonts w:ascii="Times New Roman" w:eastAsia="Times New Roman" w:hAnsi="Times New Roman" w:cs="Times New Roman"/>
          <w:sz w:val="26"/>
          <w:szCs w:val="26"/>
          <w:lang w:eastAsia="uk-UA"/>
        </w:rPr>
        <w:tab/>
      </w:r>
    </w:p>
    <w:p w:rsidR="00A20849" w:rsidRPr="00A20849" w:rsidRDefault="00A20849" w:rsidP="00A20849">
      <w:pPr>
        <w:spacing w:after="0" w:line="240" w:lineRule="auto"/>
        <w:ind w:firstLine="567"/>
        <w:jc w:val="both"/>
        <w:rPr>
          <w:rFonts w:ascii="Times New Roman" w:eastAsia="Times New Roman" w:hAnsi="Times New Roman" w:cs="Times New Roman"/>
          <w:sz w:val="26"/>
          <w:szCs w:val="26"/>
        </w:rPr>
      </w:pPr>
      <w:r w:rsidRPr="00A20849">
        <w:rPr>
          <w:rFonts w:ascii="Times New Roman" w:eastAsia="Times New Roman" w:hAnsi="Times New Roman" w:cs="Times New Roman"/>
          <w:sz w:val="26"/>
          <w:szCs w:val="26"/>
          <w:lang w:eastAsia="uk-UA"/>
        </w:rPr>
        <w:t xml:space="preserve">1.Затвердити </w:t>
      </w:r>
      <w:r w:rsidRPr="00A20849">
        <w:rPr>
          <w:rFonts w:ascii="Times New Roman" w:eastAsia="Times New Roman" w:hAnsi="Times New Roman" w:cs="Times New Roman"/>
          <w:sz w:val="26"/>
          <w:szCs w:val="26"/>
        </w:rPr>
        <w:t xml:space="preserve">Програму </w:t>
      </w:r>
      <w:proofErr w:type="spellStart"/>
      <w:r w:rsidRPr="00A20849">
        <w:rPr>
          <w:rFonts w:ascii="Times New Roman" w:eastAsia="Times New Roman" w:hAnsi="Times New Roman" w:cs="Times New Roman"/>
          <w:sz w:val="26"/>
          <w:szCs w:val="26"/>
        </w:rPr>
        <w:t>співфінансування</w:t>
      </w:r>
      <w:proofErr w:type="spellEnd"/>
      <w:r w:rsidRPr="00A20849">
        <w:rPr>
          <w:rFonts w:ascii="Times New Roman" w:eastAsia="Times New Roman" w:hAnsi="Times New Roman" w:cs="Times New Roman"/>
          <w:sz w:val="26"/>
          <w:szCs w:val="26"/>
        </w:rPr>
        <w:t xml:space="preserve"> робіт з капітального  ремонту багатоквартирних житлових  будинків  на 2025р. та прогноз на 2026-2027роки </w:t>
      </w:r>
      <w:r w:rsidRPr="00A20849">
        <w:rPr>
          <w:rFonts w:ascii="Times New Roman" w:eastAsia="SimSun" w:hAnsi="Times New Roman" w:cs="Times New Roman"/>
          <w:sz w:val="26"/>
          <w:szCs w:val="26"/>
          <w:lang w:eastAsia="ru-RU"/>
        </w:rPr>
        <w:t xml:space="preserve">згідно додатку додатками.    </w:t>
      </w:r>
    </w:p>
    <w:p w:rsidR="00A20849" w:rsidRPr="00A20849" w:rsidRDefault="00A20849" w:rsidP="00A20849">
      <w:pPr>
        <w:shd w:val="clear" w:color="auto" w:fill="FFFFFF"/>
        <w:autoSpaceDN w:val="0"/>
        <w:spacing w:after="0" w:line="240" w:lineRule="auto"/>
        <w:ind w:firstLine="567"/>
        <w:jc w:val="both"/>
        <w:rPr>
          <w:rFonts w:ascii="Times New Roman" w:eastAsia="Times New Roman" w:hAnsi="Times New Roman" w:cs="Times New Roman"/>
          <w:sz w:val="26"/>
          <w:szCs w:val="26"/>
          <w:lang w:eastAsia="ru-RU"/>
        </w:rPr>
      </w:pPr>
      <w:r w:rsidRPr="00A20849">
        <w:rPr>
          <w:rFonts w:ascii="Times New Roman" w:eastAsia="Times New Roman" w:hAnsi="Times New Roman" w:cs="Times New Roman"/>
          <w:bCs/>
          <w:sz w:val="26"/>
          <w:szCs w:val="26"/>
          <w:lang w:eastAsia="ru-RU"/>
        </w:rPr>
        <w:t xml:space="preserve">2. </w:t>
      </w:r>
      <w:r w:rsidRPr="00A20849">
        <w:rPr>
          <w:rFonts w:ascii="Times New Roman" w:eastAsia="Times New Roman"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A20849" w:rsidRPr="00A20849" w:rsidRDefault="00A20849" w:rsidP="00A20849">
      <w:pPr>
        <w:autoSpaceDN w:val="0"/>
        <w:spacing w:after="0" w:line="240" w:lineRule="auto"/>
        <w:ind w:firstLine="567"/>
        <w:jc w:val="both"/>
        <w:rPr>
          <w:rFonts w:ascii="Times New Roman" w:eastAsia="Times New Roman" w:hAnsi="Times New Roman" w:cs="Times New Roman"/>
          <w:sz w:val="26"/>
          <w:szCs w:val="26"/>
          <w:lang w:eastAsia="zh-CN"/>
        </w:rPr>
      </w:pPr>
      <w:r w:rsidRPr="00A20849">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A20849">
        <w:rPr>
          <w:rFonts w:ascii="Times New Roman" w:eastAsia="Times New Roman" w:hAnsi="Times New Roman" w:cs="Times New Roman"/>
          <w:sz w:val="26"/>
          <w:szCs w:val="26"/>
          <w:lang w:eastAsia="ru-RU"/>
        </w:rPr>
        <w:t>Волчанський</w:t>
      </w:r>
      <w:proofErr w:type="spellEnd"/>
      <w:r w:rsidRPr="00A20849">
        <w:rPr>
          <w:rFonts w:ascii="Times New Roman" w:eastAsia="Times New Roman" w:hAnsi="Times New Roman" w:cs="Times New Roman"/>
          <w:sz w:val="26"/>
          <w:szCs w:val="26"/>
          <w:lang w:eastAsia="ru-RU"/>
        </w:rPr>
        <w:t xml:space="preserve"> В.М.) та постійну комісію з  питань комунального господарства, промисловості,підприємництва, інвестицій  та охорони навколишнього природного середовища </w:t>
      </w:r>
      <w:r w:rsidRPr="00A20849">
        <w:rPr>
          <w:rFonts w:ascii="Times New Roman" w:eastAsia="Times New Roman" w:hAnsi="Times New Roman" w:cs="Times New Roman"/>
          <w:sz w:val="26"/>
          <w:szCs w:val="26"/>
          <w:lang w:eastAsia="zh-CN"/>
        </w:rPr>
        <w:t>(голова Фартушок О. С.)</w:t>
      </w:r>
    </w:p>
    <w:p w:rsidR="00A20849" w:rsidRPr="00A20849" w:rsidRDefault="00A20849" w:rsidP="00A20849">
      <w:pPr>
        <w:shd w:val="clear" w:color="auto" w:fill="FFFFFF"/>
        <w:autoSpaceDN w:val="0"/>
        <w:spacing w:after="0" w:line="240" w:lineRule="auto"/>
        <w:jc w:val="both"/>
        <w:rPr>
          <w:rFonts w:ascii="Times New Roman" w:eastAsia="Times New Roman" w:hAnsi="Times New Roman" w:cs="Times New Roman"/>
          <w:sz w:val="26"/>
          <w:szCs w:val="26"/>
          <w:lang w:eastAsia="ru-RU"/>
        </w:rPr>
      </w:pPr>
    </w:p>
    <w:p w:rsidR="00A20849" w:rsidRPr="00A20849" w:rsidRDefault="00A20849" w:rsidP="00A20849">
      <w:pPr>
        <w:autoSpaceDN w:val="0"/>
        <w:spacing w:after="0" w:line="240" w:lineRule="auto"/>
        <w:jc w:val="both"/>
        <w:rPr>
          <w:rFonts w:ascii="Times New Roman" w:eastAsia="Times New Roman" w:hAnsi="Times New Roman" w:cs="Times New Roman"/>
          <w:sz w:val="26"/>
          <w:szCs w:val="26"/>
          <w:lang w:eastAsia="uk-UA"/>
        </w:rPr>
      </w:pPr>
    </w:p>
    <w:p w:rsidR="00A20849" w:rsidRPr="00A20849" w:rsidRDefault="00A20849" w:rsidP="00A20849">
      <w:pPr>
        <w:shd w:val="clear" w:color="auto" w:fill="FFFFFF"/>
        <w:autoSpaceDN w:val="0"/>
        <w:spacing w:after="0" w:line="240" w:lineRule="auto"/>
        <w:jc w:val="both"/>
        <w:rPr>
          <w:rFonts w:ascii="Times New Roman" w:eastAsia="Times New Roman" w:hAnsi="Times New Roman" w:cs="Times New Roman"/>
          <w:sz w:val="26"/>
          <w:szCs w:val="26"/>
          <w:lang w:eastAsia="uk-UA"/>
        </w:rPr>
      </w:pPr>
      <w:r w:rsidRPr="00A20849">
        <w:rPr>
          <w:rFonts w:ascii="Times New Roman" w:eastAsia="Times New Roman" w:hAnsi="Times New Roman" w:cs="Times New Roman"/>
          <w:sz w:val="26"/>
          <w:szCs w:val="26"/>
          <w:lang w:eastAsia="uk-UA"/>
        </w:rPr>
        <w:t>МІСЬКИЙ ГОЛОВА</w:t>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t>Ярина ЯЦЕНКО</w:t>
      </w:r>
    </w:p>
    <w:p w:rsidR="00A20849" w:rsidRPr="00A20849" w:rsidRDefault="00A20849" w:rsidP="00A20849">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A20849" w:rsidRPr="00A20849" w:rsidRDefault="00A20849" w:rsidP="00A20849">
      <w:pPr>
        <w:shd w:val="clear" w:color="auto" w:fill="FFFFFF"/>
        <w:spacing w:after="0" w:line="322" w:lineRule="exact"/>
        <w:jc w:val="center"/>
        <w:rPr>
          <w:rFonts w:ascii="Times New Roman" w:eastAsia="Times New Roman" w:hAnsi="Times New Roman" w:cs="Times New Roman"/>
          <w:b/>
          <w:sz w:val="26"/>
          <w:szCs w:val="26"/>
          <w:lang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hd w:val="clear" w:color="auto" w:fill="FFFFFF"/>
        <w:spacing w:after="0" w:line="240" w:lineRule="auto"/>
        <w:jc w:val="both"/>
        <w:rPr>
          <w:rFonts w:ascii="Times New Roman" w:eastAsia="Times New Roman" w:hAnsi="Times New Roman" w:cs="Times New Roman"/>
          <w:sz w:val="26"/>
          <w:szCs w:val="26"/>
          <w:lang w:val="ru-RU" w:eastAsia="uk-UA"/>
        </w:rPr>
      </w:pPr>
    </w:p>
    <w:p w:rsidR="00A20849" w:rsidRPr="00A20849" w:rsidRDefault="00A20849" w:rsidP="00A20849">
      <w:pPr>
        <w:suppressAutoHyphens/>
        <w:spacing w:after="0" w:line="240" w:lineRule="auto"/>
        <w:rPr>
          <w:rFonts w:ascii="Times New Roman" w:eastAsia="Times New Roman" w:hAnsi="Times New Roman" w:cs="Times New Roman"/>
          <w:sz w:val="24"/>
          <w:szCs w:val="24"/>
          <w:lang w:eastAsia="zh-CN"/>
        </w:rPr>
      </w:pPr>
    </w:p>
    <w:p w:rsidR="00A20849" w:rsidRPr="00A20849" w:rsidRDefault="00A20849" w:rsidP="00A20849">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Додаток</w:t>
      </w:r>
    </w:p>
    <w:p w:rsidR="00A20849" w:rsidRPr="00A20849" w:rsidRDefault="00A20849" w:rsidP="00A20849">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lastRenderedPageBreak/>
        <w:t xml:space="preserve">до рішення Новороздільської </w:t>
      </w:r>
    </w:p>
    <w:p w:rsidR="00A20849" w:rsidRPr="00A20849" w:rsidRDefault="00A20849" w:rsidP="00A20849">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міської ради №</w:t>
      </w:r>
      <w:r w:rsidRPr="00A20849">
        <w:rPr>
          <w:rFonts w:ascii="Times New Roman" w:eastAsia="Times New Roman" w:hAnsi="Times New Roman" w:cs="Times New Roman"/>
          <w:b/>
          <w:sz w:val="24"/>
          <w:szCs w:val="24"/>
          <w:lang w:val="en-US" w:eastAsia="ru-RU"/>
        </w:rPr>
        <w:t xml:space="preserve"> 2090</w:t>
      </w:r>
      <w:r w:rsidRPr="00A20849">
        <w:rPr>
          <w:rFonts w:ascii="Times New Roman" w:eastAsia="Times New Roman" w:hAnsi="Times New Roman" w:cs="Times New Roman"/>
          <w:b/>
          <w:sz w:val="24"/>
          <w:szCs w:val="24"/>
          <w:lang w:eastAsia="ru-RU"/>
        </w:rPr>
        <w:t xml:space="preserve"> від  19.12.2022 року</w:t>
      </w: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sz w:val="24"/>
          <w:szCs w:val="24"/>
          <w:lang w:eastAsia="ru-RU"/>
        </w:rPr>
      </w:pPr>
    </w:p>
    <w:tbl>
      <w:tblPr>
        <w:tblW w:w="9497" w:type="dxa"/>
        <w:tblInd w:w="392" w:type="dxa"/>
        <w:tblLayout w:type="fixed"/>
        <w:tblLook w:val="01E0"/>
      </w:tblPr>
      <w:tblGrid>
        <w:gridCol w:w="5103"/>
        <w:gridCol w:w="4394"/>
      </w:tblGrid>
      <w:tr w:rsidR="00A20849" w:rsidRPr="00A20849" w:rsidTr="00F74B42">
        <w:tc>
          <w:tcPr>
            <w:tcW w:w="5103" w:type="dxa"/>
            <w:shd w:val="clear" w:color="auto" w:fill="auto"/>
          </w:tcPr>
          <w:p w:rsidR="00A20849" w:rsidRPr="00A20849" w:rsidRDefault="00A20849" w:rsidP="00A20849">
            <w:pPr>
              <w:shd w:val="clear" w:color="auto" w:fill="FFFFFF"/>
              <w:spacing w:after="0" w:line="317" w:lineRule="exact"/>
              <w:rPr>
                <w:rFonts w:ascii="Times New Roman" w:eastAsia="MS Mincho" w:hAnsi="Times New Roman" w:cs="Times New Roman"/>
                <w:sz w:val="24"/>
                <w:szCs w:val="24"/>
                <w:lang w:eastAsia="ru-RU"/>
              </w:rPr>
            </w:pPr>
            <w:r w:rsidRPr="00A20849">
              <w:rPr>
                <w:rFonts w:ascii="Times New Roman" w:eastAsia="Times New Roman" w:hAnsi="Times New Roman" w:cs="Times New Roman"/>
                <w:sz w:val="24"/>
                <w:szCs w:val="24"/>
                <w:lang w:eastAsia="ru-RU"/>
              </w:rPr>
              <w:t>ПОГОДЖЕНО</w:t>
            </w:r>
          </w:p>
          <w:p w:rsidR="00A20849" w:rsidRPr="00A20849" w:rsidRDefault="00A20849" w:rsidP="00A20849">
            <w:pPr>
              <w:shd w:val="clear" w:color="auto" w:fill="FFFFFF"/>
              <w:spacing w:after="0" w:line="317" w:lineRule="exac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 xml:space="preserve">Рішенням виконавчого комітету </w:t>
            </w:r>
          </w:p>
          <w:p w:rsidR="00A20849" w:rsidRPr="00A20849" w:rsidRDefault="00A20849" w:rsidP="00A20849">
            <w:pPr>
              <w:shd w:val="clear" w:color="auto" w:fill="FFFFFF"/>
              <w:spacing w:after="0" w:line="317" w:lineRule="exac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Новороздільської міської ради</w:t>
            </w:r>
          </w:p>
          <w:p w:rsidR="00A20849" w:rsidRPr="00A20849" w:rsidRDefault="00A20849" w:rsidP="00A20849">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Від 12.12.2024 року № 456</w:t>
            </w:r>
          </w:p>
          <w:p w:rsidR="00A20849" w:rsidRPr="00A20849" w:rsidRDefault="00A20849" w:rsidP="00A20849">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Міський голова</w:t>
            </w:r>
            <w:r w:rsidRPr="00A20849">
              <w:rPr>
                <w:rFonts w:ascii="Times New Roman" w:eastAsia="Times New Roman" w:hAnsi="Times New Roman" w:cs="Times New Roman"/>
                <w:sz w:val="24"/>
                <w:szCs w:val="24"/>
                <w:lang w:eastAsia="ru-RU"/>
              </w:rPr>
              <w:br/>
              <w:t>_________________ Я. В. Яценко</w:t>
            </w:r>
          </w:p>
          <w:p w:rsidR="00A20849" w:rsidRPr="00A20849" w:rsidRDefault="00A20849" w:rsidP="00A20849">
            <w:pPr>
              <w:spacing w:after="0" w:line="317" w:lineRule="exact"/>
              <w:rPr>
                <w:rFonts w:ascii="Times New Roman" w:eastAsia="MS Mincho" w:hAnsi="Times New Roman" w:cs="Times New Roman"/>
                <w:sz w:val="24"/>
                <w:szCs w:val="24"/>
                <w:lang w:eastAsia="ru-RU"/>
              </w:rPr>
            </w:pPr>
          </w:p>
        </w:tc>
        <w:tc>
          <w:tcPr>
            <w:tcW w:w="4394" w:type="dxa"/>
            <w:shd w:val="clear" w:color="auto" w:fill="auto"/>
          </w:tcPr>
          <w:p w:rsidR="00A20849" w:rsidRPr="00A20849" w:rsidRDefault="00A20849" w:rsidP="00A20849">
            <w:pPr>
              <w:shd w:val="clear" w:color="auto" w:fill="FFFFFF"/>
              <w:spacing w:after="0" w:line="317" w:lineRule="exact"/>
              <w:rPr>
                <w:rFonts w:ascii="Times New Roman" w:eastAsia="MS Mincho" w:hAnsi="Times New Roman" w:cs="Times New Roman"/>
                <w:sz w:val="24"/>
                <w:szCs w:val="24"/>
                <w:lang w:eastAsia="ru-RU"/>
              </w:rPr>
            </w:pPr>
            <w:r w:rsidRPr="00A20849">
              <w:rPr>
                <w:rFonts w:ascii="Times New Roman" w:eastAsia="Times New Roman" w:hAnsi="Times New Roman" w:cs="Times New Roman"/>
                <w:sz w:val="24"/>
                <w:szCs w:val="24"/>
                <w:lang w:eastAsia="ru-RU"/>
              </w:rPr>
              <w:t>ЗАТВЕРДЖЕНО</w:t>
            </w:r>
          </w:p>
          <w:p w:rsidR="00A20849" w:rsidRPr="00A20849" w:rsidRDefault="00A20849" w:rsidP="00A20849">
            <w:pPr>
              <w:shd w:val="clear" w:color="auto" w:fill="FFFFFF"/>
              <w:spacing w:after="0" w:line="317" w:lineRule="exac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Рішенням сесії Новороздільської міської ради</w:t>
            </w:r>
          </w:p>
          <w:p w:rsidR="00A20849" w:rsidRPr="00A20849" w:rsidRDefault="00A20849" w:rsidP="00A20849">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val="ru-RU" w:eastAsia="ru-RU"/>
              </w:rPr>
            </w:pPr>
            <w:r w:rsidRPr="00A20849">
              <w:rPr>
                <w:rFonts w:ascii="Times New Roman" w:eastAsia="Times New Roman" w:hAnsi="Times New Roman" w:cs="Times New Roman"/>
                <w:sz w:val="24"/>
                <w:szCs w:val="24"/>
                <w:lang w:eastAsia="ru-RU"/>
              </w:rPr>
              <w:t xml:space="preserve">від  19.12.2024 р. № </w:t>
            </w:r>
            <w:r w:rsidRPr="00A20849">
              <w:rPr>
                <w:rFonts w:ascii="Times New Roman" w:eastAsia="Times New Roman" w:hAnsi="Times New Roman" w:cs="Times New Roman"/>
                <w:sz w:val="24"/>
                <w:szCs w:val="24"/>
                <w:lang w:val="ru-RU" w:eastAsia="ru-RU"/>
              </w:rPr>
              <w:t>2090</w:t>
            </w:r>
          </w:p>
          <w:p w:rsidR="00A20849" w:rsidRPr="00A20849" w:rsidRDefault="00A20849" w:rsidP="00A20849">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Міський голова</w:t>
            </w:r>
            <w:r w:rsidRPr="00A20849">
              <w:rPr>
                <w:rFonts w:ascii="Times New Roman" w:eastAsia="Times New Roman" w:hAnsi="Times New Roman" w:cs="Times New Roman"/>
                <w:sz w:val="24"/>
                <w:szCs w:val="24"/>
                <w:lang w:eastAsia="ru-RU"/>
              </w:rPr>
              <w:br/>
              <w:t>_________________ Я. В. Яценко</w:t>
            </w:r>
          </w:p>
          <w:p w:rsidR="00A20849" w:rsidRPr="00A20849" w:rsidRDefault="00A20849" w:rsidP="00A20849">
            <w:pPr>
              <w:spacing w:after="0" w:line="317" w:lineRule="exact"/>
              <w:ind w:right="432"/>
              <w:rPr>
                <w:rFonts w:ascii="Times New Roman" w:eastAsia="MS Mincho" w:hAnsi="Times New Roman" w:cs="Times New Roman"/>
                <w:sz w:val="24"/>
                <w:szCs w:val="24"/>
                <w:lang w:eastAsia="ru-RU"/>
              </w:rPr>
            </w:pPr>
          </w:p>
        </w:tc>
      </w:tr>
    </w:tbl>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shd w:val="clear" w:color="auto" w:fill="FFFFFF"/>
        <w:spacing w:after="0" w:line="317" w:lineRule="exact"/>
        <w:rPr>
          <w:rFonts w:ascii="Times New Roman" w:eastAsia="Times New Roman" w:hAnsi="Times New Roman" w:cs="Times New Roman"/>
          <w:color w:val="FF0000"/>
          <w:sz w:val="24"/>
          <w:szCs w:val="24"/>
          <w:lang w:eastAsia="ru-RU"/>
        </w:rPr>
      </w:pPr>
    </w:p>
    <w:p w:rsidR="00A20849" w:rsidRPr="00A20849" w:rsidRDefault="00A20849" w:rsidP="00A20849">
      <w:pPr>
        <w:widowControl w:val="0"/>
        <w:autoSpaceDE w:val="0"/>
        <w:autoSpaceDN w:val="0"/>
        <w:spacing w:before="90" w:after="0" w:line="240" w:lineRule="auto"/>
        <w:ind w:right="68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ПРОГРАМА</w:t>
      </w:r>
    </w:p>
    <w:p w:rsidR="00A20849" w:rsidRPr="00A20849" w:rsidRDefault="00A20849" w:rsidP="00A20849">
      <w:pPr>
        <w:widowControl w:val="0"/>
        <w:autoSpaceDE w:val="0"/>
        <w:autoSpaceDN w:val="0"/>
        <w:spacing w:after="0" w:line="240" w:lineRule="auto"/>
        <w:ind w:right="687"/>
        <w:jc w:val="center"/>
        <w:rPr>
          <w:rFonts w:ascii="Times New Roman" w:eastAsia="Times New Roman" w:hAnsi="Times New Roman" w:cs="Times New Roman"/>
          <w:b/>
        </w:rPr>
      </w:pPr>
      <w:proofErr w:type="spellStart"/>
      <w:r w:rsidRPr="00A20849">
        <w:rPr>
          <w:rFonts w:ascii="Times New Roman" w:eastAsia="Times New Roman" w:hAnsi="Times New Roman" w:cs="Times New Roman"/>
          <w:b/>
          <w:sz w:val="24"/>
        </w:rPr>
        <w:t>співфінансування</w:t>
      </w:r>
      <w:proofErr w:type="spellEnd"/>
      <w:r w:rsidRPr="00A20849">
        <w:rPr>
          <w:rFonts w:ascii="Times New Roman" w:eastAsia="Times New Roman" w:hAnsi="Times New Roman" w:cs="Times New Roman"/>
          <w:b/>
          <w:sz w:val="24"/>
        </w:rPr>
        <w:t xml:space="preserve"> робіт з капітального ремонту багатоквартирних житлових будинків </w:t>
      </w:r>
      <w:r w:rsidRPr="00A20849">
        <w:rPr>
          <w:rFonts w:ascii="Times New Roman" w:eastAsia="Times New Roman" w:hAnsi="Times New Roman" w:cs="Times New Roman"/>
          <w:b/>
        </w:rPr>
        <w:t>на 2025р. та прогноз на 2026-2027 роки</w:t>
      </w:r>
    </w:p>
    <w:p w:rsidR="00A20849" w:rsidRPr="00A20849" w:rsidRDefault="00A20849" w:rsidP="00A20849">
      <w:pPr>
        <w:spacing w:after="0" w:line="240" w:lineRule="auto"/>
        <w:rPr>
          <w:rFonts w:ascii="Times New Roman" w:eastAsia="Times New Roman" w:hAnsi="Times New Roman" w:cs="Times New Roman"/>
          <w:b/>
          <w:sz w:val="32"/>
          <w:szCs w:val="32"/>
          <w:lang w:eastAsia="ru-RU"/>
        </w:rPr>
      </w:pPr>
    </w:p>
    <w:p w:rsidR="00A20849" w:rsidRPr="00A20849" w:rsidRDefault="00A20849" w:rsidP="00A20849">
      <w:pPr>
        <w:spacing w:after="0" w:line="240" w:lineRule="auto"/>
        <w:rPr>
          <w:rFonts w:ascii="Times New Roman" w:eastAsia="Times New Roman" w:hAnsi="Times New Roman" w:cs="Times New Roman"/>
          <w:b/>
          <w:color w:val="FF0000"/>
          <w:sz w:val="32"/>
          <w:szCs w:val="32"/>
          <w:lang w:eastAsia="ru-RU"/>
        </w:rPr>
      </w:pPr>
    </w:p>
    <w:p w:rsidR="00A20849" w:rsidRPr="00A20849" w:rsidRDefault="00A20849" w:rsidP="00A20849">
      <w:pPr>
        <w:spacing w:after="0" w:line="240" w:lineRule="auto"/>
        <w:rPr>
          <w:rFonts w:ascii="Times New Roman" w:eastAsia="Times New Roman" w:hAnsi="Times New Roman" w:cs="Times New Roman"/>
          <w:b/>
          <w:sz w:val="32"/>
          <w:szCs w:val="32"/>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120" w:line="216" w:lineRule="auto"/>
        <w:rPr>
          <w:rFonts w:ascii="Times New Roman" w:eastAsia="Times New Roman" w:hAnsi="Times New Roman" w:cs="Times New Roman"/>
          <w:b/>
          <w:sz w:val="24"/>
          <w:szCs w:val="24"/>
          <w:lang w:eastAsia="uk-UA"/>
        </w:rPr>
      </w:pPr>
    </w:p>
    <w:p w:rsidR="00A20849" w:rsidRPr="00A20849" w:rsidRDefault="00A20849" w:rsidP="00A20849">
      <w:pPr>
        <w:spacing w:after="120" w:line="216" w:lineRule="auto"/>
        <w:jc w:val="center"/>
        <w:rPr>
          <w:rFonts w:ascii="Times New Roman" w:eastAsia="Times New Roman" w:hAnsi="Times New Roman" w:cs="Times New Roman"/>
          <w:b/>
          <w:sz w:val="24"/>
          <w:szCs w:val="24"/>
          <w:lang w:eastAsia="uk-UA"/>
        </w:rPr>
      </w:pPr>
    </w:p>
    <w:p w:rsidR="00A20849" w:rsidRPr="00A20849" w:rsidRDefault="00A20849" w:rsidP="00A20849">
      <w:pPr>
        <w:spacing w:after="120" w:line="216" w:lineRule="auto"/>
        <w:jc w:val="center"/>
        <w:rPr>
          <w:rFonts w:ascii="Times New Roman" w:eastAsia="Times New Roman" w:hAnsi="Times New Roman" w:cs="Times New Roman"/>
          <w:b/>
          <w:sz w:val="24"/>
          <w:szCs w:val="24"/>
          <w:lang w:eastAsia="uk-UA"/>
        </w:rPr>
      </w:pPr>
    </w:p>
    <w:p w:rsidR="00A20849" w:rsidRPr="00A20849" w:rsidRDefault="00A20849" w:rsidP="00A20849">
      <w:pPr>
        <w:spacing w:after="120" w:line="216" w:lineRule="auto"/>
        <w:jc w:val="center"/>
        <w:rPr>
          <w:rFonts w:ascii="Times New Roman" w:eastAsia="Times New Roman" w:hAnsi="Times New Roman" w:cs="Times New Roman"/>
          <w:b/>
          <w:sz w:val="24"/>
          <w:szCs w:val="24"/>
          <w:lang w:eastAsia="uk-UA"/>
        </w:rPr>
      </w:pPr>
    </w:p>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м. Новий Розділ</w:t>
      </w:r>
    </w:p>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2024 рік</w:t>
      </w:r>
    </w:p>
    <w:p w:rsidR="00A20849" w:rsidRPr="00A20849" w:rsidRDefault="00A20849" w:rsidP="00A20849">
      <w:pPr>
        <w:spacing w:after="100" w:afterAutospacing="1" w:line="240" w:lineRule="auto"/>
        <w:rPr>
          <w:rFonts w:ascii="Times New Roman" w:eastAsia="Times New Roman" w:hAnsi="Times New Roman" w:cs="Times New Roman"/>
          <w:b/>
          <w:bCs/>
          <w:sz w:val="24"/>
          <w:szCs w:val="24"/>
          <w:lang w:val="en-US" w:eastAsia="ru-RU"/>
        </w:rPr>
      </w:pP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A20849" w:rsidRPr="00A20849" w:rsidTr="00F74B42">
        <w:tc>
          <w:tcPr>
            <w:tcW w:w="5058" w:type="dxa"/>
          </w:tcPr>
          <w:p w:rsidR="00A20849" w:rsidRPr="00A20849" w:rsidRDefault="00A20849" w:rsidP="00A20849">
            <w:pPr>
              <w:widowControl w:val="0"/>
              <w:autoSpaceDE w:val="0"/>
              <w:autoSpaceDN w:val="0"/>
              <w:rPr>
                <w:rFonts w:ascii="Times New Roman" w:eastAsia="Times New Roman" w:hAnsi="Times New Roman" w:cs="Times New Roman"/>
                <w:b/>
                <w:bCs/>
                <w:sz w:val="24"/>
                <w:szCs w:val="24"/>
                <w:lang w:eastAsia="ru-RU"/>
              </w:rPr>
            </w:pPr>
          </w:p>
        </w:tc>
        <w:tc>
          <w:tcPr>
            <w:tcW w:w="5058" w:type="dxa"/>
          </w:tcPr>
          <w:p w:rsidR="00A20849" w:rsidRPr="00A20849" w:rsidRDefault="00A20849" w:rsidP="00A20849">
            <w:pPr>
              <w:widowControl w:val="0"/>
              <w:autoSpaceDE w:val="0"/>
              <w:autoSpaceDN w:val="0"/>
              <w:jc w:val="both"/>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ЗАТВЕРДЖЕНО</w:t>
            </w: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proofErr w:type="spellStart"/>
            <w:r w:rsidRPr="00A20849">
              <w:rPr>
                <w:rFonts w:ascii="Times New Roman" w:eastAsia="Times New Roman" w:hAnsi="Times New Roman" w:cs="Times New Roman"/>
                <w:sz w:val="24"/>
                <w:szCs w:val="24"/>
                <w:lang w:eastAsia="ru-RU"/>
              </w:rPr>
              <w:lastRenderedPageBreak/>
              <w:t>Міський</w:t>
            </w:r>
            <w:proofErr w:type="spellEnd"/>
            <w:r w:rsidRPr="00A20849">
              <w:rPr>
                <w:rFonts w:ascii="Times New Roman" w:eastAsia="Times New Roman" w:hAnsi="Times New Roman" w:cs="Times New Roman"/>
                <w:sz w:val="24"/>
                <w:szCs w:val="24"/>
                <w:lang w:eastAsia="ru-RU"/>
              </w:rPr>
              <w:t xml:space="preserve">  голова</w:t>
            </w: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 xml:space="preserve">Я.В. </w:t>
            </w:r>
            <w:proofErr w:type="spellStart"/>
            <w:r w:rsidRPr="00A20849">
              <w:rPr>
                <w:rFonts w:ascii="Times New Roman" w:eastAsia="Times New Roman" w:hAnsi="Times New Roman" w:cs="Times New Roman"/>
                <w:sz w:val="24"/>
                <w:szCs w:val="24"/>
                <w:lang w:eastAsia="ru-RU"/>
              </w:rPr>
              <w:t>Яценко</w:t>
            </w:r>
            <w:proofErr w:type="spellEnd"/>
            <w:r w:rsidRPr="00A20849">
              <w:rPr>
                <w:rFonts w:ascii="Times New Roman" w:eastAsia="Times New Roman" w:hAnsi="Times New Roman" w:cs="Times New Roman"/>
                <w:sz w:val="24"/>
                <w:szCs w:val="24"/>
                <w:lang w:eastAsia="ru-RU"/>
              </w:rPr>
              <w:t xml:space="preserve"> ____________</w:t>
            </w: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p>
          <w:p w:rsidR="00A20849" w:rsidRPr="00A20849" w:rsidRDefault="00A20849" w:rsidP="00A20849">
            <w:pPr>
              <w:widowControl w:val="0"/>
              <w:autoSpaceDE w:val="0"/>
              <w:autoSpaceDN w:val="0"/>
              <w:jc w:val="both"/>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___.________.2024 року</w:t>
            </w:r>
          </w:p>
          <w:p w:rsidR="00A20849" w:rsidRPr="00A20849" w:rsidRDefault="00A20849" w:rsidP="00A20849">
            <w:pPr>
              <w:widowControl w:val="0"/>
              <w:autoSpaceDE w:val="0"/>
              <w:autoSpaceDN w:val="0"/>
              <w:rPr>
                <w:rFonts w:ascii="Times New Roman" w:eastAsia="Times New Roman" w:hAnsi="Times New Roman" w:cs="Times New Roman"/>
                <w:b/>
                <w:bCs/>
                <w:sz w:val="24"/>
                <w:szCs w:val="24"/>
                <w:lang w:eastAsia="ru-RU"/>
              </w:rPr>
            </w:pPr>
          </w:p>
        </w:tc>
      </w:tr>
    </w:tbl>
    <w:p w:rsidR="00A20849" w:rsidRPr="00A20849" w:rsidRDefault="00A20849" w:rsidP="00A20849">
      <w:pPr>
        <w:spacing w:after="0" w:line="240" w:lineRule="auto"/>
        <w:jc w:val="center"/>
        <w:rPr>
          <w:rFonts w:ascii="Times New Roman" w:eastAsia="Times New Roman" w:hAnsi="Times New Roman" w:cs="Times New Roman"/>
          <w:b/>
          <w:bCs/>
          <w:sz w:val="32"/>
          <w:szCs w:val="32"/>
          <w:lang w:eastAsia="ru-RU"/>
        </w:rPr>
      </w:pPr>
    </w:p>
    <w:p w:rsidR="00A20849" w:rsidRPr="00A20849" w:rsidRDefault="00A20849" w:rsidP="00A20849">
      <w:pPr>
        <w:widowControl w:val="0"/>
        <w:autoSpaceDE w:val="0"/>
        <w:autoSpaceDN w:val="0"/>
        <w:spacing w:before="90" w:after="0" w:line="240" w:lineRule="auto"/>
        <w:ind w:right="68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ПРОГРАМА</w:t>
      </w:r>
    </w:p>
    <w:p w:rsidR="00A20849" w:rsidRPr="00A20849" w:rsidRDefault="00A20849" w:rsidP="00A20849">
      <w:pPr>
        <w:widowControl w:val="0"/>
        <w:autoSpaceDE w:val="0"/>
        <w:autoSpaceDN w:val="0"/>
        <w:spacing w:after="0" w:line="240" w:lineRule="auto"/>
        <w:ind w:right="687"/>
        <w:jc w:val="center"/>
        <w:rPr>
          <w:rFonts w:ascii="Times New Roman" w:eastAsia="Times New Roman" w:hAnsi="Times New Roman" w:cs="Times New Roman"/>
          <w:b/>
        </w:rPr>
      </w:pPr>
      <w:proofErr w:type="spellStart"/>
      <w:r w:rsidRPr="00A20849">
        <w:rPr>
          <w:rFonts w:ascii="Times New Roman" w:eastAsia="Times New Roman" w:hAnsi="Times New Roman" w:cs="Times New Roman"/>
          <w:b/>
          <w:sz w:val="24"/>
        </w:rPr>
        <w:t>співфінансування</w:t>
      </w:r>
      <w:proofErr w:type="spellEnd"/>
      <w:r w:rsidRPr="00A20849">
        <w:rPr>
          <w:rFonts w:ascii="Times New Roman" w:eastAsia="Times New Roman" w:hAnsi="Times New Roman" w:cs="Times New Roman"/>
          <w:b/>
          <w:sz w:val="24"/>
        </w:rPr>
        <w:t xml:space="preserve"> робіт з капітального ремонту багатоквартирних житлових будинків </w:t>
      </w:r>
      <w:r w:rsidRPr="00A20849">
        <w:rPr>
          <w:rFonts w:ascii="Times New Roman" w:eastAsia="Times New Roman" w:hAnsi="Times New Roman" w:cs="Times New Roman"/>
          <w:b/>
        </w:rPr>
        <w:t>на 2025р. та прогноз на 2026 -2027 роки</w:t>
      </w:r>
    </w:p>
    <w:tbl>
      <w:tblPr>
        <w:tblW w:w="10140" w:type="dxa"/>
        <w:tblInd w:w="708" w:type="dxa"/>
        <w:tblLook w:val="01E0"/>
      </w:tblPr>
      <w:tblGrid>
        <w:gridCol w:w="9918"/>
        <w:gridCol w:w="222"/>
      </w:tblGrid>
      <w:tr w:rsidR="00A20849" w:rsidRPr="00A20849" w:rsidTr="00F74B42">
        <w:trPr>
          <w:trHeight w:val="487"/>
        </w:trPr>
        <w:tc>
          <w:tcPr>
            <w:tcW w:w="9918" w:type="dxa"/>
          </w:tcPr>
          <w:tbl>
            <w:tblPr>
              <w:tblW w:w="9923" w:type="dxa"/>
              <w:tblLook w:val="0400"/>
            </w:tblPr>
            <w:tblGrid>
              <w:gridCol w:w="4820"/>
              <w:gridCol w:w="5103"/>
            </w:tblGrid>
            <w:tr w:rsidR="00A20849" w:rsidRPr="00A20849" w:rsidTr="00F74B42">
              <w:trPr>
                <w:trHeight w:val="487"/>
              </w:trPr>
              <w:tc>
                <w:tcPr>
                  <w:tcW w:w="4820"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Погоджено:</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Постійна комісія з питань  бюджету та регуляторної політики</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Новороздільської міської ради</w:t>
                  </w:r>
                </w:p>
                <w:p w:rsidR="00A20849" w:rsidRPr="00A20849" w:rsidRDefault="00A20849" w:rsidP="00A20849">
                  <w:pPr>
                    <w:spacing w:after="240" w:line="240" w:lineRule="auto"/>
                    <w:rPr>
                      <w:rFonts w:ascii="Times New Roman" w:eastAsia="Arial" w:hAnsi="Times New Roman" w:cs="Times New Roman"/>
                      <w:color w:val="000000"/>
                      <w:lang w:eastAsia="uk-UA"/>
                    </w:rPr>
                  </w:pPr>
                </w:p>
                <w:p w:rsidR="00A20849" w:rsidRPr="00A20849" w:rsidRDefault="00A20849" w:rsidP="00A20849">
                  <w:pPr>
                    <w:spacing w:after="24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w:t>
                  </w:r>
                  <w:r w:rsidRPr="00A20849">
                    <w:rPr>
                      <w:rFonts w:ascii="Times New Roman" w:eastAsia="Arial" w:hAnsi="Times New Roman" w:cs="Times New Roman"/>
                      <w:b/>
                      <w:color w:val="000000"/>
                      <w:lang w:eastAsia="uk-UA"/>
                    </w:rPr>
                    <w:t xml:space="preserve"> </w:t>
                  </w:r>
                  <w:proofErr w:type="spellStart"/>
                  <w:r w:rsidRPr="00A20849">
                    <w:rPr>
                      <w:rFonts w:ascii="Times New Roman" w:eastAsia="Arial" w:hAnsi="Times New Roman" w:cs="Times New Roman"/>
                      <w:b/>
                      <w:color w:val="000000"/>
                      <w:lang w:eastAsia="uk-UA"/>
                    </w:rPr>
                    <w:t>Волчанський</w:t>
                  </w:r>
                  <w:proofErr w:type="spellEnd"/>
                  <w:r w:rsidRPr="00A20849">
                    <w:rPr>
                      <w:rFonts w:ascii="Times New Roman" w:eastAsia="Arial" w:hAnsi="Times New Roman" w:cs="Times New Roman"/>
                      <w:b/>
                      <w:color w:val="000000"/>
                      <w:lang w:eastAsia="uk-UA"/>
                    </w:rPr>
                    <w:t xml:space="preserve"> В. М.</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Погоджено:</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________________</w:t>
                  </w:r>
                  <w:r w:rsidRPr="00A20849">
                    <w:rPr>
                      <w:rFonts w:ascii="Times New Roman" w:eastAsia="Arial" w:hAnsi="Times New Roman" w:cs="Times New Roman"/>
                      <w:b/>
                      <w:color w:val="000000"/>
                      <w:lang w:eastAsia="uk-UA"/>
                    </w:rPr>
                    <w:t xml:space="preserve"> Фартушок О.С</w:t>
                  </w:r>
                  <w:r w:rsidRPr="00A20849">
                    <w:rPr>
                      <w:rFonts w:ascii="Times New Roman" w:eastAsia="Arial" w:hAnsi="Times New Roman" w:cs="Times New Roman"/>
                      <w:color w:val="000000"/>
                      <w:lang w:eastAsia="uk-UA"/>
                    </w:rPr>
                    <w:t>.</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________________ 2024 року</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trHeight w:val="487"/>
              </w:trPr>
              <w:tc>
                <w:tcPr>
                  <w:tcW w:w="4820"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Погоджено:</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Перший заступник міського  голови </w:t>
                  </w:r>
                </w:p>
                <w:p w:rsidR="00A20849" w:rsidRPr="00A20849" w:rsidRDefault="00A20849" w:rsidP="00A20849">
                  <w:pPr>
                    <w:spacing w:after="24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w:t>
                  </w:r>
                  <w:r w:rsidRPr="00A20849">
                    <w:rPr>
                      <w:rFonts w:ascii="Times New Roman" w:eastAsia="Arial" w:hAnsi="Times New Roman" w:cs="Times New Roman"/>
                      <w:b/>
                      <w:color w:val="000000"/>
                      <w:lang w:eastAsia="uk-UA"/>
                    </w:rPr>
                    <w:t xml:space="preserve"> Гулій М.М.</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Погоджено:</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Начальник фінансового управління</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Новороздільської міської ради</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 xml:space="preserve">________________ </w:t>
                  </w:r>
                  <w:proofErr w:type="spellStart"/>
                  <w:r w:rsidRPr="00A20849">
                    <w:rPr>
                      <w:rFonts w:ascii="Times New Roman" w:eastAsia="Arial" w:hAnsi="Times New Roman" w:cs="Times New Roman"/>
                      <w:b/>
                      <w:color w:val="000000"/>
                      <w:lang w:eastAsia="uk-UA"/>
                    </w:rPr>
                    <w:t>Ричагівський</w:t>
                  </w:r>
                  <w:proofErr w:type="spellEnd"/>
                  <w:r w:rsidRPr="00A20849">
                    <w:rPr>
                      <w:rFonts w:ascii="Times New Roman" w:eastAsia="Arial" w:hAnsi="Times New Roman" w:cs="Times New Roman"/>
                      <w:b/>
                      <w:color w:val="000000"/>
                      <w:lang w:eastAsia="uk-UA"/>
                    </w:rPr>
                    <w:t xml:space="preserve"> І.І.</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________________ 2024 року</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trHeight w:val="514"/>
              </w:trPr>
              <w:tc>
                <w:tcPr>
                  <w:tcW w:w="4820"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Погоджено:</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Начальник відділу розвитку громади та інвестицій</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Новороздільської міської ради</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 xml:space="preserve">_______________ </w:t>
                  </w:r>
                  <w:r w:rsidRPr="00A20849">
                    <w:rPr>
                      <w:rFonts w:ascii="Times New Roman" w:eastAsia="Arial" w:hAnsi="Times New Roman" w:cs="Times New Roman"/>
                      <w:b/>
                      <w:color w:val="000000"/>
                      <w:lang w:eastAsia="uk-UA"/>
                    </w:rPr>
                    <w:t>Гілко Н. І.</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b/>
                      <w:color w:val="000000"/>
                      <w:lang w:eastAsia="uk-UA"/>
                    </w:rPr>
                    <w:t>Розробник програми:</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Управління житлово-комунального господарства</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Новороздільської міської ради</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___________________ Білоус А. М.</w:t>
                  </w:r>
                  <w:r w:rsidRPr="00A20849">
                    <w:rPr>
                      <w:rFonts w:ascii="Times New Roman" w:eastAsia="Arial" w:hAnsi="Times New Roman" w:cs="Times New Roman"/>
                      <w:b/>
                      <w:color w:val="000000"/>
                      <w:lang w:eastAsia="uk-UA"/>
                    </w:rPr>
                    <w:t>.</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Arial" w:hAnsi="Times New Roman" w:cs="Times New Roman"/>
                      <w:color w:val="000000"/>
                      <w:lang w:eastAsia="uk-UA"/>
                    </w:rPr>
                    <w:t>___________________ 2024 року</w:t>
                  </w:r>
                </w:p>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bl>
          <w:p w:rsidR="00A20849" w:rsidRPr="00A20849" w:rsidRDefault="00A20849" w:rsidP="00A20849">
            <w:pPr>
              <w:spacing w:after="0" w:line="240" w:lineRule="auto"/>
              <w:jc w:val="center"/>
              <w:rPr>
                <w:rFonts w:ascii="Times New Roman" w:eastAsia="Arial" w:hAnsi="Times New Roman" w:cs="Times New Roman"/>
                <w:b/>
                <w:lang w:eastAsia="uk-UA"/>
              </w:rPr>
            </w:pPr>
          </w:p>
          <w:p w:rsidR="00A20849" w:rsidRPr="00A20849" w:rsidRDefault="00A20849" w:rsidP="00A20849">
            <w:pPr>
              <w:spacing w:after="0" w:line="240" w:lineRule="auto"/>
              <w:jc w:val="center"/>
              <w:rPr>
                <w:rFonts w:ascii="Times New Roman" w:eastAsia="Arial" w:hAnsi="Times New Roman" w:cs="Times New Roman"/>
                <w:b/>
                <w:lang w:eastAsia="uk-UA"/>
              </w:rPr>
            </w:pPr>
          </w:p>
          <w:p w:rsidR="00A20849" w:rsidRPr="00A20849" w:rsidRDefault="00A20849" w:rsidP="00A20849">
            <w:pPr>
              <w:spacing w:after="0" w:line="240" w:lineRule="auto"/>
              <w:rPr>
                <w:rFonts w:ascii="Times New Roman" w:eastAsia="Times New Roman" w:hAnsi="Times New Roman" w:cs="Times New Roman"/>
                <w:b/>
                <w:bCs/>
                <w:sz w:val="32"/>
                <w:szCs w:val="32"/>
                <w:lang w:eastAsia="ru-RU"/>
              </w:rPr>
            </w:pPr>
          </w:p>
        </w:tc>
        <w:tc>
          <w:tcPr>
            <w:tcW w:w="222" w:type="dxa"/>
          </w:tcPr>
          <w:p w:rsidR="00A20849" w:rsidRPr="00A20849" w:rsidRDefault="00A20849" w:rsidP="00A20849">
            <w:pPr>
              <w:spacing w:after="0" w:line="240" w:lineRule="auto"/>
              <w:rPr>
                <w:rFonts w:ascii="Times New Roman" w:eastAsia="Times New Roman" w:hAnsi="Times New Roman" w:cs="Times New Roman"/>
                <w:b/>
                <w:bCs/>
                <w:sz w:val="32"/>
                <w:szCs w:val="32"/>
                <w:lang w:eastAsia="ru-RU"/>
              </w:rPr>
            </w:pPr>
          </w:p>
        </w:tc>
      </w:tr>
    </w:tbl>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p>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м. Новий Розділ</w:t>
      </w:r>
    </w:p>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2024 рік</w:t>
      </w:r>
    </w:p>
    <w:p w:rsidR="00A20849" w:rsidRPr="00A20849" w:rsidRDefault="00A20849" w:rsidP="00A20849">
      <w:pPr>
        <w:spacing w:after="100" w:afterAutospacing="1" w:line="240" w:lineRule="auto"/>
        <w:jc w:val="center"/>
        <w:rPr>
          <w:rFonts w:ascii="Times New Roman" w:eastAsia="Times New Roman" w:hAnsi="Times New Roman" w:cs="Times New Roman"/>
          <w:b/>
          <w:bCs/>
          <w:sz w:val="24"/>
          <w:szCs w:val="24"/>
          <w:lang w:eastAsia="ru-RU"/>
        </w:rPr>
      </w:pPr>
    </w:p>
    <w:p w:rsidR="00A20849" w:rsidRPr="00A20849" w:rsidRDefault="00A20849" w:rsidP="00A20849">
      <w:pPr>
        <w:spacing w:after="100" w:afterAutospacing="1" w:line="240" w:lineRule="auto"/>
        <w:rPr>
          <w:rFonts w:ascii="Times New Roman" w:eastAsia="Times New Roman" w:hAnsi="Times New Roman" w:cs="Times New Roman"/>
          <w:b/>
          <w:bCs/>
          <w:sz w:val="24"/>
          <w:szCs w:val="24"/>
          <w:lang w:val="en-US" w:eastAsia="ru-RU"/>
        </w:rPr>
      </w:pPr>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 xml:space="preserve">      ПАСПОРТ ПРОГРАМИ</w:t>
      </w:r>
    </w:p>
    <w:p w:rsidR="00A20849" w:rsidRPr="00A20849" w:rsidRDefault="00A20849" w:rsidP="00A20849">
      <w:pPr>
        <w:widowControl w:val="0"/>
        <w:autoSpaceDE w:val="0"/>
        <w:autoSpaceDN w:val="0"/>
        <w:spacing w:after="0" w:line="240" w:lineRule="auto"/>
        <w:ind w:right="687"/>
        <w:jc w:val="center"/>
        <w:rPr>
          <w:rFonts w:ascii="Times New Roman" w:eastAsia="Times New Roman" w:hAnsi="Times New Roman" w:cs="Times New Roman"/>
          <w:b/>
        </w:rPr>
      </w:pPr>
      <w:proofErr w:type="spellStart"/>
      <w:r w:rsidRPr="00A20849">
        <w:rPr>
          <w:rFonts w:ascii="Times New Roman" w:eastAsia="Times New Roman" w:hAnsi="Times New Roman" w:cs="Times New Roman"/>
          <w:b/>
          <w:sz w:val="24"/>
        </w:rPr>
        <w:t>співфінансування</w:t>
      </w:r>
      <w:proofErr w:type="spellEnd"/>
      <w:r w:rsidRPr="00A20849">
        <w:rPr>
          <w:rFonts w:ascii="Times New Roman" w:eastAsia="Times New Roman" w:hAnsi="Times New Roman" w:cs="Times New Roman"/>
          <w:b/>
          <w:sz w:val="24"/>
        </w:rPr>
        <w:t xml:space="preserve"> робіт з капітального ремонту багатоквартирних житлових будинків  </w:t>
      </w:r>
      <w:r w:rsidRPr="00A20849">
        <w:rPr>
          <w:rFonts w:ascii="Times New Roman" w:eastAsia="Times New Roman" w:hAnsi="Times New Roman" w:cs="Times New Roman"/>
          <w:b/>
        </w:rPr>
        <w:t xml:space="preserve">на </w:t>
      </w:r>
      <w:r w:rsidRPr="00A20849">
        <w:rPr>
          <w:rFonts w:ascii="Times New Roman" w:eastAsia="Times New Roman" w:hAnsi="Times New Roman" w:cs="Times New Roman"/>
          <w:b/>
        </w:rPr>
        <w:lastRenderedPageBreak/>
        <w:t>2023р. та прогноз на 2024-2025 роки</w:t>
      </w:r>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 xml:space="preserve"> </w:t>
      </w:r>
    </w:p>
    <w:tbl>
      <w:tblPr>
        <w:tblW w:w="9680" w:type="dxa"/>
        <w:tblInd w:w="108" w:type="dxa"/>
        <w:tblLook w:val="01E0"/>
      </w:tblPr>
      <w:tblGrid>
        <w:gridCol w:w="519"/>
        <w:gridCol w:w="4321"/>
        <w:gridCol w:w="4840"/>
      </w:tblGrid>
      <w:tr w:rsidR="00A20849" w:rsidRPr="00A20849" w:rsidTr="00F74B42">
        <w:trPr>
          <w:trHeight w:val="735"/>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1.</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Ініціатор розроблення Програми</w:t>
            </w:r>
          </w:p>
        </w:tc>
        <w:tc>
          <w:tcPr>
            <w:tcW w:w="4840"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Управління житлово-комунального господарства</w:t>
            </w:r>
          </w:p>
        </w:tc>
      </w:tr>
      <w:tr w:rsidR="00A20849" w:rsidRPr="00A20849" w:rsidTr="00F74B42">
        <w:trPr>
          <w:trHeight w:val="497"/>
        </w:trPr>
        <w:tc>
          <w:tcPr>
            <w:tcW w:w="519" w:type="dxa"/>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20849">
              <w:rPr>
                <w:rFonts w:ascii="Times New Roman" w:eastAsia="Times New Roman" w:hAnsi="Times New Roman" w:cs="Times New Roman"/>
                <w:color w:val="000000"/>
                <w:sz w:val="24"/>
                <w:szCs w:val="24"/>
                <w:lang w:eastAsia="ru-RU"/>
              </w:rPr>
              <w:t>2.</w:t>
            </w:r>
          </w:p>
        </w:tc>
        <w:tc>
          <w:tcPr>
            <w:tcW w:w="4321" w:type="dxa"/>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20849">
              <w:rPr>
                <w:rFonts w:ascii="Times New Roman" w:eastAsia="Times New Roman" w:hAnsi="Times New Roman" w:cs="Times New Roman"/>
                <w:color w:val="000000"/>
                <w:sz w:val="24"/>
                <w:szCs w:val="24"/>
                <w:lang w:eastAsia="ru-RU"/>
              </w:rPr>
              <w:t>Дата, номер і назва розпорядчого документу органу влади про розроблення Програми</w:t>
            </w:r>
          </w:p>
        </w:tc>
        <w:tc>
          <w:tcPr>
            <w:tcW w:w="4840" w:type="dxa"/>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20849">
              <w:rPr>
                <w:rFonts w:ascii="Times New Roman" w:eastAsia="Times New Roman" w:hAnsi="Times New Roman" w:cs="Times New Roman"/>
                <w:sz w:val="24"/>
                <w:szCs w:val="26"/>
                <w:lang w:eastAsia="uk-UA"/>
              </w:rPr>
              <w:t xml:space="preserve">Рішення </w:t>
            </w:r>
            <w:r w:rsidRPr="00A20849">
              <w:rPr>
                <w:rFonts w:ascii="Times New Roman" w:eastAsia="Times New Roman" w:hAnsi="Times New Roman" w:cs="Times New Roman"/>
                <w:sz w:val="24"/>
                <w:szCs w:val="26"/>
                <w:lang w:val="ru-RU" w:eastAsia="uk-UA"/>
              </w:rPr>
              <w:t xml:space="preserve"> </w:t>
            </w:r>
            <w:r w:rsidRPr="00A20849">
              <w:rPr>
                <w:rFonts w:ascii="Times New Roman" w:eastAsia="Times New Roman" w:hAnsi="Times New Roman" w:cs="Times New Roman"/>
                <w:sz w:val="24"/>
                <w:szCs w:val="26"/>
                <w:lang w:val="en-US" w:eastAsia="uk-UA"/>
              </w:rPr>
              <w:t>LVII</w:t>
            </w:r>
            <w:r w:rsidRPr="00A20849">
              <w:rPr>
                <w:rFonts w:ascii="Times New Roman" w:eastAsia="Times New Roman" w:hAnsi="Times New Roman" w:cs="Times New Roman"/>
                <w:sz w:val="24"/>
                <w:szCs w:val="26"/>
                <w:lang w:val="ru-RU" w:eastAsia="uk-UA"/>
              </w:rPr>
              <w:t xml:space="preserve"> </w:t>
            </w:r>
            <w:r w:rsidRPr="00A20849">
              <w:rPr>
                <w:rFonts w:ascii="Times New Roman" w:eastAsia="Times New Roman" w:hAnsi="Times New Roman" w:cs="Times New Roman"/>
                <w:sz w:val="24"/>
                <w:szCs w:val="26"/>
                <w:lang w:eastAsia="uk-UA"/>
              </w:rPr>
              <w:t xml:space="preserve">сесії VІІІ демократичного скликання  № </w:t>
            </w:r>
            <w:r w:rsidRPr="00A20849">
              <w:rPr>
                <w:rFonts w:ascii="Times New Roman" w:eastAsia="Times New Roman" w:hAnsi="Times New Roman" w:cs="Times New Roman"/>
                <w:sz w:val="24"/>
                <w:szCs w:val="26"/>
                <w:lang w:val="ru-RU" w:eastAsia="uk-UA"/>
              </w:rPr>
              <w:t xml:space="preserve"> 2090</w:t>
            </w:r>
            <w:r w:rsidRPr="00A20849">
              <w:rPr>
                <w:rFonts w:ascii="Times New Roman" w:eastAsia="Times New Roman" w:hAnsi="Times New Roman" w:cs="Times New Roman"/>
                <w:sz w:val="24"/>
                <w:szCs w:val="26"/>
                <w:lang w:eastAsia="uk-UA"/>
              </w:rPr>
              <w:t xml:space="preserve"> від</w:t>
            </w:r>
            <w:r w:rsidRPr="00A20849">
              <w:rPr>
                <w:rFonts w:ascii="Times New Roman" w:eastAsia="Times New Roman" w:hAnsi="Times New Roman" w:cs="Times New Roman"/>
                <w:sz w:val="24"/>
                <w:szCs w:val="26"/>
                <w:lang w:val="ru-RU" w:eastAsia="uk-UA"/>
              </w:rPr>
              <w:t xml:space="preserve"> 19.12.</w:t>
            </w:r>
            <w:r w:rsidRPr="00A20849">
              <w:rPr>
                <w:rFonts w:ascii="Times New Roman" w:eastAsia="Times New Roman" w:hAnsi="Times New Roman" w:cs="Times New Roman"/>
                <w:sz w:val="24"/>
                <w:szCs w:val="26"/>
                <w:lang w:eastAsia="uk-UA"/>
              </w:rPr>
              <w:t>2024 року</w:t>
            </w:r>
          </w:p>
        </w:tc>
      </w:tr>
      <w:tr w:rsidR="00A20849" w:rsidRPr="00A20849" w:rsidTr="00F74B42">
        <w:trPr>
          <w:trHeight w:val="497"/>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3..</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Розробник Програми</w:t>
            </w:r>
          </w:p>
        </w:tc>
        <w:tc>
          <w:tcPr>
            <w:tcW w:w="4840"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p>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 xml:space="preserve">Управління </w:t>
            </w:r>
            <w:proofErr w:type="spellStart"/>
            <w:r w:rsidRPr="00A20849">
              <w:rPr>
                <w:rFonts w:ascii="Times New Roman" w:eastAsia="Times New Roman" w:hAnsi="Times New Roman" w:cs="Times New Roman"/>
                <w:bCs/>
                <w:sz w:val="24"/>
                <w:szCs w:val="24"/>
                <w:lang w:eastAsia="uk-UA"/>
              </w:rPr>
              <w:t>житлово=комунального</w:t>
            </w:r>
            <w:proofErr w:type="spellEnd"/>
            <w:r w:rsidRPr="00A20849">
              <w:rPr>
                <w:rFonts w:ascii="Times New Roman" w:eastAsia="Times New Roman" w:hAnsi="Times New Roman" w:cs="Times New Roman"/>
                <w:bCs/>
                <w:sz w:val="24"/>
                <w:szCs w:val="24"/>
                <w:lang w:eastAsia="uk-UA"/>
              </w:rPr>
              <w:t xml:space="preserve"> господарства</w:t>
            </w:r>
          </w:p>
        </w:tc>
      </w:tr>
      <w:tr w:rsidR="00A20849" w:rsidRPr="00A20849" w:rsidTr="00F74B42">
        <w:trPr>
          <w:trHeight w:val="238"/>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4.</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proofErr w:type="spellStart"/>
            <w:r w:rsidRPr="00A20849">
              <w:rPr>
                <w:rFonts w:ascii="Times New Roman" w:eastAsia="Times New Roman" w:hAnsi="Times New Roman" w:cs="Times New Roman"/>
                <w:bCs/>
                <w:sz w:val="24"/>
                <w:szCs w:val="24"/>
                <w:lang w:eastAsia="uk-UA"/>
              </w:rPr>
              <w:t>Співрозробники</w:t>
            </w:r>
            <w:proofErr w:type="spellEnd"/>
            <w:r w:rsidRPr="00A20849">
              <w:rPr>
                <w:rFonts w:ascii="Times New Roman" w:eastAsia="Times New Roman" w:hAnsi="Times New Roman" w:cs="Times New Roman"/>
                <w:bCs/>
                <w:sz w:val="24"/>
                <w:szCs w:val="24"/>
                <w:lang w:eastAsia="uk-UA"/>
              </w:rPr>
              <w:t xml:space="preserve"> Програми</w:t>
            </w:r>
          </w:p>
        </w:tc>
        <w:tc>
          <w:tcPr>
            <w:tcW w:w="4840"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sz w:val="24"/>
                <w:szCs w:val="24"/>
                <w:lang w:eastAsia="uk-UA"/>
              </w:rPr>
            </w:pPr>
            <w:proofErr w:type="spellStart"/>
            <w:r w:rsidRPr="00A20849">
              <w:rPr>
                <w:rFonts w:ascii="Times New Roman" w:eastAsia="Times New Roman" w:hAnsi="Times New Roman" w:cs="Times New Roman"/>
                <w:sz w:val="24"/>
                <w:szCs w:val="24"/>
                <w:lang w:eastAsia="uk-UA"/>
              </w:rPr>
              <w:t>КП</w:t>
            </w:r>
            <w:proofErr w:type="spellEnd"/>
            <w:r w:rsidRPr="00A20849">
              <w:rPr>
                <w:rFonts w:ascii="Times New Roman" w:eastAsia="Times New Roman" w:hAnsi="Times New Roman" w:cs="Times New Roman"/>
                <w:sz w:val="24"/>
                <w:szCs w:val="24"/>
                <w:lang w:eastAsia="uk-UA"/>
              </w:rPr>
              <w:t xml:space="preserve"> «</w:t>
            </w:r>
            <w:proofErr w:type="spellStart"/>
            <w:r w:rsidRPr="00A20849">
              <w:rPr>
                <w:rFonts w:ascii="Times New Roman" w:eastAsia="Times New Roman" w:hAnsi="Times New Roman" w:cs="Times New Roman"/>
                <w:sz w:val="24"/>
                <w:szCs w:val="24"/>
                <w:lang w:eastAsia="uk-UA"/>
              </w:rPr>
              <w:t>Розділжитлосервіс</w:t>
            </w:r>
            <w:proofErr w:type="spellEnd"/>
            <w:r w:rsidRPr="00A20849">
              <w:rPr>
                <w:rFonts w:ascii="Times New Roman" w:eastAsia="Times New Roman" w:hAnsi="Times New Roman" w:cs="Times New Roman"/>
                <w:sz w:val="24"/>
                <w:szCs w:val="24"/>
                <w:lang w:eastAsia="uk-UA"/>
              </w:rPr>
              <w:t>»</w:t>
            </w:r>
          </w:p>
          <w:p w:rsidR="00A20849" w:rsidRPr="00A20849" w:rsidRDefault="00A20849" w:rsidP="00A20849">
            <w:pPr>
              <w:keepNext/>
              <w:spacing w:after="0" w:line="240" w:lineRule="auto"/>
              <w:outlineLvl w:val="0"/>
              <w:rPr>
                <w:rFonts w:ascii="Times New Roman" w:eastAsia="Times New Roman" w:hAnsi="Times New Roman" w:cs="Times New Roman"/>
                <w:sz w:val="24"/>
                <w:szCs w:val="24"/>
                <w:lang w:eastAsia="uk-UA"/>
              </w:rPr>
            </w:pPr>
          </w:p>
        </w:tc>
      </w:tr>
      <w:tr w:rsidR="00A20849" w:rsidRPr="00A20849" w:rsidTr="00F74B42">
        <w:trPr>
          <w:trHeight w:val="516"/>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p>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p>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5.</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Відповідальний виконавець Програми</w:t>
            </w:r>
          </w:p>
        </w:tc>
        <w:tc>
          <w:tcPr>
            <w:tcW w:w="4840" w:type="dxa"/>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ru-RU"/>
              </w:rPr>
            </w:pPr>
            <w:proofErr w:type="spellStart"/>
            <w:r w:rsidRPr="00A20849">
              <w:rPr>
                <w:rFonts w:ascii="Times New Roman" w:eastAsia="Times New Roman" w:hAnsi="Times New Roman" w:cs="Times New Roman"/>
                <w:sz w:val="24"/>
                <w:szCs w:val="24"/>
                <w:lang w:eastAsia="ru-RU"/>
              </w:rPr>
              <w:t>КП</w:t>
            </w:r>
            <w:proofErr w:type="spellEnd"/>
            <w:r w:rsidRPr="00A20849">
              <w:rPr>
                <w:rFonts w:ascii="Times New Roman" w:eastAsia="Times New Roman" w:hAnsi="Times New Roman" w:cs="Times New Roman"/>
                <w:sz w:val="24"/>
                <w:szCs w:val="24"/>
                <w:lang w:eastAsia="ru-RU"/>
              </w:rPr>
              <w:t xml:space="preserve"> </w:t>
            </w:r>
            <w:proofErr w:type="spellStart"/>
            <w:r w:rsidRPr="00A20849">
              <w:rPr>
                <w:rFonts w:ascii="Times New Roman" w:eastAsia="Times New Roman" w:hAnsi="Times New Roman" w:cs="Times New Roman"/>
                <w:sz w:val="24"/>
                <w:szCs w:val="24"/>
                <w:lang w:eastAsia="ru-RU"/>
              </w:rPr>
              <w:t>„Розділжитлосервіс»”</w:t>
            </w:r>
            <w:proofErr w:type="spellEnd"/>
          </w:p>
        </w:tc>
      </w:tr>
      <w:tr w:rsidR="00A20849" w:rsidRPr="00A20849" w:rsidTr="00F74B42">
        <w:trPr>
          <w:trHeight w:val="993"/>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6.</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Учасники Програми</w:t>
            </w:r>
          </w:p>
        </w:tc>
        <w:tc>
          <w:tcPr>
            <w:tcW w:w="4840" w:type="dxa"/>
            <w:vAlign w:val="center"/>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Управління житлово-комунального господарства</w:t>
            </w:r>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A20849">
              <w:rPr>
                <w:rFonts w:ascii="Times New Roman" w:eastAsia="Times New Roman" w:hAnsi="Times New Roman" w:cs="Times New Roman"/>
                <w:sz w:val="24"/>
                <w:szCs w:val="24"/>
                <w:lang w:eastAsia="ru-RU"/>
              </w:rPr>
              <w:t>КП</w:t>
            </w:r>
            <w:proofErr w:type="spellEnd"/>
            <w:r w:rsidRPr="00A20849">
              <w:rPr>
                <w:rFonts w:ascii="Times New Roman" w:eastAsia="Times New Roman" w:hAnsi="Times New Roman" w:cs="Times New Roman"/>
                <w:sz w:val="24"/>
                <w:szCs w:val="24"/>
                <w:lang w:eastAsia="ru-RU"/>
              </w:rPr>
              <w:t xml:space="preserve"> </w:t>
            </w:r>
            <w:proofErr w:type="spellStart"/>
            <w:r w:rsidRPr="00A20849">
              <w:rPr>
                <w:rFonts w:ascii="Times New Roman" w:eastAsia="Times New Roman" w:hAnsi="Times New Roman" w:cs="Times New Roman"/>
                <w:sz w:val="24"/>
                <w:szCs w:val="24"/>
                <w:lang w:eastAsia="ru-RU"/>
              </w:rPr>
              <w:t>„Розділжитлосервіс»”</w:t>
            </w:r>
            <w:proofErr w:type="spellEnd"/>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r>
      <w:tr w:rsidR="00A20849" w:rsidRPr="00A20849" w:rsidTr="00F74B42">
        <w:trPr>
          <w:trHeight w:val="238"/>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7.</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Термін реалізації Програми</w:t>
            </w:r>
          </w:p>
        </w:tc>
        <w:tc>
          <w:tcPr>
            <w:tcW w:w="4840"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2025 - 2027 роки</w:t>
            </w:r>
          </w:p>
        </w:tc>
      </w:tr>
      <w:tr w:rsidR="00A20849" w:rsidRPr="00A20849" w:rsidTr="00F74B42">
        <w:trPr>
          <w:trHeight w:val="258"/>
        </w:trPr>
        <w:tc>
          <w:tcPr>
            <w:tcW w:w="519" w:type="dxa"/>
            <w:vAlign w:val="center"/>
          </w:tcPr>
          <w:p w:rsidR="00A20849" w:rsidRPr="00A20849" w:rsidRDefault="00A20849" w:rsidP="00A20849">
            <w:pPr>
              <w:keepNext/>
              <w:spacing w:after="0" w:line="240" w:lineRule="auto"/>
              <w:jc w:val="center"/>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8.</w:t>
            </w:r>
          </w:p>
        </w:tc>
        <w:tc>
          <w:tcPr>
            <w:tcW w:w="4321"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Етапи виконання Програми</w:t>
            </w:r>
          </w:p>
        </w:tc>
        <w:tc>
          <w:tcPr>
            <w:tcW w:w="4840" w:type="dxa"/>
            <w:vAlign w:val="center"/>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2025 рік, 2026 рік, 2027 рік.</w:t>
            </w:r>
          </w:p>
        </w:tc>
      </w:tr>
      <w:tr w:rsidR="00A20849" w:rsidRPr="00A20849" w:rsidTr="00F74B42">
        <w:trPr>
          <w:trHeight w:val="1251"/>
        </w:trPr>
        <w:tc>
          <w:tcPr>
            <w:tcW w:w="519" w:type="dxa"/>
            <w:vMerge w:val="restart"/>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20849">
              <w:rPr>
                <w:rFonts w:ascii="Times New Roman" w:eastAsia="Times New Roman" w:hAnsi="Times New Roman" w:cs="Times New Roman"/>
                <w:color w:val="000000"/>
                <w:sz w:val="24"/>
                <w:szCs w:val="24"/>
                <w:lang w:eastAsia="ru-RU"/>
              </w:rPr>
              <w:t>9.</w:t>
            </w:r>
          </w:p>
        </w:tc>
        <w:tc>
          <w:tcPr>
            <w:tcW w:w="4321" w:type="dxa"/>
            <w:shd w:val="clear" w:color="auto" w:fill="auto"/>
          </w:tcPr>
          <w:p w:rsidR="00A20849" w:rsidRPr="00A20849" w:rsidRDefault="00A20849" w:rsidP="00A20849">
            <w:pPr>
              <w:keepNext/>
              <w:spacing w:after="0" w:line="240" w:lineRule="auto"/>
              <w:jc w:val="both"/>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A20849" w:rsidRPr="00A20849" w:rsidRDefault="00A20849" w:rsidP="00A20849">
            <w:pPr>
              <w:keepNext/>
              <w:spacing w:after="0" w:line="240" w:lineRule="auto"/>
              <w:jc w:val="right"/>
              <w:outlineLvl w:val="0"/>
              <w:rPr>
                <w:rFonts w:ascii="Times New Roman" w:eastAsia="Times New Roman" w:hAnsi="Times New Roman" w:cs="Times New Roman"/>
                <w:bCs/>
                <w:sz w:val="24"/>
                <w:szCs w:val="24"/>
                <w:lang w:eastAsia="uk-UA"/>
              </w:rPr>
            </w:pPr>
            <w:r w:rsidRPr="00A20849">
              <w:rPr>
                <w:rFonts w:ascii="Times New Roman" w:eastAsia="Times New Roman" w:hAnsi="Times New Roman" w:cs="Times New Roman"/>
                <w:bCs/>
                <w:sz w:val="24"/>
                <w:szCs w:val="24"/>
                <w:lang w:eastAsia="uk-UA"/>
              </w:rPr>
              <w:t>2025 рік</w:t>
            </w:r>
          </w:p>
          <w:p w:rsidR="00A20849" w:rsidRPr="00A20849" w:rsidRDefault="00A20849" w:rsidP="00A20849">
            <w:pPr>
              <w:spacing w:after="0" w:line="240" w:lineRule="auto"/>
              <w:jc w:val="right"/>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2026 </w:t>
            </w:r>
            <w:r w:rsidRPr="00A20849">
              <w:rPr>
                <w:rFonts w:ascii="Times New Roman" w:eastAsia="Times New Roman" w:hAnsi="Times New Roman" w:cs="Times New Roman"/>
                <w:sz w:val="24"/>
                <w:szCs w:val="24"/>
                <w:lang w:eastAsia="ru-RU"/>
              </w:rPr>
              <w:t>рік</w:t>
            </w:r>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A20849">
              <w:rPr>
                <w:rFonts w:ascii="Times New Roman" w:eastAsia="Times New Roman" w:hAnsi="Times New Roman" w:cs="Times New Roman"/>
                <w:sz w:val="24"/>
                <w:szCs w:val="24"/>
                <w:lang w:eastAsia="uk-UA"/>
              </w:rPr>
              <w:t xml:space="preserve">2027 </w:t>
            </w:r>
            <w:r w:rsidRPr="00A20849">
              <w:rPr>
                <w:rFonts w:ascii="Times New Roman" w:eastAsia="Times New Roman" w:hAnsi="Times New Roman" w:cs="Times New Roman"/>
                <w:sz w:val="24"/>
                <w:szCs w:val="24"/>
                <w:lang w:eastAsia="ru-RU"/>
              </w:rPr>
              <w:t>рік</w:t>
            </w:r>
          </w:p>
        </w:tc>
        <w:tc>
          <w:tcPr>
            <w:tcW w:w="4840" w:type="dxa"/>
            <w:shd w:val="clear" w:color="auto" w:fill="auto"/>
          </w:tcPr>
          <w:p w:rsidR="00A20849" w:rsidRPr="00A20849" w:rsidRDefault="00A20849" w:rsidP="00A20849">
            <w:pPr>
              <w:keepNext/>
              <w:spacing w:after="0" w:line="240" w:lineRule="auto"/>
              <w:outlineLvl w:val="0"/>
              <w:rPr>
                <w:rFonts w:ascii="Times New Roman" w:eastAsia="Times New Roman" w:hAnsi="Times New Roman" w:cs="Times New Roman"/>
                <w:bCs/>
                <w:sz w:val="24"/>
                <w:szCs w:val="24"/>
                <w:lang w:eastAsia="uk-UA"/>
              </w:rPr>
            </w:pPr>
          </w:p>
          <w:p w:rsidR="00A20849" w:rsidRPr="00A20849" w:rsidRDefault="00A20849" w:rsidP="00A20849">
            <w:pPr>
              <w:spacing w:after="0" w:line="240" w:lineRule="auto"/>
              <w:rPr>
                <w:rFonts w:ascii="Times New Roman" w:eastAsia="Times New Roman" w:hAnsi="Times New Roman" w:cs="Times New Roman"/>
                <w:sz w:val="24"/>
                <w:szCs w:val="24"/>
                <w:lang w:eastAsia="ru-RU"/>
              </w:rPr>
            </w:pPr>
          </w:p>
          <w:p w:rsidR="00A20849" w:rsidRPr="00A20849" w:rsidRDefault="00A20849" w:rsidP="00A20849">
            <w:pPr>
              <w:spacing w:after="0" w:line="240" w:lineRule="auto"/>
              <w:rPr>
                <w:rFonts w:ascii="Times New Roman" w:eastAsia="Times New Roman" w:hAnsi="Times New Roman" w:cs="Times New Roman"/>
                <w:sz w:val="24"/>
                <w:szCs w:val="24"/>
                <w:lang w:eastAsia="ru-RU"/>
              </w:rPr>
            </w:pPr>
            <w:r w:rsidRPr="00A20849">
              <w:rPr>
                <w:rFonts w:ascii="Times New Roman" w:eastAsia="Times New Roman" w:hAnsi="Times New Roman" w:cs="Times New Roman"/>
                <w:color w:val="000000"/>
                <w:sz w:val="24"/>
                <w:szCs w:val="24"/>
                <w:lang w:eastAsia="uk-UA"/>
              </w:rPr>
              <w:t>800.0</w:t>
            </w:r>
          </w:p>
          <w:p w:rsidR="00A20849" w:rsidRPr="00A20849" w:rsidRDefault="00A20849" w:rsidP="00A20849">
            <w:pPr>
              <w:spacing w:after="0" w:line="240" w:lineRule="auto"/>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300,0</w:t>
            </w:r>
          </w:p>
          <w:p w:rsidR="00A20849" w:rsidRPr="00A20849" w:rsidRDefault="00A20849" w:rsidP="00A20849">
            <w:pPr>
              <w:spacing w:after="0" w:line="240" w:lineRule="auto"/>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300,0</w:t>
            </w:r>
          </w:p>
        </w:tc>
      </w:tr>
      <w:tr w:rsidR="00A20849" w:rsidRPr="00A20849" w:rsidTr="00F74B42">
        <w:trPr>
          <w:trHeight w:val="3197"/>
        </w:trPr>
        <w:tc>
          <w:tcPr>
            <w:tcW w:w="519" w:type="dxa"/>
            <w:vMerge/>
          </w:tcPr>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tc>
        <w:tc>
          <w:tcPr>
            <w:tcW w:w="4321" w:type="dxa"/>
            <w:shd w:val="clear" w:color="auto" w:fill="auto"/>
          </w:tcPr>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У тому числі:</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Коштів державного бюджету:</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2025 рік</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2026 </w:t>
            </w:r>
            <w:r w:rsidRPr="00A20849">
              <w:rPr>
                <w:rFonts w:ascii="Times New Roman" w:eastAsia="Times New Roman" w:hAnsi="Times New Roman" w:cs="Times New Roman"/>
                <w:sz w:val="24"/>
                <w:szCs w:val="24"/>
                <w:lang w:eastAsia="ru-RU"/>
              </w:rPr>
              <w:t>рік</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uk-UA"/>
              </w:rPr>
              <w:t xml:space="preserve">2027 </w:t>
            </w:r>
            <w:r w:rsidRPr="00A20849">
              <w:rPr>
                <w:rFonts w:ascii="Times New Roman" w:eastAsia="Times New Roman" w:hAnsi="Times New Roman" w:cs="Times New Roman"/>
                <w:sz w:val="24"/>
                <w:szCs w:val="24"/>
                <w:lang w:eastAsia="ru-RU"/>
              </w:rPr>
              <w:t>рік</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Коштів міського бюджету:</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 xml:space="preserve"> 2025 рік</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 2026 </w:t>
            </w:r>
            <w:r w:rsidRPr="00A20849">
              <w:rPr>
                <w:rFonts w:ascii="Times New Roman" w:eastAsia="Times New Roman" w:hAnsi="Times New Roman" w:cs="Times New Roman"/>
                <w:sz w:val="24"/>
                <w:szCs w:val="24"/>
                <w:lang w:eastAsia="ru-RU"/>
              </w:rPr>
              <w:t>рік</w:t>
            </w:r>
            <w:r w:rsidRPr="00A20849">
              <w:rPr>
                <w:rFonts w:ascii="Times New Roman" w:eastAsia="Times New Roman" w:hAnsi="Times New Roman" w:cs="Times New Roman"/>
                <w:sz w:val="24"/>
                <w:szCs w:val="24"/>
                <w:lang w:eastAsia="uk-UA"/>
              </w:rPr>
              <w:t xml:space="preserve"> </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 2027 </w:t>
            </w:r>
            <w:r w:rsidRPr="00A20849">
              <w:rPr>
                <w:rFonts w:ascii="Times New Roman" w:eastAsia="Times New Roman" w:hAnsi="Times New Roman" w:cs="Times New Roman"/>
                <w:sz w:val="24"/>
                <w:szCs w:val="24"/>
                <w:lang w:eastAsia="ru-RU"/>
              </w:rPr>
              <w:t>рік</w:t>
            </w:r>
            <w:r w:rsidRPr="00A20849">
              <w:rPr>
                <w:rFonts w:ascii="Times New Roman" w:eastAsia="Times New Roman" w:hAnsi="Times New Roman" w:cs="Times New Roman"/>
                <w:sz w:val="24"/>
                <w:szCs w:val="24"/>
                <w:lang w:eastAsia="uk-UA"/>
              </w:rPr>
              <w:t xml:space="preserve"> </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Інші джерела:</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2025 рік</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2026 </w:t>
            </w:r>
            <w:r w:rsidRPr="00A20849">
              <w:rPr>
                <w:rFonts w:ascii="Times New Roman" w:eastAsia="Times New Roman" w:hAnsi="Times New Roman" w:cs="Times New Roman"/>
                <w:sz w:val="24"/>
                <w:szCs w:val="24"/>
                <w:lang w:eastAsia="ru-RU"/>
              </w:rPr>
              <w:t>рік</w:t>
            </w:r>
            <w:r w:rsidRPr="00A20849">
              <w:rPr>
                <w:rFonts w:ascii="Times New Roman" w:eastAsia="Times New Roman" w:hAnsi="Times New Roman" w:cs="Times New Roman"/>
                <w:sz w:val="24"/>
                <w:szCs w:val="24"/>
                <w:lang w:eastAsia="uk-UA"/>
              </w:rPr>
              <w:t xml:space="preserve"> </w:t>
            </w:r>
          </w:p>
          <w:p w:rsidR="00A20849" w:rsidRPr="00A20849" w:rsidRDefault="00A20849" w:rsidP="00A20849">
            <w:pPr>
              <w:spacing w:after="0" w:line="240" w:lineRule="auto"/>
              <w:contextualSpacing/>
              <w:jc w:val="right"/>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uk-UA"/>
              </w:rPr>
              <w:t xml:space="preserve">2027 </w:t>
            </w:r>
            <w:r w:rsidRPr="00A20849">
              <w:rPr>
                <w:rFonts w:ascii="Times New Roman" w:eastAsia="Times New Roman" w:hAnsi="Times New Roman" w:cs="Times New Roman"/>
                <w:sz w:val="24"/>
                <w:szCs w:val="24"/>
                <w:lang w:eastAsia="ru-RU"/>
              </w:rPr>
              <w:t>рік</w:t>
            </w:r>
          </w:p>
        </w:tc>
        <w:tc>
          <w:tcPr>
            <w:tcW w:w="4840" w:type="dxa"/>
            <w:shd w:val="clear" w:color="auto" w:fill="auto"/>
          </w:tcPr>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p>
          <w:p w:rsidR="00A20849" w:rsidRPr="00A20849" w:rsidRDefault="00A20849" w:rsidP="00A20849">
            <w:pPr>
              <w:spacing w:after="0" w:line="240" w:lineRule="auto"/>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uk-UA"/>
              </w:rPr>
              <w:t>00.0</w:t>
            </w:r>
          </w:p>
          <w:p w:rsidR="00A20849" w:rsidRPr="00A20849" w:rsidRDefault="00A20849" w:rsidP="00A20849">
            <w:pPr>
              <w:spacing w:after="0" w:line="240" w:lineRule="auto"/>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300,0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300,0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p w:rsidR="00A20849" w:rsidRPr="00A20849" w:rsidRDefault="00A20849" w:rsidP="00A20849">
            <w:pPr>
              <w:spacing w:after="0" w:line="240" w:lineRule="auto"/>
              <w:contextualSpacing/>
              <w:rPr>
                <w:rFonts w:ascii="Times New Roman" w:eastAsia="Times New Roman" w:hAnsi="Times New Roman" w:cs="Times New Roman"/>
                <w:sz w:val="24"/>
                <w:szCs w:val="24"/>
                <w:lang w:eastAsia="ru-RU"/>
              </w:rPr>
            </w:pPr>
            <w:r w:rsidRPr="00A20849">
              <w:rPr>
                <w:rFonts w:ascii="Times New Roman" w:eastAsia="Times New Roman" w:hAnsi="Times New Roman" w:cs="Times New Roman"/>
                <w:sz w:val="24"/>
                <w:szCs w:val="24"/>
                <w:lang w:eastAsia="ru-RU"/>
              </w:rPr>
              <w:t>0</w:t>
            </w:r>
          </w:p>
        </w:tc>
      </w:tr>
    </w:tbl>
    <w:p w:rsidR="00A20849" w:rsidRPr="00A20849" w:rsidRDefault="00A20849" w:rsidP="00A20849">
      <w:pPr>
        <w:tabs>
          <w:tab w:val="center" w:pos="4677"/>
          <w:tab w:val="right" w:pos="9355"/>
        </w:tabs>
        <w:spacing w:after="0" w:line="192" w:lineRule="auto"/>
        <w:rPr>
          <w:rFonts w:ascii="Times New Roman" w:eastAsia="Times New Roman" w:hAnsi="Times New Roman" w:cs="Times New Roman"/>
          <w:b/>
          <w:sz w:val="24"/>
          <w:szCs w:val="24"/>
          <w:lang w:eastAsia="ru-RU"/>
        </w:rPr>
      </w:pPr>
    </w:p>
    <w:p w:rsidR="00A20849" w:rsidRPr="00A20849" w:rsidRDefault="00A20849" w:rsidP="00A20849">
      <w:pPr>
        <w:tabs>
          <w:tab w:val="center" w:pos="4677"/>
          <w:tab w:val="right" w:pos="9355"/>
        </w:tabs>
        <w:spacing w:after="0" w:line="192" w:lineRule="auto"/>
        <w:rPr>
          <w:rFonts w:ascii="Times New Roman" w:eastAsia="Times New Roman" w:hAnsi="Times New Roman" w:cs="Times New Roman"/>
          <w:b/>
          <w:sz w:val="24"/>
          <w:szCs w:val="24"/>
          <w:lang w:eastAsia="ru-RU"/>
        </w:rPr>
      </w:pPr>
    </w:p>
    <w:p w:rsidR="00A20849" w:rsidRPr="00A20849" w:rsidRDefault="00A20849" w:rsidP="00A20849">
      <w:pPr>
        <w:tabs>
          <w:tab w:val="center" w:pos="4677"/>
          <w:tab w:val="right" w:pos="9355"/>
        </w:tabs>
        <w:spacing w:after="0" w:line="192"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 xml:space="preserve">Керівник </w:t>
      </w:r>
      <w:proofErr w:type="spellStart"/>
      <w:r w:rsidRPr="00A20849">
        <w:rPr>
          <w:rFonts w:ascii="Times New Roman" w:eastAsia="Times New Roman" w:hAnsi="Times New Roman" w:cs="Times New Roman"/>
          <w:b/>
          <w:bCs/>
          <w:sz w:val="24"/>
          <w:szCs w:val="24"/>
          <w:lang w:eastAsia="ru-RU"/>
        </w:rPr>
        <w:t>установи-</w:t>
      </w:r>
      <w:proofErr w:type="spellEnd"/>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 xml:space="preserve">Головного розпорядника коштів    _______________________          А. М. </w:t>
      </w:r>
      <w:proofErr w:type="spellStart"/>
      <w:r w:rsidRPr="00A20849">
        <w:rPr>
          <w:rFonts w:ascii="Times New Roman" w:eastAsia="Times New Roman" w:hAnsi="Times New Roman" w:cs="Times New Roman"/>
          <w:b/>
          <w:bCs/>
          <w:sz w:val="24"/>
          <w:szCs w:val="24"/>
          <w:lang w:eastAsia="ru-RU"/>
        </w:rPr>
        <w:t>ілоус</w:t>
      </w:r>
      <w:proofErr w:type="spellEnd"/>
      <w:r w:rsidRPr="00A20849">
        <w:rPr>
          <w:rFonts w:ascii="Times New Roman" w:eastAsia="Times New Roman" w:hAnsi="Times New Roman" w:cs="Times New Roman"/>
          <w:b/>
          <w:bCs/>
          <w:sz w:val="24"/>
          <w:szCs w:val="24"/>
          <w:lang w:eastAsia="ru-RU"/>
        </w:rPr>
        <w:t xml:space="preserve"> </w:t>
      </w: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 xml:space="preserve">                                                    </w:t>
      </w: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 xml:space="preserve">Відповідальний </w:t>
      </w:r>
    </w:p>
    <w:p w:rsidR="00A20849" w:rsidRPr="00A20849" w:rsidRDefault="00A20849" w:rsidP="00A20849">
      <w:pPr>
        <w:spacing w:after="0" w:line="240" w:lineRule="auto"/>
        <w:rPr>
          <w:rFonts w:ascii="Times New Roman" w:eastAsia="Times New Roman" w:hAnsi="Times New Roman" w:cs="Times New Roman"/>
          <w:b/>
          <w:bCs/>
          <w:sz w:val="24"/>
          <w:szCs w:val="24"/>
          <w:lang w:eastAsia="ru-RU"/>
        </w:rPr>
      </w:pPr>
      <w:r w:rsidRPr="00A20849">
        <w:rPr>
          <w:rFonts w:ascii="Times New Roman" w:eastAsia="Times New Roman" w:hAnsi="Times New Roman" w:cs="Times New Roman"/>
          <w:b/>
          <w:bCs/>
          <w:sz w:val="24"/>
          <w:szCs w:val="24"/>
          <w:lang w:eastAsia="ru-RU"/>
        </w:rPr>
        <w:t>виконавець Програми                       _______________________          А. М. Білоус</w:t>
      </w:r>
    </w:p>
    <w:p w:rsidR="00A20849" w:rsidRPr="00A20849" w:rsidRDefault="00A20849" w:rsidP="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ru-RU" w:eastAsia="ru-RU"/>
        </w:rPr>
      </w:pP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r w:rsidRPr="00A20849">
        <w:rPr>
          <w:rFonts w:ascii="Times New Roman" w:eastAsia="Times New Roman" w:hAnsi="Times New Roman" w:cs="Times New Roman"/>
          <w:b/>
          <w:sz w:val="24"/>
          <w:szCs w:val="24"/>
          <w:lang w:eastAsia="ru-RU"/>
        </w:rPr>
        <w:tab/>
      </w:r>
    </w:p>
    <w:p w:rsidR="00A20849" w:rsidRPr="00A20849" w:rsidRDefault="00A20849" w:rsidP="00A208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20849" w:rsidRPr="00A20849" w:rsidRDefault="00A20849" w:rsidP="00A20849">
      <w:pPr>
        <w:widowControl w:val="0"/>
        <w:autoSpaceDE w:val="0"/>
        <w:autoSpaceDN w:val="0"/>
        <w:spacing w:before="90" w:after="0" w:line="240" w:lineRule="auto"/>
        <w:ind w:firstLine="56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ПРОГРАМА</w:t>
      </w:r>
    </w:p>
    <w:p w:rsidR="00A20849" w:rsidRPr="00A20849" w:rsidRDefault="00A20849" w:rsidP="00A20849">
      <w:pPr>
        <w:widowControl w:val="0"/>
        <w:autoSpaceDE w:val="0"/>
        <w:autoSpaceDN w:val="0"/>
        <w:spacing w:after="0" w:line="240" w:lineRule="auto"/>
        <w:ind w:firstLine="567"/>
        <w:jc w:val="center"/>
        <w:rPr>
          <w:rFonts w:ascii="Times New Roman" w:eastAsia="Times New Roman" w:hAnsi="Times New Roman" w:cs="Times New Roman"/>
          <w:b/>
          <w:sz w:val="24"/>
          <w:szCs w:val="24"/>
        </w:rPr>
      </w:pPr>
      <w:proofErr w:type="spellStart"/>
      <w:r w:rsidRPr="00A20849">
        <w:rPr>
          <w:rFonts w:ascii="Times New Roman" w:eastAsia="Times New Roman" w:hAnsi="Times New Roman" w:cs="Times New Roman"/>
          <w:b/>
          <w:sz w:val="24"/>
          <w:szCs w:val="24"/>
        </w:rPr>
        <w:t>співфінансування</w:t>
      </w:r>
      <w:proofErr w:type="spellEnd"/>
      <w:r w:rsidRPr="00A20849">
        <w:rPr>
          <w:rFonts w:ascii="Times New Roman" w:eastAsia="Times New Roman" w:hAnsi="Times New Roman" w:cs="Times New Roman"/>
          <w:b/>
          <w:sz w:val="24"/>
          <w:szCs w:val="24"/>
        </w:rPr>
        <w:t xml:space="preserve"> робіт з капітального ремонту багатоквартирних житлових будинків на 2025р. та прогноз на 2026-2027 роки</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b/>
          <w:sz w:val="24"/>
          <w:szCs w:val="24"/>
        </w:rPr>
      </w:pPr>
    </w:p>
    <w:p w:rsidR="00A20849" w:rsidRPr="00A20849" w:rsidRDefault="00A20849" w:rsidP="00A20849">
      <w:pPr>
        <w:widowControl w:val="0"/>
        <w:numPr>
          <w:ilvl w:val="0"/>
          <w:numId w:val="25"/>
        </w:numPr>
        <w:tabs>
          <w:tab w:val="left" w:pos="1803"/>
        </w:tabs>
        <w:autoSpaceDE w:val="0"/>
        <w:autoSpaceDN w:val="0"/>
        <w:spacing w:after="0" w:line="272" w:lineRule="exact"/>
        <w:ind w:firstLine="567"/>
        <w:jc w:val="both"/>
        <w:rPr>
          <w:rFonts w:ascii="Times New Roman" w:eastAsia="Times New Roman" w:hAnsi="Times New Roman" w:cs="Times New Roman"/>
          <w:b/>
          <w:sz w:val="24"/>
          <w:szCs w:val="24"/>
        </w:rPr>
      </w:pPr>
      <w:r w:rsidRPr="00A20849">
        <w:rPr>
          <w:rFonts w:ascii="Times New Roman" w:eastAsia="Times New Roman" w:hAnsi="Times New Roman" w:cs="Times New Roman"/>
          <w:b/>
          <w:sz w:val="24"/>
          <w:szCs w:val="24"/>
        </w:rPr>
        <w:t>Загальні</w:t>
      </w:r>
      <w:r w:rsidRPr="00A20849">
        <w:rPr>
          <w:rFonts w:ascii="Times New Roman" w:eastAsia="Times New Roman" w:hAnsi="Times New Roman" w:cs="Times New Roman"/>
          <w:b/>
          <w:spacing w:val="-1"/>
          <w:sz w:val="24"/>
          <w:szCs w:val="24"/>
        </w:rPr>
        <w:t xml:space="preserve"> </w:t>
      </w:r>
      <w:r w:rsidRPr="00A20849">
        <w:rPr>
          <w:rFonts w:ascii="Times New Roman" w:eastAsia="Times New Roman" w:hAnsi="Times New Roman" w:cs="Times New Roman"/>
          <w:b/>
          <w:sz w:val="24"/>
          <w:szCs w:val="24"/>
        </w:rPr>
        <w:t>положення</w:t>
      </w:r>
    </w:p>
    <w:p w:rsidR="00A20849" w:rsidRPr="00A20849" w:rsidRDefault="00A20849" w:rsidP="00A20849">
      <w:pPr>
        <w:widowControl w:val="0"/>
        <w:numPr>
          <w:ilvl w:val="1"/>
          <w:numId w:val="25"/>
        </w:numPr>
        <w:tabs>
          <w:tab w:val="left" w:pos="1870"/>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Програма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з капітального ремонту багатоквартирних житлових будинків  на 2025р. та прогноз на 2026-2027роки (далі – Програма) визначає особливості проведення робіт з капітального ремонту багатоквартирних житлових будинків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w:t>
      </w:r>
      <w:proofErr w:type="spellStart"/>
      <w:r w:rsidRPr="00A20849">
        <w:rPr>
          <w:rFonts w:ascii="Times New Roman" w:eastAsia="Times New Roman" w:hAnsi="Times New Roman" w:cs="Times New Roman"/>
          <w:sz w:val="24"/>
          <w:szCs w:val="24"/>
        </w:rPr>
        <w:t>житлово-</w:t>
      </w:r>
      <w:proofErr w:type="spellEnd"/>
      <w:r w:rsidRPr="00A20849">
        <w:rPr>
          <w:rFonts w:ascii="Times New Roman" w:eastAsia="Times New Roman" w:hAnsi="Times New Roman" w:cs="Times New Roman"/>
          <w:sz w:val="24"/>
          <w:szCs w:val="24"/>
        </w:rPr>
        <w:t xml:space="preserve"> експлуатаційних організацій) всіх форм власності. </w:t>
      </w:r>
    </w:p>
    <w:p w:rsidR="00A20849" w:rsidRPr="00A20849" w:rsidRDefault="00A20849" w:rsidP="00A20849">
      <w:pPr>
        <w:widowControl w:val="0"/>
        <w:numPr>
          <w:ilvl w:val="1"/>
          <w:numId w:val="25"/>
        </w:numPr>
        <w:tabs>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Терміни, які застосовуються у Програмі мають наступні</w:t>
      </w:r>
      <w:r w:rsidRPr="00A20849">
        <w:rPr>
          <w:rFonts w:ascii="Times New Roman" w:eastAsia="Times New Roman" w:hAnsi="Times New Roman" w:cs="Times New Roman"/>
          <w:spacing w:val="-6"/>
          <w:sz w:val="24"/>
          <w:szCs w:val="24"/>
        </w:rPr>
        <w:t xml:space="preserve"> </w:t>
      </w:r>
      <w:r w:rsidRPr="00A20849">
        <w:rPr>
          <w:rFonts w:ascii="Times New Roman" w:eastAsia="Times New Roman" w:hAnsi="Times New Roman" w:cs="Times New Roman"/>
          <w:sz w:val="24"/>
          <w:szCs w:val="24"/>
        </w:rPr>
        <w:t>значення:</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w:t>
      </w:r>
      <w:r w:rsidRPr="00A20849">
        <w:rPr>
          <w:rFonts w:ascii="Times New Roman" w:eastAsia="Times New Roman" w:hAnsi="Times New Roman" w:cs="Times New Roman"/>
          <w:b/>
          <w:i/>
          <w:sz w:val="24"/>
          <w:szCs w:val="24"/>
        </w:rPr>
        <w:t xml:space="preserve">капітальний ремонт </w:t>
      </w:r>
      <w:r w:rsidRPr="00A20849">
        <w:rPr>
          <w:rFonts w:ascii="Times New Roman" w:eastAsia="Times New Roman" w:hAnsi="Times New Roman" w:cs="Times New Roman"/>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A20849" w:rsidRPr="00A20849" w:rsidRDefault="00A20849" w:rsidP="00A20849">
      <w:pPr>
        <w:widowControl w:val="0"/>
        <w:numPr>
          <w:ilvl w:val="0"/>
          <w:numId w:val="24"/>
        </w:numPr>
        <w:tabs>
          <w:tab w:val="left" w:pos="1638"/>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співвласник багатоквартирного житлового будинку </w:t>
      </w:r>
      <w:r w:rsidRPr="00A20849">
        <w:rPr>
          <w:rFonts w:ascii="Times New Roman" w:eastAsia="Times New Roman" w:hAnsi="Times New Roman" w:cs="Times New Roman"/>
          <w:sz w:val="24"/>
          <w:szCs w:val="24"/>
        </w:rPr>
        <w:t>(далі - Співвласник) - власник квартири або нежитлового приміщення у багатоквартирному житловому</w:t>
      </w:r>
      <w:r w:rsidRPr="00A20849">
        <w:rPr>
          <w:rFonts w:ascii="Times New Roman" w:eastAsia="Times New Roman" w:hAnsi="Times New Roman" w:cs="Times New Roman"/>
          <w:spacing w:val="-20"/>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numPr>
          <w:ilvl w:val="0"/>
          <w:numId w:val="24"/>
        </w:numPr>
        <w:tabs>
          <w:tab w:val="left" w:pos="1762"/>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дольова участь </w:t>
      </w:r>
      <w:r w:rsidRPr="00A20849">
        <w:rPr>
          <w:rFonts w:ascii="Times New Roman" w:eastAsia="Times New Roman" w:hAnsi="Times New Roman" w:cs="Times New Roman"/>
          <w:sz w:val="24"/>
          <w:szCs w:val="24"/>
        </w:rPr>
        <w:t xml:space="preserve">– сума коштів, що вноситься Співвласниками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з капітального ремонту багатоквартирного житлового будинку та його прибудинкової</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території;</w:t>
      </w:r>
    </w:p>
    <w:p w:rsidR="00A20849" w:rsidRPr="00A20849" w:rsidRDefault="00A20849" w:rsidP="00A20849">
      <w:pPr>
        <w:widowControl w:val="0"/>
        <w:numPr>
          <w:ilvl w:val="0"/>
          <w:numId w:val="24"/>
        </w:numPr>
        <w:tabs>
          <w:tab w:val="left" w:pos="1609"/>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підрядник </w:t>
      </w:r>
      <w:r w:rsidRPr="00A20849">
        <w:rPr>
          <w:rFonts w:ascii="Times New Roman" w:eastAsia="Times New Roman" w:hAnsi="Times New Roman" w:cs="Times New Roman"/>
          <w:sz w:val="24"/>
          <w:szCs w:val="24"/>
        </w:rPr>
        <w:t xml:space="preserve">– суб’єкт господарювання, з яким укладено договір на виконання </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робіт (підряду);</w:t>
      </w:r>
    </w:p>
    <w:p w:rsidR="00A20849" w:rsidRPr="00A20849" w:rsidRDefault="00A20849" w:rsidP="00A20849">
      <w:pPr>
        <w:widowControl w:val="0"/>
        <w:numPr>
          <w:ilvl w:val="0"/>
          <w:numId w:val="24"/>
        </w:numPr>
        <w:tabs>
          <w:tab w:val="left" w:pos="1618"/>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спільне майно багатоквартирного будинку </w:t>
      </w:r>
      <w:r w:rsidRPr="00A20849">
        <w:rPr>
          <w:rFonts w:ascii="Times New Roman" w:eastAsia="Times New Roman" w:hAnsi="Times New Roman" w:cs="Times New Roman"/>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A20849">
        <w:rPr>
          <w:rFonts w:ascii="Times New Roman" w:eastAsia="Times New Roman" w:hAnsi="Times New Roman" w:cs="Times New Roman"/>
          <w:spacing w:val="-27"/>
          <w:sz w:val="24"/>
          <w:szCs w:val="24"/>
        </w:rPr>
        <w:t xml:space="preserve"> </w:t>
      </w:r>
      <w:r w:rsidRPr="00A20849">
        <w:rPr>
          <w:rFonts w:ascii="Times New Roman" w:eastAsia="Times New Roman" w:hAnsi="Times New Roman" w:cs="Times New Roman"/>
          <w:sz w:val="24"/>
          <w:szCs w:val="24"/>
        </w:rPr>
        <w:t>територія;</w:t>
      </w:r>
    </w:p>
    <w:p w:rsidR="00A20849" w:rsidRPr="00A20849" w:rsidRDefault="00A20849" w:rsidP="00A20849">
      <w:pPr>
        <w:widowControl w:val="0"/>
        <w:numPr>
          <w:ilvl w:val="0"/>
          <w:numId w:val="24"/>
        </w:numPr>
        <w:tabs>
          <w:tab w:val="left" w:pos="1712"/>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управитель багатоквартирного будинку </w:t>
      </w:r>
      <w:r w:rsidRPr="00A20849">
        <w:rPr>
          <w:rFonts w:ascii="Times New Roman" w:eastAsia="Times New Roman" w:hAnsi="Times New Roman" w:cs="Times New Roman"/>
          <w:sz w:val="24"/>
          <w:szCs w:val="24"/>
        </w:rPr>
        <w:t xml:space="preserve">(далі - Управитель) - фізична </w:t>
      </w:r>
      <w:proofErr w:type="spellStart"/>
      <w:r w:rsidRPr="00A20849">
        <w:rPr>
          <w:rFonts w:ascii="Times New Roman" w:eastAsia="Times New Roman" w:hAnsi="Times New Roman" w:cs="Times New Roman"/>
          <w:sz w:val="24"/>
          <w:szCs w:val="24"/>
        </w:rPr>
        <w:t>особа-</w:t>
      </w:r>
      <w:proofErr w:type="spellEnd"/>
      <w:r w:rsidRPr="00A20849">
        <w:rPr>
          <w:rFonts w:ascii="Times New Roman" w:eastAsia="Times New Roman" w:hAnsi="Times New Roman" w:cs="Times New Roman"/>
          <w:sz w:val="24"/>
          <w:szCs w:val="24"/>
        </w:rPr>
        <w:t xml:space="preserve">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w:t>
      </w:r>
      <w:proofErr w:type="spellStart"/>
      <w:r w:rsidRPr="00A20849">
        <w:rPr>
          <w:rFonts w:ascii="Times New Roman" w:eastAsia="Times New Roman" w:hAnsi="Times New Roman" w:cs="Times New Roman"/>
          <w:sz w:val="24"/>
          <w:szCs w:val="24"/>
        </w:rPr>
        <w:t>господарсько-</w:t>
      </w:r>
      <w:proofErr w:type="spellEnd"/>
      <w:r w:rsidRPr="00A20849">
        <w:rPr>
          <w:rFonts w:ascii="Times New Roman" w:eastAsia="Times New Roman" w:hAnsi="Times New Roman" w:cs="Times New Roman"/>
          <w:sz w:val="24"/>
          <w:szCs w:val="24"/>
        </w:rPr>
        <w:t xml:space="preserve"> побутових</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потреб;</w:t>
      </w:r>
    </w:p>
    <w:p w:rsidR="00A20849" w:rsidRPr="00A20849" w:rsidRDefault="00A20849" w:rsidP="00A20849">
      <w:pPr>
        <w:widowControl w:val="0"/>
        <w:numPr>
          <w:ilvl w:val="0"/>
          <w:numId w:val="24"/>
        </w:numPr>
        <w:tabs>
          <w:tab w:val="left" w:pos="1604"/>
        </w:tabs>
        <w:autoSpaceDE w:val="0"/>
        <w:autoSpaceDN w:val="0"/>
        <w:spacing w:before="61" w:after="0" w:line="237" w:lineRule="auto"/>
        <w:ind w:firstLine="567"/>
        <w:jc w:val="both"/>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b/>
          <w:i/>
          <w:sz w:val="24"/>
          <w:szCs w:val="24"/>
        </w:rPr>
        <w:t>балансоутримувач</w:t>
      </w:r>
      <w:proofErr w:type="spellEnd"/>
      <w:r w:rsidRPr="00A20849">
        <w:rPr>
          <w:rFonts w:ascii="Times New Roman" w:eastAsia="Times New Roman" w:hAnsi="Times New Roman" w:cs="Times New Roman"/>
          <w:b/>
          <w:i/>
          <w:sz w:val="24"/>
          <w:szCs w:val="24"/>
        </w:rPr>
        <w:t xml:space="preserve"> будинку, споруди, житлового комплексу або комплексу будинків і споруд </w:t>
      </w:r>
      <w:r w:rsidRPr="00A20849">
        <w:rPr>
          <w:rFonts w:ascii="Times New Roman" w:eastAsia="Times New Roman" w:hAnsi="Times New Roman" w:cs="Times New Roman"/>
          <w:i/>
          <w:sz w:val="24"/>
          <w:szCs w:val="24"/>
        </w:rPr>
        <w:t xml:space="preserve">(далі - </w:t>
      </w:r>
      <w:proofErr w:type="spellStart"/>
      <w:r w:rsidRPr="00A20849">
        <w:rPr>
          <w:rFonts w:ascii="Times New Roman" w:eastAsia="Times New Roman" w:hAnsi="Times New Roman" w:cs="Times New Roman"/>
          <w:i/>
          <w:sz w:val="24"/>
          <w:szCs w:val="24"/>
        </w:rPr>
        <w:t>Балансоутримувач</w:t>
      </w:r>
      <w:proofErr w:type="spellEnd"/>
      <w:r w:rsidRPr="00A20849">
        <w:rPr>
          <w:rFonts w:ascii="Times New Roman" w:eastAsia="Times New Roman" w:hAnsi="Times New Roman" w:cs="Times New Roman"/>
          <w:i/>
          <w:sz w:val="24"/>
          <w:szCs w:val="24"/>
        </w:rPr>
        <w:t xml:space="preserve">) </w:t>
      </w:r>
      <w:r w:rsidRPr="00A20849">
        <w:rPr>
          <w:rFonts w:ascii="Times New Roman" w:eastAsia="Times New Roman" w:hAnsi="Times New Roman" w:cs="Times New Roman"/>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A20849" w:rsidRPr="00A20849" w:rsidRDefault="00A20849" w:rsidP="00A20849">
      <w:pPr>
        <w:widowControl w:val="0"/>
        <w:numPr>
          <w:ilvl w:val="0"/>
          <w:numId w:val="23"/>
        </w:numPr>
        <w:tabs>
          <w:tab w:val="left" w:pos="1688"/>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b/>
          <w:i/>
          <w:sz w:val="24"/>
          <w:szCs w:val="24"/>
        </w:rPr>
        <w:t xml:space="preserve">уповноважений представник Співвласників </w:t>
      </w:r>
      <w:r w:rsidRPr="00A20849">
        <w:rPr>
          <w:rFonts w:ascii="Times New Roman" w:eastAsia="Times New Roman" w:hAnsi="Times New Roman" w:cs="Times New Roman"/>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A20849">
        <w:rPr>
          <w:rFonts w:ascii="Times New Roman" w:eastAsia="Times New Roman" w:hAnsi="Times New Roman" w:cs="Times New Roman"/>
          <w:sz w:val="24"/>
          <w:szCs w:val="24"/>
        </w:rPr>
        <w:t>Cпіввласників</w:t>
      </w:r>
      <w:proofErr w:type="spellEnd"/>
      <w:r w:rsidRPr="00A20849">
        <w:rPr>
          <w:rFonts w:ascii="Times New Roman" w:eastAsia="Times New Roman" w:hAnsi="Times New Roman" w:cs="Times New Roman"/>
          <w:sz w:val="24"/>
          <w:szCs w:val="24"/>
        </w:rPr>
        <w:t xml:space="preserve"> може виступати управитель, </w:t>
      </w:r>
      <w:proofErr w:type="spellStart"/>
      <w:r w:rsidRPr="00A20849">
        <w:rPr>
          <w:rFonts w:ascii="Times New Roman" w:eastAsia="Times New Roman" w:hAnsi="Times New Roman" w:cs="Times New Roman"/>
          <w:sz w:val="24"/>
          <w:szCs w:val="24"/>
        </w:rPr>
        <w:t>балансоутримувач</w:t>
      </w:r>
      <w:proofErr w:type="spellEnd"/>
      <w:r w:rsidRPr="00A20849">
        <w:rPr>
          <w:rFonts w:ascii="Times New Roman" w:eastAsia="Times New Roman" w:hAnsi="Times New Roman" w:cs="Times New Roman"/>
          <w:sz w:val="24"/>
          <w:szCs w:val="24"/>
        </w:rPr>
        <w:t>,  або інша особа (наймач, власник квартири) визначена зборами співвласників, якщо інше не встановлено договором);</w:t>
      </w:r>
    </w:p>
    <w:p w:rsidR="00A20849" w:rsidRPr="00A20849" w:rsidRDefault="00A20849" w:rsidP="00A20849">
      <w:pPr>
        <w:widowControl w:val="0"/>
        <w:numPr>
          <w:ilvl w:val="1"/>
          <w:numId w:val="25"/>
        </w:numPr>
        <w:tabs>
          <w:tab w:val="left" w:pos="193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Інші терміни вживаються у значенні, наведеному в </w:t>
      </w:r>
      <w:hyperlink r:id="rId6">
        <w:r w:rsidRPr="00A20849">
          <w:rPr>
            <w:rFonts w:ascii="Times New Roman" w:eastAsia="Times New Roman" w:hAnsi="Times New Roman" w:cs="Times New Roman"/>
            <w:sz w:val="24"/>
            <w:szCs w:val="24"/>
          </w:rPr>
          <w:t>Цивільному кодексі України</w:t>
        </w:r>
      </w:hyperlink>
      <w:r w:rsidRPr="00A20849">
        <w:rPr>
          <w:rFonts w:ascii="Times New Roman" w:eastAsia="Times New Roman" w:hAnsi="Times New Roman" w:cs="Times New Roman"/>
          <w:sz w:val="24"/>
          <w:szCs w:val="24"/>
        </w:rPr>
        <w:t>, законах України», «Про особливості здійснення права власності у багатоквартирному</w:t>
      </w:r>
      <w:r w:rsidRPr="00A20849">
        <w:rPr>
          <w:rFonts w:ascii="Times New Roman" w:eastAsia="Times New Roman" w:hAnsi="Times New Roman" w:cs="Times New Roman"/>
          <w:spacing w:val="-25"/>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autoSpaceDE w:val="0"/>
        <w:autoSpaceDN w:val="0"/>
        <w:spacing w:before="5"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numPr>
          <w:ilvl w:val="0"/>
          <w:numId w:val="25"/>
        </w:numPr>
        <w:tabs>
          <w:tab w:val="left" w:pos="1803"/>
        </w:tabs>
        <w:autoSpaceDE w:val="0"/>
        <w:autoSpaceDN w:val="0"/>
        <w:spacing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Опис проблеми, яку пропонується вирішити шляхом прийняття</w:t>
      </w:r>
      <w:r w:rsidRPr="00A20849">
        <w:rPr>
          <w:rFonts w:ascii="Times New Roman" w:eastAsia="Times New Roman" w:hAnsi="Times New Roman" w:cs="Times New Roman"/>
          <w:b/>
          <w:bCs/>
          <w:spacing w:val="-9"/>
          <w:sz w:val="24"/>
          <w:szCs w:val="24"/>
        </w:rPr>
        <w:t xml:space="preserve"> </w:t>
      </w:r>
      <w:r w:rsidRPr="00A20849">
        <w:rPr>
          <w:rFonts w:ascii="Times New Roman" w:eastAsia="Times New Roman" w:hAnsi="Times New Roman" w:cs="Times New Roman"/>
          <w:b/>
          <w:bCs/>
          <w:sz w:val="24"/>
          <w:szCs w:val="24"/>
        </w:rPr>
        <w:lastRenderedPageBreak/>
        <w:t>Програми</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Сьогодні у житловому господарстві житлові будинки перебувають у спільній сумісній власності. </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A20849" w:rsidRPr="00A20849" w:rsidRDefault="00A20849" w:rsidP="00A20849">
      <w:pPr>
        <w:widowControl w:val="0"/>
        <w:numPr>
          <w:ilvl w:val="0"/>
          <w:numId w:val="22"/>
        </w:numPr>
        <w:tabs>
          <w:tab w:val="left" w:pos="101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капітальний ремонт та реконструкція</w:t>
      </w:r>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покрівель;</w:t>
      </w:r>
    </w:p>
    <w:p w:rsidR="00A20849" w:rsidRPr="00A20849" w:rsidRDefault="00A20849" w:rsidP="00A20849">
      <w:pPr>
        <w:widowControl w:val="0"/>
        <w:numPr>
          <w:ilvl w:val="0"/>
          <w:numId w:val="22"/>
        </w:numPr>
        <w:tabs>
          <w:tab w:val="left" w:pos="1019"/>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утеплення зовнішніх</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стін;</w:t>
      </w:r>
    </w:p>
    <w:p w:rsidR="00A20849" w:rsidRPr="00A20849" w:rsidRDefault="00A20849" w:rsidP="00A20849">
      <w:pPr>
        <w:widowControl w:val="0"/>
        <w:numPr>
          <w:ilvl w:val="0"/>
          <w:numId w:val="22"/>
        </w:numPr>
        <w:tabs>
          <w:tab w:val="left" w:pos="101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капітальний ремонт та модернізація</w:t>
      </w:r>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ліфтів;</w:t>
      </w:r>
    </w:p>
    <w:p w:rsidR="00A20849" w:rsidRPr="00A20849" w:rsidRDefault="00A20849" w:rsidP="00A20849">
      <w:pPr>
        <w:widowControl w:val="0"/>
        <w:numPr>
          <w:ilvl w:val="0"/>
          <w:numId w:val="22"/>
        </w:numPr>
        <w:tabs>
          <w:tab w:val="left" w:pos="101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забезпечення протипожежних</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заходів;</w:t>
      </w:r>
    </w:p>
    <w:p w:rsidR="00A20849" w:rsidRPr="00A20849" w:rsidRDefault="00A20849" w:rsidP="00A20849">
      <w:pPr>
        <w:widowControl w:val="0"/>
        <w:numPr>
          <w:ilvl w:val="0"/>
          <w:numId w:val="22"/>
        </w:numPr>
        <w:tabs>
          <w:tab w:val="left" w:pos="101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капітальний ремонт та заміна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систем;</w:t>
      </w:r>
    </w:p>
    <w:p w:rsidR="00A20849" w:rsidRPr="00A20849" w:rsidRDefault="00A20849" w:rsidP="00A20849">
      <w:pPr>
        <w:widowControl w:val="0"/>
        <w:numPr>
          <w:ilvl w:val="0"/>
          <w:numId w:val="22"/>
        </w:numPr>
        <w:tabs>
          <w:tab w:val="left" w:pos="101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заміна інженерного обладнання та автоматизація обліку і регулювання витрат</w:t>
      </w:r>
      <w:r w:rsidRPr="00A20849">
        <w:rPr>
          <w:rFonts w:ascii="Times New Roman" w:eastAsia="Times New Roman" w:hAnsi="Times New Roman" w:cs="Times New Roman"/>
          <w:spacing w:val="-20"/>
          <w:sz w:val="24"/>
          <w:szCs w:val="24"/>
        </w:rPr>
        <w:t xml:space="preserve"> </w:t>
      </w:r>
      <w:r w:rsidRPr="00A20849">
        <w:rPr>
          <w:rFonts w:ascii="Times New Roman" w:eastAsia="Times New Roman" w:hAnsi="Times New Roman" w:cs="Times New Roman"/>
          <w:sz w:val="24"/>
          <w:szCs w:val="24"/>
        </w:rPr>
        <w:t>енергоресурсів.</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A20849">
        <w:rPr>
          <w:rFonts w:ascii="Times New Roman" w:eastAsia="Times New Roman" w:hAnsi="Times New Roman" w:cs="Times New Roman"/>
          <w:spacing w:val="-9"/>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w:t>
      </w:r>
    </w:p>
    <w:p w:rsidR="00A20849" w:rsidRPr="00A20849" w:rsidRDefault="00A20849" w:rsidP="00A20849">
      <w:pPr>
        <w:widowControl w:val="0"/>
        <w:autoSpaceDE w:val="0"/>
        <w:autoSpaceDN w:val="0"/>
        <w:spacing w:before="4"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numPr>
          <w:ilvl w:val="0"/>
          <w:numId w:val="25"/>
        </w:numPr>
        <w:tabs>
          <w:tab w:val="left" w:pos="1683"/>
        </w:tabs>
        <w:autoSpaceDE w:val="0"/>
        <w:autoSpaceDN w:val="0"/>
        <w:spacing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Мета Програми</w:t>
      </w:r>
    </w:p>
    <w:p w:rsidR="00A20849" w:rsidRPr="00A20849" w:rsidRDefault="00A20849" w:rsidP="00A20849">
      <w:pPr>
        <w:widowControl w:val="0"/>
        <w:numPr>
          <w:ilvl w:val="1"/>
          <w:numId w:val="25"/>
        </w:numPr>
        <w:tabs>
          <w:tab w:val="left" w:pos="142"/>
          <w:tab w:val="left" w:pos="1942"/>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Метою Програми є покращення комфорту проживання мешканців на території Новороздільської громади  шляхом проведення капітальних ремонтів багатоквартирних житлових будинків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w:t>
      </w:r>
    </w:p>
    <w:p w:rsidR="00A20849" w:rsidRPr="00A20849" w:rsidRDefault="00A20849" w:rsidP="00A2084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rPr>
        <w:sectPr w:rsidR="00A20849" w:rsidRPr="00A20849" w:rsidSect="00741BCD">
          <w:pgSz w:w="12240" w:h="15840"/>
          <w:pgMar w:top="780" w:right="474" w:bottom="280" w:left="1134" w:header="708" w:footer="708" w:gutter="0"/>
          <w:cols w:space="720"/>
        </w:sectPr>
      </w:pPr>
    </w:p>
    <w:p w:rsidR="00A20849" w:rsidRPr="00A20849" w:rsidRDefault="00A20849" w:rsidP="00A2084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tabs>
          <w:tab w:val="left" w:pos="142"/>
          <w:tab w:val="left" w:pos="211"/>
        </w:tabs>
        <w:autoSpaceDE w:val="0"/>
        <w:autoSpaceDN w:val="0"/>
        <w:spacing w:before="62" w:after="0" w:line="274" w:lineRule="exact"/>
        <w:jc w:val="both"/>
        <w:outlineLvl w:val="0"/>
        <w:rPr>
          <w:rFonts w:ascii="Times New Roman" w:eastAsia="Times New Roman" w:hAnsi="Times New Roman" w:cs="Times New Roman"/>
          <w:sz w:val="24"/>
          <w:szCs w:val="24"/>
        </w:rPr>
      </w:pPr>
      <w:r w:rsidRPr="00A20849">
        <w:rPr>
          <w:rFonts w:ascii="Times New Roman" w:eastAsia="Times New Roman" w:hAnsi="Times New Roman" w:cs="Times New Roman"/>
          <w:b/>
          <w:bCs/>
          <w:sz w:val="24"/>
          <w:szCs w:val="24"/>
        </w:rPr>
        <w:br w:type="column"/>
      </w:r>
      <w:r w:rsidRPr="00A20849">
        <w:rPr>
          <w:rFonts w:ascii="Times New Roman" w:eastAsia="Times New Roman" w:hAnsi="Times New Roman" w:cs="Times New Roman"/>
          <w:sz w:val="24"/>
          <w:szCs w:val="24"/>
        </w:rPr>
        <w:lastRenderedPageBreak/>
        <w:t xml:space="preserve"> </w:t>
      </w:r>
    </w:p>
    <w:p w:rsidR="00A20849" w:rsidRPr="00A20849" w:rsidRDefault="00A20849" w:rsidP="00A20849">
      <w:pPr>
        <w:widowControl w:val="0"/>
        <w:numPr>
          <w:ilvl w:val="0"/>
          <w:numId w:val="25"/>
        </w:numPr>
        <w:tabs>
          <w:tab w:val="left" w:pos="142"/>
          <w:tab w:val="left" w:pos="1683"/>
        </w:tabs>
        <w:autoSpaceDE w:val="0"/>
        <w:autoSpaceDN w:val="0"/>
        <w:spacing w:before="90"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Заходи на виконання</w:t>
      </w:r>
      <w:r w:rsidRPr="00A20849">
        <w:rPr>
          <w:rFonts w:ascii="Times New Roman" w:eastAsia="Times New Roman" w:hAnsi="Times New Roman" w:cs="Times New Roman"/>
          <w:b/>
          <w:bCs/>
          <w:spacing w:val="-1"/>
          <w:sz w:val="24"/>
          <w:szCs w:val="24"/>
        </w:rPr>
        <w:t xml:space="preserve"> </w:t>
      </w:r>
      <w:r w:rsidRPr="00A20849">
        <w:rPr>
          <w:rFonts w:ascii="Times New Roman" w:eastAsia="Times New Roman" w:hAnsi="Times New Roman" w:cs="Times New Roman"/>
          <w:b/>
          <w:bCs/>
          <w:sz w:val="24"/>
          <w:szCs w:val="24"/>
        </w:rPr>
        <w:t>Програми</w:t>
      </w:r>
    </w:p>
    <w:p w:rsidR="00A20849" w:rsidRPr="00A20849" w:rsidRDefault="00A20849" w:rsidP="00A20849">
      <w:pPr>
        <w:widowControl w:val="0"/>
        <w:numPr>
          <w:ilvl w:val="1"/>
          <w:numId w:val="25"/>
        </w:numPr>
        <w:tabs>
          <w:tab w:val="left" w:pos="142"/>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споруд».</w:t>
      </w:r>
    </w:p>
    <w:p w:rsidR="00A20849" w:rsidRPr="00A20849" w:rsidRDefault="00A20849" w:rsidP="00A20849">
      <w:pPr>
        <w:widowControl w:val="0"/>
        <w:tabs>
          <w:tab w:val="left" w:pos="142"/>
        </w:tabs>
        <w:autoSpaceDE w:val="0"/>
        <w:autoSpaceDN w:val="0"/>
        <w:spacing w:before="3"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numPr>
          <w:ilvl w:val="0"/>
          <w:numId w:val="25"/>
        </w:numPr>
        <w:tabs>
          <w:tab w:val="left" w:pos="142"/>
          <w:tab w:val="left" w:pos="1683"/>
        </w:tabs>
        <w:autoSpaceDE w:val="0"/>
        <w:autoSpaceDN w:val="0"/>
        <w:spacing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 xml:space="preserve">Джерела фінансування та принципи </w:t>
      </w:r>
      <w:proofErr w:type="spellStart"/>
      <w:r w:rsidRPr="00A20849">
        <w:rPr>
          <w:rFonts w:ascii="Times New Roman" w:eastAsia="Times New Roman" w:hAnsi="Times New Roman" w:cs="Times New Roman"/>
          <w:b/>
          <w:bCs/>
          <w:sz w:val="24"/>
          <w:szCs w:val="24"/>
        </w:rPr>
        <w:t>співфінансування</w:t>
      </w:r>
      <w:proofErr w:type="spellEnd"/>
      <w:r w:rsidRPr="00A20849">
        <w:rPr>
          <w:rFonts w:ascii="Times New Roman" w:eastAsia="Times New Roman" w:hAnsi="Times New Roman" w:cs="Times New Roman"/>
          <w:b/>
          <w:bCs/>
          <w:spacing w:val="-5"/>
          <w:sz w:val="24"/>
          <w:szCs w:val="24"/>
        </w:rPr>
        <w:t xml:space="preserve"> </w:t>
      </w:r>
      <w:r w:rsidRPr="00A20849">
        <w:rPr>
          <w:rFonts w:ascii="Times New Roman" w:eastAsia="Times New Roman" w:hAnsi="Times New Roman" w:cs="Times New Roman"/>
          <w:b/>
          <w:bCs/>
          <w:sz w:val="24"/>
          <w:szCs w:val="24"/>
        </w:rPr>
        <w:t>Програми</w:t>
      </w:r>
    </w:p>
    <w:p w:rsidR="00A20849" w:rsidRPr="00A20849" w:rsidRDefault="00A20849" w:rsidP="00A20849">
      <w:pPr>
        <w:widowControl w:val="0"/>
        <w:numPr>
          <w:ilvl w:val="1"/>
          <w:numId w:val="25"/>
        </w:numPr>
        <w:tabs>
          <w:tab w:val="left" w:pos="142"/>
          <w:tab w:val="left" w:pos="187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законодавством.</w:t>
      </w:r>
    </w:p>
    <w:p w:rsidR="00A20849" w:rsidRPr="00A20849" w:rsidRDefault="00A20849" w:rsidP="00A20849">
      <w:pPr>
        <w:widowControl w:val="0"/>
        <w:numPr>
          <w:ilvl w:val="1"/>
          <w:numId w:val="25"/>
        </w:numPr>
        <w:tabs>
          <w:tab w:val="left" w:pos="142"/>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Фінансування з бюджету на роботи з капітального ремонту житлового будинку у розмірі, що дорівнює 100% передбачається на капітальний ремонт ДВК, на ліквідацію аварій на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z w:val="24"/>
          <w:szCs w:val="24"/>
        </w:rPr>
        <w:t xml:space="preserve"> мережах,  та у випадках, коли невиконання робіт може призвести до аварійного стану</w:t>
      </w:r>
      <w:r w:rsidRPr="00A20849">
        <w:rPr>
          <w:rFonts w:ascii="Times New Roman" w:eastAsia="Times New Roman" w:hAnsi="Times New Roman" w:cs="Times New Roman"/>
          <w:spacing w:val="-6"/>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numPr>
          <w:ilvl w:val="1"/>
          <w:numId w:val="25"/>
        </w:numPr>
        <w:tabs>
          <w:tab w:val="left" w:pos="142"/>
          <w:tab w:val="left" w:pos="1885"/>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Якщо Співвласники готові приймати участь у </w:t>
      </w:r>
      <w:proofErr w:type="spellStart"/>
      <w:r w:rsidRPr="00A20849">
        <w:rPr>
          <w:rFonts w:ascii="Times New Roman" w:eastAsia="Times New Roman" w:hAnsi="Times New Roman" w:cs="Times New Roman"/>
          <w:sz w:val="24"/>
          <w:szCs w:val="24"/>
        </w:rPr>
        <w:t>співфінансуванні</w:t>
      </w:r>
      <w:proofErr w:type="spellEnd"/>
      <w:r w:rsidRPr="00A20849">
        <w:rPr>
          <w:rFonts w:ascii="Times New Roman" w:eastAsia="Times New Roman" w:hAnsi="Times New Roman" w:cs="Times New Roman"/>
          <w:sz w:val="24"/>
          <w:szCs w:val="24"/>
        </w:rPr>
        <w:t xml:space="preserve"> робіт, що зазначені в п. 7.2 на умовах дольової участі, такі роботи виконуються</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першочергово.</w:t>
      </w:r>
    </w:p>
    <w:p w:rsidR="00A20849" w:rsidRPr="00A20849" w:rsidRDefault="00A20849" w:rsidP="00A20849">
      <w:pPr>
        <w:widowControl w:val="0"/>
        <w:numPr>
          <w:ilvl w:val="1"/>
          <w:numId w:val="25"/>
        </w:numPr>
        <w:tabs>
          <w:tab w:val="left" w:pos="142"/>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При плануванні та розподілі бюджетних  призначень  на  капітальні  ремонти  житла  на 2023 рік, першочергово плануються роботи по багатоквартирних житлових будинках, Співвласники яких погодились на проведення робіт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та провели оплату на рахунку Управління житлово-комунального господарства Новороздільської міської ради  необхідної суми для фінансування частки робіт за рахунок</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співвласників.</w:t>
      </w:r>
    </w:p>
    <w:p w:rsidR="00A20849" w:rsidRPr="00A20849" w:rsidRDefault="00A20849" w:rsidP="00A20849">
      <w:pPr>
        <w:widowControl w:val="0"/>
        <w:numPr>
          <w:ilvl w:val="1"/>
          <w:numId w:val="25"/>
        </w:numPr>
        <w:tabs>
          <w:tab w:val="left" w:pos="142"/>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 01.01.2023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пункті 6.2. розділу 6</w:t>
      </w:r>
      <w:r w:rsidRPr="00A20849">
        <w:rPr>
          <w:rFonts w:ascii="Times New Roman" w:eastAsia="Times New Roman" w:hAnsi="Times New Roman" w:cs="Times New Roman"/>
          <w:spacing w:val="-28"/>
          <w:sz w:val="24"/>
          <w:szCs w:val="24"/>
        </w:rPr>
        <w:t xml:space="preserve"> </w:t>
      </w:r>
      <w:r w:rsidRPr="00A20849">
        <w:rPr>
          <w:rFonts w:ascii="Times New Roman" w:eastAsia="Times New Roman" w:hAnsi="Times New Roman" w:cs="Times New Roman"/>
          <w:sz w:val="24"/>
          <w:szCs w:val="24"/>
        </w:rPr>
        <w:t>Програми.</w:t>
      </w:r>
    </w:p>
    <w:p w:rsidR="00A20849" w:rsidRPr="00A20849" w:rsidRDefault="00A20849" w:rsidP="00A20849">
      <w:pPr>
        <w:widowControl w:val="0"/>
        <w:numPr>
          <w:ilvl w:val="1"/>
          <w:numId w:val="25"/>
        </w:numPr>
        <w:tabs>
          <w:tab w:val="left" w:pos="142"/>
          <w:tab w:val="left" w:pos="1902"/>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В разі надходження до міської ради заяв про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від Співвласників в розмірах коштів, що перевищує можливості міського бюджету щодо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відсоток участі Співвласників у виконанні робіт з капітального ремонту може переглядатись в бік збільшення.</w:t>
      </w:r>
    </w:p>
    <w:p w:rsidR="00A20849" w:rsidRPr="00A20849" w:rsidRDefault="00A20849" w:rsidP="00A20849">
      <w:pPr>
        <w:widowControl w:val="0"/>
        <w:numPr>
          <w:ilvl w:val="1"/>
          <w:numId w:val="25"/>
        </w:numPr>
        <w:tabs>
          <w:tab w:val="left" w:pos="1921"/>
        </w:tabs>
        <w:autoSpaceDE w:val="0"/>
        <w:autoSpaceDN w:val="0"/>
        <w:spacing w:before="61"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Суми, передбачені на виконання Програми, для головного розпорядника коштів </w:t>
      </w:r>
      <w:proofErr w:type="spellStart"/>
      <w:r w:rsidRPr="00A20849">
        <w:rPr>
          <w:rFonts w:ascii="Times New Roman" w:eastAsia="Times New Roman" w:hAnsi="Times New Roman" w:cs="Times New Roman"/>
          <w:sz w:val="24"/>
          <w:szCs w:val="24"/>
        </w:rPr>
        <w:t>–затверджуються</w:t>
      </w:r>
      <w:proofErr w:type="spellEnd"/>
      <w:r w:rsidRPr="00A20849">
        <w:rPr>
          <w:rFonts w:ascii="Times New Roman" w:eastAsia="Times New Roman" w:hAnsi="Times New Roman" w:cs="Times New Roman"/>
          <w:sz w:val="24"/>
          <w:szCs w:val="24"/>
        </w:rPr>
        <w:t xml:space="preserve"> у видатках міського бюджету на 2025-2027 р.</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відповідно.</w:t>
      </w:r>
    </w:p>
    <w:p w:rsidR="00A20849" w:rsidRPr="00A20849" w:rsidRDefault="00A20849" w:rsidP="00A20849">
      <w:pPr>
        <w:widowControl w:val="0"/>
        <w:numPr>
          <w:ilvl w:val="1"/>
          <w:numId w:val="25"/>
        </w:numPr>
        <w:tabs>
          <w:tab w:val="left" w:pos="1904"/>
        </w:tabs>
        <w:autoSpaceDE w:val="0"/>
        <w:autoSpaceDN w:val="0"/>
        <w:spacing w:before="1" w:after="0" w:line="240" w:lineRule="auto"/>
        <w:ind w:firstLine="567"/>
        <w:jc w:val="both"/>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з капітального ремонту житлового будинку не</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проводиться</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коли:</w:t>
      </w:r>
    </w:p>
    <w:p w:rsidR="00A20849" w:rsidRPr="00A20849" w:rsidRDefault="00A20849" w:rsidP="00A20849">
      <w:pPr>
        <w:widowControl w:val="0"/>
        <w:numPr>
          <w:ilvl w:val="2"/>
          <w:numId w:val="21"/>
        </w:numPr>
        <w:tabs>
          <w:tab w:val="left" w:pos="1602"/>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житловий будинок у відповідності до технічних висновків визначений непридатним для проживання.</w:t>
      </w:r>
    </w:p>
    <w:p w:rsidR="00A20849" w:rsidRPr="00A20849" w:rsidRDefault="00A20849" w:rsidP="00A20849">
      <w:pPr>
        <w:widowControl w:val="0"/>
        <w:numPr>
          <w:ilvl w:val="1"/>
          <w:numId w:val="25"/>
        </w:numPr>
        <w:tabs>
          <w:tab w:val="left" w:pos="1901"/>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Розміри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у відсотковому значенні за видами робіт з капітального ремонту багатоквартирних житлових будинків наведено в додатку1 до</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Програми.</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sectPr w:rsidR="00A20849" w:rsidRPr="00A20849" w:rsidSect="006E37FE">
          <w:type w:val="continuous"/>
          <w:pgSz w:w="12240" w:h="15840"/>
          <w:pgMar w:top="780" w:right="474" w:bottom="280" w:left="1418" w:header="708" w:footer="708" w:gutter="0"/>
          <w:cols w:space="720"/>
        </w:sectPr>
      </w:pPr>
    </w:p>
    <w:p w:rsidR="00A20849" w:rsidRPr="00A20849" w:rsidRDefault="00A20849" w:rsidP="00A20849">
      <w:pPr>
        <w:widowControl w:val="0"/>
        <w:numPr>
          <w:ilvl w:val="0"/>
          <w:numId w:val="25"/>
        </w:numPr>
        <w:tabs>
          <w:tab w:val="left" w:pos="1683"/>
        </w:tabs>
        <w:autoSpaceDE w:val="0"/>
        <w:autoSpaceDN w:val="0"/>
        <w:spacing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lastRenderedPageBreak/>
        <w:t>Визначення обсягу та вартості робіт з капітального</w:t>
      </w:r>
      <w:r w:rsidRPr="00A20849">
        <w:rPr>
          <w:rFonts w:ascii="Times New Roman" w:eastAsia="Times New Roman" w:hAnsi="Times New Roman" w:cs="Times New Roman"/>
          <w:b/>
          <w:bCs/>
          <w:spacing w:val="-1"/>
          <w:sz w:val="24"/>
          <w:szCs w:val="24"/>
        </w:rPr>
        <w:t xml:space="preserve"> </w:t>
      </w:r>
      <w:r w:rsidRPr="00A20849">
        <w:rPr>
          <w:rFonts w:ascii="Times New Roman" w:eastAsia="Times New Roman" w:hAnsi="Times New Roman" w:cs="Times New Roman"/>
          <w:b/>
          <w:bCs/>
          <w:sz w:val="24"/>
          <w:szCs w:val="24"/>
        </w:rPr>
        <w:t>ремонту</w:t>
      </w:r>
    </w:p>
    <w:p w:rsidR="00A20849" w:rsidRPr="00A20849" w:rsidRDefault="00A20849" w:rsidP="00A20849">
      <w:pPr>
        <w:widowControl w:val="0"/>
        <w:numPr>
          <w:ilvl w:val="1"/>
          <w:numId w:val="25"/>
        </w:numPr>
        <w:tabs>
          <w:tab w:val="left" w:pos="2048"/>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Управитель (</w:t>
      </w:r>
      <w:proofErr w:type="spellStart"/>
      <w:r w:rsidRPr="00A20849">
        <w:rPr>
          <w:rFonts w:ascii="Times New Roman" w:eastAsia="Times New Roman" w:hAnsi="Times New Roman" w:cs="Times New Roman"/>
          <w:sz w:val="24"/>
          <w:szCs w:val="24"/>
        </w:rPr>
        <w:t>балансоутримувач</w:t>
      </w:r>
      <w:proofErr w:type="spellEnd"/>
      <w:r w:rsidRPr="00A20849">
        <w:rPr>
          <w:rFonts w:ascii="Times New Roman" w:eastAsia="Times New Roman" w:hAnsi="Times New Roman" w:cs="Times New Roman"/>
          <w:sz w:val="24"/>
          <w:szCs w:val="24"/>
        </w:rPr>
        <w:t>)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76.</w:t>
      </w:r>
    </w:p>
    <w:p w:rsidR="00A20849" w:rsidRPr="00A20849" w:rsidRDefault="00A20849" w:rsidP="00A20849">
      <w:pPr>
        <w:widowControl w:val="0"/>
        <w:numPr>
          <w:ilvl w:val="1"/>
          <w:numId w:val="25"/>
        </w:numPr>
        <w:tabs>
          <w:tab w:val="left" w:pos="1909"/>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Обсяг робіт з капітального ремонту багатоквартирного житлового будинку та </w:t>
      </w:r>
      <w:r w:rsidRPr="00A20849">
        <w:rPr>
          <w:rFonts w:ascii="Times New Roman" w:eastAsia="Times New Roman" w:hAnsi="Times New Roman" w:cs="Times New Roman"/>
          <w:spacing w:val="2"/>
          <w:sz w:val="24"/>
          <w:szCs w:val="24"/>
        </w:rPr>
        <w:t xml:space="preserve">його </w:t>
      </w:r>
      <w:r w:rsidRPr="00A20849">
        <w:rPr>
          <w:rFonts w:ascii="Times New Roman" w:eastAsia="Times New Roman" w:hAnsi="Times New Roman" w:cs="Times New Roman"/>
          <w:sz w:val="24"/>
          <w:szCs w:val="24"/>
        </w:rPr>
        <w:t xml:space="preserve">конструктивних елементів, технічних пристроїв,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визначається управителем (</w:t>
      </w:r>
      <w:proofErr w:type="spellStart"/>
      <w:r w:rsidRPr="00A20849">
        <w:rPr>
          <w:rFonts w:ascii="Times New Roman" w:eastAsia="Times New Roman" w:hAnsi="Times New Roman" w:cs="Times New Roman"/>
          <w:sz w:val="24"/>
          <w:szCs w:val="24"/>
        </w:rPr>
        <w:t>балансоутримувачем</w:t>
      </w:r>
      <w:proofErr w:type="spellEnd"/>
      <w:r w:rsidRPr="00A20849">
        <w:rPr>
          <w:rFonts w:ascii="Times New Roman" w:eastAsia="Times New Roman" w:hAnsi="Times New Roman" w:cs="Times New Roman"/>
          <w:sz w:val="24"/>
          <w:szCs w:val="24"/>
        </w:rPr>
        <w:t>) з врахуванням відповідних заяв та звернень</w:t>
      </w:r>
      <w:r w:rsidRPr="00A20849">
        <w:rPr>
          <w:rFonts w:ascii="Times New Roman" w:eastAsia="Times New Roman" w:hAnsi="Times New Roman" w:cs="Times New Roman"/>
          <w:spacing w:val="-10"/>
          <w:sz w:val="24"/>
          <w:szCs w:val="24"/>
        </w:rPr>
        <w:t xml:space="preserve"> </w:t>
      </w:r>
      <w:r w:rsidRPr="00A20849">
        <w:rPr>
          <w:rFonts w:ascii="Times New Roman" w:eastAsia="Times New Roman" w:hAnsi="Times New Roman" w:cs="Times New Roman"/>
          <w:sz w:val="24"/>
          <w:szCs w:val="24"/>
        </w:rPr>
        <w:t>Співвласників.</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7.3.Управитель (</w:t>
      </w:r>
      <w:proofErr w:type="spellStart"/>
      <w:r w:rsidRPr="00A20849">
        <w:rPr>
          <w:rFonts w:ascii="Times New Roman" w:eastAsia="Times New Roman" w:hAnsi="Times New Roman" w:cs="Times New Roman"/>
          <w:sz w:val="24"/>
          <w:szCs w:val="24"/>
        </w:rPr>
        <w:t>балансоутримувач</w:t>
      </w:r>
      <w:proofErr w:type="spellEnd"/>
      <w:r w:rsidRPr="00A20849">
        <w:rPr>
          <w:rFonts w:ascii="Times New Roman" w:eastAsia="Times New Roman" w:hAnsi="Times New Roman" w:cs="Times New Roman"/>
          <w:sz w:val="24"/>
          <w:szCs w:val="24"/>
        </w:rPr>
        <w:t>, ініціативна група співвласників)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w:t>
      </w:r>
      <w:proofErr w:type="spellStart"/>
      <w:r w:rsidRPr="00A20849">
        <w:rPr>
          <w:rFonts w:ascii="Times New Roman" w:eastAsia="Times New Roman" w:hAnsi="Times New Roman" w:cs="Times New Roman"/>
          <w:sz w:val="24"/>
          <w:szCs w:val="24"/>
        </w:rPr>
        <w:t>балансоутримувача</w:t>
      </w:r>
      <w:proofErr w:type="spellEnd"/>
      <w:r w:rsidRPr="00A20849">
        <w:rPr>
          <w:rFonts w:ascii="Times New Roman" w:eastAsia="Times New Roman" w:hAnsi="Times New Roman" w:cs="Times New Roman"/>
          <w:sz w:val="24"/>
          <w:szCs w:val="24"/>
        </w:rPr>
        <w:t>).</w:t>
      </w:r>
    </w:p>
    <w:p w:rsidR="00A20849" w:rsidRPr="00A20849" w:rsidRDefault="00A20849" w:rsidP="00A20849">
      <w:pPr>
        <w:widowControl w:val="0"/>
        <w:numPr>
          <w:ilvl w:val="1"/>
          <w:numId w:val="28"/>
        </w:numPr>
        <w:tabs>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Після визначення управителем (</w:t>
      </w:r>
      <w:proofErr w:type="spellStart"/>
      <w:r w:rsidRPr="00A20849">
        <w:rPr>
          <w:rFonts w:ascii="Times New Roman" w:eastAsia="Times New Roman" w:hAnsi="Times New Roman" w:cs="Times New Roman"/>
          <w:sz w:val="24"/>
          <w:szCs w:val="24"/>
        </w:rPr>
        <w:t>балансоутримувачем</w:t>
      </w:r>
      <w:proofErr w:type="spellEnd"/>
      <w:r w:rsidRPr="00A20849">
        <w:rPr>
          <w:rFonts w:ascii="Times New Roman" w:eastAsia="Times New Roman" w:hAnsi="Times New Roman" w:cs="Times New Roman"/>
          <w:sz w:val="24"/>
          <w:szCs w:val="24"/>
        </w:rPr>
        <w:t>, співвласниками)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sidRPr="00A20849">
        <w:rPr>
          <w:rFonts w:ascii="Times New Roman" w:eastAsia="Times New Roman" w:hAnsi="Times New Roman" w:cs="Times New Roman"/>
          <w:spacing w:val="-9"/>
          <w:sz w:val="24"/>
          <w:szCs w:val="24"/>
        </w:rPr>
        <w:t xml:space="preserve"> </w:t>
      </w:r>
      <w:r w:rsidRPr="00A20849">
        <w:rPr>
          <w:rFonts w:ascii="Times New Roman" w:eastAsia="Times New Roman" w:hAnsi="Times New Roman" w:cs="Times New Roman"/>
          <w:sz w:val="24"/>
          <w:szCs w:val="24"/>
        </w:rPr>
        <w:t>робіт.</w:t>
      </w:r>
    </w:p>
    <w:p w:rsidR="00A20849" w:rsidRPr="00A20849" w:rsidRDefault="00A20849" w:rsidP="00A20849">
      <w:pPr>
        <w:widowControl w:val="0"/>
        <w:numPr>
          <w:ilvl w:val="1"/>
          <w:numId w:val="28"/>
        </w:numPr>
        <w:tabs>
          <w:tab w:val="left" w:pos="186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Відділ комунального майна та приватизації ( управління житлово-комунального господарства), уповноважені представники від ініціативної групи Співвласників за участю управителя (</w:t>
      </w:r>
      <w:proofErr w:type="spellStart"/>
      <w:r w:rsidRPr="00A20849">
        <w:rPr>
          <w:rFonts w:ascii="Times New Roman" w:eastAsia="Times New Roman" w:hAnsi="Times New Roman" w:cs="Times New Roman"/>
          <w:sz w:val="24"/>
          <w:szCs w:val="24"/>
        </w:rPr>
        <w:t>балансоутримувача</w:t>
      </w:r>
      <w:proofErr w:type="spellEnd"/>
      <w:r w:rsidRPr="00A20849">
        <w:rPr>
          <w:rFonts w:ascii="Times New Roman" w:eastAsia="Times New Roman" w:hAnsi="Times New Roman" w:cs="Times New Roman"/>
          <w:sz w:val="24"/>
          <w:szCs w:val="24"/>
        </w:rPr>
        <w:t xml:space="preserve">) та інших зацікавлених осіб, що може виконувати необхідні роботи, проводить обстеження технічного стану конструктивних елементів, технічних пристроїв,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роботи. Складається  дефектний акт, який є обґрунтуванням для замовлення проектно-кошторисної документації на виконання робіт</w:t>
      </w:r>
    </w:p>
    <w:p w:rsidR="00A20849" w:rsidRPr="00A20849" w:rsidRDefault="00A20849" w:rsidP="00A20849">
      <w:pPr>
        <w:widowControl w:val="0"/>
        <w:numPr>
          <w:ilvl w:val="1"/>
          <w:numId w:val="28"/>
        </w:numPr>
        <w:tabs>
          <w:tab w:val="left" w:pos="1863"/>
        </w:tabs>
        <w:autoSpaceDE w:val="0"/>
        <w:autoSpaceDN w:val="0"/>
        <w:spacing w:before="61" w:after="0" w:line="240" w:lineRule="auto"/>
        <w:ind w:firstLine="567"/>
        <w:jc w:val="both"/>
        <w:rPr>
          <w:rFonts w:ascii="Times New Roman" w:eastAsia="Calibri" w:hAnsi="Times New Roman" w:cs="Times New Roman"/>
          <w:sz w:val="24"/>
          <w:szCs w:val="24"/>
        </w:rPr>
      </w:pPr>
      <w:r w:rsidRPr="00A20849">
        <w:rPr>
          <w:rFonts w:ascii="Times New Roman" w:eastAsia="Times New Roman" w:hAnsi="Times New Roman" w:cs="Times New Roman"/>
          <w:sz w:val="24"/>
          <w:szCs w:val="24"/>
        </w:rPr>
        <w:t>Акт загального огляду багатоквартирного житлового будинку, підписаний управителем (</w:t>
      </w:r>
      <w:proofErr w:type="spellStart"/>
      <w:r w:rsidRPr="00A20849">
        <w:rPr>
          <w:rFonts w:ascii="Times New Roman" w:eastAsia="Times New Roman" w:hAnsi="Times New Roman" w:cs="Times New Roman"/>
          <w:sz w:val="24"/>
          <w:szCs w:val="24"/>
        </w:rPr>
        <w:t>балансоутримувачем</w:t>
      </w:r>
      <w:proofErr w:type="spellEnd"/>
      <w:r w:rsidRPr="00A20849">
        <w:rPr>
          <w:rFonts w:ascii="Times New Roman" w:eastAsia="Times New Roman" w:hAnsi="Times New Roman" w:cs="Times New Roman"/>
          <w:sz w:val="24"/>
          <w:szCs w:val="24"/>
        </w:rPr>
        <w:t>), уповноваженим представником Співвласників (якщо це інша особа (наймач, власник квартири) та відділом комунального майна та приватизації( управління житлово-комунального господарства)  Новороздільської міської ради  із зазначенням виду робіт з капітального ремонту, що необхідно провести в будинку складається у двох примірниках, один</w:t>
      </w:r>
      <w:r w:rsidRPr="00A20849">
        <w:rPr>
          <w:rFonts w:ascii="Times New Roman" w:eastAsia="Times New Roman" w:hAnsi="Times New Roman" w:cs="Times New Roman"/>
          <w:spacing w:val="-30"/>
          <w:sz w:val="24"/>
          <w:szCs w:val="24"/>
        </w:rPr>
        <w:t xml:space="preserve"> </w:t>
      </w:r>
      <w:r w:rsidRPr="00A20849">
        <w:rPr>
          <w:rFonts w:ascii="Times New Roman" w:eastAsia="Times New Roman" w:hAnsi="Times New Roman" w:cs="Times New Roman"/>
          <w:sz w:val="24"/>
          <w:szCs w:val="24"/>
        </w:rPr>
        <w:t>з яких</w:t>
      </w:r>
      <w:r w:rsidRPr="00A20849">
        <w:rPr>
          <w:rFonts w:ascii="Times New Roman" w:eastAsia="Times New Roman" w:hAnsi="Times New Roman" w:cs="Times New Roman"/>
          <w:spacing w:val="26"/>
          <w:sz w:val="24"/>
          <w:szCs w:val="24"/>
        </w:rPr>
        <w:t xml:space="preserve"> </w:t>
      </w:r>
      <w:r w:rsidRPr="00A20849">
        <w:rPr>
          <w:rFonts w:ascii="Times New Roman" w:eastAsia="Times New Roman" w:hAnsi="Times New Roman" w:cs="Times New Roman"/>
          <w:sz w:val="24"/>
          <w:szCs w:val="24"/>
        </w:rPr>
        <w:t>передається</w:t>
      </w:r>
      <w:r w:rsidRPr="00A20849">
        <w:rPr>
          <w:rFonts w:ascii="Times New Roman" w:eastAsia="Times New Roman" w:hAnsi="Times New Roman" w:cs="Times New Roman"/>
          <w:spacing w:val="27"/>
          <w:sz w:val="24"/>
          <w:szCs w:val="24"/>
        </w:rPr>
        <w:t xml:space="preserve"> </w:t>
      </w:r>
      <w:r w:rsidRPr="00A20849">
        <w:rPr>
          <w:rFonts w:ascii="Times New Roman" w:eastAsia="Times New Roman" w:hAnsi="Times New Roman" w:cs="Times New Roman"/>
          <w:sz w:val="24"/>
          <w:szCs w:val="24"/>
        </w:rPr>
        <w:t>в відділ комунального майна та приватизації (  управління житлово-комунального господарства).</w:t>
      </w:r>
      <w:r w:rsidRPr="00A20849">
        <w:rPr>
          <w:rFonts w:ascii="Times New Roman" w:eastAsia="Times New Roman" w:hAnsi="Times New Roman" w:cs="Times New Roman"/>
          <w:spacing w:val="27"/>
          <w:sz w:val="24"/>
          <w:szCs w:val="24"/>
        </w:rPr>
        <w:t xml:space="preserve"> </w:t>
      </w:r>
      <w:r w:rsidRPr="00A20849">
        <w:rPr>
          <w:rFonts w:ascii="Times New Roman" w:eastAsia="Calibri" w:hAnsi="Times New Roman" w:cs="Times New Roman"/>
          <w:sz w:val="24"/>
          <w:szCs w:val="24"/>
        </w:rPr>
        <w:t>Додаток 1</w:t>
      </w:r>
    </w:p>
    <w:p w:rsidR="00A20849" w:rsidRPr="00A20849" w:rsidRDefault="00A20849" w:rsidP="00A20849">
      <w:pPr>
        <w:widowControl w:val="0"/>
        <w:numPr>
          <w:ilvl w:val="0"/>
          <w:numId w:val="27"/>
        </w:numPr>
        <w:tabs>
          <w:tab w:val="left" w:pos="1683"/>
        </w:tabs>
        <w:autoSpaceDE w:val="0"/>
        <w:autoSpaceDN w:val="0"/>
        <w:spacing w:before="1" w:after="160" w:line="274" w:lineRule="exact"/>
        <w:ind w:firstLine="567"/>
        <w:contextualSpacing/>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Механізм проведення зборів</w:t>
      </w:r>
      <w:r w:rsidRPr="00A20849">
        <w:rPr>
          <w:rFonts w:ascii="Times New Roman" w:eastAsia="Times New Roman" w:hAnsi="Times New Roman" w:cs="Times New Roman"/>
          <w:b/>
          <w:bCs/>
          <w:spacing w:val="-1"/>
          <w:sz w:val="24"/>
          <w:szCs w:val="24"/>
        </w:rPr>
        <w:t xml:space="preserve"> </w:t>
      </w:r>
      <w:r w:rsidRPr="00A20849">
        <w:rPr>
          <w:rFonts w:ascii="Times New Roman" w:eastAsia="Times New Roman" w:hAnsi="Times New Roman" w:cs="Times New Roman"/>
          <w:b/>
          <w:bCs/>
          <w:sz w:val="24"/>
          <w:szCs w:val="24"/>
        </w:rPr>
        <w:t>Співвласників.</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contextualSpacing/>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contextualSpacing/>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Збори Співвласників можуть скликатися ініціативною групою у складі не менше трьох Співвласників або управителем (</w:t>
      </w:r>
      <w:proofErr w:type="spellStart"/>
      <w:r w:rsidRPr="00A20849">
        <w:rPr>
          <w:rFonts w:ascii="Times New Roman" w:eastAsia="Times New Roman" w:hAnsi="Times New Roman" w:cs="Times New Roman"/>
          <w:sz w:val="24"/>
          <w:szCs w:val="24"/>
        </w:rPr>
        <w:t>балансоутримувачем</w:t>
      </w:r>
      <w:proofErr w:type="spellEnd"/>
      <w:r w:rsidRPr="00A20849">
        <w:rPr>
          <w:rFonts w:ascii="Times New Roman" w:eastAsia="Times New Roman" w:hAnsi="Times New Roman" w:cs="Times New Roman"/>
          <w:sz w:val="24"/>
          <w:szCs w:val="24"/>
        </w:rPr>
        <w:t>). Ініціатор зборів повідомляє про дату та місце проведення зборів</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Співвласників.</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w:t>
      </w:r>
      <w:r w:rsidRPr="00A20849">
        <w:rPr>
          <w:rFonts w:ascii="Times New Roman" w:eastAsia="Times New Roman" w:hAnsi="Times New Roman" w:cs="Times New Roman"/>
          <w:sz w:val="24"/>
          <w:szCs w:val="24"/>
        </w:rPr>
        <w:lastRenderedPageBreak/>
        <w:t>проведення зборів співвласників можуть додаватися додаткові матеріали або інформація, що будуть розглядатися на зборах.</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На збори запрошуються Співвласники </w:t>
      </w:r>
      <w:proofErr w:type="spellStart"/>
      <w:r w:rsidRPr="00A20849">
        <w:rPr>
          <w:rFonts w:ascii="Times New Roman" w:eastAsia="Times New Roman" w:hAnsi="Times New Roman" w:cs="Times New Roman"/>
          <w:sz w:val="24"/>
          <w:szCs w:val="24"/>
        </w:rPr>
        <w:t>будинку-</w:t>
      </w:r>
      <w:proofErr w:type="spellEnd"/>
      <w:r w:rsidRPr="00A20849">
        <w:rPr>
          <w:rFonts w:ascii="Times New Roman" w:eastAsia="Times New Roman" w:hAnsi="Times New Roman" w:cs="Times New Roman"/>
          <w:sz w:val="24"/>
          <w:szCs w:val="24"/>
        </w:rPr>
        <w:t xml:space="preserve"> власники квартир та нежитлових приміщень (або їх уповноважені</w:t>
      </w:r>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представники).</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На збори запрошуються:</w:t>
      </w:r>
    </w:p>
    <w:p w:rsidR="00A20849" w:rsidRPr="00A20849" w:rsidRDefault="00A20849" w:rsidP="00A20849">
      <w:pPr>
        <w:widowControl w:val="0"/>
        <w:numPr>
          <w:ilvl w:val="0"/>
          <w:numId w:val="20"/>
        </w:numPr>
        <w:tabs>
          <w:tab w:val="left" w:pos="162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від управителя (</w:t>
      </w:r>
      <w:proofErr w:type="spellStart"/>
      <w:r w:rsidRPr="00A20849">
        <w:rPr>
          <w:rFonts w:ascii="Times New Roman" w:eastAsia="Times New Roman" w:hAnsi="Times New Roman" w:cs="Times New Roman"/>
          <w:sz w:val="24"/>
          <w:szCs w:val="24"/>
        </w:rPr>
        <w:t>балансоутримавача</w:t>
      </w:r>
      <w:proofErr w:type="spellEnd"/>
      <w:r w:rsidRPr="00A20849">
        <w:rPr>
          <w:rFonts w:ascii="Times New Roman" w:eastAsia="Times New Roman" w:hAnsi="Times New Roman" w:cs="Times New Roman"/>
          <w:sz w:val="24"/>
          <w:szCs w:val="24"/>
        </w:rPr>
        <w:t>) –</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керівник або уповноважена особа;</w:t>
      </w:r>
    </w:p>
    <w:p w:rsidR="00A20849" w:rsidRPr="00A20849" w:rsidRDefault="00A20849" w:rsidP="00A20849">
      <w:pPr>
        <w:widowControl w:val="0"/>
        <w:numPr>
          <w:ilvl w:val="0"/>
          <w:numId w:val="20"/>
        </w:numPr>
        <w:tabs>
          <w:tab w:val="left" w:pos="162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інші зацікавлені</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особи.</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Збори веде їх</w:t>
      </w:r>
      <w:r w:rsidRPr="00A20849">
        <w:rPr>
          <w:rFonts w:ascii="Times New Roman" w:eastAsia="Times New Roman" w:hAnsi="Times New Roman" w:cs="Times New Roman"/>
          <w:spacing w:val="-4"/>
          <w:sz w:val="24"/>
          <w:szCs w:val="24"/>
        </w:rPr>
        <w:t xml:space="preserve"> </w:t>
      </w:r>
      <w:r w:rsidRPr="00A20849">
        <w:rPr>
          <w:rFonts w:ascii="Times New Roman" w:eastAsia="Times New Roman" w:hAnsi="Times New Roman" w:cs="Times New Roman"/>
          <w:sz w:val="24"/>
          <w:szCs w:val="24"/>
        </w:rPr>
        <w:t>організатор.</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На зборах організатор зборів (уповноважений представник Співвласників) доводить до Співвласників наступну</w:t>
      </w:r>
      <w:r w:rsidRPr="00A20849">
        <w:rPr>
          <w:rFonts w:ascii="Times New Roman" w:eastAsia="Times New Roman" w:hAnsi="Times New Roman" w:cs="Times New Roman"/>
          <w:spacing w:val="-9"/>
          <w:sz w:val="24"/>
          <w:szCs w:val="24"/>
        </w:rPr>
        <w:t xml:space="preserve"> </w:t>
      </w:r>
      <w:r w:rsidRPr="00A20849">
        <w:rPr>
          <w:rFonts w:ascii="Times New Roman" w:eastAsia="Times New Roman" w:hAnsi="Times New Roman" w:cs="Times New Roman"/>
          <w:sz w:val="24"/>
          <w:szCs w:val="24"/>
        </w:rPr>
        <w:t>інформацію:</w:t>
      </w:r>
    </w:p>
    <w:p w:rsidR="00A20849" w:rsidRPr="00A20849" w:rsidRDefault="00A20849" w:rsidP="00A20849">
      <w:pPr>
        <w:widowControl w:val="0"/>
        <w:numPr>
          <w:ilvl w:val="2"/>
          <w:numId w:val="26"/>
        </w:numPr>
        <w:tabs>
          <w:tab w:val="left" w:pos="158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мета проведення зборів та вимоги законодавства до власників щодо утримання належного їм</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майна;</w:t>
      </w:r>
    </w:p>
    <w:p w:rsidR="00A20849" w:rsidRPr="00A20849" w:rsidRDefault="00A20849" w:rsidP="00A20849">
      <w:pPr>
        <w:widowControl w:val="0"/>
        <w:numPr>
          <w:ilvl w:val="2"/>
          <w:numId w:val="26"/>
        </w:numPr>
        <w:tabs>
          <w:tab w:val="left" w:pos="1616"/>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визначення уповноваженого представника Співвласників, що представлятиме інтереси будинку;</w:t>
      </w:r>
    </w:p>
    <w:p w:rsidR="00A20849" w:rsidRPr="00A20849" w:rsidRDefault="00A20849" w:rsidP="00A20849">
      <w:pPr>
        <w:widowControl w:val="0"/>
        <w:numPr>
          <w:ilvl w:val="2"/>
          <w:numId w:val="26"/>
        </w:numPr>
        <w:tabs>
          <w:tab w:val="left" w:pos="1604"/>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A20849">
        <w:rPr>
          <w:rFonts w:ascii="Times New Roman" w:eastAsia="Times New Roman" w:hAnsi="Times New Roman" w:cs="Times New Roman"/>
          <w:spacing w:val="-8"/>
          <w:sz w:val="24"/>
          <w:szCs w:val="24"/>
        </w:rPr>
        <w:t xml:space="preserve"> </w:t>
      </w:r>
      <w:r w:rsidRPr="00A20849">
        <w:rPr>
          <w:rFonts w:ascii="Times New Roman" w:eastAsia="Times New Roman" w:hAnsi="Times New Roman" w:cs="Times New Roman"/>
          <w:sz w:val="24"/>
          <w:szCs w:val="24"/>
        </w:rPr>
        <w:t>тощо);</w:t>
      </w:r>
    </w:p>
    <w:p w:rsidR="00A20849" w:rsidRPr="00A20849" w:rsidRDefault="00A20849" w:rsidP="00A20849">
      <w:pPr>
        <w:widowControl w:val="0"/>
        <w:numPr>
          <w:ilvl w:val="2"/>
          <w:numId w:val="26"/>
        </w:numPr>
        <w:tabs>
          <w:tab w:val="left" w:pos="158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про необхідність визначення підрядників для виконання</w:t>
      </w:r>
      <w:r w:rsidRPr="00A20849">
        <w:rPr>
          <w:rFonts w:ascii="Times New Roman" w:eastAsia="Times New Roman" w:hAnsi="Times New Roman" w:cs="Times New Roman"/>
          <w:spacing w:val="-4"/>
          <w:sz w:val="24"/>
          <w:szCs w:val="24"/>
        </w:rPr>
        <w:t xml:space="preserve"> </w:t>
      </w:r>
      <w:r w:rsidRPr="00A20849">
        <w:rPr>
          <w:rFonts w:ascii="Times New Roman" w:eastAsia="Times New Roman" w:hAnsi="Times New Roman" w:cs="Times New Roman"/>
          <w:sz w:val="24"/>
          <w:szCs w:val="24"/>
        </w:rPr>
        <w:t>робіт згідно чинного законодавства;</w:t>
      </w:r>
    </w:p>
    <w:p w:rsidR="00A20849" w:rsidRPr="00A20849" w:rsidRDefault="00A20849" w:rsidP="00A20849">
      <w:pPr>
        <w:widowControl w:val="0"/>
        <w:numPr>
          <w:ilvl w:val="2"/>
          <w:numId w:val="26"/>
        </w:numPr>
        <w:tabs>
          <w:tab w:val="left" w:pos="158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вимоги Закону, Програми та необхідність дольової участі Співвласників у </w:t>
      </w:r>
      <w:proofErr w:type="spellStart"/>
      <w:r w:rsidRPr="00A20849">
        <w:rPr>
          <w:rFonts w:ascii="Times New Roman" w:eastAsia="Times New Roman" w:hAnsi="Times New Roman" w:cs="Times New Roman"/>
          <w:sz w:val="24"/>
          <w:szCs w:val="24"/>
        </w:rPr>
        <w:t>співфінансуванні</w:t>
      </w:r>
      <w:proofErr w:type="spellEnd"/>
      <w:r w:rsidRPr="00A20849">
        <w:rPr>
          <w:rFonts w:ascii="Times New Roman" w:eastAsia="Times New Roman" w:hAnsi="Times New Roman" w:cs="Times New Roman"/>
          <w:sz w:val="24"/>
          <w:szCs w:val="24"/>
        </w:rPr>
        <w:t xml:space="preserve"> таких робіт, розмір та спосіб розрахунку дольової</w:t>
      </w:r>
      <w:r w:rsidRPr="00A20849">
        <w:rPr>
          <w:rFonts w:ascii="Times New Roman" w:eastAsia="Times New Roman" w:hAnsi="Times New Roman" w:cs="Times New Roman"/>
          <w:spacing w:val="-9"/>
          <w:sz w:val="24"/>
          <w:szCs w:val="24"/>
        </w:rPr>
        <w:t xml:space="preserve"> </w:t>
      </w:r>
      <w:r w:rsidRPr="00A20849">
        <w:rPr>
          <w:rFonts w:ascii="Times New Roman" w:eastAsia="Times New Roman" w:hAnsi="Times New Roman" w:cs="Times New Roman"/>
          <w:sz w:val="24"/>
          <w:szCs w:val="24"/>
        </w:rPr>
        <w:t>участі.</w:t>
      </w:r>
    </w:p>
    <w:p w:rsidR="00A20849" w:rsidRPr="00A20849" w:rsidRDefault="00A20849" w:rsidP="00A20849">
      <w:pPr>
        <w:widowControl w:val="0"/>
        <w:numPr>
          <w:ilvl w:val="1"/>
          <w:numId w:val="27"/>
        </w:numPr>
        <w:tabs>
          <w:tab w:val="left" w:pos="186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A20849">
        <w:rPr>
          <w:rFonts w:ascii="Times New Roman" w:eastAsia="Times New Roman" w:hAnsi="Times New Roman" w:cs="Times New Roman"/>
          <w:spacing w:val="-8"/>
          <w:sz w:val="24"/>
          <w:szCs w:val="24"/>
        </w:rPr>
        <w:t xml:space="preserve"> </w:t>
      </w:r>
      <w:r w:rsidRPr="00A20849">
        <w:rPr>
          <w:rFonts w:ascii="Times New Roman" w:eastAsia="Times New Roman" w:hAnsi="Times New Roman" w:cs="Times New Roman"/>
          <w:sz w:val="24"/>
          <w:szCs w:val="24"/>
        </w:rPr>
        <w:t>зборів.</w:t>
      </w:r>
    </w:p>
    <w:p w:rsidR="00A20849" w:rsidRPr="00A20849" w:rsidRDefault="00A20849" w:rsidP="00A20849">
      <w:pPr>
        <w:widowControl w:val="0"/>
        <w:numPr>
          <w:ilvl w:val="1"/>
          <w:numId w:val="27"/>
        </w:numPr>
        <w:tabs>
          <w:tab w:val="left" w:pos="1863"/>
        </w:tabs>
        <w:autoSpaceDE w:val="0"/>
        <w:autoSpaceDN w:val="0"/>
        <w:spacing w:before="61"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Рішення про проведення робіт з капітального ремонту багатоквартирного житлового будинку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вважається прийнятим зборами Співвласників, </w:t>
      </w:r>
      <w:r w:rsidRPr="00A20849">
        <w:rPr>
          <w:rFonts w:ascii="Times New Roman" w:eastAsia="Times New Roman" w:hAnsi="Times New Roman" w:cs="Times New Roman"/>
          <w:sz w:val="24"/>
          <w:szCs w:val="24"/>
          <w:shd w:val="clear" w:color="auto" w:fill="FFFFFF"/>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A20849" w:rsidRPr="00A20849" w:rsidRDefault="00A20849" w:rsidP="00A20849">
      <w:pPr>
        <w:widowControl w:val="0"/>
        <w:numPr>
          <w:ilvl w:val="1"/>
          <w:numId w:val="27"/>
        </w:numPr>
        <w:tabs>
          <w:tab w:val="left" w:pos="1863"/>
        </w:tabs>
        <w:autoSpaceDE w:val="0"/>
        <w:autoSpaceDN w:val="0"/>
        <w:spacing w:before="1"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A20849">
        <w:rPr>
          <w:rFonts w:ascii="Times New Roman" w:eastAsia="Times New Roman" w:hAnsi="Times New Roman" w:cs="Times New Roman"/>
          <w:spacing w:val="-8"/>
          <w:sz w:val="24"/>
          <w:szCs w:val="24"/>
        </w:rPr>
        <w:t xml:space="preserve"> </w:t>
      </w:r>
      <w:r w:rsidRPr="00A20849">
        <w:rPr>
          <w:rFonts w:ascii="Times New Roman" w:eastAsia="Times New Roman" w:hAnsi="Times New Roman" w:cs="Times New Roman"/>
          <w:sz w:val="24"/>
          <w:szCs w:val="24"/>
        </w:rPr>
        <w:t>«утримався»).</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A20849" w:rsidRPr="00A20849" w:rsidRDefault="00A20849" w:rsidP="00A20849">
      <w:pPr>
        <w:widowControl w:val="0"/>
        <w:numPr>
          <w:ilvl w:val="2"/>
          <w:numId w:val="27"/>
        </w:numPr>
        <w:tabs>
          <w:tab w:val="left" w:pos="186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Якщо під час проведення зборів співвласників для прийняття рішення не набрано встановленої пунктом 8.7.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w:t>
      </w:r>
      <w:r w:rsidRPr="00A20849">
        <w:rPr>
          <w:rFonts w:ascii="Times New Roman" w:eastAsia="Times New Roman" w:hAnsi="Times New Roman" w:cs="Times New Roman"/>
          <w:sz w:val="24"/>
          <w:szCs w:val="24"/>
        </w:rPr>
        <w:lastRenderedPageBreak/>
        <w:t>набрано, рішення вважаються неприйнятими.</w:t>
      </w:r>
    </w:p>
    <w:p w:rsidR="00A20849" w:rsidRPr="00A20849" w:rsidRDefault="00A20849" w:rsidP="00A20849">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Письмове опитування співвласників проводиться ініціативною групою та іншими співвласниками за бажанням.</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A20849">
        <w:rPr>
          <w:rFonts w:ascii="Times New Roman" w:eastAsia="Times New Roman" w:hAnsi="Times New Roman" w:cs="Times New Roman"/>
          <w:spacing w:val="-11"/>
          <w:sz w:val="24"/>
          <w:szCs w:val="24"/>
        </w:rPr>
        <w:t xml:space="preserve"> </w:t>
      </w:r>
      <w:r w:rsidRPr="00A20849">
        <w:rPr>
          <w:rFonts w:ascii="Times New Roman" w:eastAsia="Times New Roman" w:hAnsi="Times New Roman" w:cs="Times New Roman"/>
          <w:sz w:val="24"/>
          <w:szCs w:val="24"/>
        </w:rPr>
        <w:t>опитування.</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A20849" w:rsidRPr="00A20849" w:rsidRDefault="00A20849" w:rsidP="00A20849">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A20849" w:rsidRPr="00A20849" w:rsidRDefault="00A20849" w:rsidP="00A20849">
      <w:pPr>
        <w:widowControl w:val="0"/>
        <w:numPr>
          <w:ilvl w:val="2"/>
          <w:numId w:val="27"/>
        </w:numPr>
        <w:tabs>
          <w:tab w:val="left" w:pos="2014"/>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A20849">
        <w:rPr>
          <w:rFonts w:ascii="Times New Roman" w:eastAsia="Times New Roman" w:hAnsi="Times New Roman" w:cs="Times New Roman"/>
          <w:spacing w:val="-5"/>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numPr>
          <w:ilvl w:val="2"/>
          <w:numId w:val="27"/>
        </w:numPr>
        <w:tabs>
          <w:tab w:val="left" w:pos="200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рішення.</w:t>
      </w:r>
    </w:p>
    <w:p w:rsidR="00A20849" w:rsidRPr="00A20849" w:rsidRDefault="00A20849" w:rsidP="00A20849">
      <w:pPr>
        <w:widowControl w:val="0"/>
        <w:numPr>
          <w:ilvl w:val="2"/>
          <w:numId w:val="27"/>
        </w:numPr>
        <w:tabs>
          <w:tab w:val="left" w:pos="1983"/>
        </w:tabs>
        <w:autoSpaceDE w:val="0"/>
        <w:autoSpaceDN w:val="0"/>
        <w:spacing w:before="61"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A20849">
        <w:rPr>
          <w:rFonts w:ascii="Times New Roman" w:eastAsia="Times New Roman" w:hAnsi="Times New Roman" w:cs="Times New Roman"/>
          <w:spacing w:val="59"/>
          <w:sz w:val="24"/>
          <w:szCs w:val="24"/>
        </w:rPr>
        <w:t xml:space="preserve"> </w:t>
      </w:r>
      <w:r w:rsidRPr="00A20849">
        <w:rPr>
          <w:rFonts w:ascii="Times New Roman" w:eastAsia="Times New Roman" w:hAnsi="Times New Roman" w:cs="Times New Roman"/>
          <w:sz w:val="24"/>
          <w:szCs w:val="24"/>
        </w:rPr>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 за власні кошти. Після визначення вартості проектно-кошторисної документації, управитель (</w:t>
      </w:r>
      <w:proofErr w:type="spellStart"/>
      <w:r w:rsidRPr="00A20849">
        <w:rPr>
          <w:rFonts w:ascii="Times New Roman" w:eastAsia="Times New Roman" w:hAnsi="Times New Roman" w:cs="Times New Roman"/>
          <w:sz w:val="24"/>
          <w:szCs w:val="24"/>
        </w:rPr>
        <w:t>балансоутримувач</w:t>
      </w:r>
      <w:proofErr w:type="spellEnd"/>
      <w:r w:rsidRPr="00A20849">
        <w:rPr>
          <w:rFonts w:ascii="Times New Roman" w:eastAsia="Times New Roman" w:hAnsi="Times New Roman" w:cs="Times New Roman"/>
          <w:sz w:val="24"/>
          <w:szCs w:val="24"/>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Співвласники (ініціативна група) згідно </w:t>
      </w:r>
      <w:proofErr w:type="spellStart"/>
      <w:r w:rsidRPr="00A20849">
        <w:rPr>
          <w:rFonts w:ascii="Times New Roman" w:eastAsia="Times New Roman" w:hAnsi="Times New Roman" w:cs="Times New Roman"/>
          <w:sz w:val="24"/>
          <w:szCs w:val="24"/>
        </w:rPr>
        <w:t>розприділених</w:t>
      </w:r>
      <w:proofErr w:type="spellEnd"/>
      <w:r w:rsidRPr="00A20849">
        <w:rPr>
          <w:rFonts w:ascii="Times New Roman" w:eastAsia="Times New Roman" w:hAnsi="Times New Roman" w:cs="Times New Roman"/>
          <w:sz w:val="24"/>
          <w:szCs w:val="24"/>
        </w:rPr>
        <w:t xml:space="preserve"> витрат вносять кошти  на спеціально відкритий рахунок Управління житлово-комунального господарства  </w:t>
      </w:r>
    </w:p>
    <w:p w:rsidR="00A20849" w:rsidRPr="00A20849" w:rsidRDefault="00A20849" w:rsidP="00A2084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8.13.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8.7. При цьому дольова участь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z w:val="24"/>
          <w:szCs w:val="24"/>
        </w:rPr>
        <w:t xml:space="preserve"> мереж  на умовах дольової участі здійснюється за рішенням зборів мешканців, відповідно до п.9.7, дольова участь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нараховується </w:t>
      </w:r>
      <w:proofErr w:type="spellStart"/>
      <w:r w:rsidRPr="00A20849">
        <w:rPr>
          <w:rFonts w:ascii="Times New Roman" w:eastAsia="Times New Roman" w:hAnsi="Times New Roman" w:cs="Times New Roman"/>
          <w:sz w:val="24"/>
          <w:szCs w:val="24"/>
        </w:rPr>
        <w:t>співфласникам</w:t>
      </w:r>
      <w:proofErr w:type="spellEnd"/>
      <w:r w:rsidRPr="00A20849">
        <w:rPr>
          <w:rFonts w:ascii="Times New Roman" w:eastAsia="Times New Roman" w:hAnsi="Times New Roman" w:cs="Times New Roman"/>
          <w:sz w:val="24"/>
          <w:szCs w:val="24"/>
        </w:rPr>
        <w:t xml:space="preserve">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w:t>
      </w:r>
      <w:proofErr w:type="spellStart"/>
      <w:r w:rsidRPr="00A20849">
        <w:rPr>
          <w:rFonts w:ascii="Times New Roman" w:eastAsia="Times New Roman" w:hAnsi="Times New Roman" w:cs="Times New Roman"/>
          <w:sz w:val="24"/>
          <w:szCs w:val="24"/>
        </w:rPr>
        <w:t>балансоутримувач</w:t>
      </w:r>
      <w:proofErr w:type="spellEnd"/>
      <w:r w:rsidRPr="00A20849">
        <w:rPr>
          <w:rFonts w:ascii="Times New Roman" w:eastAsia="Times New Roman" w:hAnsi="Times New Roman" w:cs="Times New Roman"/>
          <w:sz w:val="24"/>
          <w:szCs w:val="24"/>
        </w:rPr>
        <w:t xml:space="preserve">, або інший </w:t>
      </w:r>
      <w:r w:rsidRPr="00A20849">
        <w:rPr>
          <w:rFonts w:ascii="Times New Roman" w:eastAsia="Times New Roman" w:hAnsi="Times New Roman" w:cs="Times New Roman"/>
          <w:sz w:val="24"/>
          <w:szCs w:val="24"/>
        </w:rPr>
        <w:lastRenderedPageBreak/>
        <w:t xml:space="preserve">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та розрахунок витрат надають співвласникам. Співвласники (ініціативна група) вносять кошти на спеціально відкритий 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A20849" w:rsidRPr="00A20849" w:rsidRDefault="00A20849" w:rsidP="00A20849">
      <w:pPr>
        <w:widowControl w:val="0"/>
        <w:numPr>
          <w:ilvl w:val="0"/>
          <w:numId w:val="27"/>
        </w:numPr>
        <w:tabs>
          <w:tab w:val="left" w:pos="993"/>
        </w:tabs>
        <w:autoSpaceDE w:val="0"/>
        <w:autoSpaceDN w:val="0"/>
        <w:spacing w:after="16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Подання уповноваженим представником Співвласників на розгляд</w:t>
      </w:r>
      <w:r w:rsidRPr="00A20849">
        <w:rPr>
          <w:rFonts w:ascii="Times New Roman" w:eastAsia="Times New Roman" w:hAnsi="Times New Roman" w:cs="Times New Roman"/>
          <w:b/>
          <w:bCs/>
          <w:spacing w:val="-13"/>
          <w:sz w:val="24"/>
          <w:szCs w:val="24"/>
        </w:rPr>
        <w:t xml:space="preserve"> </w:t>
      </w:r>
      <w:r w:rsidRPr="00A20849">
        <w:rPr>
          <w:rFonts w:ascii="Times New Roman" w:eastAsia="Times New Roman" w:hAnsi="Times New Roman" w:cs="Times New Roman"/>
          <w:b/>
          <w:bCs/>
          <w:sz w:val="24"/>
          <w:szCs w:val="24"/>
        </w:rPr>
        <w:t>документів</w:t>
      </w:r>
    </w:p>
    <w:p w:rsidR="00A20849" w:rsidRPr="00A20849" w:rsidRDefault="00A20849" w:rsidP="00A20849">
      <w:pPr>
        <w:widowControl w:val="0"/>
        <w:numPr>
          <w:ilvl w:val="2"/>
          <w:numId w:val="27"/>
        </w:numPr>
        <w:tabs>
          <w:tab w:val="left" w:pos="1777"/>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уповноваженому представнику Співвласників необхідно надати до міської ради наступні</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документи:</w:t>
      </w:r>
    </w:p>
    <w:p w:rsidR="00A20849" w:rsidRPr="00A20849" w:rsidRDefault="00A20849" w:rsidP="00A20849">
      <w:pPr>
        <w:widowControl w:val="0"/>
        <w:numPr>
          <w:ilvl w:val="3"/>
          <w:numId w:val="27"/>
        </w:numPr>
        <w:tabs>
          <w:tab w:val="left" w:pos="168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(додаток 3 до Програми);</w:t>
      </w:r>
    </w:p>
    <w:p w:rsidR="00A20849" w:rsidRPr="00A20849" w:rsidRDefault="00A20849" w:rsidP="00A20849">
      <w:pPr>
        <w:widowControl w:val="0"/>
        <w:numPr>
          <w:ilvl w:val="3"/>
          <w:numId w:val="27"/>
        </w:numPr>
        <w:tabs>
          <w:tab w:val="left" w:pos="1645"/>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A20849" w:rsidRPr="00A20849" w:rsidRDefault="00A20849" w:rsidP="00A20849">
      <w:pPr>
        <w:widowControl w:val="0"/>
        <w:numPr>
          <w:ilvl w:val="3"/>
          <w:numId w:val="27"/>
        </w:numPr>
        <w:tabs>
          <w:tab w:val="left" w:pos="1707"/>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проектно-кошторисну документацію на виконання робіт з капітального ремонту багатоквартирного житлового</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 xml:space="preserve">будинку. </w:t>
      </w:r>
    </w:p>
    <w:p w:rsidR="00A20849" w:rsidRPr="00A20849" w:rsidRDefault="00A20849" w:rsidP="00A20849">
      <w:pPr>
        <w:widowControl w:val="0"/>
        <w:numPr>
          <w:ilvl w:val="0"/>
          <w:numId w:val="27"/>
        </w:numPr>
        <w:tabs>
          <w:tab w:val="left" w:pos="1846"/>
        </w:tabs>
        <w:autoSpaceDE w:val="0"/>
        <w:autoSpaceDN w:val="0"/>
        <w:spacing w:before="1" w:after="160" w:line="252" w:lineRule="auto"/>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 xml:space="preserve">Прийняття рішення про фінансування робіт з капітального ремонту на умовах </w:t>
      </w:r>
      <w:proofErr w:type="spellStart"/>
      <w:r w:rsidRPr="00A20849">
        <w:rPr>
          <w:rFonts w:ascii="Times New Roman" w:eastAsia="Times New Roman" w:hAnsi="Times New Roman" w:cs="Times New Roman"/>
          <w:b/>
          <w:bCs/>
          <w:sz w:val="24"/>
          <w:szCs w:val="24"/>
        </w:rPr>
        <w:t>співфінансування</w:t>
      </w:r>
      <w:proofErr w:type="spellEnd"/>
      <w:r w:rsidRPr="00A20849">
        <w:rPr>
          <w:rFonts w:ascii="Times New Roman" w:eastAsia="Times New Roman" w:hAnsi="Times New Roman" w:cs="Times New Roman"/>
          <w:b/>
          <w:bCs/>
          <w:sz w:val="24"/>
          <w:szCs w:val="24"/>
        </w:rPr>
        <w:t xml:space="preserve"> Новороздільської міською</w:t>
      </w:r>
      <w:r w:rsidRPr="00A20849">
        <w:rPr>
          <w:rFonts w:ascii="Times New Roman" w:eastAsia="Times New Roman" w:hAnsi="Times New Roman" w:cs="Times New Roman"/>
          <w:b/>
          <w:bCs/>
          <w:spacing w:val="-6"/>
          <w:sz w:val="24"/>
          <w:szCs w:val="24"/>
        </w:rPr>
        <w:t xml:space="preserve"> </w:t>
      </w:r>
      <w:r w:rsidRPr="00A20849">
        <w:rPr>
          <w:rFonts w:ascii="Times New Roman" w:eastAsia="Times New Roman" w:hAnsi="Times New Roman" w:cs="Times New Roman"/>
          <w:b/>
          <w:bCs/>
          <w:sz w:val="24"/>
          <w:szCs w:val="24"/>
        </w:rPr>
        <w:t>радою</w:t>
      </w:r>
    </w:p>
    <w:p w:rsidR="00A20849" w:rsidRPr="00A20849" w:rsidRDefault="00A20849" w:rsidP="00A20849">
      <w:pPr>
        <w:widowControl w:val="0"/>
        <w:numPr>
          <w:ilvl w:val="1"/>
          <w:numId w:val="30"/>
        </w:numPr>
        <w:tabs>
          <w:tab w:val="left" w:pos="1983"/>
        </w:tabs>
        <w:autoSpaceDE w:val="0"/>
        <w:autoSpaceDN w:val="0"/>
        <w:spacing w:after="160" w:line="252" w:lineRule="auto"/>
        <w:ind w:firstLine="567"/>
        <w:contextualSpacing/>
        <w:jc w:val="both"/>
        <w:rPr>
          <w:rFonts w:ascii="Times New Roman" w:eastAsia="Times New Roman" w:hAnsi="Times New Roman" w:cs="Times New Roman"/>
          <w:sz w:val="24"/>
          <w:szCs w:val="24"/>
          <w:lang w:val="ru-RU" w:eastAsia="ru-RU"/>
        </w:rPr>
      </w:pPr>
      <w:r w:rsidRPr="00A20849">
        <w:rPr>
          <w:rFonts w:ascii="Times New Roman" w:eastAsia="Times New Roman" w:hAnsi="Times New Roman" w:cs="Times New Roman"/>
          <w:sz w:val="24"/>
          <w:szCs w:val="24"/>
          <w:lang w:eastAsia="ru-RU"/>
        </w:rPr>
        <w:t xml:space="preserve">. </w:t>
      </w:r>
      <w:proofErr w:type="spellStart"/>
      <w:r w:rsidRPr="00A20849">
        <w:rPr>
          <w:rFonts w:ascii="Times New Roman" w:eastAsia="Times New Roman" w:hAnsi="Times New Roman" w:cs="Times New Roman"/>
          <w:sz w:val="24"/>
          <w:szCs w:val="24"/>
          <w:lang w:val="ru-RU" w:eastAsia="ru-RU"/>
        </w:rPr>
        <w:t>Відповідно</w:t>
      </w:r>
      <w:proofErr w:type="spellEnd"/>
      <w:r w:rsidRPr="00A20849">
        <w:rPr>
          <w:rFonts w:ascii="Times New Roman" w:eastAsia="Times New Roman" w:hAnsi="Times New Roman" w:cs="Times New Roman"/>
          <w:sz w:val="24"/>
          <w:szCs w:val="24"/>
          <w:lang w:val="ru-RU" w:eastAsia="ru-RU"/>
        </w:rPr>
        <w:t xml:space="preserve"> до </w:t>
      </w:r>
      <w:proofErr w:type="spellStart"/>
      <w:r w:rsidRPr="00A20849">
        <w:rPr>
          <w:rFonts w:ascii="Times New Roman" w:eastAsia="Times New Roman" w:hAnsi="Times New Roman" w:cs="Times New Roman"/>
          <w:sz w:val="24"/>
          <w:szCs w:val="24"/>
          <w:lang w:val="ru-RU" w:eastAsia="ru-RU"/>
        </w:rPr>
        <w:t>резолюції</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міського</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голови</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заява</w:t>
      </w:r>
      <w:proofErr w:type="spellEnd"/>
      <w:r w:rsidRPr="00A20849">
        <w:rPr>
          <w:rFonts w:ascii="Times New Roman" w:eastAsia="Times New Roman" w:hAnsi="Times New Roman" w:cs="Times New Roman"/>
          <w:sz w:val="24"/>
          <w:szCs w:val="24"/>
          <w:lang w:val="ru-RU" w:eastAsia="ru-RU"/>
        </w:rPr>
        <w:t xml:space="preserve"> та </w:t>
      </w:r>
      <w:proofErr w:type="spellStart"/>
      <w:r w:rsidRPr="00A20849">
        <w:rPr>
          <w:rFonts w:ascii="Times New Roman" w:eastAsia="Times New Roman" w:hAnsi="Times New Roman" w:cs="Times New Roman"/>
          <w:sz w:val="24"/>
          <w:szCs w:val="24"/>
          <w:lang w:val="ru-RU" w:eastAsia="ru-RU"/>
        </w:rPr>
        <w:t>додані</w:t>
      </w:r>
      <w:proofErr w:type="spellEnd"/>
      <w:r w:rsidRPr="00A20849">
        <w:rPr>
          <w:rFonts w:ascii="Times New Roman" w:eastAsia="Times New Roman" w:hAnsi="Times New Roman" w:cs="Times New Roman"/>
          <w:sz w:val="24"/>
          <w:szCs w:val="24"/>
          <w:lang w:val="ru-RU" w:eastAsia="ru-RU"/>
        </w:rPr>
        <w:t xml:space="preserve"> до </w:t>
      </w:r>
      <w:proofErr w:type="spellStart"/>
      <w:r w:rsidRPr="00A20849">
        <w:rPr>
          <w:rFonts w:ascii="Times New Roman" w:eastAsia="Times New Roman" w:hAnsi="Times New Roman" w:cs="Times New Roman"/>
          <w:sz w:val="24"/>
          <w:szCs w:val="24"/>
          <w:lang w:val="ru-RU" w:eastAsia="ru-RU"/>
        </w:rPr>
        <w:t>неї</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документи</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завірені</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належним</w:t>
      </w:r>
      <w:proofErr w:type="spellEnd"/>
      <w:r w:rsidRPr="00A20849">
        <w:rPr>
          <w:rFonts w:ascii="Times New Roman" w:eastAsia="Times New Roman" w:hAnsi="Times New Roman" w:cs="Times New Roman"/>
          <w:sz w:val="24"/>
          <w:szCs w:val="24"/>
          <w:lang w:val="ru-RU" w:eastAsia="ru-RU"/>
        </w:rPr>
        <w:t xml:space="preserve"> чином </w:t>
      </w:r>
      <w:proofErr w:type="spellStart"/>
      <w:r w:rsidRPr="00A20849">
        <w:rPr>
          <w:rFonts w:ascii="Times New Roman" w:eastAsia="Times New Roman" w:hAnsi="Times New Roman" w:cs="Times New Roman"/>
          <w:sz w:val="24"/>
          <w:szCs w:val="24"/>
          <w:lang w:val="ru-RU" w:eastAsia="ru-RU"/>
        </w:rPr>
        <w:t>копії</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документів</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передаються</w:t>
      </w:r>
      <w:proofErr w:type="spellEnd"/>
      <w:r w:rsidRPr="00A20849">
        <w:rPr>
          <w:rFonts w:ascii="Times New Roman" w:eastAsia="Times New Roman" w:hAnsi="Times New Roman" w:cs="Times New Roman"/>
          <w:sz w:val="24"/>
          <w:szCs w:val="24"/>
          <w:lang w:val="ru-RU" w:eastAsia="ru-RU"/>
        </w:rPr>
        <w:t xml:space="preserve"> на </w:t>
      </w:r>
      <w:proofErr w:type="spellStart"/>
      <w:r w:rsidRPr="00A20849">
        <w:rPr>
          <w:rFonts w:ascii="Times New Roman" w:eastAsia="Times New Roman" w:hAnsi="Times New Roman" w:cs="Times New Roman"/>
          <w:sz w:val="24"/>
          <w:szCs w:val="24"/>
          <w:lang w:val="ru-RU" w:eastAsia="ru-RU"/>
        </w:rPr>
        <w:t>виконання</w:t>
      </w:r>
      <w:proofErr w:type="spellEnd"/>
      <w:r w:rsidRPr="00A20849">
        <w:rPr>
          <w:rFonts w:ascii="Times New Roman" w:eastAsia="Times New Roman" w:hAnsi="Times New Roman" w:cs="Times New Roman"/>
          <w:sz w:val="24"/>
          <w:szCs w:val="24"/>
          <w:lang w:val="ru-RU" w:eastAsia="ru-RU"/>
        </w:rPr>
        <w:t xml:space="preserve"> </w:t>
      </w:r>
      <w:proofErr w:type="gramStart"/>
      <w:r w:rsidRPr="00A20849">
        <w:rPr>
          <w:rFonts w:ascii="Times New Roman" w:eastAsia="Times New Roman" w:hAnsi="Times New Roman" w:cs="Times New Roman"/>
          <w:sz w:val="24"/>
          <w:szCs w:val="24"/>
          <w:lang w:val="ru-RU" w:eastAsia="ru-RU"/>
        </w:rPr>
        <w:t>до</w:t>
      </w:r>
      <w:proofErr w:type="gram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відділу</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комунального</w:t>
      </w:r>
      <w:proofErr w:type="spellEnd"/>
      <w:r w:rsidRPr="00A20849">
        <w:rPr>
          <w:rFonts w:ascii="Times New Roman" w:eastAsia="Times New Roman" w:hAnsi="Times New Roman" w:cs="Times New Roman"/>
          <w:sz w:val="24"/>
          <w:szCs w:val="24"/>
          <w:lang w:val="ru-RU" w:eastAsia="ru-RU"/>
        </w:rPr>
        <w:t xml:space="preserve"> майна та </w:t>
      </w:r>
      <w:proofErr w:type="spellStart"/>
      <w:r w:rsidRPr="00A20849">
        <w:rPr>
          <w:rFonts w:ascii="Times New Roman" w:eastAsia="Times New Roman" w:hAnsi="Times New Roman" w:cs="Times New Roman"/>
          <w:sz w:val="24"/>
          <w:szCs w:val="24"/>
          <w:lang w:val="ru-RU" w:eastAsia="ru-RU"/>
        </w:rPr>
        <w:t>приватизації</w:t>
      </w:r>
      <w:proofErr w:type="spellEnd"/>
      <w:r w:rsidRPr="00A20849">
        <w:rPr>
          <w:rFonts w:ascii="Times New Roman" w:eastAsia="Times New Roman" w:hAnsi="Times New Roman" w:cs="Times New Roman"/>
          <w:sz w:val="24"/>
          <w:szCs w:val="24"/>
          <w:lang w:val="ru-RU" w:eastAsia="ru-RU"/>
        </w:rPr>
        <w:t xml:space="preserve"> ( </w:t>
      </w:r>
      <w:proofErr w:type="spellStart"/>
      <w:r w:rsidRPr="00A20849">
        <w:rPr>
          <w:rFonts w:ascii="Times New Roman" w:eastAsia="Times New Roman" w:hAnsi="Times New Roman" w:cs="Times New Roman"/>
          <w:sz w:val="24"/>
          <w:szCs w:val="24"/>
          <w:lang w:val="ru-RU" w:eastAsia="ru-RU"/>
        </w:rPr>
        <w:t>управління</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житлово-комунального</w:t>
      </w:r>
      <w:proofErr w:type="spellEnd"/>
      <w:r w:rsidRPr="00A20849">
        <w:rPr>
          <w:rFonts w:ascii="Times New Roman" w:eastAsia="Times New Roman" w:hAnsi="Times New Roman" w:cs="Times New Roman"/>
          <w:sz w:val="24"/>
          <w:szCs w:val="24"/>
          <w:lang w:val="ru-RU" w:eastAsia="ru-RU"/>
        </w:rPr>
        <w:t xml:space="preserve"> </w:t>
      </w:r>
      <w:proofErr w:type="spellStart"/>
      <w:r w:rsidRPr="00A20849">
        <w:rPr>
          <w:rFonts w:ascii="Times New Roman" w:eastAsia="Times New Roman" w:hAnsi="Times New Roman" w:cs="Times New Roman"/>
          <w:sz w:val="24"/>
          <w:szCs w:val="24"/>
          <w:lang w:val="ru-RU" w:eastAsia="ru-RU"/>
        </w:rPr>
        <w:t>господарства</w:t>
      </w:r>
      <w:proofErr w:type="spellEnd"/>
      <w:r w:rsidRPr="00A20849">
        <w:rPr>
          <w:rFonts w:ascii="Times New Roman" w:eastAsia="Times New Roman" w:hAnsi="Times New Roman" w:cs="Times New Roman"/>
          <w:sz w:val="24"/>
          <w:szCs w:val="24"/>
          <w:lang w:val="ru-RU" w:eastAsia="ru-RU"/>
        </w:rPr>
        <w:t xml:space="preserve"> )  Новороздільської міської ради..</w:t>
      </w:r>
    </w:p>
    <w:p w:rsidR="00A20849" w:rsidRPr="00A20849" w:rsidRDefault="00A20849" w:rsidP="00A20849">
      <w:pPr>
        <w:widowControl w:val="0"/>
        <w:tabs>
          <w:tab w:val="left" w:pos="198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10.2. Відділ комунального майна та приватизації (управління </w:t>
      </w:r>
      <w:proofErr w:type="spellStart"/>
      <w:r w:rsidRPr="00A20849">
        <w:rPr>
          <w:rFonts w:ascii="Times New Roman" w:eastAsia="Times New Roman" w:hAnsi="Times New Roman" w:cs="Times New Roman"/>
          <w:sz w:val="24"/>
          <w:szCs w:val="24"/>
        </w:rPr>
        <w:t>житлово</w:t>
      </w:r>
      <w:proofErr w:type="spellEnd"/>
      <w:r w:rsidRPr="00A20849">
        <w:rPr>
          <w:rFonts w:ascii="Times New Roman" w:eastAsia="Times New Roman" w:hAnsi="Times New Roman" w:cs="Times New Roman"/>
          <w:sz w:val="24"/>
          <w:szCs w:val="24"/>
        </w:rPr>
        <w:t xml:space="preserve"> - комунального господарства )  перевіряє надані документи.</w:t>
      </w:r>
    </w:p>
    <w:p w:rsidR="00A20849" w:rsidRPr="00A20849" w:rsidRDefault="00A20849" w:rsidP="00A20849">
      <w:pPr>
        <w:widowControl w:val="0"/>
        <w:tabs>
          <w:tab w:val="left" w:pos="217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10.3. Позитивне рішення про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A20849">
        <w:rPr>
          <w:rFonts w:ascii="Times New Roman" w:eastAsia="Times New Roman" w:hAnsi="Times New Roman" w:cs="Times New Roman"/>
          <w:spacing w:val="-16"/>
          <w:sz w:val="24"/>
          <w:szCs w:val="24"/>
        </w:rPr>
        <w:t xml:space="preserve"> </w:t>
      </w:r>
      <w:r w:rsidRPr="00A20849">
        <w:rPr>
          <w:rFonts w:ascii="Times New Roman" w:eastAsia="Times New Roman" w:hAnsi="Times New Roman" w:cs="Times New Roman"/>
          <w:sz w:val="24"/>
          <w:szCs w:val="24"/>
        </w:rPr>
        <w:t xml:space="preserve">Програми  та включення такого будинку в дану Програму. Позитивне рішення про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A20849">
        <w:rPr>
          <w:rFonts w:ascii="Times New Roman" w:eastAsia="Times New Roman" w:hAnsi="Times New Roman" w:cs="Times New Roman"/>
          <w:spacing w:val="-16"/>
          <w:sz w:val="24"/>
          <w:szCs w:val="24"/>
        </w:rPr>
        <w:t xml:space="preserve"> </w:t>
      </w:r>
      <w:r w:rsidRPr="00A20849">
        <w:rPr>
          <w:rFonts w:ascii="Times New Roman" w:eastAsia="Times New Roman" w:hAnsi="Times New Roman" w:cs="Times New Roman"/>
          <w:sz w:val="24"/>
          <w:szCs w:val="24"/>
        </w:rPr>
        <w:t>Програми  та включення такого будинку в дану Програму. Між Управлінням 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A20849" w:rsidRPr="00A20849" w:rsidRDefault="00A20849" w:rsidP="00A20849">
      <w:pPr>
        <w:tabs>
          <w:tab w:val="left" w:pos="2173"/>
        </w:tabs>
        <w:ind w:firstLine="567"/>
        <w:contextualSpacing/>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10.4. . Після виділення коштів з міського бюджету на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робіт та наявність необхідної суми коштів на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Pr="00A20849">
        <w:rPr>
          <w:rFonts w:ascii="Times New Roman" w:eastAsia="Times New Roman" w:hAnsi="Times New Roman" w:cs="Times New Roman"/>
          <w:spacing w:val="-22"/>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tabs>
          <w:tab w:val="left" w:pos="2005"/>
        </w:tabs>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10.5. 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A20849" w:rsidRPr="00A20849" w:rsidRDefault="00A20849" w:rsidP="00A20849">
      <w:pPr>
        <w:widowControl w:val="0"/>
        <w:numPr>
          <w:ilvl w:val="0"/>
          <w:numId w:val="27"/>
        </w:numPr>
        <w:tabs>
          <w:tab w:val="left" w:pos="1803"/>
        </w:tabs>
        <w:autoSpaceDE w:val="0"/>
        <w:autoSpaceDN w:val="0"/>
        <w:spacing w:before="66" w:after="160" w:line="274" w:lineRule="exact"/>
        <w:ind w:firstLine="567"/>
        <w:jc w:val="both"/>
        <w:outlineLvl w:val="0"/>
        <w:rPr>
          <w:rFonts w:ascii="Times New Roman" w:eastAsia="Times New Roman" w:hAnsi="Times New Roman" w:cs="Times New Roman"/>
          <w:bCs/>
          <w:sz w:val="24"/>
          <w:szCs w:val="24"/>
        </w:rPr>
      </w:pPr>
      <w:r w:rsidRPr="00A20849">
        <w:rPr>
          <w:rFonts w:ascii="Times New Roman" w:eastAsia="Times New Roman" w:hAnsi="Times New Roman" w:cs="Times New Roman"/>
          <w:bCs/>
          <w:sz w:val="24"/>
          <w:szCs w:val="24"/>
        </w:rPr>
        <w:lastRenderedPageBreak/>
        <w:t>Технічний, авторський  нагляд та приймання</w:t>
      </w:r>
      <w:r w:rsidRPr="00A20849">
        <w:rPr>
          <w:rFonts w:ascii="Times New Roman" w:eastAsia="Times New Roman" w:hAnsi="Times New Roman" w:cs="Times New Roman"/>
          <w:bCs/>
          <w:spacing w:val="-4"/>
          <w:sz w:val="24"/>
          <w:szCs w:val="24"/>
        </w:rPr>
        <w:t xml:space="preserve"> </w:t>
      </w:r>
      <w:r w:rsidRPr="00A20849">
        <w:rPr>
          <w:rFonts w:ascii="Times New Roman" w:eastAsia="Times New Roman" w:hAnsi="Times New Roman" w:cs="Times New Roman"/>
          <w:bCs/>
          <w:sz w:val="24"/>
          <w:szCs w:val="24"/>
        </w:rPr>
        <w:t>робіт</w:t>
      </w:r>
    </w:p>
    <w:p w:rsidR="00A20849" w:rsidRPr="00A20849" w:rsidRDefault="00A20849" w:rsidP="00A20849">
      <w:pPr>
        <w:widowControl w:val="0"/>
        <w:tabs>
          <w:tab w:val="left" w:pos="1985"/>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11.1.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Роботи вважаються виконаними та прийнятими у випадку підписання акта виконаних робіт. Акт виконаних робіт</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підписують:</w:t>
      </w:r>
    </w:p>
    <w:p w:rsidR="00A20849" w:rsidRPr="00A20849" w:rsidRDefault="00A20849" w:rsidP="00A20849">
      <w:pPr>
        <w:widowControl w:val="0"/>
        <w:numPr>
          <w:ilvl w:val="2"/>
          <w:numId w:val="27"/>
        </w:numPr>
        <w:tabs>
          <w:tab w:val="left" w:pos="158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підрядник;</w:t>
      </w:r>
    </w:p>
    <w:p w:rsidR="00A20849" w:rsidRPr="00A20849" w:rsidRDefault="00A20849" w:rsidP="00A20849">
      <w:pPr>
        <w:widowControl w:val="0"/>
        <w:numPr>
          <w:ilvl w:val="2"/>
          <w:numId w:val="27"/>
        </w:numPr>
        <w:tabs>
          <w:tab w:val="left" w:pos="158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суб’єкт господарювання, що здійснює технічний</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нагляд;</w:t>
      </w:r>
    </w:p>
    <w:p w:rsidR="00A20849" w:rsidRPr="00A20849" w:rsidRDefault="00A20849" w:rsidP="00A20849">
      <w:pPr>
        <w:widowControl w:val="0"/>
        <w:numPr>
          <w:ilvl w:val="2"/>
          <w:numId w:val="27"/>
        </w:numPr>
        <w:tabs>
          <w:tab w:val="left" w:pos="567"/>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суб’єкт господарювання, який здійснює авторський нагляд (за необхідності)</w:t>
      </w:r>
    </w:p>
    <w:p w:rsidR="00A20849" w:rsidRPr="00A20849" w:rsidRDefault="00A20849" w:rsidP="00A20849">
      <w:pPr>
        <w:widowControl w:val="0"/>
        <w:numPr>
          <w:ilvl w:val="2"/>
          <w:numId w:val="27"/>
        </w:numPr>
        <w:tabs>
          <w:tab w:val="left" w:pos="14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головний розпорядник коштів – Управління житлово-комунального господарства.</w:t>
      </w:r>
    </w:p>
    <w:p w:rsidR="00A20849" w:rsidRPr="00A20849" w:rsidRDefault="00A20849" w:rsidP="00A20849">
      <w:pPr>
        <w:widowControl w:val="0"/>
        <w:numPr>
          <w:ilvl w:val="0"/>
          <w:numId w:val="27"/>
        </w:numPr>
        <w:tabs>
          <w:tab w:val="left" w:pos="1926"/>
        </w:tabs>
        <w:autoSpaceDE w:val="0"/>
        <w:autoSpaceDN w:val="0"/>
        <w:spacing w:after="160" w:line="252" w:lineRule="auto"/>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Фінансування робіт з капітального ремонту багатоквартирного житлового будинку.</w:t>
      </w:r>
    </w:p>
    <w:p w:rsidR="00A20849" w:rsidRPr="00A20849" w:rsidRDefault="00A20849" w:rsidP="00A20849">
      <w:pPr>
        <w:widowControl w:val="0"/>
        <w:numPr>
          <w:ilvl w:val="1"/>
          <w:numId w:val="27"/>
        </w:numPr>
        <w:tabs>
          <w:tab w:val="left" w:pos="2022"/>
        </w:tabs>
        <w:autoSpaceDE w:val="0"/>
        <w:autoSpaceDN w:val="0"/>
        <w:spacing w:after="160" w:line="252" w:lineRule="auto"/>
        <w:ind w:firstLine="567"/>
        <w:contextualSpacing/>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Новороздільська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A20849">
        <w:rPr>
          <w:rFonts w:ascii="Times New Roman" w:eastAsia="Times New Roman" w:hAnsi="Times New Roman" w:cs="Times New Roman"/>
          <w:sz w:val="24"/>
          <w:szCs w:val="24"/>
        </w:rPr>
        <w:t>співфінансування</w:t>
      </w:r>
      <w:proofErr w:type="spellEnd"/>
      <w:r w:rsidRPr="00A20849">
        <w:rPr>
          <w:rFonts w:ascii="Times New Roman" w:eastAsia="Times New Roman" w:hAnsi="Times New Roman" w:cs="Times New Roman"/>
          <w:sz w:val="24"/>
          <w:szCs w:val="24"/>
        </w:rPr>
        <w:t xml:space="preserve"> співвласниками багатоквартирного житлового будинку в розмірі, що передбачений Програмою на відповідний</w:t>
      </w:r>
      <w:r w:rsidRPr="00A20849">
        <w:rPr>
          <w:rFonts w:ascii="Times New Roman" w:eastAsia="Times New Roman" w:hAnsi="Times New Roman" w:cs="Times New Roman"/>
          <w:spacing w:val="-2"/>
          <w:sz w:val="24"/>
          <w:szCs w:val="24"/>
        </w:rPr>
        <w:t xml:space="preserve"> </w:t>
      </w:r>
      <w:r w:rsidRPr="00A20849">
        <w:rPr>
          <w:rFonts w:ascii="Times New Roman" w:eastAsia="Times New Roman" w:hAnsi="Times New Roman" w:cs="Times New Roman"/>
          <w:sz w:val="24"/>
          <w:szCs w:val="24"/>
        </w:rPr>
        <w:t>рік.</w:t>
      </w:r>
    </w:p>
    <w:p w:rsidR="00A20849" w:rsidRPr="00A20849" w:rsidRDefault="00A20849" w:rsidP="00A20849">
      <w:pPr>
        <w:widowControl w:val="0"/>
        <w:numPr>
          <w:ilvl w:val="2"/>
          <w:numId w:val="27"/>
        </w:numPr>
        <w:tabs>
          <w:tab w:val="left" w:pos="2062"/>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коштів.</w:t>
      </w:r>
    </w:p>
    <w:p w:rsidR="00A20849" w:rsidRPr="00A20849" w:rsidRDefault="00A20849" w:rsidP="00A20849">
      <w:pPr>
        <w:widowControl w:val="0"/>
        <w:numPr>
          <w:ilvl w:val="2"/>
          <w:numId w:val="27"/>
        </w:numPr>
        <w:tabs>
          <w:tab w:val="left" w:pos="1998"/>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Першочергове фінансування робіт, виконаних підрядною організацією, здійснюється за кошти співвласників багатоквартирного</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будинку..</w:t>
      </w:r>
    </w:p>
    <w:p w:rsidR="00A20849" w:rsidRPr="00A20849" w:rsidRDefault="00A20849" w:rsidP="00A20849">
      <w:pPr>
        <w:widowControl w:val="0"/>
        <w:numPr>
          <w:ilvl w:val="2"/>
          <w:numId w:val="27"/>
        </w:numPr>
        <w:tabs>
          <w:tab w:val="left" w:pos="1983"/>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Програми.</w:t>
      </w:r>
    </w:p>
    <w:p w:rsidR="00A20849" w:rsidRPr="00A20849" w:rsidRDefault="00A20849" w:rsidP="00A20849">
      <w:pPr>
        <w:widowControl w:val="0"/>
        <w:numPr>
          <w:ilvl w:val="2"/>
          <w:numId w:val="27"/>
        </w:numPr>
        <w:tabs>
          <w:tab w:val="left" w:pos="2060"/>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капітального ремонту багатоквартирного житлового будинку здійснюється в наступному порядку:</w:t>
      </w:r>
    </w:p>
    <w:p w:rsidR="00A20849" w:rsidRPr="00A20849" w:rsidRDefault="00A20849" w:rsidP="00A20849">
      <w:pPr>
        <w:widowControl w:val="0"/>
        <w:numPr>
          <w:ilvl w:val="3"/>
          <w:numId w:val="27"/>
        </w:numPr>
        <w:tabs>
          <w:tab w:val="left" w:pos="0"/>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A20849">
        <w:rPr>
          <w:rFonts w:ascii="Times New Roman" w:eastAsia="Times New Roman" w:hAnsi="Times New Roman" w:cs="Times New Roman"/>
          <w:spacing w:val="-6"/>
          <w:sz w:val="24"/>
          <w:szCs w:val="24"/>
        </w:rPr>
        <w:t xml:space="preserve"> </w:t>
      </w:r>
      <w:r w:rsidRPr="00A20849">
        <w:rPr>
          <w:rFonts w:ascii="Times New Roman" w:eastAsia="Times New Roman" w:hAnsi="Times New Roman" w:cs="Times New Roman"/>
          <w:sz w:val="24"/>
          <w:szCs w:val="24"/>
        </w:rPr>
        <w:t>осіб;</w:t>
      </w:r>
    </w:p>
    <w:p w:rsidR="00A20849" w:rsidRPr="00A20849" w:rsidRDefault="00A20849" w:rsidP="00A20849">
      <w:pPr>
        <w:widowControl w:val="0"/>
        <w:numPr>
          <w:ilvl w:val="3"/>
          <w:numId w:val="27"/>
        </w:numPr>
        <w:tabs>
          <w:tab w:val="left" w:pos="0"/>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A20849">
        <w:rPr>
          <w:rFonts w:ascii="Times New Roman" w:eastAsia="Times New Roman" w:hAnsi="Times New Roman" w:cs="Times New Roman"/>
          <w:spacing w:val="-5"/>
          <w:sz w:val="24"/>
          <w:szCs w:val="24"/>
        </w:rPr>
        <w:t xml:space="preserve"> </w:t>
      </w:r>
      <w:r w:rsidRPr="00A20849">
        <w:rPr>
          <w:rFonts w:ascii="Times New Roman" w:eastAsia="Times New Roman" w:hAnsi="Times New Roman" w:cs="Times New Roman"/>
          <w:sz w:val="24"/>
          <w:szCs w:val="24"/>
        </w:rPr>
        <w:t>приміщення.</w:t>
      </w:r>
    </w:p>
    <w:p w:rsidR="00A20849" w:rsidRPr="00A20849" w:rsidRDefault="00A20849" w:rsidP="00A20849">
      <w:pPr>
        <w:widowControl w:val="0"/>
        <w:numPr>
          <w:ilvl w:val="2"/>
          <w:numId w:val="27"/>
        </w:numPr>
        <w:tabs>
          <w:tab w:val="left" w:pos="2146"/>
        </w:tabs>
        <w:autoSpaceDE w:val="0"/>
        <w:autoSpaceDN w:val="0"/>
        <w:spacing w:after="160" w:line="252"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Проведення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A20849">
        <w:rPr>
          <w:rFonts w:ascii="Times New Roman" w:eastAsia="Times New Roman" w:hAnsi="Times New Roman" w:cs="Times New Roman"/>
          <w:sz w:val="24"/>
          <w:szCs w:val="24"/>
        </w:rPr>
        <w:t>співфінансуванні</w:t>
      </w:r>
      <w:proofErr w:type="spellEnd"/>
      <w:r w:rsidRPr="00A20849">
        <w:rPr>
          <w:rFonts w:ascii="Times New Roman" w:eastAsia="Times New Roman" w:hAnsi="Times New Roman" w:cs="Times New Roman"/>
          <w:sz w:val="24"/>
          <w:szCs w:val="24"/>
        </w:rPr>
        <w:t>.</w:t>
      </w:r>
    </w:p>
    <w:p w:rsidR="00A20849" w:rsidRPr="00A20849" w:rsidRDefault="00A20849" w:rsidP="00A20849">
      <w:pPr>
        <w:widowControl w:val="0"/>
        <w:numPr>
          <w:ilvl w:val="0"/>
          <w:numId w:val="27"/>
        </w:numPr>
        <w:tabs>
          <w:tab w:val="left" w:pos="1803"/>
        </w:tabs>
        <w:autoSpaceDE w:val="0"/>
        <w:autoSpaceDN w:val="0"/>
        <w:spacing w:before="66"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Організаційне забезпечення виконання завдань</w:t>
      </w:r>
      <w:r w:rsidRPr="00A20849">
        <w:rPr>
          <w:rFonts w:ascii="Times New Roman" w:eastAsia="Times New Roman" w:hAnsi="Times New Roman" w:cs="Times New Roman"/>
          <w:b/>
          <w:bCs/>
          <w:spacing w:val="-2"/>
          <w:sz w:val="24"/>
          <w:szCs w:val="24"/>
        </w:rPr>
        <w:t xml:space="preserve"> </w:t>
      </w:r>
      <w:r w:rsidRPr="00A20849">
        <w:rPr>
          <w:rFonts w:ascii="Times New Roman" w:eastAsia="Times New Roman" w:hAnsi="Times New Roman" w:cs="Times New Roman"/>
          <w:b/>
          <w:bCs/>
          <w:sz w:val="24"/>
          <w:szCs w:val="24"/>
        </w:rPr>
        <w:t>Програми</w:t>
      </w:r>
    </w:p>
    <w:p w:rsidR="00A20849" w:rsidRPr="00A20849" w:rsidRDefault="00A20849" w:rsidP="00A20849">
      <w:pPr>
        <w:widowControl w:val="0"/>
        <w:numPr>
          <w:ilvl w:val="1"/>
          <w:numId w:val="27"/>
        </w:numPr>
        <w:tabs>
          <w:tab w:val="left" w:pos="211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Організаційне забезпечення, моніторинг та контроль за виконанням завдань </w:t>
      </w:r>
      <w:r w:rsidRPr="00A20849">
        <w:rPr>
          <w:rFonts w:ascii="Times New Roman" w:eastAsia="Times New Roman" w:hAnsi="Times New Roman" w:cs="Times New Roman"/>
          <w:sz w:val="24"/>
          <w:szCs w:val="24"/>
        </w:rPr>
        <w:lastRenderedPageBreak/>
        <w:t xml:space="preserve">Програми здійснює відділ комунального майна та приватизації (управління житлово-комунального господарства). </w:t>
      </w:r>
    </w:p>
    <w:p w:rsidR="00A20849" w:rsidRPr="00A20849" w:rsidRDefault="00A20849" w:rsidP="00A20849">
      <w:pPr>
        <w:widowControl w:val="0"/>
        <w:autoSpaceDE w:val="0"/>
        <w:autoSpaceDN w:val="0"/>
        <w:spacing w:before="3"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numPr>
          <w:ilvl w:val="0"/>
          <w:numId w:val="27"/>
        </w:numPr>
        <w:tabs>
          <w:tab w:val="left" w:pos="1803"/>
        </w:tabs>
        <w:autoSpaceDE w:val="0"/>
        <w:autoSpaceDN w:val="0"/>
        <w:spacing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Очікувані результати від впровадження</w:t>
      </w:r>
      <w:r w:rsidRPr="00A20849">
        <w:rPr>
          <w:rFonts w:ascii="Times New Roman" w:eastAsia="Times New Roman" w:hAnsi="Times New Roman" w:cs="Times New Roman"/>
          <w:b/>
          <w:bCs/>
          <w:spacing w:val="-1"/>
          <w:sz w:val="24"/>
          <w:szCs w:val="24"/>
        </w:rPr>
        <w:t xml:space="preserve"> </w:t>
      </w:r>
      <w:r w:rsidRPr="00A20849">
        <w:rPr>
          <w:rFonts w:ascii="Times New Roman" w:eastAsia="Times New Roman" w:hAnsi="Times New Roman" w:cs="Times New Roman"/>
          <w:b/>
          <w:bCs/>
          <w:sz w:val="24"/>
          <w:szCs w:val="24"/>
        </w:rPr>
        <w:t>Програми</w:t>
      </w:r>
    </w:p>
    <w:p w:rsidR="00A20849" w:rsidRPr="00A20849" w:rsidRDefault="00A20849" w:rsidP="00A20849">
      <w:pPr>
        <w:widowControl w:val="0"/>
        <w:numPr>
          <w:ilvl w:val="1"/>
          <w:numId w:val="27"/>
        </w:numPr>
        <w:tabs>
          <w:tab w:val="left" w:pos="1983"/>
        </w:tabs>
        <w:autoSpaceDE w:val="0"/>
        <w:autoSpaceDN w:val="0"/>
        <w:spacing w:after="0" w:line="274" w:lineRule="exact"/>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Прозоре визначення об'єктів капітального ремонту житлового</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фонду.</w:t>
      </w:r>
    </w:p>
    <w:p w:rsidR="00A20849" w:rsidRPr="00A20849" w:rsidRDefault="00A20849" w:rsidP="00A20849">
      <w:pPr>
        <w:widowControl w:val="0"/>
        <w:numPr>
          <w:ilvl w:val="1"/>
          <w:numId w:val="27"/>
        </w:numPr>
        <w:tabs>
          <w:tab w:val="left" w:pos="2014"/>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Забезпечення рівних можливостей мешканців щодо виконання робіт з капітального ремонту.</w:t>
      </w:r>
    </w:p>
    <w:p w:rsidR="00A20849" w:rsidRPr="00A20849" w:rsidRDefault="00A20849" w:rsidP="00A20849">
      <w:pPr>
        <w:widowControl w:val="0"/>
        <w:numPr>
          <w:ilvl w:val="1"/>
          <w:numId w:val="27"/>
        </w:numPr>
        <w:tabs>
          <w:tab w:val="left" w:pos="2007"/>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Посилений контроль з боку мешканців за виконанням робіт з капітального ремонту житлових</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будинків.</w:t>
      </w:r>
    </w:p>
    <w:p w:rsidR="00A20849" w:rsidRPr="00A20849" w:rsidRDefault="00A20849" w:rsidP="00A20849">
      <w:pPr>
        <w:widowControl w:val="0"/>
        <w:numPr>
          <w:ilvl w:val="1"/>
          <w:numId w:val="27"/>
        </w:numPr>
        <w:tabs>
          <w:tab w:val="left" w:pos="2031"/>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Збільшення обсягів коштів на виконання робіт з капітального ремонту житлового фонду.</w:t>
      </w:r>
    </w:p>
    <w:p w:rsidR="00A20849" w:rsidRPr="00A20849" w:rsidRDefault="00A20849" w:rsidP="00A20849">
      <w:pPr>
        <w:widowControl w:val="0"/>
        <w:numPr>
          <w:ilvl w:val="1"/>
          <w:numId w:val="27"/>
        </w:numPr>
        <w:tabs>
          <w:tab w:val="left" w:pos="2091"/>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Виховання у мешканців відповідального ставлення до спільного майна, його збереження і</w:t>
      </w:r>
      <w:r w:rsidRPr="00A20849">
        <w:rPr>
          <w:rFonts w:ascii="Times New Roman" w:eastAsia="Times New Roman" w:hAnsi="Times New Roman" w:cs="Times New Roman"/>
          <w:spacing w:val="-1"/>
          <w:sz w:val="24"/>
          <w:szCs w:val="24"/>
        </w:rPr>
        <w:t xml:space="preserve"> </w:t>
      </w:r>
      <w:r w:rsidRPr="00A20849">
        <w:rPr>
          <w:rFonts w:ascii="Times New Roman" w:eastAsia="Times New Roman" w:hAnsi="Times New Roman" w:cs="Times New Roman"/>
          <w:sz w:val="24"/>
          <w:szCs w:val="24"/>
        </w:rPr>
        <w:t>покращення.</w:t>
      </w:r>
    </w:p>
    <w:p w:rsidR="00A20849" w:rsidRPr="00A20849" w:rsidRDefault="00A20849" w:rsidP="00A20849">
      <w:pPr>
        <w:widowControl w:val="0"/>
        <w:autoSpaceDE w:val="0"/>
        <w:autoSpaceDN w:val="0"/>
        <w:spacing w:before="5"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numPr>
          <w:ilvl w:val="0"/>
          <w:numId w:val="27"/>
        </w:numPr>
        <w:tabs>
          <w:tab w:val="left" w:pos="1803"/>
        </w:tabs>
        <w:autoSpaceDE w:val="0"/>
        <w:autoSpaceDN w:val="0"/>
        <w:spacing w:before="1" w:after="0" w:line="274" w:lineRule="exact"/>
        <w:ind w:firstLine="567"/>
        <w:jc w:val="both"/>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Заключні</w:t>
      </w:r>
      <w:r w:rsidRPr="00A20849">
        <w:rPr>
          <w:rFonts w:ascii="Times New Roman" w:eastAsia="Times New Roman" w:hAnsi="Times New Roman" w:cs="Times New Roman"/>
          <w:b/>
          <w:bCs/>
          <w:spacing w:val="-1"/>
          <w:sz w:val="24"/>
          <w:szCs w:val="24"/>
        </w:rPr>
        <w:t xml:space="preserve"> </w:t>
      </w:r>
      <w:r w:rsidRPr="00A20849">
        <w:rPr>
          <w:rFonts w:ascii="Times New Roman" w:eastAsia="Times New Roman" w:hAnsi="Times New Roman" w:cs="Times New Roman"/>
          <w:b/>
          <w:bCs/>
          <w:sz w:val="24"/>
          <w:szCs w:val="24"/>
        </w:rPr>
        <w:t>положення</w:t>
      </w:r>
    </w:p>
    <w:p w:rsidR="00A20849" w:rsidRPr="00A20849" w:rsidRDefault="00A20849" w:rsidP="00A20849">
      <w:pPr>
        <w:widowControl w:val="0"/>
        <w:numPr>
          <w:ilvl w:val="1"/>
          <w:numId w:val="27"/>
        </w:numPr>
        <w:tabs>
          <w:tab w:val="left" w:pos="1983"/>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Спори, які виникають між співвласниками багатоквартирного житлового будинку (власниками житлових і нежитлових приміщень), управителем та підрядною організацією вирішуються шляхом проведення переговорів, а в разі недосягнення згоди, в судовому</w:t>
      </w:r>
      <w:r w:rsidRPr="00A20849">
        <w:rPr>
          <w:rFonts w:ascii="Times New Roman" w:eastAsia="Times New Roman" w:hAnsi="Times New Roman" w:cs="Times New Roman"/>
          <w:spacing w:val="-7"/>
          <w:sz w:val="24"/>
          <w:szCs w:val="24"/>
        </w:rPr>
        <w:t xml:space="preserve"> </w:t>
      </w:r>
      <w:r w:rsidRPr="00A20849">
        <w:rPr>
          <w:rFonts w:ascii="Times New Roman" w:eastAsia="Times New Roman" w:hAnsi="Times New Roman" w:cs="Times New Roman"/>
          <w:sz w:val="24"/>
          <w:szCs w:val="24"/>
        </w:rPr>
        <w:t>порядку.</w:t>
      </w:r>
    </w:p>
    <w:p w:rsidR="00A20849" w:rsidRPr="00A20849" w:rsidRDefault="00A20849" w:rsidP="00A20849">
      <w:pPr>
        <w:widowControl w:val="0"/>
        <w:numPr>
          <w:ilvl w:val="1"/>
          <w:numId w:val="27"/>
        </w:numPr>
        <w:tabs>
          <w:tab w:val="left" w:pos="2046"/>
        </w:tabs>
        <w:autoSpaceDE w:val="0"/>
        <w:autoSpaceDN w:val="0"/>
        <w:spacing w:after="0" w:line="240" w:lineRule="auto"/>
        <w:ind w:firstLine="567"/>
        <w:jc w:val="both"/>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ru-RU"/>
        </w:rPr>
        <w:t xml:space="preserve">Координацію та контроль за виконанням  Програми  здійснюють  Комісії міської ради </w:t>
      </w:r>
      <w:r w:rsidRPr="00A20849">
        <w:rPr>
          <w:rFonts w:ascii="Times New Roman" w:eastAsia="Times New Roman" w:hAnsi="Times New Roman" w:cs="Times New Roman"/>
          <w:bCs/>
          <w:sz w:val="24"/>
          <w:szCs w:val="24"/>
          <w:bdr w:val="none" w:sz="0" w:space="0" w:color="auto" w:frame="1"/>
          <w:lang w:eastAsia="ru-RU"/>
        </w:rPr>
        <w:t>та</w:t>
      </w:r>
      <w:r w:rsidRPr="00A20849">
        <w:rPr>
          <w:rFonts w:ascii="Times New Roman" w:eastAsia="Times New Roman" w:hAnsi="Times New Roman" w:cs="Times New Roman"/>
          <w:b/>
          <w:bCs/>
          <w:sz w:val="24"/>
          <w:szCs w:val="24"/>
          <w:bdr w:val="none" w:sz="0" w:space="0" w:color="auto" w:frame="1"/>
          <w:lang w:eastAsia="ru-RU"/>
        </w:rPr>
        <w:t xml:space="preserve"> </w:t>
      </w:r>
      <w:r w:rsidRPr="00A20849">
        <w:rPr>
          <w:rFonts w:ascii="Times New Roman" w:eastAsia="Times New Roman" w:hAnsi="Times New Roman" w:cs="Times New Roman"/>
          <w:sz w:val="24"/>
          <w:szCs w:val="24"/>
          <w:lang w:eastAsia="ru-RU"/>
        </w:rPr>
        <w:t>відповідальні виконавці Програми (управління та відділи, які  є головними розпорядниками коштів заходів програми).</w:t>
      </w:r>
    </w:p>
    <w:p w:rsidR="00A20849" w:rsidRPr="00A20849" w:rsidRDefault="00A20849" w:rsidP="00A20849">
      <w:pPr>
        <w:widowControl w:val="0"/>
        <w:tabs>
          <w:tab w:val="left" w:pos="2046"/>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tabs>
          <w:tab w:val="left" w:pos="2046"/>
        </w:tabs>
        <w:autoSpaceDE w:val="0"/>
        <w:autoSpaceDN w:val="0"/>
        <w:spacing w:after="0" w:line="240" w:lineRule="auto"/>
        <w:ind w:firstLine="567"/>
        <w:jc w:val="both"/>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before="68" w:after="0" w:line="274" w:lineRule="exact"/>
        <w:ind w:firstLine="567"/>
        <w:rPr>
          <w:rFonts w:ascii="Times New Roman" w:eastAsia="Times New Roman" w:hAnsi="Times New Roman" w:cs="Times New Roman"/>
          <w:b/>
          <w:sz w:val="24"/>
          <w:szCs w:val="24"/>
          <w:u w:val="single"/>
        </w:rPr>
      </w:pPr>
      <w:r w:rsidRPr="00A20849">
        <w:rPr>
          <w:rFonts w:ascii="Times New Roman" w:eastAsia="Times New Roman" w:hAnsi="Times New Roman" w:cs="Times New Roman"/>
          <w:b/>
          <w:sz w:val="24"/>
          <w:szCs w:val="24"/>
          <w:u w:val="single"/>
        </w:rPr>
        <w:t>Додаток 1</w:t>
      </w:r>
    </w:p>
    <w:p w:rsidR="00A20849" w:rsidRPr="00A20849" w:rsidRDefault="00A20849" w:rsidP="00A20849">
      <w:pPr>
        <w:widowControl w:val="0"/>
        <w:autoSpaceDE w:val="0"/>
        <w:autoSpaceDN w:val="0"/>
        <w:spacing w:before="35" w:after="0" w:line="240" w:lineRule="auto"/>
        <w:ind w:firstLine="567"/>
        <w:jc w:val="both"/>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 xml:space="preserve"> до Програми </w:t>
      </w:r>
      <w:proofErr w:type="spellStart"/>
      <w:r w:rsidRPr="00A20849">
        <w:rPr>
          <w:rFonts w:ascii="Times New Roman" w:eastAsia="Times New Roman" w:hAnsi="Times New Roman" w:cs="Times New Roman"/>
          <w:i/>
          <w:sz w:val="24"/>
          <w:szCs w:val="24"/>
        </w:rPr>
        <w:t>співфінансування</w:t>
      </w:r>
      <w:proofErr w:type="spellEnd"/>
      <w:r w:rsidRPr="00A20849">
        <w:rPr>
          <w:rFonts w:ascii="Times New Roman" w:eastAsia="Times New Roman" w:hAnsi="Times New Roman" w:cs="Times New Roman"/>
          <w:i/>
          <w:sz w:val="24"/>
          <w:szCs w:val="24"/>
        </w:rPr>
        <w:t xml:space="preserve"> робіт з капітального ремонту багатоквартирних житлових будинків  на 2025р. та прогноз на 2026- 2027 роки</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rPr>
      </w:pPr>
    </w:p>
    <w:p w:rsidR="00A20849" w:rsidRPr="00A20849" w:rsidRDefault="00A20849" w:rsidP="00A20849">
      <w:pPr>
        <w:widowControl w:val="0"/>
        <w:autoSpaceDE w:val="0"/>
        <w:autoSpaceDN w:val="0"/>
        <w:spacing w:before="7" w:after="0" w:line="240" w:lineRule="auto"/>
        <w:rPr>
          <w:rFonts w:ascii="Times New Roman" w:eastAsia="Times New Roman" w:hAnsi="Times New Roman" w:cs="Times New Roman"/>
          <w:i/>
          <w:sz w:val="24"/>
          <w:szCs w:val="24"/>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b/>
          <w:sz w:val="24"/>
          <w:szCs w:val="24"/>
        </w:rPr>
      </w:pPr>
      <w:r w:rsidRPr="00A20849">
        <w:rPr>
          <w:rFonts w:ascii="Times New Roman" w:eastAsia="Times New Roman" w:hAnsi="Times New Roman" w:cs="Times New Roman"/>
          <w:b/>
          <w:sz w:val="24"/>
          <w:szCs w:val="24"/>
        </w:rPr>
        <w:t xml:space="preserve">Таблиця 1. Розміри </w:t>
      </w:r>
      <w:proofErr w:type="spellStart"/>
      <w:r w:rsidRPr="00A20849">
        <w:rPr>
          <w:rFonts w:ascii="Times New Roman" w:eastAsia="Times New Roman" w:hAnsi="Times New Roman" w:cs="Times New Roman"/>
          <w:b/>
          <w:sz w:val="24"/>
          <w:szCs w:val="24"/>
        </w:rPr>
        <w:t>співфінансування</w:t>
      </w:r>
      <w:proofErr w:type="spellEnd"/>
      <w:r w:rsidRPr="00A20849">
        <w:rPr>
          <w:rFonts w:ascii="Times New Roman" w:eastAsia="Times New Roman" w:hAnsi="Times New Roman" w:cs="Times New Roman"/>
          <w:b/>
          <w:sz w:val="24"/>
          <w:szCs w:val="24"/>
        </w:rPr>
        <w:t xml:space="preserve"> у відсотковому значенні*</w:t>
      </w:r>
    </w:p>
    <w:p w:rsidR="00A20849" w:rsidRPr="00A20849" w:rsidRDefault="00A20849" w:rsidP="00A20849">
      <w:pPr>
        <w:widowControl w:val="0"/>
        <w:autoSpaceDE w:val="0"/>
        <w:autoSpaceDN w:val="0"/>
        <w:spacing w:before="1" w:after="1" w:line="240" w:lineRule="auto"/>
        <w:ind w:firstLine="567"/>
        <w:rPr>
          <w:rFonts w:ascii="Times New Roman" w:eastAsia="Times New Roman" w:hAnsi="Times New Roman" w:cs="Times New Roman"/>
          <w:b/>
          <w:sz w:val="24"/>
          <w:szCs w:val="24"/>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818"/>
        <w:gridCol w:w="2410"/>
        <w:gridCol w:w="1985"/>
      </w:tblGrid>
      <w:tr w:rsidR="00A20849" w:rsidRPr="00A20849" w:rsidTr="00F74B42">
        <w:trPr>
          <w:trHeight w:val="551"/>
        </w:trPr>
        <w:tc>
          <w:tcPr>
            <w:tcW w:w="852" w:type="dxa"/>
          </w:tcPr>
          <w:p w:rsidR="00A20849" w:rsidRPr="00A20849" w:rsidRDefault="00A20849" w:rsidP="00A20849">
            <w:pPr>
              <w:spacing w:before="131"/>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зп</w:t>
            </w:r>
            <w:proofErr w:type="spellEnd"/>
          </w:p>
        </w:tc>
        <w:tc>
          <w:tcPr>
            <w:tcW w:w="4818" w:type="dxa"/>
          </w:tcPr>
          <w:p w:rsidR="00A20849" w:rsidRPr="00A20849" w:rsidRDefault="00A20849" w:rsidP="00A20849">
            <w:pPr>
              <w:spacing w:before="131"/>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Термін</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експлуатації</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житлових</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будинків</w:t>
            </w:r>
            <w:proofErr w:type="spellEnd"/>
            <w:r w:rsidRPr="00A20849">
              <w:rPr>
                <w:rFonts w:ascii="Times New Roman" w:eastAsia="Times New Roman" w:hAnsi="Times New Roman" w:cs="Times New Roman"/>
                <w:sz w:val="24"/>
                <w:szCs w:val="24"/>
              </w:rPr>
              <w:t xml:space="preserve"> </w:t>
            </w:r>
          </w:p>
        </w:tc>
        <w:tc>
          <w:tcPr>
            <w:tcW w:w="2410"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Кошти</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міського</w:t>
            </w:r>
            <w:proofErr w:type="spellEnd"/>
          </w:p>
          <w:p w:rsidR="00A20849" w:rsidRPr="00A20849" w:rsidRDefault="00A20849" w:rsidP="00A20849">
            <w:pPr>
              <w:spacing w:line="264" w:lineRule="exact"/>
              <w:ind w:firstLine="567"/>
              <w:jc w:val="center"/>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бюджету</w:t>
            </w:r>
            <w:proofErr w:type="spellEnd"/>
          </w:p>
        </w:tc>
        <w:tc>
          <w:tcPr>
            <w:tcW w:w="1985"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Кошти</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мешканців</w:t>
            </w:r>
            <w:proofErr w:type="spellEnd"/>
          </w:p>
          <w:p w:rsidR="00A20849" w:rsidRPr="00A20849" w:rsidRDefault="00A20849" w:rsidP="00A20849">
            <w:pPr>
              <w:spacing w:line="264" w:lineRule="exact"/>
              <w:ind w:firstLine="567"/>
              <w:jc w:val="center"/>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Будинків</w:t>
            </w:r>
            <w:proofErr w:type="spellEnd"/>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1</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від</w:t>
            </w:r>
            <w:proofErr w:type="spellEnd"/>
            <w:r w:rsidRPr="00A20849">
              <w:rPr>
                <w:rFonts w:ascii="Times New Roman" w:eastAsia="Times New Roman" w:hAnsi="Times New Roman" w:cs="Times New Roman"/>
                <w:sz w:val="24"/>
                <w:szCs w:val="24"/>
              </w:rPr>
              <w:t xml:space="preserve"> 18 </w:t>
            </w:r>
            <w:proofErr w:type="spellStart"/>
            <w:r w:rsidRPr="00A20849">
              <w:rPr>
                <w:rFonts w:ascii="Times New Roman" w:eastAsia="Times New Roman" w:hAnsi="Times New Roman" w:cs="Times New Roman"/>
                <w:sz w:val="24"/>
                <w:szCs w:val="24"/>
              </w:rPr>
              <w:t>до</w:t>
            </w:r>
            <w:proofErr w:type="spellEnd"/>
            <w:r w:rsidRPr="00A20849">
              <w:rPr>
                <w:rFonts w:ascii="Times New Roman" w:eastAsia="Times New Roman" w:hAnsi="Times New Roman" w:cs="Times New Roman"/>
                <w:sz w:val="24"/>
                <w:szCs w:val="24"/>
              </w:rPr>
              <w:t xml:space="preserve"> 30 </w:t>
            </w:r>
            <w:proofErr w:type="spellStart"/>
            <w:r w:rsidRPr="00A20849">
              <w:rPr>
                <w:rFonts w:ascii="Times New Roman" w:eastAsia="Times New Roman" w:hAnsi="Times New Roman" w:cs="Times New Roman"/>
                <w:sz w:val="24"/>
                <w:szCs w:val="24"/>
              </w:rPr>
              <w:t>років</w:t>
            </w:r>
            <w:proofErr w:type="spellEnd"/>
            <w:r w:rsidRPr="00A20849">
              <w:rPr>
                <w:rFonts w:ascii="Times New Roman" w:eastAsia="Times New Roman" w:hAnsi="Times New Roman" w:cs="Times New Roman"/>
                <w:sz w:val="24"/>
                <w:szCs w:val="24"/>
              </w:rPr>
              <w:t xml:space="preserve">  </w:t>
            </w:r>
          </w:p>
        </w:tc>
        <w:tc>
          <w:tcPr>
            <w:tcW w:w="2410" w:type="dxa"/>
          </w:tcPr>
          <w:p w:rsidR="00A20849" w:rsidRPr="00A20849" w:rsidRDefault="00A20849" w:rsidP="00A20849">
            <w:pPr>
              <w:spacing w:before="112"/>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40%</w:t>
            </w:r>
          </w:p>
        </w:tc>
        <w:tc>
          <w:tcPr>
            <w:tcW w:w="1985" w:type="dxa"/>
          </w:tcPr>
          <w:p w:rsidR="00A20849" w:rsidRPr="00A20849" w:rsidRDefault="00A20849" w:rsidP="00A20849">
            <w:pPr>
              <w:spacing w:before="112"/>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60%</w:t>
            </w:r>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2</w:t>
            </w:r>
          </w:p>
        </w:tc>
        <w:tc>
          <w:tcPr>
            <w:tcW w:w="4818" w:type="dxa"/>
          </w:tcPr>
          <w:p w:rsidR="00A20849" w:rsidRPr="00A20849" w:rsidRDefault="00A20849" w:rsidP="00A20849">
            <w:pPr>
              <w:spacing w:line="271"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від</w:t>
            </w:r>
            <w:proofErr w:type="spellEnd"/>
            <w:r w:rsidRPr="00A20849">
              <w:rPr>
                <w:rFonts w:ascii="Times New Roman" w:eastAsia="Times New Roman" w:hAnsi="Times New Roman" w:cs="Times New Roman"/>
                <w:sz w:val="24"/>
                <w:szCs w:val="24"/>
              </w:rPr>
              <w:t xml:space="preserve"> 30 </w:t>
            </w:r>
            <w:proofErr w:type="spellStart"/>
            <w:r w:rsidRPr="00A20849">
              <w:rPr>
                <w:rFonts w:ascii="Times New Roman" w:eastAsia="Times New Roman" w:hAnsi="Times New Roman" w:cs="Times New Roman"/>
                <w:sz w:val="24"/>
                <w:szCs w:val="24"/>
              </w:rPr>
              <w:t>до</w:t>
            </w:r>
            <w:proofErr w:type="spellEnd"/>
            <w:r w:rsidRPr="00A20849">
              <w:rPr>
                <w:rFonts w:ascii="Times New Roman" w:eastAsia="Times New Roman" w:hAnsi="Times New Roman" w:cs="Times New Roman"/>
                <w:sz w:val="24"/>
                <w:szCs w:val="24"/>
              </w:rPr>
              <w:t xml:space="preserve"> 50 </w:t>
            </w:r>
            <w:proofErr w:type="spellStart"/>
            <w:r w:rsidRPr="00A20849">
              <w:rPr>
                <w:rFonts w:ascii="Times New Roman" w:eastAsia="Times New Roman" w:hAnsi="Times New Roman" w:cs="Times New Roman"/>
                <w:sz w:val="24"/>
                <w:szCs w:val="24"/>
              </w:rPr>
              <w:t>років</w:t>
            </w:r>
            <w:proofErr w:type="spellEnd"/>
          </w:p>
        </w:tc>
        <w:tc>
          <w:tcPr>
            <w:tcW w:w="2410" w:type="dxa"/>
          </w:tcPr>
          <w:p w:rsidR="00A20849" w:rsidRPr="00A20849" w:rsidRDefault="00A20849" w:rsidP="00A20849">
            <w:pPr>
              <w:spacing w:before="112"/>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60%</w:t>
            </w:r>
          </w:p>
        </w:tc>
        <w:tc>
          <w:tcPr>
            <w:tcW w:w="1985" w:type="dxa"/>
          </w:tcPr>
          <w:p w:rsidR="00A20849" w:rsidRPr="00A20849" w:rsidRDefault="00A20849" w:rsidP="00A20849">
            <w:pPr>
              <w:spacing w:before="112"/>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40%</w:t>
            </w:r>
          </w:p>
        </w:tc>
      </w:tr>
      <w:tr w:rsidR="00A20849" w:rsidRPr="00A20849" w:rsidTr="00F74B42">
        <w:trPr>
          <w:trHeight w:val="516"/>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від</w:t>
            </w:r>
            <w:proofErr w:type="spellEnd"/>
            <w:r w:rsidRPr="00A20849">
              <w:rPr>
                <w:rFonts w:ascii="Times New Roman" w:eastAsia="Times New Roman" w:hAnsi="Times New Roman" w:cs="Times New Roman"/>
                <w:sz w:val="24"/>
                <w:szCs w:val="24"/>
              </w:rPr>
              <w:t xml:space="preserve"> 50 </w:t>
            </w:r>
            <w:proofErr w:type="spellStart"/>
            <w:r w:rsidRPr="00A20849">
              <w:rPr>
                <w:rFonts w:ascii="Times New Roman" w:eastAsia="Times New Roman" w:hAnsi="Times New Roman" w:cs="Times New Roman"/>
                <w:sz w:val="24"/>
                <w:szCs w:val="24"/>
              </w:rPr>
              <w:t>до</w:t>
            </w:r>
            <w:proofErr w:type="spellEnd"/>
            <w:r w:rsidRPr="00A20849">
              <w:rPr>
                <w:rFonts w:ascii="Times New Roman" w:eastAsia="Times New Roman" w:hAnsi="Times New Roman" w:cs="Times New Roman"/>
                <w:sz w:val="24"/>
                <w:szCs w:val="24"/>
              </w:rPr>
              <w:t xml:space="preserve">  і </w:t>
            </w:r>
            <w:proofErr w:type="spellStart"/>
            <w:r w:rsidRPr="00A20849">
              <w:rPr>
                <w:rFonts w:ascii="Times New Roman" w:eastAsia="Times New Roman" w:hAnsi="Times New Roman" w:cs="Times New Roman"/>
                <w:sz w:val="24"/>
                <w:szCs w:val="24"/>
              </w:rPr>
              <w:t>більше</w:t>
            </w:r>
            <w:proofErr w:type="spellEnd"/>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4</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Житлові</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будинки</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які</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передані</w:t>
            </w:r>
            <w:proofErr w:type="spellEnd"/>
            <w:r w:rsidRPr="00A20849">
              <w:rPr>
                <w:rFonts w:ascii="Times New Roman" w:eastAsia="Times New Roman" w:hAnsi="Times New Roman" w:cs="Times New Roman"/>
                <w:sz w:val="24"/>
                <w:szCs w:val="24"/>
              </w:rPr>
              <w:t xml:space="preserve"> в </w:t>
            </w:r>
            <w:proofErr w:type="spellStart"/>
            <w:r w:rsidRPr="00A20849">
              <w:rPr>
                <w:rFonts w:ascii="Times New Roman" w:eastAsia="Times New Roman" w:hAnsi="Times New Roman" w:cs="Times New Roman"/>
                <w:sz w:val="24"/>
                <w:szCs w:val="24"/>
              </w:rPr>
              <w:t>повне</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господарське</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відання</w:t>
            </w:r>
            <w:proofErr w:type="spellEnd"/>
            <w:r w:rsidRPr="00A20849">
              <w:rPr>
                <w:rFonts w:ascii="Times New Roman" w:eastAsia="Times New Roman" w:hAnsi="Times New Roman" w:cs="Times New Roman"/>
                <w:sz w:val="24"/>
                <w:szCs w:val="24"/>
              </w:rPr>
              <w:t xml:space="preserve"> КП «</w:t>
            </w:r>
            <w:proofErr w:type="spellStart"/>
            <w:r w:rsidRPr="00A20849">
              <w:rPr>
                <w:rFonts w:ascii="Times New Roman" w:eastAsia="Times New Roman" w:hAnsi="Times New Roman" w:cs="Times New Roman"/>
                <w:sz w:val="24"/>
                <w:szCs w:val="24"/>
              </w:rPr>
              <w:t>Розділжитлосервіс</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після</w:t>
            </w:r>
            <w:proofErr w:type="spellEnd"/>
            <w:r w:rsidRPr="00A20849">
              <w:rPr>
                <w:rFonts w:ascii="Times New Roman" w:eastAsia="Times New Roman" w:hAnsi="Times New Roman" w:cs="Times New Roman"/>
                <w:sz w:val="24"/>
                <w:szCs w:val="24"/>
              </w:rPr>
              <w:t xml:space="preserve"> 2008року</w:t>
            </w:r>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r>
      <w:tr w:rsidR="00A20849" w:rsidRPr="00A20849" w:rsidTr="00F74B42">
        <w:trPr>
          <w:trHeight w:val="551"/>
        </w:trPr>
        <w:tc>
          <w:tcPr>
            <w:tcW w:w="10065" w:type="dxa"/>
            <w:gridSpan w:val="4"/>
          </w:tcPr>
          <w:p w:rsidR="00A20849" w:rsidRPr="00A20849" w:rsidRDefault="00A20849" w:rsidP="00A20849">
            <w:pPr>
              <w:spacing w:line="276" w:lineRule="exact"/>
              <w:ind w:firstLine="567"/>
              <w:rPr>
                <w:rFonts w:ascii="Times New Roman" w:eastAsia="Times New Roman" w:hAnsi="Times New Roman" w:cs="Times New Roman"/>
                <w:b/>
                <w:sz w:val="24"/>
                <w:szCs w:val="24"/>
              </w:rPr>
            </w:pPr>
            <w:proofErr w:type="spellStart"/>
            <w:r w:rsidRPr="00A20849">
              <w:rPr>
                <w:rFonts w:ascii="Times New Roman" w:eastAsia="Times New Roman" w:hAnsi="Times New Roman" w:cs="Times New Roman"/>
                <w:b/>
                <w:sz w:val="24"/>
                <w:szCs w:val="24"/>
              </w:rPr>
              <w:t>Перелік</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робіт</w:t>
            </w:r>
            <w:proofErr w:type="spellEnd"/>
            <w:r w:rsidRPr="00A20849">
              <w:rPr>
                <w:rFonts w:ascii="Times New Roman" w:eastAsia="Times New Roman" w:hAnsi="Times New Roman" w:cs="Times New Roman"/>
                <w:b/>
                <w:sz w:val="24"/>
                <w:szCs w:val="24"/>
              </w:rPr>
              <w:t xml:space="preserve"> з </w:t>
            </w:r>
            <w:proofErr w:type="spellStart"/>
            <w:r w:rsidRPr="00A20849">
              <w:rPr>
                <w:rFonts w:ascii="Times New Roman" w:eastAsia="Times New Roman" w:hAnsi="Times New Roman" w:cs="Times New Roman"/>
                <w:b/>
                <w:sz w:val="24"/>
                <w:szCs w:val="24"/>
              </w:rPr>
              <w:t>капітального</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ремонту</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багатоквартирних</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житлових</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будинків</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що</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фінансуються</w:t>
            </w:r>
            <w:proofErr w:type="spellEnd"/>
            <w:r w:rsidRPr="00A20849">
              <w:rPr>
                <w:rFonts w:ascii="Times New Roman" w:eastAsia="Times New Roman" w:hAnsi="Times New Roman" w:cs="Times New Roman"/>
                <w:b/>
                <w:sz w:val="24"/>
                <w:szCs w:val="24"/>
              </w:rPr>
              <w:t xml:space="preserve"> в </w:t>
            </w:r>
            <w:proofErr w:type="spellStart"/>
            <w:r w:rsidRPr="00A20849">
              <w:rPr>
                <w:rFonts w:ascii="Times New Roman" w:eastAsia="Times New Roman" w:hAnsi="Times New Roman" w:cs="Times New Roman"/>
                <w:b/>
                <w:sz w:val="24"/>
                <w:szCs w:val="24"/>
              </w:rPr>
              <w:t>іншому</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відсотковому</w:t>
            </w:r>
            <w:proofErr w:type="spellEnd"/>
            <w:r w:rsidRPr="00A20849">
              <w:rPr>
                <w:rFonts w:ascii="Times New Roman" w:eastAsia="Times New Roman" w:hAnsi="Times New Roman" w:cs="Times New Roman"/>
                <w:b/>
                <w:sz w:val="24"/>
                <w:szCs w:val="24"/>
              </w:rPr>
              <w:t xml:space="preserve"> </w:t>
            </w:r>
            <w:proofErr w:type="spellStart"/>
            <w:r w:rsidRPr="00A20849">
              <w:rPr>
                <w:rFonts w:ascii="Times New Roman" w:eastAsia="Times New Roman" w:hAnsi="Times New Roman" w:cs="Times New Roman"/>
                <w:b/>
                <w:sz w:val="24"/>
                <w:szCs w:val="24"/>
              </w:rPr>
              <w:t>значенні</w:t>
            </w:r>
            <w:proofErr w:type="spellEnd"/>
          </w:p>
        </w:tc>
      </w:tr>
      <w:tr w:rsidR="00A20849" w:rsidRPr="00A20849" w:rsidTr="00F74B42">
        <w:trPr>
          <w:trHeight w:val="835"/>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4</w:t>
            </w:r>
          </w:p>
        </w:tc>
        <w:tc>
          <w:tcPr>
            <w:tcW w:w="4818" w:type="dxa"/>
          </w:tcPr>
          <w:p w:rsidR="00A20849" w:rsidRPr="00A20849" w:rsidRDefault="00A20849" w:rsidP="00A20849">
            <w:pPr>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Капітальний</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ремонт</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м”якої</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покрівлі</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житлових</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будинків</w:t>
            </w:r>
            <w:proofErr w:type="spellEnd"/>
            <w:r w:rsidRPr="00A20849">
              <w:rPr>
                <w:rFonts w:ascii="Times New Roman" w:eastAsia="Times New Roman" w:hAnsi="Times New Roman" w:cs="Times New Roman"/>
                <w:sz w:val="24"/>
                <w:szCs w:val="24"/>
              </w:rPr>
              <w:t xml:space="preserve"> </w:t>
            </w:r>
          </w:p>
        </w:tc>
        <w:tc>
          <w:tcPr>
            <w:tcW w:w="2410" w:type="dxa"/>
          </w:tcPr>
          <w:p w:rsidR="00A20849" w:rsidRPr="00A20849" w:rsidRDefault="00A20849" w:rsidP="00A20849">
            <w:pPr>
              <w:spacing w:before="7"/>
              <w:ind w:firstLine="567"/>
              <w:rPr>
                <w:rFonts w:ascii="Times New Roman" w:eastAsia="Times New Roman" w:hAnsi="Times New Roman" w:cs="Times New Roman"/>
                <w:b/>
                <w:sz w:val="24"/>
                <w:szCs w:val="24"/>
              </w:rPr>
            </w:pPr>
          </w:p>
          <w:p w:rsidR="00A20849" w:rsidRPr="00A20849" w:rsidRDefault="00A20849" w:rsidP="00A20849">
            <w:pPr>
              <w:spacing w:before="1"/>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c>
          <w:tcPr>
            <w:tcW w:w="1985" w:type="dxa"/>
          </w:tcPr>
          <w:p w:rsidR="00A20849" w:rsidRPr="00A20849" w:rsidRDefault="00A20849" w:rsidP="00A20849">
            <w:pPr>
              <w:spacing w:before="7"/>
              <w:ind w:firstLine="567"/>
              <w:rPr>
                <w:rFonts w:ascii="Times New Roman" w:eastAsia="Times New Roman" w:hAnsi="Times New Roman" w:cs="Times New Roman"/>
                <w:b/>
                <w:sz w:val="24"/>
                <w:szCs w:val="24"/>
              </w:rPr>
            </w:pPr>
          </w:p>
          <w:p w:rsidR="00A20849" w:rsidRPr="00A20849" w:rsidRDefault="00A20849" w:rsidP="00A20849">
            <w:pPr>
              <w:spacing w:before="1"/>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r>
      <w:tr w:rsidR="00A20849" w:rsidRPr="00A20849" w:rsidTr="00F74B42">
        <w:trPr>
          <w:trHeight w:val="835"/>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5</w:t>
            </w:r>
          </w:p>
        </w:tc>
        <w:tc>
          <w:tcPr>
            <w:tcW w:w="4818" w:type="dxa"/>
          </w:tcPr>
          <w:p w:rsidR="00A20849" w:rsidRPr="00A20849" w:rsidRDefault="00A20849" w:rsidP="00A20849">
            <w:pPr>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Капітальний</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ремонт</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шатрової</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покрівлі</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житлових</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будинків</w:t>
            </w:r>
            <w:proofErr w:type="spellEnd"/>
          </w:p>
        </w:tc>
        <w:tc>
          <w:tcPr>
            <w:tcW w:w="2410" w:type="dxa"/>
          </w:tcPr>
          <w:p w:rsidR="00A20849" w:rsidRPr="00A20849" w:rsidRDefault="00A20849" w:rsidP="00A20849">
            <w:pPr>
              <w:spacing w:before="5"/>
              <w:ind w:firstLine="567"/>
              <w:rPr>
                <w:rFonts w:ascii="Times New Roman" w:eastAsia="Times New Roman" w:hAnsi="Times New Roman" w:cs="Times New Roman"/>
                <w:b/>
                <w:sz w:val="24"/>
                <w:szCs w:val="24"/>
              </w:rPr>
            </w:pPr>
          </w:p>
          <w:p w:rsidR="00A20849" w:rsidRPr="00A20849" w:rsidRDefault="00A20849" w:rsidP="00A20849">
            <w:pPr>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c>
          <w:tcPr>
            <w:tcW w:w="1985" w:type="dxa"/>
          </w:tcPr>
          <w:p w:rsidR="00A20849" w:rsidRPr="00A20849" w:rsidRDefault="00A20849" w:rsidP="00A20849">
            <w:pPr>
              <w:spacing w:before="5"/>
              <w:ind w:firstLine="567"/>
              <w:rPr>
                <w:rFonts w:ascii="Times New Roman" w:eastAsia="Times New Roman" w:hAnsi="Times New Roman" w:cs="Times New Roman"/>
                <w:b/>
                <w:sz w:val="24"/>
                <w:szCs w:val="24"/>
              </w:rPr>
            </w:pPr>
          </w:p>
          <w:p w:rsidR="00A20849" w:rsidRPr="00A20849" w:rsidRDefault="00A20849" w:rsidP="00A20849">
            <w:pPr>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r>
      <w:tr w:rsidR="00A20849" w:rsidRPr="00A20849" w:rsidTr="00F74B42">
        <w:trPr>
          <w:trHeight w:val="1469"/>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lastRenderedPageBreak/>
              <w:t>6</w:t>
            </w:r>
          </w:p>
        </w:tc>
        <w:tc>
          <w:tcPr>
            <w:tcW w:w="4818" w:type="dxa"/>
          </w:tcPr>
          <w:p w:rsidR="00A20849" w:rsidRPr="00A20849" w:rsidRDefault="00A20849" w:rsidP="00A20849">
            <w:pPr>
              <w:spacing w:line="278" w:lineRule="auto"/>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Відновлення</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зовнішньої</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штукатурки</w:t>
            </w:r>
            <w:proofErr w:type="spellEnd"/>
            <w:r w:rsidRPr="00A20849">
              <w:rPr>
                <w:rFonts w:ascii="Times New Roman" w:eastAsia="Times New Roman" w:hAnsi="Times New Roman" w:cs="Times New Roman"/>
                <w:sz w:val="24"/>
                <w:szCs w:val="24"/>
              </w:rPr>
              <w:t xml:space="preserve"> з </w:t>
            </w:r>
            <w:proofErr w:type="spellStart"/>
            <w:r w:rsidRPr="00A20849">
              <w:rPr>
                <w:rFonts w:ascii="Times New Roman" w:eastAsia="Times New Roman" w:hAnsi="Times New Roman" w:cs="Times New Roman"/>
                <w:sz w:val="24"/>
                <w:szCs w:val="24"/>
              </w:rPr>
              <w:t>подальшим</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фарбуванням</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фасадів</w:t>
            </w:r>
            <w:proofErr w:type="spellEnd"/>
          </w:p>
        </w:tc>
        <w:tc>
          <w:tcPr>
            <w:tcW w:w="2410" w:type="dxa"/>
          </w:tcPr>
          <w:p w:rsidR="00A20849" w:rsidRPr="00A20849" w:rsidRDefault="00A20849" w:rsidP="00A20849">
            <w:pPr>
              <w:spacing w:before="8"/>
              <w:ind w:firstLine="567"/>
              <w:rPr>
                <w:rFonts w:ascii="Times New Roman" w:eastAsia="Times New Roman" w:hAnsi="Times New Roman" w:cs="Times New Roman"/>
                <w:b/>
                <w:sz w:val="24"/>
                <w:szCs w:val="24"/>
              </w:rPr>
            </w:pPr>
          </w:p>
          <w:p w:rsidR="00A20849" w:rsidRPr="00A20849" w:rsidRDefault="00A20849" w:rsidP="00A20849">
            <w:pPr>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50%</w:t>
            </w:r>
          </w:p>
        </w:tc>
        <w:tc>
          <w:tcPr>
            <w:tcW w:w="1985" w:type="dxa"/>
          </w:tcPr>
          <w:p w:rsidR="00A20849" w:rsidRPr="00A20849" w:rsidRDefault="00A20849" w:rsidP="00A20849">
            <w:pPr>
              <w:spacing w:before="8"/>
              <w:ind w:firstLine="567"/>
              <w:rPr>
                <w:rFonts w:ascii="Times New Roman" w:eastAsia="Times New Roman" w:hAnsi="Times New Roman" w:cs="Times New Roman"/>
                <w:b/>
                <w:sz w:val="24"/>
                <w:szCs w:val="24"/>
              </w:rPr>
            </w:pPr>
          </w:p>
          <w:p w:rsidR="00A20849" w:rsidRPr="00A20849" w:rsidRDefault="00A20849" w:rsidP="00A20849">
            <w:pPr>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50%</w:t>
            </w:r>
          </w:p>
        </w:tc>
      </w:tr>
      <w:tr w:rsidR="00A20849" w:rsidRPr="00A20849" w:rsidTr="00F74B42">
        <w:trPr>
          <w:trHeight w:val="835"/>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Капітальний</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ремонт</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заміна</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ліфта</w:t>
            </w:r>
            <w:proofErr w:type="spellEnd"/>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90%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10%</w:t>
            </w:r>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8</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Капітальний</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ремонт</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внутрішньо-будинкових</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мереж</w:t>
            </w:r>
            <w:proofErr w:type="spellEnd"/>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9</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proofErr w:type="spellStart"/>
            <w:r w:rsidRPr="00A20849">
              <w:rPr>
                <w:rFonts w:ascii="Times New Roman" w:eastAsia="Times New Roman" w:hAnsi="Times New Roman" w:cs="Times New Roman"/>
                <w:sz w:val="24"/>
                <w:szCs w:val="24"/>
              </w:rPr>
              <w:t>Капітальний</w:t>
            </w:r>
            <w:proofErr w:type="spellEnd"/>
            <w:r w:rsidRPr="00A20849">
              <w:rPr>
                <w:rFonts w:ascii="Times New Roman" w:eastAsia="Times New Roman" w:hAnsi="Times New Roman" w:cs="Times New Roman"/>
                <w:sz w:val="24"/>
                <w:szCs w:val="24"/>
              </w:rPr>
              <w:t xml:space="preserve"> </w:t>
            </w:r>
            <w:proofErr w:type="spellStart"/>
            <w:r w:rsidRPr="00A20849">
              <w:rPr>
                <w:rFonts w:ascii="Times New Roman" w:eastAsia="Times New Roman" w:hAnsi="Times New Roman" w:cs="Times New Roman"/>
                <w:sz w:val="24"/>
                <w:szCs w:val="24"/>
              </w:rPr>
              <w:t>ремонт</w:t>
            </w:r>
            <w:proofErr w:type="spellEnd"/>
            <w:r w:rsidRPr="00A20849">
              <w:rPr>
                <w:rFonts w:ascii="Times New Roman" w:eastAsia="Times New Roman" w:hAnsi="Times New Roman" w:cs="Times New Roman"/>
                <w:sz w:val="24"/>
                <w:szCs w:val="24"/>
              </w:rPr>
              <w:t xml:space="preserve"> ДВК</w:t>
            </w:r>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70%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30%</w:t>
            </w:r>
          </w:p>
        </w:tc>
      </w:tr>
      <w:tr w:rsidR="00A20849" w:rsidRPr="00A20849" w:rsidTr="00F74B42">
        <w:trPr>
          <w:trHeight w:val="518"/>
        </w:trPr>
        <w:tc>
          <w:tcPr>
            <w:tcW w:w="852" w:type="dxa"/>
          </w:tcPr>
          <w:p w:rsidR="00A20849" w:rsidRPr="00A20849" w:rsidRDefault="00A20849" w:rsidP="00A20849">
            <w:pPr>
              <w:spacing w:line="268" w:lineRule="exact"/>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10</w:t>
            </w:r>
          </w:p>
        </w:tc>
        <w:tc>
          <w:tcPr>
            <w:tcW w:w="4818" w:type="dxa"/>
          </w:tcPr>
          <w:p w:rsidR="00A20849" w:rsidRPr="00A20849" w:rsidRDefault="00A20849" w:rsidP="00A20849">
            <w:pPr>
              <w:spacing w:line="270" w:lineRule="exact"/>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І </w:t>
            </w:r>
            <w:proofErr w:type="spellStart"/>
            <w:r w:rsidRPr="00A20849">
              <w:rPr>
                <w:rFonts w:ascii="Times New Roman" w:eastAsia="Times New Roman" w:hAnsi="Times New Roman" w:cs="Times New Roman"/>
                <w:sz w:val="24"/>
                <w:szCs w:val="24"/>
              </w:rPr>
              <w:t>інші</w:t>
            </w:r>
            <w:proofErr w:type="spellEnd"/>
          </w:p>
        </w:tc>
        <w:tc>
          <w:tcPr>
            <w:tcW w:w="2410"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50%</w:t>
            </w:r>
          </w:p>
        </w:tc>
        <w:tc>
          <w:tcPr>
            <w:tcW w:w="1985" w:type="dxa"/>
          </w:tcPr>
          <w:p w:rsidR="00A20849" w:rsidRPr="00A20849" w:rsidRDefault="00A20849" w:rsidP="00A20849">
            <w:pPr>
              <w:spacing w:before="114"/>
              <w:ind w:firstLine="567"/>
              <w:jc w:val="center"/>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50%</w:t>
            </w:r>
          </w:p>
        </w:tc>
      </w:tr>
    </w:tbl>
    <w:p w:rsidR="00A20849" w:rsidRPr="00A20849" w:rsidRDefault="00A20849" w:rsidP="00A20849">
      <w:pPr>
        <w:widowControl w:val="0"/>
        <w:numPr>
          <w:ilvl w:val="0"/>
          <w:numId w:val="19"/>
        </w:numPr>
        <w:tabs>
          <w:tab w:val="left" w:pos="1596"/>
          <w:tab w:val="left" w:pos="1597"/>
        </w:tabs>
        <w:autoSpaceDE w:val="0"/>
        <w:autoSpaceDN w:val="0"/>
        <w:spacing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Якщо в будинку проводились роботи з капітального ремонту термін експлуатації визначається з врахуванням останньої дати проведення такого</w:t>
      </w:r>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ремонту.</w:t>
      </w:r>
    </w:p>
    <w:p w:rsidR="00A20849" w:rsidRPr="00A20849" w:rsidRDefault="00A20849" w:rsidP="00A20849">
      <w:pPr>
        <w:widowControl w:val="0"/>
        <w:autoSpaceDE w:val="0"/>
        <w:autoSpaceDN w:val="0"/>
        <w:spacing w:after="0" w:line="227" w:lineRule="exact"/>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after="0" w:line="227" w:lineRule="exact"/>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68" w:after="0" w:line="274" w:lineRule="exact"/>
        <w:ind w:firstLine="567"/>
        <w:rPr>
          <w:rFonts w:ascii="Times New Roman" w:eastAsia="Times New Roman" w:hAnsi="Times New Roman" w:cs="Times New Roman"/>
          <w:b/>
          <w:sz w:val="24"/>
          <w:szCs w:val="24"/>
          <w:u w:val="single"/>
        </w:rPr>
      </w:pPr>
      <w:r w:rsidRPr="00A20849">
        <w:rPr>
          <w:rFonts w:ascii="Times New Roman" w:eastAsia="Times New Roman" w:hAnsi="Times New Roman" w:cs="Times New Roman"/>
          <w:b/>
          <w:sz w:val="24"/>
          <w:szCs w:val="24"/>
          <w:u w:val="single"/>
        </w:rPr>
        <w:t>Додаток 2</w:t>
      </w:r>
    </w:p>
    <w:p w:rsidR="00A20849" w:rsidRPr="00A20849" w:rsidRDefault="00A20849" w:rsidP="00A20849">
      <w:pPr>
        <w:widowControl w:val="0"/>
        <w:autoSpaceDE w:val="0"/>
        <w:autoSpaceDN w:val="0"/>
        <w:spacing w:after="0" w:line="227" w:lineRule="exact"/>
        <w:rPr>
          <w:rFonts w:ascii="Times New Roman" w:eastAsia="Times New Roman" w:hAnsi="Times New Roman" w:cs="Times New Roman"/>
          <w:i/>
          <w:sz w:val="24"/>
          <w:szCs w:val="24"/>
          <w:u w:val="single"/>
        </w:rPr>
      </w:pPr>
      <w:r w:rsidRPr="00A20849">
        <w:rPr>
          <w:rFonts w:ascii="Times New Roman" w:eastAsia="Times New Roman" w:hAnsi="Times New Roman" w:cs="Times New Roman"/>
          <w:i/>
          <w:sz w:val="24"/>
          <w:szCs w:val="24"/>
          <w:u w:val="single"/>
        </w:rPr>
        <w:t xml:space="preserve">До  Програми </w:t>
      </w:r>
      <w:proofErr w:type="spellStart"/>
      <w:r w:rsidRPr="00A20849">
        <w:rPr>
          <w:rFonts w:ascii="Times New Roman" w:eastAsia="Times New Roman" w:hAnsi="Times New Roman" w:cs="Times New Roman"/>
          <w:i/>
          <w:sz w:val="24"/>
          <w:szCs w:val="24"/>
          <w:u w:val="single"/>
        </w:rPr>
        <w:t>співфінансування</w:t>
      </w:r>
      <w:proofErr w:type="spellEnd"/>
      <w:r w:rsidRPr="00A20849">
        <w:rPr>
          <w:rFonts w:ascii="Times New Roman" w:eastAsia="Times New Roman" w:hAnsi="Times New Roman" w:cs="Times New Roman"/>
          <w:i/>
          <w:sz w:val="24"/>
          <w:szCs w:val="24"/>
          <w:u w:val="single"/>
        </w:rPr>
        <w:t xml:space="preserve"> робіт з капітального ремонту багатоквартирних житлових будинків м. Новий Розділ на 2025р. та прогноз на 2026- 2027 роки</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89" w:after="0" w:line="240" w:lineRule="auto"/>
        <w:ind w:firstLine="567"/>
        <w:jc w:val="center"/>
        <w:outlineLvl w:val="0"/>
        <w:rPr>
          <w:rFonts w:ascii="Times New Roman" w:eastAsia="Times New Roman" w:hAnsi="Times New Roman" w:cs="Times New Roman"/>
          <w:b/>
          <w:bCs/>
          <w:sz w:val="24"/>
          <w:szCs w:val="24"/>
          <w:u w:val="single"/>
        </w:rPr>
      </w:pPr>
      <w:r w:rsidRPr="00A20849">
        <w:rPr>
          <w:rFonts w:ascii="Times New Roman" w:eastAsia="Times New Roman" w:hAnsi="Times New Roman" w:cs="Times New Roman"/>
          <w:b/>
          <w:bCs/>
          <w:sz w:val="24"/>
          <w:szCs w:val="24"/>
          <w:u w:val="single"/>
        </w:rPr>
        <w:t>ПРОТОКОЛ</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b/>
          <w:sz w:val="24"/>
          <w:szCs w:val="24"/>
          <w:u w:val="single"/>
        </w:rPr>
      </w:pPr>
    </w:p>
    <w:p w:rsidR="00A20849" w:rsidRPr="00A20849" w:rsidRDefault="00A20849" w:rsidP="00A20849">
      <w:pPr>
        <w:widowControl w:val="0"/>
        <w:autoSpaceDE w:val="0"/>
        <w:autoSpaceDN w:val="0"/>
        <w:spacing w:after="0" w:line="240" w:lineRule="auto"/>
        <w:ind w:firstLine="567"/>
        <w:jc w:val="center"/>
        <w:rPr>
          <w:rFonts w:ascii="Times New Roman" w:eastAsia="Times New Roman" w:hAnsi="Times New Roman" w:cs="Times New Roman"/>
          <w:b/>
          <w:sz w:val="24"/>
          <w:szCs w:val="24"/>
          <w:u w:val="single"/>
        </w:rPr>
      </w:pPr>
      <w:r w:rsidRPr="00A20849">
        <w:rPr>
          <w:rFonts w:ascii="Times New Roman" w:eastAsia="Times New Roman" w:hAnsi="Times New Roman" w:cs="Times New Roman"/>
          <w:b/>
          <w:sz w:val="24"/>
          <w:szCs w:val="24"/>
          <w:u w:val="single"/>
        </w:rPr>
        <w:t>зборів співвласників багатоквартирного будинку</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b/>
          <w:sz w:val="24"/>
          <w:szCs w:val="24"/>
          <w:u w:val="single"/>
        </w:rPr>
      </w:pPr>
    </w:p>
    <w:p w:rsidR="00A20849" w:rsidRPr="00A20849" w:rsidRDefault="00A20849" w:rsidP="00A20849">
      <w:pPr>
        <w:widowControl w:val="0"/>
        <w:tabs>
          <w:tab w:val="left" w:pos="10074"/>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b/>
          <w:sz w:val="24"/>
          <w:szCs w:val="24"/>
          <w:u w:val="single"/>
        </w:rPr>
        <w:t>за</w:t>
      </w:r>
      <w:r w:rsidRPr="00A20849">
        <w:rPr>
          <w:rFonts w:ascii="Times New Roman" w:eastAsia="Times New Roman" w:hAnsi="Times New Roman" w:cs="Times New Roman"/>
          <w:b/>
          <w:spacing w:val="-7"/>
          <w:sz w:val="24"/>
          <w:szCs w:val="24"/>
          <w:u w:val="single"/>
        </w:rPr>
        <w:t xml:space="preserve"> </w:t>
      </w:r>
      <w:r w:rsidRPr="00A20849">
        <w:rPr>
          <w:rFonts w:ascii="Times New Roman" w:eastAsia="Times New Roman" w:hAnsi="Times New Roman" w:cs="Times New Roman"/>
          <w:b/>
          <w:sz w:val="24"/>
          <w:szCs w:val="24"/>
          <w:u w:val="single"/>
        </w:rPr>
        <w:t>місцезнаходженням</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p>
    <w:p w:rsidR="00A20849" w:rsidRPr="00A20849" w:rsidRDefault="00A20849" w:rsidP="00A20849">
      <w:pPr>
        <w:widowControl w:val="0"/>
        <w:autoSpaceDE w:val="0"/>
        <w:autoSpaceDN w:val="0"/>
        <w:spacing w:before="194" w:after="0" w:line="240" w:lineRule="auto"/>
        <w:ind w:firstLine="567"/>
        <w:jc w:val="center"/>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(місцезнаходження багатоквартирного будинку, співвласниками якого проводяться збори)</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2"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sectPr w:rsidR="00A20849" w:rsidRPr="00A20849" w:rsidSect="006E37FE">
          <w:pgSz w:w="12240" w:h="15840"/>
          <w:pgMar w:top="780" w:right="360" w:bottom="280" w:left="1418" w:header="708" w:footer="708" w:gutter="0"/>
          <w:cols w:space="720"/>
        </w:sectPr>
      </w:pPr>
    </w:p>
    <w:p w:rsidR="00A20849" w:rsidRPr="00A20849" w:rsidRDefault="00A20849" w:rsidP="00A20849">
      <w:pPr>
        <w:widowControl w:val="0"/>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lastRenderedPageBreak/>
        <w:t>м. Новий Розділ</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І. ЗАГАЛЬНА ІНФОРМАЦІЯ</w:t>
      </w:r>
    </w:p>
    <w:p w:rsidR="00A20849" w:rsidRPr="00A20849" w:rsidRDefault="00A20849" w:rsidP="00A20849">
      <w:pPr>
        <w:widowControl w:val="0"/>
        <w:tabs>
          <w:tab w:val="left" w:pos="2611"/>
          <w:tab w:val="left" w:pos="3151"/>
        </w:tabs>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br w:type="column"/>
      </w:r>
      <w:r w:rsidRPr="00A20849">
        <w:rPr>
          <w:rFonts w:ascii="Times New Roman" w:eastAsia="Times New Roman" w:hAnsi="Times New Roman" w:cs="Times New Roman"/>
          <w:sz w:val="24"/>
          <w:szCs w:val="24"/>
          <w:u w:val="single"/>
        </w:rPr>
        <w:lastRenderedPageBreak/>
        <w:t xml:space="preserve"> </w:t>
      </w:r>
      <w:r w:rsidRPr="00A20849">
        <w:rPr>
          <w:rFonts w:ascii="Times New Roman" w:eastAsia="Times New Roman" w:hAnsi="Times New Roman" w:cs="Times New Roman"/>
          <w:sz w:val="24"/>
          <w:szCs w:val="24"/>
          <w:u w:val="single"/>
        </w:rPr>
        <w:tab/>
        <w:t xml:space="preserve">20 </w:t>
      </w:r>
      <w:r w:rsidRPr="00A20849">
        <w:rPr>
          <w:rFonts w:ascii="Times New Roman" w:eastAsia="Times New Roman" w:hAnsi="Times New Roman" w:cs="Times New Roman"/>
          <w:sz w:val="24"/>
          <w:szCs w:val="24"/>
          <w:u w:val="single"/>
        </w:rPr>
        <w:tab/>
        <w:t>р.</w:t>
      </w:r>
    </w:p>
    <w:p w:rsidR="00A20849" w:rsidRPr="00A20849" w:rsidRDefault="00A20849" w:rsidP="00A20849">
      <w:pPr>
        <w:widowControl w:val="0"/>
        <w:autoSpaceDE w:val="0"/>
        <w:autoSpaceDN w:val="0"/>
        <w:spacing w:after="0" w:line="20" w:lineRule="exact"/>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lang w:eastAsia="uk-UA"/>
        </w:rPr>
      </w:r>
      <w:r w:rsidRPr="00A20849">
        <w:rPr>
          <w:rFonts w:ascii="Times New Roman" w:eastAsia="Times New Roman" w:hAnsi="Times New Roman" w:cs="Times New Roman"/>
          <w:sz w:val="24"/>
          <w:szCs w:val="24"/>
          <w:u w:val="single"/>
          <w:lang w:eastAsia="uk-UA"/>
        </w:rPr>
        <w:pict>
          <v:group id="_x0000_s1064" style="width:18pt;height:.5pt;mso-position-horizontal-relative:char;mso-position-vertical-relative:line" coordsize="360,10">
            <v:line id="Line 19" o:spid="_x0000_s1065" style="position:absolute;visibility:visibl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type="none"/>
            <w10:anchorlock/>
          </v:group>
        </w:pict>
      </w:r>
    </w:p>
    <w:p w:rsidR="00A20849" w:rsidRPr="00A20849" w:rsidRDefault="00A20849" w:rsidP="00A20849">
      <w:pPr>
        <w:widowControl w:val="0"/>
        <w:autoSpaceDE w:val="0"/>
        <w:autoSpaceDN w:val="0"/>
        <w:spacing w:after="0" w:line="20" w:lineRule="exact"/>
        <w:ind w:firstLine="567"/>
        <w:rPr>
          <w:rFonts w:ascii="Times New Roman" w:eastAsia="Times New Roman" w:hAnsi="Times New Roman" w:cs="Times New Roman"/>
          <w:sz w:val="24"/>
          <w:szCs w:val="24"/>
          <w:u w:val="single"/>
        </w:rPr>
        <w:sectPr w:rsidR="00A20849" w:rsidRPr="00A20849" w:rsidSect="006E37FE">
          <w:type w:val="continuous"/>
          <w:pgSz w:w="12240" w:h="15840"/>
          <w:pgMar w:top="780" w:right="360" w:bottom="280" w:left="1418" w:header="708" w:footer="708" w:gutter="0"/>
          <w:cols w:num="2" w:space="720" w:equalWidth="0">
            <w:col w:w="4683" w:space="2537"/>
            <w:col w:w="4120"/>
          </w:cols>
        </w:sectPr>
      </w:pP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9464"/>
        </w:tabs>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Загальна кількість співвласників</w:t>
      </w:r>
      <w:r w:rsidRPr="00A20849">
        <w:rPr>
          <w:rFonts w:ascii="Times New Roman" w:eastAsia="Times New Roman" w:hAnsi="Times New Roman" w:cs="Times New Roman"/>
          <w:spacing w:val="-12"/>
          <w:sz w:val="24"/>
          <w:szCs w:val="24"/>
          <w:u w:val="single"/>
        </w:rPr>
        <w:t xml:space="preserve"> </w:t>
      </w:r>
      <w:r w:rsidRPr="00A20849">
        <w:rPr>
          <w:rFonts w:ascii="Times New Roman" w:eastAsia="Times New Roman" w:hAnsi="Times New Roman" w:cs="Times New Roman"/>
          <w:sz w:val="24"/>
          <w:szCs w:val="24"/>
          <w:u w:val="single"/>
        </w:rPr>
        <w:t>багатоквартирного</w:t>
      </w:r>
      <w:r w:rsidRPr="00A20849">
        <w:rPr>
          <w:rFonts w:ascii="Times New Roman" w:eastAsia="Times New Roman" w:hAnsi="Times New Roman" w:cs="Times New Roman"/>
          <w:spacing w:val="-4"/>
          <w:sz w:val="24"/>
          <w:szCs w:val="24"/>
          <w:u w:val="single"/>
        </w:rPr>
        <w:t xml:space="preserve"> </w:t>
      </w:r>
      <w:r w:rsidRPr="00A20849">
        <w:rPr>
          <w:rFonts w:ascii="Times New Roman" w:eastAsia="Times New Roman" w:hAnsi="Times New Roman" w:cs="Times New Roman"/>
          <w:sz w:val="24"/>
          <w:szCs w:val="24"/>
          <w:u w:val="single"/>
        </w:rPr>
        <w:t xml:space="preserve">будинку: </w:t>
      </w:r>
      <w:r w:rsidRPr="00A20849">
        <w:rPr>
          <w:rFonts w:ascii="Times New Roman" w:eastAsia="Times New Roman" w:hAnsi="Times New Roman" w:cs="Times New Roman"/>
          <w:sz w:val="24"/>
          <w:szCs w:val="24"/>
          <w:u w:val="single"/>
        </w:rPr>
        <w:tab/>
        <w:t>осіб.</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Загальна площа всіх квартир та нежитлових приміщень багатоквартирного будинку:</w:t>
      </w:r>
    </w:p>
    <w:p w:rsidR="00A20849" w:rsidRPr="00A20849" w:rsidRDefault="00A20849" w:rsidP="00A20849">
      <w:pPr>
        <w:widowControl w:val="0"/>
        <w:tabs>
          <w:tab w:val="left" w:pos="2491"/>
        </w:tabs>
        <w:autoSpaceDE w:val="0"/>
        <w:autoSpaceDN w:val="0"/>
        <w:spacing w:before="25"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м</w:t>
      </w:r>
      <w:r w:rsidRPr="00A20849">
        <w:rPr>
          <w:rFonts w:ascii="Times New Roman" w:eastAsia="Times New Roman" w:hAnsi="Times New Roman" w:cs="Times New Roman"/>
          <w:position w:val="9"/>
          <w:sz w:val="24"/>
          <w:szCs w:val="24"/>
          <w:u w:val="single"/>
        </w:rPr>
        <w:t>2</w:t>
      </w:r>
      <w:r w:rsidRPr="00A20849">
        <w:rPr>
          <w:rFonts w:ascii="Times New Roman" w:eastAsia="Times New Roman" w:hAnsi="Times New Roman" w:cs="Times New Roman"/>
          <w:sz w:val="24"/>
          <w:szCs w:val="24"/>
          <w:u w:val="single"/>
        </w:rPr>
        <w:t>.</w:t>
      </w:r>
    </w:p>
    <w:p w:rsidR="00A20849" w:rsidRPr="00A20849" w:rsidRDefault="00A20849" w:rsidP="00A20849">
      <w:pPr>
        <w:widowControl w:val="0"/>
        <w:autoSpaceDE w:val="0"/>
        <w:autoSpaceDN w:val="0"/>
        <w:spacing w:before="243"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У зборах взяли участь особисто та/або через представників співвласники в кількості</w:t>
      </w:r>
    </w:p>
    <w:p w:rsidR="00A20849" w:rsidRPr="00A20849" w:rsidRDefault="00A20849" w:rsidP="00A20849">
      <w:pPr>
        <w:widowControl w:val="0"/>
        <w:tabs>
          <w:tab w:val="left" w:pos="2251"/>
          <w:tab w:val="left" w:pos="5548"/>
        </w:tabs>
        <w:autoSpaceDE w:val="0"/>
        <w:autoSpaceDN w:val="0"/>
        <w:spacing w:before="41" w:after="0" w:line="261"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pacing w:val="-1"/>
          <w:sz w:val="24"/>
          <w:szCs w:val="24"/>
          <w:u w:val="single"/>
        </w:rPr>
        <w:t xml:space="preserve"> </w:t>
      </w:r>
      <w:r w:rsidRPr="00A20849">
        <w:rPr>
          <w:rFonts w:ascii="Times New Roman" w:eastAsia="Times New Roman" w:hAnsi="Times New Roman" w:cs="Times New Roman"/>
          <w:sz w:val="24"/>
          <w:szCs w:val="24"/>
          <w:u w:val="single"/>
        </w:rPr>
        <w:t>осіб, яким належать квартири та/або нежитлові приміщення багатоквартирного будинку</w:t>
      </w:r>
      <w:r w:rsidRPr="00A20849">
        <w:rPr>
          <w:rFonts w:ascii="Times New Roman" w:eastAsia="Times New Roman" w:hAnsi="Times New Roman" w:cs="Times New Roman"/>
          <w:spacing w:val="-9"/>
          <w:sz w:val="24"/>
          <w:szCs w:val="24"/>
          <w:u w:val="single"/>
        </w:rPr>
        <w:t xml:space="preserve"> </w:t>
      </w:r>
      <w:r w:rsidRPr="00A20849">
        <w:rPr>
          <w:rFonts w:ascii="Times New Roman" w:eastAsia="Times New Roman" w:hAnsi="Times New Roman" w:cs="Times New Roman"/>
          <w:sz w:val="24"/>
          <w:szCs w:val="24"/>
          <w:u w:val="single"/>
        </w:rPr>
        <w:t>загальною</w:t>
      </w:r>
      <w:r w:rsidRPr="00A20849">
        <w:rPr>
          <w:rFonts w:ascii="Times New Roman" w:eastAsia="Times New Roman" w:hAnsi="Times New Roman" w:cs="Times New Roman"/>
          <w:spacing w:val="-1"/>
          <w:sz w:val="24"/>
          <w:szCs w:val="24"/>
          <w:u w:val="single"/>
        </w:rPr>
        <w:t xml:space="preserve"> </w:t>
      </w:r>
      <w:r w:rsidRPr="00A20849">
        <w:rPr>
          <w:rFonts w:ascii="Times New Roman" w:eastAsia="Times New Roman" w:hAnsi="Times New Roman" w:cs="Times New Roman"/>
          <w:sz w:val="24"/>
          <w:szCs w:val="24"/>
          <w:u w:val="single"/>
        </w:rPr>
        <w:t xml:space="preserve">площею </w:t>
      </w:r>
      <w:r w:rsidRPr="00A20849">
        <w:rPr>
          <w:rFonts w:ascii="Times New Roman" w:eastAsia="Times New Roman" w:hAnsi="Times New Roman" w:cs="Times New Roman"/>
          <w:sz w:val="24"/>
          <w:szCs w:val="24"/>
          <w:u w:val="single"/>
        </w:rPr>
        <w:tab/>
        <w:t>м</w:t>
      </w:r>
      <w:r w:rsidRPr="00A20849">
        <w:rPr>
          <w:rFonts w:ascii="Times New Roman" w:eastAsia="Times New Roman" w:hAnsi="Times New Roman" w:cs="Times New Roman"/>
          <w:position w:val="9"/>
          <w:sz w:val="24"/>
          <w:szCs w:val="24"/>
          <w:u w:val="single"/>
        </w:rPr>
        <w:t>2</w:t>
      </w:r>
      <w:r w:rsidRPr="00A20849">
        <w:rPr>
          <w:rFonts w:ascii="Times New Roman" w:eastAsia="Times New Roman" w:hAnsi="Times New Roman" w:cs="Times New Roman"/>
          <w:sz w:val="24"/>
          <w:szCs w:val="24"/>
          <w:u w:val="single"/>
        </w:rPr>
        <w:t>.</w:t>
      </w:r>
    </w:p>
    <w:p w:rsidR="00A20849" w:rsidRPr="00A20849" w:rsidRDefault="00A20849" w:rsidP="00A20849">
      <w:pPr>
        <w:widowControl w:val="0"/>
        <w:tabs>
          <w:tab w:val="left" w:pos="1992"/>
          <w:tab w:val="left" w:pos="3474"/>
          <w:tab w:val="left" w:pos="4860"/>
          <w:tab w:val="left" w:pos="5669"/>
          <w:tab w:val="left" w:pos="6570"/>
          <w:tab w:val="left" w:pos="7736"/>
          <w:tab w:val="left" w:pos="8600"/>
          <w:tab w:val="left" w:pos="9384"/>
        </w:tabs>
        <w:autoSpaceDE w:val="0"/>
        <w:autoSpaceDN w:val="0"/>
        <w:spacing w:before="218"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У</w:t>
      </w:r>
      <w:r w:rsidRPr="00A20849">
        <w:rPr>
          <w:rFonts w:ascii="Times New Roman" w:eastAsia="Times New Roman" w:hAnsi="Times New Roman" w:cs="Times New Roman"/>
          <w:sz w:val="24"/>
          <w:szCs w:val="24"/>
          <w:u w:val="single"/>
        </w:rPr>
        <w:tab/>
        <w:t>письмовому</w:t>
      </w:r>
      <w:r w:rsidRPr="00A20849">
        <w:rPr>
          <w:rFonts w:ascii="Times New Roman" w:eastAsia="Times New Roman" w:hAnsi="Times New Roman" w:cs="Times New Roman"/>
          <w:sz w:val="24"/>
          <w:szCs w:val="24"/>
          <w:u w:val="single"/>
        </w:rPr>
        <w:tab/>
        <w:t>опитуванні</w:t>
      </w:r>
      <w:r w:rsidRPr="00A20849">
        <w:rPr>
          <w:rFonts w:ascii="Times New Roman" w:eastAsia="Times New Roman" w:hAnsi="Times New Roman" w:cs="Times New Roman"/>
          <w:sz w:val="24"/>
          <w:szCs w:val="24"/>
          <w:u w:val="single"/>
        </w:rPr>
        <w:tab/>
        <w:t>взяли</w:t>
      </w:r>
      <w:r w:rsidRPr="00A20849">
        <w:rPr>
          <w:rFonts w:ascii="Times New Roman" w:eastAsia="Times New Roman" w:hAnsi="Times New Roman" w:cs="Times New Roman"/>
          <w:sz w:val="24"/>
          <w:szCs w:val="24"/>
          <w:u w:val="single"/>
        </w:rPr>
        <w:tab/>
        <w:t>участь</w:t>
      </w:r>
      <w:r w:rsidRPr="00A20849">
        <w:rPr>
          <w:rFonts w:ascii="Times New Roman" w:eastAsia="Times New Roman" w:hAnsi="Times New Roman" w:cs="Times New Roman"/>
          <w:sz w:val="24"/>
          <w:szCs w:val="24"/>
          <w:u w:val="single"/>
        </w:rPr>
        <w:tab/>
        <w:t>особисто</w:t>
      </w:r>
      <w:r w:rsidRPr="00A20849">
        <w:rPr>
          <w:rFonts w:ascii="Times New Roman" w:eastAsia="Times New Roman" w:hAnsi="Times New Roman" w:cs="Times New Roman"/>
          <w:sz w:val="24"/>
          <w:szCs w:val="24"/>
          <w:u w:val="single"/>
        </w:rPr>
        <w:tab/>
        <w:t>та/або</w:t>
      </w:r>
      <w:r w:rsidRPr="00A20849">
        <w:rPr>
          <w:rFonts w:ascii="Times New Roman" w:eastAsia="Times New Roman" w:hAnsi="Times New Roman" w:cs="Times New Roman"/>
          <w:sz w:val="24"/>
          <w:szCs w:val="24"/>
          <w:u w:val="single"/>
        </w:rPr>
        <w:tab/>
        <w:t>через</w:t>
      </w:r>
      <w:r w:rsidRPr="00A20849">
        <w:rPr>
          <w:rFonts w:ascii="Times New Roman" w:eastAsia="Times New Roman" w:hAnsi="Times New Roman" w:cs="Times New Roman"/>
          <w:sz w:val="24"/>
          <w:szCs w:val="24"/>
          <w:u w:val="single"/>
        </w:rPr>
        <w:tab/>
        <w:t>представників</w:t>
      </w:r>
    </w:p>
    <w:p w:rsidR="00A20849" w:rsidRPr="00A20849" w:rsidRDefault="00A20849" w:rsidP="00A20849">
      <w:pPr>
        <w:widowControl w:val="0"/>
        <w:tabs>
          <w:tab w:val="left" w:pos="5220"/>
        </w:tabs>
        <w:autoSpaceDE w:val="0"/>
        <w:autoSpaceDN w:val="0"/>
        <w:spacing w:before="41" w:after="0" w:line="240" w:lineRule="auto"/>
        <w:ind w:firstLine="567"/>
        <w:jc w:val="both"/>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співвласники  </w:t>
      </w:r>
      <w:r w:rsidRPr="00A20849">
        <w:rPr>
          <w:rFonts w:ascii="Times New Roman" w:eastAsia="Times New Roman" w:hAnsi="Times New Roman" w:cs="Times New Roman"/>
          <w:spacing w:val="7"/>
          <w:sz w:val="24"/>
          <w:szCs w:val="24"/>
          <w:u w:val="single"/>
        </w:rPr>
        <w:t xml:space="preserve"> </w:t>
      </w:r>
      <w:r w:rsidRPr="00A20849">
        <w:rPr>
          <w:rFonts w:ascii="Times New Roman" w:eastAsia="Times New Roman" w:hAnsi="Times New Roman" w:cs="Times New Roman"/>
          <w:sz w:val="24"/>
          <w:szCs w:val="24"/>
          <w:u w:val="single"/>
        </w:rPr>
        <w:t xml:space="preserve">в  </w:t>
      </w:r>
      <w:r w:rsidRPr="00A20849">
        <w:rPr>
          <w:rFonts w:ascii="Times New Roman" w:eastAsia="Times New Roman" w:hAnsi="Times New Roman" w:cs="Times New Roman"/>
          <w:spacing w:val="3"/>
          <w:sz w:val="24"/>
          <w:szCs w:val="24"/>
          <w:u w:val="single"/>
        </w:rPr>
        <w:t xml:space="preserve"> </w:t>
      </w:r>
      <w:r w:rsidRPr="00A20849">
        <w:rPr>
          <w:rFonts w:ascii="Times New Roman" w:eastAsia="Times New Roman" w:hAnsi="Times New Roman" w:cs="Times New Roman"/>
          <w:sz w:val="24"/>
          <w:szCs w:val="24"/>
          <w:u w:val="single"/>
        </w:rPr>
        <w:t xml:space="preserve">кількості осіб,   яким   належать   квартири   та/або  </w:t>
      </w:r>
      <w:r w:rsidRPr="00A20849">
        <w:rPr>
          <w:rFonts w:ascii="Times New Roman" w:eastAsia="Times New Roman" w:hAnsi="Times New Roman" w:cs="Times New Roman"/>
          <w:spacing w:val="36"/>
          <w:sz w:val="24"/>
          <w:szCs w:val="24"/>
          <w:u w:val="single"/>
        </w:rPr>
        <w:t xml:space="preserve"> </w:t>
      </w:r>
      <w:r w:rsidRPr="00A20849">
        <w:rPr>
          <w:rFonts w:ascii="Times New Roman" w:eastAsia="Times New Roman" w:hAnsi="Times New Roman" w:cs="Times New Roman"/>
          <w:sz w:val="24"/>
          <w:szCs w:val="24"/>
          <w:u w:val="single"/>
        </w:rPr>
        <w:t>нежитлові  приміщення</w:t>
      </w:r>
      <w:r w:rsidRPr="00A20849">
        <w:rPr>
          <w:rFonts w:ascii="Times New Roman" w:eastAsia="Times New Roman" w:hAnsi="Times New Roman" w:cs="Times New Roman"/>
          <w:sz w:val="24"/>
          <w:szCs w:val="24"/>
          <w:u w:val="single"/>
        </w:rPr>
        <w:tab/>
        <w:t>у</w:t>
      </w:r>
      <w:r w:rsidRPr="00A20849">
        <w:rPr>
          <w:rFonts w:ascii="Times New Roman" w:eastAsia="Times New Roman" w:hAnsi="Times New Roman" w:cs="Times New Roman"/>
          <w:sz w:val="24"/>
          <w:szCs w:val="24"/>
          <w:u w:val="single"/>
        </w:rPr>
        <w:tab/>
        <w:t>багатоквартирному</w:t>
      </w:r>
      <w:r w:rsidRPr="00A20849">
        <w:rPr>
          <w:rFonts w:ascii="Times New Roman" w:eastAsia="Times New Roman" w:hAnsi="Times New Roman" w:cs="Times New Roman"/>
          <w:sz w:val="24"/>
          <w:szCs w:val="24"/>
          <w:u w:val="single"/>
        </w:rPr>
        <w:tab/>
        <w:t>будинку</w:t>
      </w:r>
      <w:r w:rsidRPr="00A20849">
        <w:rPr>
          <w:rFonts w:ascii="Times New Roman" w:eastAsia="Times New Roman" w:hAnsi="Times New Roman" w:cs="Times New Roman"/>
          <w:sz w:val="24"/>
          <w:szCs w:val="24"/>
          <w:u w:val="single"/>
        </w:rPr>
        <w:tab/>
        <w:t>загальною</w:t>
      </w:r>
      <w:r w:rsidRPr="00A20849">
        <w:rPr>
          <w:rFonts w:ascii="Times New Roman" w:eastAsia="Times New Roman" w:hAnsi="Times New Roman" w:cs="Times New Roman"/>
          <w:sz w:val="24"/>
          <w:szCs w:val="24"/>
          <w:u w:val="single"/>
        </w:rPr>
        <w:tab/>
        <w:t>площею</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pacing w:val="3"/>
          <w:sz w:val="24"/>
          <w:szCs w:val="24"/>
          <w:u w:val="single"/>
        </w:rPr>
        <w:t>м</w:t>
      </w:r>
      <w:r w:rsidRPr="00A20849">
        <w:rPr>
          <w:rFonts w:ascii="Times New Roman" w:eastAsia="Times New Roman" w:hAnsi="Times New Roman" w:cs="Times New Roman"/>
          <w:spacing w:val="3"/>
          <w:position w:val="9"/>
          <w:sz w:val="24"/>
          <w:szCs w:val="24"/>
          <w:u w:val="single"/>
        </w:rPr>
        <w:t xml:space="preserve">2 </w:t>
      </w:r>
      <w:r w:rsidRPr="00A20849">
        <w:rPr>
          <w:rFonts w:ascii="Times New Roman" w:eastAsia="Times New Roman" w:hAnsi="Times New Roman" w:cs="Times New Roman"/>
          <w:sz w:val="24"/>
          <w:szCs w:val="24"/>
          <w:u w:val="single"/>
        </w:rPr>
        <w:t>(заповнюється в разі проведення письмового</w:t>
      </w:r>
      <w:r w:rsidRPr="00A20849">
        <w:rPr>
          <w:rFonts w:ascii="Times New Roman" w:eastAsia="Times New Roman" w:hAnsi="Times New Roman" w:cs="Times New Roman"/>
          <w:spacing w:val="-3"/>
          <w:sz w:val="24"/>
          <w:szCs w:val="24"/>
          <w:u w:val="single"/>
        </w:rPr>
        <w:t xml:space="preserve"> </w:t>
      </w:r>
      <w:r w:rsidRPr="00A20849">
        <w:rPr>
          <w:rFonts w:ascii="Times New Roman" w:eastAsia="Times New Roman" w:hAnsi="Times New Roman" w:cs="Times New Roman"/>
          <w:sz w:val="24"/>
          <w:szCs w:val="24"/>
          <w:u w:val="single"/>
        </w:rPr>
        <w:t>опитування).</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90" w:after="0"/>
        <w:ind w:firstLine="567"/>
        <w:rPr>
          <w:rFonts w:ascii="Times New Roman" w:eastAsia="Times New Roman" w:hAnsi="Times New Roman" w:cs="Times New Roman"/>
          <w:i/>
          <w:sz w:val="24"/>
          <w:szCs w:val="24"/>
          <w:u w:val="single"/>
        </w:rPr>
      </w:pPr>
      <w:r w:rsidRPr="00A20849">
        <w:rPr>
          <w:rFonts w:ascii="Times New Roman" w:eastAsia="Times New Roman" w:hAnsi="Times New Roman" w:cs="Times New Roman"/>
          <w:sz w:val="24"/>
          <w:szCs w:val="24"/>
          <w:u w:val="single"/>
        </w:rPr>
        <w:t xml:space="preserve">Підпис(и), прізвище(а), ініціали особи (осіб), що склала(и) протокол </w:t>
      </w:r>
      <w:r w:rsidRPr="00A20849">
        <w:rPr>
          <w:rFonts w:ascii="Times New Roman" w:eastAsia="Times New Roman" w:hAnsi="Times New Roman" w:cs="Times New Roman"/>
          <w:i/>
          <w:sz w:val="24"/>
          <w:szCs w:val="24"/>
          <w:u w:val="single"/>
        </w:rPr>
        <w:t>(повторюється на кожній сторінці)</w:t>
      </w: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sectPr w:rsidR="00A20849" w:rsidRPr="00A20849" w:rsidSect="006E37FE">
          <w:type w:val="continuous"/>
          <w:pgSz w:w="12240" w:h="15840"/>
          <w:pgMar w:top="780" w:right="360" w:bottom="280" w:left="1418" w:header="708" w:footer="708" w:gutter="0"/>
          <w:cols w:space="720"/>
        </w:sect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10" w:after="0" w:line="240" w:lineRule="auto"/>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10" w:after="0" w:line="240" w:lineRule="auto"/>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10" w:after="0" w:line="240" w:lineRule="auto"/>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before="10" w:after="0" w:line="240" w:lineRule="auto"/>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ІІ. ПОРЯДОК ДЕННИЙ ЗБОРІВ</w:t>
      </w:r>
    </w:p>
    <w:p w:rsidR="00A20849" w:rsidRPr="00A20849" w:rsidRDefault="00A20849" w:rsidP="00A20849">
      <w:pPr>
        <w:widowControl w:val="0"/>
        <w:tabs>
          <w:tab w:val="left" w:pos="2719"/>
        </w:tabs>
        <w:autoSpaceDE w:val="0"/>
        <w:autoSpaceDN w:val="0"/>
        <w:spacing w:before="90" w:after="0" w:line="240" w:lineRule="auto"/>
        <w:ind w:right="602"/>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br w:type="column"/>
      </w:r>
      <w:r w:rsidRPr="00A20849">
        <w:rPr>
          <w:rFonts w:ascii="Times New Roman" w:eastAsia="Times New Roman" w:hAnsi="Times New Roman" w:cs="Times New Roman"/>
          <w:sz w:val="24"/>
          <w:szCs w:val="24"/>
          <w:u w:val="single"/>
        </w:rPr>
        <w:lastRenderedPageBreak/>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autoSpaceDE w:val="0"/>
        <w:autoSpaceDN w:val="0"/>
        <w:spacing w:before="1" w:after="0" w:line="240" w:lineRule="auto"/>
        <w:ind w:right="602"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2719"/>
        </w:tabs>
        <w:autoSpaceDE w:val="0"/>
        <w:autoSpaceDN w:val="0"/>
        <w:spacing w:after="0" w:line="240" w:lineRule="auto"/>
        <w:ind w:right="602"/>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autoSpaceDE w:val="0"/>
        <w:autoSpaceDN w:val="0"/>
        <w:spacing w:before="10" w:after="0" w:line="240" w:lineRule="auto"/>
        <w:ind w:right="602"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2719"/>
        </w:tabs>
        <w:autoSpaceDE w:val="0"/>
        <w:autoSpaceDN w:val="0"/>
        <w:spacing w:before="1" w:after="0" w:line="240" w:lineRule="auto"/>
        <w:ind w:right="602"/>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sectPr w:rsidR="00A20849" w:rsidRPr="00A20849" w:rsidSect="006E37FE">
          <w:type w:val="continuous"/>
          <w:pgSz w:w="12240" w:h="15840"/>
          <w:pgMar w:top="780" w:right="360" w:bottom="280" w:left="1418" w:header="708" w:footer="708" w:gutter="0"/>
          <w:cols w:num="2" w:space="720" w:equalWidth="0">
            <w:col w:w="4968" w:space="383"/>
            <w:col w:w="5989"/>
          </w:cols>
        </w:sectPr>
      </w:pP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9439"/>
        </w:tabs>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1.  </w:t>
      </w:r>
      <w:r w:rsidRPr="00A20849">
        <w:rPr>
          <w:rFonts w:ascii="Times New Roman" w:eastAsia="Times New Roman" w:hAnsi="Times New Roman" w:cs="Times New Roman"/>
          <w:sz w:val="24"/>
          <w:szCs w:val="24"/>
          <w:u w:val="single"/>
        </w:rPr>
        <w:tab/>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64" w:after="0" w:line="240" w:lineRule="auto"/>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(перелік і нумерація продовжується за кількістю питань порядку</w:t>
      </w:r>
      <w:r w:rsidRPr="00A20849">
        <w:rPr>
          <w:rFonts w:ascii="Times New Roman" w:eastAsia="Times New Roman" w:hAnsi="Times New Roman" w:cs="Times New Roman"/>
          <w:spacing w:val="-19"/>
          <w:sz w:val="24"/>
          <w:szCs w:val="24"/>
          <w:u w:val="single"/>
        </w:rPr>
        <w:t xml:space="preserve"> </w:t>
      </w:r>
      <w:r w:rsidRPr="00A20849">
        <w:rPr>
          <w:rFonts w:ascii="Times New Roman" w:eastAsia="Times New Roman" w:hAnsi="Times New Roman" w:cs="Times New Roman"/>
          <w:sz w:val="24"/>
          <w:szCs w:val="24"/>
          <w:u w:val="single"/>
        </w:rPr>
        <w:t xml:space="preserve">денного) </w:t>
      </w:r>
    </w:p>
    <w:p w:rsidR="00A20849" w:rsidRPr="00A20849" w:rsidRDefault="00A20849" w:rsidP="00A20849">
      <w:pPr>
        <w:widowControl w:val="0"/>
        <w:autoSpaceDE w:val="0"/>
        <w:autoSpaceDN w:val="0"/>
        <w:spacing w:before="64" w:after="0" w:line="240" w:lineRule="auto"/>
        <w:rPr>
          <w:rFonts w:ascii="Times New Roman" w:eastAsia="Times New Roman" w:hAnsi="Times New Roman" w:cs="Times New Roman"/>
          <w:sz w:val="24"/>
          <w:szCs w:val="24"/>
          <w:u w:val="single"/>
        </w:rPr>
      </w:pPr>
    </w:p>
    <w:p w:rsidR="00A20849" w:rsidRPr="00A20849" w:rsidRDefault="00A20849" w:rsidP="00A20849">
      <w:pPr>
        <w:widowControl w:val="0"/>
        <w:numPr>
          <w:ilvl w:val="0"/>
          <w:numId w:val="18"/>
        </w:numPr>
        <w:autoSpaceDE w:val="0"/>
        <w:autoSpaceDN w:val="0"/>
        <w:spacing w:before="64" w:after="0" w:line="240" w:lineRule="auto"/>
        <w:contextualSpacing/>
        <w:rPr>
          <w:rFonts w:ascii="Times New Roman" w:eastAsia="Times New Roman" w:hAnsi="Times New Roman" w:cs="Times New Roman"/>
          <w:sz w:val="24"/>
          <w:szCs w:val="24"/>
          <w:u w:val="single"/>
          <w:lang w:val="ru-RU" w:eastAsia="ru-RU"/>
        </w:rPr>
      </w:pPr>
      <w:r w:rsidRPr="00A20849">
        <w:rPr>
          <w:rFonts w:ascii="Times New Roman" w:eastAsia="Times New Roman" w:hAnsi="Times New Roman" w:cs="Times New Roman"/>
          <w:sz w:val="24"/>
          <w:szCs w:val="24"/>
          <w:u w:val="single"/>
          <w:lang w:val="ru-RU" w:eastAsia="ru-RU"/>
        </w:rPr>
        <w:t>ІІІ. РОЗГЛЯД ПИТАНЬ ПОРЯДКУ ДЕННОГО ЗБОРІ</w:t>
      </w:r>
      <w:proofErr w:type="gramStart"/>
      <w:r w:rsidRPr="00A20849">
        <w:rPr>
          <w:rFonts w:ascii="Times New Roman" w:eastAsia="Times New Roman" w:hAnsi="Times New Roman" w:cs="Times New Roman"/>
          <w:sz w:val="24"/>
          <w:szCs w:val="24"/>
          <w:u w:val="single"/>
          <w:lang w:val="ru-RU" w:eastAsia="ru-RU"/>
        </w:rPr>
        <w:t>В</w:t>
      </w:r>
      <w:proofErr w:type="gramEnd"/>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9588"/>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Питання порядку</w:t>
      </w:r>
      <w:r w:rsidRPr="00A20849">
        <w:rPr>
          <w:rFonts w:ascii="Times New Roman" w:eastAsia="Times New Roman" w:hAnsi="Times New Roman" w:cs="Times New Roman"/>
          <w:spacing w:val="-10"/>
          <w:sz w:val="24"/>
          <w:szCs w:val="24"/>
          <w:u w:val="single"/>
        </w:rPr>
        <w:t xml:space="preserve"> </w:t>
      </w:r>
      <w:r w:rsidRPr="00A20849">
        <w:rPr>
          <w:rFonts w:ascii="Times New Roman" w:eastAsia="Times New Roman" w:hAnsi="Times New Roman" w:cs="Times New Roman"/>
          <w:sz w:val="24"/>
          <w:szCs w:val="24"/>
          <w:u w:val="single"/>
        </w:rPr>
        <w:t>денного:</w:t>
      </w:r>
      <w:r w:rsidRPr="00A20849">
        <w:rPr>
          <w:rFonts w:ascii="Times New Roman" w:eastAsia="Times New Roman" w:hAnsi="Times New Roman" w:cs="Times New Roman"/>
          <w:spacing w:val="2"/>
          <w:sz w:val="24"/>
          <w:szCs w:val="24"/>
          <w:u w:val="single"/>
        </w:rPr>
        <w:t xml:space="preserve"> </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lang w:eastAsia="uk-UA"/>
        </w:rPr>
        <w:pict>
          <v:line id="Line 17" o:spid="_x0000_s1066" style="position:absolute;left:0;text-align:left;z-index:-251656192;visibility:visible;mso-wrap-distance-left:0;mso-wrap-distance-right:0;mso-position-horizontal-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" strokeweight=".48pt">
            <w10:wrap type="topAndBottom" anchorx="page"/>
          </v:line>
        </w:pict>
      </w: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(порядковий № та зміст питання порядку денного)</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16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Пропозиція, яка ставиться на голосування щодо питання порядку денного:</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1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lang w:eastAsia="uk-UA"/>
        </w:rPr>
        <w:pict>
          <v:line id="Line 16" o:spid="_x0000_s1067" style="position:absolute;left:0;text-align:left;z-index:-251655168;visibility:visible;mso-wrap-distance-left:0;mso-wrap-distance-right:0;mso-position-horizontal-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" strokeweight=".48pt">
            <w10:wrap type="topAndBottom" anchorx="page"/>
          </v:line>
        </w:pict>
      </w:r>
    </w:p>
    <w:p w:rsidR="00A20849" w:rsidRPr="00A20849" w:rsidRDefault="00A20849" w:rsidP="00A20849">
      <w:pPr>
        <w:widowControl w:val="0"/>
        <w:autoSpaceDE w:val="0"/>
        <w:autoSpaceDN w:val="0"/>
        <w:spacing w:before="6"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Голосування на зборах щодо питання порядку денного:</w:t>
      </w: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sz w:val="24"/>
          <w:szCs w:val="24"/>
          <w:u w:val="single"/>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A20849" w:rsidRPr="00A20849" w:rsidTr="00F74B42">
        <w:trPr>
          <w:trHeight w:val="3141"/>
        </w:trPr>
        <w:tc>
          <w:tcPr>
            <w:tcW w:w="413" w:type="dxa"/>
          </w:tcPr>
          <w:p w:rsidR="00A20849" w:rsidRPr="00A20849" w:rsidRDefault="00A20849" w:rsidP="00A20849">
            <w:pPr>
              <w:spacing w:before="43"/>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з/п</w:t>
            </w:r>
          </w:p>
        </w:tc>
        <w:tc>
          <w:tcPr>
            <w:tcW w:w="1289"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квартири</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нежитлово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го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приміщенн</w:t>
            </w:r>
            <w:proofErr w:type="spellEnd"/>
            <w:r w:rsidRPr="00A20849">
              <w:rPr>
                <w:rFonts w:ascii="Times New Roman" w:eastAsia="Times New Roman" w:hAnsi="Times New Roman" w:cs="Times New Roman"/>
                <w:sz w:val="24"/>
                <w:szCs w:val="24"/>
                <w:u w:val="single"/>
              </w:rPr>
              <w:t xml:space="preserve"> я</w:t>
            </w:r>
          </w:p>
        </w:tc>
        <w:tc>
          <w:tcPr>
            <w:tcW w:w="1275"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Загальна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площа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квартири</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нежитлово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го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приміщенн</w:t>
            </w:r>
            <w:proofErr w:type="spellEnd"/>
            <w:r w:rsidRPr="00A20849">
              <w:rPr>
                <w:rFonts w:ascii="Times New Roman" w:eastAsia="Times New Roman" w:hAnsi="Times New Roman" w:cs="Times New Roman"/>
                <w:sz w:val="24"/>
                <w:szCs w:val="24"/>
                <w:u w:val="single"/>
              </w:rPr>
              <w:t xml:space="preserve"> я</w:t>
            </w:r>
          </w:p>
        </w:tc>
        <w:tc>
          <w:tcPr>
            <w:tcW w:w="1702"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Прізвище</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ім’я</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батькові</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співвласника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або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його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представника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та</w:t>
            </w:r>
            <w:proofErr w:type="spellEnd"/>
          </w:p>
          <w:p w:rsidR="00A20849" w:rsidRPr="00A20849" w:rsidRDefault="00A20849" w:rsidP="00A20849">
            <w:pPr>
              <w:ind w:firstLine="567"/>
              <w:jc w:val="center"/>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pacing w:val="-4"/>
                <w:sz w:val="24"/>
                <w:szCs w:val="24"/>
                <w:u w:val="single"/>
              </w:rPr>
              <w:t>документ</w:t>
            </w:r>
            <w:proofErr w:type="spellEnd"/>
            <w:r w:rsidRPr="00A20849">
              <w:rPr>
                <w:rFonts w:ascii="Times New Roman" w:eastAsia="Times New Roman" w:hAnsi="Times New Roman" w:cs="Times New Roman"/>
                <w:spacing w:val="-4"/>
                <w:sz w:val="24"/>
                <w:szCs w:val="24"/>
                <w:u w:val="single"/>
              </w:rPr>
              <w:t xml:space="preserve">, </w:t>
            </w:r>
            <w:proofErr w:type="spellStart"/>
            <w:r w:rsidRPr="00A20849">
              <w:rPr>
                <w:rFonts w:ascii="Times New Roman" w:eastAsia="Times New Roman" w:hAnsi="Times New Roman" w:cs="Times New Roman"/>
                <w:sz w:val="24"/>
                <w:szCs w:val="24"/>
                <w:u w:val="single"/>
              </w:rPr>
              <w:t>що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надає</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представнику</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повноваження</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на</w:t>
            </w:r>
            <w:proofErr w:type="spellEnd"/>
            <w:r w:rsidRPr="00A20849">
              <w:rPr>
                <w:rFonts w:ascii="Times New Roman" w:eastAsia="Times New Roman" w:hAnsi="Times New Roman" w:cs="Times New Roman"/>
                <w:spacing w:val="-15"/>
                <w:sz w:val="24"/>
                <w:szCs w:val="24"/>
                <w:u w:val="single"/>
              </w:rPr>
              <w:t xml:space="preserve"> </w:t>
            </w:r>
            <w:proofErr w:type="spellStart"/>
            <w:r w:rsidRPr="00A20849">
              <w:rPr>
                <w:rFonts w:ascii="Times New Roman" w:eastAsia="Times New Roman" w:hAnsi="Times New Roman" w:cs="Times New Roman"/>
                <w:sz w:val="24"/>
                <w:szCs w:val="24"/>
                <w:u w:val="single"/>
              </w:rPr>
              <w:t>голосування</w:t>
            </w:r>
            <w:proofErr w:type="spellEnd"/>
          </w:p>
        </w:tc>
        <w:tc>
          <w:tcPr>
            <w:tcW w:w="1278"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Документ</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що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підтверджу</w:t>
            </w:r>
            <w:proofErr w:type="spellEnd"/>
            <w:r w:rsidRPr="00A20849">
              <w:rPr>
                <w:rFonts w:ascii="Times New Roman" w:eastAsia="Times New Roman" w:hAnsi="Times New Roman" w:cs="Times New Roman"/>
                <w:sz w:val="24"/>
                <w:szCs w:val="24"/>
                <w:u w:val="single"/>
              </w:rPr>
              <w:t xml:space="preserve"> є </w:t>
            </w:r>
            <w:proofErr w:type="spellStart"/>
            <w:r w:rsidRPr="00A20849">
              <w:rPr>
                <w:rFonts w:ascii="Times New Roman" w:eastAsia="Times New Roman" w:hAnsi="Times New Roman" w:cs="Times New Roman"/>
                <w:sz w:val="24"/>
                <w:szCs w:val="24"/>
                <w:u w:val="single"/>
              </w:rPr>
              <w:t>право</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власності</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квартиру</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нежитлове</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приміщенн</w:t>
            </w:r>
            <w:proofErr w:type="spellEnd"/>
            <w:r w:rsidRPr="00A20849">
              <w:rPr>
                <w:rFonts w:ascii="Times New Roman" w:eastAsia="Times New Roman" w:hAnsi="Times New Roman" w:cs="Times New Roman"/>
                <w:sz w:val="24"/>
                <w:szCs w:val="24"/>
                <w:u w:val="single"/>
              </w:rPr>
              <w:t xml:space="preserve"> я</w:t>
            </w:r>
          </w:p>
        </w:tc>
        <w:tc>
          <w:tcPr>
            <w:tcW w:w="1417" w:type="dxa"/>
          </w:tcPr>
          <w:p w:rsidR="00A20849" w:rsidRPr="00A20849" w:rsidRDefault="00A20849" w:rsidP="00A20849">
            <w:pPr>
              <w:spacing w:before="43"/>
              <w:ind w:firstLine="567"/>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Результат</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голосування</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за</w:t>
            </w:r>
            <w:proofErr w:type="spellEnd"/>
            <w:r w:rsidRPr="00A20849">
              <w:rPr>
                <w:rFonts w:ascii="Times New Roman" w:eastAsia="Times New Roman" w:hAnsi="Times New Roman" w:cs="Times New Roman"/>
                <w:sz w:val="24"/>
                <w:szCs w:val="24"/>
                <w:u w:val="single"/>
              </w:rPr>
              <w:t>»,</w:t>
            </w:r>
          </w:p>
          <w:p w:rsidR="00A20849" w:rsidRPr="00A20849" w:rsidRDefault="00A20849" w:rsidP="00A20849">
            <w:pPr>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w:t>
            </w:r>
            <w:proofErr w:type="spellStart"/>
            <w:r w:rsidRPr="00A20849">
              <w:rPr>
                <w:rFonts w:ascii="Times New Roman" w:eastAsia="Times New Roman" w:hAnsi="Times New Roman" w:cs="Times New Roman"/>
                <w:sz w:val="24"/>
                <w:szCs w:val="24"/>
                <w:u w:val="single"/>
              </w:rPr>
              <w:t>проти</w:t>
            </w:r>
            <w:proofErr w:type="spellEnd"/>
            <w:r w:rsidRPr="00A20849">
              <w:rPr>
                <w:rFonts w:ascii="Times New Roman" w:eastAsia="Times New Roman" w:hAnsi="Times New Roman" w:cs="Times New Roman"/>
                <w:sz w:val="24"/>
                <w:szCs w:val="24"/>
                <w:u w:val="single"/>
              </w:rPr>
              <w:t>»,</w:t>
            </w:r>
          </w:p>
          <w:p w:rsidR="00A20849" w:rsidRPr="00A20849" w:rsidRDefault="00A20849" w:rsidP="00A20849">
            <w:pPr>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w:t>
            </w:r>
            <w:proofErr w:type="spellStart"/>
            <w:r w:rsidRPr="00A20849">
              <w:rPr>
                <w:rFonts w:ascii="Times New Roman" w:eastAsia="Times New Roman" w:hAnsi="Times New Roman" w:cs="Times New Roman"/>
                <w:sz w:val="24"/>
                <w:szCs w:val="24"/>
                <w:u w:val="single"/>
              </w:rPr>
              <w:t>утримався</w:t>
            </w:r>
            <w:proofErr w:type="spellEnd"/>
            <w:r w:rsidRPr="00A20849">
              <w:rPr>
                <w:rFonts w:ascii="Times New Roman" w:eastAsia="Times New Roman" w:hAnsi="Times New Roman" w:cs="Times New Roman"/>
                <w:sz w:val="24"/>
                <w:szCs w:val="24"/>
                <w:u w:val="single"/>
              </w:rPr>
              <w:t>»</w:t>
            </w:r>
          </w:p>
          <w:p w:rsidR="00A20849" w:rsidRPr="00A20849" w:rsidRDefault="00A20849" w:rsidP="00A20849">
            <w:pPr>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w w:val="99"/>
                <w:sz w:val="24"/>
                <w:szCs w:val="24"/>
                <w:u w:val="single"/>
              </w:rPr>
              <w:t>)</w:t>
            </w:r>
          </w:p>
        </w:tc>
        <w:tc>
          <w:tcPr>
            <w:tcW w:w="1278"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Підпис</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співвласни</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ка</w:t>
            </w:r>
            <w:proofErr w:type="spellEnd"/>
            <w:r w:rsidRPr="00A20849">
              <w:rPr>
                <w:rFonts w:ascii="Times New Roman" w:eastAsia="Times New Roman" w:hAnsi="Times New Roman" w:cs="Times New Roman"/>
                <w:sz w:val="24"/>
                <w:szCs w:val="24"/>
                <w:u w:val="single"/>
              </w:rPr>
              <w:t xml:space="preserve">    (</w:t>
            </w:r>
            <w:proofErr w:type="spellStart"/>
            <w:r w:rsidRPr="00A20849">
              <w:rPr>
                <w:rFonts w:ascii="Times New Roman" w:eastAsia="Times New Roman" w:hAnsi="Times New Roman" w:cs="Times New Roman"/>
                <w:sz w:val="24"/>
                <w:szCs w:val="24"/>
                <w:u w:val="single"/>
              </w:rPr>
              <w:t>представн</w:t>
            </w:r>
            <w:proofErr w:type="spellEnd"/>
            <w:r w:rsidRPr="00A20849">
              <w:rPr>
                <w:rFonts w:ascii="Times New Roman" w:eastAsia="Times New Roman" w:hAnsi="Times New Roman" w:cs="Times New Roman"/>
                <w:sz w:val="24"/>
                <w:szCs w:val="24"/>
                <w:u w:val="single"/>
              </w:rPr>
              <w:t xml:space="preserve"> и-</w:t>
            </w:r>
            <w:proofErr w:type="spellStart"/>
            <w:r w:rsidRPr="00A20849">
              <w:rPr>
                <w:rFonts w:ascii="Times New Roman" w:eastAsia="Times New Roman" w:hAnsi="Times New Roman" w:cs="Times New Roman"/>
                <w:sz w:val="24"/>
                <w:szCs w:val="24"/>
                <w:u w:val="single"/>
              </w:rPr>
              <w:t>ка</w:t>
            </w:r>
            <w:proofErr w:type="spellEnd"/>
            <w:r w:rsidRPr="00A20849">
              <w:rPr>
                <w:rFonts w:ascii="Times New Roman" w:eastAsia="Times New Roman" w:hAnsi="Times New Roman" w:cs="Times New Roman"/>
                <w:sz w:val="24"/>
                <w:szCs w:val="24"/>
                <w:u w:val="single"/>
              </w:rPr>
              <w:t>)</w:t>
            </w:r>
          </w:p>
        </w:tc>
        <w:tc>
          <w:tcPr>
            <w:tcW w:w="1419" w:type="dxa"/>
          </w:tcPr>
          <w:p w:rsidR="00A20849" w:rsidRPr="00A20849" w:rsidRDefault="00A20849" w:rsidP="00A20849">
            <w:pPr>
              <w:spacing w:before="43"/>
              <w:ind w:firstLine="567"/>
              <w:rPr>
                <w:rFonts w:ascii="Times New Roman" w:eastAsia="Times New Roman" w:hAnsi="Times New Roman" w:cs="Times New Roman"/>
                <w:sz w:val="24"/>
                <w:szCs w:val="24"/>
                <w:u w:val="single"/>
              </w:rPr>
            </w:pPr>
            <w:proofErr w:type="spellStart"/>
            <w:r w:rsidRPr="00A20849">
              <w:rPr>
                <w:rFonts w:ascii="Times New Roman" w:eastAsia="Times New Roman" w:hAnsi="Times New Roman" w:cs="Times New Roman"/>
                <w:sz w:val="24"/>
                <w:szCs w:val="24"/>
                <w:u w:val="single"/>
              </w:rPr>
              <w:t>Примітки</w:t>
            </w:r>
            <w:proofErr w:type="spellEnd"/>
          </w:p>
        </w:tc>
      </w:tr>
      <w:tr w:rsidR="00A20849" w:rsidRPr="00A20849" w:rsidTr="00F74B42">
        <w:trPr>
          <w:trHeight w:val="384"/>
        </w:trPr>
        <w:tc>
          <w:tcPr>
            <w:tcW w:w="413" w:type="dxa"/>
          </w:tcPr>
          <w:p w:rsidR="00A20849" w:rsidRPr="00A20849" w:rsidRDefault="00A20849" w:rsidP="00A20849">
            <w:pPr>
              <w:spacing w:before="46"/>
              <w:ind w:firstLine="567"/>
              <w:jc w:val="center"/>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1</w:t>
            </w:r>
          </w:p>
        </w:tc>
        <w:tc>
          <w:tcPr>
            <w:tcW w:w="1289"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5"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702"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7"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9" w:type="dxa"/>
          </w:tcPr>
          <w:p w:rsidR="00A20849" w:rsidRPr="00A20849" w:rsidRDefault="00A20849" w:rsidP="00A20849">
            <w:pPr>
              <w:ind w:firstLine="567"/>
              <w:rPr>
                <w:rFonts w:ascii="Times New Roman" w:eastAsia="Times New Roman" w:hAnsi="Times New Roman" w:cs="Times New Roman"/>
                <w:sz w:val="24"/>
                <w:szCs w:val="24"/>
                <w:u w:val="single"/>
              </w:rPr>
            </w:pPr>
          </w:p>
        </w:tc>
      </w:tr>
      <w:tr w:rsidR="00A20849" w:rsidRPr="00A20849" w:rsidTr="00F74B42">
        <w:trPr>
          <w:trHeight w:val="383"/>
        </w:trPr>
        <w:tc>
          <w:tcPr>
            <w:tcW w:w="413" w:type="dxa"/>
          </w:tcPr>
          <w:p w:rsidR="00A20849" w:rsidRPr="00A20849" w:rsidRDefault="00A20849" w:rsidP="00A20849">
            <w:pPr>
              <w:spacing w:before="46"/>
              <w:ind w:firstLine="567"/>
              <w:jc w:val="center"/>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2</w:t>
            </w:r>
          </w:p>
        </w:tc>
        <w:tc>
          <w:tcPr>
            <w:tcW w:w="1289"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5"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702"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7"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9" w:type="dxa"/>
          </w:tcPr>
          <w:p w:rsidR="00A20849" w:rsidRPr="00A20849" w:rsidRDefault="00A20849" w:rsidP="00A20849">
            <w:pPr>
              <w:ind w:firstLine="567"/>
              <w:rPr>
                <w:rFonts w:ascii="Times New Roman" w:eastAsia="Times New Roman" w:hAnsi="Times New Roman" w:cs="Times New Roman"/>
                <w:sz w:val="24"/>
                <w:szCs w:val="24"/>
                <w:u w:val="single"/>
              </w:rPr>
            </w:pPr>
          </w:p>
        </w:tc>
      </w:tr>
      <w:tr w:rsidR="00A20849" w:rsidRPr="00A20849" w:rsidTr="00F74B42">
        <w:trPr>
          <w:trHeight w:val="381"/>
        </w:trPr>
        <w:tc>
          <w:tcPr>
            <w:tcW w:w="413" w:type="dxa"/>
          </w:tcPr>
          <w:p w:rsidR="00A20849" w:rsidRPr="00A20849" w:rsidRDefault="00A20849" w:rsidP="00A20849">
            <w:pPr>
              <w:spacing w:before="43"/>
              <w:ind w:firstLine="567"/>
              <w:jc w:val="center"/>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3</w:t>
            </w:r>
          </w:p>
        </w:tc>
        <w:tc>
          <w:tcPr>
            <w:tcW w:w="1289"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5"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702"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7"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278" w:type="dxa"/>
          </w:tcPr>
          <w:p w:rsidR="00A20849" w:rsidRPr="00A20849" w:rsidRDefault="00A20849" w:rsidP="00A20849">
            <w:pPr>
              <w:ind w:firstLine="567"/>
              <w:rPr>
                <w:rFonts w:ascii="Times New Roman" w:eastAsia="Times New Roman" w:hAnsi="Times New Roman" w:cs="Times New Roman"/>
                <w:sz w:val="24"/>
                <w:szCs w:val="24"/>
                <w:u w:val="single"/>
              </w:rPr>
            </w:pPr>
          </w:p>
        </w:tc>
        <w:tc>
          <w:tcPr>
            <w:tcW w:w="1419" w:type="dxa"/>
          </w:tcPr>
          <w:p w:rsidR="00A20849" w:rsidRPr="00A20849" w:rsidRDefault="00A20849" w:rsidP="00A20849">
            <w:pPr>
              <w:ind w:firstLine="567"/>
              <w:rPr>
                <w:rFonts w:ascii="Times New Roman" w:eastAsia="Times New Roman" w:hAnsi="Times New Roman" w:cs="Times New Roman"/>
                <w:sz w:val="24"/>
                <w:szCs w:val="24"/>
                <w:u w:val="single"/>
              </w:rPr>
            </w:pPr>
          </w:p>
        </w:tc>
      </w:tr>
    </w:tbl>
    <w:p w:rsidR="00A20849" w:rsidRPr="00A20849" w:rsidRDefault="00A20849" w:rsidP="00A20849">
      <w:pPr>
        <w:widowControl w:val="0"/>
        <w:autoSpaceDE w:val="0"/>
        <w:autoSpaceDN w:val="0"/>
        <w:spacing w:after="0"/>
        <w:ind w:firstLine="567"/>
        <w:jc w:val="both"/>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(нумерація продовжується за кількістю квартир/нежитлових приміщень та їх співвласників, які </w:t>
      </w:r>
      <w:r w:rsidRPr="00A20849">
        <w:rPr>
          <w:rFonts w:ascii="Times New Roman" w:eastAsia="Times New Roman" w:hAnsi="Times New Roman" w:cs="Times New Roman"/>
          <w:sz w:val="24"/>
          <w:szCs w:val="24"/>
          <w:u w:val="single"/>
        </w:rPr>
        <w:lastRenderedPageBreak/>
        <w:t>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A20849" w:rsidRPr="00A20849" w:rsidRDefault="00A20849" w:rsidP="00A20849">
      <w:pPr>
        <w:widowControl w:val="0"/>
        <w:autoSpaceDE w:val="0"/>
        <w:autoSpaceDN w:val="0"/>
        <w:spacing w:before="2"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1" w:after="0"/>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2407"/>
          <w:tab w:val="left" w:pos="2750"/>
          <w:tab w:val="left" w:pos="3885"/>
          <w:tab w:val="left" w:pos="5754"/>
          <w:tab w:val="left" w:pos="6847"/>
          <w:tab w:val="left" w:pos="7727"/>
          <w:tab w:val="left" w:pos="8766"/>
          <w:tab w:val="left" w:pos="9618"/>
        </w:tabs>
        <w:autoSpaceDE w:val="0"/>
        <w:autoSpaceDN w:val="0"/>
        <w:spacing w:before="90"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«за»</w:t>
      </w:r>
      <w:r w:rsidRPr="00A20849">
        <w:rPr>
          <w:rFonts w:ascii="Times New Roman" w:eastAsia="Times New Roman" w:hAnsi="Times New Roman" w:cs="Times New Roman"/>
          <w:sz w:val="24"/>
          <w:szCs w:val="24"/>
          <w:u w:val="single"/>
        </w:rPr>
        <w:tab/>
        <w:t>–</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співвласників,</w:t>
      </w:r>
      <w:r w:rsidRPr="00A20849">
        <w:rPr>
          <w:rFonts w:ascii="Times New Roman" w:eastAsia="Times New Roman" w:hAnsi="Times New Roman" w:cs="Times New Roman"/>
          <w:sz w:val="24"/>
          <w:szCs w:val="24"/>
          <w:u w:val="single"/>
        </w:rPr>
        <w:tab/>
        <w:t>загальна</w:t>
      </w:r>
      <w:r w:rsidRPr="00A20849">
        <w:rPr>
          <w:rFonts w:ascii="Times New Roman" w:eastAsia="Times New Roman" w:hAnsi="Times New Roman" w:cs="Times New Roman"/>
          <w:sz w:val="24"/>
          <w:szCs w:val="24"/>
          <w:u w:val="single"/>
        </w:rPr>
        <w:tab/>
        <w:t>площа</w:t>
      </w:r>
      <w:r w:rsidRPr="00A20849">
        <w:rPr>
          <w:rFonts w:ascii="Times New Roman" w:eastAsia="Times New Roman" w:hAnsi="Times New Roman" w:cs="Times New Roman"/>
          <w:sz w:val="24"/>
          <w:szCs w:val="24"/>
          <w:u w:val="single"/>
        </w:rPr>
        <w:tab/>
        <w:t>квартир</w:t>
      </w:r>
      <w:r w:rsidRPr="00A20849">
        <w:rPr>
          <w:rFonts w:ascii="Times New Roman" w:eastAsia="Times New Roman" w:hAnsi="Times New Roman" w:cs="Times New Roman"/>
          <w:sz w:val="24"/>
          <w:szCs w:val="24"/>
          <w:u w:val="single"/>
        </w:rPr>
        <w:tab/>
        <w:t>та/або</w:t>
      </w:r>
      <w:r w:rsidRPr="00A20849">
        <w:rPr>
          <w:rFonts w:ascii="Times New Roman" w:eastAsia="Times New Roman" w:hAnsi="Times New Roman" w:cs="Times New Roman"/>
          <w:sz w:val="24"/>
          <w:szCs w:val="24"/>
          <w:u w:val="single"/>
        </w:rPr>
        <w:tab/>
        <w:t>нежитлових</w:t>
      </w:r>
    </w:p>
    <w:p w:rsidR="00A20849" w:rsidRPr="00A20849" w:rsidRDefault="00A20849" w:rsidP="00A20849">
      <w:pPr>
        <w:widowControl w:val="0"/>
        <w:tabs>
          <w:tab w:val="left" w:pos="6346"/>
        </w:tabs>
        <w:autoSpaceDE w:val="0"/>
        <w:autoSpaceDN w:val="0"/>
        <w:spacing w:before="26"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приміщень</w:t>
      </w:r>
      <w:r w:rsidRPr="00A20849">
        <w:rPr>
          <w:rFonts w:ascii="Times New Roman" w:eastAsia="Times New Roman" w:hAnsi="Times New Roman" w:cs="Times New Roman"/>
          <w:spacing w:val="-3"/>
          <w:sz w:val="24"/>
          <w:szCs w:val="24"/>
          <w:u w:val="single"/>
        </w:rPr>
        <w:t xml:space="preserve"> </w:t>
      </w:r>
      <w:r w:rsidRPr="00A20849">
        <w:rPr>
          <w:rFonts w:ascii="Times New Roman" w:eastAsia="Times New Roman" w:hAnsi="Times New Roman" w:cs="Times New Roman"/>
          <w:sz w:val="24"/>
          <w:szCs w:val="24"/>
          <w:u w:val="single"/>
        </w:rPr>
        <w:t xml:space="preserve">яких становить </w:t>
      </w:r>
      <w:r w:rsidRPr="00A20849">
        <w:rPr>
          <w:rFonts w:ascii="Times New Roman" w:eastAsia="Times New Roman" w:hAnsi="Times New Roman" w:cs="Times New Roman"/>
          <w:sz w:val="24"/>
          <w:szCs w:val="24"/>
          <w:u w:val="single"/>
        </w:rPr>
        <w:tab/>
        <w:t>м</w:t>
      </w:r>
      <w:r w:rsidRPr="00A20849">
        <w:rPr>
          <w:rFonts w:ascii="Times New Roman" w:eastAsia="Times New Roman" w:hAnsi="Times New Roman" w:cs="Times New Roman"/>
          <w:position w:val="9"/>
          <w:sz w:val="24"/>
          <w:szCs w:val="24"/>
          <w:u w:val="single"/>
        </w:rPr>
        <w:t>2</w:t>
      </w:r>
      <w:r w:rsidRPr="00A20849">
        <w:rPr>
          <w:rFonts w:ascii="Times New Roman" w:eastAsia="Times New Roman" w:hAnsi="Times New Roman" w:cs="Times New Roman"/>
          <w:sz w:val="24"/>
          <w:szCs w:val="24"/>
          <w:u w:val="single"/>
        </w:rPr>
        <w:t>;</w:t>
      </w:r>
    </w:p>
    <w:p w:rsidR="00A20849" w:rsidRPr="00A20849" w:rsidRDefault="00A20849" w:rsidP="00A20849">
      <w:pPr>
        <w:widowControl w:val="0"/>
        <w:tabs>
          <w:tab w:val="left" w:pos="2916"/>
          <w:tab w:val="left" w:pos="4322"/>
          <w:tab w:val="left" w:pos="6346"/>
        </w:tabs>
        <w:autoSpaceDE w:val="0"/>
        <w:autoSpaceDN w:val="0"/>
        <w:spacing w:before="242" w:after="0" w:line="261"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«проти»</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співвласників, загальна площа квартир та/або нежитлових приміщень</w:t>
      </w:r>
      <w:r w:rsidRPr="00A20849">
        <w:rPr>
          <w:rFonts w:ascii="Times New Roman" w:eastAsia="Times New Roman" w:hAnsi="Times New Roman" w:cs="Times New Roman"/>
          <w:spacing w:val="-3"/>
          <w:sz w:val="24"/>
          <w:szCs w:val="24"/>
          <w:u w:val="single"/>
        </w:rPr>
        <w:t xml:space="preserve"> </w:t>
      </w:r>
      <w:r w:rsidRPr="00A20849">
        <w:rPr>
          <w:rFonts w:ascii="Times New Roman" w:eastAsia="Times New Roman" w:hAnsi="Times New Roman" w:cs="Times New Roman"/>
          <w:sz w:val="24"/>
          <w:szCs w:val="24"/>
          <w:u w:val="single"/>
        </w:rPr>
        <w:t xml:space="preserve">яких становить </w:t>
      </w:r>
      <w:r w:rsidRPr="00A20849">
        <w:rPr>
          <w:rFonts w:ascii="Times New Roman" w:eastAsia="Times New Roman" w:hAnsi="Times New Roman" w:cs="Times New Roman"/>
          <w:sz w:val="24"/>
          <w:szCs w:val="24"/>
          <w:u w:val="single"/>
        </w:rPr>
        <w:tab/>
        <w:t>м</w:t>
      </w:r>
      <w:r w:rsidRPr="00A20849">
        <w:rPr>
          <w:rFonts w:ascii="Times New Roman" w:eastAsia="Times New Roman" w:hAnsi="Times New Roman" w:cs="Times New Roman"/>
          <w:position w:val="9"/>
          <w:sz w:val="24"/>
          <w:szCs w:val="24"/>
          <w:u w:val="single"/>
        </w:rPr>
        <w:t>2</w:t>
      </w:r>
      <w:r w:rsidRPr="00A20849">
        <w:rPr>
          <w:rFonts w:ascii="Times New Roman" w:eastAsia="Times New Roman" w:hAnsi="Times New Roman" w:cs="Times New Roman"/>
          <w:sz w:val="24"/>
          <w:szCs w:val="24"/>
          <w:u w:val="single"/>
        </w:rPr>
        <w:t>;</w:t>
      </w:r>
    </w:p>
    <w:p w:rsidR="00A20849" w:rsidRPr="00A20849" w:rsidRDefault="00A20849" w:rsidP="00A20849">
      <w:pPr>
        <w:widowControl w:val="0"/>
        <w:tabs>
          <w:tab w:val="left" w:pos="4414"/>
          <w:tab w:val="left" w:pos="6346"/>
        </w:tabs>
        <w:autoSpaceDE w:val="0"/>
        <w:autoSpaceDN w:val="0"/>
        <w:spacing w:before="218" w:after="0" w:line="261"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«утримався» </w:t>
      </w:r>
      <w:r w:rsidRPr="00A20849">
        <w:rPr>
          <w:rFonts w:ascii="Times New Roman" w:eastAsia="Times New Roman" w:hAnsi="Times New Roman" w:cs="Times New Roman"/>
          <w:spacing w:val="9"/>
          <w:sz w:val="24"/>
          <w:szCs w:val="24"/>
          <w:u w:val="single"/>
        </w:rPr>
        <w:t xml:space="preserve"> </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співвласників, загальна площа квартир та/або нежитлових приміщень</w:t>
      </w:r>
      <w:r w:rsidRPr="00A20849">
        <w:rPr>
          <w:rFonts w:ascii="Times New Roman" w:eastAsia="Times New Roman" w:hAnsi="Times New Roman" w:cs="Times New Roman"/>
          <w:spacing w:val="-3"/>
          <w:sz w:val="24"/>
          <w:szCs w:val="24"/>
          <w:u w:val="single"/>
        </w:rPr>
        <w:t xml:space="preserve"> </w:t>
      </w:r>
      <w:r w:rsidRPr="00A20849">
        <w:rPr>
          <w:rFonts w:ascii="Times New Roman" w:eastAsia="Times New Roman" w:hAnsi="Times New Roman" w:cs="Times New Roman"/>
          <w:sz w:val="24"/>
          <w:szCs w:val="24"/>
          <w:u w:val="single"/>
        </w:rPr>
        <w:t xml:space="preserve">яких становить </w:t>
      </w:r>
      <w:r w:rsidRPr="00A20849">
        <w:rPr>
          <w:rFonts w:ascii="Times New Roman" w:eastAsia="Times New Roman" w:hAnsi="Times New Roman" w:cs="Times New Roman"/>
          <w:sz w:val="24"/>
          <w:szCs w:val="24"/>
          <w:u w:val="single"/>
        </w:rPr>
        <w:tab/>
        <w:t>м</w:t>
      </w:r>
      <w:r w:rsidRPr="00A20849">
        <w:rPr>
          <w:rFonts w:ascii="Times New Roman" w:eastAsia="Times New Roman" w:hAnsi="Times New Roman" w:cs="Times New Roman"/>
          <w:position w:val="9"/>
          <w:sz w:val="24"/>
          <w:szCs w:val="24"/>
          <w:u w:val="single"/>
        </w:rPr>
        <w:t>2</w:t>
      </w:r>
      <w:r w:rsidRPr="00A20849">
        <w:rPr>
          <w:rFonts w:ascii="Times New Roman" w:eastAsia="Times New Roman" w:hAnsi="Times New Roman" w:cs="Times New Roman"/>
          <w:sz w:val="24"/>
          <w:szCs w:val="24"/>
          <w:u w:val="single"/>
        </w:rPr>
        <w:t>.</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10"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5930"/>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Рішення </w:t>
      </w:r>
      <w:r w:rsidRPr="00A20849">
        <w:rPr>
          <w:rFonts w:ascii="Times New Roman" w:eastAsia="Times New Roman" w:hAnsi="Times New Roman" w:cs="Times New Roman"/>
          <w:sz w:val="24"/>
          <w:szCs w:val="24"/>
          <w:u w:val="single"/>
        </w:rPr>
        <w:tab/>
        <w:t>(прийнято або не</w:t>
      </w:r>
      <w:r w:rsidRPr="00A20849">
        <w:rPr>
          <w:rFonts w:ascii="Times New Roman" w:eastAsia="Times New Roman" w:hAnsi="Times New Roman" w:cs="Times New Roman"/>
          <w:spacing w:val="-2"/>
          <w:sz w:val="24"/>
          <w:szCs w:val="24"/>
          <w:u w:val="single"/>
        </w:rPr>
        <w:t xml:space="preserve"> </w:t>
      </w:r>
      <w:r w:rsidRPr="00A20849">
        <w:rPr>
          <w:rFonts w:ascii="Times New Roman" w:eastAsia="Times New Roman" w:hAnsi="Times New Roman" w:cs="Times New Roman"/>
          <w:sz w:val="24"/>
          <w:szCs w:val="24"/>
          <w:u w:val="single"/>
        </w:rPr>
        <w:t>прийнято).</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autoSpaceDE w:val="0"/>
        <w:autoSpaceDN w:val="0"/>
        <w:spacing w:before="61" w:after="0" w:line="240" w:lineRule="auto"/>
        <w:ind w:firstLine="567"/>
        <w:rPr>
          <w:rFonts w:ascii="Times New Roman" w:eastAsia="Times New Roman" w:hAnsi="Times New Roman" w:cs="Times New Roman"/>
          <w:i/>
          <w:sz w:val="24"/>
          <w:szCs w:val="24"/>
          <w:u w:val="single"/>
        </w:rPr>
      </w:pPr>
      <w:r w:rsidRPr="00A20849">
        <w:rPr>
          <w:rFonts w:ascii="Times New Roman" w:eastAsia="Times New Roman" w:hAnsi="Times New Roman" w:cs="Times New Roman"/>
          <w:sz w:val="24"/>
          <w:szCs w:val="24"/>
          <w:u w:val="single"/>
        </w:rPr>
        <w:t xml:space="preserve">Підпис(и), прізвище(а), ініціали особи (осіб), що склала(и) протокол </w:t>
      </w:r>
      <w:r w:rsidRPr="00A20849">
        <w:rPr>
          <w:rFonts w:ascii="Times New Roman" w:eastAsia="Times New Roman" w:hAnsi="Times New Roman" w:cs="Times New Roman"/>
          <w:i/>
          <w:sz w:val="24"/>
          <w:szCs w:val="24"/>
          <w:u w:val="single"/>
        </w:rPr>
        <w:t>(повторюється на кожній сторінці)</w:t>
      </w:r>
    </w:p>
    <w:p w:rsidR="00A20849" w:rsidRPr="00A20849" w:rsidRDefault="00A20849" w:rsidP="00A20849">
      <w:pPr>
        <w:widowControl w:val="0"/>
        <w:tabs>
          <w:tab w:val="left" w:pos="8069"/>
          <w:tab w:val="left" w:pos="10782"/>
        </w:tabs>
        <w:autoSpaceDE w:val="0"/>
        <w:autoSpaceDN w:val="0"/>
        <w:spacing w:before="1"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tabs>
          <w:tab w:val="left" w:pos="8069"/>
          <w:tab w:val="left" w:pos="10782"/>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tabs>
          <w:tab w:val="left" w:pos="8069"/>
          <w:tab w:val="left" w:pos="10782"/>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autoSpaceDE w:val="0"/>
        <w:autoSpaceDN w:val="0"/>
        <w:spacing w:before="3" w:after="0" w:line="240" w:lineRule="auto"/>
        <w:ind w:firstLine="567"/>
        <w:rPr>
          <w:rFonts w:ascii="Times New Roman" w:eastAsia="Times New Roman" w:hAnsi="Times New Roman" w:cs="Times New Roman"/>
          <w:i/>
          <w:sz w:val="24"/>
          <w:szCs w:val="24"/>
          <w:u w:val="single"/>
        </w:rPr>
      </w:pPr>
      <w:r w:rsidRPr="00A20849">
        <w:rPr>
          <w:rFonts w:ascii="Times New Roman" w:eastAsia="Times New Roman" w:hAnsi="Times New Roman" w:cs="Times New Roman"/>
          <w:i/>
          <w:sz w:val="24"/>
          <w:szCs w:val="24"/>
          <w:u w:val="single"/>
        </w:rPr>
        <w:t>Дані розділу ІІІ заповнюються за наведеною формою окремо для кожного питання порядку денного.</w:t>
      </w:r>
    </w:p>
    <w:p w:rsidR="00A20849" w:rsidRPr="00A20849" w:rsidRDefault="00A20849" w:rsidP="00A20849">
      <w:pPr>
        <w:widowControl w:val="0"/>
        <w:autoSpaceDE w:val="0"/>
        <w:autoSpaceDN w:val="0"/>
        <w:spacing w:before="5" w:after="0" w:line="240" w:lineRule="auto"/>
        <w:ind w:firstLine="567"/>
        <w:rPr>
          <w:rFonts w:ascii="Times New Roman" w:eastAsia="Times New Roman" w:hAnsi="Times New Roman" w:cs="Times New Roman"/>
          <w:i/>
          <w:sz w:val="24"/>
          <w:szCs w:val="24"/>
          <w:u w:val="single"/>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IV. ДОДАТОК</w:t>
      </w:r>
    </w:p>
    <w:p w:rsidR="00A20849" w:rsidRPr="00A20849" w:rsidRDefault="00A20849" w:rsidP="00A20849">
      <w:pPr>
        <w:widowControl w:val="0"/>
        <w:autoSpaceDE w:val="0"/>
        <w:autoSpaceDN w:val="0"/>
        <w:spacing w:before="10" w:after="0" w:line="240" w:lineRule="auto"/>
        <w:ind w:firstLine="567"/>
        <w:rPr>
          <w:rFonts w:ascii="Times New Roman" w:eastAsia="Times New Roman" w:hAnsi="Times New Roman" w:cs="Times New Roman"/>
          <w:sz w:val="24"/>
          <w:szCs w:val="24"/>
          <w:u w:val="single"/>
        </w:rPr>
      </w:pPr>
    </w:p>
    <w:p w:rsidR="00A20849" w:rsidRPr="00A20849" w:rsidRDefault="00A20849" w:rsidP="00A20849">
      <w:pPr>
        <w:widowControl w:val="0"/>
        <w:tabs>
          <w:tab w:val="left" w:pos="2666"/>
          <w:tab w:val="left" w:pos="3800"/>
          <w:tab w:val="left" w:pos="5774"/>
          <w:tab w:val="left" w:pos="8240"/>
          <w:tab w:val="left" w:pos="9387"/>
        </w:tabs>
        <w:autoSpaceDE w:val="0"/>
        <w:autoSpaceDN w:val="0"/>
        <w:spacing w:after="0"/>
        <w:ind w:firstLine="567"/>
        <w:jc w:val="both"/>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A20849">
        <w:rPr>
          <w:rFonts w:ascii="Times New Roman" w:eastAsia="Times New Roman" w:hAnsi="Times New Roman" w:cs="Times New Roman"/>
          <w:sz w:val="24"/>
          <w:szCs w:val="24"/>
          <w:u w:val="single"/>
        </w:rPr>
        <w:tab/>
        <w:t>будинку»,</w:t>
      </w:r>
      <w:r w:rsidRPr="00A20849">
        <w:rPr>
          <w:rFonts w:ascii="Times New Roman" w:eastAsia="Times New Roman" w:hAnsi="Times New Roman" w:cs="Times New Roman"/>
          <w:sz w:val="24"/>
          <w:szCs w:val="24"/>
          <w:u w:val="single"/>
        </w:rPr>
        <w:tab/>
        <w:t>пронумеровані</w:t>
      </w:r>
      <w:r w:rsidRPr="00A20849">
        <w:rPr>
          <w:rFonts w:ascii="Times New Roman" w:eastAsia="Times New Roman" w:hAnsi="Times New Roman" w:cs="Times New Roman"/>
          <w:sz w:val="24"/>
          <w:szCs w:val="24"/>
          <w:u w:val="single"/>
        </w:rPr>
        <w:tab/>
        <w:t>та</w:t>
      </w:r>
      <w:r w:rsidRPr="00A20849">
        <w:rPr>
          <w:rFonts w:ascii="Times New Roman" w:eastAsia="Times New Roman" w:hAnsi="Times New Roman" w:cs="Times New Roman"/>
          <w:sz w:val="24"/>
          <w:szCs w:val="24"/>
          <w:u w:val="single"/>
        </w:rPr>
        <w:tab/>
        <w:t xml:space="preserve">прошнуровані на </w:t>
      </w:r>
      <w:r w:rsidRPr="00A20849">
        <w:rPr>
          <w:rFonts w:ascii="Times New Roman" w:eastAsia="Times New Roman" w:hAnsi="Times New Roman" w:cs="Times New Roman"/>
          <w:sz w:val="24"/>
          <w:szCs w:val="24"/>
          <w:u w:val="single"/>
        </w:rPr>
        <w:tab/>
        <w:t>аркушах (в разі проведення письмового опитування).</w:t>
      </w:r>
    </w:p>
    <w:p w:rsidR="00A20849" w:rsidRPr="00A20849" w:rsidRDefault="00A20849" w:rsidP="00A20849">
      <w:pPr>
        <w:widowControl w:val="0"/>
        <w:autoSpaceDE w:val="0"/>
        <w:autoSpaceDN w:val="0"/>
        <w:spacing w:before="199" w:after="0" w:line="240" w:lineRule="auto"/>
        <w:ind w:firstLine="567"/>
        <w:rPr>
          <w:rFonts w:ascii="Times New Roman" w:eastAsia="Times New Roman" w:hAnsi="Times New Roman" w:cs="Times New Roman"/>
          <w:i/>
          <w:sz w:val="24"/>
          <w:szCs w:val="24"/>
          <w:u w:val="single"/>
        </w:rPr>
      </w:pPr>
      <w:r w:rsidRPr="00A20849">
        <w:rPr>
          <w:rFonts w:ascii="Times New Roman" w:eastAsia="Times New Roman" w:hAnsi="Times New Roman" w:cs="Times New Roman"/>
          <w:sz w:val="24"/>
          <w:szCs w:val="24"/>
          <w:u w:val="single"/>
        </w:rPr>
        <w:t xml:space="preserve">Підпис(и), прізвище(а), ініціали особи (осіб), що склала(и) протокол </w:t>
      </w:r>
      <w:r w:rsidRPr="00A20849">
        <w:rPr>
          <w:rFonts w:ascii="Times New Roman" w:eastAsia="Times New Roman" w:hAnsi="Times New Roman" w:cs="Times New Roman"/>
          <w:i/>
          <w:sz w:val="24"/>
          <w:szCs w:val="24"/>
          <w:u w:val="single"/>
        </w:rPr>
        <w:t>(повторюється на кожній сторінці)</w:t>
      </w:r>
    </w:p>
    <w:p w:rsidR="00A20849" w:rsidRPr="00A20849" w:rsidRDefault="00A20849" w:rsidP="00A20849">
      <w:pPr>
        <w:widowControl w:val="0"/>
        <w:tabs>
          <w:tab w:val="left" w:pos="8069"/>
          <w:tab w:val="left" w:pos="10782"/>
        </w:tabs>
        <w:autoSpaceDE w:val="0"/>
        <w:autoSpaceDN w:val="0"/>
        <w:spacing w:after="0" w:line="275" w:lineRule="exact"/>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tabs>
          <w:tab w:val="left" w:pos="8069"/>
          <w:tab w:val="left" w:pos="10782"/>
        </w:tabs>
        <w:autoSpaceDE w:val="0"/>
        <w:autoSpaceDN w:val="0"/>
        <w:spacing w:after="0" w:line="240" w:lineRule="auto"/>
        <w:ind w:firstLine="567"/>
        <w:rPr>
          <w:rFonts w:ascii="Times New Roman" w:eastAsia="Times New Roman" w:hAnsi="Times New Roman" w:cs="Times New Roman"/>
          <w:sz w:val="24"/>
          <w:szCs w:val="24"/>
          <w:u w:val="single"/>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t>/</w:t>
      </w:r>
    </w:p>
    <w:p w:rsidR="00A20849" w:rsidRPr="00A20849" w:rsidRDefault="00A20849" w:rsidP="00A20849">
      <w:pPr>
        <w:widowControl w:val="0"/>
        <w:tabs>
          <w:tab w:val="left" w:pos="8069"/>
          <w:tab w:val="left" w:pos="10782"/>
        </w:tabs>
        <w:autoSpaceDE w:val="0"/>
        <w:autoSpaceDN w:val="0"/>
        <w:spacing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rPr>
        <w:t>/</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rPr>
        <w:t>/</w:t>
      </w:r>
    </w:p>
    <w:p w:rsidR="00A20849" w:rsidRPr="00A20849" w:rsidRDefault="00A20849" w:rsidP="00A20849">
      <w:pPr>
        <w:widowControl w:val="0"/>
        <w:autoSpaceDE w:val="0"/>
        <w:autoSpaceDN w:val="0"/>
        <w:spacing w:after="0" w:line="240" w:lineRule="auto"/>
        <w:rPr>
          <w:rFonts w:ascii="Times New Roman" w:eastAsia="Times New Roman" w:hAnsi="Times New Roman" w:cs="Times New Roman"/>
          <w:sz w:val="24"/>
          <w:szCs w:val="24"/>
        </w:rPr>
        <w:sectPr w:rsidR="00A20849" w:rsidRPr="00A20849" w:rsidSect="0093497D">
          <w:type w:val="continuous"/>
          <w:pgSz w:w="12240" w:h="15840"/>
          <w:pgMar w:top="780" w:right="360" w:bottom="280" w:left="1418" w:header="708" w:footer="708" w:gutter="0"/>
          <w:cols w:space="720"/>
        </w:sectPr>
      </w:pPr>
    </w:p>
    <w:p w:rsidR="00A20849" w:rsidRPr="00A20849" w:rsidRDefault="00A20849" w:rsidP="00A20849">
      <w:pPr>
        <w:widowControl w:val="0"/>
        <w:autoSpaceDE w:val="0"/>
        <w:autoSpaceDN w:val="0"/>
        <w:spacing w:before="61" w:after="0" w:line="240" w:lineRule="auto"/>
        <w:ind w:firstLine="567"/>
        <w:rPr>
          <w:rFonts w:ascii="Times New Roman" w:eastAsia="Times New Roman" w:hAnsi="Times New Roman" w:cs="Times New Roman"/>
          <w:b/>
          <w:sz w:val="24"/>
          <w:szCs w:val="24"/>
        </w:rPr>
      </w:pPr>
      <w:r w:rsidRPr="00A20849">
        <w:rPr>
          <w:rFonts w:ascii="Times New Roman" w:eastAsia="Times New Roman" w:hAnsi="Times New Roman" w:cs="Times New Roman"/>
          <w:b/>
          <w:sz w:val="24"/>
          <w:szCs w:val="24"/>
        </w:rPr>
        <w:lastRenderedPageBreak/>
        <w:t>Додаток 3</w:t>
      </w:r>
    </w:p>
    <w:p w:rsidR="00A20849" w:rsidRPr="00A20849" w:rsidRDefault="00A20849" w:rsidP="00A20849">
      <w:pPr>
        <w:widowControl w:val="0"/>
        <w:autoSpaceDE w:val="0"/>
        <w:autoSpaceDN w:val="0"/>
        <w:spacing w:before="2" w:after="0" w:line="240" w:lineRule="auto"/>
        <w:ind w:firstLine="567"/>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 xml:space="preserve">до Програми </w:t>
      </w:r>
      <w:proofErr w:type="spellStart"/>
      <w:r w:rsidRPr="00A20849">
        <w:rPr>
          <w:rFonts w:ascii="Times New Roman" w:eastAsia="Times New Roman" w:hAnsi="Times New Roman" w:cs="Times New Roman"/>
          <w:i/>
          <w:sz w:val="24"/>
          <w:szCs w:val="24"/>
        </w:rPr>
        <w:t>співфінансування</w:t>
      </w:r>
      <w:proofErr w:type="spellEnd"/>
      <w:r w:rsidRPr="00A20849">
        <w:rPr>
          <w:rFonts w:ascii="Times New Roman" w:eastAsia="Times New Roman" w:hAnsi="Times New Roman" w:cs="Times New Roman"/>
          <w:i/>
          <w:sz w:val="24"/>
          <w:szCs w:val="24"/>
        </w:rPr>
        <w:t xml:space="preserve"> робіт з</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капітального ремонту багатоквартирних житлових будинків м. Новий Розділ на 2025р. та прогноз на 2026- 2027 роки</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rPr>
      </w:pPr>
    </w:p>
    <w:p w:rsidR="00A20849" w:rsidRPr="00A20849" w:rsidRDefault="00A20849" w:rsidP="00A20849">
      <w:pPr>
        <w:widowControl w:val="0"/>
        <w:autoSpaceDE w:val="0"/>
        <w:autoSpaceDN w:val="0"/>
        <w:spacing w:before="10" w:after="0" w:line="240" w:lineRule="auto"/>
        <w:ind w:firstLine="567"/>
        <w:rPr>
          <w:rFonts w:ascii="Times New Roman" w:eastAsia="Times New Roman" w:hAnsi="Times New Roman" w:cs="Times New Roman"/>
          <w:i/>
          <w:sz w:val="24"/>
          <w:szCs w:val="24"/>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Міському голові</w:t>
      </w:r>
    </w:p>
    <w:p w:rsidR="00A20849" w:rsidRPr="00A20849" w:rsidRDefault="00A20849" w:rsidP="00A20849">
      <w:pPr>
        <w:widowControl w:val="0"/>
        <w:autoSpaceDE w:val="0"/>
        <w:autoSpaceDN w:val="0"/>
        <w:spacing w:before="9"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pict>
          <v:line id="Line 15" o:spid="_x0000_s1068" style="position:absolute;left:0;text-align:left;z-index:-251654144;visibility:visible;mso-wrap-distance-left:0;mso-wrap-distance-right:0;mso-position-horizontal-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RygEAAIQDAAAOAAAAZHJzL2Uyb0RvYy54bWysU8GO0zAQvSPxD5bvNGkF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" strokeweight=".48pt">
            <w10:wrap type="topAndBottom" anchorx="page"/>
          </v:line>
        </w:pict>
      </w:r>
    </w:p>
    <w:p w:rsidR="00A20849" w:rsidRPr="00A20849" w:rsidRDefault="00A20849" w:rsidP="00A20849">
      <w:pPr>
        <w:widowControl w:val="0"/>
        <w:autoSpaceDE w:val="0"/>
        <w:autoSpaceDN w:val="0"/>
        <w:spacing w:after="0" w:line="202" w:lineRule="exact"/>
        <w:ind w:firstLine="567"/>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 xml:space="preserve">(прізвище, ім’я, </w:t>
      </w:r>
      <w:proofErr w:type="spellStart"/>
      <w:r w:rsidRPr="00A20849">
        <w:rPr>
          <w:rFonts w:ascii="Times New Roman" w:eastAsia="Times New Roman" w:hAnsi="Times New Roman" w:cs="Times New Roman"/>
          <w:i/>
          <w:sz w:val="24"/>
          <w:szCs w:val="24"/>
        </w:rPr>
        <w:t>по-</w:t>
      </w:r>
      <w:proofErr w:type="spellEnd"/>
      <w:r w:rsidRPr="00A20849">
        <w:rPr>
          <w:rFonts w:ascii="Times New Roman" w:eastAsia="Times New Roman" w:hAnsi="Times New Roman" w:cs="Times New Roman"/>
          <w:i/>
          <w:sz w:val="24"/>
          <w:szCs w:val="24"/>
        </w:rPr>
        <w:t xml:space="preserve"> батькові)</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i/>
          <w:sz w:val="24"/>
          <w:szCs w:val="24"/>
        </w:rPr>
      </w:pP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i/>
          <w:sz w:val="24"/>
          <w:szCs w:val="24"/>
        </w:rPr>
      </w:pPr>
      <w:r w:rsidRPr="00A20849">
        <w:rPr>
          <w:rFonts w:ascii="Times New Roman" w:eastAsia="Times New Roman" w:hAnsi="Times New Roman" w:cs="Times New Roman"/>
          <w:sz w:val="24"/>
          <w:szCs w:val="24"/>
          <w:lang w:eastAsia="uk-UA"/>
        </w:rPr>
        <w:pict>
          <v:line id="Line 14" o:spid="_x0000_s1069" style="position:absolute;left:0;text-align:left;z-index:-251653120;visibility:visible;mso-wrap-distance-left:0;mso-wrap-distance-right:0;mso-position-horizontal-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BZygEAAIQDAAAOAAAAZHJzL2Uyb0RvYy54bWysU8GO0zAQvSPxD5bvNGlB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" strokeweight=".48pt">
            <w10:wrap type="topAndBottom" anchorx="page"/>
          </v:line>
        </w:pict>
      </w:r>
    </w:p>
    <w:p w:rsidR="00A20849" w:rsidRPr="00A20849" w:rsidRDefault="00A20849" w:rsidP="00A20849">
      <w:pPr>
        <w:widowControl w:val="0"/>
        <w:autoSpaceDE w:val="0"/>
        <w:autoSpaceDN w:val="0"/>
        <w:spacing w:after="0" w:line="201" w:lineRule="exact"/>
        <w:ind w:firstLine="567"/>
        <w:jc w:val="center"/>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(прізвище, ім’я, по-батькові уповноваженого</w:t>
      </w:r>
    </w:p>
    <w:p w:rsidR="00A20849" w:rsidRPr="00A20849" w:rsidRDefault="00A20849" w:rsidP="00A20849">
      <w:pPr>
        <w:widowControl w:val="0"/>
        <w:autoSpaceDE w:val="0"/>
        <w:autoSpaceDN w:val="0"/>
        <w:spacing w:after="0" w:line="229" w:lineRule="exact"/>
        <w:ind w:firstLine="567"/>
        <w:jc w:val="center"/>
        <w:rPr>
          <w:rFonts w:ascii="Times New Roman" w:eastAsia="Times New Roman" w:hAnsi="Times New Roman" w:cs="Times New Roman"/>
          <w:i/>
          <w:sz w:val="24"/>
          <w:szCs w:val="24"/>
        </w:rPr>
      </w:pPr>
      <w:r w:rsidRPr="00A20849">
        <w:rPr>
          <w:rFonts w:ascii="Times New Roman" w:eastAsia="Times New Roman" w:hAnsi="Times New Roman" w:cs="Times New Roman"/>
          <w:i/>
          <w:sz w:val="24"/>
          <w:szCs w:val="24"/>
        </w:rPr>
        <w:t>представника Співвласників)</w:t>
      </w:r>
    </w:p>
    <w:p w:rsidR="00A20849" w:rsidRPr="00A20849" w:rsidRDefault="00A20849" w:rsidP="00A20849">
      <w:pPr>
        <w:widowControl w:val="0"/>
        <w:autoSpaceDE w:val="0"/>
        <w:autoSpaceDN w:val="0"/>
        <w:spacing w:after="0" w:line="276" w:lineRule="exact"/>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Адреса місця знаходження:</w:t>
      </w:r>
    </w:p>
    <w:p w:rsidR="00A20849" w:rsidRPr="00A20849" w:rsidRDefault="00A20849" w:rsidP="00A20849">
      <w:pPr>
        <w:widowControl w:val="0"/>
        <w:autoSpaceDE w:val="0"/>
        <w:autoSpaceDN w:val="0"/>
        <w:spacing w:before="1"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pict>
          <v:line id="Line 13" o:spid="_x0000_s1070" style="position:absolute;left:0;text-align:left;z-index:-251652096;visibility:visible;mso-wrap-distance-left:0;mso-wrap-distance-right:0;mso-position-horizontal-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" strokeweight="1.44pt">
            <w10:wrap type="topAndBottom" anchorx="page"/>
          </v:line>
        </w:pict>
      </w:r>
      <w:r w:rsidRPr="00A20849">
        <w:rPr>
          <w:rFonts w:ascii="Times New Roman" w:eastAsia="Times New Roman" w:hAnsi="Times New Roman" w:cs="Times New Roman"/>
          <w:sz w:val="24"/>
          <w:szCs w:val="24"/>
          <w:lang w:eastAsia="uk-UA"/>
        </w:rPr>
        <w:pict>
          <v:line id="Line 12" o:spid="_x0000_s1071" style="position:absolute;left:0;text-align:left;z-index:-251651072;visibility:visible;mso-wrap-distance-left:0;mso-wrap-distance-right:0;mso-position-horizontal-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" strokeweight=".48pt">
            <w10:wrap type="topAndBottom" anchorx="page"/>
          </v:line>
        </w:pict>
      </w:r>
    </w:p>
    <w:p w:rsidR="00A20849" w:rsidRPr="00A20849" w:rsidRDefault="00A20849" w:rsidP="00A20849">
      <w:pPr>
        <w:widowControl w:val="0"/>
        <w:autoSpaceDE w:val="0"/>
        <w:autoSpaceDN w:val="0"/>
        <w:spacing w:before="6"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tabs>
          <w:tab w:val="left" w:pos="10891"/>
        </w:tabs>
        <w:autoSpaceDE w:val="0"/>
        <w:autoSpaceDN w:val="0"/>
        <w:spacing w:before="90"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Контактний</w:t>
      </w:r>
      <w:r w:rsidRPr="00A20849">
        <w:rPr>
          <w:rFonts w:ascii="Times New Roman" w:eastAsia="Times New Roman" w:hAnsi="Times New Roman" w:cs="Times New Roman"/>
          <w:spacing w:val="-3"/>
          <w:sz w:val="24"/>
          <w:szCs w:val="24"/>
        </w:rPr>
        <w:t xml:space="preserve"> </w:t>
      </w:r>
      <w:r w:rsidRPr="00A20849">
        <w:rPr>
          <w:rFonts w:ascii="Times New Roman" w:eastAsia="Times New Roman" w:hAnsi="Times New Roman" w:cs="Times New Roman"/>
          <w:sz w:val="24"/>
          <w:szCs w:val="24"/>
        </w:rPr>
        <w:t>телефон</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before="2"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before="90"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ЗАЯВА</w:t>
      </w:r>
    </w:p>
    <w:p w:rsidR="00A20849" w:rsidRPr="00A20849" w:rsidRDefault="00A20849" w:rsidP="00A20849">
      <w:pPr>
        <w:widowControl w:val="0"/>
        <w:autoSpaceDE w:val="0"/>
        <w:autoSpaceDN w:val="0"/>
        <w:spacing w:before="10"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tabs>
          <w:tab w:val="left" w:pos="2752"/>
          <w:tab w:val="left" w:pos="3979"/>
          <w:tab w:val="left" w:pos="4900"/>
          <w:tab w:val="left" w:pos="5265"/>
          <w:tab w:val="left" w:pos="7284"/>
          <w:tab w:val="left" w:pos="8068"/>
          <w:tab w:val="left" w:pos="8421"/>
          <w:tab w:val="left" w:pos="9998"/>
        </w:tabs>
        <w:autoSpaceDE w:val="0"/>
        <w:autoSpaceDN w:val="0"/>
        <w:spacing w:before="1"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 xml:space="preserve">Повідомляємо про нашу згоду у </w:t>
      </w:r>
      <w:proofErr w:type="spellStart"/>
      <w:r w:rsidRPr="00A20849">
        <w:rPr>
          <w:rFonts w:ascii="Times New Roman" w:eastAsia="Times New Roman" w:hAnsi="Times New Roman" w:cs="Times New Roman"/>
          <w:sz w:val="24"/>
          <w:szCs w:val="24"/>
        </w:rPr>
        <w:t>співфінансуванні</w:t>
      </w:r>
      <w:proofErr w:type="spellEnd"/>
      <w:r w:rsidRPr="00A20849">
        <w:rPr>
          <w:rFonts w:ascii="Times New Roman" w:eastAsia="Times New Roman" w:hAnsi="Times New Roman" w:cs="Times New Roman"/>
          <w:sz w:val="24"/>
          <w:szCs w:val="24"/>
        </w:rPr>
        <w:tab/>
        <w:t>робіт</w:t>
      </w:r>
      <w:r w:rsidRPr="00A20849">
        <w:rPr>
          <w:rFonts w:ascii="Times New Roman" w:eastAsia="Times New Roman" w:hAnsi="Times New Roman" w:cs="Times New Roman"/>
          <w:sz w:val="24"/>
          <w:szCs w:val="24"/>
        </w:rPr>
        <w:tab/>
        <w:t>з</w:t>
      </w:r>
      <w:r w:rsidRPr="00A20849">
        <w:rPr>
          <w:rFonts w:ascii="Times New Roman" w:eastAsia="Times New Roman" w:hAnsi="Times New Roman" w:cs="Times New Roman"/>
          <w:sz w:val="24"/>
          <w:szCs w:val="24"/>
        </w:rPr>
        <w:tab/>
        <w:t>капітального</w:t>
      </w:r>
      <w:r w:rsidRPr="00A20849">
        <w:rPr>
          <w:rFonts w:ascii="Times New Roman" w:eastAsia="Times New Roman" w:hAnsi="Times New Roman" w:cs="Times New Roman"/>
          <w:sz w:val="24"/>
          <w:szCs w:val="24"/>
        </w:rPr>
        <w:tab/>
        <w:t>ремонту багатоквартирного житлового будинку, що перебуває в управлінні (знаходиться на</w:t>
      </w:r>
      <w:r w:rsidRPr="00A20849">
        <w:rPr>
          <w:rFonts w:ascii="Times New Roman" w:eastAsia="Times New Roman" w:hAnsi="Times New Roman" w:cs="Times New Roman"/>
          <w:spacing w:val="-16"/>
          <w:sz w:val="24"/>
          <w:szCs w:val="24"/>
        </w:rPr>
        <w:t xml:space="preserve"> </w:t>
      </w:r>
      <w:r w:rsidRPr="00A20849">
        <w:rPr>
          <w:rFonts w:ascii="Times New Roman" w:eastAsia="Times New Roman" w:hAnsi="Times New Roman" w:cs="Times New Roman"/>
          <w:sz w:val="24"/>
          <w:szCs w:val="24"/>
        </w:rPr>
        <w:t>балансі)</w:t>
      </w: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pict>
          <v:line id="Line 11" o:spid="_x0000_s1072" style="position:absolute;left:0;text-align:left;z-index:-251650048;visibility:visible;mso-wrap-distance-left:0;mso-wrap-distance-right:0;mso-position-horizontal-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" strokeweight=".48pt">
            <w10:wrap type="topAndBottom" anchorx="page"/>
          </v:line>
        </w:pict>
      </w:r>
    </w:p>
    <w:p w:rsidR="00A20849" w:rsidRPr="00A20849" w:rsidRDefault="00A20849" w:rsidP="00A20849">
      <w:pPr>
        <w:widowControl w:val="0"/>
        <w:autoSpaceDE w:val="0"/>
        <w:autoSpaceDN w:val="0"/>
        <w:spacing w:after="0" w:line="247" w:lineRule="exact"/>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та знаходиться за адресою:</w:t>
      </w:r>
    </w:p>
    <w:p w:rsidR="00A20849" w:rsidRPr="00A20849" w:rsidRDefault="00A20849" w:rsidP="00A20849">
      <w:pPr>
        <w:widowControl w:val="0"/>
        <w:autoSpaceDE w:val="0"/>
        <w:autoSpaceDN w:val="0"/>
        <w:spacing w:before="8"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pict>
          <v:line id="Line 10" o:spid="_x0000_s1073" style="position:absolute;left:0;text-align:left;z-index:-251649024;visibility:visible;mso-wrap-distance-left:0;mso-wrap-distance-right:0;mso-position-horizontal-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" strokeweight=".48pt">
            <w10:wrap type="topAndBottom" anchorx="page"/>
          </v:line>
        </w:pict>
      </w:r>
      <w:r w:rsidRPr="00A20849">
        <w:rPr>
          <w:rFonts w:ascii="Times New Roman" w:eastAsia="Times New Roman" w:hAnsi="Times New Roman" w:cs="Times New Roman"/>
          <w:sz w:val="24"/>
          <w:szCs w:val="24"/>
          <w:lang w:eastAsia="uk-UA"/>
        </w:rPr>
        <w:pict>
          <v:line id="Line 9" o:spid="_x0000_s1074" style="position:absolute;left:0;text-align:left;z-index:-251648000;visibility:visible;mso-wrap-distance-left:0;mso-wrap-distance-right:0;mso-position-horizontal-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" strokeweight=".48pt">
            <w10:wrap type="topAndBottom" anchorx="page"/>
          </v:line>
        </w:pict>
      </w:r>
    </w:p>
    <w:p w:rsidR="00A20849" w:rsidRPr="00A20849" w:rsidRDefault="00A20849" w:rsidP="00A20849">
      <w:pPr>
        <w:widowControl w:val="0"/>
        <w:autoSpaceDE w:val="0"/>
        <w:autoSpaceDN w:val="0"/>
        <w:spacing w:before="2"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tabs>
          <w:tab w:val="left" w:pos="2574"/>
          <w:tab w:val="left" w:pos="4496"/>
          <w:tab w:val="left" w:pos="6312"/>
          <w:tab w:val="left" w:pos="7096"/>
          <w:tab w:val="left" w:pos="9238"/>
          <w:tab w:val="left" w:pos="10773"/>
        </w:tabs>
        <w:autoSpaceDE w:val="0"/>
        <w:autoSpaceDN w:val="0"/>
        <w:spacing w:before="90"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Рік</w:t>
      </w:r>
      <w:r w:rsidRPr="00A20849">
        <w:rPr>
          <w:rFonts w:ascii="Times New Roman" w:eastAsia="Times New Roman" w:hAnsi="Times New Roman" w:cs="Times New Roman"/>
          <w:sz w:val="24"/>
          <w:szCs w:val="24"/>
        </w:rPr>
        <w:tab/>
        <w:t>будівництва</w:t>
      </w:r>
      <w:r w:rsidRPr="00A20849">
        <w:rPr>
          <w:rFonts w:ascii="Times New Roman" w:eastAsia="Times New Roman" w:hAnsi="Times New Roman" w:cs="Times New Roman"/>
          <w:sz w:val="24"/>
          <w:szCs w:val="24"/>
        </w:rPr>
        <w:tab/>
        <w:t>(прийняття</w:t>
      </w:r>
      <w:r w:rsidRPr="00A20849">
        <w:rPr>
          <w:rFonts w:ascii="Times New Roman" w:eastAsia="Times New Roman" w:hAnsi="Times New Roman" w:cs="Times New Roman"/>
          <w:sz w:val="24"/>
          <w:szCs w:val="24"/>
        </w:rPr>
        <w:tab/>
        <w:t>в</w:t>
      </w:r>
      <w:r w:rsidRPr="00A20849">
        <w:rPr>
          <w:rFonts w:ascii="Times New Roman" w:eastAsia="Times New Roman" w:hAnsi="Times New Roman" w:cs="Times New Roman"/>
          <w:sz w:val="24"/>
          <w:szCs w:val="24"/>
        </w:rPr>
        <w:tab/>
        <w:t>експлуатацію)</w:t>
      </w:r>
      <w:r w:rsidRPr="00A20849">
        <w:rPr>
          <w:rFonts w:ascii="Times New Roman" w:eastAsia="Times New Roman" w:hAnsi="Times New Roman" w:cs="Times New Roman"/>
          <w:sz w:val="24"/>
          <w:szCs w:val="24"/>
        </w:rPr>
        <w:tab/>
        <w:t>будинку</w:t>
      </w:r>
      <w:r w:rsidRPr="00A20849">
        <w:rPr>
          <w:rFonts w:ascii="Times New Roman" w:eastAsia="Times New Roman" w:hAnsi="Times New Roman" w:cs="Times New Roman"/>
          <w:sz w:val="24"/>
          <w:szCs w:val="24"/>
        </w:rPr>
        <w:tab/>
        <w:t>-</w:t>
      </w:r>
    </w:p>
    <w:p w:rsidR="00A20849" w:rsidRPr="00A20849" w:rsidRDefault="00A20849" w:rsidP="00A20849">
      <w:pPr>
        <w:widowControl w:val="0"/>
        <w:tabs>
          <w:tab w:val="left" w:pos="4476"/>
        </w:tabs>
        <w:autoSpaceDE w:val="0"/>
        <w:autoSpaceDN w:val="0"/>
        <w:spacing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rPr>
        <w:t>.</w:t>
      </w: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autoSpaceDE w:val="0"/>
        <w:autoSpaceDN w:val="0"/>
        <w:spacing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rPr>
        <w:t>Перелік робіт з капітального ремонту багатоквартирного житлового будинку:</w:t>
      </w:r>
    </w:p>
    <w:p w:rsidR="00A20849" w:rsidRPr="00A20849" w:rsidRDefault="00A20849" w:rsidP="00A20849">
      <w:pPr>
        <w:widowControl w:val="0"/>
        <w:autoSpaceDE w:val="0"/>
        <w:autoSpaceDN w:val="0"/>
        <w:spacing w:before="9" w:after="0" w:line="240" w:lineRule="auto"/>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pict>
          <v:line id="Line 8" o:spid="_x0000_s1075" style="position:absolute;left:0;text-align:left;z-index:-251646976;visibility:visible;mso-wrap-distance-left:0;mso-wrap-distance-right:0;mso-position-horizontal-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" strokeweight=".48pt">
            <w10:wrap type="topAndBottom" anchorx="page"/>
          </v:line>
        </w:pict>
      </w:r>
      <w:r w:rsidRPr="00A20849">
        <w:rPr>
          <w:rFonts w:ascii="Times New Roman" w:eastAsia="Times New Roman" w:hAnsi="Times New Roman" w:cs="Times New Roman"/>
          <w:sz w:val="24"/>
          <w:szCs w:val="24"/>
          <w:lang w:eastAsia="uk-UA"/>
        </w:rPr>
        <w:pict>
          <v:line id="Line 7" o:spid="_x0000_s1076" style="position:absolute;left:0;text-align:left;z-index:-251645952;visibility:visible;mso-wrap-distance-left:0;mso-wrap-distance-right:0;mso-position-horizontal-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" strokeweight=".48pt">
            <w10:wrap type="topAndBottom" anchorx="page"/>
          </v:line>
        </w:pict>
      </w:r>
      <w:r w:rsidRPr="00A20849">
        <w:rPr>
          <w:rFonts w:ascii="Times New Roman" w:eastAsia="Times New Roman" w:hAnsi="Times New Roman" w:cs="Times New Roman"/>
          <w:sz w:val="24"/>
          <w:szCs w:val="24"/>
          <w:lang w:eastAsia="uk-UA"/>
        </w:rPr>
        <w:pict>
          <v:line id="Line 6" o:spid="_x0000_s1077" style="position:absolute;left:0;text-align:left;z-index:-251644928;visibility:visible;mso-wrap-distance-left:0;mso-wrap-distance-right:0;mso-position-horizontal-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" strokeweight=".48pt">
            <w10:wrap type="topAndBottom" anchorx="page"/>
          </v:line>
        </w:pict>
      </w:r>
      <w:r w:rsidRPr="00A20849">
        <w:rPr>
          <w:rFonts w:ascii="Times New Roman" w:eastAsia="Times New Roman" w:hAnsi="Times New Roman" w:cs="Times New Roman"/>
          <w:sz w:val="24"/>
          <w:szCs w:val="24"/>
          <w:lang w:eastAsia="uk-UA"/>
        </w:rPr>
        <w:pict>
          <v:line id="Line 5" o:spid="_x0000_s1078" style="position:absolute;left:0;text-align:left;z-index:-251643904;visibility:visible;mso-wrap-distance-left:0;mso-wrap-distance-right:0;mso-position-horizontal-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" strokeweight=".48pt">
            <w10:wrap type="topAndBottom" anchorx="page"/>
          </v:line>
        </w:pict>
      </w:r>
      <w:r w:rsidRPr="00A20849">
        <w:rPr>
          <w:rFonts w:ascii="Times New Roman" w:eastAsia="Times New Roman" w:hAnsi="Times New Roman" w:cs="Times New Roman"/>
          <w:sz w:val="24"/>
          <w:szCs w:val="24"/>
          <w:lang w:eastAsia="uk-UA"/>
        </w:rPr>
        <w:pict>
          <v:line id="Line 4" o:spid="_x0000_s1079" style="position:absolute;left:0;text-align:left;z-index:-251642880;visibility:visible;mso-wrap-distance-left:0;mso-wrap-distance-right:0;mso-position-horizontal-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" strokeweight=".48pt">
            <w10:wrap type="topAndBottom" anchorx="page"/>
          </v:line>
        </w:pict>
      </w:r>
    </w:p>
    <w:p w:rsidR="00A20849" w:rsidRPr="00A20849" w:rsidRDefault="00A20849" w:rsidP="00A20849">
      <w:pPr>
        <w:widowControl w:val="0"/>
        <w:autoSpaceDE w:val="0"/>
        <w:autoSpaceDN w:val="0"/>
        <w:spacing w:before="7" w:after="0" w:line="240" w:lineRule="auto"/>
        <w:ind w:firstLine="567"/>
        <w:rPr>
          <w:rFonts w:ascii="Times New Roman" w:eastAsia="Times New Roman" w:hAnsi="Times New Roman" w:cs="Times New Roman"/>
          <w:sz w:val="24"/>
          <w:szCs w:val="24"/>
        </w:rPr>
      </w:pPr>
    </w:p>
    <w:p w:rsidR="00A20849" w:rsidRPr="00A20849" w:rsidRDefault="00A20849" w:rsidP="00A20849">
      <w:pPr>
        <w:widowControl w:val="0"/>
        <w:tabs>
          <w:tab w:val="left" w:pos="414"/>
          <w:tab w:val="left" w:pos="1314"/>
          <w:tab w:val="left" w:pos="2094"/>
        </w:tabs>
        <w:autoSpaceDE w:val="0"/>
        <w:autoSpaceDN w:val="0"/>
        <w:spacing w:before="90" w:after="0" w:line="240" w:lineRule="auto"/>
        <w:ind w:firstLine="567"/>
        <w:jc w:val="right"/>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rPr>
        <w:t>20</w:t>
      </w:r>
      <w:r w:rsidRPr="00A20849">
        <w:rPr>
          <w:rFonts w:ascii="Times New Roman" w:eastAsia="Times New Roman" w:hAnsi="Times New Roman" w:cs="Times New Roman"/>
          <w:sz w:val="24"/>
          <w:szCs w:val="24"/>
          <w:u w:val="single"/>
        </w:rPr>
        <w:t xml:space="preserve"> </w:t>
      </w:r>
      <w:r w:rsidRPr="00A20849">
        <w:rPr>
          <w:rFonts w:ascii="Times New Roman" w:eastAsia="Times New Roman" w:hAnsi="Times New Roman" w:cs="Times New Roman"/>
          <w:sz w:val="24"/>
          <w:szCs w:val="24"/>
          <w:u w:val="single"/>
        </w:rPr>
        <w:tab/>
      </w:r>
      <w:r w:rsidRPr="00A20849">
        <w:rPr>
          <w:rFonts w:ascii="Times New Roman" w:eastAsia="Times New Roman" w:hAnsi="Times New Roman" w:cs="Times New Roman"/>
          <w:sz w:val="24"/>
          <w:szCs w:val="24"/>
        </w:rPr>
        <w:t>р.</w:t>
      </w:r>
    </w:p>
    <w:p w:rsidR="00A20849" w:rsidRPr="00A20849" w:rsidRDefault="00A20849" w:rsidP="00A20849">
      <w:pPr>
        <w:widowControl w:val="0"/>
        <w:autoSpaceDE w:val="0"/>
        <w:autoSpaceDN w:val="0"/>
        <w:spacing w:after="0" w:line="20" w:lineRule="exact"/>
        <w:ind w:firstLine="567"/>
        <w:rPr>
          <w:rFonts w:ascii="Times New Roman" w:eastAsia="Times New Roman" w:hAnsi="Times New Roman" w:cs="Times New Roman"/>
          <w:sz w:val="24"/>
          <w:szCs w:val="24"/>
        </w:rPr>
      </w:pPr>
      <w:r w:rsidRPr="00A20849">
        <w:rPr>
          <w:rFonts w:ascii="Times New Roman" w:eastAsia="Times New Roman" w:hAnsi="Times New Roman" w:cs="Times New Roman"/>
          <w:sz w:val="24"/>
          <w:szCs w:val="24"/>
          <w:lang w:eastAsia="uk-UA"/>
        </w:rPr>
      </w:r>
      <w:r w:rsidRPr="00A20849">
        <w:rPr>
          <w:rFonts w:ascii="Times New Roman" w:eastAsia="Times New Roman" w:hAnsi="Times New Roman" w:cs="Times New Roman"/>
          <w:sz w:val="24"/>
          <w:szCs w:val="24"/>
          <w:lang w:eastAsia="uk-UA"/>
        </w:rPr>
        <w:pict>
          <v:group id="Group 2" o:spid="_x0000_s1062" style="width:234pt;height:.5pt;mso-position-horizontal-relative:char;mso-position-vertical-relative:line" coordsize="4680,10">
            <v:line id="Line 3" o:spid="_x0000_s1063" style="position:absolute;visibility:visibl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wrap type="none"/>
            <w10:anchorlock/>
          </v:group>
        </w:pict>
      </w:r>
    </w:p>
    <w:p w:rsidR="00A20849" w:rsidRPr="00A20849" w:rsidRDefault="00A20849" w:rsidP="00A20849">
      <w:pPr>
        <w:widowControl w:val="0"/>
        <w:autoSpaceDE w:val="0"/>
        <w:autoSpaceDN w:val="0"/>
        <w:spacing w:before="90" w:after="0" w:line="240" w:lineRule="auto"/>
        <w:ind w:firstLine="56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t xml:space="preserve">(підпис уповноваженої особи) </w:t>
      </w:r>
    </w:p>
    <w:p w:rsidR="00A20849" w:rsidRPr="00A20849" w:rsidRDefault="00A20849" w:rsidP="00A20849">
      <w:pPr>
        <w:widowControl w:val="0"/>
        <w:autoSpaceDE w:val="0"/>
        <w:autoSpaceDN w:val="0"/>
        <w:spacing w:before="90" w:after="0" w:line="240" w:lineRule="auto"/>
        <w:ind w:right="687"/>
        <w:jc w:val="center"/>
        <w:outlineLvl w:val="0"/>
        <w:rPr>
          <w:rFonts w:ascii="Times New Roman" w:eastAsia="Times New Roman" w:hAnsi="Times New Roman" w:cs="Times New Roman"/>
          <w:b/>
          <w:bCs/>
          <w:sz w:val="24"/>
          <w:szCs w:val="24"/>
        </w:rPr>
        <w:sectPr w:rsidR="00A20849" w:rsidRPr="00A20849" w:rsidSect="006E37FE">
          <w:pgSz w:w="12240" w:h="15840"/>
          <w:pgMar w:top="780" w:right="360" w:bottom="280" w:left="1418" w:header="708" w:footer="708" w:gutter="0"/>
          <w:cols w:space="720"/>
        </w:sectPr>
      </w:pPr>
    </w:p>
    <w:p w:rsidR="00A20849" w:rsidRPr="00A20849" w:rsidRDefault="00A20849" w:rsidP="00A20849">
      <w:pPr>
        <w:widowControl w:val="0"/>
        <w:autoSpaceDE w:val="0"/>
        <w:autoSpaceDN w:val="0"/>
        <w:spacing w:before="90" w:after="0" w:line="240" w:lineRule="auto"/>
        <w:ind w:right="68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lastRenderedPageBreak/>
        <w:t>ПРОГРАМА</w:t>
      </w:r>
    </w:p>
    <w:p w:rsidR="00A20849" w:rsidRPr="00A20849" w:rsidRDefault="00A20849" w:rsidP="00A20849">
      <w:pPr>
        <w:widowControl w:val="0"/>
        <w:autoSpaceDE w:val="0"/>
        <w:autoSpaceDN w:val="0"/>
        <w:spacing w:after="0" w:line="240" w:lineRule="auto"/>
        <w:ind w:right="687"/>
        <w:jc w:val="center"/>
        <w:rPr>
          <w:rFonts w:ascii="Times New Roman" w:eastAsia="Times New Roman" w:hAnsi="Times New Roman" w:cs="Times New Roman"/>
          <w:b/>
          <w:i/>
          <w:sz w:val="24"/>
          <w:szCs w:val="24"/>
          <w:lang w:eastAsia="uk-UA"/>
        </w:rPr>
      </w:pPr>
      <w:proofErr w:type="spellStart"/>
      <w:r w:rsidRPr="00A20849">
        <w:rPr>
          <w:rFonts w:ascii="Times New Roman" w:eastAsia="Times New Roman" w:hAnsi="Times New Roman" w:cs="Times New Roman"/>
          <w:b/>
          <w:sz w:val="24"/>
        </w:rPr>
        <w:t>співфінансування</w:t>
      </w:r>
      <w:proofErr w:type="spellEnd"/>
      <w:r w:rsidRPr="00A20849">
        <w:rPr>
          <w:rFonts w:ascii="Times New Roman" w:eastAsia="Times New Roman" w:hAnsi="Times New Roman" w:cs="Times New Roman"/>
          <w:b/>
          <w:sz w:val="24"/>
        </w:rPr>
        <w:t xml:space="preserve"> робіт з капітального ремонту багатоквартирних житлових будинків </w:t>
      </w:r>
      <w:r w:rsidRPr="00A20849">
        <w:rPr>
          <w:rFonts w:ascii="Times New Roman" w:eastAsia="Times New Roman" w:hAnsi="Times New Roman" w:cs="Times New Roman"/>
          <w:b/>
        </w:rPr>
        <w:t>на 2025 рік та прогноз на 2026-2027 роки</w:t>
      </w:r>
    </w:p>
    <w:tbl>
      <w:tblPr>
        <w:tblW w:w="15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362"/>
        <w:gridCol w:w="53"/>
        <w:gridCol w:w="2127"/>
        <w:gridCol w:w="2555"/>
        <w:gridCol w:w="1134"/>
        <w:gridCol w:w="1985"/>
        <w:gridCol w:w="1277"/>
        <w:gridCol w:w="138"/>
        <w:gridCol w:w="1280"/>
        <w:gridCol w:w="28"/>
        <w:gridCol w:w="43"/>
        <w:gridCol w:w="1629"/>
      </w:tblGrid>
      <w:tr w:rsidR="00A20849" w:rsidRPr="00A20849" w:rsidTr="00F74B42">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16"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з/п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16"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16" w:lineRule="auto"/>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Перелік заходів                 завдання </w:t>
            </w:r>
          </w:p>
        </w:tc>
        <w:tc>
          <w:tcPr>
            <w:tcW w:w="36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192"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192"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16"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Фінансування </w:t>
            </w:r>
          </w:p>
        </w:tc>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16"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Очікуваний результат</w:t>
            </w:r>
          </w:p>
        </w:tc>
      </w:tr>
      <w:tr w:rsidR="00A20849" w:rsidRPr="00A20849" w:rsidTr="00F74B42">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c>
          <w:tcPr>
            <w:tcW w:w="3689" w:type="dxa"/>
            <w:gridSpan w:val="2"/>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 xml:space="preserve">Обсяги, </w:t>
            </w:r>
          </w:p>
          <w:p w:rsidR="00A20849" w:rsidRPr="00A20849" w:rsidRDefault="00A20849" w:rsidP="00A20849">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sidRPr="00A20849">
              <w:rPr>
                <w:rFonts w:ascii="Times New Roman" w:eastAsia="Times New Roman" w:hAnsi="Times New Roman" w:cs="Times New Roman"/>
                <w:b/>
                <w:i/>
                <w:sz w:val="24"/>
                <w:szCs w:val="24"/>
                <w:lang w:eastAsia="uk-UA"/>
              </w:rPr>
              <w:t>тис. грн.</w:t>
            </w: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rsidR="00A20849" w:rsidRPr="00A20849" w:rsidRDefault="00A20849" w:rsidP="00A20849">
            <w:pPr>
              <w:spacing w:after="0" w:line="240" w:lineRule="auto"/>
              <w:rPr>
                <w:rFonts w:ascii="Times New Roman" w:eastAsia="Times New Roman" w:hAnsi="Times New Roman" w:cs="Times New Roman"/>
                <w:b/>
                <w:i/>
                <w:sz w:val="24"/>
                <w:szCs w:val="24"/>
                <w:lang w:eastAsia="uk-UA"/>
              </w:rPr>
            </w:pPr>
          </w:p>
        </w:tc>
      </w:tr>
      <w:tr w:rsidR="00A20849" w:rsidRPr="00A20849" w:rsidTr="00F74B42">
        <w:trPr>
          <w:cantSplit/>
          <w:trHeight w:val="358"/>
        </w:trPr>
        <w:tc>
          <w:tcPr>
            <w:tcW w:w="15170" w:type="dxa"/>
            <w:gridSpan w:val="13"/>
            <w:tcBorders>
              <w:top w:val="single" w:sz="4" w:space="0" w:color="auto"/>
              <w:left w:val="single" w:sz="4" w:space="0" w:color="auto"/>
              <w:bottom w:val="single" w:sz="4" w:space="0" w:color="auto"/>
              <w:right w:val="single" w:sz="4" w:space="0" w:color="auto"/>
            </w:tcBorders>
            <w:hideMark/>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2025 рік</w:t>
            </w:r>
          </w:p>
        </w:tc>
      </w:tr>
      <w:tr w:rsidR="00A20849" w:rsidRPr="00A20849" w:rsidTr="00F74B42">
        <w:trPr>
          <w:cantSplit/>
          <w:trHeight w:val="513"/>
        </w:trPr>
        <w:tc>
          <w:tcPr>
            <w:tcW w:w="559" w:type="dxa"/>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 xml:space="preserve">Завдання 1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Новороздільської  громади</w:t>
            </w:r>
          </w:p>
        </w:tc>
        <w:tc>
          <w:tcPr>
            <w:tcW w:w="2127" w:type="dxa"/>
            <w:vMerge w:val="restart"/>
            <w:tcBorders>
              <w:top w:val="single" w:sz="4" w:space="0" w:color="auto"/>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Захід 1.</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A20849">
              <w:rPr>
                <w:rFonts w:ascii="Times New Roman" w:eastAsia="Times New Roman" w:hAnsi="Times New Roman" w:cs="Times New Roman"/>
                <w:sz w:val="24"/>
                <w:szCs w:val="24"/>
                <w:lang w:eastAsia="uk-UA"/>
              </w:rPr>
              <w:t>Співфінансуання</w:t>
            </w:r>
            <w:proofErr w:type="spellEnd"/>
            <w:r w:rsidRPr="00A20849">
              <w:rPr>
                <w:rFonts w:ascii="Times New Roman" w:eastAsia="Times New Roman" w:hAnsi="Times New Roman" w:cs="Times New Roman"/>
                <w:sz w:val="24"/>
                <w:szCs w:val="24"/>
                <w:lang w:eastAsia="uk-UA"/>
              </w:rPr>
              <w:t xml:space="preserve"> капітального ремонту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конструктивних елементів багатоквартирних житлових будинків</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Затрат</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Обсяг видатків на проведення капітального ремонту багатоквартирних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w:t>
            </w: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800,0</w:t>
            </w:r>
          </w:p>
        </w:tc>
        <w:tc>
          <w:tcPr>
            <w:tcW w:w="1985" w:type="dxa"/>
            <w:vMerge w:val="restart"/>
            <w:tcBorders>
              <w:top w:val="single" w:sz="4" w:space="0" w:color="auto"/>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Управління ЖКГ</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Міський</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бюджет</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800,0</w:t>
            </w: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gridSpan w:val="3"/>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Створення комфортних та безпечних умов проживання громадян</w:t>
            </w:r>
          </w:p>
        </w:tc>
      </w:tr>
      <w:tr w:rsidR="00A20849" w:rsidRPr="00A20849" w:rsidTr="00F74B42">
        <w:trPr>
          <w:cantSplit/>
          <w:trHeight w:val="513"/>
        </w:trPr>
        <w:tc>
          <w:tcPr>
            <w:tcW w:w="559"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2"/>
            <w:vMerge/>
            <w:tcBorders>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продукту кількість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які потребують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2</w:t>
            </w:r>
          </w:p>
        </w:tc>
        <w:tc>
          <w:tcPr>
            <w:tcW w:w="1985" w:type="dxa"/>
            <w:vMerge/>
            <w:tcBorders>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vMerge/>
            <w:tcBorders>
              <w:left w:val="single" w:sz="4" w:space="0" w:color="auto"/>
              <w:right w:val="single" w:sz="4" w:space="0" w:color="auto"/>
            </w:tcBorders>
            <w:shd w:val="clear" w:color="auto" w:fill="auto"/>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gridSpan w:val="3"/>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435"/>
        </w:trPr>
        <w:tc>
          <w:tcPr>
            <w:tcW w:w="559"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Ефективності</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Середня вартість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 / буд.</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400.0</w:t>
            </w: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00" w:type="dxa"/>
            <w:gridSpan w:val="3"/>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737"/>
        </w:trPr>
        <w:tc>
          <w:tcPr>
            <w:tcW w:w="559"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2"/>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якості </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100</w:t>
            </w:r>
          </w:p>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5" w:type="dxa"/>
            <w:gridSpan w:val="2"/>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700" w:type="dxa"/>
            <w:gridSpan w:val="3"/>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278"/>
        </w:trPr>
        <w:tc>
          <w:tcPr>
            <w:tcW w:w="559" w:type="dxa"/>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2"/>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Всього:</w:t>
            </w:r>
          </w:p>
        </w:tc>
        <w:tc>
          <w:tcPr>
            <w:tcW w:w="2127" w:type="dxa"/>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689" w:type="dxa"/>
            <w:gridSpan w:val="2"/>
            <w:tcBorders>
              <w:top w:val="single" w:sz="4" w:space="0" w:color="auto"/>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5" w:type="dxa"/>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5" w:type="dxa"/>
            <w:gridSpan w:val="2"/>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280" w:type="dxa"/>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800,0 </w:t>
            </w:r>
          </w:p>
        </w:tc>
        <w:tc>
          <w:tcPr>
            <w:tcW w:w="1700" w:type="dxa"/>
            <w:gridSpan w:val="3"/>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310"/>
        </w:trPr>
        <w:tc>
          <w:tcPr>
            <w:tcW w:w="15170" w:type="dxa"/>
            <w:gridSpan w:val="13"/>
            <w:tcBorders>
              <w:top w:val="single" w:sz="4" w:space="0" w:color="auto"/>
              <w:left w:val="single" w:sz="4" w:space="0" w:color="auto"/>
              <w:bottom w:val="single" w:sz="4" w:space="0" w:color="auto"/>
              <w:right w:val="single" w:sz="4" w:space="0" w:color="auto"/>
            </w:tcBorders>
            <w:hideMark/>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2026 р.</w:t>
            </w:r>
          </w:p>
        </w:tc>
      </w:tr>
      <w:tr w:rsidR="00A20849" w:rsidRPr="00A20849" w:rsidTr="00F74B42">
        <w:trPr>
          <w:cantSplit/>
          <w:trHeight w:val="387"/>
        </w:trPr>
        <w:tc>
          <w:tcPr>
            <w:tcW w:w="559" w:type="dxa"/>
            <w:vMerge w:val="restart"/>
            <w:tcBorders>
              <w:top w:val="single" w:sz="4" w:space="0" w:color="auto"/>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val="restart"/>
            <w:tcBorders>
              <w:top w:val="single" w:sz="4" w:space="0" w:color="auto"/>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 xml:space="preserve">Завдання 1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Утримання та ефективна експлуатація об’єктів житлово-комунального </w:t>
            </w:r>
            <w:r w:rsidRPr="00A20849">
              <w:rPr>
                <w:rFonts w:ascii="Times New Roman" w:eastAsia="Times New Roman" w:hAnsi="Times New Roman" w:cs="Times New Roman"/>
                <w:sz w:val="24"/>
                <w:szCs w:val="24"/>
                <w:lang w:eastAsia="uk-UA"/>
              </w:rPr>
              <w:lastRenderedPageBreak/>
              <w:t>господарства  Новороздільської  громади</w:t>
            </w:r>
          </w:p>
        </w:tc>
        <w:tc>
          <w:tcPr>
            <w:tcW w:w="2127" w:type="dxa"/>
            <w:vMerge w:val="restart"/>
            <w:tcBorders>
              <w:top w:val="single" w:sz="4" w:space="0" w:color="auto"/>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lastRenderedPageBreak/>
              <w:t>Захід 1.</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A20849">
              <w:rPr>
                <w:rFonts w:ascii="Times New Roman" w:eastAsia="Times New Roman" w:hAnsi="Times New Roman" w:cs="Times New Roman"/>
                <w:sz w:val="24"/>
                <w:szCs w:val="24"/>
                <w:lang w:eastAsia="uk-UA"/>
              </w:rPr>
              <w:t>Співфінансуання</w:t>
            </w:r>
            <w:proofErr w:type="spellEnd"/>
            <w:r w:rsidRPr="00A20849">
              <w:rPr>
                <w:rFonts w:ascii="Times New Roman" w:eastAsia="Times New Roman" w:hAnsi="Times New Roman" w:cs="Times New Roman"/>
                <w:sz w:val="24"/>
                <w:szCs w:val="24"/>
                <w:lang w:eastAsia="uk-UA"/>
              </w:rPr>
              <w:t xml:space="preserve"> капітального ремонту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конструктивних елементів </w:t>
            </w:r>
            <w:r w:rsidRPr="00A20849">
              <w:rPr>
                <w:rFonts w:ascii="Times New Roman" w:eastAsia="Times New Roman" w:hAnsi="Times New Roman" w:cs="Times New Roman"/>
                <w:sz w:val="24"/>
                <w:szCs w:val="24"/>
                <w:lang w:eastAsia="uk-UA"/>
              </w:rPr>
              <w:lastRenderedPageBreak/>
              <w:t>багатоквартирних житлових будинків</w:t>
            </w: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lastRenderedPageBreak/>
              <w:t>Затрат</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Обсяг видатків на проведення капітального ремонту багатоквартирних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w:t>
            </w: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300,0</w:t>
            </w:r>
          </w:p>
        </w:tc>
        <w:tc>
          <w:tcPr>
            <w:tcW w:w="1985" w:type="dxa"/>
            <w:vMerge w:val="restart"/>
            <w:tcBorders>
              <w:top w:val="single" w:sz="4" w:space="0" w:color="auto"/>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Управління ЖКГ</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top w:val="single" w:sz="4" w:space="0" w:color="auto"/>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Міський</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бюджет</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val="restart"/>
            <w:tcBorders>
              <w:top w:val="single" w:sz="4" w:space="0" w:color="auto"/>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 300,0</w:t>
            </w: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val="restart"/>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Створення комфортних та безпечних умов проживання громадян</w:t>
            </w:r>
          </w:p>
        </w:tc>
      </w:tr>
      <w:tr w:rsidR="00A20849" w:rsidRPr="00A20849" w:rsidTr="00F74B42">
        <w:trPr>
          <w:cantSplit/>
          <w:trHeight w:val="405"/>
        </w:trPr>
        <w:tc>
          <w:tcPr>
            <w:tcW w:w="55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продукту кількість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які потребують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2</w:t>
            </w: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465"/>
        </w:trPr>
        <w:tc>
          <w:tcPr>
            <w:tcW w:w="55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Ефективності</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Середня вартість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 / буд.</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150,0</w:t>
            </w: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324"/>
        </w:trPr>
        <w:tc>
          <w:tcPr>
            <w:tcW w:w="559" w:type="dxa"/>
            <w:vMerge/>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якості </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100</w:t>
            </w:r>
          </w:p>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200"/>
        </w:trPr>
        <w:tc>
          <w:tcPr>
            <w:tcW w:w="55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11493" w:type="dxa"/>
            <w:gridSpan w:val="7"/>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Всього:</w:t>
            </w:r>
          </w:p>
        </w:tc>
        <w:tc>
          <w:tcPr>
            <w:tcW w:w="1489" w:type="dxa"/>
            <w:gridSpan w:val="4"/>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300,0 </w:t>
            </w:r>
          </w:p>
        </w:tc>
        <w:tc>
          <w:tcPr>
            <w:tcW w:w="162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324"/>
        </w:trPr>
        <w:tc>
          <w:tcPr>
            <w:tcW w:w="55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11493" w:type="dxa"/>
            <w:gridSpan w:val="7"/>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 xml:space="preserve">                                              2027 р.</w:t>
            </w:r>
          </w:p>
        </w:tc>
        <w:tc>
          <w:tcPr>
            <w:tcW w:w="1489" w:type="dxa"/>
            <w:gridSpan w:val="4"/>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550"/>
        </w:trPr>
        <w:tc>
          <w:tcPr>
            <w:tcW w:w="559" w:type="dxa"/>
            <w:vMerge w:val="restart"/>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 xml:space="preserve">Завдання 1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Новороздільської  громади</w:t>
            </w:r>
          </w:p>
        </w:tc>
        <w:tc>
          <w:tcPr>
            <w:tcW w:w="2127" w:type="dxa"/>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Захід 1.</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A20849">
              <w:rPr>
                <w:rFonts w:ascii="Times New Roman" w:eastAsia="Times New Roman" w:hAnsi="Times New Roman" w:cs="Times New Roman"/>
                <w:sz w:val="24"/>
                <w:szCs w:val="24"/>
                <w:lang w:eastAsia="uk-UA"/>
              </w:rPr>
              <w:t>Співфінансуання</w:t>
            </w:r>
            <w:proofErr w:type="spellEnd"/>
            <w:r w:rsidRPr="00A20849">
              <w:rPr>
                <w:rFonts w:ascii="Times New Roman" w:eastAsia="Times New Roman" w:hAnsi="Times New Roman" w:cs="Times New Roman"/>
                <w:sz w:val="24"/>
                <w:szCs w:val="24"/>
                <w:lang w:eastAsia="uk-UA"/>
              </w:rPr>
              <w:t xml:space="preserve"> капітального ремонту </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sz w:val="24"/>
                <w:szCs w:val="24"/>
                <w:lang w:eastAsia="uk-UA"/>
              </w:rPr>
              <w:t>конструктивних елементів багатоквартирних житлових будинків</w:t>
            </w: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Затрат</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Обсяг видатків на проведення капітального ремонту багатоквартирних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w:t>
            </w: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300,0</w:t>
            </w:r>
          </w:p>
        </w:tc>
        <w:tc>
          <w:tcPr>
            <w:tcW w:w="1985" w:type="dxa"/>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Управління ЖКГ</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Міський</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бюджет</w:t>
            </w: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val="restart"/>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300,0</w:t>
            </w: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val="restart"/>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Створення комфортних та безпечних умов проживання громадян</w:t>
            </w:r>
          </w:p>
        </w:tc>
      </w:tr>
      <w:tr w:rsidR="00A20849" w:rsidRPr="00A20849" w:rsidTr="00F74B42">
        <w:trPr>
          <w:cantSplit/>
          <w:trHeight w:val="425"/>
        </w:trPr>
        <w:tc>
          <w:tcPr>
            <w:tcW w:w="55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i/>
                <w:sz w:val="24"/>
                <w:szCs w:val="24"/>
              </w:rPr>
              <w:t xml:space="preserve">продукту кількість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 xml:space="preserve">.. які потребують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2</w:t>
            </w: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476"/>
        </w:trPr>
        <w:tc>
          <w:tcPr>
            <w:tcW w:w="55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Ефективності</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Середня вартість капітального ремонту </w:t>
            </w:r>
            <w:proofErr w:type="spellStart"/>
            <w:r w:rsidRPr="00A20849">
              <w:rPr>
                <w:rFonts w:ascii="Times New Roman" w:eastAsia="Arial" w:hAnsi="Times New Roman" w:cs="Times New Roman"/>
                <w:i/>
                <w:sz w:val="24"/>
                <w:szCs w:val="24"/>
              </w:rPr>
              <w:t>ж.б</w:t>
            </w:r>
            <w:proofErr w:type="spellEnd"/>
            <w:r w:rsidRPr="00A20849">
              <w:rPr>
                <w:rFonts w:ascii="Times New Roman" w:eastAsia="Arial" w:hAnsi="Times New Roman" w:cs="Times New Roman"/>
                <w:i/>
                <w:sz w:val="24"/>
                <w:szCs w:val="24"/>
              </w:rPr>
              <w:t>.</w:t>
            </w:r>
          </w:p>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proofErr w:type="spellStart"/>
            <w:r w:rsidRPr="00A20849">
              <w:rPr>
                <w:rFonts w:ascii="Times New Roman" w:eastAsia="Arial" w:hAnsi="Times New Roman" w:cs="Times New Roman"/>
                <w:i/>
                <w:sz w:val="24"/>
                <w:szCs w:val="24"/>
              </w:rPr>
              <w:t>тис.грн</w:t>
            </w:r>
            <w:proofErr w:type="spellEnd"/>
            <w:r w:rsidRPr="00A20849">
              <w:rPr>
                <w:rFonts w:ascii="Times New Roman" w:eastAsia="Arial" w:hAnsi="Times New Roman" w:cs="Times New Roman"/>
                <w:i/>
                <w:sz w:val="24"/>
                <w:szCs w:val="24"/>
              </w:rPr>
              <w:t>. / буд.</w:t>
            </w: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150.0</w:t>
            </w: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757"/>
        </w:trPr>
        <w:tc>
          <w:tcPr>
            <w:tcW w:w="55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2415" w:type="dxa"/>
            <w:gridSpan w:val="2"/>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5"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spacing w:after="0" w:line="240" w:lineRule="auto"/>
              <w:rPr>
                <w:rFonts w:ascii="Times New Roman" w:eastAsia="Arial" w:hAnsi="Times New Roman" w:cs="Times New Roman"/>
                <w:i/>
                <w:sz w:val="24"/>
                <w:szCs w:val="24"/>
              </w:rPr>
            </w:pPr>
            <w:r w:rsidRPr="00A20849">
              <w:rPr>
                <w:rFonts w:ascii="Times New Roman" w:eastAsia="Arial" w:hAnsi="Times New Roman" w:cs="Times New Roman"/>
                <w:i/>
                <w:sz w:val="24"/>
                <w:szCs w:val="24"/>
              </w:rPr>
              <w:t xml:space="preserve">якості </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r w:rsidRPr="00A20849">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p>
          <w:p w:rsidR="00A20849" w:rsidRPr="00A20849" w:rsidRDefault="00A20849" w:rsidP="00A20849">
            <w:pPr>
              <w:widowControl w:val="0"/>
              <w:autoSpaceDE w:val="0"/>
              <w:autoSpaceDN w:val="0"/>
              <w:spacing w:after="0" w:line="240" w:lineRule="auto"/>
              <w:rPr>
                <w:rFonts w:ascii="Times New Roman" w:eastAsia="Arial"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0849" w:rsidRPr="00A20849" w:rsidRDefault="00A20849" w:rsidP="00A20849">
            <w:pPr>
              <w:widowControl w:val="0"/>
              <w:autoSpaceDE w:val="0"/>
              <w:autoSpaceDN w:val="0"/>
              <w:jc w:val="center"/>
              <w:rPr>
                <w:rFonts w:ascii="Times New Roman" w:eastAsia="Arial" w:hAnsi="Times New Roman" w:cs="Times New Roman"/>
                <w:sz w:val="24"/>
                <w:szCs w:val="24"/>
              </w:rPr>
            </w:pPr>
            <w:r w:rsidRPr="00A20849">
              <w:rPr>
                <w:rFonts w:ascii="Times New Roman" w:eastAsia="Arial" w:hAnsi="Times New Roman" w:cs="Times New Roman"/>
                <w:sz w:val="24"/>
                <w:szCs w:val="24"/>
              </w:rPr>
              <w:t>100</w:t>
            </w:r>
          </w:p>
          <w:p w:rsidR="00A20849" w:rsidRPr="00A20849" w:rsidRDefault="00A20849" w:rsidP="00A20849">
            <w:pPr>
              <w:widowControl w:val="0"/>
              <w:autoSpaceDE w:val="0"/>
              <w:autoSpaceDN w:val="0"/>
              <w:spacing w:after="0" w:line="240" w:lineRule="auto"/>
              <w:jc w:val="center"/>
              <w:rPr>
                <w:rFonts w:ascii="Times New Roman" w:eastAsia="Arial" w:hAnsi="Times New Roman" w:cs="Times New Roman"/>
                <w:sz w:val="24"/>
                <w:szCs w:val="24"/>
              </w:rPr>
            </w:pPr>
          </w:p>
        </w:tc>
        <w:tc>
          <w:tcPr>
            <w:tcW w:w="1985"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tcBorders>
              <w:left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vMerge/>
            <w:tcBorders>
              <w:left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r w:rsidR="00A20849" w:rsidRPr="00A20849" w:rsidTr="00F74B42">
        <w:trPr>
          <w:cantSplit/>
          <w:trHeight w:val="419"/>
        </w:trPr>
        <w:tc>
          <w:tcPr>
            <w:tcW w:w="55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b/>
                <w:sz w:val="24"/>
                <w:szCs w:val="24"/>
                <w:lang w:eastAsia="uk-UA"/>
              </w:rPr>
            </w:pPr>
          </w:p>
        </w:tc>
        <w:tc>
          <w:tcPr>
            <w:tcW w:w="11493" w:type="dxa"/>
            <w:gridSpan w:val="7"/>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Всього :</w:t>
            </w:r>
          </w:p>
        </w:tc>
        <w:tc>
          <w:tcPr>
            <w:tcW w:w="1489" w:type="dxa"/>
            <w:gridSpan w:val="4"/>
            <w:tcBorders>
              <w:left w:val="single" w:sz="4" w:space="0" w:color="auto"/>
              <w:bottom w:val="single" w:sz="4" w:space="0" w:color="auto"/>
              <w:right w:val="single" w:sz="4" w:space="0" w:color="auto"/>
            </w:tcBorders>
          </w:tcPr>
          <w:p w:rsidR="00A20849" w:rsidRPr="00A20849" w:rsidRDefault="00A20849" w:rsidP="00A2084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300,0 </w:t>
            </w:r>
          </w:p>
        </w:tc>
        <w:tc>
          <w:tcPr>
            <w:tcW w:w="1629" w:type="dxa"/>
            <w:tcBorders>
              <w:left w:val="single" w:sz="4" w:space="0" w:color="auto"/>
              <w:bottom w:val="single" w:sz="4" w:space="0" w:color="auto"/>
              <w:right w:val="single" w:sz="4" w:space="0" w:color="auto"/>
            </w:tcBorders>
            <w:vAlign w:val="center"/>
          </w:tcPr>
          <w:p w:rsidR="00A20849" w:rsidRPr="00A20849" w:rsidRDefault="00A20849" w:rsidP="00A20849">
            <w:pPr>
              <w:spacing w:after="0" w:line="240" w:lineRule="auto"/>
              <w:rPr>
                <w:rFonts w:ascii="Times New Roman" w:eastAsia="Times New Roman" w:hAnsi="Times New Roman" w:cs="Times New Roman"/>
                <w:sz w:val="24"/>
                <w:szCs w:val="24"/>
                <w:lang w:eastAsia="uk-UA"/>
              </w:rPr>
            </w:pPr>
          </w:p>
        </w:tc>
      </w:tr>
    </w:tbl>
    <w:p w:rsidR="00A20849" w:rsidRPr="00A20849" w:rsidRDefault="00A20849" w:rsidP="00A20849">
      <w:pPr>
        <w:tabs>
          <w:tab w:val="left" w:pos="708"/>
        </w:tabs>
        <w:autoSpaceDE w:val="0"/>
        <w:autoSpaceDN w:val="0"/>
        <w:adjustRightInd w:val="0"/>
        <w:spacing w:after="0" w:line="240" w:lineRule="auto"/>
        <w:rPr>
          <w:rFonts w:ascii="Times New Roman" w:eastAsia="Times New Roman" w:hAnsi="Times New Roman" w:cs="Times New Roman"/>
          <w:sz w:val="24"/>
          <w:szCs w:val="24"/>
          <w:lang w:eastAsia="uk-UA"/>
        </w:rPr>
      </w:pPr>
    </w:p>
    <w:p w:rsidR="00A20849" w:rsidRPr="00A20849" w:rsidRDefault="00A20849" w:rsidP="00A20849">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Керівник установи –</w:t>
      </w: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головного розпорядника коштів                                                            Я. В. Яценко</w:t>
      </w:r>
      <w:r w:rsidRPr="00A20849">
        <w:rPr>
          <w:rFonts w:ascii="Times New Roman" w:eastAsia="Times New Roman" w:hAnsi="Times New Roman" w:cs="Times New Roman"/>
          <w:b/>
          <w:sz w:val="24"/>
          <w:szCs w:val="24"/>
          <w:lang w:eastAsia="ru-RU"/>
        </w:rPr>
        <w:br/>
      </w:r>
      <w:r w:rsidRPr="00A20849">
        <w:rPr>
          <w:rFonts w:ascii="Times New Roman" w:eastAsia="Times New Roman" w:hAnsi="Times New Roman" w:cs="Times New Roman"/>
          <w:b/>
          <w:sz w:val="24"/>
          <w:szCs w:val="24"/>
          <w:lang w:eastAsia="ru-RU"/>
        </w:rPr>
        <w:br/>
      </w:r>
      <w:r w:rsidRPr="00A20849">
        <w:rPr>
          <w:rFonts w:ascii="Times New Roman" w:eastAsia="Times New Roman" w:hAnsi="Times New Roman" w:cs="Times New Roman"/>
          <w:b/>
          <w:sz w:val="24"/>
          <w:szCs w:val="24"/>
          <w:lang w:eastAsia="ru-RU"/>
        </w:rPr>
        <w:br/>
        <w:t>Відповідальний</w:t>
      </w:r>
    </w:p>
    <w:p w:rsidR="00A20849" w:rsidRPr="00A20849" w:rsidRDefault="00A20849" w:rsidP="00A20849">
      <w:pPr>
        <w:tabs>
          <w:tab w:val="left" w:pos="708"/>
        </w:tabs>
        <w:autoSpaceDE w:val="0"/>
        <w:autoSpaceDN w:val="0"/>
        <w:adjustRightInd w:val="0"/>
        <w:spacing w:after="0" w:line="240" w:lineRule="auto"/>
        <w:ind w:left="567"/>
        <w:rPr>
          <w:rFonts w:ascii="Times New Roman" w:eastAsia="Times New Roman" w:hAnsi="Times New Roman" w:cs="Times New Roman"/>
          <w:b/>
          <w:sz w:val="26"/>
          <w:szCs w:val="26"/>
          <w:lang w:eastAsia="uk-UA"/>
        </w:rPr>
      </w:pPr>
      <w:r w:rsidRPr="00A20849">
        <w:rPr>
          <w:rFonts w:ascii="Times New Roman" w:eastAsia="Times New Roman" w:hAnsi="Times New Roman" w:cs="Times New Roman"/>
          <w:b/>
          <w:sz w:val="24"/>
          <w:szCs w:val="24"/>
          <w:lang w:eastAsia="ru-RU"/>
        </w:rPr>
        <w:t>виконавець заходів                                                                                   Я. В. Яценко</w:t>
      </w: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A20849" w:rsidRPr="00A20849" w:rsidRDefault="00A20849" w:rsidP="00A20849">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sidRPr="00A20849">
        <w:rPr>
          <w:rFonts w:ascii="Times New Roman" w:eastAsia="Times New Roman" w:hAnsi="Times New Roman" w:cs="Times New Roman"/>
          <w:b/>
          <w:bCs/>
          <w:sz w:val="24"/>
          <w:szCs w:val="24"/>
        </w:rPr>
        <w:lastRenderedPageBreak/>
        <w:t>Ресурсне забезпечення</w:t>
      </w:r>
    </w:p>
    <w:p w:rsidR="00A20849" w:rsidRPr="00A20849" w:rsidRDefault="00A20849" w:rsidP="00A20849">
      <w:pPr>
        <w:widowControl w:val="0"/>
        <w:autoSpaceDE w:val="0"/>
        <w:autoSpaceDN w:val="0"/>
        <w:spacing w:after="0" w:line="240" w:lineRule="auto"/>
        <w:ind w:right="2296"/>
        <w:jc w:val="center"/>
        <w:rPr>
          <w:rFonts w:ascii="Times New Roman" w:eastAsia="Times New Roman" w:hAnsi="Times New Roman" w:cs="Times New Roman"/>
          <w:b/>
          <w:sz w:val="24"/>
        </w:rPr>
      </w:pPr>
      <w:r w:rsidRPr="00A20849">
        <w:rPr>
          <w:rFonts w:ascii="Times New Roman" w:eastAsia="Times New Roman" w:hAnsi="Times New Roman" w:cs="Times New Roman"/>
          <w:b/>
          <w:sz w:val="24"/>
        </w:rPr>
        <w:t xml:space="preserve">       Програми </w:t>
      </w:r>
      <w:proofErr w:type="spellStart"/>
      <w:r w:rsidRPr="00A20849">
        <w:rPr>
          <w:rFonts w:ascii="Times New Roman" w:eastAsia="Times New Roman" w:hAnsi="Times New Roman" w:cs="Times New Roman"/>
          <w:b/>
          <w:sz w:val="24"/>
        </w:rPr>
        <w:t>співфінансування</w:t>
      </w:r>
      <w:proofErr w:type="spellEnd"/>
      <w:r w:rsidRPr="00A20849">
        <w:rPr>
          <w:rFonts w:ascii="Times New Roman" w:eastAsia="Times New Roman" w:hAnsi="Times New Roman" w:cs="Times New Roman"/>
          <w:b/>
          <w:sz w:val="24"/>
        </w:rPr>
        <w:t xml:space="preserve"> робіт з капітального ремонту багатоквартирних житлових будинків на 2025р. та прогноз на 2026 – 2027 р.</w:t>
      </w:r>
    </w:p>
    <w:p w:rsidR="00A20849" w:rsidRPr="00A20849" w:rsidRDefault="00A20849" w:rsidP="00A20849">
      <w:pPr>
        <w:widowControl w:val="0"/>
        <w:autoSpaceDE w:val="0"/>
        <w:autoSpaceDN w:val="0"/>
        <w:spacing w:before="3" w:after="0" w:line="240" w:lineRule="auto"/>
        <w:rPr>
          <w:rFonts w:ascii="Times New Roman" w:eastAsia="Times New Roman" w:hAnsi="Times New Roman" w:cs="Times New Roman"/>
          <w:b/>
          <w:sz w:val="24"/>
          <w:szCs w:val="24"/>
        </w:rPr>
      </w:pPr>
    </w:p>
    <w:p w:rsidR="00A20849" w:rsidRPr="00A20849" w:rsidRDefault="00A20849" w:rsidP="00A20849">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                                                                                                                                                                  тис. грн.</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A20849" w:rsidRPr="00A20849" w:rsidTr="00F74B42">
        <w:trPr>
          <w:cantSplit/>
          <w:trHeight w:val="722"/>
        </w:trPr>
        <w:tc>
          <w:tcPr>
            <w:tcW w:w="5360" w:type="dxa"/>
            <w:vAlign w:val="center"/>
          </w:tcPr>
          <w:p w:rsidR="00A20849" w:rsidRPr="00A20849" w:rsidRDefault="00A20849" w:rsidP="00A20849">
            <w:pPr>
              <w:autoSpaceDE w:val="0"/>
              <w:autoSpaceDN w:val="0"/>
              <w:adjustRightInd w:val="0"/>
              <w:spacing w:after="0"/>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A20849" w:rsidRPr="00A20849" w:rsidRDefault="00A20849" w:rsidP="00A20849">
            <w:pPr>
              <w:autoSpaceDE w:val="0"/>
              <w:autoSpaceDN w:val="0"/>
              <w:adjustRightInd w:val="0"/>
              <w:spacing w:after="0"/>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2025 рік</w:t>
            </w:r>
          </w:p>
        </w:tc>
        <w:tc>
          <w:tcPr>
            <w:tcW w:w="1690" w:type="dxa"/>
            <w:vAlign w:val="center"/>
          </w:tcPr>
          <w:p w:rsidR="00A20849" w:rsidRPr="00A20849" w:rsidRDefault="00A20849" w:rsidP="00A20849">
            <w:pPr>
              <w:autoSpaceDE w:val="0"/>
              <w:autoSpaceDN w:val="0"/>
              <w:adjustRightInd w:val="0"/>
              <w:spacing w:after="0"/>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2026 рік</w:t>
            </w:r>
          </w:p>
        </w:tc>
        <w:tc>
          <w:tcPr>
            <w:tcW w:w="1690" w:type="dxa"/>
            <w:vAlign w:val="center"/>
          </w:tcPr>
          <w:p w:rsidR="00A20849" w:rsidRPr="00A20849" w:rsidRDefault="00A20849" w:rsidP="00A20849">
            <w:pPr>
              <w:autoSpaceDE w:val="0"/>
              <w:autoSpaceDN w:val="0"/>
              <w:adjustRightInd w:val="0"/>
              <w:spacing w:after="0"/>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2027 рік</w:t>
            </w:r>
          </w:p>
        </w:tc>
        <w:tc>
          <w:tcPr>
            <w:tcW w:w="2470" w:type="dxa"/>
            <w:vAlign w:val="center"/>
          </w:tcPr>
          <w:p w:rsidR="00A20849" w:rsidRPr="00A20849" w:rsidRDefault="00A20849" w:rsidP="00A20849">
            <w:pPr>
              <w:autoSpaceDE w:val="0"/>
              <w:autoSpaceDN w:val="0"/>
              <w:adjustRightInd w:val="0"/>
              <w:spacing w:after="0"/>
              <w:jc w:val="center"/>
              <w:rPr>
                <w:rFonts w:ascii="Times New Roman" w:eastAsia="Times New Roman" w:hAnsi="Times New Roman" w:cs="Times New Roman"/>
                <w:b/>
                <w:sz w:val="24"/>
                <w:szCs w:val="24"/>
                <w:lang w:eastAsia="uk-UA"/>
              </w:rPr>
            </w:pPr>
            <w:r w:rsidRPr="00A20849">
              <w:rPr>
                <w:rFonts w:ascii="Times New Roman" w:eastAsia="Times New Roman" w:hAnsi="Times New Roman" w:cs="Times New Roman"/>
                <w:b/>
                <w:sz w:val="24"/>
                <w:szCs w:val="24"/>
                <w:lang w:eastAsia="uk-UA"/>
              </w:rPr>
              <w:t>Усього витрат на виконання програми</w:t>
            </w:r>
          </w:p>
        </w:tc>
      </w:tr>
      <w:tr w:rsidR="00A20849" w:rsidRPr="00A20849" w:rsidTr="00F74B42">
        <w:tc>
          <w:tcPr>
            <w:tcW w:w="5360" w:type="dxa"/>
          </w:tcPr>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Усього,</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800,0</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300,0</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300,0</w:t>
            </w: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1400,0</w:t>
            </w:r>
          </w:p>
        </w:tc>
      </w:tr>
      <w:tr w:rsidR="00A20849" w:rsidRPr="00A20849" w:rsidTr="00F74B42">
        <w:tc>
          <w:tcPr>
            <w:tcW w:w="5360" w:type="dxa"/>
          </w:tcPr>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у тому числі</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r>
      <w:tr w:rsidR="00A20849" w:rsidRPr="00A20849" w:rsidTr="00F74B42">
        <w:tc>
          <w:tcPr>
            <w:tcW w:w="5360" w:type="dxa"/>
          </w:tcPr>
          <w:p w:rsidR="00A20849" w:rsidRPr="00A20849" w:rsidRDefault="00A20849" w:rsidP="00A20849">
            <w:pPr>
              <w:autoSpaceDE w:val="0"/>
              <w:autoSpaceDN w:val="0"/>
              <w:adjustRightInd w:val="0"/>
              <w:spacing w:after="0"/>
              <w:ind w:left="-1132" w:firstLine="1132"/>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державний,</w:t>
            </w:r>
          </w:p>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 обласний бюджет</w:t>
            </w:r>
          </w:p>
        </w:tc>
        <w:tc>
          <w:tcPr>
            <w:tcW w:w="1690" w:type="dxa"/>
          </w:tcPr>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c>
          <w:tcPr>
            <w:tcW w:w="1690" w:type="dxa"/>
          </w:tcPr>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p>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r>
      <w:tr w:rsidR="00A20849" w:rsidRPr="00A20849" w:rsidTr="00F74B42">
        <w:tc>
          <w:tcPr>
            <w:tcW w:w="5360" w:type="dxa"/>
          </w:tcPr>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 xml:space="preserve">районні, міські  (міст обласного підпорядкування)  бюджети** </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800,0</w:t>
            </w:r>
          </w:p>
        </w:tc>
        <w:tc>
          <w:tcPr>
            <w:tcW w:w="1690" w:type="dxa"/>
          </w:tcPr>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300.0</w:t>
            </w:r>
          </w:p>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300,0</w:t>
            </w: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1400,0</w:t>
            </w:r>
          </w:p>
        </w:tc>
      </w:tr>
      <w:tr w:rsidR="00A20849" w:rsidRPr="00A20849" w:rsidTr="00F74B42">
        <w:tc>
          <w:tcPr>
            <w:tcW w:w="5360" w:type="dxa"/>
          </w:tcPr>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бюджети сіл, селищ, міст районного підпорядкування**</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w:t>
            </w: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p>
        </w:tc>
      </w:tr>
      <w:tr w:rsidR="00A20849" w:rsidRPr="00A20849" w:rsidTr="00F74B42">
        <w:tc>
          <w:tcPr>
            <w:tcW w:w="5360" w:type="dxa"/>
          </w:tcPr>
          <w:p w:rsidR="00A20849" w:rsidRPr="00A20849" w:rsidRDefault="00A20849" w:rsidP="00A20849">
            <w:pPr>
              <w:autoSpaceDE w:val="0"/>
              <w:autoSpaceDN w:val="0"/>
              <w:adjustRightInd w:val="0"/>
              <w:spacing w:after="0"/>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Інші</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0</w:t>
            </w:r>
          </w:p>
        </w:tc>
        <w:tc>
          <w:tcPr>
            <w:tcW w:w="1690" w:type="dxa"/>
          </w:tcPr>
          <w:p w:rsidR="00A20849" w:rsidRPr="00A20849" w:rsidRDefault="00A20849" w:rsidP="00A20849">
            <w:pPr>
              <w:spacing w:after="0" w:line="240" w:lineRule="auto"/>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0</w:t>
            </w:r>
          </w:p>
        </w:tc>
        <w:tc>
          <w:tcPr>
            <w:tcW w:w="169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0</w:t>
            </w:r>
          </w:p>
        </w:tc>
        <w:tc>
          <w:tcPr>
            <w:tcW w:w="2470" w:type="dxa"/>
          </w:tcPr>
          <w:p w:rsidR="00A20849" w:rsidRPr="00A20849" w:rsidRDefault="00A20849" w:rsidP="00A20849">
            <w:pPr>
              <w:autoSpaceDE w:val="0"/>
              <w:autoSpaceDN w:val="0"/>
              <w:adjustRightInd w:val="0"/>
              <w:spacing w:after="0"/>
              <w:jc w:val="center"/>
              <w:rPr>
                <w:rFonts w:ascii="Times New Roman" w:eastAsia="Times New Roman" w:hAnsi="Times New Roman" w:cs="Times New Roman"/>
                <w:sz w:val="24"/>
                <w:szCs w:val="24"/>
                <w:lang w:eastAsia="uk-UA"/>
              </w:rPr>
            </w:pPr>
            <w:r w:rsidRPr="00A20849">
              <w:rPr>
                <w:rFonts w:ascii="Times New Roman" w:eastAsia="Times New Roman" w:hAnsi="Times New Roman" w:cs="Times New Roman"/>
                <w:sz w:val="24"/>
                <w:szCs w:val="24"/>
                <w:lang w:eastAsia="uk-UA"/>
              </w:rPr>
              <w:t>0</w:t>
            </w:r>
          </w:p>
        </w:tc>
      </w:tr>
    </w:tbl>
    <w:p w:rsidR="00A20849" w:rsidRPr="00A20849" w:rsidRDefault="00A20849" w:rsidP="00A20849">
      <w:pPr>
        <w:spacing w:after="0" w:line="240" w:lineRule="auto"/>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Керівник установи –</w:t>
      </w: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r w:rsidRPr="00A20849">
        <w:rPr>
          <w:rFonts w:ascii="Times New Roman" w:eastAsia="Times New Roman" w:hAnsi="Times New Roman" w:cs="Times New Roman"/>
          <w:b/>
          <w:sz w:val="24"/>
          <w:szCs w:val="24"/>
          <w:lang w:eastAsia="ru-RU"/>
        </w:rPr>
        <w:t>головного розпорядника коштів                                                            Я. В. Яценко</w:t>
      </w:r>
      <w:r w:rsidRPr="00A20849">
        <w:rPr>
          <w:rFonts w:ascii="Times New Roman" w:eastAsia="Times New Roman" w:hAnsi="Times New Roman" w:cs="Times New Roman"/>
          <w:b/>
          <w:sz w:val="24"/>
          <w:szCs w:val="24"/>
          <w:lang w:eastAsia="ru-RU"/>
        </w:rPr>
        <w:br/>
      </w:r>
      <w:r w:rsidRPr="00A20849">
        <w:rPr>
          <w:rFonts w:ascii="Times New Roman" w:eastAsia="Times New Roman" w:hAnsi="Times New Roman" w:cs="Times New Roman"/>
          <w:b/>
          <w:sz w:val="24"/>
          <w:szCs w:val="24"/>
          <w:lang w:eastAsia="ru-RU"/>
        </w:rPr>
        <w:br/>
        <w:t>Відповідальний</w:t>
      </w:r>
    </w:p>
    <w:p w:rsidR="00A20849" w:rsidRPr="00A20849" w:rsidRDefault="00A20849" w:rsidP="00A20849">
      <w:pPr>
        <w:tabs>
          <w:tab w:val="left" w:pos="708"/>
        </w:tabs>
        <w:autoSpaceDE w:val="0"/>
        <w:autoSpaceDN w:val="0"/>
        <w:adjustRightInd w:val="0"/>
        <w:spacing w:after="0" w:line="240" w:lineRule="auto"/>
        <w:ind w:left="567"/>
        <w:rPr>
          <w:rFonts w:ascii="Times New Roman" w:eastAsia="Times New Roman" w:hAnsi="Times New Roman" w:cs="Times New Roman"/>
          <w:b/>
          <w:sz w:val="26"/>
          <w:szCs w:val="26"/>
          <w:lang w:eastAsia="uk-UA"/>
        </w:rPr>
      </w:pPr>
      <w:r w:rsidRPr="00A20849">
        <w:rPr>
          <w:rFonts w:ascii="Times New Roman" w:eastAsia="Times New Roman" w:hAnsi="Times New Roman" w:cs="Times New Roman"/>
          <w:b/>
          <w:sz w:val="24"/>
          <w:szCs w:val="24"/>
          <w:lang w:eastAsia="ru-RU"/>
        </w:rPr>
        <w:t>виконавець заходів                                                                                   Я. В. Яценко</w:t>
      </w: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pPr>
    </w:p>
    <w:p w:rsidR="00A20849" w:rsidRPr="00A20849" w:rsidRDefault="00A20849" w:rsidP="00A20849">
      <w:pPr>
        <w:spacing w:after="0" w:line="240" w:lineRule="auto"/>
        <w:jc w:val="both"/>
        <w:rPr>
          <w:rFonts w:ascii="Times New Roman" w:eastAsia="Times New Roman" w:hAnsi="Times New Roman" w:cs="Times New Roman"/>
          <w:sz w:val="26"/>
          <w:szCs w:val="26"/>
          <w:lang w:eastAsia="uk-UA"/>
        </w:rPr>
      </w:pPr>
      <w:r w:rsidRPr="00A20849">
        <w:rPr>
          <w:rFonts w:ascii="Times New Roman" w:eastAsia="Times New Roman" w:hAnsi="Times New Roman" w:cs="Times New Roman"/>
          <w:sz w:val="26"/>
          <w:szCs w:val="26"/>
          <w:lang w:eastAsia="uk-UA"/>
        </w:rPr>
        <w:t xml:space="preserve">                 МІСЬКИЙ  ГОЛОВА   </w:t>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r>
      <w:r w:rsidRPr="00A20849">
        <w:rPr>
          <w:rFonts w:ascii="Times New Roman" w:eastAsia="Times New Roman" w:hAnsi="Times New Roman" w:cs="Times New Roman"/>
          <w:sz w:val="26"/>
          <w:szCs w:val="26"/>
          <w:lang w:eastAsia="uk-UA"/>
        </w:rPr>
        <w:tab/>
        <w:t>Ярина   ЯЦЕНКО</w:t>
      </w:r>
    </w:p>
    <w:p w:rsidR="00A20849" w:rsidRPr="00A20849" w:rsidRDefault="00A20849" w:rsidP="00A20849">
      <w:pPr>
        <w:spacing w:after="0" w:line="240" w:lineRule="auto"/>
        <w:ind w:firstLine="567"/>
        <w:jc w:val="both"/>
        <w:rPr>
          <w:rFonts w:ascii="Times New Roman" w:eastAsia="Times New Roman" w:hAnsi="Times New Roman" w:cs="Times New Roman"/>
          <w:color w:val="333333"/>
          <w:sz w:val="26"/>
          <w:szCs w:val="26"/>
          <w:lang w:eastAsia="uk-UA"/>
        </w:rPr>
      </w:pPr>
    </w:p>
    <w:p w:rsidR="00A20849" w:rsidRPr="00A20849" w:rsidRDefault="00A20849" w:rsidP="00A20849">
      <w:pPr>
        <w:spacing w:after="0" w:line="240" w:lineRule="auto"/>
        <w:ind w:left="567"/>
        <w:rPr>
          <w:rFonts w:ascii="Times New Roman" w:eastAsia="Times New Roman" w:hAnsi="Times New Roman" w:cs="Times New Roman"/>
          <w:b/>
          <w:sz w:val="24"/>
          <w:szCs w:val="24"/>
          <w:lang w:eastAsia="ru-RU"/>
        </w:rPr>
        <w:sectPr w:rsidR="00A20849" w:rsidRPr="00A20849" w:rsidSect="00741BCD">
          <w:pgSz w:w="15840" w:h="12240" w:orient="landscape"/>
          <w:pgMar w:top="357" w:right="278" w:bottom="539" w:left="782" w:header="709" w:footer="709" w:gutter="0"/>
          <w:cols w:space="720"/>
        </w:sectPr>
      </w:pPr>
    </w:p>
    <w:p w:rsidR="00A20849" w:rsidRPr="00A20849" w:rsidRDefault="00A20849" w:rsidP="00A20849">
      <w:pPr>
        <w:tabs>
          <w:tab w:val="left" w:pos="708"/>
        </w:tabs>
        <w:autoSpaceDE w:val="0"/>
        <w:autoSpaceDN w:val="0"/>
        <w:adjustRightInd w:val="0"/>
        <w:spacing w:after="0" w:line="240" w:lineRule="auto"/>
        <w:rPr>
          <w:rFonts w:ascii="Times New Roman" w:eastAsia="Times New Roman" w:hAnsi="Times New Roman" w:cs="Times New Roman"/>
          <w:b/>
          <w:sz w:val="26"/>
          <w:szCs w:val="26"/>
          <w:lang w:eastAsia="uk-UA"/>
        </w:rPr>
      </w:pPr>
    </w:p>
    <w:p w:rsidR="00C910B8" w:rsidRPr="00A20849" w:rsidRDefault="00A20849" w:rsidP="00A20849">
      <w:pPr>
        <w:spacing w:after="0" w:line="256" w:lineRule="auto"/>
        <w:jc w:val="center"/>
        <w:rPr>
          <w:rFonts w:ascii="Times New Roman" w:eastAsia="Calibri" w:hAnsi="Times New Roman" w:cs="Times New Roman"/>
          <w:noProof/>
          <w:sz w:val="24"/>
        </w:rPr>
      </w:pPr>
      <w:r w:rsidRPr="00A20849">
        <w:rPr>
          <w:rFonts w:ascii="Times New Roman" w:eastAsia="Times New Roman" w:hAnsi="Times New Roman" w:cs="Times New Roman"/>
          <w:b/>
          <w:sz w:val="24"/>
          <w:szCs w:val="24"/>
          <w:lang w:eastAsia="ru-RU"/>
        </w:rPr>
        <w:t xml:space="preserve">      </w:t>
      </w:r>
    </w:p>
    <w:sectPr w:rsidR="00C910B8" w:rsidRPr="00A20849"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27423C6"/>
    <w:multiLevelType w:val="multilevel"/>
    <w:tmpl w:val="40FA2166"/>
    <w:lvl w:ilvl="0">
      <w:start w:val="1"/>
      <w:numFmt w:val="decimal"/>
      <w:lvlText w:val="%1."/>
      <w:lvlJc w:val="left"/>
      <w:pPr>
        <w:ind w:left="1920"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6">
    <w:nsid w:val="12EC2A88"/>
    <w:multiLevelType w:val="hybridMultilevel"/>
    <w:tmpl w:val="A634C668"/>
    <w:lvl w:ilvl="0" w:tplc="0A18A49E">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04190003">
      <w:numFmt w:val="bullet"/>
      <w:lvlText w:val="•"/>
      <w:lvlJc w:val="left"/>
      <w:pPr>
        <w:ind w:left="1926" w:hanging="185"/>
      </w:pPr>
      <w:rPr>
        <w:rFonts w:hint="default"/>
      </w:rPr>
    </w:lvl>
    <w:lvl w:ilvl="2" w:tplc="04190005">
      <w:numFmt w:val="bullet"/>
      <w:lvlText w:val="•"/>
      <w:lvlJc w:val="left"/>
      <w:pPr>
        <w:ind w:left="2972" w:hanging="185"/>
      </w:pPr>
      <w:rPr>
        <w:rFonts w:hint="default"/>
      </w:rPr>
    </w:lvl>
    <w:lvl w:ilvl="3" w:tplc="04190001">
      <w:numFmt w:val="bullet"/>
      <w:lvlText w:val="•"/>
      <w:lvlJc w:val="left"/>
      <w:pPr>
        <w:ind w:left="4018" w:hanging="185"/>
      </w:pPr>
      <w:rPr>
        <w:rFonts w:hint="default"/>
      </w:rPr>
    </w:lvl>
    <w:lvl w:ilvl="4" w:tplc="04190003">
      <w:numFmt w:val="bullet"/>
      <w:lvlText w:val="•"/>
      <w:lvlJc w:val="left"/>
      <w:pPr>
        <w:ind w:left="5064" w:hanging="185"/>
      </w:pPr>
      <w:rPr>
        <w:rFonts w:hint="default"/>
      </w:rPr>
    </w:lvl>
    <w:lvl w:ilvl="5" w:tplc="04190005">
      <w:numFmt w:val="bullet"/>
      <w:lvlText w:val="•"/>
      <w:lvlJc w:val="left"/>
      <w:pPr>
        <w:ind w:left="6110" w:hanging="185"/>
      </w:pPr>
      <w:rPr>
        <w:rFonts w:hint="default"/>
      </w:rPr>
    </w:lvl>
    <w:lvl w:ilvl="6" w:tplc="04190001">
      <w:numFmt w:val="bullet"/>
      <w:lvlText w:val="•"/>
      <w:lvlJc w:val="left"/>
      <w:pPr>
        <w:ind w:left="7156" w:hanging="185"/>
      </w:pPr>
      <w:rPr>
        <w:rFonts w:hint="default"/>
      </w:rPr>
    </w:lvl>
    <w:lvl w:ilvl="7" w:tplc="04190003">
      <w:numFmt w:val="bullet"/>
      <w:lvlText w:val="•"/>
      <w:lvlJc w:val="left"/>
      <w:pPr>
        <w:ind w:left="8202" w:hanging="185"/>
      </w:pPr>
      <w:rPr>
        <w:rFonts w:hint="default"/>
      </w:rPr>
    </w:lvl>
    <w:lvl w:ilvl="8" w:tplc="04190005">
      <w:numFmt w:val="bullet"/>
      <w:lvlText w:val="•"/>
      <w:lvlJc w:val="left"/>
      <w:pPr>
        <w:ind w:left="9248" w:hanging="185"/>
      </w:pPr>
      <w:rPr>
        <w:rFonts w:hint="default"/>
      </w:rPr>
    </w:lvl>
  </w:abstractNum>
  <w:abstractNum w:abstractNumId="7">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9">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10">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2">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D821BDC"/>
    <w:multiLevelType w:val="hybridMultilevel"/>
    <w:tmpl w:val="F5FC9070"/>
    <w:lvl w:ilvl="0" w:tplc="A552DFA2">
      <w:numFmt w:val="bullet"/>
      <w:lvlText w:val="–"/>
      <w:lvlJc w:val="left"/>
      <w:pPr>
        <w:ind w:left="1622" w:hanging="180"/>
      </w:pPr>
      <w:rPr>
        <w:rFonts w:ascii="Times New Roman" w:eastAsia="Times New Roman" w:hAnsi="Times New Roman" w:cs="Times New Roman" w:hint="default"/>
        <w:w w:val="100"/>
        <w:sz w:val="24"/>
        <w:szCs w:val="24"/>
      </w:rPr>
    </w:lvl>
    <w:lvl w:ilvl="1" w:tplc="DC2AF7D0">
      <w:numFmt w:val="bullet"/>
      <w:lvlText w:val="•"/>
      <w:lvlJc w:val="left"/>
      <w:pPr>
        <w:ind w:left="2592" w:hanging="180"/>
      </w:pPr>
      <w:rPr>
        <w:rFonts w:hint="default"/>
      </w:rPr>
    </w:lvl>
    <w:lvl w:ilvl="2" w:tplc="8BF0FA9C">
      <w:numFmt w:val="bullet"/>
      <w:lvlText w:val="•"/>
      <w:lvlJc w:val="left"/>
      <w:pPr>
        <w:ind w:left="3564" w:hanging="180"/>
      </w:pPr>
      <w:rPr>
        <w:rFonts w:hint="default"/>
      </w:rPr>
    </w:lvl>
    <w:lvl w:ilvl="3" w:tplc="B57CC84C">
      <w:numFmt w:val="bullet"/>
      <w:lvlText w:val="•"/>
      <w:lvlJc w:val="left"/>
      <w:pPr>
        <w:ind w:left="4536" w:hanging="180"/>
      </w:pPr>
      <w:rPr>
        <w:rFonts w:hint="default"/>
      </w:rPr>
    </w:lvl>
    <w:lvl w:ilvl="4" w:tplc="A84C0A98">
      <w:numFmt w:val="bullet"/>
      <w:lvlText w:val="•"/>
      <w:lvlJc w:val="left"/>
      <w:pPr>
        <w:ind w:left="5508" w:hanging="180"/>
      </w:pPr>
      <w:rPr>
        <w:rFonts w:hint="default"/>
      </w:rPr>
    </w:lvl>
    <w:lvl w:ilvl="5" w:tplc="B8F0429E">
      <w:numFmt w:val="bullet"/>
      <w:lvlText w:val="•"/>
      <w:lvlJc w:val="left"/>
      <w:pPr>
        <w:ind w:left="6480" w:hanging="180"/>
      </w:pPr>
      <w:rPr>
        <w:rFonts w:hint="default"/>
      </w:rPr>
    </w:lvl>
    <w:lvl w:ilvl="6" w:tplc="093224BC">
      <w:numFmt w:val="bullet"/>
      <w:lvlText w:val="•"/>
      <w:lvlJc w:val="left"/>
      <w:pPr>
        <w:ind w:left="7452" w:hanging="180"/>
      </w:pPr>
      <w:rPr>
        <w:rFonts w:hint="default"/>
      </w:rPr>
    </w:lvl>
    <w:lvl w:ilvl="7" w:tplc="B1524796">
      <w:numFmt w:val="bullet"/>
      <w:lvlText w:val="•"/>
      <w:lvlJc w:val="left"/>
      <w:pPr>
        <w:ind w:left="8424" w:hanging="180"/>
      </w:pPr>
      <w:rPr>
        <w:rFonts w:hint="default"/>
      </w:rPr>
    </w:lvl>
    <w:lvl w:ilvl="8" w:tplc="B6BE1BD2">
      <w:numFmt w:val="bullet"/>
      <w:lvlText w:val="•"/>
      <w:lvlJc w:val="left"/>
      <w:pPr>
        <w:ind w:left="9396" w:hanging="180"/>
      </w:pPr>
      <w:rPr>
        <w:rFonts w:hint="default"/>
      </w:rPr>
    </w:lvl>
  </w:abstractNum>
  <w:abstractNum w:abstractNumId="14">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19">
    <w:nsid w:val="4F1B1162"/>
    <w:multiLevelType w:val="hybridMultilevel"/>
    <w:tmpl w:val="379E1CEC"/>
    <w:lvl w:ilvl="0" w:tplc="0419000F">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04190019">
      <w:numFmt w:val="bullet"/>
      <w:lvlText w:val="•"/>
      <w:lvlJc w:val="left"/>
      <w:pPr>
        <w:ind w:left="1926" w:hanging="195"/>
      </w:pPr>
      <w:rPr>
        <w:rFonts w:hint="default"/>
      </w:rPr>
    </w:lvl>
    <w:lvl w:ilvl="2" w:tplc="0419001B">
      <w:numFmt w:val="bullet"/>
      <w:lvlText w:val="•"/>
      <w:lvlJc w:val="left"/>
      <w:pPr>
        <w:ind w:left="2972" w:hanging="195"/>
      </w:pPr>
      <w:rPr>
        <w:rFonts w:hint="default"/>
      </w:rPr>
    </w:lvl>
    <w:lvl w:ilvl="3" w:tplc="0419000F">
      <w:numFmt w:val="bullet"/>
      <w:lvlText w:val="•"/>
      <w:lvlJc w:val="left"/>
      <w:pPr>
        <w:ind w:left="4018" w:hanging="195"/>
      </w:pPr>
      <w:rPr>
        <w:rFonts w:hint="default"/>
      </w:rPr>
    </w:lvl>
    <w:lvl w:ilvl="4" w:tplc="04190019">
      <w:numFmt w:val="bullet"/>
      <w:lvlText w:val="•"/>
      <w:lvlJc w:val="left"/>
      <w:pPr>
        <w:ind w:left="5064" w:hanging="195"/>
      </w:pPr>
      <w:rPr>
        <w:rFonts w:hint="default"/>
      </w:rPr>
    </w:lvl>
    <w:lvl w:ilvl="5" w:tplc="0419001B">
      <w:numFmt w:val="bullet"/>
      <w:lvlText w:val="•"/>
      <w:lvlJc w:val="left"/>
      <w:pPr>
        <w:ind w:left="6110" w:hanging="195"/>
      </w:pPr>
      <w:rPr>
        <w:rFonts w:hint="default"/>
      </w:rPr>
    </w:lvl>
    <w:lvl w:ilvl="6" w:tplc="0419000F">
      <w:numFmt w:val="bullet"/>
      <w:lvlText w:val="•"/>
      <w:lvlJc w:val="left"/>
      <w:pPr>
        <w:ind w:left="7156" w:hanging="195"/>
      </w:pPr>
      <w:rPr>
        <w:rFonts w:hint="default"/>
      </w:rPr>
    </w:lvl>
    <w:lvl w:ilvl="7" w:tplc="04190019">
      <w:numFmt w:val="bullet"/>
      <w:lvlText w:val="•"/>
      <w:lvlJc w:val="left"/>
      <w:pPr>
        <w:ind w:left="8202" w:hanging="195"/>
      </w:pPr>
      <w:rPr>
        <w:rFonts w:hint="default"/>
      </w:rPr>
    </w:lvl>
    <w:lvl w:ilvl="8" w:tplc="0419001B">
      <w:numFmt w:val="bullet"/>
      <w:lvlText w:val="•"/>
      <w:lvlJc w:val="left"/>
      <w:pPr>
        <w:ind w:left="9248" w:hanging="195"/>
      </w:pPr>
      <w:rPr>
        <w:rFonts w:hint="default"/>
      </w:rPr>
    </w:lvl>
  </w:abstractNum>
  <w:abstractNum w:abstractNumId="20">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60BD6B92"/>
    <w:multiLevelType w:val="hybridMultilevel"/>
    <w:tmpl w:val="0262E400"/>
    <w:lvl w:ilvl="0" w:tplc="245AF448">
      <w:numFmt w:val="bullet"/>
      <w:lvlText w:val="-"/>
      <w:lvlJc w:val="left"/>
      <w:pPr>
        <w:ind w:left="1015" w:hanging="140"/>
      </w:pPr>
      <w:rPr>
        <w:rFonts w:ascii="Times New Roman" w:eastAsia="Times New Roman" w:hAnsi="Times New Roman" w:cs="Times New Roman" w:hint="default"/>
        <w:w w:val="99"/>
        <w:sz w:val="24"/>
        <w:szCs w:val="24"/>
      </w:rPr>
    </w:lvl>
    <w:lvl w:ilvl="1" w:tplc="251A9D66">
      <w:numFmt w:val="bullet"/>
      <w:lvlText w:val="•"/>
      <w:lvlJc w:val="left"/>
      <w:pPr>
        <w:ind w:left="2052" w:hanging="140"/>
      </w:pPr>
      <w:rPr>
        <w:rFonts w:hint="default"/>
      </w:rPr>
    </w:lvl>
    <w:lvl w:ilvl="2" w:tplc="D46816E4">
      <w:numFmt w:val="bullet"/>
      <w:lvlText w:val="•"/>
      <w:lvlJc w:val="left"/>
      <w:pPr>
        <w:ind w:left="3084" w:hanging="140"/>
      </w:pPr>
      <w:rPr>
        <w:rFonts w:hint="default"/>
      </w:rPr>
    </w:lvl>
    <w:lvl w:ilvl="3" w:tplc="A5FAF972">
      <w:numFmt w:val="bullet"/>
      <w:lvlText w:val="•"/>
      <w:lvlJc w:val="left"/>
      <w:pPr>
        <w:ind w:left="4116" w:hanging="140"/>
      </w:pPr>
      <w:rPr>
        <w:rFonts w:hint="default"/>
      </w:rPr>
    </w:lvl>
    <w:lvl w:ilvl="4" w:tplc="450A1ADA">
      <w:numFmt w:val="bullet"/>
      <w:lvlText w:val="•"/>
      <w:lvlJc w:val="left"/>
      <w:pPr>
        <w:ind w:left="5148" w:hanging="140"/>
      </w:pPr>
      <w:rPr>
        <w:rFonts w:hint="default"/>
      </w:rPr>
    </w:lvl>
    <w:lvl w:ilvl="5" w:tplc="8FB6DF62">
      <w:numFmt w:val="bullet"/>
      <w:lvlText w:val="•"/>
      <w:lvlJc w:val="left"/>
      <w:pPr>
        <w:ind w:left="6180" w:hanging="140"/>
      </w:pPr>
      <w:rPr>
        <w:rFonts w:hint="default"/>
      </w:rPr>
    </w:lvl>
    <w:lvl w:ilvl="6" w:tplc="62E66DF4">
      <w:numFmt w:val="bullet"/>
      <w:lvlText w:val="•"/>
      <w:lvlJc w:val="left"/>
      <w:pPr>
        <w:ind w:left="7212" w:hanging="140"/>
      </w:pPr>
      <w:rPr>
        <w:rFonts w:hint="default"/>
      </w:rPr>
    </w:lvl>
    <w:lvl w:ilvl="7" w:tplc="9FB099E2">
      <w:numFmt w:val="bullet"/>
      <w:lvlText w:val="•"/>
      <w:lvlJc w:val="left"/>
      <w:pPr>
        <w:ind w:left="8244" w:hanging="140"/>
      </w:pPr>
      <w:rPr>
        <w:rFonts w:hint="default"/>
      </w:rPr>
    </w:lvl>
    <w:lvl w:ilvl="8" w:tplc="F67C91BA">
      <w:numFmt w:val="bullet"/>
      <w:lvlText w:val="•"/>
      <w:lvlJc w:val="left"/>
      <w:pPr>
        <w:ind w:left="9276" w:hanging="140"/>
      </w:pPr>
      <w:rPr>
        <w:rFonts w:hint="default"/>
      </w:rPr>
    </w:lvl>
  </w:abstractNum>
  <w:abstractNum w:abstractNumId="22">
    <w:nsid w:val="639D5755"/>
    <w:multiLevelType w:val="multilevel"/>
    <w:tmpl w:val="5A24746E"/>
    <w:lvl w:ilvl="0">
      <w:start w:val="7"/>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23">
    <w:nsid w:val="679F7A57"/>
    <w:multiLevelType w:val="hybridMultilevel"/>
    <w:tmpl w:val="529A41CA"/>
    <w:lvl w:ilvl="0" w:tplc="13CCF706">
      <w:numFmt w:val="bullet"/>
      <w:lvlText w:val=""/>
      <w:lvlJc w:val="left"/>
      <w:pPr>
        <w:ind w:left="1596" w:hanging="360"/>
      </w:pPr>
      <w:rPr>
        <w:rFonts w:ascii="Symbol" w:eastAsia="Symbol" w:hAnsi="Symbol" w:cs="Symbol" w:hint="default"/>
        <w:w w:val="100"/>
        <w:sz w:val="22"/>
        <w:szCs w:val="22"/>
      </w:rPr>
    </w:lvl>
    <w:lvl w:ilvl="1" w:tplc="2876BE7C">
      <w:numFmt w:val="bullet"/>
      <w:lvlText w:val="•"/>
      <w:lvlJc w:val="left"/>
      <w:pPr>
        <w:ind w:left="2574" w:hanging="360"/>
      </w:pPr>
      <w:rPr>
        <w:rFonts w:hint="default"/>
      </w:rPr>
    </w:lvl>
    <w:lvl w:ilvl="2" w:tplc="547C9222">
      <w:numFmt w:val="bullet"/>
      <w:lvlText w:val="•"/>
      <w:lvlJc w:val="left"/>
      <w:pPr>
        <w:ind w:left="3548" w:hanging="360"/>
      </w:pPr>
      <w:rPr>
        <w:rFonts w:hint="default"/>
      </w:rPr>
    </w:lvl>
    <w:lvl w:ilvl="3" w:tplc="BA2A4B6E">
      <w:numFmt w:val="bullet"/>
      <w:lvlText w:val="•"/>
      <w:lvlJc w:val="left"/>
      <w:pPr>
        <w:ind w:left="4522" w:hanging="360"/>
      </w:pPr>
      <w:rPr>
        <w:rFonts w:hint="default"/>
      </w:rPr>
    </w:lvl>
    <w:lvl w:ilvl="4" w:tplc="3A2E3FF6">
      <w:numFmt w:val="bullet"/>
      <w:lvlText w:val="•"/>
      <w:lvlJc w:val="left"/>
      <w:pPr>
        <w:ind w:left="5496" w:hanging="360"/>
      </w:pPr>
      <w:rPr>
        <w:rFonts w:hint="default"/>
      </w:rPr>
    </w:lvl>
    <w:lvl w:ilvl="5" w:tplc="40A458AE">
      <w:numFmt w:val="bullet"/>
      <w:lvlText w:val="•"/>
      <w:lvlJc w:val="left"/>
      <w:pPr>
        <w:ind w:left="6470" w:hanging="360"/>
      </w:pPr>
      <w:rPr>
        <w:rFonts w:hint="default"/>
      </w:rPr>
    </w:lvl>
    <w:lvl w:ilvl="6" w:tplc="5D04E358">
      <w:numFmt w:val="bullet"/>
      <w:lvlText w:val="•"/>
      <w:lvlJc w:val="left"/>
      <w:pPr>
        <w:ind w:left="7444" w:hanging="360"/>
      </w:pPr>
      <w:rPr>
        <w:rFonts w:hint="default"/>
      </w:rPr>
    </w:lvl>
    <w:lvl w:ilvl="7" w:tplc="4A7622F0">
      <w:numFmt w:val="bullet"/>
      <w:lvlText w:val="•"/>
      <w:lvlJc w:val="left"/>
      <w:pPr>
        <w:ind w:left="8418" w:hanging="360"/>
      </w:pPr>
      <w:rPr>
        <w:rFonts w:hint="default"/>
      </w:rPr>
    </w:lvl>
    <w:lvl w:ilvl="8" w:tplc="C35C3DAC">
      <w:numFmt w:val="bullet"/>
      <w:lvlText w:val="•"/>
      <w:lvlJc w:val="left"/>
      <w:pPr>
        <w:ind w:left="9392" w:hanging="360"/>
      </w:pPr>
      <w:rPr>
        <w:rFonts w:hint="default"/>
      </w:rPr>
    </w:lvl>
  </w:abstractNum>
  <w:abstractNum w:abstractNumId="24">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6AAC28E3"/>
    <w:multiLevelType w:val="multilevel"/>
    <w:tmpl w:val="A3044BC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2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10B750C"/>
    <w:multiLevelType w:val="multilevel"/>
    <w:tmpl w:val="E130A622"/>
    <w:lvl w:ilvl="0">
      <w:start w:val="8"/>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29">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1"/>
  </w:num>
  <w:num w:numId="3">
    <w:abstractNumId w:val="12"/>
  </w:num>
  <w:num w:numId="4">
    <w:abstractNumId w:val="16"/>
  </w:num>
  <w:num w:numId="5">
    <w:abstractNumId w:val="3"/>
  </w:num>
  <w:num w:numId="6">
    <w:abstractNumId w:val="15"/>
  </w:num>
  <w:num w:numId="7">
    <w:abstractNumId w:val="14"/>
  </w:num>
  <w:num w:numId="8">
    <w:abstractNumId w:val="2"/>
  </w:num>
  <w:num w:numId="9">
    <w:abstractNumId w:val="10"/>
  </w:num>
  <w:num w:numId="10">
    <w:abstractNumId w:val="29"/>
  </w:num>
  <w:num w:numId="11">
    <w:abstractNumId w:val="24"/>
  </w:num>
  <w:num w:numId="12">
    <w:abstractNumId w:val="7"/>
  </w:num>
  <w:num w:numId="13">
    <w:abstractNumId w:val="20"/>
  </w:num>
  <w:num w:numId="14">
    <w:abstractNumId w:val="17"/>
  </w:num>
  <w:num w:numId="15">
    <w:abstractNumId w:val="1"/>
  </w:num>
  <w:num w:numId="16">
    <w:abstractNumId w:val="27"/>
  </w:num>
  <w:num w:numId="17">
    <w:abstractNumId w:val="4"/>
  </w:num>
  <w:num w:numId="18">
    <w:abstractNumId w:val="26"/>
  </w:num>
  <w:num w:numId="19">
    <w:abstractNumId w:val="23"/>
  </w:num>
  <w:num w:numId="20">
    <w:abstractNumId w:val="13"/>
  </w:num>
  <w:num w:numId="21">
    <w:abstractNumId w:val="18"/>
  </w:num>
  <w:num w:numId="22">
    <w:abstractNumId w:val="21"/>
  </w:num>
  <w:num w:numId="23">
    <w:abstractNumId w:val="6"/>
  </w:num>
  <w:num w:numId="24">
    <w:abstractNumId w:val="19"/>
  </w:num>
  <w:num w:numId="25">
    <w:abstractNumId w:val="5"/>
  </w:num>
  <w:num w:numId="26">
    <w:abstractNumId w:val="18"/>
    <w:lvlOverride w:ilvl="0">
      <w:startOverride w:val="4"/>
    </w:lvlOverride>
    <w:lvlOverride w:ilvl="1">
      <w:startOverride w:val="2"/>
    </w:lvlOverride>
    <w:lvlOverride w:ilvl="2"/>
    <w:lvlOverride w:ilvl="3"/>
    <w:lvlOverride w:ilvl="4"/>
    <w:lvlOverride w:ilvl="5"/>
    <w:lvlOverride w:ilvl="6"/>
    <w:lvlOverride w:ilvl="7"/>
    <w:lvlOverride w:ilvl="8"/>
  </w:num>
  <w:num w:numId="27">
    <w:abstractNumId w:val="28"/>
  </w:num>
  <w:num w:numId="28">
    <w:abstractNumId w:val="22"/>
  </w:num>
  <w:num w:numId="29">
    <w:abstractNumId w:val="8"/>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849"/>
    <w:rsid w:val="0032320A"/>
    <w:rsid w:val="004D399D"/>
    <w:rsid w:val="00940807"/>
    <w:rsid w:val="00A20849"/>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A20849"/>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A20849"/>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A2084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A20849"/>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A2084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A20849"/>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A20849"/>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20849"/>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A20849"/>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20849"/>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A20849"/>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2084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20849"/>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A2084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2084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2084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20849"/>
    <w:rPr>
      <w:rFonts w:ascii="Arial" w:eastAsia="Times New Roman" w:hAnsi="Arial" w:cs="Times New Roman"/>
      <w:b/>
      <w:i/>
      <w:smallCaps/>
      <w:szCs w:val="20"/>
      <w:lang w:eastAsia="ru-RU"/>
    </w:rPr>
  </w:style>
  <w:style w:type="character" w:customStyle="1" w:styleId="90">
    <w:name w:val="Заголовок 9 Знак"/>
    <w:basedOn w:val="a0"/>
    <w:link w:val="9"/>
    <w:rsid w:val="00A20849"/>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A20849"/>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20849"/>
  </w:style>
  <w:style w:type="paragraph" w:styleId="a5">
    <w:name w:val="Balloon Text"/>
    <w:basedOn w:val="a"/>
    <w:link w:val="a6"/>
    <w:uiPriority w:val="99"/>
    <w:unhideWhenUsed/>
    <w:rsid w:val="00A20849"/>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A20849"/>
    <w:rPr>
      <w:rFonts w:ascii="Tahoma" w:eastAsiaTheme="minorEastAsia" w:hAnsi="Tahoma" w:cs="Tahoma"/>
      <w:sz w:val="16"/>
      <w:szCs w:val="16"/>
      <w:lang w:val="ru-RU" w:eastAsia="ru-RU"/>
    </w:rPr>
  </w:style>
  <w:style w:type="paragraph" w:styleId="a7">
    <w:name w:val="List Paragraph"/>
    <w:basedOn w:val="a"/>
    <w:uiPriority w:val="34"/>
    <w:qFormat/>
    <w:rsid w:val="00A20849"/>
    <w:pPr>
      <w:ind w:left="720"/>
      <w:contextualSpacing/>
    </w:pPr>
    <w:rPr>
      <w:rFonts w:eastAsiaTheme="minorEastAsia"/>
      <w:lang w:val="ru-RU" w:eastAsia="ru-RU"/>
    </w:rPr>
  </w:style>
  <w:style w:type="numbering" w:customStyle="1" w:styleId="111">
    <w:name w:val="Нет списка111"/>
    <w:next w:val="a2"/>
    <w:uiPriority w:val="99"/>
    <w:semiHidden/>
    <w:unhideWhenUsed/>
    <w:rsid w:val="00A20849"/>
  </w:style>
  <w:style w:type="table" w:customStyle="1" w:styleId="12">
    <w:name w:val="Сетка таблицы1"/>
    <w:basedOn w:val="a1"/>
    <w:next w:val="a4"/>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A20849"/>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A20849"/>
    <w:rPr>
      <w:rFonts w:ascii="Times New Roman" w:eastAsia="Times New Roman" w:hAnsi="Times New Roman" w:cs="Times New Roman"/>
      <w:sz w:val="28"/>
      <w:szCs w:val="24"/>
      <w:lang w:eastAsia="ru-RU"/>
    </w:rPr>
  </w:style>
  <w:style w:type="paragraph" w:styleId="aa">
    <w:name w:val="caption"/>
    <w:basedOn w:val="a"/>
    <w:qFormat/>
    <w:rsid w:val="00A20849"/>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A2084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A20849"/>
    <w:rPr>
      <w:rFonts w:ascii="Times New Roman" w:eastAsia="Times New Roman" w:hAnsi="Times New Roman" w:cs="Times New Roman"/>
      <w:sz w:val="24"/>
      <w:szCs w:val="24"/>
      <w:lang w:val="ru-RU" w:eastAsia="ru-RU"/>
    </w:rPr>
  </w:style>
  <w:style w:type="character" w:styleId="ad">
    <w:name w:val="page number"/>
    <w:basedOn w:val="a0"/>
    <w:rsid w:val="00A20849"/>
    <w:rPr>
      <w:rFonts w:cs="Times New Roman"/>
    </w:rPr>
  </w:style>
  <w:style w:type="paragraph" w:customStyle="1" w:styleId="13">
    <w:name w:val="Знак Знак1"/>
    <w:basedOn w:val="a"/>
    <w:rsid w:val="00A20849"/>
    <w:pPr>
      <w:spacing w:after="0" w:line="240" w:lineRule="auto"/>
    </w:pPr>
    <w:rPr>
      <w:rFonts w:ascii="Verdana" w:eastAsia="Times New Roman" w:hAnsi="Verdana" w:cs="Verdana"/>
      <w:sz w:val="20"/>
      <w:szCs w:val="20"/>
      <w:lang w:val="en-US"/>
    </w:rPr>
  </w:style>
  <w:style w:type="character" w:styleId="ae">
    <w:name w:val="Strong"/>
    <w:basedOn w:val="a0"/>
    <w:qFormat/>
    <w:rsid w:val="00A20849"/>
    <w:rPr>
      <w:rFonts w:cs="Times New Roman"/>
      <w:b/>
    </w:rPr>
  </w:style>
  <w:style w:type="paragraph" w:styleId="af">
    <w:name w:val="header"/>
    <w:basedOn w:val="a"/>
    <w:link w:val="af0"/>
    <w:uiPriority w:val="99"/>
    <w:rsid w:val="00A20849"/>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A20849"/>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A20849"/>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A20849"/>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A20849"/>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A20849"/>
    <w:rPr>
      <w:rFonts w:ascii="Times New Roman" w:eastAsia="Times New Roman" w:hAnsi="Times New Roman" w:cs="Times New Roman"/>
      <w:sz w:val="16"/>
      <w:szCs w:val="16"/>
      <w:lang w:val="ru-RU" w:eastAsia="ru-RU"/>
    </w:rPr>
  </w:style>
  <w:style w:type="paragraph" w:styleId="21">
    <w:name w:val="Body Text 2"/>
    <w:basedOn w:val="a"/>
    <w:link w:val="22"/>
    <w:rsid w:val="00A20849"/>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A20849"/>
    <w:rPr>
      <w:rFonts w:ascii="Times New Roman" w:eastAsia="Times New Roman" w:hAnsi="Times New Roman" w:cs="Times New Roman"/>
      <w:sz w:val="24"/>
      <w:szCs w:val="24"/>
      <w:lang w:val="ru-RU" w:eastAsia="ru-RU"/>
    </w:rPr>
  </w:style>
  <w:style w:type="paragraph" w:styleId="af1">
    <w:name w:val="toa heading"/>
    <w:basedOn w:val="a"/>
    <w:next w:val="a"/>
    <w:rsid w:val="00A20849"/>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A20849"/>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A20849"/>
    <w:rPr>
      <w:rFonts w:ascii="Arial" w:eastAsia="Times New Roman" w:hAnsi="Arial" w:cs="Times New Roman"/>
      <w:b/>
      <w:kern w:val="28"/>
      <w:sz w:val="32"/>
      <w:szCs w:val="20"/>
      <w:lang w:eastAsia="ru-RU"/>
    </w:rPr>
  </w:style>
  <w:style w:type="paragraph" w:styleId="af4">
    <w:name w:val="Subtitle"/>
    <w:basedOn w:val="a"/>
    <w:link w:val="af5"/>
    <w:qFormat/>
    <w:rsid w:val="00A20849"/>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A20849"/>
    <w:rPr>
      <w:rFonts w:ascii="Arial" w:eastAsia="Times New Roman" w:hAnsi="Arial" w:cs="Times New Roman"/>
      <w:i/>
      <w:sz w:val="24"/>
      <w:szCs w:val="20"/>
      <w:lang w:eastAsia="ru-RU"/>
    </w:rPr>
  </w:style>
  <w:style w:type="paragraph" w:styleId="af6">
    <w:name w:val="Signature"/>
    <w:basedOn w:val="a"/>
    <w:link w:val="af7"/>
    <w:rsid w:val="00A20849"/>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A20849"/>
    <w:rPr>
      <w:rFonts w:ascii="Times New Roman" w:eastAsia="Times New Roman" w:hAnsi="Times New Roman" w:cs="Times New Roman"/>
      <w:sz w:val="26"/>
      <w:szCs w:val="20"/>
      <w:lang w:eastAsia="ru-RU"/>
    </w:rPr>
  </w:style>
  <w:style w:type="paragraph" w:styleId="af8">
    <w:name w:val="Message Header"/>
    <w:basedOn w:val="a"/>
    <w:link w:val="af9"/>
    <w:rsid w:val="00A20849"/>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A20849"/>
    <w:rPr>
      <w:rFonts w:ascii="Arial" w:eastAsia="Times New Roman" w:hAnsi="Arial" w:cs="Times New Roman"/>
      <w:sz w:val="24"/>
      <w:szCs w:val="20"/>
      <w:lang w:eastAsia="ru-RU"/>
    </w:rPr>
  </w:style>
  <w:style w:type="paragraph" w:styleId="14">
    <w:name w:val="toc 1"/>
    <w:basedOn w:val="a"/>
    <w:next w:val="a"/>
    <w:autoRedefine/>
    <w:rsid w:val="00A20849"/>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A20849"/>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A20849"/>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A20849"/>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A20849"/>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A20849"/>
    <w:rPr>
      <w:rFonts w:ascii="Times New Roman" w:eastAsia="Times New Roman" w:hAnsi="Times New Roman" w:cs="Times New Roman"/>
      <w:sz w:val="26"/>
      <w:szCs w:val="20"/>
      <w:lang w:eastAsia="ru-RU"/>
    </w:rPr>
  </w:style>
  <w:style w:type="paragraph" w:styleId="afc">
    <w:name w:val="macro"/>
    <w:link w:val="afd"/>
    <w:rsid w:val="00A2084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A20849"/>
    <w:rPr>
      <w:rFonts w:ascii="Courier New" w:eastAsia="Times New Roman" w:hAnsi="Courier New" w:cs="Times New Roman"/>
      <w:sz w:val="20"/>
      <w:szCs w:val="20"/>
      <w:lang w:eastAsia="ru-RU"/>
    </w:rPr>
  </w:style>
  <w:style w:type="paragraph" w:customStyle="1" w:styleId="-">
    <w:name w:val="Доручення -Кому"/>
    <w:basedOn w:val="a"/>
    <w:qFormat/>
    <w:rsid w:val="00A20849"/>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A20849"/>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A20849"/>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A20849"/>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A20849"/>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A20849"/>
    <w:rPr>
      <w:rFonts w:ascii="Times New Roman" w:hAnsi="Times New Roman" w:cs="Times New Roman"/>
      <w:vertAlign w:val="superscript"/>
    </w:rPr>
  </w:style>
  <w:style w:type="character" w:styleId="aff0">
    <w:name w:val="endnote reference"/>
    <w:basedOn w:val="a0"/>
    <w:rsid w:val="00A20849"/>
    <w:rPr>
      <w:rFonts w:ascii="Times New Roman" w:hAnsi="Times New Roman" w:cs="Times New Roman"/>
      <w:vertAlign w:val="superscript"/>
    </w:rPr>
  </w:style>
  <w:style w:type="character" w:styleId="aff1">
    <w:name w:val="annotation reference"/>
    <w:basedOn w:val="a0"/>
    <w:uiPriority w:val="99"/>
    <w:rsid w:val="00A20849"/>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A20849"/>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A20849"/>
    <w:rPr>
      <w:rFonts w:ascii="Times New Roman" w:eastAsia="Times New Roman" w:hAnsi="Times New Roman" w:cs="Times New Roman"/>
      <w:sz w:val="24"/>
      <w:szCs w:val="20"/>
      <w:lang w:eastAsia="uk-UA"/>
    </w:rPr>
  </w:style>
  <w:style w:type="paragraph" w:styleId="34">
    <w:name w:val="Body Text 3"/>
    <w:basedOn w:val="a"/>
    <w:link w:val="35"/>
    <w:rsid w:val="00A20849"/>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A20849"/>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A20849"/>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A20849"/>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A20849"/>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A20849"/>
    <w:pPr>
      <w:spacing w:after="0" w:line="240" w:lineRule="auto"/>
    </w:pPr>
    <w:rPr>
      <w:rFonts w:ascii="Verdana" w:eastAsia="Times New Roman" w:hAnsi="Verdana" w:cs="Verdana"/>
      <w:sz w:val="20"/>
      <w:szCs w:val="20"/>
      <w:lang w:val="en-US"/>
    </w:rPr>
  </w:style>
  <w:style w:type="paragraph" w:customStyle="1" w:styleId="Normal1">
    <w:name w:val="Normal1"/>
    <w:rsid w:val="00A20849"/>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A20849"/>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A2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A20849"/>
    <w:rPr>
      <w:rFonts w:ascii="Courier New" w:eastAsia="Times New Roman" w:hAnsi="Courier New" w:cs="Courier New"/>
      <w:sz w:val="20"/>
      <w:szCs w:val="20"/>
      <w:lang w:val="ru-RU" w:eastAsia="ru-RU"/>
    </w:rPr>
  </w:style>
  <w:style w:type="paragraph" w:customStyle="1" w:styleId="19">
    <w:name w:val="Абзац списку1"/>
    <w:basedOn w:val="a"/>
    <w:qFormat/>
    <w:rsid w:val="00A20849"/>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A20849"/>
    <w:pPr>
      <w:spacing w:after="0" w:line="240" w:lineRule="auto"/>
    </w:pPr>
    <w:rPr>
      <w:rFonts w:ascii="Calibri" w:eastAsia="Times New Roman" w:hAnsi="Calibri" w:cs="Times New Roman"/>
    </w:rPr>
  </w:style>
  <w:style w:type="paragraph" w:customStyle="1" w:styleId="1b">
    <w:name w:val="Без інтервалів1"/>
    <w:uiPriority w:val="99"/>
    <w:qFormat/>
    <w:rsid w:val="00A20849"/>
    <w:pPr>
      <w:spacing w:after="0" w:line="240" w:lineRule="auto"/>
    </w:pPr>
    <w:rPr>
      <w:rFonts w:ascii="Calibri" w:eastAsia="Calibri" w:hAnsi="Calibri" w:cs="Times New Roman"/>
    </w:rPr>
  </w:style>
  <w:style w:type="character" w:styleId="aff4">
    <w:name w:val="Hyperlink"/>
    <w:basedOn w:val="a0"/>
    <w:uiPriority w:val="99"/>
    <w:rsid w:val="00A20849"/>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A20849"/>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A20849"/>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A20849"/>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A20849"/>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A20849"/>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A20849"/>
    <w:rPr>
      <w:rFonts w:ascii="Times New Roman" w:hAnsi="Times New Roman" w:cs="Times New Roman" w:hint="default"/>
    </w:rPr>
  </w:style>
  <w:style w:type="character" w:customStyle="1" w:styleId="fontstyle01">
    <w:name w:val="fontstyle01"/>
    <w:basedOn w:val="a0"/>
    <w:rsid w:val="00A20849"/>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A20849"/>
    <w:rPr>
      <w:color w:val="800080" w:themeColor="followedHyperlink"/>
      <w:u w:val="single"/>
    </w:rPr>
  </w:style>
  <w:style w:type="numbering" w:customStyle="1" w:styleId="27">
    <w:name w:val="Нет списка2"/>
    <w:next w:val="a2"/>
    <w:uiPriority w:val="99"/>
    <w:semiHidden/>
    <w:unhideWhenUsed/>
    <w:rsid w:val="00A20849"/>
  </w:style>
  <w:style w:type="table" w:customStyle="1" w:styleId="28">
    <w:name w:val="Сетка таблицы2"/>
    <w:basedOn w:val="a1"/>
    <w:next w:val="a4"/>
    <w:rsid w:val="00A20849"/>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A20849"/>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A20849"/>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A20849"/>
  </w:style>
  <w:style w:type="paragraph" w:customStyle="1" w:styleId="Standard">
    <w:name w:val="Standard"/>
    <w:qFormat/>
    <w:rsid w:val="00A2084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A20849"/>
  </w:style>
  <w:style w:type="numbering" w:customStyle="1" w:styleId="WWNum4">
    <w:name w:val="WWNum4"/>
    <w:basedOn w:val="a2"/>
    <w:rsid w:val="00A20849"/>
  </w:style>
  <w:style w:type="numbering" w:customStyle="1" w:styleId="WWNum5">
    <w:name w:val="WWNum5"/>
    <w:basedOn w:val="a2"/>
    <w:rsid w:val="00A20849"/>
  </w:style>
  <w:style w:type="numbering" w:customStyle="1" w:styleId="WWNum6">
    <w:name w:val="WWNum6"/>
    <w:basedOn w:val="a2"/>
    <w:rsid w:val="00A20849"/>
  </w:style>
  <w:style w:type="numbering" w:customStyle="1" w:styleId="WWNum7">
    <w:name w:val="WWNum7"/>
    <w:basedOn w:val="a2"/>
    <w:rsid w:val="00A20849"/>
  </w:style>
  <w:style w:type="numbering" w:customStyle="1" w:styleId="WWNum8">
    <w:name w:val="WWNum8"/>
    <w:basedOn w:val="a2"/>
    <w:rsid w:val="00A20849"/>
  </w:style>
  <w:style w:type="numbering" w:customStyle="1" w:styleId="WWNum9">
    <w:name w:val="WWNum9"/>
    <w:basedOn w:val="a2"/>
    <w:rsid w:val="00A20849"/>
  </w:style>
  <w:style w:type="numbering" w:customStyle="1" w:styleId="WWNum10">
    <w:name w:val="WWNum10"/>
    <w:basedOn w:val="a2"/>
    <w:rsid w:val="00A20849"/>
  </w:style>
  <w:style w:type="numbering" w:customStyle="1" w:styleId="WWNum11">
    <w:name w:val="WWNum11"/>
    <w:basedOn w:val="a2"/>
    <w:rsid w:val="00A20849"/>
  </w:style>
  <w:style w:type="numbering" w:customStyle="1" w:styleId="WWNum12">
    <w:name w:val="WWNum12"/>
    <w:basedOn w:val="a2"/>
    <w:rsid w:val="00A20849"/>
  </w:style>
  <w:style w:type="numbering" w:customStyle="1" w:styleId="WWNum13">
    <w:name w:val="WWNum13"/>
    <w:basedOn w:val="a2"/>
    <w:rsid w:val="00A20849"/>
  </w:style>
  <w:style w:type="numbering" w:customStyle="1" w:styleId="WWNum14">
    <w:name w:val="WWNum14"/>
    <w:basedOn w:val="a2"/>
    <w:rsid w:val="00A20849"/>
  </w:style>
  <w:style w:type="numbering" w:customStyle="1" w:styleId="WWNum15">
    <w:name w:val="WWNum15"/>
    <w:basedOn w:val="a2"/>
    <w:rsid w:val="00A20849"/>
    <w:pPr>
      <w:numPr>
        <w:numId w:val="15"/>
      </w:numPr>
    </w:pPr>
  </w:style>
  <w:style w:type="numbering" w:customStyle="1" w:styleId="WWNum16">
    <w:name w:val="WWNum16"/>
    <w:basedOn w:val="a2"/>
    <w:rsid w:val="00A20849"/>
    <w:pPr>
      <w:numPr>
        <w:numId w:val="16"/>
      </w:numPr>
    </w:pPr>
  </w:style>
  <w:style w:type="numbering" w:customStyle="1" w:styleId="WWNum17">
    <w:name w:val="WWNum17"/>
    <w:basedOn w:val="a2"/>
    <w:rsid w:val="00A20849"/>
    <w:pPr>
      <w:numPr>
        <w:numId w:val="17"/>
      </w:numPr>
    </w:pPr>
  </w:style>
  <w:style w:type="paragraph" w:customStyle="1" w:styleId="29">
    <w:name w:val="Звичайний2"/>
    <w:rsid w:val="00A20849"/>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A20849"/>
  </w:style>
  <w:style w:type="paragraph" w:customStyle="1" w:styleId="2a">
    <w:name w:val="Без интервала2"/>
    <w:uiPriority w:val="99"/>
    <w:rsid w:val="00A20849"/>
    <w:pPr>
      <w:spacing w:after="0" w:line="240" w:lineRule="auto"/>
    </w:pPr>
    <w:rPr>
      <w:rFonts w:ascii="Calibri" w:eastAsia="Times New Roman" w:hAnsi="Calibri" w:cs="Times New Roman"/>
    </w:rPr>
  </w:style>
  <w:style w:type="numbering" w:customStyle="1" w:styleId="120">
    <w:name w:val="Нет списка12"/>
    <w:next w:val="a2"/>
    <w:semiHidden/>
    <w:rsid w:val="00A20849"/>
  </w:style>
  <w:style w:type="table" w:customStyle="1" w:styleId="37">
    <w:name w:val="Сетка таблицы3"/>
    <w:basedOn w:val="a1"/>
    <w:next w:val="a4"/>
    <w:uiPriority w:val="99"/>
    <w:rsid w:val="00A20849"/>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A20849"/>
  </w:style>
  <w:style w:type="table" w:customStyle="1" w:styleId="TableNormal1">
    <w:name w:val="Table Normal1"/>
    <w:rsid w:val="00A20849"/>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A20849"/>
    <w:rPr>
      <w:color w:val="605E5C"/>
      <w:shd w:val="clear" w:color="auto" w:fill="E1DFDD"/>
    </w:rPr>
  </w:style>
  <w:style w:type="character" w:customStyle="1" w:styleId="BodyTextChar">
    <w:name w:val="Body Text Char"/>
    <w:basedOn w:val="a0"/>
    <w:uiPriority w:val="99"/>
    <w:rsid w:val="00A20849"/>
  </w:style>
  <w:style w:type="table" w:customStyle="1" w:styleId="43">
    <w:name w:val="Сетка таблицы4"/>
    <w:basedOn w:val="a1"/>
    <w:next w:val="a4"/>
    <w:uiPriority w:val="99"/>
    <w:unhideWhenUsed/>
    <w:rsid w:val="00A20849"/>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A20849"/>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A20849"/>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A20849"/>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A20849"/>
    <w:rPr>
      <w:rFonts w:ascii="Calibri Light" w:eastAsia="Times New Roman" w:hAnsi="Calibri Light" w:cs="Times New Roman"/>
      <w:color w:val="2F5496"/>
      <w:sz w:val="32"/>
      <w:szCs w:val="32"/>
    </w:rPr>
  </w:style>
  <w:style w:type="paragraph" w:customStyle="1" w:styleId="1f0">
    <w:name w:val="Абзац списка1"/>
    <w:basedOn w:val="a"/>
    <w:qFormat/>
    <w:rsid w:val="00A20849"/>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A20849"/>
  </w:style>
  <w:style w:type="paragraph" w:customStyle="1" w:styleId="2b">
    <w:name w:val="Абзац списка2"/>
    <w:basedOn w:val="a"/>
    <w:uiPriority w:val="99"/>
    <w:qFormat/>
    <w:rsid w:val="00A2084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A20849"/>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A20849"/>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A20849"/>
    <w:rPr>
      <w:rFonts w:ascii="Times New Roman" w:eastAsia="Times New Roman" w:hAnsi="Times New Roman" w:cs="Times New Roman"/>
      <w:sz w:val="20"/>
      <w:szCs w:val="20"/>
      <w:lang w:eastAsia="ru-RU"/>
    </w:rPr>
  </w:style>
  <w:style w:type="paragraph" w:customStyle="1" w:styleId="rvps6">
    <w:name w:val="rvps6"/>
    <w:basedOn w:val="a"/>
    <w:qFormat/>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A20849"/>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A20849"/>
    <w:rPr>
      <w:rFonts w:cs="Times New Roman"/>
      <w:i/>
    </w:rPr>
  </w:style>
  <w:style w:type="paragraph" w:customStyle="1" w:styleId="Style8">
    <w:name w:val="Style8"/>
    <w:basedOn w:val="a"/>
    <w:uiPriority w:val="99"/>
    <w:qFormat/>
    <w:rsid w:val="00A20849"/>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A20849"/>
    <w:rPr>
      <w:rFonts w:ascii="Times New Roman" w:hAnsi="Times New Roman" w:cs="Times New Roman"/>
      <w:b/>
      <w:bCs/>
      <w:sz w:val="22"/>
      <w:szCs w:val="22"/>
    </w:rPr>
  </w:style>
  <w:style w:type="paragraph" w:customStyle="1" w:styleId="Style9">
    <w:name w:val="Style9"/>
    <w:basedOn w:val="a"/>
    <w:uiPriority w:val="99"/>
    <w:qFormat/>
    <w:rsid w:val="00A20849"/>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A20849"/>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A20849"/>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A20849"/>
    <w:rPr>
      <w:rFonts w:ascii="Times New Roman" w:hAnsi="Times New Roman" w:cs="Times New Roman"/>
      <w:b/>
      <w:bCs/>
      <w:i/>
      <w:iCs/>
      <w:sz w:val="22"/>
      <w:szCs w:val="22"/>
    </w:rPr>
  </w:style>
  <w:style w:type="character" w:customStyle="1" w:styleId="FontStyle25">
    <w:name w:val="Font Style25"/>
    <w:basedOn w:val="a0"/>
    <w:uiPriority w:val="99"/>
    <w:rsid w:val="00A20849"/>
    <w:rPr>
      <w:rFonts w:ascii="Times New Roman" w:hAnsi="Times New Roman" w:cs="Times New Roman"/>
      <w:sz w:val="22"/>
      <w:szCs w:val="22"/>
    </w:rPr>
  </w:style>
  <w:style w:type="paragraph" w:customStyle="1" w:styleId="xfmc1">
    <w:name w:val="xfmc1"/>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A20849"/>
    <w:rPr>
      <w:rFonts w:ascii="Cambria" w:hAnsi="Cambria" w:cs="Times New Roman"/>
      <w:b/>
      <w:bCs/>
      <w:color w:val="365F91"/>
      <w:sz w:val="28"/>
      <w:szCs w:val="28"/>
    </w:rPr>
  </w:style>
  <w:style w:type="character" w:customStyle="1" w:styleId="1f1">
    <w:name w:val="Верхний колонтитул Знак1"/>
    <w:basedOn w:val="a0"/>
    <w:uiPriority w:val="99"/>
    <w:rsid w:val="00A20849"/>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A20849"/>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A20849"/>
  </w:style>
  <w:style w:type="character" w:customStyle="1" w:styleId="1f3">
    <w:name w:val="Основной текст с отступом Знак1"/>
    <w:basedOn w:val="a0"/>
    <w:uiPriority w:val="99"/>
    <w:semiHidden/>
    <w:rsid w:val="00A20849"/>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A20849"/>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A20849"/>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A20849"/>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A20849"/>
    <w:rPr>
      <w:sz w:val="16"/>
      <w:szCs w:val="16"/>
    </w:rPr>
  </w:style>
  <w:style w:type="paragraph" w:customStyle="1" w:styleId="1f4">
    <w:name w:val="Текст примечания1"/>
    <w:basedOn w:val="a"/>
    <w:uiPriority w:val="99"/>
    <w:qFormat/>
    <w:rsid w:val="00A20849"/>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A20849"/>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A20849"/>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A20849"/>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A20849"/>
    <w:pPr>
      <w:jc w:val="center"/>
    </w:pPr>
    <w:rPr>
      <w:b/>
      <w:bCs/>
    </w:rPr>
  </w:style>
  <w:style w:type="paragraph" w:customStyle="1" w:styleId="affd">
    <w:name w:val="Вміст кадру"/>
    <w:basedOn w:val="a8"/>
    <w:uiPriority w:val="99"/>
    <w:qFormat/>
    <w:rsid w:val="00A20849"/>
  </w:style>
  <w:style w:type="paragraph" w:customStyle="1" w:styleId="1f5">
    <w:name w:val="Знак Знак1 Знак Знак Знак Знак Знак"/>
    <w:basedOn w:val="a"/>
    <w:uiPriority w:val="99"/>
    <w:qFormat/>
    <w:rsid w:val="00A20849"/>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A20849"/>
    <w:rPr>
      <w:i/>
      <w:sz w:val="23"/>
      <w:shd w:val="clear" w:color="auto" w:fill="FFFFFF"/>
    </w:rPr>
  </w:style>
  <w:style w:type="paragraph" w:customStyle="1" w:styleId="2e">
    <w:name w:val="Основной текст (2)"/>
    <w:basedOn w:val="a"/>
    <w:link w:val="2d"/>
    <w:uiPriority w:val="99"/>
    <w:qFormat/>
    <w:rsid w:val="00A20849"/>
    <w:pPr>
      <w:shd w:val="clear" w:color="auto" w:fill="FFFFFF"/>
      <w:spacing w:after="2100" w:line="240" w:lineRule="atLeast"/>
    </w:pPr>
    <w:rPr>
      <w:i/>
      <w:sz w:val="23"/>
    </w:rPr>
  </w:style>
  <w:style w:type="paragraph" w:customStyle="1" w:styleId="msonormalcxspmiddle">
    <w:name w:val="msonormalcxspmiddle"/>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A20849"/>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A20849"/>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A20849"/>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A20849"/>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A20849"/>
  </w:style>
  <w:style w:type="character" w:customStyle="1" w:styleId="WW8Num2z0">
    <w:name w:val="WW8Num2z0"/>
    <w:uiPriority w:val="99"/>
    <w:rsid w:val="00A20849"/>
    <w:rPr>
      <w:rFonts w:ascii="Times New Roman" w:hAnsi="Times New Roman"/>
    </w:rPr>
  </w:style>
  <w:style w:type="character" w:customStyle="1" w:styleId="WW8Num4z0">
    <w:name w:val="WW8Num4z0"/>
    <w:uiPriority w:val="99"/>
    <w:rsid w:val="00A20849"/>
    <w:rPr>
      <w:rFonts w:ascii="Times New Roman" w:hAnsi="Times New Roman"/>
    </w:rPr>
  </w:style>
  <w:style w:type="character" w:customStyle="1" w:styleId="WW8Num5z0">
    <w:name w:val="WW8Num5z0"/>
    <w:uiPriority w:val="99"/>
    <w:rsid w:val="00A20849"/>
    <w:rPr>
      <w:rFonts w:ascii="Times New Roman" w:hAnsi="Times New Roman"/>
    </w:rPr>
  </w:style>
  <w:style w:type="character" w:customStyle="1" w:styleId="WW8Num6z0">
    <w:name w:val="WW8Num6z0"/>
    <w:uiPriority w:val="99"/>
    <w:rsid w:val="00A20849"/>
    <w:rPr>
      <w:color w:val="FF0000"/>
    </w:rPr>
  </w:style>
  <w:style w:type="character" w:customStyle="1" w:styleId="Absatz-Standardschriftart">
    <w:name w:val="Absatz-Standardschriftart"/>
    <w:uiPriority w:val="99"/>
    <w:rsid w:val="00A20849"/>
  </w:style>
  <w:style w:type="character" w:customStyle="1" w:styleId="WW8Num1z0">
    <w:name w:val="WW8Num1z0"/>
    <w:uiPriority w:val="99"/>
    <w:rsid w:val="00A20849"/>
    <w:rPr>
      <w:rFonts w:ascii="Times New Roman" w:hAnsi="Times New Roman"/>
    </w:rPr>
  </w:style>
  <w:style w:type="character" w:customStyle="1" w:styleId="WW8Num2z1">
    <w:name w:val="WW8Num2z1"/>
    <w:uiPriority w:val="99"/>
    <w:rsid w:val="00A20849"/>
    <w:rPr>
      <w:rFonts w:ascii="Courier New" w:hAnsi="Courier New"/>
    </w:rPr>
  </w:style>
  <w:style w:type="character" w:customStyle="1" w:styleId="WW8Num2z2">
    <w:name w:val="WW8Num2z2"/>
    <w:uiPriority w:val="99"/>
    <w:rsid w:val="00A20849"/>
    <w:rPr>
      <w:rFonts w:ascii="Wingdings" w:hAnsi="Wingdings"/>
    </w:rPr>
  </w:style>
  <w:style w:type="character" w:customStyle="1" w:styleId="WW8Num2z3">
    <w:name w:val="WW8Num2z3"/>
    <w:uiPriority w:val="99"/>
    <w:rsid w:val="00A20849"/>
    <w:rPr>
      <w:rFonts w:ascii="Symbol" w:hAnsi="Symbol"/>
    </w:rPr>
  </w:style>
  <w:style w:type="character" w:customStyle="1" w:styleId="WW8Num4z1">
    <w:name w:val="WW8Num4z1"/>
    <w:uiPriority w:val="99"/>
    <w:rsid w:val="00A20849"/>
    <w:rPr>
      <w:rFonts w:ascii="Courier New" w:hAnsi="Courier New"/>
    </w:rPr>
  </w:style>
  <w:style w:type="character" w:customStyle="1" w:styleId="WW8Num4z2">
    <w:name w:val="WW8Num4z2"/>
    <w:uiPriority w:val="99"/>
    <w:rsid w:val="00A20849"/>
    <w:rPr>
      <w:rFonts w:ascii="Wingdings" w:hAnsi="Wingdings"/>
    </w:rPr>
  </w:style>
  <w:style w:type="character" w:customStyle="1" w:styleId="WW8Num4z3">
    <w:name w:val="WW8Num4z3"/>
    <w:uiPriority w:val="99"/>
    <w:rsid w:val="00A20849"/>
    <w:rPr>
      <w:rFonts w:ascii="Symbol" w:hAnsi="Symbol"/>
    </w:rPr>
  </w:style>
  <w:style w:type="character" w:customStyle="1" w:styleId="WW8Num5z1">
    <w:name w:val="WW8Num5z1"/>
    <w:uiPriority w:val="99"/>
    <w:rsid w:val="00A20849"/>
    <w:rPr>
      <w:rFonts w:ascii="Courier New" w:hAnsi="Courier New"/>
    </w:rPr>
  </w:style>
  <w:style w:type="character" w:customStyle="1" w:styleId="WW8Num5z2">
    <w:name w:val="WW8Num5z2"/>
    <w:uiPriority w:val="99"/>
    <w:rsid w:val="00A20849"/>
    <w:rPr>
      <w:rFonts w:ascii="Wingdings" w:hAnsi="Wingdings"/>
    </w:rPr>
  </w:style>
  <w:style w:type="character" w:customStyle="1" w:styleId="WW8Num5z3">
    <w:name w:val="WW8Num5z3"/>
    <w:uiPriority w:val="99"/>
    <w:rsid w:val="00A20849"/>
    <w:rPr>
      <w:rFonts w:ascii="Symbol" w:hAnsi="Symbol"/>
    </w:rPr>
  </w:style>
  <w:style w:type="character" w:customStyle="1" w:styleId="WW8Num7z0">
    <w:name w:val="WW8Num7z0"/>
    <w:uiPriority w:val="99"/>
    <w:rsid w:val="00A20849"/>
    <w:rPr>
      <w:rFonts w:ascii="Times New Roman" w:hAnsi="Times New Roman"/>
    </w:rPr>
  </w:style>
  <w:style w:type="character" w:customStyle="1" w:styleId="WW8Num7z1">
    <w:name w:val="WW8Num7z1"/>
    <w:uiPriority w:val="99"/>
    <w:rsid w:val="00A20849"/>
    <w:rPr>
      <w:rFonts w:ascii="Courier New" w:hAnsi="Courier New"/>
    </w:rPr>
  </w:style>
  <w:style w:type="character" w:customStyle="1" w:styleId="WW8Num7z2">
    <w:name w:val="WW8Num7z2"/>
    <w:uiPriority w:val="99"/>
    <w:rsid w:val="00A20849"/>
    <w:rPr>
      <w:rFonts w:ascii="Wingdings" w:hAnsi="Wingdings"/>
    </w:rPr>
  </w:style>
  <w:style w:type="character" w:customStyle="1" w:styleId="WW8Num7z3">
    <w:name w:val="WW8Num7z3"/>
    <w:uiPriority w:val="99"/>
    <w:rsid w:val="00A20849"/>
    <w:rPr>
      <w:rFonts w:ascii="Symbol" w:hAnsi="Symbol"/>
    </w:rPr>
  </w:style>
  <w:style w:type="character" w:customStyle="1" w:styleId="WW8Num8z0">
    <w:name w:val="WW8Num8z0"/>
    <w:uiPriority w:val="99"/>
    <w:rsid w:val="00A20849"/>
    <w:rPr>
      <w:rFonts w:ascii="Times New Roman" w:hAnsi="Times New Roman"/>
    </w:rPr>
  </w:style>
  <w:style w:type="character" w:customStyle="1" w:styleId="WW8Num8z1">
    <w:name w:val="WW8Num8z1"/>
    <w:uiPriority w:val="99"/>
    <w:rsid w:val="00A20849"/>
    <w:rPr>
      <w:rFonts w:ascii="Courier New" w:hAnsi="Courier New"/>
    </w:rPr>
  </w:style>
  <w:style w:type="character" w:customStyle="1" w:styleId="WW8Num8z2">
    <w:name w:val="WW8Num8z2"/>
    <w:uiPriority w:val="99"/>
    <w:rsid w:val="00A20849"/>
    <w:rPr>
      <w:rFonts w:ascii="Wingdings" w:hAnsi="Wingdings"/>
    </w:rPr>
  </w:style>
  <w:style w:type="character" w:customStyle="1" w:styleId="WW8Num8z3">
    <w:name w:val="WW8Num8z3"/>
    <w:uiPriority w:val="99"/>
    <w:rsid w:val="00A20849"/>
    <w:rPr>
      <w:rFonts w:ascii="Symbol" w:hAnsi="Symbol"/>
    </w:rPr>
  </w:style>
  <w:style w:type="character" w:customStyle="1" w:styleId="WW8Num9z0">
    <w:name w:val="WW8Num9z0"/>
    <w:uiPriority w:val="99"/>
    <w:rsid w:val="00A20849"/>
    <w:rPr>
      <w:rFonts w:ascii="Times New Roman" w:hAnsi="Times New Roman"/>
    </w:rPr>
  </w:style>
  <w:style w:type="character" w:customStyle="1" w:styleId="WW8Num10z0">
    <w:name w:val="WW8Num10z0"/>
    <w:uiPriority w:val="99"/>
    <w:rsid w:val="00A20849"/>
  </w:style>
  <w:style w:type="character" w:customStyle="1" w:styleId="WW8Num11z0">
    <w:name w:val="WW8Num11z0"/>
    <w:uiPriority w:val="99"/>
    <w:rsid w:val="00A20849"/>
    <w:rPr>
      <w:color w:val="FF0000"/>
    </w:rPr>
  </w:style>
  <w:style w:type="character" w:customStyle="1" w:styleId="1f7">
    <w:name w:val="Основной шрифт абзаца1"/>
    <w:rsid w:val="00A20849"/>
  </w:style>
  <w:style w:type="character" w:customStyle="1" w:styleId="221">
    <w:name w:val="Знак22"/>
    <w:basedOn w:val="1f7"/>
    <w:uiPriority w:val="99"/>
    <w:rsid w:val="00A20849"/>
    <w:rPr>
      <w:rFonts w:cs="Times New Roman"/>
      <w:b/>
      <w:bCs/>
      <w:sz w:val="24"/>
      <w:szCs w:val="24"/>
      <w:lang w:val="uk-UA"/>
    </w:rPr>
  </w:style>
  <w:style w:type="character" w:customStyle="1" w:styleId="afff">
    <w:name w:val="Маркери списку"/>
    <w:uiPriority w:val="99"/>
    <w:rsid w:val="00A20849"/>
    <w:rPr>
      <w:rFonts w:ascii="OpenSymbol" w:hAnsi="OpenSymbol"/>
    </w:rPr>
  </w:style>
  <w:style w:type="character" w:customStyle="1" w:styleId="BodyTextIndentChar1">
    <w:name w:val="Body Text Indent Char1"/>
    <w:basedOn w:val="a0"/>
    <w:uiPriority w:val="99"/>
    <w:semiHidden/>
    <w:rsid w:val="00A20849"/>
  </w:style>
  <w:style w:type="character" w:customStyle="1" w:styleId="2f">
    <w:name w:val="Основной текст (2)_ Знак"/>
    <w:uiPriority w:val="99"/>
    <w:locked/>
    <w:rsid w:val="00A20849"/>
    <w:rPr>
      <w:i/>
      <w:sz w:val="23"/>
      <w:lang w:val="uk-UA" w:eastAsia="uk-UA"/>
    </w:rPr>
  </w:style>
  <w:style w:type="paragraph" w:customStyle="1" w:styleId="222">
    <w:name w:val="Основной текст 22"/>
    <w:basedOn w:val="a"/>
    <w:uiPriority w:val="99"/>
    <w:qFormat/>
    <w:rsid w:val="00A20849"/>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A20849"/>
    <w:rPr>
      <w:rFonts w:ascii="MS Mincho" w:eastAsia="MS Mincho"/>
      <w:lang w:eastAsia="ru-RU"/>
    </w:rPr>
  </w:style>
  <w:style w:type="paragraph" w:styleId="afff0">
    <w:name w:val="List"/>
    <w:basedOn w:val="a8"/>
    <w:uiPriority w:val="99"/>
    <w:rsid w:val="00A20849"/>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A20849"/>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A20849"/>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A20849"/>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A20849"/>
    <w:pPr>
      <w:spacing w:after="0" w:line="240" w:lineRule="auto"/>
    </w:pPr>
    <w:rPr>
      <w:rFonts w:ascii="Calibri" w:eastAsia="Calibri" w:hAnsi="Calibri" w:cs="Calibri"/>
      <w:lang w:val="ru-RU" w:eastAsia="ru-RU"/>
    </w:rPr>
  </w:style>
  <w:style w:type="character" w:customStyle="1" w:styleId="WW8Num1z1">
    <w:name w:val="WW8Num1z1"/>
    <w:uiPriority w:val="99"/>
    <w:rsid w:val="00A20849"/>
    <w:rPr>
      <w:rFonts w:ascii="Courier New" w:hAnsi="Courier New"/>
    </w:rPr>
  </w:style>
  <w:style w:type="character" w:customStyle="1" w:styleId="WW8Num1z2">
    <w:name w:val="WW8Num1z2"/>
    <w:uiPriority w:val="99"/>
    <w:rsid w:val="00A20849"/>
    <w:rPr>
      <w:rFonts w:ascii="Wingdings" w:hAnsi="Wingdings"/>
    </w:rPr>
  </w:style>
  <w:style w:type="character" w:customStyle="1" w:styleId="WW8Num1z3">
    <w:name w:val="WW8Num1z3"/>
    <w:uiPriority w:val="99"/>
    <w:rsid w:val="00A20849"/>
    <w:rPr>
      <w:rFonts w:ascii="Symbol" w:hAnsi="Symbol"/>
    </w:rPr>
  </w:style>
  <w:style w:type="character" w:customStyle="1" w:styleId="WW8Num3z0">
    <w:name w:val="WW8Num3z0"/>
    <w:uiPriority w:val="99"/>
    <w:rsid w:val="00A20849"/>
    <w:rPr>
      <w:rFonts w:ascii="Times New Roman" w:hAnsi="Times New Roman"/>
    </w:rPr>
  </w:style>
  <w:style w:type="character" w:customStyle="1" w:styleId="afff4">
    <w:name w:val="Символ сноски"/>
    <w:basedOn w:val="1f7"/>
    <w:uiPriority w:val="99"/>
    <w:rsid w:val="00A20849"/>
    <w:rPr>
      <w:rFonts w:ascii="Times New Roman" w:hAnsi="Times New Roman" w:cs="Times New Roman"/>
      <w:vertAlign w:val="superscript"/>
    </w:rPr>
  </w:style>
  <w:style w:type="character" w:customStyle="1" w:styleId="afff5">
    <w:name w:val="Символы концевой сноски"/>
    <w:basedOn w:val="1f7"/>
    <w:uiPriority w:val="99"/>
    <w:rsid w:val="00A20849"/>
    <w:rPr>
      <w:rFonts w:ascii="Times New Roman" w:hAnsi="Times New Roman" w:cs="Times New Roman"/>
      <w:vertAlign w:val="superscript"/>
    </w:rPr>
  </w:style>
  <w:style w:type="character" w:customStyle="1" w:styleId="1f9">
    <w:name w:val="Знак примечания1"/>
    <w:basedOn w:val="1f7"/>
    <w:uiPriority w:val="99"/>
    <w:rsid w:val="00A20849"/>
    <w:rPr>
      <w:rFonts w:ascii="Times New Roman" w:hAnsi="Times New Roman" w:cs="Times New Roman"/>
      <w:sz w:val="16"/>
    </w:rPr>
  </w:style>
  <w:style w:type="paragraph" w:customStyle="1" w:styleId="1fa">
    <w:name w:val="Название1"/>
    <w:basedOn w:val="a"/>
    <w:uiPriority w:val="99"/>
    <w:qFormat/>
    <w:rsid w:val="00A20849"/>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A20849"/>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A20849"/>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A20849"/>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A2084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A20849"/>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A20849"/>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A20849"/>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A20849"/>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A20849"/>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A20849"/>
    <w:pPr>
      <w:jc w:val="center"/>
    </w:pPr>
    <w:rPr>
      <w:b/>
      <w:bCs/>
    </w:rPr>
  </w:style>
  <w:style w:type="paragraph" w:customStyle="1" w:styleId="Style1">
    <w:name w:val="Style1"/>
    <w:basedOn w:val="a"/>
    <w:uiPriority w:val="99"/>
    <w:qFormat/>
    <w:rsid w:val="00A20849"/>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A20849"/>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A20849"/>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A2084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A20849"/>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A20849"/>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A20849"/>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A20849"/>
    <w:rPr>
      <w:rFonts w:ascii="Times New Roman" w:hAnsi="Times New Roman"/>
      <w:b/>
      <w:sz w:val="22"/>
    </w:rPr>
  </w:style>
  <w:style w:type="character" w:customStyle="1" w:styleId="FontStyle12">
    <w:name w:val="Font Style12"/>
    <w:uiPriority w:val="99"/>
    <w:rsid w:val="00A20849"/>
    <w:rPr>
      <w:rFonts w:ascii="Times New Roman" w:hAnsi="Times New Roman"/>
      <w:sz w:val="22"/>
    </w:rPr>
  </w:style>
  <w:style w:type="character" w:customStyle="1" w:styleId="afff8">
    <w:name w:val="Схема документа Знак"/>
    <w:basedOn w:val="a0"/>
    <w:link w:val="afff9"/>
    <w:uiPriority w:val="99"/>
    <w:semiHidden/>
    <w:rsid w:val="00A20849"/>
    <w:rPr>
      <w:rFonts w:ascii="Tahoma" w:eastAsia="Times New Roman" w:hAnsi="Tahoma" w:cs="Tahoma"/>
      <w:sz w:val="16"/>
      <w:szCs w:val="16"/>
      <w:lang w:eastAsia="ru-RU"/>
    </w:rPr>
  </w:style>
  <w:style w:type="paragraph" w:styleId="afff9">
    <w:name w:val="Document Map"/>
    <w:basedOn w:val="a"/>
    <w:link w:val="afff8"/>
    <w:uiPriority w:val="99"/>
    <w:semiHidden/>
    <w:rsid w:val="00A20849"/>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A20849"/>
    <w:rPr>
      <w:rFonts w:ascii="Tahoma" w:hAnsi="Tahoma" w:cs="Tahoma"/>
      <w:sz w:val="16"/>
      <w:szCs w:val="16"/>
    </w:rPr>
  </w:style>
  <w:style w:type="character" w:customStyle="1" w:styleId="29pt">
    <w:name w:val="Основной текст (2) + 9 pt"/>
    <w:aliases w:val="Не курсив,Интервал 2 pt"/>
    <w:uiPriority w:val="99"/>
    <w:rsid w:val="00A20849"/>
    <w:rPr>
      <w:i/>
      <w:color w:val="000000"/>
      <w:spacing w:val="40"/>
      <w:w w:val="100"/>
      <w:position w:val="0"/>
      <w:sz w:val="18"/>
      <w:lang w:val="uk-UA"/>
    </w:rPr>
  </w:style>
  <w:style w:type="character" w:customStyle="1" w:styleId="39">
    <w:name w:val="Основной текст (3)_"/>
    <w:link w:val="312"/>
    <w:uiPriority w:val="99"/>
    <w:locked/>
    <w:rsid w:val="00A20849"/>
    <w:rPr>
      <w:b/>
      <w:i/>
      <w:sz w:val="19"/>
      <w:shd w:val="clear" w:color="auto" w:fill="FFFFFF"/>
    </w:rPr>
  </w:style>
  <w:style w:type="paragraph" w:customStyle="1" w:styleId="312">
    <w:name w:val="Основной текст (3)1"/>
    <w:basedOn w:val="a"/>
    <w:link w:val="39"/>
    <w:uiPriority w:val="99"/>
    <w:qFormat/>
    <w:rsid w:val="00A20849"/>
    <w:pPr>
      <w:widowControl w:val="0"/>
      <w:shd w:val="clear" w:color="auto" w:fill="FFFFFF"/>
      <w:spacing w:before="180" w:after="180" w:line="240" w:lineRule="atLeast"/>
    </w:pPr>
    <w:rPr>
      <w:b/>
      <w:i/>
      <w:sz w:val="19"/>
    </w:rPr>
  </w:style>
  <w:style w:type="character" w:customStyle="1" w:styleId="3a">
    <w:name w:val="Основной текст (3)"/>
    <w:uiPriority w:val="99"/>
    <w:rsid w:val="00A20849"/>
    <w:rPr>
      <w:b/>
      <w:i/>
      <w:color w:val="000000"/>
      <w:spacing w:val="0"/>
      <w:w w:val="100"/>
      <w:position w:val="0"/>
      <w:sz w:val="19"/>
      <w:u w:val="single"/>
    </w:rPr>
  </w:style>
  <w:style w:type="character" w:customStyle="1" w:styleId="afffa">
    <w:name w:val="Основной текст_"/>
    <w:link w:val="1ff2"/>
    <w:uiPriority w:val="99"/>
    <w:locked/>
    <w:rsid w:val="00A20849"/>
    <w:rPr>
      <w:sz w:val="18"/>
      <w:shd w:val="clear" w:color="auto" w:fill="FFFFFF"/>
    </w:rPr>
  </w:style>
  <w:style w:type="paragraph" w:customStyle="1" w:styleId="1ff2">
    <w:name w:val="Основной текст1"/>
    <w:basedOn w:val="a"/>
    <w:link w:val="afffa"/>
    <w:uiPriority w:val="99"/>
    <w:qFormat/>
    <w:rsid w:val="00A20849"/>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A20849"/>
    <w:rPr>
      <w:rFonts w:ascii="Times New Roman" w:hAnsi="Times New Roman"/>
      <w:spacing w:val="-3"/>
      <w:sz w:val="16"/>
      <w:u w:val="none"/>
    </w:rPr>
  </w:style>
  <w:style w:type="character" w:customStyle="1" w:styleId="Exact1">
    <w:name w:val="Основной текст Exact1"/>
    <w:uiPriority w:val="99"/>
    <w:rsid w:val="00A20849"/>
    <w:rPr>
      <w:color w:val="000000"/>
      <w:spacing w:val="-3"/>
      <w:w w:val="100"/>
      <w:position w:val="0"/>
      <w:sz w:val="16"/>
      <w:u w:val="single"/>
      <w:lang w:val="uk-UA"/>
    </w:rPr>
  </w:style>
  <w:style w:type="character" w:customStyle="1" w:styleId="rvts6">
    <w:name w:val="rvts6"/>
    <w:uiPriority w:val="99"/>
    <w:rsid w:val="00A20849"/>
  </w:style>
  <w:style w:type="character" w:customStyle="1" w:styleId="2f0">
    <w:name w:val="Заголовок №2_"/>
    <w:link w:val="2f1"/>
    <w:uiPriority w:val="99"/>
    <w:locked/>
    <w:rsid w:val="00A20849"/>
    <w:rPr>
      <w:b/>
      <w:sz w:val="23"/>
      <w:shd w:val="clear" w:color="auto" w:fill="FFFFFF"/>
    </w:rPr>
  </w:style>
  <w:style w:type="paragraph" w:customStyle="1" w:styleId="2f1">
    <w:name w:val="Заголовок №2"/>
    <w:basedOn w:val="a"/>
    <w:link w:val="2f0"/>
    <w:uiPriority w:val="99"/>
    <w:qFormat/>
    <w:rsid w:val="00A20849"/>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A20849"/>
    <w:rPr>
      <w:b/>
      <w:shd w:val="clear" w:color="auto" w:fill="FFFFFF"/>
    </w:rPr>
  </w:style>
  <w:style w:type="paragraph" w:customStyle="1" w:styleId="122">
    <w:name w:val="Заголовок №1 (2)"/>
    <w:basedOn w:val="a"/>
    <w:link w:val="121"/>
    <w:uiPriority w:val="99"/>
    <w:qFormat/>
    <w:rsid w:val="00A20849"/>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A20849"/>
    <w:rPr>
      <w:b/>
      <w:sz w:val="23"/>
      <w:shd w:val="clear" w:color="auto" w:fill="FFFFFF"/>
    </w:rPr>
  </w:style>
  <w:style w:type="paragraph" w:customStyle="1" w:styleId="116">
    <w:name w:val="Заголовок №11"/>
    <w:basedOn w:val="a"/>
    <w:link w:val="1ff3"/>
    <w:uiPriority w:val="99"/>
    <w:qFormat/>
    <w:rsid w:val="00A20849"/>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A20849"/>
    <w:rPr>
      <w:rFonts w:cs="Times New Roman"/>
      <w:bCs/>
      <w:szCs w:val="23"/>
    </w:rPr>
  </w:style>
  <w:style w:type="paragraph" w:customStyle="1" w:styleId="afffb">
    <w:name w:val="Основной Знак"/>
    <w:basedOn w:val="a"/>
    <w:uiPriority w:val="99"/>
    <w:qFormat/>
    <w:rsid w:val="00A20849"/>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A20849"/>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A20849"/>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A20849"/>
    <w:rPr>
      <w:rFonts w:ascii="Consolas" w:hAnsi="Consolas"/>
      <w:sz w:val="20"/>
      <w:szCs w:val="20"/>
    </w:rPr>
  </w:style>
  <w:style w:type="paragraph" w:customStyle="1" w:styleId="2f2">
    <w:name w:val="Обычный2"/>
    <w:uiPriority w:val="99"/>
    <w:qFormat/>
    <w:rsid w:val="00A20849"/>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A20849"/>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A20849"/>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A20849"/>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A20849"/>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A20849"/>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A20849"/>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A20849"/>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A20849"/>
    <w:rPr>
      <w:rFonts w:ascii="Calibri" w:eastAsia="Calibri" w:hAnsi="Calibri" w:cs="Calibri"/>
      <w:b/>
      <w:bCs/>
      <w:lang w:eastAsia="uk-UA"/>
    </w:rPr>
  </w:style>
  <w:style w:type="character" w:customStyle="1" w:styleId="UnresolvedMention">
    <w:name w:val="Unresolved Mention"/>
    <w:basedOn w:val="a0"/>
    <w:uiPriority w:val="99"/>
    <w:semiHidden/>
    <w:unhideWhenUsed/>
    <w:rsid w:val="00A20849"/>
    <w:rPr>
      <w:color w:val="605E5C"/>
      <w:shd w:val="clear" w:color="auto" w:fill="E1DFDD"/>
    </w:rPr>
  </w:style>
  <w:style w:type="numbering" w:customStyle="1" w:styleId="51">
    <w:name w:val="Нет списка5"/>
    <w:next w:val="a2"/>
    <w:uiPriority w:val="99"/>
    <w:semiHidden/>
    <w:unhideWhenUsed/>
    <w:rsid w:val="00A20849"/>
  </w:style>
  <w:style w:type="table" w:customStyle="1" w:styleId="TableNormal">
    <w:name w:val="Table Normal"/>
    <w:uiPriority w:val="2"/>
    <w:semiHidden/>
    <w:unhideWhenUsed/>
    <w:qFormat/>
    <w:rsid w:val="00A20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A20849"/>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A20849"/>
  </w:style>
  <w:style w:type="paragraph" w:customStyle="1" w:styleId="Default">
    <w:name w:val="Default"/>
    <w:rsid w:val="00A2084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A20849"/>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A20849"/>
  </w:style>
  <w:style w:type="table" w:customStyle="1" w:styleId="52">
    <w:name w:val="Сетка таблицы5"/>
    <w:basedOn w:val="a1"/>
    <w:next w:val="a4"/>
    <w:rsid w:val="00A2084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A20849"/>
  </w:style>
  <w:style w:type="character" w:customStyle="1" w:styleId="1ff7">
    <w:name w:val="Текст Знак1"/>
    <w:basedOn w:val="a0"/>
    <w:uiPriority w:val="99"/>
    <w:semiHidden/>
    <w:locked/>
    <w:rsid w:val="00A20849"/>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A20849"/>
  </w:style>
  <w:style w:type="numbering" w:customStyle="1" w:styleId="130">
    <w:name w:val="Нет списка13"/>
    <w:next w:val="a2"/>
    <w:uiPriority w:val="99"/>
    <w:semiHidden/>
    <w:unhideWhenUsed/>
    <w:rsid w:val="00A20849"/>
  </w:style>
  <w:style w:type="numbering" w:customStyle="1" w:styleId="91">
    <w:name w:val="Нет списка9"/>
    <w:next w:val="a2"/>
    <w:uiPriority w:val="99"/>
    <w:semiHidden/>
    <w:unhideWhenUsed/>
    <w:rsid w:val="00A20849"/>
  </w:style>
  <w:style w:type="table" w:customStyle="1" w:styleId="62">
    <w:name w:val="Сетка таблицы6"/>
    <w:basedOn w:val="a1"/>
    <w:next w:val="a4"/>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A20849"/>
    <w:pPr>
      <w:numPr>
        <w:numId w:val="1"/>
      </w:numPr>
    </w:pPr>
  </w:style>
  <w:style w:type="numbering" w:customStyle="1" w:styleId="WWNum41">
    <w:name w:val="WWNum41"/>
    <w:basedOn w:val="a2"/>
    <w:rsid w:val="00A20849"/>
    <w:pPr>
      <w:numPr>
        <w:numId w:val="2"/>
      </w:numPr>
    </w:pPr>
  </w:style>
  <w:style w:type="numbering" w:customStyle="1" w:styleId="WWNum51">
    <w:name w:val="WWNum51"/>
    <w:basedOn w:val="a2"/>
    <w:rsid w:val="00A20849"/>
    <w:pPr>
      <w:numPr>
        <w:numId w:val="29"/>
      </w:numPr>
    </w:pPr>
  </w:style>
  <w:style w:type="numbering" w:customStyle="1" w:styleId="WWNum61">
    <w:name w:val="WWNum61"/>
    <w:basedOn w:val="a2"/>
    <w:rsid w:val="00A20849"/>
    <w:pPr>
      <w:numPr>
        <w:numId w:val="3"/>
      </w:numPr>
    </w:pPr>
  </w:style>
  <w:style w:type="numbering" w:customStyle="1" w:styleId="WWNum71">
    <w:name w:val="WWNum71"/>
    <w:basedOn w:val="a2"/>
    <w:rsid w:val="00A20849"/>
    <w:pPr>
      <w:numPr>
        <w:numId w:val="4"/>
      </w:numPr>
    </w:pPr>
  </w:style>
  <w:style w:type="numbering" w:customStyle="1" w:styleId="WWNum81">
    <w:name w:val="WWNum81"/>
    <w:basedOn w:val="a2"/>
    <w:rsid w:val="00A20849"/>
    <w:pPr>
      <w:numPr>
        <w:numId w:val="5"/>
      </w:numPr>
    </w:pPr>
  </w:style>
  <w:style w:type="numbering" w:customStyle="1" w:styleId="WWNum91">
    <w:name w:val="WWNum91"/>
    <w:basedOn w:val="a2"/>
    <w:rsid w:val="00A20849"/>
    <w:pPr>
      <w:numPr>
        <w:numId w:val="6"/>
      </w:numPr>
    </w:pPr>
  </w:style>
  <w:style w:type="numbering" w:customStyle="1" w:styleId="WWNum101">
    <w:name w:val="WWNum101"/>
    <w:basedOn w:val="a2"/>
    <w:rsid w:val="00A20849"/>
    <w:pPr>
      <w:numPr>
        <w:numId w:val="7"/>
      </w:numPr>
    </w:pPr>
  </w:style>
  <w:style w:type="numbering" w:customStyle="1" w:styleId="WWNum111">
    <w:name w:val="WWNum111"/>
    <w:basedOn w:val="a2"/>
    <w:rsid w:val="00A20849"/>
    <w:pPr>
      <w:numPr>
        <w:numId w:val="8"/>
      </w:numPr>
    </w:pPr>
  </w:style>
  <w:style w:type="numbering" w:customStyle="1" w:styleId="WWNum121">
    <w:name w:val="WWNum121"/>
    <w:basedOn w:val="a2"/>
    <w:rsid w:val="00A20849"/>
    <w:pPr>
      <w:numPr>
        <w:numId w:val="9"/>
      </w:numPr>
    </w:pPr>
  </w:style>
  <w:style w:type="numbering" w:customStyle="1" w:styleId="WWNum131">
    <w:name w:val="WWNum131"/>
    <w:basedOn w:val="a2"/>
    <w:rsid w:val="00A20849"/>
    <w:pPr>
      <w:numPr>
        <w:numId w:val="10"/>
      </w:numPr>
    </w:pPr>
  </w:style>
  <w:style w:type="numbering" w:customStyle="1" w:styleId="WWNum141">
    <w:name w:val="WWNum141"/>
    <w:basedOn w:val="a2"/>
    <w:rsid w:val="00A20849"/>
    <w:pPr>
      <w:numPr>
        <w:numId w:val="11"/>
      </w:numPr>
    </w:pPr>
  </w:style>
  <w:style w:type="numbering" w:customStyle="1" w:styleId="WWNum151">
    <w:name w:val="WWNum151"/>
    <w:basedOn w:val="a2"/>
    <w:rsid w:val="00A20849"/>
    <w:pPr>
      <w:numPr>
        <w:numId w:val="12"/>
      </w:numPr>
    </w:pPr>
  </w:style>
  <w:style w:type="numbering" w:customStyle="1" w:styleId="WWNum161">
    <w:name w:val="WWNum161"/>
    <w:basedOn w:val="a2"/>
    <w:rsid w:val="00A20849"/>
    <w:pPr>
      <w:numPr>
        <w:numId w:val="13"/>
      </w:numPr>
    </w:pPr>
  </w:style>
  <w:style w:type="numbering" w:customStyle="1" w:styleId="WWNum171">
    <w:name w:val="WWNum171"/>
    <w:basedOn w:val="a2"/>
    <w:rsid w:val="00A20849"/>
    <w:pPr>
      <w:numPr>
        <w:numId w:val="14"/>
      </w:numPr>
    </w:pPr>
  </w:style>
  <w:style w:type="numbering" w:customStyle="1" w:styleId="WWNum1111">
    <w:name w:val="WWNum1111"/>
    <w:rsid w:val="00A20849"/>
  </w:style>
  <w:style w:type="numbering" w:customStyle="1" w:styleId="WWNum311">
    <w:name w:val="WWNum311"/>
    <w:rsid w:val="00A20849"/>
  </w:style>
  <w:style w:type="table" w:customStyle="1" w:styleId="72">
    <w:name w:val="Сетка таблицы7"/>
    <w:basedOn w:val="a1"/>
    <w:next w:val="a4"/>
    <w:rsid w:val="00A2084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A20849"/>
  </w:style>
  <w:style w:type="paragraph" w:customStyle="1" w:styleId="footnotedescription">
    <w:name w:val="footnote description"/>
    <w:next w:val="a"/>
    <w:link w:val="footnotedescriptionChar"/>
    <w:hidden/>
    <w:rsid w:val="00A20849"/>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A20849"/>
    <w:rPr>
      <w:rFonts w:ascii="Times New Roman" w:eastAsia="Times New Roman" w:hAnsi="Times New Roman" w:cs="Times New Roman"/>
      <w:color w:val="000000"/>
      <w:sz w:val="20"/>
      <w:lang w:eastAsia="uk-UA"/>
    </w:rPr>
  </w:style>
  <w:style w:type="character" w:customStyle="1" w:styleId="footnotemark">
    <w:name w:val="footnote mark"/>
    <w:hidden/>
    <w:rsid w:val="00A20849"/>
    <w:rPr>
      <w:rFonts w:ascii="Times New Roman" w:eastAsia="Times New Roman" w:hAnsi="Times New Roman" w:cs="Times New Roman"/>
      <w:color w:val="000000"/>
      <w:sz w:val="20"/>
      <w:vertAlign w:val="superscript"/>
    </w:rPr>
  </w:style>
  <w:style w:type="table" w:customStyle="1" w:styleId="TableGrid">
    <w:name w:val="TableGrid"/>
    <w:rsid w:val="00A20849"/>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A20849"/>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A20849"/>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A20849"/>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A20849"/>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A20849"/>
  </w:style>
  <w:style w:type="table" w:customStyle="1" w:styleId="TableNormal11">
    <w:name w:val="Table Normal11"/>
    <w:rsid w:val="00A20849"/>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A20849"/>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A20849"/>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A20849"/>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A20849"/>
    <w:rPr>
      <w:color w:val="0000FF"/>
      <w:w w:val="100"/>
      <w:position w:val="-1"/>
      <w:u w:val="single"/>
      <w:vertAlign w:val="baseline"/>
      <w:cs w:val="0"/>
    </w:rPr>
  </w:style>
  <w:style w:type="paragraph" w:customStyle="1" w:styleId="1ffc">
    <w:name w:val="Верхний колонтитул1"/>
    <w:basedOn w:val="1d"/>
    <w:rsid w:val="00A20849"/>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A20849"/>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A20849"/>
    <w:rPr>
      <w:w w:val="100"/>
      <w:position w:val="-1"/>
      <w:vertAlign w:val="baseline"/>
      <w:cs w:val="0"/>
    </w:rPr>
  </w:style>
  <w:style w:type="paragraph" w:customStyle="1" w:styleId="1fff">
    <w:name w:val="Основной текст с отступом1"/>
    <w:basedOn w:val="1d"/>
    <w:rsid w:val="00A20849"/>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A2084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A20849"/>
    <w:rPr>
      <w:rFonts w:ascii="Times New Roman" w:eastAsia="Calibri" w:hAnsi="Times New Roman" w:cs="Times New Roman"/>
      <w:sz w:val="24"/>
      <w:szCs w:val="24"/>
      <w:lang w:eastAsia="ru-RU"/>
    </w:rPr>
  </w:style>
  <w:style w:type="character" w:customStyle="1" w:styleId="docdata">
    <w:name w:val="docdata"/>
    <w:basedOn w:val="a0"/>
    <w:rsid w:val="00A20849"/>
  </w:style>
  <w:style w:type="paragraph" w:customStyle="1" w:styleId="10727">
    <w:name w:val="10727"/>
    <w:basedOn w:val="a"/>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A20849"/>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A20849"/>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A20849"/>
    <w:rPr>
      <w:color w:val="954F72"/>
      <w:u w:val="single"/>
    </w:rPr>
  </w:style>
  <w:style w:type="numbering" w:customStyle="1" w:styleId="150">
    <w:name w:val="Нет списка15"/>
    <w:next w:val="a2"/>
    <w:uiPriority w:val="99"/>
    <w:semiHidden/>
    <w:unhideWhenUsed/>
    <w:rsid w:val="00A20849"/>
  </w:style>
  <w:style w:type="table" w:customStyle="1" w:styleId="TableNormal12">
    <w:name w:val="Table Normal12"/>
    <w:rsid w:val="00A20849"/>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A20849"/>
  </w:style>
  <w:style w:type="paragraph" w:customStyle="1" w:styleId="44">
    <w:name w:val="Без интервала4"/>
    <w:rsid w:val="00A20849"/>
    <w:pPr>
      <w:spacing w:after="0" w:line="240" w:lineRule="auto"/>
    </w:pPr>
    <w:rPr>
      <w:rFonts w:ascii="Calibri" w:eastAsia="Times New Roman" w:hAnsi="Calibri" w:cs="Times New Roman"/>
    </w:rPr>
  </w:style>
  <w:style w:type="numbering" w:customStyle="1" w:styleId="170">
    <w:name w:val="Нет списка17"/>
    <w:next w:val="a2"/>
    <w:semiHidden/>
    <w:rsid w:val="00A20849"/>
  </w:style>
  <w:style w:type="table" w:customStyle="1" w:styleId="101">
    <w:name w:val="Сетка таблицы10"/>
    <w:basedOn w:val="a1"/>
    <w:next w:val="a4"/>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20849"/>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A20849"/>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A20849"/>
  </w:style>
  <w:style w:type="numbering" w:customStyle="1" w:styleId="1100">
    <w:name w:val="Нет списка110"/>
    <w:next w:val="a2"/>
    <w:semiHidden/>
    <w:rsid w:val="00A20849"/>
  </w:style>
  <w:style w:type="numbering" w:customStyle="1" w:styleId="1111">
    <w:name w:val="Нет списка1111"/>
    <w:next w:val="a2"/>
    <w:semiHidden/>
    <w:rsid w:val="00A20849"/>
  </w:style>
  <w:style w:type="table" w:customStyle="1" w:styleId="123">
    <w:name w:val="Сетка таблицы12"/>
    <w:basedOn w:val="a1"/>
    <w:next w:val="a4"/>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A20849"/>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A20849"/>
    <w:rPr>
      <w:rFonts w:ascii="Tahoma" w:eastAsia="Times New Roman" w:hAnsi="Tahoma" w:cs="Tahoma"/>
      <w:sz w:val="16"/>
      <w:szCs w:val="16"/>
      <w:lang w:val="ru-RU" w:eastAsia="ru-RU"/>
    </w:rPr>
  </w:style>
  <w:style w:type="paragraph" w:customStyle="1" w:styleId="3b">
    <w:name w:val="Знак Знак3"/>
    <w:basedOn w:val="a"/>
    <w:uiPriority w:val="99"/>
    <w:qFormat/>
    <w:rsid w:val="00A20849"/>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A20849"/>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A20849"/>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A20849"/>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A20849"/>
    <w:rPr>
      <w:rFonts w:ascii="Tahoma" w:hAnsi="Tahoma" w:cs="Tahoma" w:hint="default"/>
      <w:sz w:val="16"/>
      <w:szCs w:val="16"/>
    </w:rPr>
  </w:style>
  <w:style w:type="character" w:customStyle="1" w:styleId="1fff2">
    <w:name w:val="Основной текст Знак1"/>
    <w:basedOn w:val="a0"/>
    <w:uiPriority w:val="99"/>
    <w:semiHidden/>
    <w:rsid w:val="00A20849"/>
  </w:style>
  <w:style w:type="character" w:customStyle="1" w:styleId="BodyTextChar1">
    <w:name w:val="Body Text Char1"/>
    <w:aliases w:val="Знак7 Знак Char1,Знак7 Char1"/>
    <w:basedOn w:val="a0"/>
    <w:uiPriority w:val="99"/>
    <w:semiHidden/>
    <w:rsid w:val="00A20849"/>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A20849"/>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A20849"/>
    <w:rPr>
      <w:rFonts w:ascii="Times New Roman" w:hAnsi="Times New Roman" w:cs="Times New Roman" w:hint="default"/>
      <w:sz w:val="16"/>
      <w:szCs w:val="16"/>
    </w:rPr>
  </w:style>
  <w:style w:type="character" w:customStyle="1" w:styleId="1fff3">
    <w:name w:val="Название Знак1"/>
    <w:basedOn w:val="a0"/>
    <w:uiPriority w:val="99"/>
    <w:rsid w:val="00A20849"/>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A20849"/>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A20849"/>
    <w:rPr>
      <w:rFonts w:ascii="Calibri" w:eastAsia="Calibri" w:hAnsi="Calibri" w:cs="Times New Roman"/>
    </w:rPr>
  </w:style>
  <w:style w:type="character" w:customStyle="1" w:styleId="213">
    <w:name w:val="Основной текст 2 Знак1"/>
    <w:basedOn w:val="a0"/>
    <w:uiPriority w:val="99"/>
    <w:semiHidden/>
    <w:rsid w:val="00A20849"/>
    <w:rPr>
      <w:rFonts w:ascii="Calibri" w:eastAsia="Calibri" w:hAnsi="Calibri" w:cs="Times New Roman"/>
    </w:rPr>
  </w:style>
  <w:style w:type="character" w:customStyle="1" w:styleId="313">
    <w:name w:val="Основной текст 3 Знак1"/>
    <w:basedOn w:val="a0"/>
    <w:uiPriority w:val="99"/>
    <w:semiHidden/>
    <w:rsid w:val="00A20849"/>
    <w:rPr>
      <w:rFonts w:ascii="Calibri" w:eastAsia="Calibri" w:hAnsi="Calibri" w:cs="Times New Roman"/>
      <w:sz w:val="16"/>
      <w:szCs w:val="16"/>
    </w:rPr>
  </w:style>
  <w:style w:type="character" w:customStyle="1" w:styleId="1fff6">
    <w:name w:val="Шапка Знак1"/>
    <w:basedOn w:val="a0"/>
    <w:uiPriority w:val="99"/>
    <w:semiHidden/>
    <w:rsid w:val="00A20849"/>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A20849"/>
    <w:rPr>
      <w:rFonts w:ascii="Courier New" w:hAnsi="Courier New" w:cs="Courier New" w:hint="default"/>
      <w:sz w:val="20"/>
      <w:szCs w:val="20"/>
      <w:lang w:val="uk-UA" w:eastAsia="ru-RU"/>
    </w:rPr>
  </w:style>
  <w:style w:type="table" w:customStyle="1" w:styleId="214">
    <w:name w:val="Сетка таблицы21"/>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A20849"/>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A20849"/>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A20849"/>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A20849"/>
  </w:style>
  <w:style w:type="table" w:customStyle="1" w:styleId="141">
    <w:name w:val="Сетка таблицы14"/>
    <w:basedOn w:val="a1"/>
    <w:next w:val="a4"/>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A20849"/>
  </w:style>
  <w:style w:type="table" w:customStyle="1" w:styleId="151">
    <w:name w:val="Сетка таблицы15"/>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A20849"/>
  </w:style>
  <w:style w:type="numbering" w:customStyle="1" w:styleId="11111">
    <w:name w:val="Нет списка11111"/>
    <w:next w:val="a2"/>
    <w:uiPriority w:val="99"/>
    <w:semiHidden/>
    <w:unhideWhenUsed/>
    <w:rsid w:val="00A20849"/>
  </w:style>
  <w:style w:type="numbering" w:customStyle="1" w:styleId="315">
    <w:name w:val="Нет списка31"/>
    <w:next w:val="a2"/>
    <w:semiHidden/>
    <w:rsid w:val="00A20849"/>
  </w:style>
  <w:style w:type="numbering" w:customStyle="1" w:styleId="412">
    <w:name w:val="Нет списка41"/>
    <w:next w:val="a2"/>
    <w:semiHidden/>
    <w:rsid w:val="00A20849"/>
  </w:style>
  <w:style w:type="numbering" w:customStyle="1" w:styleId="512">
    <w:name w:val="Нет списка51"/>
    <w:next w:val="a2"/>
    <w:semiHidden/>
    <w:unhideWhenUsed/>
    <w:rsid w:val="00A20849"/>
  </w:style>
  <w:style w:type="numbering" w:customStyle="1" w:styleId="612">
    <w:name w:val="Нет списка61"/>
    <w:next w:val="a2"/>
    <w:semiHidden/>
    <w:unhideWhenUsed/>
    <w:rsid w:val="00A20849"/>
  </w:style>
  <w:style w:type="numbering" w:customStyle="1" w:styleId="712">
    <w:name w:val="Нет списка71"/>
    <w:next w:val="a2"/>
    <w:semiHidden/>
    <w:rsid w:val="00A20849"/>
  </w:style>
  <w:style w:type="character" w:styleId="affff5">
    <w:name w:val="line number"/>
    <w:basedOn w:val="a0"/>
    <w:uiPriority w:val="99"/>
    <w:semiHidden/>
    <w:unhideWhenUsed/>
    <w:rsid w:val="00A20849"/>
  </w:style>
  <w:style w:type="numbering" w:customStyle="1" w:styleId="812">
    <w:name w:val="Нет списка81"/>
    <w:next w:val="a2"/>
    <w:semiHidden/>
    <w:unhideWhenUsed/>
    <w:rsid w:val="00A20849"/>
  </w:style>
  <w:style w:type="numbering" w:customStyle="1" w:styleId="912">
    <w:name w:val="Нет списка91"/>
    <w:next w:val="a2"/>
    <w:semiHidden/>
    <w:unhideWhenUsed/>
    <w:rsid w:val="00A20849"/>
  </w:style>
  <w:style w:type="numbering" w:customStyle="1" w:styleId="1011">
    <w:name w:val="Нет списка101"/>
    <w:next w:val="a2"/>
    <w:semiHidden/>
    <w:unhideWhenUsed/>
    <w:rsid w:val="00A20849"/>
  </w:style>
  <w:style w:type="numbering" w:customStyle="1" w:styleId="12110">
    <w:name w:val="Нет списка1211"/>
    <w:next w:val="a2"/>
    <w:uiPriority w:val="99"/>
    <w:semiHidden/>
    <w:unhideWhenUsed/>
    <w:rsid w:val="00A20849"/>
  </w:style>
  <w:style w:type="numbering" w:customStyle="1" w:styleId="1311">
    <w:name w:val="Нет списка131"/>
    <w:next w:val="a2"/>
    <w:uiPriority w:val="99"/>
    <w:semiHidden/>
    <w:unhideWhenUsed/>
    <w:rsid w:val="00A20849"/>
  </w:style>
  <w:style w:type="numbering" w:customStyle="1" w:styleId="21110">
    <w:name w:val="Нет списка2111"/>
    <w:next w:val="a2"/>
    <w:semiHidden/>
    <w:rsid w:val="00A20849"/>
  </w:style>
  <w:style w:type="numbering" w:customStyle="1" w:styleId="111111">
    <w:name w:val="Нет списка111111"/>
    <w:next w:val="a2"/>
    <w:uiPriority w:val="99"/>
    <w:semiHidden/>
    <w:unhideWhenUsed/>
    <w:rsid w:val="00A20849"/>
  </w:style>
  <w:style w:type="numbering" w:customStyle="1" w:styleId="3111">
    <w:name w:val="Нет списка311"/>
    <w:next w:val="a2"/>
    <w:semiHidden/>
    <w:rsid w:val="00A20849"/>
  </w:style>
  <w:style w:type="numbering" w:customStyle="1" w:styleId="4110">
    <w:name w:val="Нет списка411"/>
    <w:next w:val="a2"/>
    <w:semiHidden/>
    <w:rsid w:val="00A20849"/>
  </w:style>
  <w:style w:type="numbering" w:customStyle="1" w:styleId="1fff8">
    <w:name w:val="Немає списку1"/>
    <w:next w:val="a2"/>
    <w:uiPriority w:val="99"/>
    <w:semiHidden/>
    <w:unhideWhenUsed/>
    <w:rsid w:val="00A20849"/>
  </w:style>
  <w:style w:type="numbering" w:customStyle="1" w:styleId="1410">
    <w:name w:val="Нет списка141"/>
    <w:next w:val="a2"/>
    <w:semiHidden/>
    <w:unhideWhenUsed/>
    <w:rsid w:val="00A20849"/>
  </w:style>
  <w:style w:type="numbering" w:customStyle="1" w:styleId="224">
    <w:name w:val="Нет списка22"/>
    <w:next w:val="a2"/>
    <w:semiHidden/>
    <w:rsid w:val="00A20849"/>
  </w:style>
  <w:style w:type="numbering" w:customStyle="1" w:styleId="1121">
    <w:name w:val="Нет списка112"/>
    <w:next w:val="a2"/>
    <w:uiPriority w:val="99"/>
    <w:semiHidden/>
    <w:unhideWhenUsed/>
    <w:rsid w:val="00A20849"/>
  </w:style>
  <w:style w:type="numbering" w:customStyle="1" w:styleId="322">
    <w:name w:val="Нет списка32"/>
    <w:next w:val="a2"/>
    <w:semiHidden/>
    <w:rsid w:val="00A20849"/>
  </w:style>
  <w:style w:type="numbering" w:customStyle="1" w:styleId="421">
    <w:name w:val="Нет списка42"/>
    <w:next w:val="a2"/>
    <w:semiHidden/>
    <w:rsid w:val="00A20849"/>
  </w:style>
  <w:style w:type="numbering" w:customStyle="1" w:styleId="5110">
    <w:name w:val="Нет списка511"/>
    <w:next w:val="a2"/>
    <w:semiHidden/>
    <w:unhideWhenUsed/>
    <w:rsid w:val="00A20849"/>
  </w:style>
  <w:style w:type="numbering" w:customStyle="1" w:styleId="6110">
    <w:name w:val="Нет списка611"/>
    <w:next w:val="a2"/>
    <w:semiHidden/>
    <w:unhideWhenUsed/>
    <w:rsid w:val="00A20849"/>
  </w:style>
  <w:style w:type="numbering" w:customStyle="1" w:styleId="7111">
    <w:name w:val="Нет списка711"/>
    <w:next w:val="a2"/>
    <w:semiHidden/>
    <w:rsid w:val="00A20849"/>
  </w:style>
  <w:style w:type="numbering" w:customStyle="1" w:styleId="8110">
    <w:name w:val="Нет списка811"/>
    <w:next w:val="a2"/>
    <w:semiHidden/>
    <w:unhideWhenUsed/>
    <w:rsid w:val="00A20849"/>
  </w:style>
  <w:style w:type="numbering" w:customStyle="1" w:styleId="9110">
    <w:name w:val="Нет списка911"/>
    <w:next w:val="a2"/>
    <w:semiHidden/>
    <w:unhideWhenUsed/>
    <w:rsid w:val="00A20849"/>
  </w:style>
  <w:style w:type="numbering" w:customStyle="1" w:styleId="10110">
    <w:name w:val="Нет списка1011"/>
    <w:next w:val="a2"/>
    <w:semiHidden/>
    <w:unhideWhenUsed/>
    <w:rsid w:val="00A20849"/>
  </w:style>
  <w:style w:type="numbering" w:customStyle="1" w:styleId="12111">
    <w:name w:val="Нет списка12111"/>
    <w:next w:val="a2"/>
    <w:uiPriority w:val="99"/>
    <w:semiHidden/>
    <w:unhideWhenUsed/>
    <w:rsid w:val="00A20849"/>
  </w:style>
  <w:style w:type="numbering" w:customStyle="1" w:styleId="13110">
    <w:name w:val="Нет списка1311"/>
    <w:next w:val="a2"/>
    <w:uiPriority w:val="99"/>
    <w:semiHidden/>
    <w:unhideWhenUsed/>
    <w:rsid w:val="00A20849"/>
  </w:style>
  <w:style w:type="numbering" w:customStyle="1" w:styleId="21111">
    <w:name w:val="Нет списка21111"/>
    <w:next w:val="a2"/>
    <w:semiHidden/>
    <w:rsid w:val="00A20849"/>
  </w:style>
  <w:style w:type="numbering" w:customStyle="1" w:styleId="1111111">
    <w:name w:val="Нет списка1111111"/>
    <w:next w:val="a2"/>
    <w:uiPriority w:val="99"/>
    <w:semiHidden/>
    <w:unhideWhenUsed/>
    <w:rsid w:val="00A20849"/>
  </w:style>
  <w:style w:type="numbering" w:customStyle="1" w:styleId="31110">
    <w:name w:val="Нет списка3111"/>
    <w:next w:val="a2"/>
    <w:semiHidden/>
    <w:rsid w:val="00A20849"/>
  </w:style>
  <w:style w:type="numbering" w:customStyle="1" w:styleId="4111">
    <w:name w:val="Нет списка4111"/>
    <w:next w:val="a2"/>
    <w:semiHidden/>
    <w:rsid w:val="00A20849"/>
  </w:style>
  <w:style w:type="numbering" w:customStyle="1" w:styleId="1510">
    <w:name w:val="Нет списка151"/>
    <w:next w:val="a2"/>
    <w:uiPriority w:val="99"/>
    <w:semiHidden/>
    <w:unhideWhenUsed/>
    <w:rsid w:val="00A20849"/>
  </w:style>
  <w:style w:type="table" w:customStyle="1" w:styleId="161">
    <w:name w:val="Сетка таблицы16"/>
    <w:basedOn w:val="a1"/>
    <w:next w:val="a4"/>
    <w:uiPriority w:val="99"/>
    <w:rsid w:val="00A20849"/>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A20849"/>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A20849"/>
    <w:rPr>
      <w:rFonts w:ascii="Times New Roman" w:hAnsi="Times New Roman"/>
      <w:sz w:val="24"/>
      <w:lang w:eastAsia="ru-RU"/>
    </w:rPr>
  </w:style>
  <w:style w:type="character" w:customStyle="1" w:styleId="BodyTextIndentChar">
    <w:name w:val="Body Text Indent Char"/>
    <w:uiPriority w:val="99"/>
    <w:locked/>
    <w:rsid w:val="00A20849"/>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A20849"/>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A20849"/>
    <w:rPr>
      <w:sz w:val="16"/>
      <w:lang w:eastAsia="ru-RU"/>
    </w:rPr>
  </w:style>
  <w:style w:type="paragraph" w:customStyle="1" w:styleId="1fff9">
    <w:name w:val="Заголовок1"/>
    <w:basedOn w:val="a"/>
    <w:next w:val="a8"/>
    <w:uiPriority w:val="99"/>
    <w:rsid w:val="00A20849"/>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A208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2084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A20849"/>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A2084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A2084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A2084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A20849"/>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A20849"/>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A2084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2084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A20849"/>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A20849"/>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A20849"/>
  </w:style>
  <w:style w:type="numbering" w:customStyle="1" w:styleId="1130">
    <w:name w:val="Нет списка113"/>
    <w:next w:val="a2"/>
    <w:semiHidden/>
    <w:rsid w:val="00A20849"/>
  </w:style>
  <w:style w:type="numbering" w:customStyle="1" w:styleId="1140">
    <w:name w:val="Нет списка114"/>
    <w:next w:val="a2"/>
    <w:semiHidden/>
    <w:rsid w:val="00A20849"/>
  </w:style>
  <w:style w:type="table" w:customStyle="1" w:styleId="181">
    <w:name w:val="Сетка таблицы18"/>
    <w:basedOn w:val="a1"/>
    <w:next w:val="a4"/>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A20849"/>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A20849"/>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A20849"/>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A20849"/>
  </w:style>
  <w:style w:type="numbering" w:customStyle="1" w:styleId="1221">
    <w:name w:val="Нет списка122"/>
    <w:next w:val="a2"/>
    <w:semiHidden/>
    <w:unhideWhenUsed/>
    <w:rsid w:val="00A20849"/>
  </w:style>
  <w:style w:type="numbering" w:customStyle="1" w:styleId="2121">
    <w:name w:val="Нет списка212"/>
    <w:next w:val="a2"/>
    <w:semiHidden/>
    <w:rsid w:val="00A20849"/>
  </w:style>
  <w:style w:type="numbering" w:customStyle="1" w:styleId="11120">
    <w:name w:val="Нет списка1112"/>
    <w:next w:val="a2"/>
    <w:uiPriority w:val="99"/>
    <w:semiHidden/>
    <w:unhideWhenUsed/>
    <w:rsid w:val="00A20849"/>
  </w:style>
  <w:style w:type="numbering" w:customStyle="1" w:styleId="330">
    <w:name w:val="Нет списка33"/>
    <w:next w:val="a2"/>
    <w:semiHidden/>
    <w:rsid w:val="00A20849"/>
  </w:style>
  <w:style w:type="numbering" w:customStyle="1" w:styleId="431">
    <w:name w:val="Нет списка43"/>
    <w:next w:val="a2"/>
    <w:semiHidden/>
    <w:rsid w:val="00A20849"/>
  </w:style>
  <w:style w:type="numbering" w:customStyle="1" w:styleId="521">
    <w:name w:val="Нет списка52"/>
    <w:next w:val="a2"/>
    <w:semiHidden/>
    <w:unhideWhenUsed/>
    <w:rsid w:val="00A20849"/>
  </w:style>
  <w:style w:type="numbering" w:customStyle="1" w:styleId="621">
    <w:name w:val="Нет списка62"/>
    <w:next w:val="a2"/>
    <w:semiHidden/>
    <w:unhideWhenUsed/>
    <w:rsid w:val="00A20849"/>
  </w:style>
  <w:style w:type="numbering" w:customStyle="1" w:styleId="721">
    <w:name w:val="Нет списка72"/>
    <w:next w:val="a2"/>
    <w:semiHidden/>
    <w:rsid w:val="00A20849"/>
  </w:style>
  <w:style w:type="numbering" w:customStyle="1" w:styleId="821">
    <w:name w:val="Нет списка82"/>
    <w:next w:val="a2"/>
    <w:semiHidden/>
    <w:unhideWhenUsed/>
    <w:rsid w:val="00A20849"/>
  </w:style>
  <w:style w:type="numbering" w:customStyle="1" w:styleId="921">
    <w:name w:val="Нет списка92"/>
    <w:next w:val="a2"/>
    <w:semiHidden/>
    <w:unhideWhenUsed/>
    <w:rsid w:val="00A20849"/>
  </w:style>
  <w:style w:type="numbering" w:customStyle="1" w:styleId="102">
    <w:name w:val="Нет списка102"/>
    <w:next w:val="a2"/>
    <w:semiHidden/>
    <w:unhideWhenUsed/>
    <w:rsid w:val="00A20849"/>
  </w:style>
  <w:style w:type="numbering" w:customStyle="1" w:styleId="1212">
    <w:name w:val="Нет списка1212"/>
    <w:next w:val="a2"/>
    <w:uiPriority w:val="99"/>
    <w:semiHidden/>
    <w:unhideWhenUsed/>
    <w:rsid w:val="00A20849"/>
  </w:style>
  <w:style w:type="numbering" w:customStyle="1" w:styleId="1320">
    <w:name w:val="Нет списка132"/>
    <w:next w:val="a2"/>
    <w:uiPriority w:val="99"/>
    <w:semiHidden/>
    <w:unhideWhenUsed/>
    <w:rsid w:val="00A20849"/>
  </w:style>
  <w:style w:type="numbering" w:customStyle="1" w:styleId="2112">
    <w:name w:val="Нет списка2112"/>
    <w:next w:val="a2"/>
    <w:semiHidden/>
    <w:rsid w:val="00A20849"/>
  </w:style>
  <w:style w:type="numbering" w:customStyle="1" w:styleId="11112">
    <w:name w:val="Нет списка11112"/>
    <w:next w:val="a2"/>
    <w:uiPriority w:val="99"/>
    <w:semiHidden/>
    <w:unhideWhenUsed/>
    <w:rsid w:val="00A20849"/>
  </w:style>
  <w:style w:type="numbering" w:customStyle="1" w:styleId="3121">
    <w:name w:val="Нет списка312"/>
    <w:next w:val="a2"/>
    <w:semiHidden/>
    <w:rsid w:val="00A20849"/>
  </w:style>
  <w:style w:type="numbering" w:customStyle="1" w:styleId="4121">
    <w:name w:val="Нет списка412"/>
    <w:next w:val="a2"/>
    <w:semiHidden/>
    <w:rsid w:val="00A20849"/>
  </w:style>
  <w:style w:type="numbering" w:customStyle="1" w:styleId="118">
    <w:name w:val="Немає списку11"/>
    <w:next w:val="a2"/>
    <w:uiPriority w:val="99"/>
    <w:semiHidden/>
    <w:unhideWhenUsed/>
    <w:rsid w:val="00A20849"/>
  </w:style>
  <w:style w:type="numbering" w:customStyle="1" w:styleId="142">
    <w:name w:val="Нет списка142"/>
    <w:next w:val="a2"/>
    <w:semiHidden/>
    <w:unhideWhenUsed/>
    <w:rsid w:val="00A20849"/>
  </w:style>
  <w:style w:type="numbering" w:customStyle="1" w:styleId="2210">
    <w:name w:val="Нет списка221"/>
    <w:next w:val="a2"/>
    <w:semiHidden/>
    <w:rsid w:val="00A20849"/>
  </w:style>
  <w:style w:type="numbering" w:customStyle="1" w:styleId="11210">
    <w:name w:val="Нет списка1121"/>
    <w:next w:val="a2"/>
    <w:uiPriority w:val="99"/>
    <w:semiHidden/>
    <w:unhideWhenUsed/>
    <w:rsid w:val="00A20849"/>
  </w:style>
  <w:style w:type="numbering" w:customStyle="1" w:styleId="3210">
    <w:name w:val="Нет списка321"/>
    <w:next w:val="a2"/>
    <w:semiHidden/>
    <w:rsid w:val="00A20849"/>
  </w:style>
  <w:style w:type="numbering" w:customStyle="1" w:styleId="4210">
    <w:name w:val="Нет списка421"/>
    <w:next w:val="a2"/>
    <w:semiHidden/>
    <w:rsid w:val="00A20849"/>
  </w:style>
  <w:style w:type="numbering" w:customStyle="1" w:styleId="5121">
    <w:name w:val="Нет списка512"/>
    <w:next w:val="a2"/>
    <w:semiHidden/>
    <w:unhideWhenUsed/>
    <w:rsid w:val="00A20849"/>
  </w:style>
  <w:style w:type="numbering" w:customStyle="1" w:styleId="6121">
    <w:name w:val="Нет списка612"/>
    <w:next w:val="a2"/>
    <w:semiHidden/>
    <w:unhideWhenUsed/>
    <w:rsid w:val="00A20849"/>
  </w:style>
  <w:style w:type="numbering" w:customStyle="1" w:styleId="7121">
    <w:name w:val="Нет списка712"/>
    <w:next w:val="a2"/>
    <w:semiHidden/>
    <w:rsid w:val="00A20849"/>
  </w:style>
  <w:style w:type="numbering" w:customStyle="1" w:styleId="8120">
    <w:name w:val="Нет списка812"/>
    <w:next w:val="a2"/>
    <w:semiHidden/>
    <w:unhideWhenUsed/>
    <w:rsid w:val="00A20849"/>
  </w:style>
  <w:style w:type="numbering" w:customStyle="1" w:styleId="9120">
    <w:name w:val="Нет списка912"/>
    <w:next w:val="a2"/>
    <w:semiHidden/>
    <w:unhideWhenUsed/>
    <w:rsid w:val="00A20849"/>
  </w:style>
  <w:style w:type="numbering" w:customStyle="1" w:styleId="1012">
    <w:name w:val="Нет списка1012"/>
    <w:next w:val="a2"/>
    <w:semiHidden/>
    <w:unhideWhenUsed/>
    <w:rsid w:val="00A20849"/>
  </w:style>
  <w:style w:type="numbering" w:customStyle="1" w:styleId="12112">
    <w:name w:val="Нет списка12112"/>
    <w:next w:val="a2"/>
    <w:uiPriority w:val="99"/>
    <w:semiHidden/>
    <w:unhideWhenUsed/>
    <w:rsid w:val="00A20849"/>
  </w:style>
  <w:style w:type="numbering" w:customStyle="1" w:styleId="1312">
    <w:name w:val="Нет списка1312"/>
    <w:next w:val="a2"/>
    <w:uiPriority w:val="99"/>
    <w:semiHidden/>
    <w:unhideWhenUsed/>
    <w:rsid w:val="00A20849"/>
  </w:style>
  <w:style w:type="numbering" w:customStyle="1" w:styleId="21112">
    <w:name w:val="Нет списка21112"/>
    <w:next w:val="a2"/>
    <w:semiHidden/>
    <w:rsid w:val="00A20849"/>
  </w:style>
  <w:style w:type="numbering" w:customStyle="1" w:styleId="111112">
    <w:name w:val="Нет списка111112"/>
    <w:next w:val="a2"/>
    <w:uiPriority w:val="99"/>
    <w:semiHidden/>
    <w:unhideWhenUsed/>
    <w:rsid w:val="00A20849"/>
  </w:style>
  <w:style w:type="numbering" w:customStyle="1" w:styleId="3112">
    <w:name w:val="Нет списка3112"/>
    <w:next w:val="a2"/>
    <w:semiHidden/>
    <w:rsid w:val="00A20849"/>
  </w:style>
  <w:style w:type="numbering" w:customStyle="1" w:styleId="4112">
    <w:name w:val="Нет списка4112"/>
    <w:next w:val="a2"/>
    <w:semiHidden/>
    <w:rsid w:val="00A20849"/>
  </w:style>
  <w:style w:type="table" w:customStyle="1" w:styleId="225">
    <w:name w:val="Сітка таблиці22"/>
    <w:basedOn w:val="a1"/>
    <w:next w:val="a4"/>
    <w:uiPriority w:val="99"/>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A208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20849"/>
  </w:style>
  <w:style w:type="character" w:customStyle="1" w:styleId="HTML10">
    <w:name w:val="Стандартний HTML Знак1"/>
    <w:basedOn w:val="a0"/>
    <w:uiPriority w:val="99"/>
    <w:semiHidden/>
    <w:rsid w:val="00A20849"/>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A20849"/>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A20849"/>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A20849"/>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A20849"/>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A20849"/>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A2084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A208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A20849"/>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2084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A208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20849"/>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A2084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20849"/>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20849"/>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20849"/>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20849"/>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A20849"/>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A20849"/>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A2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A20849"/>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A20849"/>
  </w:style>
  <w:style w:type="table" w:customStyle="1" w:styleId="280">
    <w:name w:val="Сетка таблицы28"/>
    <w:basedOn w:val="a1"/>
    <w:next w:val="a4"/>
    <w:rsid w:val="00A2084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A2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A20849"/>
  </w:style>
  <w:style w:type="numbering" w:customStyle="1" w:styleId="WWNum42">
    <w:name w:val="WWNum42"/>
    <w:basedOn w:val="a2"/>
    <w:rsid w:val="00A20849"/>
  </w:style>
  <w:style w:type="numbering" w:customStyle="1" w:styleId="WWNum52">
    <w:name w:val="WWNum52"/>
    <w:basedOn w:val="a2"/>
    <w:rsid w:val="00A20849"/>
  </w:style>
  <w:style w:type="numbering" w:customStyle="1" w:styleId="WWNum62">
    <w:name w:val="WWNum62"/>
    <w:basedOn w:val="a2"/>
    <w:rsid w:val="00A20849"/>
  </w:style>
  <w:style w:type="numbering" w:customStyle="1" w:styleId="WWNum72">
    <w:name w:val="WWNum72"/>
    <w:basedOn w:val="a2"/>
    <w:rsid w:val="00A20849"/>
  </w:style>
  <w:style w:type="numbering" w:customStyle="1" w:styleId="WWNum82">
    <w:name w:val="WWNum82"/>
    <w:basedOn w:val="a2"/>
    <w:rsid w:val="00A20849"/>
  </w:style>
  <w:style w:type="numbering" w:customStyle="1" w:styleId="WWNum92">
    <w:name w:val="WWNum92"/>
    <w:basedOn w:val="a2"/>
    <w:rsid w:val="00A20849"/>
  </w:style>
  <w:style w:type="numbering" w:customStyle="1" w:styleId="WWNum102">
    <w:name w:val="WWNum102"/>
    <w:basedOn w:val="a2"/>
    <w:rsid w:val="00A20849"/>
  </w:style>
  <w:style w:type="numbering" w:customStyle="1" w:styleId="WWNum112">
    <w:name w:val="WWNum112"/>
    <w:basedOn w:val="a2"/>
    <w:rsid w:val="00A20849"/>
  </w:style>
  <w:style w:type="numbering" w:customStyle="1" w:styleId="WWNum122">
    <w:name w:val="WWNum122"/>
    <w:basedOn w:val="a2"/>
    <w:rsid w:val="00A20849"/>
  </w:style>
  <w:style w:type="numbering" w:customStyle="1" w:styleId="WWNum132">
    <w:name w:val="WWNum132"/>
    <w:basedOn w:val="a2"/>
    <w:rsid w:val="00A20849"/>
  </w:style>
  <w:style w:type="numbering" w:customStyle="1" w:styleId="WWNum142">
    <w:name w:val="WWNum142"/>
    <w:basedOn w:val="a2"/>
    <w:rsid w:val="00A20849"/>
  </w:style>
  <w:style w:type="numbering" w:customStyle="1" w:styleId="WWNum152">
    <w:name w:val="WWNum152"/>
    <w:basedOn w:val="a2"/>
    <w:rsid w:val="00A20849"/>
  </w:style>
  <w:style w:type="numbering" w:customStyle="1" w:styleId="WWNum162">
    <w:name w:val="WWNum162"/>
    <w:basedOn w:val="a2"/>
    <w:rsid w:val="00A20849"/>
  </w:style>
  <w:style w:type="numbering" w:customStyle="1" w:styleId="WWNum172">
    <w:name w:val="WWNum172"/>
    <w:basedOn w:val="a2"/>
    <w:rsid w:val="00A20849"/>
  </w:style>
  <w:style w:type="table" w:customStyle="1" w:styleId="331">
    <w:name w:val="Сетка таблицы33"/>
    <w:basedOn w:val="a1"/>
    <w:next w:val="a4"/>
    <w:uiPriority w:val="39"/>
    <w:rsid w:val="00A208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A20849"/>
  </w:style>
  <w:style w:type="numbering" w:customStyle="1" w:styleId="1151">
    <w:name w:val="Нет списка115"/>
    <w:next w:val="a2"/>
    <w:semiHidden/>
    <w:unhideWhenUsed/>
    <w:rsid w:val="00A20849"/>
  </w:style>
  <w:style w:type="paragraph" w:customStyle="1" w:styleId="affff6">
    <w:name w:val="Бланк"/>
    <w:basedOn w:val="a"/>
    <w:rsid w:val="00A20849"/>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A20849"/>
    <w:rPr>
      <w:rFonts w:cs="Times New Roman"/>
    </w:rPr>
  </w:style>
  <w:style w:type="paragraph" w:customStyle="1" w:styleId="p5">
    <w:name w:val="p5"/>
    <w:basedOn w:val="a"/>
    <w:rsid w:val="00A208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A20849"/>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A20849"/>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A20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A20849"/>
    <w:pPr>
      <w:spacing w:after="0" w:line="240" w:lineRule="auto"/>
    </w:pPr>
    <w:rPr>
      <w:rFonts w:ascii="Verdana" w:eastAsia="Times New Roman" w:hAnsi="Verdana" w:cs="Verdana"/>
      <w:sz w:val="20"/>
      <w:szCs w:val="20"/>
      <w:lang w:val="en-US"/>
    </w:rPr>
  </w:style>
  <w:style w:type="character" w:customStyle="1" w:styleId="2f4">
    <w:name w:val="Основной текст2"/>
    <w:rsid w:val="00A20849"/>
    <w:rPr>
      <w:rFonts w:ascii="Times New Roman" w:hAnsi="Times New Roman"/>
      <w:color w:val="000000"/>
      <w:spacing w:val="0"/>
      <w:w w:val="100"/>
      <w:position w:val="0"/>
      <w:sz w:val="26"/>
      <w:u w:val="none"/>
      <w:lang w:val="uk-UA" w:eastAsia="uk-UA"/>
    </w:rPr>
  </w:style>
  <w:style w:type="paragraph" w:customStyle="1" w:styleId="xl65">
    <w:name w:val="xl65"/>
    <w:basedOn w:val="a"/>
    <w:rsid w:val="00A20849"/>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A20849"/>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A208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A208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A208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A208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A2084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A20849"/>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A2084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A20849"/>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A20849"/>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A20849"/>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A2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A20849"/>
  </w:style>
  <w:style w:type="table" w:customStyle="1" w:styleId="TableGrid1">
    <w:name w:val="TableGrid1"/>
    <w:rsid w:val="00A20849"/>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A20849"/>
  </w:style>
  <w:style w:type="table" w:customStyle="1" w:styleId="TableNormal13">
    <w:name w:val="Table Normal13"/>
    <w:rsid w:val="00A20849"/>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A20849"/>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A20849"/>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35-15"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26070</Words>
  <Characters>14860</Characters>
  <Application>Microsoft Office Word</Application>
  <DocSecurity>0</DocSecurity>
  <Lines>123</Lines>
  <Paragraphs>81</Paragraphs>
  <ScaleCrop>false</ScaleCrop>
  <Company/>
  <LinksUpToDate>false</LinksUpToDate>
  <CharactersWithSpaces>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2025-01-03T12:32:00Z</dcterms:created>
  <dcterms:modified xsi:type="dcterms:W3CDTF">2025-01-03T12:33:00Z</dcterms:modified>
</cp:coreProperties>
</file>