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EC" w:rsidRDefault="00E776EC" w:rsidP="00E77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ПРОЕКТ РІШЕННЯ  № 1056</w:t>
      </w:r>
      <w:r w:rsidRPr="009E4FA7">
        <w:rPr>
          <w:sz w:val="22"/>
          <w:szCs w:val="22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776EC" w:rsidRDefault="00E776EC" w:rsidP="00E776EC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Гладьо</w:t>
      </w:r>
      <w:proofErr w:type="spellEnd"/>
      <w:r w:rsidRPr="000A5A86">
        <w:rPr>
          <w:sz w:val="20"/>
          <w:szCs w:val="20"/>
          <w:lang w:val="uk-UA"/>
        </w:rPr>
        <w:t xml:space="preserve"> Г.Я.</w:t>
      </w:r>
    </w:p>
    <w:p w:rsidR="00E776EC" w:rsidRPr="000A5A86" w:rsidRDefault="00E776EC" w:rsidP="00E776EC">
      <w:pPr>
        <w:jc w:val="both"/>
        <w:rPr>
          <w:sz w:val="20"/>
          <w:szCs w:val="20"/>
          <w:lang w:val="uk-UA"/>
        </w:rPr>
      </w:pPr>
    </w:p>
    <w:p w:rsidR="00E776EC" w:rsidRPr="000A5A86" w:rsidRDefault="00E776EC" w:rsidP="00E776EC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E776EC" w:rsidRPr="000A5A86" w:rsidRDefault="00E776EC" w:rsidP="00E776EC">
      <w:pPr>
        <w:jc w:val="both"/>
        <w:rPr>
          <w:sz w:val="20"/>
          <w:szCs w:val="20"/>
          <w:lang w:val="uk-UA"/>
        </w:rPr>
      </w:pPr>
    </w:p>
    <w:p w:rsidR="00E776EC" w:rsidRDefault="00E776EC" w:rsidP="00E776EC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E776EC" w:rsidRPr="005804D0" w:rsidRDefault="00E776EC" w:rsidP="00E776EC">
      <w:pPr>
        <w:rPr>
          <w:sz w:val="20"/>
          <w:szCs w:val="20"/>
          <w:lang w:val="uk-UA"/>
        </w:rPr>
      </w:pPr>
    </w:p>
    <w:p w:rsidR="00E776EC" w:rsidRDefault="00E776EC" w:rsidP="00E776EC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E776EC" w:rsidRPr="005804D0" w:rsidRDefault="00E776EC" w:rsidP="00E776EC">
      <w:pPr>
        <w:rPr>
          <w:sz w:val="20"/>
          <w:szCs w:val="20"/>
          <w:lang w:val="uk-UA"/>
        </w:rPr>
      </w:pPr>
    </w:p>
    <w:p w:rsidR="00E776EC" w:rsidRDefault="00E776EC" w:rsidP="00E776E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EC" w:rsidRPr="001A2A1A" w:rsidRDefault="00E776EC" w:rsidP="00E776EC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E776EC" w:rsidRPr="001A2A1A" w:rsidRDefault="00E776EC" w:rsidP="00E776E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E776EC" w:rsidRPr="001A2A1A" w:rsidRDefault="00E776EC" w:rsidP="00E776EC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E776EC" w:rsidRDefault="00E776EC" w:rsidP="00E776E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E776EC" w:rsidRPr="00D77D77" w:rsidRDefault="00E776EC" w:rsidP="00E776EC">
      <w:pPr>
        <w:spacing w:line="216" w:lineRule="auto"/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____.____.2021 року       </w:t>
      </w:r>
    </w:p>
    <w:p w:rsidR="00E776EC" w:rsidRDefault="00E776EC" w:rsidP="00E776EC">
      <w:pPr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м. Новий Розділ </w:t>
      </w:r>
    </w:p>
    <w:p w:rsidR="00E776EC" w:rsidRPr="00D77D77" w:rsidRDefault="00E776EC" w:rsidP="00E776EC">
      <w:pPr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   </w:t>
      </w:r>
    </w:p>
    <w:p w:rsidR="00E776EC" w:rsidRDefault="00E776EC" w:rsidP="00E776EC">
      <w:pPr>
        <w:jc w:val="both"/>
        <w:rPr>
          <w:sz w:val="28"/>
          <w:szCs w:val="28"/>
          <w:lang w:val="uk-UA"/>
        </w:rPr>
      </w:pPr>
      <w:r w:rsidRPr="00D77D77">
        <w:rPr>
          <w:sz w:val="28"/>
          <w:szCs w:val="28"/>
        </w:rPr>
        <w:t xml:space="preserve">Про </w:t>
      </w:r>
      <w:proofErr w:type="spellStart"/>
      <w:r w:rsidRPr="00D77D77">
        <w:rPr>
          <w:sz w:val="28"/>
          <w:szCs w:val="28"/>
        </w:rPr>
        <w:t>надання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дозволу</w:t>
      </w:r>
      <w:proofErr w:type="spellEnd"/>
      <w:r w:rsidRPr="00D77D77">
        <w:rPr>
          <w:sz w:val="28"/>
          <w:szCs w:val="28"/>
        </w:rPr>
        <w:t xml:space="preserve"> на </w:t>
      </w:r>
      <w:proofErr w:type="spellStart"/>
      <w:r w:rsidRPr="00D77D77">
        <w:rPr>
          <w:sz w:val="28"/>
          <w:szCs w:val="28"/>
        </w:rPr>
        <w:t>виготовлення</w:t>
      </w:r>
      <w:proofErr w:type="spellEnd"/>
      <w:r w:rsidRPr="00D77D77">
        <w:rPr>
          <w:sz w:val="28"/>
          <w:szCs w:val="28"/>
        </w:rPr>
        <w:t xml:space="preserve"> проекту</w:t>
      </w:r>
      <w:r>
        <w:rPr>
          <w:sz w:val="28"/>
          <w:szCs w:val="28"/>
          <w:lang w:val="uk-UA"/>
        </w:rPr>
        <w:t xml:space="preserve"> </w:t>
      </w:r>
    </w:p>
    <w:p w:rsidR="00E776EC" w:rsidRDefault="00E776EC" w:rsidP="00E776EC">
      <w:pPr>
        <w:jc w:val="both"/>
        <w:rPr>
          <w:sz w:val="28"/>
          <w:szCs w:val="28"/>
        </w:rPr>
      </w:pPr>
      <w:proofErr w:type="spellStart"/>
      <w:r w:rsidRPr="00D77D77">
        <w:rPr>
          <w:sz w:val="28"/>
          <w:szCs w:val="28"/>
        </w:rPr>
        <w:t>землеустрою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щодо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відведення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77D77">
        <w:rPr>
          <w:sz w:val="28"/>
          <w:szCs w:val="28"/>
        </w:rPr>
        <w:t>ділянки</w:t>
      </w:r>
      <w:proofErr w:type="spellEnd"/>
      <w:r w:rsidRPr="00D77D77">
        <w:rPr>
          <w:sz w:val="28"/>
          <w:szCs w:val="28"/>
        </w:rPr>
        <w:t xml:space="preserve"> </w:t>
      </w:r>
    </w:p>
    <w:p w:rsidR="00E776EC" w:rsidRDefault="00E776EC" w:rsidP="00E776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з </w:t>
      </w:r>
    </w:p>
    <w:p w:rsidR="00E776EC" w:rsidRPr="00D77D77" w:rsidRDefault="00E776EC" w:rsidP="00E776E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метою надання в оренду</w:t>
      </w:r>
      <w:r w:rsidRPr="00D77D77">
        <w:rPr>
          <w:sz w:val="28"/>
          <w:szCs w:val="28"/>
        </w:rPr>
        <w:t xml:space="preserve"> </w:t>
      </w:r>
    </w:p>
    <w:p w:rsidR="00E776EC" w:rsidRPr="00E776EC" w:rsidRDefault="00E776EC" w:rsidP="00E776E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D77D77">
        <w:rPr>
          <w:sz w:val="28"/>
          <w:szCs w:val="28"/>
        </w:rPr>
        <w:t>Розглянувши</w:t>
      </w:r>
      <w:proofErr w:type="spellEnd"/>
      <w:r w:rsidRPr="00D77D77">
        <w:rPr>
          <w:sz w:val="28"/>
          <w:szCs w:val="28"/>
        </w:rPr>
        <w:t xml:space="preserve">  </w:t>
      </w:r>
      <w:proofErr w:type="spellStart"/>
      <w:r w:rsidRPr="00D77D77">
        <w:rPr>
          <w:sz w:val="28"/>
          <w:szCs w:val="28"/>
        </w:rPr>
        <w:t>заяву</w:t>
      </w:r>
      <w:proofErr w:type="spellEnd"/>
      <w:r w:rsidRPr="00D77D7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генерального директора приватного акціонерного т</w:t>
      </w:r>
      <w:r>
        <w:rPr>
          <w:color w:val="1F1F1F"/>
          <w:sz w:val="28"/>
          <w:szCs w:val="28"/>
          <w:shd w:val="clear" w:color="auto" w:fill="FFFFFF"/>
          <w:lang w:val="uk-UA"/>
        </w:rPr>
        <w:t>овариства «</w:t>
      </w:r>
      <w:proofErr w:type="spellStart"/>
      <w:r>
        <w:rPr>
          <w:color w:val="1F1F1F"/>
          <w:sz w:val="28"/>
          <w:szCs w:val="28"/>
          <w:shd w:val="clear" w:color="auto" w:fill="FFFFFF"/>
          <w:lang w:val="uk-UA"/>
        </w:rPr>
        <w:t>Новороздільське</w:t>
      </w:r>
      <w:proofErr w:type="spellEnd"/>
      <w:r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1F1F1F"/>
          <w:sz w:val="28"/>
          <w:szCs w:val="28"/>
          <w:shd w:val="clear" w:color="auto" w:fill="FFFFFF"/>
          <w:lang w:val="uk-UA"/>
        </w:rPr>
        <w:t>ГХП</w:t>
      </w:r>
      <w:proofErr w:type="gramStart"/>
      <w:r>
        <w:rPr>
          <w:color w:val="1F1F1F"/>
          <w:sz w:val="28"/>
          <w:szCs w:val="28"/>
          <w:shd w:val="clear" w:color="auto" w:fill="FFFFFF"/>
          <w:lang w:val="uk-UA"/>
        </w:rPr>
        <w:t>«С</w:t>
      </w:r>
      <w:proofErr w:type="gramEnd"/>
      <w:r>
        <w:rPr>
          <w:color w:val="1F1F1F"/>
          <w:sz w:val="28"/>
          <w:szCs w:val="28"/>
          <w:shd w:val="clear" w:color="auto" w:fill="FFFFFF"/>
          <w:lang w:val="uk-UA"/>
        </w:rPr>
        <w:t>ірка</w:t>
      </w:r>
      <w:proofErr w:type="spellEnd"/>
      <w:r>
        <w:rPr>
          <w:sz w:val="28"/>
          <w:szCs w:val="28"/>
          <w:lang w:val="uk-UA"/>
        </w:rPr>
        <w:t xml:space="preserve">» Балабана Є.В. </w:t>
      </w:r>
      <w:r w:rsidRPr="00D77D77">
        <w:rPr>
          <w:sz w:val="28"/>
          <w:szCs w:val="28"/>
        </w:rPr>
        <w:t xml:space="preserve">про </w:t>
      </w:r>
      <w:proofErr w:type="spellStart"/>
      <w:r w:rsidRPr="00D77D77">
        <w:rPr>
          <w:sz w:val="28"/>
          <w:szCs w:val="28"/>
        </w:rPr>
        <w:t>надання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дозволу</w:t>
      </w:r>
      <w:proofErr w:type="spellEnd"/>
      <w:r w:rsidRPr="00D77D77">
        <w:rPr>
          <w:sz w:val="28"/>
          <w:szCs w:val="28"/>
        </w:rPr>
        <w:t xml:space="preserve"> на </w:t>
      </w:r>
      <w:proofErr w:type="spellStart"/>
      <w:r w:rsidRPr="00D77D77">
        <w:rPr>
          <w:sz w:val="28"/>
          <w:szCs w:val="28"/>
        </w:rPr>
        <w:t>виготовлення</w:t>
      </w:r>
      <w:proofErr w:type="spellEnd"/>
      <w:r w:rsidRPr="00D77D77">
        <w:rPr>
          <w:sz w:val="28"/>
          <w:szCs w:val="28"/>
        </w:rPr>
        <w:t xml:space="preserve"> проекту </w:t>
      </w:r>
      <w:proofErr w:type="spellStart"/>
      <w:r w:rsidRPr="00D77D77">
        <w:rPr>
          <w:sz w:val="28"/>
          <w:szCs w:val="28"/>
        </w:rPr>
        <w:t>землеустрою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щодо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відведення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земельної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ділянки</w:t>
      </w:r>
      <w:proofErr w:type="spellEnd"/>
      <w:r w:rsidRPr="00D77D7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6,00 га для розміщення та експлуатації будівель та споруд залізничного транспорту (пункт Рудний, ст. Вапняки, ст. </w:t>
      </w:r>
      <w:proofErr w:type="spellStart"/>
      <w:r>
        <w:rPr>
          <w:sz w:val="28"/>
          <w:szCs w:val="28"/>
          <w:lang w:val="uk-UA"/>
        </w:rPr>
        <w:t>Проммайданчик</w:t>
      </w:r>
      <w:proofErr w:type="spellEnd"/>
      <w:r>
        <w:rPr>
          <w:sz w:val="28"/>
          <w:szCs w:val="28"/>
          <w:lang w:val="uk-UA"/>
        </w:rPr>
        <w:t xml:space="preserve">) 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з метою надання в оренду,</w:t>
      </w:r>
      <w:r w:rsidRPr="00E776EC">
        <w:rPr>
          <w:sz w:val="28"/>
          <w:szCs w:val="28"/>
          <w:lang w:val="uk-UA"/>
        </w:rPr>
        <w:t xml:space="preserve"> відповідно до ст. 12, 122, 123</w:t>
      </w:r>
      <w:r>
        <w:rPr>
          <w:sz w:val="28"/>
          <w:szCs w:val="28"/>
          <w:lang w:val="uk-UA"/>
        </w:rPr>
        <w:t xml:space="preserve">, ч.2 ст.134 </w:t>
      </w:r>
      <w:r w:rsidRPr="00E776EC">
        <w:rPr>
          <w:sz w:val="28"/>
          <w:szCs w:val="28"/>
          <w:lang w:val="uk-UA"/>
        </w:rPr>
        <w:t xml:space="preserve"> Земельного кодексу України, ст. 50 Закону України </w:t>
      </w:r>
      <w:proofErr w:type="spellStart"/>
      <w:r w:rsidRPr="00E776EC">
        <w:rPr>
          <w:sz w:val="28"/>
          <w:szCs w:val="28"/>
          <w:lang w:val="uk-UA"/>
        </w:rPr>
        <w:t>„Про</w:t>
      </w:r>
      <w:proofErr w:type="spellEnd"/>
      <w:r w:rsidRPr="00E776EC">
        <w:rPr>
          <w:sz w:val="28"/>
          <w:szCs w:val="28"/>
          <w:lang w:val="uk-UA"/>
        </w:rPr>
        <w:t xml:space="preserve"> </w:t>
      </w:r>
      <w:proofErr w:type="spellStart"/>
      <w:r w:rsidRPr="00E776EC">
        <w:rPr>
          <w:sz w:val="28"/>
          <w:szCs w:val="28"/>
          <w:lang w:val="uk-UA"/>
        </w:rPr>
        <w:t>землеустрій”</w:t>
      </w:r>
      <w:proofErr w:type="spellEnd"/>
      <w:r w:rsidRPr="00E776EC">
        <w:rPr>
          <w:sz w:val="28"/>
          <w:szCs w:val="28"/>
          <w:lang w:val="uk-UA"/>
        </w:rPr>
        <w:t xml:space="preserve"> та п. 34 ч. 1 ст. 26 Закону України </w:t>
      </w:r>
      <w:proofErr w:type="spellStart"/>
      <w:r w:rsidRPr="00E776EC">
        <w:rPr>
          <w:sz w:val="28"/>
          <w:szCs w:val="28"/>
          <w:lang w:val="uk-UA"/>
        </w:rPr>
        <w:t>“Про</w:t>
      </w:r>
      <w:proofErr w:type="spellEnd"/>
      <w:r w:rsidRPr="00E776EC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776EC">
        <w:rPr>
          <w:sz w:val="28"/>
          <w:szCs w:val="28"/>
          <w:lang w:val="uk-UA"/>
        </w:rPr>
        <w:t>Україні”</w:t>
      </w:r>
      <w:proofErr w:type="spellEnd"/>
      <w:r w:rsidRPr="00E776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</w:t>
      </w:r>
      <w:r w:rsidRPr="00E776EC">
        <w:rPr>
          <w:sz w:val="28"/>
          <w:szCs w:val="28"/>
          <w:lang w:val="uk-UA"/>
        </w:rPr>
        <w:t xml:space="preserve"> сесія </w:t>
      </w:r>
      <w:proofErr w:type="spellStart"/>
      <w:r w:rsidRPr="00E776EC">
        <w:rPr>
          <w:sz w:val="28"/>
          <w:szCs w:val="28"/>
          <w:lang w:val="uk-UA"/>
        </w:rPr>
        <w:t>Новороздільської</w:t>
      </w:r>
      <w:proofErr w:type="spellEnd"/>
      <w:r w:rsidRPr="00E776EC">
        <w:rPr>
          <w:sz w:val="28"/>
          <w:szCs w:val="28"/>
          <w:lang w:val="uk-UA"/>
        </w:rPr>
        <w:t xml:space="preserve"> міської ради  </w:t>
      </w:r>
      <w:r w:rsidRPr="00D77D77">
        <w:rPr>
          <w:sz w:val="28"/>
          <w:szCs w:val="28"/>
        </w:rPr>
        <w:t>V</w:t>
      </w:r>
      <w:r w:rsidRPr="00E776EC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>І</w:t>
      </w:r>
      <w:r w:rsidRPr="00E776EC">
        <w:rPr>
          <w:sz w:val="28"/>
          <w:szCs w:val="28"/>
          <w:lang w:val="uk-UA"/>
        </w:rPr>
        <w:t xml:space="preserve"> демократичного скликання</w:t>
      </w:r>
      <w:r>
        <w:rPr>
          <w:sz w:val="28"/>
          <w:szCs w:val="28"/>
          <w:lang w:val="uk-UA"/>
        </w:rPr>
        <w:t>.</w:t>
      </w:r>
      <w:r w:rsidRPr="00E776EC">
        <w:rPr>
          <w:sz w:val="28"/>
          <w:szCs w:val="28"/>
          <w:lang w:val="uk-UA"/>
        </w:rPr>
        <w:t xml:space="preserve"> </w:t>
      </w:r>
    </w:p>
    <w:p w:rsidR="00E776EC" w:rsidRPr="00E776EC" w:rsidRDefault="00E776EC" w:rsidP="00E776EC">
      <w:pPr>
        <w:rPr>
          <w:sz w:val="28"/>
          <w:szCs w:val="28"/>
          <w:lang w:val="uk-UA"/>
        </w:rPr>
      </w:pPr>
      <w:r w:rsidRPr="00E776EC">
        <w:rPr>
          <w:sz w:val="28"/>
          <w:szCs w:val="28"/>
          <w:lang w:val="uk-UA"/>
        </w:rPr>
        <w:t>В И Р І Ш И Л А:</w:t>
      </w:r>
    </w:p>
    <w:p w:rsidR="00E776EC" w:rsidRDefault="00E776EC" w:rsidP="00E776EC">
      <w:pPr>
        <w:jc w:val="both"/>
        <w:rPr>
          <w:sz w:val="28"/>
          <w:szCs w:val="28"/>
        </w:rPr>
      </w:pPr>
      <w:r w:rsidRPr="00E776EC">
        <w:rPr>
          <w:sz w:val="28"/>
          <w:szCs w:val="28"/>
          <w:lang w:val="uk-UA"/>
        </w:rPr>
        <w:t xml:space="preserve">1.   Дати дозвіл </w:t>
      </w:r>
      <w:r>
        <w:rPr>
          <w:sz w:val="28"/>
          <w:szCs w:val="28"/>
          <w:lang w:val="uk-UA"/>
        </w:rPr>
        <w:t>приватному акціонерному т</w:t>
      </w:r>
      <w:r>
        <w:rPr>
          <w:color w:val="1F1F1F"/>
          <w:sz w:val="28"/>
          <w:szCs w:val="28"/>
          <w:shd w:val="clear" w:color="auto" w:fill="FFFFFF"/>
          <w:lang w:val="uk-UA"/>
        </w:rPr>
        <w:t>овариству «</w:t>
      </w:r>
      <w:proofErr w:type="spellStart"/>
      <w:r>
        <w:rPr>
          <w:color w:val="1F1F1F"/>
          <w:sz w:val="28"/>
          <w:szCs w:val="28"/>
          <w:shd w:val="clear" w:color="auto" w:fill="FFFFFF"/>
          <w:lang w:val="uk-UA"/>
        </w:rPr>
        <w:t>Новороздільське</w:t>
      </w:r>
      <w:proofErr w:type="spellEnd"/>
      <w:r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1F1F1F"/>
          <w:sz w:val="28"/>
          <w:szCs w:val="28"/>
          <w:shd w:val="clear" w:color="auto" w:fill="FFFFFF"/>
          <w:lang w:val="uk-UA"/>
        </w:rPr>
        <w:t>гірнично-хімічне</w:t>
      </w:r>
      <w:proofErr w:type="spellEnd"/>
      <w:r>
        <w:rPr>
          <w:color w:val="1F1F1F"/>
          <w:sz w:val="28"/>
          <w:szCs w:val="28"/>
          <w:shd w:val="clear" w:color="auto" w:fill="FFFFFF"/>
          <w:lang w:val="uk-UA"/>
        </w:rPr>
        <w:t xml:space="preserve"> підприємство «Сірка</w:t>
      </w:r>
      <w:r>
        <w:rPr>
          <w:sz w:val="28"/>
          <w:szCs w:val="28"/>
          <w:lang w:val="uk-UA"/>
        </w:rPr>
        <w:t xml:space="preserve">» (ЕДРПОУ 32940082) </w:t>
      </w:r>
      <w:r w:rsidRPr="00E776EC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sz w:val="28"/>
          <w:szCs w:val="28"/>
          <w:lang w:val="uk-UA"/>
        </w:rPr>
        <w:t xml:space="preserve">6,00 </w:t>
      </w:r>
      <w:r w:rsidRPr="00D77D77">
        <w:rPr>
          <w:sz w:val="28"/>
          <w:szCs w:val="28"/>
        </w:rPr>
        <w:t xml:space="preserve">га </w:t>
      </w:r>
      <w:r>
        <w:rPr>
          <w:sz w:val="28"/>
          <w:szCs w:val="28"/>
          <w:lang w:val="uk-UA"/>
        </w:rPr>
        <w:t>для розміщення та експлуатації будівель та споруд залізничного транспорту (згідно КВЦПЗ 12.01)</w:t>
      </w:r>
      <w:r w:rsidRPr="007C31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(пункт Рудний, ст. Вапняки, ст. </w:t>
      </w:r>
      <w:proofErr w:type="spellStart"/>
      <w:r>
        <w:rPr>
          <w:sz w:val="28"/>
          <w:szCs w:val="28"/>
          <w:lang w:val="uk-UA"/>
        </w:rPr>
        <w:t>Проммайданчик</w:t>
      </w:r>
      <w:proofErr w:type="spellEnd"/>
      <w:r>
        <w:rPr>
          <w:sz w:val="28"/>
          <w:szCs w:val="28"/>
          <w:lang w:val="uk-UA"/>
        </w:rPr>
        <w:t>)</w:t>
      </w:r>
      <w:r w:rsidRPr="007C31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з метою надання в оренду.</w:t>
      </w:r>
      <w:r w:rsidRPr="00D77D77">
        <w:rPr>
          <w:sz w:val="28"/>
          <w:szCs w:val="28"/>
        </w:rPr>
        <w:t xml:space="preserve"> </w:t>
      </w:r>
    </w:p>
    <w:p w:rsidR="00E776EC" w:rsidRDefault="00E776EC" w:rsidP="00E776EC">
      <w:pPr>
        <w:jc w:val="both"/>
        <w:rPr>
          <w:sz w:val="28"/>
          <w:szCs w:val="28"/>
        </w:rPr>
      </w:pPr>
      <w:r w:rsidRPr="00D77D77">
        <w:rPr>
          <w:sz w:val="28"/>
          <w:szCs w:val="28"/>
        </w:rPr>
        <w:t xml:space="preserve">2.     </w:t>
      </w:r>
      <w:proofErr w:type="spellStart"/>
      <w:r w:rsidRPr="00D77D77">
        <w:rPr>
          <w:sz w:val="28"/>
          <w:szCs w:val="28"/>
        </w:rPr>
        <w:t>Розроблений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і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погоджений</w:t>
      </w:r>
      <w:proofErr w:type="spellEnd"/>
      <w:r w:rsidRPr="00D77D77">
        <w:rPr>
          <w:sz w:val="28"/>
          <w:szCs w:val="28"/>
        </w:rPr>
        <w:t xml:space="preserve"> у </w:t>
      </w:r>
      <w:proofErr w:type="spellStart"/>
      <w:r w:rsidRPr="00D77D77">
        <w:rPr>
          <w:sz w:val="28"/>
          <w:szCs w:val="28"/>
        </w:rPr>
        <w:t>встановленому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законодавством</w:t>
      </w:r>
      <w:proofErr w:type="spellEnd"/>
      <w:r w:rsidRPr="00D77D77">
        <w:rPr>
          <w:sz w:val="28"/>
          <w:szCs w:val="28"/>
        </w:rPr>
        <w:t xml:space="preserve"> порядку проект </w:t>
      </w:r>
      <w:proofErr w:type="spellStart"/>
      <w:r w:rsidRPr="00D77D77">
        <w:rPr>
          <w:sz w:val="28"/>
          <w:szCs w:val="28"/>
        </w:rPr>
        <w:t>із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землеустрою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щодо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відведення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земельної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ділянки</w:t>
      </w:r>
      <w:proofErr w:type="spellEnd"/>
      <w:r w:rsidRPr="00D77D77">
        <w:rPr>
          <w:sz w:val="28"/>
          <w:szCs w:val="28"/>
        </w:rPr>
        <w:t xml:space="preserve"> подати у </w:t>
      </w:r>
      <w:proofErr w:type="spellStart"/>
      <w:r>
        <w:rPr>
          <w:sz w:val="28"/>
          <w:szCs w:val="28"/>
          <w:lang w:val="uk-UA"/>
        </w:rPr>
        <w:t>Новороздільську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77D77">
        <w:rPr>
          <w:sz w:val="28"/>
          <w:szCs w:val="28"/>
        </w:rPr>
        <w:t>міську</w:t>
      </w:r>
      <w:proofErr w:type="spellEnd"/>
      <w:r w:rsidRPr="00D77D77">
        <w:rPr>
          <w:sz w:val="28"/>
          <w:szCs w:val="28"/>
        </w:rPr>
        <w:t xml:space="preserve"> раду на </w:t>
      </w:r>
      <w:proofErr w:type="spellStart"/>
      <w:r w:rsidRPr="00D77D77">
        <w:rPr>
          <w:sz w:val="28"/>
          <w:szCs w:val="28"/>
        </w:rPr>
        <w:t>затвердження</w:t>
      </w:r>
      <w:proofErr w:type="spellEnd"/>
      <w:r w:rsidRPr="00D77D77">
        <w:rPr>
          <w:sz w:val="28"/>
          <w:szCs w:val="28"/>
        </w:rPr>
        <w:t xml:space="preserve">. </w:t>
      </w:r>
    </w:p>
    <w:p w:rsidR="00E776EC" w:rsidRPr="00D77D77" w:rsidRDefault="00E776EC" w:rsidP="00E776EC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Pr="00C81278">
        <w:rPr>
          <w:color w:val="000000"/>
          <w:sz w:val="28"/>
          <w:szCs w:val="28"/>
          <w:lang w:val="uk-UA" w:eastAsia="uk-UA"/>
        </w:rPr>
        <w:t>. К</w:t>
      </w:r>
      <w:proofErr w:type="spellStart"/>
      <w:r w:rsidRPr="00C81278">
        <w:rPr>
          <w:color w:val="000000"/>
          <w:sz w:val="28"/>
          <w:szCs w:val="28"/>
          <w:lang w:eastAsia="uk-UA"/>
        </w:rPr>
        <w:t>онтроль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за </w:t>
      </w:r>
      <w:r w:rsidRPr="00C81278">
        <w:rPr>
          <w:color w:val="000000"/>
          <w:sz w:val="28"/>
          <w:szCs w:val="28"/>
          <w:lang w:val="uk-UA" w:eastAsia="uk-UA"/>
        </w:rPr>
        <w:t>виконанням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даного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рішення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покласти</w:t>
      </w:r>
      <w:r w:rsidRPr="00C81278">
        <w:rPr>
          <w:color w:val="000000"/>
          <w:sz w:val="28"/>
          <w:szCs w:val="28"/>
          <w:lang w:eastAsia="uk-UA"/>
        </w:rPr>
        <w:t xml:space="preserve"> на </w:t>
      </w:r>
      <w:r w:rsidRPr="00C81278">
        <w:rPr>
          <w:color w:val="000000"/>
          <w:sz w:val="28"/>
          <w:szCs w:val="28"/>
          <w:lang w:val="uk-UA" w:eastAsia="uk-UA"/>
        </w:rPr>
        <w:t>постійну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C81278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міської</w:t>
      </w:r>
      <w:r w:rsidRPr="00C81278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C81278">
        <w:rPr>
          <w:color w:val="000000"/>
          <w:sz w:val="28"/>
          <w:szCs w:val="28"/>
          <w:lang w:eastAsia="uk-UA"/>
        </w:rPr>
        <w:t>з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питань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землекористування</w:t>
      </w:r>
      <w:r w:rsidRPr="00C81278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C81278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81278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C81278">
        <w:rPr>
          <w:color w:val="000000"/>
          <w:sz w:val="28"/>
          <w:szCs w:val="28"/>
          <w:lang w:val="uk-UA" w:eastAsia="uk-UA"/>
        </w:rPr>
        <w:t xml:space="preserve"> Т.П</w:t>
      </w:r>
      <w:r w:rsidRPr="00C81278">
        <w:rPr>
          <w:color w:val="000000"/>
          <w:sz w:val="28"/>
          <w:szCs w:val="28"/>
          <w:lang w:eastAsia="uk-UA"/>
        </w:rPr>
        <w:t>.).</w:t>
      </w:r>
      <w:bookmarkStart w:id="0" w:name="_GoBack"/>
      <w:bookmarkEnd w:id="0"/>
    </w:p>
    <w:p w:rsidR="00E776EC" w:rsidRDefault="00E776EC" w:rsidP="00E776EC">
      <w:pPr>
        <w:rPr>
          <w:sz w:val="28"/>
          <w:szCs w:val="28"/>
          <w:lang w:val="uk-UA"/>
        </w:rPr>
      </w:pPr>
      <w:r w:rsidRPr="00D77D77">
        <w:rPr>
          <w:sz w:val="28"/>
          <w:szCs w:val="28"/>
        </w:rPr>
        <w:t xml:space="preserve">МІСЬКИЙ ГОЛОВА                                                                </w:t>
      </w:r>
      <w:r>
        <w:rPr>
          <w:sz w:val="28"/>
          <w:szCs w:val="28"/>
          <w:lang w:val="uk-UA"/>
        </w:rPr>
        <w:t>Ярина ЯЦЕНКО</w:t>
      </w:r>
    </w:p>
    <w:p w:rsidR="00E776EC" w:rsidRPr="00C81B19" w:rsidRDefault="00E776EC" w:rsidP="00E776EC">
      <w:pPr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E776EC" w:rsidRPr="00C81B19" w:rsidRDefault="00E776EC" w:rsidP="00E776EC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7E1073" w:rsidRDefault="00E776EC" w:rsidP="00E776EC">
      <w:proofErr w:type="spellStart"/>
      <w:r w:rsidRPr="00C81B19">
        <w:rPr>
          <w:color w:val="000000"/>
          <w:lang w:eastAsia="uk-UA"/>
        </w:rPr>
        <w:lastRenderedPageBreak/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gramStart"/>
      <w:r w:rsidRPr="00C81B19">
        <w:rPr>
          <w:color w:val="000000"/>
          <w:lang w:eastAsia="uk-UA"/>
        </w:rPr>
        <w:t>ради</w:t>
      </w:r>
      <w:proofErr w:type="gramEnd"/>
      <w:r w:rsidRPr="00C81B19">
        <w:rPr>
          <w:color w:val="000000"/>
          <w:lang w:val="uk-UA" w:eastAsia="uk-UA"/>
        </w:rPr>
        <w:t xml:space="preserve">                   </w:t>
      </w:r>
      <w:r>
        <w:rPr>
          <w:color w:val="000000"/>
          <w:lang w:val="uk-UA" w:eastAsia="uk-UA"/>
        </w:rPr>
        <w:t xml:space="preserve">                                                  </w:t>
      </w:r>
      <w:r w:rsidRPr="00C81B19">
        <w:rPr>
          <w:color w:val="000000"/>
          <w:lang w:val="uk-UA" w:eastAsia="uk-UA"/>
        </w:rPr>
        <w:t xml:space="preserve"> </w:t>
      </w:r>
      <w:r w:rsidRPr="00C81B19">
        <w:rPr>
          <w:color w:val="000000"/>
          <w:lang w:eastAsia="uk-UA"/>
        </w:rPr>
        <w:t>Шаран Т.П.</w:t>
      </w:r>
    </w:p>
    <w:sectPr w:rsidR="007E1073" w:rsidSect="007E1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776EC"/>
    <w:rsid w:val="007E1073"/>
    <w:rsid w:val="00E7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6E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776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1845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2022-01-20T14:27:00Z</dcterms:created>
  <dcterms:modified xsi:type="dcterms:W3CDTF">2022-01-20T14:27:00Z</dcterms:modified>
</cp:coreProperties>
</file>