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B62" w:rsidRPr="00511F3C" w:rsidRDefault="00296B62" w:rsidP="00E2281C">
      <w:pPr>
        <w:pBdr>
          <w:top w:val="single" w:sz="4" w:space="0" w:color="auto"/>
          <w:left w:val="single" w:sz="4" w:space="0" w:color="auto"/>
          <w:bottom w:val="single" w:sz="4" w:space="31" w:color="auto"/>
          <w:right w:val="single" w:sz="4" w:space="1" w:color="auto"/>
        </w:pBdr>
        <w:rPr>
          <w:lang w:eastAsia="ru-RU"/>
        </w:rPr>
      </w:pPr>
      <w:r w:rsidRPr="00511F3C">
        <w:rPr>
          <w:lang w:eastAsia="ru-RU"/>
        </w:rPr>
        <w:tab/>
      </w:r>
      <w:r w:rsidRPr="00511F3C">
        <w:rPr>
          <w:lang w:eastAsia="ru-RU"/>
        </w:rPr>
        <w:tab/>
      </w:r>
      <w:r w:rsidRPr="00511F3C">
        <w:rPr>
          <w:lang w:eastAsia="ru-RU"/>
        </w:rPr>
        <w:tab/>
      </w:r>
      <w:r w:rsidRPr="00511F3C">
        <w:rPr>
          <w:lang w:eastAsia="ru-RU"/>
        </w:rPr>
        <w:tab/>
      </w:r>
      <w:r w:rsidRPr="00511F3C">
        <w:rPr>
          <w:lang w:eastAsia="ru-RU"/>
        </w:rPr>
        <w:tab/>
      </w:r>
      <w:r w:rsidRPr="00511F3C">
        <w:rPr>
          <w:lang w:eastAsia="ru-RU"/>
        </w:rPr>
        <w:tab/>
      </w: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lang w:eastAsia="ru-RU"/>
        </w:rPr>
      </w:pPr>
      <w:r w:rsidRPr="00511F3C">
        <w:rPr>
          <w:noProof/>
          <w:lang w:val="ru-RU" w:eastAsia="ru-RU"/>
        </w:rPr>
        <w:drawing>
          <wp:inline distT="0" distB="0" distL="0" distR="0">
            <wp:extent cx="1147445" cy="60388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lang w:eastAsia="ru-RU"/>
        </w:rPr>
      </w:pPr>
      <w:r w:rsidRPr="00511F3C">
        <w:rPr>
          <w:lang w:eastAsia="ru-RU"/>
        </w:rPr>
        <w:t>ЛЬВІВСЬКА  ОБЛАСТЬ</w:t>
      </w: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r w:rsidRPr="00511F3C">
        <w:rPr>
          <w:b/>
          <w:lang w:eastAsia="ru-RU"/>
        </w:rPr>
        <w:t>НОВОРОЗДІЛЬСЬКА  МІСЬКА  РАДА</w:t>
      </w: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r w:rsidRPr="00511F3C">
        <w:rPr>
          <w:b/>
          <w:lang w:eastAsia="ru-RU"/>
        </w:rPr>
        <w:t>ВИКОНАВЧИЙ  КОМІТЕТ</w:t>
      </w: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6F3360" w:rsidP="00E2281C">
      <w:pPr>
        <w:pBdr>
          <w:top w:val="single" w:sz="4" w:space="0" w:color="auto"/>
          <w:left w:val="single" w:sz="4" w:space="0" w:color="auto"/>
          <w:bottom w:val="single" w:sz="4" w:space="31" w:color="auto"/>
          <w:right w:val="single" w:sz="4" w:space="1" w:color="auto"/>
        </w:pBdr>
        <w:jc w:val="center"/>
        <w:rPr>
          <w:b/>
          <w:lang w:val="ru-RU" w:eastAsia="ru-RU"/>
        </w:rPr>
      </w:pPr>
      <w:r w:rsidRPr="00511F3C">
        <w:rPr>
          <w:b/>
          <w:lang w:eastAsia="ru-RU"/>
        </w:rPr>
        <w:t xml:space="preserve">ПРОТОКОЛ № </w:t>
      </w:r>
      <w:r w:rsidRPr="00511F3C">
        <w:rPr>
          <w:b/>
          <w:lang w:val="ru-RU" w:eastAsia="ru-RU"/>
        </w:rPr>
        <w:t>1</w:t>
      </w: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r w:rsidRPr="00511F3C">
        <w:rPr>
          <w:b/>
          <w:lang w:eastAsia="ru-RU"/>
        </w:rPr>
        <w:t>засідання виконавчого комітету</w:t>
      </w: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color w:val="000000" w:themeColor="text1"/>
          <w:spacing w:val="30"/>
          <w:lang w:eastAsia="ru-RU"/>
        </w:rPr>
      </w:pPr>
      <w:r w:rsidRPr="00511F3C">
        <w:rPr>
          <w:b/>
          <w:color w:val="FF0000"/>
          <w:lang w:eastAsia="ru-RU"/>
        </w:rPr>
        <w:t xml:space="preserve">               </w:t>
      </w:r>
      <w:r w:rsidRPr="00511F3C">
        <w:rPr>
          <w:b/>
          <w:color w:val="FF0000"/>
          <w:lang w:eastAsia="ru-RU"/>
        </w:rPr>
        <w:tab/>
      </w:r>
      <w:r w:rsidRPr="00511F3C">
        <w:rPr>
          <w:b/>
          <w:color w:val="FF0000"/>
          <w:lang w:eastAsia="ru-RU"/>
        </w:rPr>
        <w:tab/>
      </w:r>
      <w:r w:rsidRPr="00511F3C">
        <w:rPr>
          <w:b/>
          <w:color w:val="FF0000"/>
          <w:lang w:eastAsia="ru-RU"/>
        </w:rPr>
        <w:tab/>
      </w:r>
      <w:r w:rsidRPr="00511F3C">
        <w:rPr>
          <w:b/>
          <w:color w:val="FF0000"/>
          <w:lang w:eastAsia="ru-RU"/>
        </w:rPr>
        <w:tab/>
      </w:r>
      <w:r w:rsidR="00601973" w:rsidRPr="00601973">
        <w:rPr>
          <w:b/>
          <w:color w:val="FF0000"/>
          <w:lang w:eastAsia="ru-RU"/>
        </w:rPr>
        <w:tab/>
      </w:r>
      <w:r w:rsidR="00601973">
        <w:rPr>
          <w:b/>
          <w:color w:val="FF0000"/>
          <w:lang w:val="ru-RU" w:eastAsia="ru-RU"/>
        </w:rPr>
        <w:tab/>
      </w:r>
      <w:r w:rsidR="00601973">
        <w:rPr>
          <w:b/>
          <w:color w:val="FF0000"/>
          <w:lang w:val="ru-RU" w:eastAsia="ru-RU"/>
        </w:rPr>
        <w:tab/>
      </w:r>
      <w:r w:rsidRPr="00511F3C">
        <w:rPr>
          <w:b/>
          <w:color w:val="FF0000"/>
          <w:lang w:eastAsia="ru-RU"/>
        </w:rPr>
        <w:t xml:space="preserve"> </w:t>
      </w:r>
      <w:r w:rsidR="006F3360" w:rsidRPr="00511F3C">
        <w:rPr>
          <w:b/>
          <w:color w:val="000000" w:themeColor="text1"/>
          <w:lang w:eastAsia="ru-RU"/>
        </w:rPr>
        <w:t xml:space="preserve">від  </w:t>
      </w:r>
      <w:r w:rsidR="006F3360" w:rsidRPr="00601973">
        <w:rPr>
          <w:b/>
          <w:color w:val="000000" w:themeColor="text1"/>
          <w:lang w:eastAsia="ru-RU"/>
        </w:rPr>
        <w:t>20 січня</w:t>
      </w:r>
      <w:r w:rsidRPr="00511F3C">
        <w:rPr>
          <w:b/>
          <w:color w:val="000000" w:themeColor="text1"/>
          <w:lang w:eastAsia="ru-RU"/>
        </w:rPr>
        <w:t xml:space="preserve"> </w:t>
      </w:r>
      <w:r w:rsidR="006F3360" w:rsidRPr="00511F3C">
        <w:rPr>
          <w:b/>
          <w:color w:val="000000" w:themeColor="text1"/>
          <w:lang w:eastAsia="ru-RU"/>
        </w:rPr>
        <w:t>202</w:t>
      </w:r>
      <w:r w:rsidR="006F3360" w:rsidRPr="00601973">
        <w:rPr>
          <w:b/>
          <w:color w:val="000000" w:themeColor="text1"/>
          <w:lang w:eastAsia="ru-RU"/>
        </w:rPr>
        <w:t>2</w:t>
      </w:r>
      <w:r w:rsidRPr="00511F3C">
        <w:rPr>
          <w:b/>
          <w:color w:val="000000" w:themeColor="text1"/>
          <w:lang w:eastAsia="ru-RU"/>
        </w:rPr>
        <w:t xml:space="preserve"> року</w:t>
      </w:r>
    </w:p>
    <w:p w:rsidR="00296B62" w:rsidRPr="00404F35" w:rsidRDefault="00296B62" w:rsidP="00E2281C">
      <w:pPr>
        <w:pBdr>
          <w:top w:val="single" w:sz="4" w:space="0" w:color="auto"/>
          <w:left w:val="single" w:sz="4" w:space="0" w:color="auto"/>
          <w:bottom w:val="single" w:sz="4" w:space="31" w:color="auto"/>
          <w:right w:val="single" w:sz="4" w:space="1" w:color="auto"/>
        </w:pBdr>
        <w:rPr>
          <w:b/>
          <w:caps/>
          <w:spacing w:val="30"/>
          <w:lang w:val="ru-RU" w:eastAsia="ru-RU"/>
        </w:rPr>
      </w:pPr>
      <w:r w:rsidRPr="00511F3C">
        <w:rPr>
          <w:b/>
          <w:caps/>
          <w:color w:val="FF0000"/>
          <w:spacing w:val="30"/>
          <w:lang w:eastAsia="ru-RU"/>
        </w:rPr>
        <w:tab/>
      </w:r>
      <w:r w:rsidRPr="00511F3C">
        <w:rPr>
          <w:b/>
          <w:caps/>
          <w:color w:val="FF0000"/>
          <w:spacing w:val="30"/>
          <w:lang w:eastAsia="ru-RU"/>
        </w:rPr>
        <w:tab/>
      </w:r>
      <w:r w:rsidRPr="00511F3C">
        <w:rPr>
          <w:b/>
          <w:caps/>
          <w:color w:val="FF0000"/>
          <w:spacing w:val="30"/>
          <w:lang w:eastAsia="ru-RU"/>
        </w:rPr>
        <w:tab/>
      </w:r>
      <w:r w:rsidRPr="00511F3C">
        <w:rPr>
          <w:b/>
          <w:caps/>
          <w:color w:val="FF0000"/>
          <w:spacing w:val="30"/>
          <w:lang w:eastAsia="ru-RU"/>
        </w:rPr>
        <w:tab/>
      </w:r>
      <w:r w:rsidRPr="00511F3C">
        <w:rPr>
          <w:b/>
          <w:caps/>
          <w:color w:val="FF0000"/>
          <w:spacing w:val="30"/>
          <w:lang w:eastAsia="ru-RU"/>
        </w:rPr>
        <w:tab/>
      </w:r>
      <w:r w:rsidRPr="00511F3C">
        <w:rPr>
          <w:b/>
          <w:caps/>
          <w:spacing w:val="30"/>
          <w:lang w:eastAsia="ru-RU"/>
        </w:rPr>
        <w:t xml:space="preserve">          </w:t>
      </w:r>
      <w:r w:rsidRPr="00511F3C">
        <w:rPr>
          <w:b/>
          <w:caps/>
          <w:spacing w:val="30"/>
          <w:lang w:eastAsia="ru-RU"/>
        </w:rPr>
        <w:tab/>
        <w:t xml:space="preserve">       Р</w:t>
      </w:r>
      <w:r w:rsidR="006F3360" w:rsidRPr="00511F3C">
        <w:rPr>
          <w:b/>
          <w:spacing w:val="30"/>
          <w:lang w:eastAsia="ru-RU"/>
        </w:rPr>
        <w:t xml:space="preserve">ішення від № </w:t>
      </w:r>
      <w:r w:rsidR="006F3360" w:rsidRPr="00601973">
        <w:rPr>
          <w:b/>
          <w:spacing w:val="30"/>
          <w:lang w:eastAsia="ru-RU"/>
        </w:rPr>
        <w:t>1</w:t>
      </w:r>
      <w:r w:rsidRPr="00511F3C">
        <w:rPr>
          <w:b/>
          <w:spacing w:val="30"/>
          <w:lang w:eastAsia="ru-RU"/>
        </w:rPr>
        <w:t xml:space="preserve"> до </w:t>
      </w:r>
      <w:r w:rsidR="00404F35">
        <w:rPr>
          <w:b/>
          <w:spacing w:val="30"/>
          <w:lang w:val="ru-RU" w:eastAsia="ru-RU"/>
        </w:rPr>
        <w:t>32</w:t>
      </w:r>
    </w:p>
    <w:p w:rsidR="00296B62" w:rsidRPr="00511F3C" w:rsidRDefault="00296B62" w:rsidP="00E2281C">
      <w:pPr>
        <w:pBdr>
          <w:top w:val="single" w:sz="4" w:space="0" w:color="auto"/>
          <w:left w:val="single" w:sz="4" w:space="0" w:color="auto"/>
          <w:bottom w:val="single" w:sz="4" w:space="31" w:color="auto"/>
          <w:right w:val="single" w:sz="4" w:space="1" w:color="auto"/>
        </w:pBdr>
        <w:rPr>
          <w:color w:val="FF0000"/>
          <w:lang w:eastAsia="ru-RU"/>
        </w:rPr>
      </w:pPr>
      <w:r w:rsidRPr="00511F3C">
        <w:rPr>
          <w:b/>
          <w:color w:val="FF0000"/>
          <w:spacing w:val="30"/>
          <w:lang w:eastAsia="ru-RU"/>
        </w:rPr>
        <w:tab/>
      </w:r>
      <w:r w:rsidRPr="00511F3C">
        <w:rPr>
          <w:b/>
          <w:color w:val="FF0000"/>
          <w:spacing w:val="30"/>
          <w:lang w:eastAsia="ru-RU"/>
        </w:rPr>
        <w:tab/>
      </w:r>
      <w:r w:rsidRPr="00511F3C">
        <w:rPr>
          <w:b/>
          <w:color w:val="FF0000"/>
          <w:spacing w:val="30"/>
          <w:lang w:eastAsia="ru-RU"/>
        </w:rPr>
        <w:tab/>
      </w:r>
      <w:r w:rsidRPr="00511F3C">
        <w:rPr>
          <w:b/>
          <w:color w:val="FF0000"/>
          <w:spacing w:val="30"/>
          <w:lang w:eastAsia="ru-RU"/>
        </w:rPr>
        <w:tab/>
        <w:t xml:space="preserve">       </w:t>
      </w:r>
    </w:p>
    <w:p w:rsidR="00296B62" w:rsidRPr="00511F3C" w:rsidRDefault="00296B62" w:rsidP="00E2281C">
      <w:pPr>
        <w:pBdr>
          <w:top w:val="single" w:sz="4" w:space="0" w:color="auto"/>
          <w:left w:val="single" w:sz="4" w:space="0" w:color="auto"/>
          <w:bottom w:val="single" w:sz="4" w:space="31" w:color="auto"/>
          <w:right w:val="single" w:sz="4" w:space="1" w:color="auto"/>
        </w:pBdr>
        <w:jc w:val="right"/>
        <w:rPr>
          <w:color w:val="FF0000"/>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right"/>
        <w:rPr>
          <w:color w:val="FF0000"/>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right"/>
        <w:rPr>
          <w:color w:val="FF0000"/>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right"/>
        <w:rPr>
          <w:color w:val="FF0000"/>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p>
    <w:p w:rsidR="00296B62" w:rsidRPr="00511F3C" w:rsidRDefault="00296B62" w:rsidP="00E2281C">
      <w:pPr>
        <w:pBdr>
          <w:top w:val="single" w:sz="4" w:space="0" w:color="auto"/>
          <w:left w:val="single" w:sz="4" w:space="0" w:color="auto"/>
          <w:bottom w:val="single" w:sz="4" w:space="31" w:color="auto"/>
          <w:right w:val="single" w:sz="4" w:space="1" w:color="auto"/>
        </w:pBdr>
        <w:jc w:val="center"/>
        <w:rPr>
          <w:b/>
          <w:lang w:eastAsia="ru-RU"/>
        </w:rPr>
      </w:pPr>
      <w:r w:rsidRPr="00511F3C">
        <w:rPr>
          <w:b/>
          <w:lang w:eastAsia="ru-RU"/>
        </w:rPr>
        <w:t>м.  Новий Розділ</w:t>
      </w:r>
    </w:p>
    <w:p w:rsidR="00296B62" w:rsidRPr="00511F3C" w:rsidRDefault="006F3360" w:rsidP="00E2281C">
      <w:pPr>
        <w:pBdr>
          <w:top w:val="single" w:sz="4" w:space="0" w:color="auto"/>
          <w:left w:val="single" w:sz="4" w:space="0" w:color="auto"/>
          <w:bottom w:val="single" w:sz="4" w:space="31" w:color="auto"/>
          <w:right w:val="single" w:sz="4" w:space="1" w:color="auto"/>
        </w:pBdr>
        <w:jc w:val="center"/>
        <w:rPr>
          <w:b/>
          <w:lang w:eastAsia="ru-RU"/>
        </w:rPr>
      </w:pPr>
      <w:r w:rsidRPr="00511F3C">
        <w:rPr>
          <w:b/>
          <w:lang w:eastAsia="ru-RU"/>
        </w:rPr>
        <w:t>202</w:t>
      </w:r>
      <w:r w:rsidRPr="00601973">
        <w:rPr>
          <w:b/>
          <w:lang w:eastAsia="ru-RU"/>
        </w:rPr>
        <w:t>2</w:t>
      </w:r>
      <w:r w:rsidR="00296B62" w:rsidRPr="00511F3C">
        <w:rPr>
          <w:b/>
          <w:lang w:eastAsia="ru-RU"/>
        </w:rPr>
        <w:t xml:space="preserve"> рік</w:t>
      </w:r>
    </w:p>
    <w:p w:rsidR="00296B62" w:rsidRPr="00511F3C" w:rsidRDefault="00296B62" w:rsidP="00E2281C">
      <w:pPr>
        <w:rPr>
          <w:lang w:eastAsia="ru-RU"/>
        </w:rPr>
      </w:pPr>
    </w:p>
    <w:p w:rsidR="00296B62" w:rsidRPr="00511F3C" w:rsidRDefault="00296B62" w:rsidP="00E2281C">
      <w:pPr>
        <w:jc w:val="center"/>
        <w:rPr>
          <w:lang w:eastAsia="ru-RU"/>
        </w:rPr>
      </w:pPr>
      <w:r w:rsidRPr="00511F3C">
        <w:rPr>
          <w:noProof/>
          <w:lang w:val="ru-RU" w:eastAsia="ru-RU"/>
        </w:rPr>
        <w:lastRenderedPageBreak/>
        <w:drawing>
          <wp:inline distT="0" distB="0" distL="0" distR="0">
            <wp:extent cx="1147445" cy="60388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296B62" w:rsidRPr="00511F3C" w:rsidRDefault="00296B62" w:rsidP="00E2281C">
      <w:pPr>
        <w:jc w:val="center"/>
        <w:rPr>
          <w:lang w:eastAsia="ru-RU"/>
        </w:rPr>
      </w:pPr>
      <w:r w:rsidRPr="00511F3C">
        <w:rPr>
          <w:lang w:eastAsia="ru-RU"/>
        </w:rPr>
        <w:t>НОВОРОЗДІЛЬСЬКА  МІСЬКА  РАДА</w:t>
      </w:r>
    </w:p>
    <w:p w:rsidR="00296B62" w:rsidRPr="00511F3C" w:rsidRDefault="00296B62" w:rsidP="00E2281C">
      <w:pPr>
        <w:jc w:val="center"/>
        <w:rPr>
          <w:lang w:eastAsia="ru-RU"/>
        </w:rPr>
      </w:pPr>
      <w:r w:rsidRPr="00511F3C">
        <w:rPr>
          <w:lang w:eastAsia="ru-RU"/>
        </w:rPr>
        <w:t>ЛЬВІВСЬКОЇ  ОБЛАСТІ</w:t>
      </w:r>
    </w:p>
    <w:p w:rsidR="00296B62" w:rsidRPr="00511F3C" w:rsidRDefault="00296B62" w:rsidP="00E2281C">
      <w:pPr>
        <w:jc w:val="center"/>
        <w:rPr>
          <w:lang w:eastAsia="ru-RU"/>
        </w:rPr>
      </w:pPr>
      <w:r w:rsidRPr="00511F3C">
        <w:rPr>
          <w:lang w:eastAsia="ru-RU"/>
        </w:rPr>
        <w:t>ВИКОНАВЧИЙ  КОМІТЕТ</w:t>
      </w:r>
    </w:p>
    <w:p w:rsidR="00296B62" w:rsidRPr="00511F3C" w:rsidRDefault="006F3360" w:rsidP="00E2281C">
      <w:pPr>
        <w:jc w:val="center"/>
        <w:rPr>
          <w:b/>
          <w:lang w:val="ru-RU" w:eastAsia="ru-RU"/>
        </w:rPr>
      </w:pPr>
      <w:r w:rsidRPr="00511F3C">
        <w:rPr>
          <w:b/>
          <w:lang w:eastAsia="ru-RU"/>
        </w:rPr>
        <w:t xml:space="preserve">ПРОТОКОЛ № </w:t>
      </w:r>
      <w:r w:rsidRPr="00511F3C">
        <w:rPr>
          <w:b/>
          <w:lang w:val="ru-RU" w:eastAsia="ru-RU"/>
        </w:rPr>
        <w:t>1</w:t>
      </w:r>
    </w:p>
    <w:p w:rsidR="00296B62" w:rsidRPr="00511F3C" w:rsidRDefault="00296B62" w:rsidP="00E2281C">
      <w:pPr>
        <w:jc w:val="center"/>
        <w:rPr>
          <w:lang w:eastAsia="ru-RU"/>
        </w:rPr>
      </w:pPr>
      <w:r w:rsidRPr="00511F3C">
        <w:rPr>
          <w:lang w:eastAsia="ru-RU"/>
        </w:rPr>
        <w:t>засідання виконавчого комітету</w:t>
      </w:r>
    </w:p>
    <w:p w:rsidR="00296B62" w:rsidRPr="00511F3C" w:rsidRDefault="00296B62" w:rsidP="00E2281C">
      <w:pPr>
        <w:jc w:val="center"/>
        <w:rPr>
          <w:lang w:eastAsia="ru-RU"/>
        </w:rPr>
      </w:pPr>
    </w:p>
    <w:p w:rsidR="00296B62" w:rsidRPr="00511F3C" w:rsidRDefault="00296B62" w:rsidP="00E2281C">
      <w:pPr>
        <w:rPr>
          <w:lang w:eastAsia="ru-RU"/>
        </w:rPr>
      </w:pPr>
    </w:p>
    <w:p w:rsidR="00296B62" w:rsidRPr="00511F3C" w:rsidRDefault="00296B62" w:rsidP="00E2281C">
      <w:pPr>
        <w:rPr>
          <w:lang w:eastAsia="ru-RU"/>
        </w:rPr>
      </w:pPr>
      <w:r w:rsidRPr="00511F3C">
        <w:rPr>
          <w:lang w:eastAsia="ru-RU"/>
        </w:rPr>
        <w:t xml:space="preserve">м. Новий Розділ </w:t>
      </w:r>
      <w:r w:rsidRPr="00511F3C">
        <w:rPr>
          <w:lang w:eastAsia="ru-RU"/>
        </w:rPr>
        <w:tab/>
      </w:r>
    </w:p>
    <w:p w:rsidR="00296B62" w:rsidRPr="00511F3C" w:rsidRDefault="00296B62" w:rsidP="00E2281C">
      <w:pPr>
        <w:rPr>
          <w:lang w:eastAsia="ru-RU"/>
        </w:rPr>
      </w:pPr>
      <w:r w:rsidRPr="00511F3C">
        <w:rPr>
          <w:lang w:eastAsia="ru-RU"/>
        </w:rPr>
        <w:t>вул. Грушевського, 24</w:t>
      </w:r>
      <w:r w:rsidRPr="00511F3C">
        <w:rPr>
          <w:lang w:eastAsia="ru-RU"/>
        </w:rPr>
        <w:tab/>
      </w:r>
      <w:r w:rsidRPr="00511F3C">
        <w:rPr>
          <w:lang w:eastAsia="ru-RU"/>
        </w:rPr>
        <w:tab/>
      </w:r>
      <w:r w:rsidRPr="00511F3C">
        <w:rPr>
          <w:lang w:eastAsia="ru-RU"/>
        </w:rPr>
        <w:tab/>
      </w:r>
      <w:r w:rsidRPr="00511F3C">
        <w:rPr>
          <w:lang w:eastAsia="ru-RU"/>
        </w:rPr>
        <w:tab/>
      </w:r>
      <w:r w:rsidRPr="00511F3C">
        <w:rPr>
          <w:lang w:eastAsia="ru-RU"/>
        </w:rPr>
        <w:tab/>
      </w:r>
      <w:r w:rsidRPr="00511F3C">
        <w:rPr>
          <w:b/>
          <w:lang w:eastAsia="ru-RU"/>
        </w:rPr>
        <w:tab/>
      </w:r>
      <w:r w:rsidRPr="00511F3C">
        <w:rPr>
          <w:b/>
          <w:lang w:eastAsia="ru-RU"/>
        </w:rPr>
        <w:tab/>
      </w:r>
      <w:r w:rsidR="006F3360" w:rsidRPr="00511F3C">
        <w:rPr>
          <w:b/>
          <w:lang w:val="ru-RU" w:eastAsia="ru-RU"/>
        </w:rPr>
        <w:t>20</w:t>
      </w:r>
      <w:r w:rsidR="006F3360" w:rsidRPr="00511F3C">
        <w:rPr>
          <w:b/>
          <w:lang w:eastAsia="ru-RU"/>
        </w:rPr>
        <w:t>.</w:t>
      </w:r>
      <w:r w:rsidR="006F3360" w:rsidRPr="00511F3C">
        <w:rPr>
          <w:b/>
          <w:lang w:val="ru-RU" w:eastAsia="ru-RU"/>
        </w:rPr>
        <w:t>01</w:t>
      </w:r>
      <w:r w:rsidR="006F3360" w:rsidRPr="00511F3C">
        <w:rPr>
          <w:b/>
          <w:lang w:eastAsia="ru-RU"/>
        </w:rPr>
        <w:t>.2</w:t>
      </w:r>
      <w:r w:rsidR="006F3360" w:rsidRPr="00511F3C">
        <w:rPr>
          <w:b/>
          <w:lang w:val="ru-RU" w:eastAsia="ru-RU"/>
        </w:rPr>
        <w:t>2</w:t>
      </w:r>
      <w:r w:rsidRPr="00511F3C">
        <w:rPr>
          <w:b/>
          <w:lang w:eastAsia="ru-RU"/>
        </w:rPr>
        <w:t xml:space="preserve"> р.</w:t>
      </w:r>
    </w:p>
    <w:p w:rsidR="00296B62" w:rsidRPr="00511F3C" w:rsidRDefault="00296B62" w:rsidP="00E2281C">
      <w:pPr>
        <w:rPr>
          <w:lang w:eastAsia="ru-RU"/>
        </w:rPr>
      </w:pPr>
    </w:p>
    <w:p w:rsidR="00296B62" w:rsidRPr="00511F3C" w:rsidRDefault="00296B62" w:rsidP="00E2281C">
      <w:pPr>
        <w:rPr>
          <w:lang w:eastAsia="ru-RU"/>
        </w:rPr>
      </w:pPr>
      <w:r w:rsidRPr="00511F3C">
        <w:rPr>
          <w:lang w:eastAsia="ru-RU"/>
        </w:rPr>
        <w:t xml:space="preserve">Засідання розпочалось о </w:t>
      </w:r>
      <w:r w:rsidR="006F3360" w:rsidRPr="00511F3C">
        <w:rPr>
          <w:lang w:val="ru-RU" w:eastAsia="ru-RU"/>
        </w:rPr>
        <w:t>14</w:t>
      </w:r>
      <w:r w:rsidRPr="00511F3C">
        <w:rPr>
          <w:lang w:eastAsia="ru-RU"/>
        </w:rPr>
        <w:t>.</w:t>
      </w:r>
      <w:r w:rsidRPr="00511F3C">
        <w:rPr>
          <w:lang w:val="ru-RU" w:eastAsia="ru-RU"/>
        </w:rPr>
        <w:t>00</w:t>
      </w:r>
      <w:r w:rsidRPr="00511F3C">
        <w:rPr>
          <w:lang w:eastAsia="ru-RU"/>
        </w:rPr>
        <w:t xml:space="preserve"> год.</w:t>
      </w:r>
    </w:p>
    <w:p w:rsidR="00296B62" w:rsidRPr="00511F3C" w:rsidRDefault="00296B62" w:rsidP="00E2281C">
      <w:pPr>
        <w:rPr>
          <w:lang w:eastAsia="ru-RU"/>
        </w:rPr>
      </w:pPr>
      <w:r w:rsidRPr="00511F3C">
        <w:rPr>
          <w:lang w:eastAsia="ru-RU"/>
        </w:rPr>
        <w:t xml:space="preserve">Засідання закінчилось о </w:t>
      </w:r>
      <w:r w:rsidR="00BB113B">
        <w:rPr>
          <w:lang w:val="ru-RU" w:eastAsia="ru-RU"/>
        </w:rPr>
        <w:t>16</w:t>
      </w:r>
      <w:r w:rsidRPr="00511F3C">
        <w:rPr>
          <w:lang w:eastAsia="ru-RU"/>
        </w:rPr>
        <w:t>.</w:t>
      </w:r>
      <w:r w:rsidRPr="00511F3C">
        <w:rPr>
          <w:lang w:val="ru-RU" w:eastAsia="ru-RU"/>
        </w:rPr>
        <w:t>00</w:t>
      </w:r>
      <w:r w:rsidRPr="00511F3C">
        <w:rPr>
          <w:lang w:eastAsia="ru-RU"/>
        </w:rPr>
        <w:t xml:space="preserve"> год.</w:t>
      </w:r>
    </w:p>
    <w:p w:rsidR="00296B62" w:rsidRPr="00511F3C" w:rsidRDefault="00296B62" w:rsidP="00E2281C">
      <w:pPr>
        <w:rPr>
          <w:lang w:eastAsia="ru-RU"/>
        </w:rPr>
      </w:pPr>
    </w:p>
    <w:p w:rsidR="00296B62" w:rsidRPr="00511F3C" w:rsidRDefault="00296B62" w:rsidP="00E2281C">
      <w:pPr>
        <w:rPr>
          <w:lang w:eastAsia="ru-RU"/>
        </w:rPr>
      </w:pPr>
      <w:r w:rsidRPr="00511F3C">
        <w:rPr>
          <w:lang w:eastAsia="ru-RU"/>
        </w:rPr>
        <w:t xml:space="preserve">Секретар: Головко Н. В. </w:t>
      </w:r>
    </w:p>
    <w:p w:rsidR="00296B62" w:rsidRPr="00511F3C" w:rsidRDefault="00296B62" w:rsidP="00E2281C">
      <w:pPr>
        <w:rPr>
          <w:lang w:eastAsia="ru-RU"/>
        </w:rPr>
      </w:pPr>
      <w:r w:rsidRPr="00511F3C">
        <w:rPr>
          <w:lang w:eastAsia="ru-RU"/>
        </w:rPr>
        <w:t>Присутні члени виконкому:</w:t>
      </w:r>
    </w:p>
    <w:p w:rsidR="00296B62" w:rsidRPr="00CA5839" w:rsidRDefault="00296B62" w:rsidP="00E2281C">
      <w:pPr>
        <w:rPr>
          <w:lang w:eastAsia="ru-RU"/>
        </w:rPr>
      </w:pPr>
    </w:p>
    <w:tbl>
      <w:tblPr>
        <w:tblStyle w:val="a3"/>
        <w:tblW w:w="9356" w:type="dxa"/>
        <w:tblInd w:w="675" w:type="dxa"/>
        <w:tblLook w:val="04A0"/>
      </w:tblPr>
      <w:tblGrid>
        <w:gridCol w:w="425"/>
        <w:gridCol w:w="4253"/>
        <w:gridCol w:w="456"/>
        <w:gridCol w:w="4222"/>
      </w:tblGrid>
      <w:tr w:rsidR="00296B62" w:rsidRPr="00CA5839" w:rsidTr="00AA1A1C">
        <w:tc>
          <w:tcPr>
            <w:tcW w:w="425"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1</w:t>
            </w:r>
          </w:p>
        </w:tc>
        <w:tc>
          <w:tcPr>
            <w:tcW w:w="4253"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rPr>
            </w:pPr>
            <w:r w:rsidRPr="00CA5839">
              <w:rPr>
                <w:sz w:val="24"/>
                <w:szCs w:val="24"/>
              </w:rPr>
              <w:t>Ганачевська Ольга Романівна</w:t>
            </w:r>
          </w:p>
        </w:tc>
        <w:tc>
          <w:tcPr>
            <w:tcW w:w="456"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10</w:t>
            </w:r>
          </w:p>
        </w:tc>
        <w:tc>
          <w:tcPr>
            <w:tcW w:w="4222"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rPr>
            </w:pPr>
            <w:r w:rsidRPr="00CA5839">
              <w:rPr>
                <w:sz w:val="24"/>
                <w:szCs w:val="24"/>
                <w:bdr w:val="none" w:sz="0" w:space="0" w:color="auto" w:frame="1"/>
              </w:rPr>
              <w:t>Овсяник Тарас Михайлович</w:t>
            </w:r>
          </w:p>
        </w:tc>
      </w:tr>
      <w:tr w:rsidR="00296B62" w:rsidRPr="00CA5839" w:rsidTr="00AA1A1C">
        <w:tc>
          <w:tcPr>
            <w:tcW w:w="425"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2</w:t>
            </w:r>
          </w:p>
        </w:tc>
        <w:tc>
          <w:tcPr>
            <w:tcW w:w="4253"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bdr w:val="none" w:sz="0" w:space="0" w:color="auto" w:frame="1"/>
              </w:rPr>
            </w:pPr>
            <w:r w:rsidRPr="00CA5839">
              <w:rPr>
                <w:sz w:val="24"/>
                <w:szCs w:val="24"/>
              </w:rPr>
              <w:t>Говдун Лідія Богданівна</w:t>
            </w:r>
          </w:p>
        </w:tc>
        <w:tc>
          <w:tcPr>
            <w:tcW w:w="456"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11</w:t>
            </w:r>
          </w:p>
        </w:tc>
        <w:tc>
          <w:tcPr>
            <w:tcW w:w="4222"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rPr>
            </w:pPr>
            <w:r w:rsidRPr="00CA5839">
              <w:rPr>
                <w:sz w:val="24"/>
                <w:szCs w:val="24"/>
              </w:rPr>
              <w:t>Сапига Дмитро Пилипович</w:t>
            </w:r>
          </w:p>
        </w:tc>
      </w:tr>
      <w:tr w:rsidR="00296B62" w:rsidRPr="00CA5839" w:rsidTr="00AA1A1C">
        <w:trPr>
          <w:trHeight w:val="152"/>
        </w:trPr>
        <w:tc>
          <w:tcPr>
            <w:tcW w:w="425"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3</w:t>
            </w:r>
          </w:p>
        </w:tc>
        <w:tc>
          <w:tcPr>
            <w:tcW w:w="4253"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bdr w:val="none" w:sz="0" w:space="0" w:color="auto" w:frame="1"/>
              </w:rPr>
            </w:pPr>
            <w:r w:rsidRPr="00CA5839">
              <w:rPr>
                <w:sz w:val="24"/>
                <w:szCs w:val="24"/>
              </w:rPr>
              <w:t>Гулій Михайло Миронович</w:t>
            </w:r>
          </w:p>
        </w:tc>
        <w:tc>
          <w:tcPr>
            <w:tcW w:w="456"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12</w:t>
            </w:r>
          </w:p>
        </w:tc>
        <w:tc>
          <w:tcPr>
            <w:tcW w:w="4222"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rPr>
            </w:pPr>
            <w:r w:rsidRPr="00CA5839">
              <w:rPr>
                <w:sz w:val="24"/>
                <w:szCs w:val="24"/>
              </w:rPr>
              <w:t>Хробак Уляна Володимирівна</w:t>
            </w:r>
          </w:p>
        </w:tc>
      </w:tr>
      <w:tr w:rsidR="00296B62" w:rsidRPr="00CA5839" w:rsidTr="00AA1A1C">
        <w:tc>
          <w:tcPr>
            <w:tcW w:w="425"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4</w:t>
            </w:r>
          </w:p>
        </w:tc>
        <w:tc>
          <w:tcPr>
            <w:tcW w:w="4253"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rPr>
            </w:pPr>
            <w:r w:rsidRPr="00CA5839">
              <w:rPr>
                <w:sz w:val="24"/>
                <w:szCs w:val="24"/>
              </w:rPr>
              <w:t>Дейнега Володимир Анатолійович</w:t>
            </w:r>
          </w:p>
        </w:tc>
        <w:tc>
          <w:tcPr>
            <w:tcW w:w="456"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13</w:t>
            </w:r>
          </w:p>
        </w:tc>
        <w:tc>
          <w:tcPr>
            <w:tcW w:w="4222"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rPr>
            </w:pPr>
            <w:r w:rsidRPr="00CA5839">
              <w:rPr>
                <w:sz w:val="24"/>
                <w:szCs w:val="24"/>
              </w:rPr>
              <w:t>Царик Оксана Петрівна</w:t>
            </w:r>
          </w:p>
        </w:tc>
      </w:tr>
      <w:tr w:rsidR="00296B62" w:rsidRPr="00CA5839" w:rsidTr="00AA1A1C">
        <w:tc>
          <w:tcPr>
            <w:tcW w:w="425"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5</w:t>
            </w:r>
          </w:p>
        </w:tc>
        <w:tc>
          <w:tcPr>
            <w:tcW w:w="4253"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rPr>
            </w:pPr>
            <w:r w:rsidRPr="00CA5839">
              <w:rPr>
                <w:sz w:val="24"/>
                <w:szCs w:val="24"/>
                <w:bdr w:val="none" w:sz="0" w:space="0" w:color="auto" w:frame="1"/>
              </w:rPr>
              <w:t>Затварніцка Галина Богданівна</w:t>
            </w:r>
          </w:p>
        </w:tc>
        <w:tc>
          <w:tcPr>
            <w:tcW w:w="456"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14</w:t>
            </w:r>
          </w:p>
        </w:tc>
        <w:tc>
          <w:tcPr>
            <w:tcW w:w="4222"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rPr>
            </w:pPr>
            <w:r w:rsidRPr="00CA5839">
              <w:rPr>
                <w:sz w:val="24"/>
                <w:szCs w:val="24"/>
              </w:rPr>
              <w:t>Яценко Ярина Володимирівна</w:t>
            </w:r>
          </w:p>
        </w:tc>
      </w:tr>
      <w:tr w:rsidR="00296B62" w:rsidRPr="00CA5839" w:rsidTr="00AA1A1C">
        <w:tc>
          <w:tcPr>
            <w:tcW w:w="425"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6</w:t>
            </w:r>
          </w:p>
        </w:tc>
        <w:tc>
          <w:tcPr>
            <w:tcW w:w="4253"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rPr>
            </w:pPr>
            <w:r w:rsidRPr="00CA5839">
              <w:rPr>
                <w:sz w:val="24"/>
                <w:szCs w:val="24"/>
                <w:bdr w:val="none" w:sz="0" w:space="0" w:color="auto" w:frame="1"/>
              </w:rPr>
              <w:t>Зінченко Наталія Іванівна</w:t>
            </w:r>
          </w:p>
        </w:tc>
        <w:tc>
          <w:tcPr>
            <w:tcW w:w="456"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15</w:t>
            </w:r>
          </w:p>
        </w:tc>
        <w:tc>
          <w:tcPr>
            <w:tcW w:w="4222"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p>
        </w:tc>
      </w:tr>
      <w:tr w:rsidR="00296B62" w:rsidRPr="00CA5839" w:rsidTr="00AA1A1C">
        <w:tc>
          <w:tcPr>
            <w:tcW w:w="425"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7</w:t>
            </w:r>
          </w:p>
        </w:tc>
        <w:tc>
          <w:tcPr>
            <w:tcW w:w="4253"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rPr>
            </w:pPr>
            <w:r w:rsidRPr="00CA5839">
              <w:rPr>
                <w:sz w:val="24"/>
                <w:szCs w:val="24"/>
              </w:rPr>
              <w:t>Моцяк Микола Ярославович</w:t>
            </w:r>
          </w:p>
        </w:tc>
        <w:tc>
          <w:tcPr>
            <w:tcW w:w="456"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16</w:t>
            </w:r>
          </w:p>
        </w:tc>
        <w:tc>
          <w:tcPr>
            <w:tcW w:w="4222"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bdr w:val="none" w:sz="0" w:space="0" w:color="auto" w:frame="1"/>
              </w:rPr>
            </w:pPr>
          </w:p>
        </w:tc>
      </w:tr>
      <w:tr w:rsidR="00296B62" w:rsidRPr="00CA5839" w:rsidTr="00AA1A1C">
        <w:tc>
          <w:tcPr>
            <w:tcW w:w="425"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8</w:t>
            </w:r>
          </w:p>
        </w:tc>
        <w:tc>
          <w:tcPr>
            <w:tcW w:w="4253" w:type="dxa"/>
            <w:tcBorders>
              <w:top w:val="single" w:sz="4" w:space="0" w:color="auto"/>
              <w:left w:val="single" w:sz="4" w:space="0" w:color="auto"/>
              <w:bottom w:val="single" w:sz="4" w:space="0" w:color="auto"/>
              <w:right w:val="single" w:sz="4" w:space="0" w:color="auto"/>
            </w:tcBorders>
            <w:hideMark/>
          </w:tcPr>
          <w:p w:rsidR="00296B62" w:rsidRPr="00CA5839" w:rsidRDefault="00BB113B" w:rsidP="00E2281C">
            <w:pPr>
              <w:rPr>
                <w:sz w:val="24"/>
                <w:szCs w:val="24"/>
              </w:rPr>
            </w:pPr>
            <w:r w:rsidRPr="00CA5839">
              <w:rPr>
                <w:sz w:val="24"/>
                <w:szCs w:val="24"/>
              </w:rPr>
              <w:t>Мельніков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17</w:t>
            </w:r>
          </w:p>
        </w:tc>
        <w:tc>
          <w:tcPr>
            <w:tcW w:w="4222"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p>
        </w:tc>
      </w:tr>
      <w:tr w:rsidR="00296B62" w:rsidRPr="00CA5839" w:rsidTr="00AA1A1C">
        <w:trPr>
          <w:trHeight w:val="275"/>
        </w:trPr>
        <w:tc>
          <w:tcPr>
            <w:tcW w:w="425" w:type="dxa"/>
            <w:tcBorders>
              <w:top w:val="single" w:sz="4" w:space="0" w:color="auto"/>
              <w:left w:val="single" w:sz="4" w:space="0" w:color="auto"/>
              <w:bottom w:val="single" w:sz="4" w:space="0" w:color="auto"/>
              <w:right w:val="single" w:sz="4" w:space="0" w:color="auto"/>
            </w:tcBorders>
            <w:hideMark/>
          </w:tcPr>
          <w:p w:rsidR="00296B62" w:rsidRPr="00CA5839" w:rsidRDefault="00296B62" w:rsidP="00E2281C">
            <w:pPr>
              <w:rPr>
                <w:sz w:val="24"/>
                <w:szCs w:val="24"/>
              </w:rPr>
            </w:pPr>
            <w:r w:rsidRPr="00CA5839">
              <w:rPr>
                <w:sz w:val="24"/>
                <w:szCs w:val="24"/>
              </w:rPr>
              <w:t>9</w:t>
            </w:r>
          </w:p>
        </w:tc>
        <w:tc>
          <w:tcPr>
            <w:tcW w:w="4253" w:type="dxa"/>
            <w:tcBorders>
              <w:top w:val="single" w:sz="4" w:space="0" w:color="auto"/>
              <w:left w:val="single" w:sz="4" w:space="0" w:color="auto"/>
              <w:bottom w:val="single" w:sz="4" w:space="0" w:color="auto"/>
              <w:right w:val="nil"/>
            </w:tcBorders>
            <w:hideMark/>
          </w:tcPr>
          <w:p w:rsidR="00296B62" w:rsidRPr="00CA5839" w:rsidRDefault="00BB113B" w:rsidP="00E2281C">
            <w:pPr>
              <w:rPr>
                <w:sz w:val="24"/>
                <w:szCs w:val="24"/>
              </w:rPr>
            </w:pPr>
            <w:r w:rsidRPr="00CA5839">
              <w:rPr>
                <w:sz w:val="24"/>
                <w:szCs w:val="24"/>
              </w:rPr>
              <w:t>Ольшанецький Роман Степанович</w:t>
            </w:r>
          </w:p>
        </w:tc>
        <w:tc>
          <w:tcPr>
            <w:tcW w:w="4678" w:type="dxa"/>
            <w:gridSpan w:val="2"/>
            <w:tcBorders>
              <w:top w:val="single" w:sz="4" w:space="0" w:color="auto"/>
              <w:left w:val="nil"/>
              <w:bottom w:val="nil"/>
              <w:right w:val="nil"/>
            </w:tcBorders>
          </w:tcPr>
          <w:p w:rsidR="00296B62" w:rsidRPr="00CA5839" w:rsidRDefault="00296B62" w:rsidP="00E2281C">
            <w:pPr>
              <w:rPr>
                <w:sz w:val="24"/>
                <w:szCs w:val="24"/>
              </w:rPr>
            </w:pPr>
          </w:p>
        </w:tc>
      </w:tr>
    </w:tbl>
    <w:p w:rsidR="00296B62" w:rsidRPr="00CA5839" w:rsidRDefault="00296B62" w:rsidP="00E2281C">
      <w:pPr>
        <w:rPr>
          <w:lang w:eastAsia="ru-RU"/>
        </w:rPr>
      </w:pPr>
    </w:p>
    <w:p w:rsidR="00296B62" w:rsidRPr="00CA5839" w:rsidRDefault="00296B62" w:rsidP="00E2281C">
      <w:pPr>
        <w:rPr>
          <w:lang w:eastAsia="ru-RU"/>
        </w:rPr>
      </w:pPr>
      <w:r w:rsidRPr="00CA5839">
        <w:rPr>
          <w:lang w:eastAsia="ru-RU"/>
        </w:rPr>
        <w:t>Відсутні члени виконкому:</w:t>
      </w:r>
    </w:p>
    <w:p w:rsidR="00296B62" w:rsidRPr="00CA5839" w:rsidRDefault="00296B62" w:rsidP="00E2281C">
      <w:pPr>
        <w:rPr>
          <w:lang w:eastAsia="ru-RU"/>
        </w:rPr>
      </w:pPr>
    </w:p>
    <w:tbl>
      <w:tblPr>
        <w:tblW w:w="9356" w:type="dxa"/>
        <w:tblInd w:w="675" w:type="dxa"/>
        <w:tblLook w:val="01E0"/>
      </w:tblPr>
      <w:tblGrid>
        <w:gridCol w:w="4696"/>
        <w:gridCol w:w="4660"/>
      </w:tblGrid>
      <w:tr w:rsidR="00296B62" w:rsidRPr="00CA5839" w:rsidTr="00AA1A1C">
        <w:trPr>
          <w:trHeight w:val="54"/>
        </w:trPr>
        <w:tc>
          <w:tcPr>
            <w:tcW w:w="4696" w:type="dxa"/>
            <w:tcBorders>
              <w:top w:val="single" w:sz="4" w:space="0" w:color="auto"/>
              <w:left w:val="single" w:sz="4" w:space="0" w:color="auto"/>
              <w:bottom w:val="single" w:sz="4" w:space="0" w:color="auto"/>
              <w:right w:val="single" w:sz="4" w:space="0" w:color="auto"/>
            </w:tcBorders>
            <w:hideMark/>
          </w:tcPr>
          <w:p w:rsidR="00296B62" w:rsidRPr="00CA5839" w:rsidRDefault="00296B62" w:rsidP="00BB113B">
            <w:r w:rsidRPr="00CA5839">
              <w:t xml:space="preserve">1. </w:t>
            </w:r>
            <w:r w:rsidR="00BB113B" w:rsidRPr="00CA5839">
              <w:t>Корецький Роман Володимирович</w:t>
            </w:r>
          </w:p>
        </w:tc>
        <w:tc>
          <w:tcPr>
            <w:tcW w:w="4660" w:type="dxa"/>
            <w:tcBorders>
              <w:top w:val="single" w:sz="4" w:space="0" w:color="auto"/>
              <w:left w:val="single" w:sz="4" w:space="0" w:color="auto"/>
              <w:bottom w:val="single" w:sz="4" w:space="0" w:color="auto"/>
              <w:right w:val="single" w:sz="4" w:space="0" w:color="auto"/>
            </w:tcBorders>
            <w:hideMark/>
          </w:tcPr>
          <w:p w:rsidR="00296B62" w:rsidRPr="00CA5839" w:rsidRDefault="00296B62" w:rsidP="00BB113B">
            <w:r w:rsidRPr="00CA5839">
              <w:t xml:space="preserve"> 2. </w:t>
            </w:r>
            <w:r w:rsidR="00BB113B" w:rsidRPr="00CA5839">
              <w:t>Шелудько Ольга Ярославівна</w:t>
            </w:r>
          </w:p>
        </w:tc>
      </w:tr>
      <w:tr w:rsidR="00296B62" w:rsidRPr="00CA5839" w:rsidTr="00AA1A1C">
        <w:trPr>
          <w:trHeight w:val="279"/>
        </w:trPr>
        <w:tc>
          <w:tcPr>
            <w:tcW w:w="4696" w:type="dxa"/>
            <w:tcBorders>
              <w:top w:val="single" w:sz="4" w:space="0" w:color="auto"/>
              <w:left w:val="single" w:sz="4" w:space="0" w:color="auto"/>
              <w:bottom w:val="single" w:sz="4" w:space="0" w:color="auto"/>
              <w:right w:val="single" w:sz="4" w:space="0" w:color="auto"/>
            </w:tcBorders>
            <w:hideMark/>
          </w:tcPr>
          <w:p w:rsidR="00296B62" w:rsidRPr="00CA5839" w:rsidRDefault="00296B62" w:rsidP="00BB113B">
            <w:r w:rsidRPr="00CA5839">
              <w:t xml:space="preserve">3. </w:t>
            </w:r>
            <w:r w:rsidR="00BB113B" w:rsidRPr="00CA5839">
              <w:t>Макарчук Андрій Ярославович</w:t>
            </w:r>
          </w:p>
        </w:tc>
        <w:tc>
          <w:tcPr>
            <w:tcW w:w="4660" w:type="dxa"/>
            <w:tcBorders>
              <w:top w:val="single" w:sz="4" w:space="0" w:color="auto"/>
              <w:left w:val="single" w:sz="4" w:space="0" w:color="auto"/>
              <w:bottom w:val="single" w:sz="4" w:space="0" w:color="auto"/>
              <w:right w:val="single" w:sz="4" w:space="0" w:color="auto"/>
            </w:tcBorders>
            <w:hideMark/>
          </w:tcPr>
          <w:p w:rsidR="00296B62" w:rsidRPr="00CA5839" w:rsidRDefault="00296B62" w:rsidP="00BB113B">
            <w:r w:rsidRPr="00CA5839">
              <w:t xml:space="preserve">4. </w:t>
            </w:r>
          </w:p>
        </w:tc>
      </w:tr>
    </w:tbl>
    <w:p w:rsidR="00BB113B" w:rsidRPr="00CA5839" w:rsidRDefault="00BB113B" w:rsidP="00E2281C">
      <w:pPr>
        <w:rPr>
          <w:lang w:val="ru-RU" w:eastAsia="ru-RU"/>
        </w:rPr>
      </w:pPr>
    </w:p>
    <w:p w:rsidR="00296B62" w:rsidRPr="00CA5839" w:rsidRDefault="00296B62" w:rsidP="00E2281C">
      <w:pPr>
        <w:rPr>
          <w:lang w:eastAsia="ru-RU"/>
        </w:rPr>
      </w:pPr>
      <w:r w:rsidRPr="00CA5839">
        <w:rPr>
          <w:lang w:eastAsia="ru-RU"/>
        </w:rPr>
        <w:t xml:space="preserve">Присутні депутати та мешканці міста:   </w:t>
      </w:r>
    </w:p>
    <w:p w:rsidR="00296B62" w:rsidRPr="00CA5839" w:rsidRDefault="00296B62" w:rsidP="00E2281C">
      <w:pPr>
        <w:rPr>
          <w:lang w:eastAsia="ru-RU"/>
        </w:rPr>
      </w:pPr>
      <w:r w:rsidRPr="00CA5839">
        <w:rPr>
          <w:lang w:eastAsia="ru-RU"/>
        </w:rPr>
        <w:t>– депутат міської ради</w:t>
      </w:r>
    </w:p>
    <w:p w:rsidR="00C76379" w:rsidRPr="00CA5839" w:rsidRDefault="00296B62" w:rsidP="00E2281C">
      <w:pPr>
        <w:rPr>
          <w:lang w:val="ru-RU" w:eastAsia="ru-RU"/>
        </w:rPr>
      </w:pPr>
      <w:r w:rsidRPr="00CA5839">
        <w:rPr>
          <w:lang w:eastAsia="ru-RU"/>
        </w:rPr>
        <w:t xml:space="preserve">  </w:t>
      </w:r>
    </w:p>
    <w:p w:rsidR="00296B62" w:rsidRPr="00CA5839" w:rsidRDefault="00296B62" w:rsidP="00E2281C">
      <w:pPr>
        <w:rPr>
          <w:lang w:eastAsia="ru-RU"/>
        </w:rPr>
      </w:pPr>
      <w:r w:rsidRPr="00CA5839">
        <w:rPr>
          <w:lang w:eastAsia="ru-RU"/>
        </w:rPr>
        <w:t>Запрошені для доповіді:</w:t>
      </w:r>
    </w:p>
    <w:p w:rsidR="00296B62" w:rsidRPr="00511F3C" w:rsidRDefault="00296B62" w:rsidP="00E2281C">
      <w:pPr>
        <w:rPr>
          <w:lang w:eastAsia="ru-RU"/>
        </w:rPr>
      </w:pPr>
    </w:p>
    <w:tbl>
      <w:tblPr>
        <w:tblW w:w="0" w:type="auto"/>
        <w:tblInd w:w="392" w:type="dxa"/>
        <w:tblLook w:val="01E0"/>
      </w:tblPr>
      <w:tblGrid>
        <w:gridCol w:w="4225"/>
        <w:gridCol w:w="4953"/>
      </w:tblGrid>
      <w:tr w:rsidR="00F53749" w:rsidRPr="00601973" w:rsidTr="00AA1A1C">
        <w:trPr>
          <w:trHeight w:val="312"/>
        </w:trPr>
        <w:tc>
          <w:tcPr>
            <w:tcW w:w="4225" w:type="dxa"/>
            <w:tcBorders>
              <w:top w:val="single" w:sz="4" w:space="0" w:color="auto"/>
              <w:left w:val="single" w:sz="4" w:space="0" w:color="auto"/>
              <w:bottom w:val="single" w:sz="4" w:space="0" w:color="auto"/>
              <w:right w:val="single" w:sz="4" w:space="0" w:color="auto"/>
            </w:tcBorders>
            <w:hideMark/>
          </w:tcPr>
          <w:p w:rsidR="00F53749" w:rsidRPr="00601973" w:rsidRDefault="00404F35" w:rsidP="00404F35">
            <w:pPr>
              <w:rPr>
                <w:bCs/>
                <w:lang w:eastAsia="ru-RU"/>
              </w:rPr>
            </w:pPr>
            <w:r>
              <w:rPr>
                <w:bCs/>
                <w:lang w:val="ru-RU"/>
              </w:rPr>
              <w:t>Костко М</w:t>
            </w:r>
            <w:r>
              <w:rPr>
                <w:bCs/>
              </w:rPr>
              <w:t xml:space="preserve">.– </w:t>
            </w:r>
            <w:r>
              <w:rPr>
                <w:bCs/>
                <w:lang w:val="ru-RU"/>
              </w:rPr>
              <w:t>гол. спец</w:t>
            </w:r>
            <w:r w:rsidR="00F53749" w:rsidRPr="00601973">
              <w:rPr>
                <w:bCs/>
              </w:rPr>
              <w:t>.  служби у справах дітей</w:t>
            </w:r>
            <w:r w:rsidR="00F53749" w:rsidRPr="00601973">
              <w:rPr>
                <w:bCs/>
                <w:lang w:eastAsia="ru-RU"/>
              </w:rPr>
              <w:t xml:space="preserve">                                  </w:t>
            </w:r>
          </w:p>
        </w:tc>
        <w:tc>
          <w:tcPr>
            <w:tcW w:w="4953" w:type="dxa"/>
            <w:tcBorders>
              <w:top w:val="single" w:sz="4" w:space="0" w:color="auto"/>
              <w:left w:val="single" w:sz="4" w:space="0" w:color="auto"/>
              <w:bottom w:val="single" w:sz="4" w:space="0" w:color="auto"/>
              <w:right w:val="single" w:sz="4" w:space="0" w:color="auto"/>
            </w:tcBorders>
            <w:hideMark/>
          </w:tcPr>
          <w:p w:rsidR="00F53749" w:rsidRPr="00601973" w:rsidRDefault="00CF0975" w:rsidP="00E2281C">
            <w:pPr>
              <w:rPr>
                <w:lang w:val="ru-RU"/>
              </w:rPr>
            </w:pPr>
            <w:r w:rsidRPr="00601973">
              <w:t xml:space="preserve">Суряк Р.Р. – спец. 1 кат. управління житлово-комунального господарства                  </w:t>
            </w:r>
          </w:p>
        </w:tc>
      </w:tr>
      <w:tr w:rsidR="00F53749" w:rsidRPr="00601973" w:rsidTr="00AA1A1C">
        <w:trPr>
          <w:trHeight w:val="312"/>
        </w:trPr>
        <w:tc>
          <w:tcPr>
            <w:tcW w:w="4225" w:type="dxa"/>
            <w:tcBorders>
              <w:top w:val="single" w:sz="4" w:space="0" w:color="auto"/>
              <w:left w:val="single" w:sz="4" w:space="0" w:color="auto"/>
              <w:bottom w:val="single" w:sz="4" w:space="0" w:color="auto"/>
              <w:right w:val="single" w:sz="4" w:space="0" w:color="auto"/>
            </w:tcBorders>
            <w:hideMark/>
          </w:tcPr>
          <w:p w:rsidR="00F53749" w:rsidRPr="00601973" w:rsidRDefault="00F53749" w:rsidP="00E2281C">
            <w:r w:rsidRPr="00601973">
              <w:rPr>
                <w:bCs/>
              </w:rPr>
              <w:t>Пасемко Н.А. – нач.  відділу КМ та приватизації</w:t>
            </w:r>
            <w:r w:rsidR="00813077" w:rsidRPr="00601973">
              <w:rPr>
                <w:bCs/>
              </w:rPr>
              <w:t xml:space="preserve"> управління ЖКГ</w:t>
            </w:r>
          </w:p>
        </w:tc>
        <w:tc>
          <w:tcPr>
            <w:tcW w:w="4953" w:type="dxa"/>
            <w:tcBorders>
              <w:top w:val="single" w:sz="4" w:space="0" w:color="auto"/>
              <w:left w:val="single" w:sz="4" w:space="0" w:color="auto"/>
              <w:bottom w:val="single" w:sz="4" w:space="0" w:color="auto"/>
              <w:right w:val="single" w:sz="4" w:space="0" w:color="auto"/>
            </w:tcBorders>
            <w:hideMark/>
          </w:tcPr>
          <w:p w:rsidR="00F53749" w:rsidRPr="00601973" w:rsidRDefault="00601973" w:rsidP="00E2281C">
            <w:r w:rsidRPr="00601973">
              <w:rPr>
                <w:bCs/>
                <w:lang w:val="ru-RU"/>
              </w:rPr>
              <w:t>Яворський О.І.</w:t>
            </w:r>
            <w:r w:rsidRPr="00601973">
              <w:rPr>
                <w:bCs/>
              </w:rPr>
              <w:t xml:space="preserve"> – </w:t>
            </w:r>
            <w:r w:rsidRPr="00601973">
              <w:rPr>
                <w:bCs/>
                <w:lang w:val="ru-RU"/>
              </w:rPr>
              <w:t>гол. спец</w:t>
            </w:r>
            <w:r w:rsidRPr="00601973">
              <w:rPr>
                <w:bCs/>
              </w:rPr>
              <w:t>.  відділу КМ та приватизації управління ЖКГ</w:t>
            </w:r>
          </w:p>
        </w:tc>
      </w:tr>
      <w:tr w:rsidR="00F53749" w:rsidRPr="00601973" w:rsidTr="00AA1A1C">
        <w:trPr>
          <w:trHeight w:val="312"/>
        </w:trPr>
        <w:tc>
          <w:tcPr>
            <w:tcW w:w="4225" w:type="dxa"/>
            <w:tcBorders>
              <w:top w:val="single" w:sz="4" w:space="0" w:color="auto"/>
              <w:left w:val="single" w:sz="4" w:space="0" w:color="auto"/>
              <w:bottom w:val="single" w:sz="4" w:space="0" w:color="auto"/>
              <w:right w:val="single" w:sz="4" w:space="0" w:color="auto"/>
            </w:tcBorders>
            <w:hideMark/>
          </w:tcPr>
          <w:p w:rsidR="00F53749" w:rsidRPr="00601973" w:rsidRDefault="00CF0975" w:rsidP="00E2281C">
            <w:pPr>
              <w:widowControl w:val="0"/>
              <w:autoSpaceDE w:val="0"/>
              <w:autoSpaceDN w:val="0"/>
              <w:adjustRightInd w:val="0"/>
              <w:rPr>
                <w:bCs/>
                <w:lang w:val="ru-RU"/>
              </w:rPr>
            </w:pPr>
            <w:r w:rsidRPr="00601973">
              <w:rPr>
                <w:lang w:val="ru-RU" w:eastAsia="ru-RU"/>
              </w:rPr>
              <w:t>Представник філії центру зайнятості</w:t>
            </w:r>
          </w:p>
        </w:tc>
        <w:tc>
          <w:tcPr>
            <w:tcW w:w="4953" w:type="dxa"/>
            <w:tcBorders>
              <w:top w:val="single" w:sz="4" w:space="0" w:color="auto"/>
              <w:left w:val="single" w:sz="4" w:space="0" w:color="auto"/>
              <w:bottom w:val="single" w:sz="4" w:space="0" w:color="auto"/>
              <w:right w:val="single" w:sz="4" w:space="0" w:color="auto"/>
            </w:tcBorders>
            <w:hideMark/>
          </w:tcPr>
          <w:p w:rsidR="00F53749" w:rsidRPr="00601973" w:rsidRDefault="00601973" w:rsidP="00E2281C">
            <w:pPr>
              <w:rPr>
                <w:lang w:val="ru-RU"/>
              </w:rPr>
            </w:pPr>
            <w:r w:rsidRPr="00601973">
              <w:rPr>
                <w:lang w:eastAsia="ru-RU"/>
              </w:rPr>
              <w:t>Гілко Н.І. – нач. від. розвитку громад та інвестицій</w:t>
            </w:r>
          </w:p>
        </w:tc>
      </w:tr>
      <w:tr w:rsidR="008E3085" w:rsidRPr="00601973" w:rsidTr="00AA1A1C">
        <w:trPr>
          <w:trHeight w:val="312"/>
        </w:trPr>
        <w:tc>
          <w:tcPr>
            <w:tcW w:w="4225" w:type="dxa"/>
            <w:tcBorders>
              <w:top w:val="single" w:sz="4" w:space="0" w:color="auto"/>
              <w:left w:val="single" w:sz="4" w:space="0" w:color="auto"/>
              <w:bottom w:val="single" w:sz="4" w:space="0" w:color="auto"/>
              <w:right w:val="single" w:sz="4" w:space="0" w:color="auto"/>
            </w:tcBorders>
            <w:hideMark/>
          </w:tcPr>
          <w:p w:rsidR="008E3085" w:rsidRPr="00601973" w:rsidRDefault="008E3085" w:rsidP="00E2281C">
            <w:pPr>
              <w:widowControl w:val="0"/>
              <w:autoSpaceDE w:val="0"/>
              <w:autoSpaceDN w:val="0"/>
              <w:adjustRightInd w:val="0"/>
              <w:rPr>
                <w:lang w:val="ru-RU" w:eastAsia="ru-RU"/>
              </w:rPr>
            </w:pPr>
            <w:r w:rsidRPr="00601973">
              <w:rPr>
                <w:bCs/>
                <w:lang w:val="ru-RU"/>
              </w:rPr>
              <w:t>Колінко Н.П. – головний бухгалтер</w:t>
            </w:r>
          </w:p>
        </w:tc>
        <w:tc>
          <w:tcPr>
            <w:tcW w:w="4953" w:type="dxa"/>
            <w:tcBorders>
              <w:top w:val="single" w:sz="4" w:space="0" w:color="auto"/>
              <w:left w:val="single" w:sz="4" w:space="0" w:color="auto"/>
              <w:bottom w:val="single" w:sz="4" w:space="0" w:color="auto"/>
              <w:right w:val="single" w:sz="4" w:space="0" w:color="auto"/>
            </w:tcBorders>
            <w:hideMark/>
          </w:tcPr>
          <w:p w:rsidR="008E3085" w:rsidRPr="00404F35" w:rsidRDefault="00404F35" w:rsidP="00E2281C">
            <w:pPr>
              <w:rPr>
                <w:lang w:val="ru-RU" w:eastAsia="ru-RU"/>
              </w:rPr>
            </w:pPr>
            <w:r>
              <w:rPr>
                <w:lang w:val="ru-RU" w:eastAsia="ru-RU"/>
              </w:rPr>
              <w:t xml:space="preserve">Представник </w:t>
            </w:r>
            <w:r w:rsidRPr="00AA212C">
              <w:rPr>
                <w:lang w:eastAsia="ru-RU"/>
              </w:rPr>
              <w:t>«Львівтеплоенерго»</w:t>
            </w:r>
          </w:p>
        </w:tc>
      </w:tr>
    </w:tbl>
    <w:p w:rsidR="0057763D" w:rsidRDefault="0057763D" w:rsidP="00E2281C">
      <w:pPr>
        <w:rPr>
          <w:lang w:val="ru-RU" w:eastAsia="ru-RU"/>
        </w:rPr>
      </w:pPr>
    </w:p>
    <w:p w:rsidR="00BB113B" w:rsidRDefault="00BB113B" w:rsidP="00E2281C">
      <w:pPr>
        <w:rPr>
          <w:lang w:val="ru-RU" w:eastAsia="ru-RU"/>
        </w:rPr>
      </w:pPr>
    </w:p>
    <w:p w:rsidR="00BB113B" w:rsidRDefault="00BB113B" w:rsidP="00E2281C">
      <w:pPr>
        <w:rPr>
          <w:lang w:val="ru-RU" w:eastAsia="ru-RU"/>
        </w:rPr>
      </w:pPr>
    </w:p>
    <w:p w:rsidR="00BB113B" w:rsidRDefault="00BB113B" w:rsidP="00E2281C">
      <w:pPr>
        <w:rPr>
          <w:lang w:val="ru-RU" w:eastAsia="ru-RU"/>
        </w:rPr>
      </w:pPr>
    </w:p>
    <w:p w:rsidR="00BB113B" w:rsidRDefault="00BB113B" w:rsidP="00E2281C">
      <w:pPr>
        <w:rPr>
          <w:lang w:val="ru-RU" w:eastAsia="ru-RU"/>
        </w:rPr>
      </w:pPr>
    </w:p>
    <w:p w:rsidR="0057763D" w:rsidRDefault="0057763D" w:rsidP="00E2281C">
      <w:pPr>
        <w:rPr>
          <w:lang w:val="ru-RU" w:eastAsia="ru-RU"/>
        </w:rPr>
      </w:pPr>
    </w:p>
    <w:p w:rsidR="0057763D" w:rsidRDefault="0057763D" w:rsidP="00E2281C">
      <w:pPr>
        <w:rPr>
          <w:lang w:val="ru-RU" w:eastAsia="ru-RU"/>
        </w:rPr>
      </w:pPr>
    </w:p>
    <w:p w:rsidR="0057763D" w:rsidRPr="00601973" w:rsidRDefault="0057763D" w:rsidP="00E2281C">
      <w:pPr>
        <w:rPr>
          <w:lang w:val="ru-RU" w:eastAsia="ru-RU"/>
        </w:rPr>
      </w:pPr>
    </w:p>
    <w:p w:rsidR="00296B62" w:rsidRPr="00511F3C" w:rsidRDefault="00296B62" w:rsidP="00E2281C">
      <w:pPr>
        <w:jc w:val="right"/>
        <w:rPr>
          <w:b/>
          <w:lang w:eastAsia="ru-RU"/>
        </w:rPr>
      </w:pPr>
      <w:r w:rsidRPr="00511F3C">
        <w:rPr>
          <w:b/>
          <w:lang w:eastAsia="ru-RU"/>
        </w:rPr>
        <w:t xml:space="preserve">                   ЗАТВЕРДЖУЮ</w:t>
      </w:r>
    </w:p>
    <w:p w:rsidR="00296B62" w:rsidRPr="00511F3C" w:rsidRDefault="00296B62" w:rsidP="00E2281C">
      <w:pPr>
        <w:jc w:val="right"/>
        <w:rPr>
          <w:lang w:eastAsia="ru-RU"/>
        </w:rPr>
      </w:pPr>
      <w:r w:rsidRPr="00511F3C">
        <w:rPr>
          <w:lang w:eastAsia="ru-RU"/>
        </w:rPr>
        <w:t>Міський голова</w:t>
      </w:r>
    </w:p>
    <w:p w:rsidR="00296B62" w:rsidRPr="00511F3C" w:rsidRDefault="00296B62" w:rsidP="00E2281C">
      <w:pPr>
        <w:jc w:val="right"/>
        <w:rPr>
          <w:lang w:eastAsia="ru-RU"/>
        </w:rPr>
      </w:pPr>
      <w:r w:rsidRPr="00511F3C">
        <w:rPr>
          <w:lang w:eastAsia="ru-RU"/>
        </w:rPr>
        <w:t>(підпис)  Я.В.Яценко</w:t>
      </w:r>
    </w:p>
    <w:p w:rsidR="00296B62" w:rsidRPr="002014E5" w:rsidRDefault="00296B62" w:rsidP="002014E5">
      <w:pPr>
        <w:jc w:val="right"/>
        <w:rPr>
          <w:lang w:val="ru-RU" w:eastAsia="ru-RU"/>
        </w:rPr>
      </w:pPr>
      <w:r w:rsidRPr="00511F3C">
        <w:rPr>
          <w:lang w:eastAsia="ru-RU"/>
        </w:rPr>
        <w:t>________</w:t>
      </w:r>
      <w:r w:rsidR="006F3360" w:rsidRPr="00511F3C">
        <w:rPr>
          <w:lang w:val="ru-RU" w:eastAsia="ru-RU"/>
        </w:rPr>
        <w:t>10</w:t>
      </w:r>
      <w:r w:rsidR="006F3360" w:rsidRPr="00511F3C">
        <w:rPr>
          <w:lang w:eastAsia="ru-RU"/>
        </w:rPr>
        <w:t>.</w:t>
      </w:r>
      <w:r w:rsidR="006F3360" w:rsidRPr="00511F3C">
        <w:rPr>
          <w:lang w:val="ru-RU" w:eastAsia="ru-RU"/>
        </w:rPr>
        <w:t>01</w:t>
      </w:r>
      <w:r w:rsidR="006F3360" w:rsidRPr="00511F3C">
        <w:rPr>
          <w:lang w:eastAsia="ru-RU"/>
        </w:rPr>
        <w:t>.2</w:t>
      </w:r>
      <w:r w:rsidR="006F3360" w:rsidRPr="00511F3C">
        <w:rPr>
          <w:lang w:val="ru-RU" w:eastAsia="ru-RU"/>
        </w:rPr>
        <w:t>2</w:t>
      </w:r>
      <w:r w:rsidRPr="00511F3C">
        <w:rPr>
          <w:lang w:eastAsia="ru-RU"/>
        </w:rPr>
        <w:t>р.</w:t>
      </w:r>
    </w:p>
    <w:p w:rsidR="00296B62" w:rsidRPr="00511F3C" w:rsidRDefault="00296B62" w:rsidP="00E2281C">
      <w:pPr>
        <w:jc w:val="center"/>
        <w:rPr>
          <w:b/>
          <w:lang w:eastAsia="ru-RU"/>
        </w:rPr>
      </w:pPr>
      <w:r w:rsidRPr="00511F3C">
        <w:rPr>
          <w:b/>
          <w:lang w:eastAsia="ru-RU"/>
        </w:rPr>
        <w:t>Проєкт ПОРЯДКУ ДЕННОГО                                                                                           ЗАСІДАННЯ  ВИКОНКОМУ</w:t>
      </w:r>
    </w:p>
    <w:p w:rsidR="00296B62" w:rsidRPr="00511F3C" w:rsidRDefault="006F3360" w:rsidP="00E2281C">
      <w:pPr>
        <w:jc w:val="center"/>
        <w:rPr>
          <w:b/>
          <w:lang w:eastAsia="ru-RU"/>
        </w:rPr>
      </w:pPr>
      <w:r w:rsidRPr="00511F3C">
        <w:rPr>
          <w:b/>
          <w:lang w:eastAsia="ru-RU"/>
        </w:rPr>
        <w:t xml:space="preserve">№ </w:t>
      </w:r>
      <w:r w:rsidRPr="00511F3C">
        <w:rPr>
          <w:b/>
          <w:lang w:val="ru-RU" w:eastAsia="ru-RU"/>
        </w:rPr>
        <w:t>1</w:t>
      </w:r>
      <w:r w:rsidR="00296B62" w:rsidRPr="00511F3C">
        <w:rPr>
          <w:b/>
          <w:lang w:eastAsia="ru-RU"/>
        </w:rPr>
        <w:t xml:space="preserve">  на  </w:t>
      </w:r>
      <w:r w:rsidRPr="00511F3C">
        <w:rPr>
          <w:b/>
          <w:lang w:val="ru-RU" w:eastAsia="ru-RU"/>
        </w:rPr>
        <w:t>20</w:t>
      </w:r>
      <w:r w:rsidRPr="00511F3C">
        <w:rPr>
          <w:b/>
          <w:lang w:eastAsia="ru-RU"/>
        </w:rPr>
        <w:t xml:space="preserve"> </w:t>
      </w:r>
      <w:r w:rsidRPr="00511F3C">
        <w:rPr>
          <w:b/>
          <w:lang w:val="ru-RU" w:eastAsia="ru-RU"/>
        </w:rPr>
        <w:t>січня</w:t>
      </w:r>
      <w:r w:rsidRPr="00511F3C">
        <w:rPr>
          <w:b/>
          <w:lang w:eastAsia="ru-RU"/>
        </w:rPr>
        <w:t xml:space="preserve"> 202</w:t>
      </w:r>
      <w:r w:rsidRPr="00511F3C">
        <w:rPr>
          <w:b/>
          <w:lang w:val="ru-RU" w:eastAsia="ru-RU"/>
        </w:rPr>
        <w:t>2</w:t>
      </w:r>
      <w:r w:rsidR="00296B62" w:rsidRPr="00511F3C">
        <w:rPr>
          <w:b/>
          <w:lang w:eastAsia="ru-RU"/>
        </w:rPr>
        <w:t xml:space="preserve"> року </w:t>
      </w:r>
      <w:r w:rsidR="008132B2">
        <w:rPr>
          <w:b/>
          <w:lang w:val="ru-RU" w:eastAsia="ru-RU"/>
        </w:rPr>
        <w:t>14</w:t>
      </w:r>
      <w:r w:rsidR="00296B62" w:rsidRPr="00511F3C">
        <w:rPr>
          <w:b/>
          <w:lang w:eastAsia="ru-RU"/>
        </w:rPr>
        <w:t>.00 год.</w:t>
      </w:r>
    </w:p>
    <w:tbl>
      <w:tblPr>
        <w:tblW w:w="10065" w:type="dxa"/>
        <w:tblInd w:w="-71" w:type="dxa"/>
        <w:tblLayout w:type="fixed"/>
        <w:tblCellMar>
          <w:left w:w="71" w:type="dxa"/>
          <w:right w:w="71" w:type="dxa"/>
        </w:tblCellMar>
        <w:tblLook w:val="04A0"/>
      </w:tblPr>
      <w:tblGrid>
        <w:gridCol w:w="710"/>
        <w:gridCol w:w="4961"/>
        <w:gridCol w:w="3260"/>
        <w:gridCol w:w="1134"/>
      </w:tblGrid>
      <w:tr w:rsidR="00296B62" w:rsidRPr="00511F3C" w:rsidTr="00AA1A1C">
        <w:trPr>
          <w:trHeight w:val="900"/>
        </w:trPr>
        <w:tc>
          <w:tcPr>
            <w:tcW w:w="710" w:type="dxa"/>
            <w:tcBorders>
              <w:top w:val="single" w:sz="6" w:space="0" w:color="auto"/>
              <w:left w:val="single" w:sz="6" w:space="0" w:color="auto"/>
              <w:bottom w:val="single" w:sz="4" w:space="0" w:color="auto"/>
              <w:right w:val="single" w:sz="6" w:space="0" w:color="auto"/>
            </w:tcBorders>
            <w:hideMark/>
          </w:tcPr>
          <w:p w:rsidR="00296B62" w:rsidRPr="00511F3C" w:rsidRDefault="00296B62" w:rsidP="00E2281C">
            <w:pPr>
              <w:rPr>
                <w:b/>
              </w:rPr>
            </w:pPr>
            <w:r w:rsidRPr="00511F3C">
              <w:rPr>
                <w:b/>
              </w:rPr>
              <w:t>№</w:t>
            </w:r>
          </w:p>
          <w:p w:rsidR="00296B62" w:rsidRPr="00511F3C" w:rsidRDefault="00296B62" w:rsidP="00E2281C">
            <w:pPr>
              <w:rPr>
                <w:b/>
              </w:rPr>
            </w:pPr>
            <w:r w:rsidRPr="00511F3C">
              <w:rPr>
                <w:b/>
              </w:rPr>
              <w:t>з/п</w:t>
            </w:r>
          </w:p>
        </w:tc>
        <w:tc>
          <w:tcPr>
            <w:tcW w:w="4961" w:type="dxa"/>
            <w:tcBorders>
              <w:top w:val="single" w:sz="6" w:space="0" w:color="auto"/>
              <w:left w:val="single" w:sz="6" w:space="0" w:color="auto"/>
              <w:bottom w:val="single" w:sz="4" w:space="0" w:color="auto"/>
              <w:right w:val="single" w:sz="6" w:space="0" w:color="auto"/>
            </w:tcBorders>
            <w:hideMark/>
          </w:tcPr>
          <w:p w:rsidR="00296B62" w:rsidRPr="00511F3C" w:rsidRDefault="00296B62" w:rsidP="00E2281C">
            <w:pPr>
              <w:rPr>
                <w:b/>
              </w:rPr>
            </w:pPr>
            <w:r w:rsidRPr="00511F3C">
              <w:rPr>
                <w:b/>
              </w:rPr>
              <w:tab/>
            </w:r>
          </w:p>
          <w:p w:rsidR="00296B62" w:rsidRPr="00511F3C" w:rsidRDefault="00296B62" w:rsidP="00E2281C">
            <w:pPr>
              <w:rPr>
                <w:b/>
              </w:rPr>
            </w:pPr>
            <w:r w:rsidRPr="00511F3C">
              <w:rPr>
                <w:b/>
              </w:rPr>
              <w:t>Питання порядку денного</w:t>
            </w:r>
          </w:p>
        </w:tc>
        <w:tc>
          <w:tcPr>
            <w:tcW w:w="3260" w:type="dxa"/>
            <w:tcBorders>
              <w:top w:val="single" w:sz="6" w:space="0" w:color="auto"/>
              <w:left w:val="single" w:sz="6" w:space="0" w:color="auto"/>
              <w:bottom w:val="single" w:sz="4" w:space="0" w:color="auto"/>
              <w:right w:val="single" w:sz="6" w:space="0" w:color="auto"/>
            </w:tcBorders>
          </w:tcPr>
          <w:p w:rsidR="00296B62" w:rsidRPr="00511F3C" w:rsidRDefault="00296B62" w:rsidP="00E2281C">
            <w:pPr>
              <w:rPr>
                <w:b/>
              </w:rPr>
            </w:pPr>
          </w:p>
          <w:p w:rsidR="00296B62" w:rsidRPr="00511F3C" w:rsidRDefault="00296B62" w:rsidP="00E2281C">
            <w:pPr>
              <w:rPr>
                <w:b/>
              </w:rPr>
            </w:pPr>
            <w:r w:rsidRPr="00511F3C">
              <w:rPr>
                <w:b/>
              </w:rPr>
              <w:t>Доповідач</w:t>
            </w:r>
          </w:p>
        </w:tc>
        <w:tc>
          <w:tcPr>
            <w:tcW w:w="1134" w:type="dxa"/>
            <w:tcBorders>
              <w:top w:val="single" w:sz="6" w:space="0" w:color="auto"/>
              <w:left w:val="single" w:sz="6" w:space="0" w:color="auto"/>
              <w:bottom w:val="single" w:sz="4" w:space="0" w:color="auto"/>
              <w:right w:val="single" w:sz="6" w:space="0" w:color="auto"/>
            </w:tcBorders>
            <w:hideMark/>
          </w:tcPr>
          <w:p w:rsidR="00296B62" w:rsidRPr="00511F3C" w:rsidRDefault="00296B62" w:rsidP="00E2281C">
            <w:pPr>
              <w:rPr>
                <w:b/>
              </w:rPr>
            </w:pPr>
            <w:r w:rsidRPr="00511F3C">
              <w:rPr>
                <w:b/>
              </w:rPr>
              <w:t>Дата</w:t>
            </w:r>
          </w:p>
          <w:p w:rsidR="00296B62" w:rsidRPr="00511F3C" w:rsidRDefault="00296B62" w:rsidP="00E2281C">
            <w:pPr>
              <w:rPr>
                <w:b/>
              </w:rPr>
            </w:pPr>
            <w:r w:rsidRPr="00511F3C">
              <w:rPr>
                <w:b/>
              </w:rPr>
              <w:t>проведен- ня</w:t>
            </w:r>
          </w:p>
        </w:tc>
      </w:tr>
      <w:tr w:rsidR="008A0999" w:rsidRPr="00511F3C" w:rsidTr="00813077">
        <w:trPr>
          <w:trHeight w:val="682"/>
        </w:trPr>
        <w:tc>
          <w:tcPr>
            <w:tcW w:w="710" w:type="dxa"/>
            <w:tcBorders>
              <w:top w:val="single" w:sz="4" w:space="0" w:color="auto"/>
              <w:left w:val="single" w:sz="4" w:space="0" w:color="auto"/>
              <w:bottom w:val="single" w:sz="4" w:space="0" w:color="auto"/>
              <w:right w:val="single" w:sz="4" w:space="0" w:color="auto"/>
            </w:tcBorders>
            <w:hideMark/>
          </w:tcPr>
          <w:p w:rsidR="008A0999" w:rsidRPr="00511F3C" w:rsidRDefault="008A0999" w:rsidP="00E2281C">
            <w:r w:rsidRPr="00511F3C">
              <w:t>1</w:t>
            </w:r>
          </w:p>
        </w:tc>
        <w:tc>
          <w:tcPr>
            <w:tcW w:w="4961" w:type="dxa"/>
            <w:tcBorders>
              <w:top w:val="single" w:sz="4" w:space="0" w:color="auto"/>
              <w:left w:val="single" w:sz="4" w:space="0" w:color="auto"/>
              <w:bottom w:val="single" w:sz="4" w:space="0" w:color="auto"/>
              <w:right w:val="single" w:sz="4" w:space="0" w:color="auto"/>
            </w:tcBorders>
            <w:hideMark/>
          </w:tcPr>
          <w:p w:rsidR="008A0999" w:rsidRPr="00601973" w:rsidRDefault="008A0999" w:rsidP="00E2281C">
            <w:pPr>
              <w:jc w:val="both"/>
              <w:rPr>
                <w:lang w:eastAsia="ru-RU"/>
              </w:rPr>
            </w:pPr>
            <w:r w:rsidRPr="00601973">
              <w:rPr>
                <w:lang w:eastAsia="ru-RU"/>
              </w:rPr>
              <w:t>Про затвердження плану роботи виконавчого комітету та його засідань на 2021 рік.</w:t>
            </w:r>
          </w:p>
        </w:tc>
        <w:tc>
          <w:tcPr>
            <w:tcW w:w="3260" w:type="dxa"/>
            <w:tcBorders>
              <w:top w:val="single" w:sz="4" w:space="0" w:color="auto"/>
              <w:left w:val="single" w:sz="4" w:space="0" w:color="auto"/>
              <w:bottom w:val="single" w:sz="4" w:space="0" w:color="auto"/>
              <w:right w:val="single" w:sz="4" w:space="0" w:color="auto"/>
            </w:tcBorders>
            <w:hideMark/>
          </w:tcPr>
          <w:p w:rsidR="008A0999" w:rsidRPr="00601973" w:rsidRDefault="008A0999" w:rsidP="00E2281C">
            <w:pPr>
              <w:widowControl w:val="0"/>
              <w:autoSpaceDE w:val="0"/>
              <w:autoSpaceDN w:val="0"/>
              <w:adjustRightInd w:val="0"/>
            </w:pPr>
            <w:r w:rsidRPr="00601973">
              <w:rPr>
                <w:bCs/>
              </w:rPr>
              <w:t>Мельніков А. В. – кер. справами виконкому</w:t>
            </w:r>
          </w:p>
        </w:tc>
        <w:tc>
          <w:tcPr>
            <w:tcW w:w="1134" w:type="dxa"/>
            <w:tcBorders>
              <w:top w:val="single" w:sz="4" w:space="0" w:color="auto"/>
              <w:left w:val="single" w:sz="4" w:space="0" w:color="auto"/>
              <w:bottom w:val="single" w:sz="4" w:space="0" w:color="auto"/>
              <w:right w:val="single" w:sz="4" w:space="0" w:color="auto"/>
            </w:tcBorders>
            <w:hideMark/>
          </w:tcPr>
          <w:p w:rsidR="008A0999" w:rsidRPr="00601973" w:rsidRDefault="008A0999" w:rsidP="00E2281C">
            <w:pPr>
              <w:tabs>
                <w:tab w:val="left" w:pos="1773"/>
              </w:tabs>
              <w:rPr>
                <w:lang w:val="ru-RU"/>
              </w:rPr>
            </w:pPr>
            <w:r w:rsidRPr="00601973">
              <w:rPr>
                <w:lang w:val="ru-RU"/>
              </w:rPr>
              <w:t>20</w:t>
            </w:r>
            <w:r w:rsidRPr="00601973">
              <w:t>.</w:t>
            </w:r>
            <w:r w:rsidRPr="00601973">
              <w:rPr>
                <w:lang w:val="ru-RU"/>
              </w:rPr>
              <w:t>01</w:t>
            </w:r>
            <w:r w:rsidRPr="00601973">
              <w:t>.2</w:t>
            </w:r>
            <w:r w:rsidRPr="00601973">
              <w:rPr>
                <w:lang w:val="ru-RU"/>
              </w:rPr>
              <w:t>2</w:t>
            </w:r>
          </w:p>
        </w:tc>
      </w:tr>
      <w:tr w:rsidR="00601973" w:rsidRPr="00511F3C" w:rsidTr="00813077">
        <w:trPr>
          <w:trHeight w:val="682"/>
        </w:trPr>
        <w:tc>
          <w:tcPr>
            <w:tcW w:w="710" w:type="dxa"/>
            <w:tcBorders>
              <w:top w:val="single" w:sz="4" w:space="0" w:color="auto"/>
              <w:left w:val="single" w:sz="4" w:space="0" w:color="auto"/>
              <w:bottom w:val="single" w:sz="4" w:space="0" w:color="auto"/>
              <w:right w:val="single" w:sz="4" w:space="0" w:color="auto"/>
            </w:tcBorders>
            <w:hideMark/>
          </w:tcPr>
          <w:p w:rsidR="00601973" w:rsidRPr="00601973" w:rsidRDefault="00601973" w:rsidP="00E2281C">
            <w:pPr>
              <w:rPr>
                <w:lang w:val="ru-RU"/>
              </w:rPr>
            </w:pPr>
            <w:r>
              <w:rPr>
                <w:lang w:val="ru-RU"/>
              </w:rPr>
              <w:t>2</w:t>
            </w:r>
          </w:p>
        </w:tc>
        <w:tc>
          <w:tcPr>
            <w:tcW w:w="4961" w:type="dxa"/>
            <w:tcBorders>
              <w:top w:val="single" w:sz="4" w:space="0" w:color="auto"/>
              <w:left w:val="single" w:sz="4" w:space="0" w:color="auto"/>
              <w:bottom w:val="single" w:sz="4" w:space="0" w:color="auto"/>
              <w:right w:val="single" w:sz="4" w:space="0" w:color="auto"/>
            </w:tcBorders>
            <w:hideMark/>
          </w:tcPr>
          <w:p w:rsidR="00601973" w:rsidRPr="00601973" w:rsidRDefault="00601973" w:rsidP="00E2281C">
            <w:pPr>
              <w:jc w:val="both"/>
            </w:pPr>
            <w:r w:rsidRPr="00601973">
              <w:t>Про перерозподіл видатків</w:t>
            </w:r>
            <w:r w:rsidRPr="00601973">
              <w:rPr>
                <w:lang w:val="ru-RU"/>
              </w:rPr>
              <w:t xml:space="preserve"> </w:t>
            </w:r>
            <w:r w:rsidRPr="00601973">
              <w:t>міського бюджету</w:t>
            </w:r>
          </w:p>
          <w:p w:rsidR="00601973" w:rsidRPr="00601973" w:rsidRDefault="00601973" w:rsidP="00E2281C">
            <w:pPr>
              <w:jc w:val="both"/>
              <w:rPr>
                <w:lang w:val="ru-RU"/>
              </w:rPr>
            </w:pPr>
            <w:r w:rsidRPr="00601973">
              <w:t>на 2022 рік в межах головного розпорядника</w:t>
            </w:r>
          </w:p>
        </w:tc>
        <w:tc>
          <w:tcPr>
            <w:tcW w:w="3260" w:type="dxa"/>
            <w:tcBorders>
              <w:top w:val="single" w:sz="4" w:space="0" w:color="auto"/>
              <w:left w:val="single" w:sz="4" w:space="0" w:color="auto"/>
              <w:bottom w:val="single" w:sz="4" w:space="0" w:color="auto"/>
              <w:right w:val="single" w:sz="4" w:space="0" w:color="auto"/>
            </w:tcBorders>
            <w:hideMark/>
          </w:tcPr>
          <w:p w:rsidR="00601973" w:rsidRPr="00601973" w:rsidRDefault="00601973" w:rsidP="00E2281C">
            <w:pPr>
              <w:widowControl w:val="0"/>
              <w:autoSpaceDE w:val="0"/>
              <w:autoSpaceDN w:val="0"/>
              <w:adjustRightInd w:val="0"/>
              <w:rPr>
                <w:bCs/>
                <w:lang w:val="ru-RU"/>
              </w:rPr>
            </w:pPr>
            <w:r w:rsidRPr="00601973">
              <w:rPr>
                <w:bCs/>
                <w:lang w:val="ru-RU"/>
              </w:rPr>
              <w:t>Колінко Н.П. – головний бухгалтер</w:t>
            </w:r>
          </w:p>
        </w:tc>
        <w:tc>
          <w:tcPr>
            <w:tcW w:w="1134" w:type="dxa"/>
            <w:tcBorders>
              <w:top w:val="single" w:sz="4" w:space="0" w:color="auto"/>
              <w:left w:val="single" w:sz="4" w:space="0" w:color="auto"/>
              <w:bottom w:val="single" w:sz="4" w:space="0" w:color="auto"/>
              <w:right w:val="single" w:sz="4" w:space="0" w:color="auto"/>
            </w:tcBorders>
            <w:hideMark/>
          </w:tcPr>
          <w:p w:rsidR="00601973" w:rsidRPr="00601973" w:rsidRDefault="00601973" w:rsidP="00E2281C">
            <w:pPr>
              <w:tabs>
                <w:tab w:val="left" w:pos="1773"/>
              </w:tabs>
              <w:rPr>
                <w:lang w:val="ru-RU"/>
              </w:rPr>
            </w:pPr>
            <w:r>
              <w:rPr>
                <w:lang w:val="ru-RU"/>
              </w:rPr>
              <w:t>20.01.22</w:t>
            </w:r>
          </w:p>
        </w:tc>
      </w:tr>
      <w:tr w:rsidR="00236329" w:rsidRPr="00511F3C" w:rsidTr="00813077">
        <w:trPr>
          <w:trHeight w:val="682"/>
        </w:trPr>
        <w:tc>
          <w:tcPr>
            <w:tcW w:w="710" w:type="dxa"/>
            <w:tcBorders>
              <w:top w:val="single" w:sz="4" w:space="0" w:color="auto"/>
              <w:left w:val="single" w:sz="4" w:space="0" w:color="auto"/>
              <w:bottom w:val="single" w:sz="4" w:space="0" w:color="auto"/>
              <w:right w:val="single" w:sz="4" w:space="0" w:color="auto"/>
            </w:tcBorders>
            <w:hideMark/>
          </w:tcPr>
          <w:p w:rsidR="00236329" w:rsidRPr="00511F3C" w:rsidRDefault="00236329" w:rsidP="008E3085">
            <w:pPr>
              <w:rPr>
                <w:lang w:val="ru-RU"/>
              </w:rPr>
            </w:pPr>
            <w:r>
              <w:rPr>
                <w:lang w:val="ru-RU"/>
              </w:rPr>
              <w:t>3</w:t>
            </w:r>
          </w:p>
        </w:tc>
        <w:tc>
          <w:tcPr>
            <w:tcW w:w="4961" w:type="dxa"/>
            <w:tcBorders>
              <w:top w:val="single" w:sz="4" w:space="0" w:color="auto"/>
              <w:left w:val="single" w:sz="4" w:space="0" w:color="auto"/>
              <w:bottom w:val="single" w:sz="4" w:space="0" w:color="auto"/>
              <w:right w:val="single" w:sz="4" w:space="0" w:color="auto"/>
            </w:tcBorders>
            <w:hideMark/>
          </w:tcPr>
          <w:p w:rsidR="00236329" w:rsidRPr="00601973" w:rsidRDefault="00236329" w:rsidP="008E3085">
            <w:pPr>
              <w:rPr>
                <w:lang w:val="ru-RU" w:eastAsia="ru-RU"/>
              </w:rPr>
            </w:pPr>
            <w:r w:rsidRPr="00601973">
              <w:rPr>
                <w:lang w:eastAsia="ru-RU"/>
              </w:rPr>
              <w:t xml:space="preserve">Про встановлення ТзОВ «Львівтеплоенерго» тарифу </w:t>
            </w:r>
            <w:r w:rsidRPr="00601973">
              <w:rPr>
                <w:lang w:val="ru-RU" w:eastAsia="ru-RU"/>
              </w:rPr>
              <w:t xml:space="preserve"> </w:t>
            </w:r>
            <w:r w:rsidRPr="00601973">
              <w:rPr>
                <w:lang w:eastAsia="ru-RU"/>
              </w:rPr>
              <w:t>на виробництво і постачання теплової енергії для КНП</w:t>
            </w:r>
            <w:r w:rsidRPr="00601973">
              <w:rPr>
                <w:lang w:val="ru-RU" w:eastAsia="ru-RU"/>
              </w:rPr>
              <w:t xml:space="preserve"> </w:t>
            </w:r>
            <w:r w:rsidRPr="00601973">
              <w:rPr>
                <w:lang w:eastAsia="ru-RU"/>
              </w:rPr>
              <w:t>«Новороздільська міська лікарня»</w:t>
            </w:r>
          </w:p>
        </w:tc>
        <w:tc>
          <w:tcPr>
            <w:tcW w:w="3260" w:type="dxa"/>
            <w:tcBorders>
              <w:top w:val="single" w:sz="4" w:space="0" w:color="auto"/>
              <w:left w:val="single" w:sz="4" w:space="0" w:color="auto"/>
              <w:bottom w:val="single" w:sz="4" w:space="0" w:color="auto"/>
              <w:right w:val="single" w:sz="4" w:space="0" w:color="auto"/>
            </w:tcBorders>
            <w:hideMark/>
          </w:tcPr>
          <w:p w:rsidR="00236329" w:rsidRPr="00601973" w:rsidRDefault="00236329" w:rsidP="008E3085">
            <w:pPr>
              <w:rPr>
                <w:lang w:eastAsia="ru-RU"/>
              </w:rPr>
            </w:pPr>
            <w:r w:rsidRPr="00601973">
              <w:rPr>
                <w:lang w:eastAsia="ru-RU"/>
              </w:rPr>
              <w:t>Гілко Н.І. – нач. від. розвитку громад та інвестицій</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8E3085">
            <w:pPr>
              <w:tabs>
                <w:tab w:val="left" w:pos="1773"/>
              </w:tabs>
              <w:rPr>
                <w:lang w:val="ru-RU"/>
              </w:rPr>
            </w:pPr>
            <w:r w:rsidRPr="00601973">
              <w:rPr>
                <w:lang w:val="ru-RU"/>
              </w:rPr>
              <w:t>20</w:t>
            </w:r>
            <w:r w:rsidRPr="00601973">
              <w:t>.</w:t>
            </w:r>
            <w:r w:rsidRPr="00601973">
              <w:rPr>
                <w:lang w:val="ru-RU"/>
              </w:rPr>
              <w:t>01</w:t>
            </w:r>
            <w:r w:rsidRPr="00601973">
              <w:t>.2</w:t>
            </w:r>
            <w:r w:rsidRPr="00601973">
              <w:rPr>
                <w:lang w:val="ru-RU"/>
              </w:rPr>
              <w:t>2</w:t>
            </w:r>
          </w:p>
        </w:tc>
      </w:tr>
      <w:tr w:rsidR="00236329" w:rsidRPr="00511F3C" w:rsidTr="00813077">
        <w:trPr>
          <w:trHeight w:val="682"/>
        </w:trPr>
        <w:tc>
          <w:tcPr>
            <w:tcW w:w="710" w:type="dxa"/>
            <w:tcBorders>
              <w:top w:val="single" w:sz="4" w:space="0" w:color="auto"/>
              <w:left w:val="single" w:sz="4" w:space="0" w:color="auto"/>
              <w:bottom w:val="single" w:sz="4" w:space="0" w:color="auto"/>
              <w:right w:val="single" w:sz="4" w:space="0" w:color="auto"/>
            </w:tcBorders>
            <w:hideMark/>
          </w:tcPr>
          <w:p w:rsidR="00236329" w:rsidRPr="00511F3C" w:rsidRDefault="00236329" w:rsidP="008E3085">
            <w:pPr>
              <w:rPr>
                <w:lang w:val="ru-RU"/>
              </w:rPr>
            </w:pPr>
            <w:r>
              <w:rPr>
                <w:lang w:val="ru-RU"/>
              </w:rPr>
              <w:t>4</w:t>
            </w:r>
          </w:p>
        </w:tc>
        <w:tc>
          <w:tcPr>
            <w:tcW w:w="4961" w:type="dxa"/>
            <w:tcBorders>
              <w:top w:val="single" w:sz="4" w:space="0" w:color="auto"/>
              <w:left w:val="single" w:sz="4" w:space="0" w:color="auto"/>
              <w:bottom w:val="single" w:sz="4" w:space="0" w:color="auto"/>
              <w:right w:val="single" w:sz="4" w:space="0" w:color="auto"/>
            </w:tcBorders>
            <w:hideMark/>
          </w:tcPr>
          <w:p w:rsidR="00236329" w:rsidRPr="00601973" w:rsidRDefault="00236329" w:rsidP="008E3085">
            <w:pPr>
              <w:rPr>
                <w:rFonts w:eastAsia="MS Mincho"/>
              </w:rPr>
            </w:pPr>
            <w:r w:rsidRPr="00601973">
              <w:rPr>
                <w:rFonts w:eastAsia="MS Mincho"/>
              </w:rPr>
              <w:t xml:space="preserve">Про визнання додатків рішення № 376 від 17.08.2021 </w:t>
            </w:r>
            <w:r w:rsidRPr="00601973">
              <w:rPr>
                <w:rFonts w:eastAsia="MS Mincho"/>
                <w:lang w:val="ru-RU"/>
              </w:rPr>
              <w:t>м</w:t>
            </w:r>
            <w:r w:rsidRPr="00601973">
              <w:rPr>
                <w:rFonts w:eastAsia="MS Mincho"/>
              </w:rPr>
              <w:t>року такими, що втратили чинність</w:t>
            </w:r>
          </w:p>
        </w:tc>
        <w:tc>
          <w:tcPr>
            <w:tcW w:w="3260" w:type="dxa"/>
            <w:tcBorders>
              <w:top w:val="single" w:sz="4" w:space="0" w:color="auto"/>
              <w:left w:val="single" w:sz="4" w:space="0" w:color="auto"/>
              <w:bottom w:val="single" w:sz="4" w:space="0" w:color="auto"/>
              <w:right w:val="single" w:sz="4" w:space="0" w:color="auto"/>
            </w:tcBorders>
            <w:hideMark/>
          </w:tcPr>
          <w:p w:rsidR="00236329" w:rsidRPr="00601973" w:rsidRDefault="00236329" w:rsidP="008E3085">
            <w:pPr>
              <w:rPr>
                <w:lang w:eastAsia="ru-RU"/>
              </w:rPr>
            </w:pPr>
            <w:r w:rsidRPr="00601973">
              <w:rPr>
                <w:lang w:eastAsia="ru-RU"/>
              </w:rPr>
              <w:t>Гілко Н.І. – нач. від. розвитку громад та інвестицій</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8E3085">
            <w:pPr>
              <w:tabs>
                <w:tab w:val="left" w:pos="1773"/>
              </w:tabs>
              <w:rPr>
                <w:lang w:val="ru-RU"/>
              </w:rPr>
            </w:pPr>
            <w:r>
              <w:rPr>
                <w:lang w:val="ru-RU"/>
              </w:rPr>
              <w:t>20.01.22</w:t>
            </w:r>
          </w:p>
        </w:tc>
      </w:tr>
      <w:tr w:rsidR="00236329"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236329" w:rsidRPr="00511F3C" w:rsidRDefault="00236329" w:rsidP="008E3085">
            <w:pPr>
              <w:rPr>
                <w:lang w:val="ru-RU"/>
              </w:rPr>
            </w:pPr>
            <w:r>
              <w:rPr>
                <w:lang w:val="ru-RU"/>
              </w:rPr>
              <w:t>5</w:t>
            </w:r>
          </w:p>
        </w:tc>
        <w:tc>
          <w:tcPr>
            <w:tcW w:w="4961"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r w:rsidRPr="00601973">
              <w:t xml:space="preserve">Про погодження внесення змін  до </w:t>
            </w:r>
          </w:p>
          <w:p w:rsidR="00236329" w:rsidRPr="00601973" w:rsidRDefault="00236329" w:rsidP="00E2281C">
            <w:pPr>
              <w:rPr>
                <w:rFonts w:eastAsia="Calibri"/>
              </w:rPr>
            </w:pPr>
            <w:r w:rsidRPr="00601973">
              <w:rPr>
                <w:rFonts w:eastAsia="Calibri"/>
              </w:rPr>
              <w:t xml:space="preserve">Програми приватизації  майна комунальної </w:t>
            </w:r>
          </w:p>
          <w:p w:rsidR="00236329" w:rsidRPr="00601973" w:rsidRDefault="00236329" w:rsidP="00E2281C">
            <w:pPr>
              <w:rPr>
                <w:rFonts w:eastAsia="Calibri"/>
              </w:rPr>
            </w:pPr>
            <w:r w:rsidRPr="00601973">
              <w:rPr>
                <w:rFonts w:eastAsia="Calibri"/>
              </w:rPr>
              <w:t>власності на 2022 та прогноз на 2023-2024рр</w:t>
            </w:r>
          </w:p>
        </w:tc>
        <w:tc>
          <w:tcPr>
            <w:tcW w:w="3260"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eastAsia="ru-RU"/>
              </w:rPr>
            </w:pPr>
            <w:r w:rsidRPr="00601973">
              <w:rPr>
                <w:bCs/>
              </w:rPr>
              <w:t>Пасемко Н.А. – нач.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r w:rsidRPr="00601973">
              <w:rPr>
                <w:lang w:val="ru-RU"/>
              </w:rPr>
              <w:t>20</w:t>
            </w:r>
            <w:r w:rsidRPr="00601973">
              <w:t>.</w:t>
            </w:r>
            <w:r w:rsidRPr="00601973">
              <w:rPr>
                <w:lang w:val="ru-RU"/>
              </w:rPr>
              <w:t>01</w:t>
            </w:r>
            <w:r w:rsidRPr="00601973">
              <w:t>.2</w:t>
            </w:r>
            <w:r w:rsidRPr="00601973">
              <w:rPr>
                <w:lang w:val="ru-RU"/>
              </w:rPr>
              <w:t>2</w:t>
            </w:r>
          </w:p>
        </w:tc>
      </w:tr>
      <w:tr w:rsidR="00236329"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236329" w:rsidRPr="00511F3C" w:rsidRDefault="00236329" w:rsidP="008E3085">
            <w:pPr>
              <w:rPr>
                <w:lang w:val="ru-RU"/>
              </w:rPr>
            </w:pPr>
            <w:r>
              <w:rPr>
                <w:lang w:val="ru-RU"/>
              </w:rPr>
              <w:t>6</w:t>
            </w:r>
          </w:p>
        </w:tc>
        <w:tc>
          <w:tcPr>
            <w:tcW w:w="4961"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val="ru-RU" w:eastAsia="ru-RU"/>
              </w:rPr>
            </w:pPr>
            <w:r w:rsidRPr="00601973">
              <w:rPr>
                <w:lang w:eastAsia="ru-RU"/>
              </w:rPr>
              <w:t xml:space="preserve">Про продовження терміну  дії договору на право </w:t>
            </w:r>
            <w:r w:rsidRPr="00601973">
              <w:rPr>
                <w:lang w:val="ru-RU" w:eastAsia="ru-RU"/>
              </w:rPr>
              <w:t xml:space="preserve"> </w:t>
            </w:r>
            <w:r w:rsidRPr="00601973">
              <w:rPr>
                <w:lang w:eastAsia="ru-RU"/>
              </w:rPr>
              <w:t xml:space="preserve">тимчасового користування окремими елементами </w:t>
            </w:r>
            <w:r w:rsidRPr="00601973">
              <w:rPr>
                <w:lang w:val="ru-RU" w:eastAsia="ru-RU"/>
              </w:rPr>
              <w:t xml:space="preserve"> </w:t>
            </w:r>
            <w:r w:rsidRPr="00601973">
              <w:rPr>
                <w:lang w:eastAsia="ru-RU"/>
              </w:rPr>
              <w:t>благоустрою комунальної власності</w:t>
            </w:r>
            <w:r w:rsidRPr="00601973">
              <w:rPr>
                <w:lang w:val="ru-RU" w:eastAsia="ru-RU"/>
              </w:rPr>
              <w:t xml:space="preserve"> </w:t>
            </w:r>
            <w:r w:rsidRPr="00601973">
              <w:rPr>
                <w:lang w:eastAsia="ru-RU"/>
              </w:rPr>
              <w:t>на умовах оренди   та  паспорту прив</w:t>
            </w:r>
            <w:r w:rsidRPr="00601973">
              <w:rPr>
                <w:lang w:val="ru-RU" w:eastAsia="ru-RU"/>
              </w:rPr>
              <w:t xml:space="preserve">’язки </w:t>
            </w:r>
            <w:r w:rsidRPr="00601973">
              <w:rPr>
                <w:lang w:eastAsia="ru-RU"/>
              </w:rPr>
              <w:t>ФОП Смоляк М. М.</w:t>
            </w:r>
          </w:p>
        </w:tc>
        <w:tc>
          <w:tcPr>
            <w:tcW w:w="3260"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eastAsia="ru-RU"/>
              </w:rPr>
            </w:pPr>
            <w:r w:rsidRPr="00601973">
              <w:rPr>
                <w:bCs/>
              </w:rPr>
              <w:t>Пасемко Н.А. – нач.  відділу КМ та приватизації</w:t>
            </w:r>
            <w:r w:rsidRPr="00601973">
              <w:rPr>
                <w:bCs/>
                <w:lang w:val="ru-RU"/>
              </w:rPr>
              <w:t xml:space="preserve"> управління ЖКГ</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r w:rsidRPr="00601973">
              <w:rPr>
                <w:lang w:val="ru-RU"/>
              </w:rPr>
              <w:t>20</w:t>
            </w:r>
            <w:r w:rsidRPr="00601973">
              <w:t>.</w:t>
            </w:r>
            <w:r w:rsidRPr="00601973">
              <w:rPr>
                <w:lang w:val="ru-RU"/>
              </w:rPr>
              <w:t>01</w:t>
            </w:r>
            <w:r w:rsidRPr="00601973">
              <w:t>.2</w:t>
            </w:r>
            <w:r w:rsidRPr="00601973">
              <w:rPr>
                <w:lang w:val="ru-RU"/>
              </w:rPr>
              <w:t>2</w:t>
            </w:r>
          </w:p>
        </w:tc>
      </w:tr>
      <w:tr w:rsidR="00236329"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236329" w:rsidRPr="00511F3C" w:rsidRDefault="00236329" w:rsidP="008E3085">
            <w:pPr>
              <w:rPr>
                <w:lang w:val="ru-RU"/>
              </w:rPr>
            </w:pPr>
            <w:r>
              <w:rPr>
                <w:lang w:val="ru-RU"/>
              </w:rPr>
              <w:t>7</w:t>
            </w:r>
          </w:p>
        </w:tc>
        <w:tc>
          <w:tcPr>
            <w:tcW w:w="4961"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eastAsia="ru-RU"/>
              </w:rPr>
            </w:pPr>
            <w:r w:rsidRPr="00601973">
              <w:rPr>
                <w:lang w:eastAsia="ru-RU"/>
              </w:rPr>
              <w:t>Про прокладання волоконно-оптичної</w:t>
            </w:r>
          </w:p>
          <w:p w:rsidR="00236329" w:rsidRPr="00601973" w:rsidRDefault="00236329" w:rsidP="00E2281C">
            <w:pPr>
              <w:rPr>
                <w:lang w:eastAsia="ru-RU"/>
              </w:rPr>
            </w:pPr>
            <w:r w:rsidRPr="00601973">
              <w:rPr>
                <w:lang w:eastAsia="ru-RU"/>
              </w:rPr>
              <w:t xml:space="preserve">лінії зв’язку </w:t>
            </w:r>
            <w:r w:rsidRPr="00601973">
              <w:rPr>
                <w:rFonts w:eastAsia="Calibri"/>
                <w:lang w:eastAsia="en-US"/>
              </w:rPr>
              <w:t>ТзОВ «ДОМНЕТ»</w:t>
            </w:r>
            <w:r w:rsidRPr="00601973">
              <w:rPr>
                <w:lang w:eastAsia="ru-RU"/>
              </w:rPr>
              <w:t xml:space="preserve"> на території</w:t>
            </w:r>
          </w:p>
          <w:p w:rsidR="00236329" w:rsidRPr="00601973" w:rsidRDefault="00236329" w:rsidP="00E2281C">
            <w:pPr>
              <w:rPr>
                <w:lang w:val="ru-RU" w:eastAsia="ru-RU"/>
              </w:rPr>
            </w:pPr>
            <w:r w:rsidRPr="00601973">
              <w:rPr>
                <w:lang w:eastAsia="ru-RU"/>
              </w:rPr>
              <w:t>Новороздільської територіальної громади</w:t>
            </w:r>
          </w:p>
        </w:tc>
        <w:tc>
          <w:tcPr>
            <w:tcW w:w="3260"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eastAsia="ru-RU"/>
              </w:rPr>
            </w:pPr>
            <w:r w:rsidRPr="00601973">
              <w:rPr>
                <w:bCs/>
              </w:rPr>
              <w:t>Пасемко Н.А. – нач.  відділу КМ та приватизації</w:t>
            </w:r>
            <w:r w:rsidRPr="00601973">
              <w:rPr>
                <w:bCs/>
                <w:lang w:val="ru-RU"/>
              </w:rPr>
              <w:t xml:space="preserve"> управління ЖКГ</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val="ru-RU"/>
              </w:rPr>
            </w:pPr>
            <w:r w:rsidRPr="00601973">
              <w:rPr>
                <w:lang w:val="ru-RU"/>
              </w:rPr>
              <w:t>20.01.22</w:t>
            </w:r>
          </w:p>
        </w:tc>
      </w:tr>
      <w:tr w:rsidR="00236329"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236329" w:rsidRPr="00511F3C" w:rsidRDefault="00236329" w:rsidP="008E3085">
            <w:pPr>
              <w:rPr>
                <w:lang w:val="ru-RU"/>
              </w:rPr>
            </w:pPr>
            <w:r>
              <w:rPr>
                <w:lang w:val="ru-RU"/>
              </w:rPr>
              <w:t>8</w:t>
            </w:r>
          </w:p>
        </w:tc>
        <w:tc>
          <w:tcPr>
            <w:tcW w:w="4961"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ind w:right="-102"/>
              <w:rPr>
                <w:rFonts w:eastAsia="MS Mincho"/>
                <w:lang w:eastAsia="ru-RU"/>
              </w:rPr>
            </w:pPr>
            <w:r w:rsidRPr="00601973">
              <w:rPr>
                <w:rFonts w:eastAsia="MS Mincho"/>
                <w:lang w:eastAsia="ru-RU"/>
              </w:rPr>
              <w:t>Про передачу у приватну спільну часткову  власність квартири</w:t>
            </w:r>
            <w:r w:rsidRPr="00601973">
              <w:rPr>
                <w:rFonts w:eastAsia="MS Mincho"/>
                <w:lang w:val="ru-RU" w:eastAsia="ru-RU"/>
              </w:rPr>
              <w:t xml:space="preserve"> </w:t>
            </w:r>
            <w:r w:rsidRPr="00601973">
              <w:rPr>
                <w:rFonts w:eastAsia="MS Mincho"/>
                <w:lang w:eastAsia="ru-RU"/>
              </w:rPr>
              <w:t>комунального житлового фонду, яка належать</w:t>
            </w:r>
            <w:r w:rsidRPr="00601973">
              <w:rPr>
                <w:rFonts w:eastAsia="MS Mincho"/>
                <w:lang w:val="ru-RU" w:eastAsia="ru-RU"/>
              </w:rPr>
              <w:t xml:space="preserve"> </w:t>
            </w:r>
            <w:r w:rsidRPr="00601973">
              <w:rPr>
                <w:rFonts w:eastAsia="MS Mincho"/>
                <w:lang w:eastAsia="ru-RU"/>
              </w:rPr>
              <w:t xml:space="preserve">Новороздільській міській раді </w:t>
            </w:r>
          </w:p>
        </w:tc>
        <w:tc>
          <w:tcPr>
            <w:tcW w:w="3260"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eastAsia="ru-RU"/>
              </w:rPr>
            </w:pPr>
            <w:r w:rsidRPr="00601973">
              <w:rPr>
                <w:bCs/>
              </w:rPr>
              <w:t>Пасемко Н.А. – нач.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r w:rsidRPr="00601973">
              <w:rPr>
                <w:lang w:val="ru-RU"/>
              </w:rPr>
              <w:t>20</w:t>
            </w:r>
            <w:r w:rsidRPr="00601973">
              <w:t>.</w:t>
            </w:r>
            <w:r w:rsidRPr="00601973">
              <w:rPr>
                <w:lang w:val="ru-RU"/>
              </w:rPr>
              <w:t>01</w:t>
            </w:r>
            <w:r w:rsidRPr="00601973">
              <w:t>.2</w:t>
            </w:r>
            <w:r w:rsidRPr="00601973">
              <w:rPr>
                <w:lang w:val="ru-RU"/>
              </w:rPr>
              <w:t>2</w:t>
            </w:r>
          </w:p>
        </w:tc>
      </w:tr>
      <w:tr w:rsidR="00236329"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236329" w:rsidRPr="00511F3C" w:rsidRDefault="00236329" w:rsidP="008E3085">
            <w:pPr>
              <w:rPr>
                <w:lang w:val="ru-RU"/>
              </w:rPr>
            </w:pPr>
            <w:r>
              <w:rPr>
                <w:lang w:val="ru-RU"/>
              </w:rPr>
              <w:t>9</w:t>
            </w:r>
          </w:p>
        </w:tc>
        <w:tc>
          <w:tcPr>
            <w:tcW w:w="4961"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jc w:val="both"/>
            </w:pPr>
            <w:r w:rsidRPr="00601973">
              <w:t xml:space="preserve">Про надання дозволу на зміну договору </w:t>
            </w:r>
          </w:p>
          <w:p w:rsidR="00236329" w:rsidRPr="00601973" w:rsidRDefault="00236329" w:rsidP="00E2281C">
            <w:r w:rsidRPr="00601973">
              <w:t>найму жилого приміщення (квартири) № 90</w:t>
            </w:r>
          </w:p>
          <w:p w:rsidR="00236329" w:rsidRPr="00601973" w:rsidRDefault="00236329" w:rsidP="00E2281C">
            <w:r w:rsidRPr="00601973">
              <w:t>по бульвару О. Довженка,6 м. Новий Розділ</w:t>
            </w:r>
          </w:p>
          <w:p w:rsidR="00236329" w:rsidRPr="00F23832" w:rsidRDefault="00236329" w:rsidP="00E2281C">
            <w:pPr>
              <w:ind w:right="-5"/>
              <w:jc w:val="both"/>
              <w:rPr>
                <w:lang w:val="ru-RU" w:eastAsia="ru-RU"/>
              </w:rPr>
            </w:pPr>
            <w:r w:rsidRPr="00601973">
              <w:rPr>
                <w:lang w:eastAsia="ru-RU"/>
              </w:rPr>
              <w:t xml:space="preserve">на ім’я: </w:t>
            </w:r>
            <w:r w:rsidR="00F23832" w:rsidRPr="00F23832">
              <w:rPr>
                <w:i/>
                <w:lang w:val="ru-RU" w:eastAsia="ru-RU"/>
              </w:rPr>
              <w:t>(персональні дані)</w:t>
            </w:r>
          </w:p>
        </w:tc>
        <w:tc>
          <w:tcPr>
            <w:tcW w:w="3260"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eastAsia="ru-RU"/>
              </w:rPr>
            </w:pPr>
            <w:r w:rsidRPr="00601973">
              <w:rPr>
                <w:bCs/>
              </w:rPr>
              <w:t>Пасемко Н.А. – нач.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r w:rsidRPr="00601973">
              <w:rPr>
                <w:lang w:val="ru-RU"/>
              </w:rPr>
              <w:t>20</w:t>
            </w:r>
            <w:r w:rsidRPr="00601973">
              <w:t>.</w:t>
            </w:r>
            <w:r w:rsidRPr="00601973">
              <w:rPr>
                <w:lang w:val="ru-RU"/>
              </w:rPr>
              <w:t>01</w:t>
            </w:r>
            <w:r w:rsidRPr="00601973">
              <w:t>.2</w:t>
            </w:r>
            <w:r w:rsidRPr="00601973">
              <w:rPr>
                <w:lang w:val="ru-RU"/>
              </w:rPr>
              <w:t>2</w:t>
            </w:r>
          </w:p>
        </w:tc>
      </w:tr>
      <w:tr w:rsidR="00236329"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236329" w:rsidRPr="00511F3C" w:rsidRDefault="00236329" w:rsidP="008E3085">
            <w:pPr>
              <w:rPr>
                <w:lang w:val="ru-RU"/>
              </w:rPr>
            </w:pPr>
            <w:r>
              <w:rPr>
                <w:lang w:val="ru-RU"/>
              </w:rPr>
              <w:t>10</w:t>
            </w:r>
          </w:p>
        </w:tc>
        <w:tc>
          <w:tcPr>
            <w:tcW w:w="4961"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pStyle w:val="21"/>
              <w:jc w:val="left"/>
              <w:rPr>
                <w:lang w:val="ru-RU"/>
              </w:rPr>
            </w:pPr>
            <w:r w:rsidRPr="00601973">
              <w:t>Про</w:t>
            </w:r>
            <w:r w:rsidRPr="00601973">
              <w:rPr>
                <w:lang w:val="ru-RU"/>
              </w:rPr>
              <w:t xml:space="preserve"> організацію та фінансування </w:t>
            </w:r>
          </w:p>
          <w:p w:rsidR="00236329" w:rsidRPr="00601973" w:rsidRDefault="00236329" w:rsidP="00E2281C">
            <w:pPr>
              <w:pStyle w:val="21"/>
              <w:jc w:val="left"/>
              <w:rPr>
                <w:lang w:val="ru-RU"/>
              </w:rPr>
            </w:pPr>
            <w:r w:rsidRPr="00601973">
              <w:rPr>
                <w:lang w:val="ru-RU"/>
              </w:rPr>
              <w:t>громадських робіт у 2022 році</w:t>
            </w:r>
          </w:p>
        </w:tc>
        <w:tc>
          <w:tcPr>
            <w:tcW w:w="3260"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val="ru-RU" w:eastAsia="ru-RU"/>
              </w:rPr>
            </w:pPr>
            <w:r w:rsidRPr="00601973">
              <w:rPr>
                <w:lang w:val="ru-RU" w:eastAsia="ru-RU"/>
              </w:rPr>
              <w:t>Представник філії центру зайнятості</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r w:rsidRPr="00601973">
              <w:rPr>
                <w:lang w:val="ru-RU"/>
              </w:rPr>
              <w:t>20</w:t>
            </w:r>
            <w:r w:rsidRPr="00601973">
              <w:t>.</w:t>
            </w:r>
            <w:r w:rsidRPr="00601973">
              <w:rPr>
                <w:lang w:val="ru-RU"/>
              </w:rPr>
              <w:t>01</w:t>
            </w:r>
            <w:r w:rsidRPr="00601973">
              <w:t>.2</w:t>
            </w:r>
            <w:r w:rsidRPr="00601973">
              <w:rPr>
                <w:lang w:val="ru-RU"/>
              </w:rPr>
              <w:t>2</w:t>
            </w:r>
          </w:p>
        </w:tc>
      </w:tr>
      <w:tr w:rsidR="00236329"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236329" w:rsidRPr="00511F3C" w:rsidRDefault="00236329" w:rsidP="008E3085">
            <w:pPr>
              <w:rPr>
                <w:lang w:val="ru-RU"/>
              </w:rPr>
            </w:pPr>
            <w:r>
              <w:rPr>
                <w:lang w:val="ru-RU"/>
              </w:rPr>
              <w:t>11</w:t>
            </w:r>
          </w:p>
        </w:tc>
        <w:tc>
          <w:tcPr>
            <w:tcW w:w="4961"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val="ru-RU"/>
              </w:rPr>
            </w:pPr>
            <w:r w:rsidRPr="00601973">
              <w:rPr>
                <w:lang w:val="ru-RU"/>
              </w:rPr>
              <w:t>Про захист прав дітей</w:t>
            </w:r>
          </w:p>
        </w:tc>
        <w:tc>
          <w:tcPr>
            <w:tcW w:w="3260" w:type="dxa"/>
            <w:tcBorders>
              <w:top w:val="single" w:sz="4" w:space="0" w:color="auto"/>
              <w:left w:val="single" w:sz="4" w:space="0" w:color="auto"/>
              <w:bottom w:val="single" w:sz="4" w:space="0" w:color="auto"/>
              <w:right w:val="single" w:sz="4" w:space="0" w:color="auto"/>
            </w:tcBorders>
            <w:hideMark/>
          </w:tcPr>
          <w:p w:rsidR="00236329" w:rsidRPr="00601973" w:rsidRDefault="00404F35" w:rsidP="00E2281C">
            <w:pPr>
              <w:rPr>
                <w:bCs/>
                <w:lang w:eastAsia="ru-RU"/>
              </w:rPr>
            </w:pPr>
            <w:r>
              <w:rPr>
                <w:bCs/>
                <w:lang w:val="ru-RU"/>
              </w:rPr>
              <w:t>Костко М</w:t>
            </w:r>
            <w:r>
              <w:rPr>
                <w:bCs/>
              </w:rPr>
              <w:t xml:space="preserve">.– </w:t>
            </w:r>
            <w:r>
              <w:rPr>
                <w:bCs/>
                <w:lang w:val="ru-RU"/>
              </w:rPr>
              <w:t>гол. спец</w:t>
            </w:r>
            <w:r w:rsidRPr="00601973">
              <w:rPr>
                <w:bCs/>
              </w:rPr>
              <w:t>.  служби у справах дітей</w:t>
            </w:r>
            <w:r w:rsidRPr="00601973">
              <w:rPr>
                <w:bCs/>
                <w:lang w:eastAsia="ru-RU"/>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r w:rsidRPr="00601973">
              <w:rPr>
                <w:lang w:val="ru-RU"/>
              </w:rPr>
              <w:t>20</w:t>
            </w:r>
            <w:r w:rsidRPr="00601973">
              <w:t>.</w:t>
            </w:r>
            <w:r w:rsidRPr="00601973">
              <w:rPr>
                <w:lang w:val="ru-RU"/>
              </w:rPr>
              <w:t>01</w:t>
            </w:r>
            <w:r w:rsidRPr="00601973">
              <w:t>.2</w:t>
            </w:r>
            <w:r w:rsidRPr="00601973">
              <w:rPr>
                <w:lang w:val="ru-RU"/>
              </w:rPr>
              <w:t>2</w:t>
            </w:r>
          </w:p>
        </w:tc>
      </w:tr>
      <w:tr w:rsidR="00236329"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236329" w:rsidRDefault="00236329" w:rsidP="008E3085">
            <w:pPr>
              <w:rPr>
                <w:lang w:val="ru-RU"/>
              </w:rPr>
            </w:pPr>
            <w:r>
              <w:rPr>
                <w:lang w:val="ru-RU"/>
              </w:rPr>
              <w:t>1</w:t>
            </w:r>
            <w:r w:rsidR="002014E5">
              <w:rPr>
                <w:lang w:val="ru-RU"/>
              </w:rPr>
              <w:t>2</w:t>
            </w:r>
          </w:p>
        </w:tc>
        <w:tc>
          <w:tcPr>
            <w:tcW w:w="4961"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keepNext/>
              <w:outlineLvl w:val="2"/>
              <w:rPr>
                <w:rFonts w:eastAsia="Calibri"/>
                <w:bCs/>
                <w:lang w:eastAsia="ru-RU"/>
              </w:rPr>
            </w:pPr>
            <w:r w:rsidRPr="00601973">
              <w:rPr>
                <w:rFonts w:eastAsia="Calibri"/>
                <w:bCs/>
                <w:lang w:eastAsia="ru-RU"/>
              </w:rPr>
              <w:t xml:space="preserve">Про створення  робочої групи </w:t>
            </w:r>
          </w:p>
          <w:p w:rsidR="00236329" w:rsidRPr="00601973" w:rsidRDefault="00236329" w:rsidP="00E2281C"/>
        </w:tc>
        <w:tc>
          <w:tcPr>
            <w:tcW w:w="3260"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eastAsia="ru-RU"/>
              </w:rPr>
            </w:pPr>
            <w:r w:rsidRPr="00601973">
              <w:t xml:space="preserve">Суряк Р.Р. – спец. 1 кат. управління житлово-комунального господарства                  </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r w:rsidRPr="00601973">
              <w:rPr>
                <w:lang w:val="ru-RU"/>
              </w:rPr>
              <w:t>20</w:t>
            </w:r>
            <w:r w:rsidRPr="00601973">
              <w:t>.</w:t>
            </w:r>
            <w:r w:rsidRPr="00601973">
              <w:rPr>
                <w:lang w:val="ru-RU"/>
              </w:rPr>
              <w:t>01</w:t>
            </w:r>
            <w:r w:rsidRPr="00601973">
              <w:t>.2</w:t>
            </w:r>
            <w:r w:rsidRPr="00601973">
              <w:rPr>
                <w:lang w:val="ru-RU"/>
              </w:rPr>
              <w:t>2</w:t>
            </w:r>
          </w:p>
        </w:tc>
      </w:tr>
      <w:tr w:rsidR="00236329"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236329" w:rsidRPr="00511F3C" w:rsidRDefault="00236329" w:rsidP="008E3085">
            <w:pPr>
              <w:rPr>
                <w:lang w:val="ru-RU"/>
              </w:rPr>
            </w:pPr>
            <w:r>
              <w:rPr>
                <w:lang w:val="ru-RU"/>
              </w:rPr>
              <w:t>1</w:t>
            </w:r>
            <w:r w:rsidR="002014E5">
              <w:rPr>
                <w:lang w:val="ru-RU"/>
              </w:rPr>
              <w:t>3</w:t>
            </w:r>
          </w:p>
        </w:tc>
        <w:tc>
          <w:tcPr>
            <w:tcW w:w="4961"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eastAsia="ru-RU"/>
              </w:rPr>
            </w:pPr>
            <w:r w:rsidRPr="00601973">
              <w:rPr>
                <w:lang w:val="ru-RU" w:eastAsia="ru-RU"/>
              </w:rPr>
              <w:t>Про надання</w:t>
            </w:r>
            <w:r w:rsidRPr="00601973">
              <w:rPr>
                <w:lang w:eastAsia="ru-RU"/>
              </w:rPr>
              <w:t xml:space="preserve"> </w:t>
            </w:r>
            <w:r w:rsidRPr="00601973">
              <w:rPr>
                <w:lang w:val="ru-RU" w:eastAsia="ru-RU"/>
              </w:rPr>
              <w:t xml:space="preserve">дозволу на </w:t>
            </w:r>
            <w:r w:rsidRPr="00601973">
              <w:rPr>
                <w:lang w:eastAsia="ru-RU"/>
              </w:rPr>
              <w:t xml:space="preserve">видалення  </w:t>
            </w:r>
          </w:p>
          <w:p w:rsidR="00236329" w:rsidRPr="00601973" w:rsidRDefault="00236329" w:rsidP="00E2281C">
            <w:pPr>
              <w:rPr>
                <w:lang w:eastAsia="ru-RU"/>
              </w:rPr>
            </w:pPr>
            <w:r w:rsidRPr="00601973">
              <w:rPr>
                <w:lang w:val="ru-RU" w:eastAsia="ru-RU"/>
              </w:rPr>
              <w:t>зелених</w:t>
            </w:r>
            <w:r w:rsidRPr="00601973">
              <w:rPr>
                <w:lang w:eastAsia="ru-RU"/>
              </w:rPr>
              <w:t xml:space="preserve"> </w:t>
            </w:r>
            <w:r w:rsidRPr="00601973">
              <w:rPr>
                <w:lang w:val="ru-RU" w:eastAsia="ru-RU"/>
              </w:rPr>
              <w:t xml:space="preserve">насаджень </w:t>
            </w:r>
            <w:r w:rsidRPr="00601973">
              <w:rPr>
                <w:lang w:eastAsia="ru-RU"/>
              </w:rPr>
              <w:t xml:space="preserve">на території </w:t>
            </w:r>
          </w:p>
          <w:p w:rsidR="00236329" w:rsidRPr="00601973" w:rsidRDefault="00236329" w:rsidP="00E2281C">
            <w:pPr>
              <w:rPr>
                <w:lang w:val="ru-RU" w:eastAsia="ru-RU"/>
              </w:rPr>
            </w:pPr>
            <w:r w:rsidRPr="00601973">
              <w:rPr>
                <w:lang w:eastAsia="ru-RU"/>
              </w:rPr>
              <w:t>Новороздільської ТГ</w:t>
            </w:r>
          </w:p>
        </w:tc>
        <w:tc>
          <w:tcPr>
            <w:tcW w:w="3260"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eastAsia="ru-RU"/>
              </w:rPr>
            </w:pPr>
            <w:r w:rsidRPr="00601973">
              <w:t xml:space="preserve">Суряк Р.Р. – спец. 1 кат. управління житлово-комунального господарства                  </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val="ru-RU"/>
              </w:rPr>
            </w:pPr>
            <w:r>
              <w:rPr>
                <w:lang w:val="ru-RU"/>
              </w:rPr>
              <w:t>20.01.22</w:t>
            </w:r>
          </w:p>
        </w:tc>
      </w:tr>
      <w:tr w:rsidR="00236329"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236329" w:rsidRDefault="00236329" w:rsidP="00E2281C">
            <w:pPr>
              <w:rPr>
                <w:lang w:val="ru-RU"/>
              </w:rPr>
            </w:pPr>
            <w:r>
              <w:rPr>
                <w:lang w:val="ru-RU"/>
              </w:rPr>
              <w:t>14</w:t>
            </w:r>
          </w:p>
        </w:tc>
        <w:tc>
          <w:tcPr>
            <w:tcW w:w="4961" w:type="dxa"/>
            <w:tcBorders>
              <w:top w:val="single" w:sz="4" w:space="0" w:color="auto"/>
              <w:left w:val="single" w:sz="4" w:space="0" w:color="auto"/>
              <w:bottom w:val="single" w:sz="4" w:space="0" w:color="auto"/>
              <w:right w:val="single" w:sz="4" w:space="0" w:color="auto"/>
            </w:tcBorders>
            <w:hideMark/>
          </w:tcPr>
          <w:p w:rsidR="00236329" w:rsidRPr="00661442" w:rsidRDefault="002014E5" w:rsidP="00E2281C">
            <w:pPr>
              <w:keepNext/>
              <w:outlineLvl w:val="2"/>
              <w:rPr>
                <w:rFonts w:eastAsia="Calibri"/>
                <w:bCs/>
                <w:lang w:val="ru-RU" w:eastAsia="ru-RU"/>
              </w:rPr>
            </w:pPr>
            <w:r>
              <w:rPr>
                <w:rFonts w:eastAsia="Calibri"/>
                <w:bCs/>
                <w:lang w:val="ru-RU" w:eastAsia="ru-RU"/>
              </w:rPr>
              <w:t>Про оренду кому</w:t>
            </w:r>
            <w:r w:rsidR="00236329">
              <w:rPr>
                <w:rFonts w:eastAsia="Calibri"/>
                <w:bCs/>
                <w:lang w:val="ru-RU" w:eastAsia="ru-RU"/>
              </w:rPr>
              <w:t>нального майна територіальної громади</w:t>
            </w:r>
          </w:p>
        </w:tc>
        <w:tc>
          <w:tcPr>
            <w:tcW w:w="3260" w:type="dxa"/>
            <w:tcBorders>
              <w:top w:val="single" w:sz="4" w:space="0" w:color="auto"/>
              <w:left w:val="single" w:sz="4" w:space="0" w:color="auto"/>
              <w:bottom w:val="single" w:sz="4" w:space="0" w:color="auto"/>
              <w:right w:val="single" w:sz="4" w:space="0" w:color="auto"/>
            </w:tcBorders>
            <w:hideMark/>
          </w:tcPr>
          <w:p w:rsidR="00236329" w:rsidRPr="000678CA" w:rsidRDefault="00236329" w:rsidP="00E2281C">
            <w:pPr>
              <w:rPr>
                <w:bCs/>
                <w:lang w:val="ru-RU"/>
              </w:rPr>
            </w:pPr>
            <w:r>
              <w:rPr>
                <w:bCs/>
                <w:lang w:val="ru-RU"/>
              </w:rPr>
              <w:t>Яворський О.І.</w:t>
            </w:r>
            <w:r>
              <w:rPr>
                <w:bCs/>
              </w:rPr>
              <w:t xml:space="preserve"> – </w:t>
            </w:r>
            <w:r>
              <w:rPr>
                <w:bCs/>
                <w:lang w:val="ru-RU"/>
              </w:rPr>
              <w:t>гол. спец</w:t>
            </w:r>
            <w:r w:rsidRPr="00601973">
              <w:rPr>
                <w:bCs/>
              </w:rPr>
              <w:t xml:space="preserve">.  відділу КМ та приватизації </w:t>
            </w:r>
            <w:r w:rsidRPr="00601973">
              <w:rPr>
                <w:bCs/>
              </w:rPr>
              <w:lastRenderedPageBreak/>
              <w:t>управління ЖКГ</w:t>
            </w:r>
          </w:p>
        </w:tc>
        <w:tc>
          <w:tcPr>
            <w:tcW w:w="1134" w:type="dxa"/>
            <w:tcBorders>
              <w:top w:val="single" w:sz="4" w:space="0" w:color="auto"/>
              <w:left w:val="single" w:sz="4" w:space="0" w:color="auto"/>
              <w:bottom w:val="single" w:sz="4" w:space="0" w:color="auto"/>
              <w:right w:val="single" w:sz="4" w:space="0" w:color="auto"/>
            </w:tcBorders>
            <w:hideMark/>
          </w:tcPr>
          <w:p w:rsidR="00236329" w:rsidRDefault="00236329" w:rsidP="00E2281C">
            <w:pPr>
              <w:rPr>
                <w:lang w:val="ru-RU"/>
              </w:rPr>
            </w:pPr>
            <w:r>
              <w:rPr>
                <w:lang w:val="ru-RU"/>
              </w:rPr>
              <w:lastRenderedPageBreak/>
              <w:t>20.01.22</w:t>
            </w:r>
          </w:p>
        </w:tc>
      </w:tr>
      <w:tr w:rsidR="00236329"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236329" w:rsidRPr="00511F3C" w:rsidRDefault="002014E5" w:rsidP="00E2281C">
            <w:pPr>
              <w:rPr>
                <w:lang w:val="ru-RU"/>
              </w:rPr>
            </w:pPr>
            <w:r>
              <w:rPr>
                <w:lang w:val="ru-RU"/>
              </w:rPr>
              <w:lastRenderedPageBreak/>
              <w:t>15</w:t>
            </w:r>
          </w:p>
        </w:tc>
        <w:tc>
          <w:tcPr>
            <w:tcW w:w="4961" w:type="dxa"/>
            <w:tcBorders>
              <w:top w:val="single" w:sz="4" w:space="0" w:color="auto"/>
              <w:left w:val="single" w:sz="4" w:space="0" w:color="auto"/>
              <w:bottom w:val="single" w:sz="4" w:space="0" w:color="auto"/>
              <w:right w:val="single" w:sz="4" w:space="0" w:color="auto"/>
            </w:tcBorders>
            <w:hideMark/>
          </w:tcPr>
          <w:p w:rsidR="00236329" w:rsidRDefault="00236329"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lang w:eastAsia="ru-RU"/>
              </w:rPr>
            </w:pPr>
            <w:r>
              <w:rPr>
                <w:sz w:val="26"/>
                <w:szCs w:val="26"/>
                <w:lang w:eastAsia="ru-RU"/>
              </w:rPr>
              <w:t>Про затвердження розпоряджень</w:t>
            </w:r>
          </w:p>
          <w:p w:rsidR="00236329" w:rsidRPr="000678CA" w:rsidRDefault="00236329"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lang w:val="ru-RU" w:eastAsia="ru-RU"/>
              </w:rPr>
            </w:pPr>
            <w:r>
              <w:rPr>
                <w:sz w:val="26"/>
                <w:szCs w:val="26"/>
                <w:lang w:eastAsia="ru-RU"/>
              </w:rPr>
              <w:t xml:space="preserve"> міського голови</w:t>
            </w:r>
            <w:r>
              <w:rPr>
                <w:sz w:val="26"/>
                <w:szCs w:val="26"/>
                <w:lang w:val="ru-RU" w:eastAsia="ru-RU"/>
              </w:rPr>
              <w:t>=</w:t>
            </w:r>
          </w:p>
        </w:tc>
        <w:tc>
          <w:tcPr>
            <w:tcW w:w="3260" w:type="dxa"/>
            <w:tcBorders>
              <w:top w:val="single" w:sz="4" w:space="0" w:color="auto"/>
              <w:left w:val="single" w:sz="4" w:space="0" w:color="auto"/>
              <w:bottom w:val="single" w:sz="4" w:space="0" w:color="auto"/>
              <w:right w:val="single" w:sz="4" w:space="0" w:color="auto"/>
            </w:tcBorders>
            <w:hideMark/>
          </w:tcPr>
          <w:p w:rsidR="00236329" w:rsidRPr="000678CA" w:rsidRDefault="00236329" w:rsidP="00E2281C">
            <w:pPr>
              <w:rPr>
                <w:bCs/>
                <w:lang w:val="ru-RU"/>
              </w:rPr>
            </w:pPr>
            <w:r>
              <w:rPr>
                <w:bCs/>
                <w:lang w:val="ru-RU"/>
              </w:rPr>
              <w:t>Яворський О.І.</w:t>
            </w:r>
            <w:r>
              <w:rPr>
                <w:bCs/>
              </w:rPr>
              <w:t xml:space="preserve"> – </w:t>
            </w:r>
            <w:r>
              <w:rPr>
                <w:bCs/>
                <w:lang w:val="ru-RU"/>
              </w:rPr>
              <w:t>гол. спец</w:t>
            </w:r>
            <w:r w:rsidRPr="00601973">
              <w:rPr>
                <w:bCs/>
              </w:rPr>
              <w:t>.  відділу КМ та приватизації управління ЖКГ</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rPr>
                <w:lang w:val="ru-RU"/>
              </w:rPr>
            </w:pPr>
            <w:r w:rsidRPr="00601973">
              <w:rPr>
                <w:lang w:val="ru-RU"/>
              </w:rPr>
              <w:t>20</w:t>
            </w:r>
            <w:r w:rsidRPr="00601973">
              <w:t>.</w:t>
            </w:r>
            <w:r w:rsidRPr="00601973">
              <w:rPr>
                <w:lang w:val="ru-RU"/>
              </w:rPr>
              <w:t>01</w:t>
            </w:r>
            <w:r w:rsidRPr="00601973">
              <w:t>.2</w:t>
            </w:r>
            <w:r w:rsidRPr="00601973">
              <w:rPr>
                <w:lang w:val="ru-RU"/>
              </w:rPr>
              <w:t>2</w:t>
            </w:r>
          </w:p>
        </w:tc>
      </w:tr>
      <w:tr w:rsidR="00F17F5A"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F17F5A" w:rsidRDefault="00F17F5A" w:rsidP="004D5A6A">
            <w:pPr>
              <w:rPr>
                <w:lang w:val="ru-RU"/>
              </w:rPr>
            </w:pPr>
            <w:r>
              <w:rPr>
                <w:lang w:val="ru-RU"/>
              </w:rPr>
              <w:t>16</w:t>
            </w:r>
          </w:p>
        </w:tc>
        <w:tc>
          <w:tcPr>
            <w:tcW w:w="4961" w:type="dxa"/>
            <w:tcBorders>
              <w:top w:val="single" w:sz="4" w:space="0" w:color="auto"/>
              <w:left w:val="single" w:sz="4" w:space="0" w:color="auto"/>
              <w:bottom w:val="single" w:sz="4" w:space="0" w:color="auto"/>
              <w:right w:val="single" w:sz="4" w:space="0" w:color="auto"/>
            </w:tcBorders>
            <w:hideMark/>
          </w:tcPr>
          <w:p w:rsidR="00F17F5A" w:rsidRPr="00A542CF" w:rsidRDefault="00F17F5A" w:rsidP="004D5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lang w:val="ru-RU" w:eastAsia="ru-RU"/>
              </w:rPr>
            </w:pPr>
            <w:r>
              <w:rPr>
                <w:sz w:val="26"/>
                <w:szCs w:val="26"/>
                <w:lang w:val="ru-RU" w:eastAsia="ru-RU"/>
              </w:rPr>
              <w:t>Про питання опіки та піклування</w:t>
            </w:r>
          </w:p>
        </w:tc>
        <w:tc>
          <w:tcPr>
            <w:tcW w:w="3260" w:type="dxa"/>
            <w:tcBorders>
              <w:top w:val="single" w:sz="4" w:space="0" w:color="auto"/>
              <w:left w:val="single" w:sz="4" w:space="0" w:color="auto"/>
              <w:bottom w:val="single" w:sz="4" w:space="0" w:color="auto"/>
              <w:right w:val="single" w:sz="4" w:space="0" w:color="auto"/>
            </w:tcBorders>
            <w:hideMark/>
          </w:tcPr>
          <w:p w:rsidR="00F17F5A" w:rsidRDefault="00F17F5A" w:rsidP="004D5A6A">
            <w:pPr>
              <w:rPr>
                <w:bCs/>
                <w:lang w:val="ru-RU"/>
              </w:rPr>
            </w:pPr>
            <w:r>
              <w:rPr>
                <w:bCs/>
                <w:lang w:val="ru-RU"/>
              </w:rPr>
              <w:t>Царик О.П. – секретар ради, голова опікунської ради</w:t>
            </w:r>
          </w:p>
        </w:tc>
        <w:tc>
          <w:tcPr>
            <w:tcW w:w="1134" w:type="dxa"/>
            <w:tcBorders>
              <w:top w:val="single" w:sz="4" w:space="0" w:color="auto"/>
              <w:left w:val="single" w:sz="4" w:space="0" w:color="auto"/>
              <w:bottom w:val="single" w:sz="4" w:space="0" w:color="auto"/>
              <w:right w:val="single" w:sz="4" w:space="0" w:color="auto"/>
            </w:tcBorders>
            <w:hideMark/>
          </w:tcPr>
          <w:p w:rsidR="00F17F5A" w:rsidRPr="00601973" w:rsidRDefault="00F17F5A" w:rsidP="004D5A6A">
            <w:pPr>
              <w:rPr>
                <w:lang w:val="ru-RU"/>
              </w:rPr>
            </w:pPr>
            <w:r>
              <w:rPr>
                <w:lang w:val="ru-RU"/>
              </w:rPr>
              <w:t>20.01.22</w:t>
            </w:r>
          </w:p>
        </w:tc>
      </w:tr>
      <w:tr w:rsidR="004D5A6A" w:rsidRPr="00511F3C" w:rsidTr="00AA1A1C">
        <w:trPr>
          <w:trHeight w:val="441"/>
        </w:trPr>
        <w:tc>
          <w:tcPr>
            <w:tcW w:w="710" w:type="dxa"/>
            <w:tcBorders>
              <w:top w:val="single" w:sz="4" w:space="0" w:color="auto"/>
              <w:left w:val="single" w:sz="4" w:space="0" w:color="auto"/>
              <w:bottom w:val="single" w:sz="4" w:space="0" w:color="auto"/>
              <w:right w:val="single" w:sz="4" w:space="0" w:color="auto"/>
            </w:tcBorders>
            <w:hideMark/>
          </w:tcPr>
          <w:p w:rsidR="004D5A6A" w:rsidRDefault="004D5A6A" w:rsidP="004D5A6A">
            <w:pPr>
              <w:rPr>
                <w:lang w:val="ru-RU"/>
              </w:rPr>
            </w:pPr>
            <w:r>
              <w:rPr>
                <w:lang w:val="ru-RU"/>
              </w:rPr>
              <w:t>17</w:t>
            </w:r>
          </w:p>
        </w:tc>
        <w:tc>
          <w:tcPr>
            <w:tcW w:w="4961" w:type="dxa"/>
            <w:tcBorders>
              <w:top w:val="single" w:sz="4" w:space="0" w:color="auto"/>
              <w:left w:val="single" w:sz="4" w:space="0" w:color="auto"/>
              <w:bottom w:val="single" w:sz="4" w:space="0" w:color="auto"/>
              <w:right w:val="single" w:sz="4" w:space="0" w:color="auto"/>
            </w:tcBorders>
            <w:hideMark/>
          </w:tcPr>
          <w:p w:rsidR="004D5A6A" w:rsidRDefault="004D5A6A" w:rsidP="004D5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6"/>
                <w:szCs w:val="26"/>
                <w:lang w:val="ru-RU" w:eastAsia="ru-RU"/>
              </w:rPr>
            </w:pPr>
            <w:r>
              <w:rPr>
                <w:sz w:val="26"/>
                <w:szCs w:val="26"/>
                <w:lang w:val="ru-RU" w:eastAsia="ru-RU"/>
              </w:rPr>
              <w:t>Про надання матеріальної допомоги</w:t>
            </w:r>
          </w:p>
        </w:tc>
        <w:tc>
          <w:tcPr>
            <w:tcW w:w="3260" w:type="dxa"/>
            <w:tcBorders>
              <w:top w:val="single" w:sz="4" w:space="0" w:color="auto"/>
              <w:left w:val="single" w:sz="4" w:space="0" w:color="auto"/>
              <w:bottom w:val="single" w:sz="4" w:space="0" w:color="auto"/>
              <w:right w:val="single" w:sz="4" w:space="0" w:color="auto"/>
            </w:tcBorders>
            <w:hideMark/>
          </w:tcPr>
          <w:p w:rsidR="004D5A6A" w:rsidRPr="00CA5839" w:rsidRDefault="00CA5839" w:rsidP="004D5A6A">
            <w:pPr>
              <w:rPr>
                <w:bCs/>
                <w:lang w:val="ru-RU"/>
              </w:rPr>
            </w:pPr>
            <w:r w:rsidRPr="00511F3C">
              <w:t>Ганачевська О</w:t>
            </w:r>
            <w:r w:rsidR="006C66B4">
              <w:rPr>
                <w:lang w:val="ru-RU"/>
              </w:rPr>
              <w:t>.Р</w:t>
            </w:r>
            <w:r>
              <w:rPr>
                <w:lang w:val="ru-RU"/>
              </w:rPr>
              <w:t>. – заст. Міського голови</w:t>
            </w:r>
          </w:p>
        </w:tc>
        <w:tc>
          <w:tcPr>
            <w:tcW w:w="1134" w:type="dxa"/>
            <w:tcBorders>
              <w:top w:val="single" w:sz="4" w:space="0" w:color="auto"/>
              <w:left w:val="single" w:sz="4" w:space="0" w:color="auto"/>
              <w:bottom w:val="single" w:sz="4" w:space="0" w:color="auto"/>
              <w:right w:val="single" w:sz="4" w:space="0" w:color="auto"/>
            </w:tcBorders>
            <w:hideMark/>
          </w:tcPr>
          <w:p w:rsidR="004D5A6A" w:rsidRDefault="00CA5839" w:rsidP="004D5A6A">
            <w:pPr>
              <w:rPr>
                <w:lang w:val="ru-RU"/>
              </w:rPr>
            </w:pPr>
            <w:r>
              <w:rPr>
                <w:lang w:val="ru-RU"/>
              </w:rPr>
              <w:t>20.01.22</w:t>
            </w:r>
          </w:p>
        </w:tc>
      </w:tr>
      <w:tr w:rsidR="00236329" w:rsidRPr="00511F3C" w:rsidTr="00AA1A1C">
        <w:trPr>
          <w:trHeight w:val="159"/>
        </w:trPr>
        <w:tc>
          <w:tcPr>
            <w:tcW w:w="710" w:type="dxa"/>
            <w:tcBorders>
              <w:top w:val="single" w:sz="4" w:space="0" w:color="auto"/>
              <w:left w:val="single" w:sz="4" w:space="0" w:color="auto"/>
              <w:bottom w:val="single" w:sz="4" w:space="0" w:color="auto"/>
              <w:right w:val="single" w:sz="4" w:space="0" w:color="auto"/>
            </w:tcBorders>
            <w:hideMark/>
          </w:tcPr>
          <w:p w:rsidR="00236329" w:rsidRPr="00511F3C" w:rsidRDefault="00236329" w:rsidP="00E2281C">
            <w:pPr>
              <w:rPr>
                <w:lang w:val="ru-RU"/>
              </w:rPr>
            </w:pPr>
            <w:r>
              <w:rPr>
                <w:lang w:val="ru-RU"/>
              </w:rPr>
              <w:t>1</w:t>
            </w:r>
            <w:r w:rsidR="00F17F5A">
              <w:rPr>
                <w:lang w:val="ru-RU"/>
              </w:rPr>
              <w:t>7</w:t>
            </w:r>
          </w:p>
        </w:tc>
        <w:tc>
          <w:tcPr>
            <w:tcW w:w="4961"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pPr>
              <w:jc w:val="both"/>
            </w:pPr>
            <w:r w:rsidRPr="00601973">
              <w:t>Різне</w:t>
            </w:r>
          </w:p>
        </w:tc>
        <w:tc>
          <w:tcPr>
            <w:tcW w:w="3260"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r w:rsidRPr="00601973">
              <w:t>За бажанням</w:t>
            </w:r>
          </w:p>
        </w:tc>
        <w:tc>
          <w:tcPr>
            <w:tcW w:w="1134" w:type="dxa"/>
            <w:tcBorders>
              <w:top w:val="single" w:sz="4" w:space="0" w:color="auto"/>
              <w:left w:val="single" w:sz="4" w:space="0" w:color="auto"/>
              <w:bottom w:val="single" w:sz="4" w:space="0" w:color="auto"/>
              <w:right w:val="single" w:sz="4" w:space="0" w:color="auto"/>
            </w:tcBorders>
            <w:hideMark/>
          </w:tcPr>
          <w:p w:rsidR="00236329" w:rsidRPr="00601973" w:rsidRDefault="00236329" w:rsidP="00E2281C">
            <w:r w:rsidRPr="00601973">
              <w:rPr>
                <w:lang w:val="ru-RU"/>
              </w:rPr>
              <w:t>20</w:t>
            </w:r>
            <w:r w:rsidRPr="00601973">
              <w:t>.</w:t>
            </w:r>
            <w:r w:rsidRPr="00601973">
              <w:rPr>
                <w:lang w:val="ru-RU"/>
              </w:rPr>
              <w:t>01</w:t>
            </w:r>
            <w:r w:rsidRPr="00601973">
              <w:t>.2</w:t>
            </w:r>
            <w:r w:rsidRPr="00601973">
              <w:rPr>
                <w:lang w:val="ru-RU"/>
              </w:rPr>
              <w:t>2</w:t>
            </w:r>
          </w:p>
        </w:tc>
      </w:tr>
    </w:tbl>
    <w:p w:rsidR="00296B62" w:rsidRPr="00511F3C" w:rsidRDefault="00296B62" w:rsidP="00E2281C">
      <w:pPr>
        <w:rPr>
          <w:lang w:val="ru-RU" w:eastAsia="ru-RU"/>
        </w:rPr>
      </w:pPr>
    </w:p>
    <w:p w:rsidR="006C66B4" w:rsidRPr="00F61FD3" w:rsidRDefault="006C66B4" w:rsidP="006C66B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F61FD3">
        <w:rPr>
          <w:lang w:eastAsia="en-US"/>
        </w:rPr>
        <w:t xml:space="preserve">Міський голова                             </w:t>
      </w:r>
      <w:r w:rsidRPr="00F61FD3">
        <w:rPr>
          <w:lang w:eastAsia="en-US"/>
        </w:rPr>
        <w:tab/>
      </w:r>
      <w:r w:rsidRPr="00F61FD3">
        <w:rPr>
          <w:lang w:eastAsia="en-US"/>
        </w:rPr>
        <w:tab/>
      </w:r>
      <w:r w:rsidRPr="00F61FD3">
        <w:rPr>
          <w:lang w:eastAsia="en-US"/>
        </w:rPr>
        <w:tab/>
      </w:r>
      <w:r w:rsidRPr="00F61FD3">
        <w:rPr>
          <w:lang w:eastAsia="en-US"/>
        </w:rPr>
        <w:tab/>
      </w:r>
      <w:r w:rsidRPr="00F61FD3">
        <w:rPr>
          <w:lang w:eastAsia="en-US"/>
        </w:rPr>
        <w:tab/>
        <w:t>Яценко Я.В.</w:t>
      </w:r>
    </w:p>
    <w:p w:rsidR="00296B62" w:rsidRPr="006C66B4" w:rsidRDefault="00296B62" w:rsidP="00E2281C">
      <w:pPr>
        <w:rPr>
          <w:b/>
        </w:rPr>
      </w:pPr>
    </w:p>
    <w:p w:rsidR="000D31A2" w:rsidRDefault="000D31A2"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AD473D" w:rsidRDefault="00AD473D" w:rsidP="00E2281C">
      <w:pPr>
        <w:rPr>
          <w:b/>
          <w:lang w:val="ru-RU"/>
        </w:rPr>
      </w:pPr>
    </w:p>
    <w:p w:rsidR="006C66B4" w:rsidRPr="00F00B5A" w:rsidRDefault="006C66B4" w:rsidP="006C66B4">
      <w:pPr>
        <w:jc w:val="both"/>
        <w:rPr>
          <w:lang w:eastAsia="en-US"/>
        </w:rPr>
      </w:pPr>
      <w:r w:rsidRPr="00F61FD3">
        <w:rPr>
          <w:lang w:eastAsia="en-US"/>
        </w:rPr>
        <w:lastRenderedPageBreak/>
        <w:t>Головуюча на засіданні міський голова Яценко Я.В.</w:t>
      </w:r>
      <w:r w:rsidRPr="00F61FD3">
        <w:rPr>
          <w:rFonts w:eastAsia="SimSun"/>
          <w:lang w:eastAsia="en-US"/>
        </w:rPr>
        <w:t xml:space="preserve"> </w:t>
      </w:r>
      <w:r w:rsidRPr="00F61FD3">
        <w:rPr>
          <w:lang w:eastAsia="en-US"/>
        </w:rPr>
        <w:t>відкрила</w:t>
      </w:r>
      <w:r>
        <w:rPr>
          <w:lang w:eastAsia="en-US"/>
        </w:rPr>
        <w:t xml:space="preserve"> чергове засідання  виконкому </w:t>
      </w:r>
      <w:r>
        <w:rPr>
          <w:lang w:val="ru-RU" w:eastAsia="en-US"/>
        </w:rPr>
        <w:t>20</w:t>
      </w:r>
      <w:r>
        <w:rPr>
          <w:lang w:eastAsia="en-US"/>
        </w:rPr>
        <w:t>.</w:t>
      </w:r>
      <w:r>
        <w:rPr>
          <w:lang w:val="ru-RU" w:eastAsia="en-US"/>
        </w:rPr>
        <w:t>01</w:t>
      </w:r>
      <w:r>
        <w:rPr>
          <w:lang w:eastAsia="en-US"/>
        </w:rPr>
        <w:t>.2</w:t>
      </w:r>
      <w:r>
        <w:rPr>
          <w:lang w:val="ru-RU" w:eastAsia="en-US"/>
        </w:rPr>
        <w:t>2</w:t>
      </w:r>
      <w:r w:rsidRPr="00F61FD3">
        <w:rPr>
          <w:lang w:eastAsia="en-US"/>
        </w:rPr>
        <w:t xml:space="preserve">р, </w:t>
      </w:r>
      <w:r w:rsidRPr="00F61FD3">
        <w:rPr>
          <w:shd w:val="clear" w:color="auto" w:fill="FFFFFF"/>
          <w:lang w:eastAsia="en-US"/>
        </w:rPr>
        <w:t>14.00 год.,</w:t>
      </w:r>
      <w:r w:rsidRPr="00F61FD3">
        <w:rPr>
          <w:lang w:eastAsia="en-US"/>
        </w:rPr>
        <w:t xml:space="preserve"> оголосила порядок денний  і запропонувала затвердити порядок денний засідання</w:t>
      </w:r>
      <w:r>
        <w:rPr>
          <w:lang w:eastAsia="en-US"/>
        </w:rPr>
        <w:t xml:space="preserve"> виконкому, доповнивши його про</w:t>
      </w:r>
      <w:r>
        <w:rPr>
          <w:lang w:val="ru-RU" w:eastAsia="en-US"/>
        </w:rPr>
        <w:t>є</w:t>
      </w:r>
      <w:r w:rsidRPr="00F61FD3">
        <w:rPr>
          <w:lang w:eastAsia="en-US"/>
        </w:rPr>
        <w:t xml:space="preserve">ктом </w:t>
      </w:r>
      <w:r>
        <w:rPr>
          <w:rFonts w:eastAsia="MS Mincho"/>
          <w:lang w:eastAsia="ru-RU"/>
        </w:rPr>
        <w:t xml:space="preserve">№ </w:t>
      </w:r>
      <w:r w:rsidRPr="00F00B5A">
        <w:rPr>
          <w:rFonts w:eastAsia="MS Mincho"/>
          <w:lang w:eastAsia="ru-RU"/>
        </w:rPr>
        <w:t>1</w:t>
      </w:r>
      <w:r w:rsidRPr="00F00B5A">
        <w:rPr>
          <w:rFonts w:eastAsia="MS Mincho"/>
          <w:lang w:val="ru-RU" w:eastAsia="ru-RU"/>
        </w:rPr>
        <w:t>7</w:t>
      </w:r>
      <w:r w:rsidRPr="00F00B5A">
        <w:t xml:space="preserve"> «</w:t>
      </w:r>
      <w:r w:rsidRPr="00F00B5A">
        <w:rPr>
          <w:lang w:val="ru-RU" w:eastAsia="ru-RU"/>
        </w:rPr>
        <w:t>Про надання матеріальної допомоги</w:t>
      </w:r>
      <w:r w:rsidRPr="00F00B5A">
        <w:t>»</w:t>
      </w:r>
    </w:p>
    <w:p w:rsidR="006C66B4" w:rsidRPr="00F61FD3" w:rsidRDefault="006C66B4" w:rsidP="006C66B4">
      <w:pPr>
        <w:tabs>
          <w:tab w:val="left" w:pos="2464"/>
        </w:tabs>
        <w:ind w:right="76"/>
        <w:jc w:val="both"/>
        <w:rPr>
          <w:lang w:eastAsia="en-US"/>
        </w:rPr>
      </w:pPr>
    </w:p>
    <w:p w:rsidR="006C66B4" w:rsidRPr="00F61FD3" w:rsidRDefault="006C66B4" w:rsidP="006C66B4">
      <w:pPr>
        <w:tabs>
          <w:tab w:val="left" w:pos="2464"/>
        </w:tabs>
        <w:ind w:right="76"/>
        <w:jc w:val="both"/>
        <w:rPr>
          <w:lang w:eastAsia="en-US"/>
        </w:rPr>
      </w:pPr>
      <w:r w:rsidRPr="00F61FD3">
        <w:rPr>
          <w:lang w:eastAsia="en-US"/>
        </w:rPr>
        <w:t xml:space="preserve">Голосували за затвердження порядку денного з коригуваннями: </w:t>
      </w:r>
    </w:p>
    <w:p w:rsidR="006C66B4" w:rsidRPr="00F61FD3" w:rsidRDefault="006C66B4" w:rsidP="006C66B4">
      <w:pPr>
        <w:tabs>
          <w:tab w:val="left" w:pos="2464"/>
        </w:tabs>
        <w:jc w:val="both"/>
        <w:rPr>
          <w:lang w:eastAsia="en-US"/>
        </w:rPr>
      </w:pPr>
    </w:p>
    <w:p w:rsidR="006C66B4" w:rsidRPr="00297F12" w:rsidRDefault="006C66B4" w:rsidP="006C66B4">
      <w:pPr>
        <w:tabs>
          <w:tab w:val="left" w:pos="2464"/>
        </w:tabs>
        <w:ind w:left="708" w:firstLine="708"/>
        <w:jc w:val="both"/>
        <w:rPr>
          <w:lang w:val="ru-RU" w:eastAsia="en-US"/>
        </w:rPr>
      </w:pPr>
      <w:r>
        <w:rPr>
          <w:lang w:eastAsia="en-US"/>
        </w:rPr>
        <w:t>за -  1</w:t>
      </w:r>
      <w:r>
        <w:rPr>
          <w:lang w:val="ru-RU" w:eastAsia="en-US"/>
        </w:rPr>
        <w:t>2</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 xml:space="preserve">Рішення прийнято. </w:t>
      </w:r>
    </w:p>
    <w:p w:rsidR="006C66B4" w:rsidRPr="00F61FD3" w:rsidRDefault="006C66B4" w:rsidP="006C66B4">
      <w:pPr>
        <w:rPr>
          <w:color w:val="7030A0"/>
          <w:lang w:eastAsia="en-US"/>
        </w:rPr>
      </w:pPr>
    </w:p>
    <w:p w:rsidR="006C66B4" w:rsidRDefault="006C66B4" w:rsidP="006C66B4">
      <w:pPr>
        <w:rPr>
          <w:bCs/>
          <w:lang w:val="ru-RU"/>
        </w:rPr>
      </w:pPr>
      <w:r w:rsidRPr="00F61FD3">
        <w:rPr>
          <w:lang w:eastAsia="en-US"/>
        </w:rPr>
        <w:t>Слухали:</w:t>
      </w:r>
      <w:r w:rsidRPr="00F61FD3">
        <w:rPr>
          <w:bCs/>
          <w:lang w:eastAsia="en-US"/>
        </w:rPr>
        <w:t xml:space="preserve"> </w:t>
      </w:r>
      <w:r w:rsidRPr="00601973">
        <w:rPr>
          <w:bCs/>
        </w:rPr>
        <w:t>Мельніков</w:t>
      </w:r>
      <w:r>
        <w:rPr>
          <w:bCs/>
          <w:lang w:val="ru-RU"/>
        </w:rPr>
        <w:t>а</w:t>
      </w:r>
      <w:r w:rsidRPr="00601973">
        <w:rPr>
          <w:bCs/>
        </w:rPr>
        <w:t xml:space="preserve"> А. В. – кер. справами виконкому</w:t>
      </w:r>
    </w:p>
    <w:p w:rsidR="006C66B4" w:rsidRPr="00F00B5A" w:rsidRDefault="006C66B4" w:rsidP="006C66B4">
      <w:pPr>
        <w:rPr>
          <w:lang w:val="ru-RU" w:eastAsia="en-US"/>
        </w:rPr>
      </w:pPr>
    </w:p>
    <w:p w:rsidR="006C66B4" w:rsidRPr="00297F12" w:rsidRDefault="006C66B4" w:rsidP="006C66B4">
      <w:pPr>
        <w:jc w:val="both"/>
      </w:pPr>
      <w:r>
        <w:rPr>
          <w:lang w:eastAsia="en-US"/>
        </w:rPr>
        <w:t>Голосували: по проєкту № 1</w:t>
      </w:r>
      <w:r w:rsidRPr="00F61FD3">
        <w:rPr>
          <w:lang w:eastAsia="en-US"/>
        </w:rPr>
        <w:t xml:space="preserve"> «</w:t>
      </w:r>
      <w:r>
        <w:t>Про затвердження плану роботи та плану</w:t>
      </w:r>
      <w:r>
        <w:rPr>
          <w:lang w:val="ru-RU"/>
        </w:rPr>
        <w:t xml:space="preserve"> </w:t>
      </w:r>
      <w:r>
        <w:t>засідань виконавчого комітету Новороздільської</w:t>
      </w:r>
      <w:r>
        <w:rPr>
          <w:lang w:val="ru-RU"/>
        </w:rPr>
        <w:t xml:space="preserve"> </w:t>
      </w:r>
      <w:r>
        <w:t>міської ради на 2022 рік</w:t>
      </w:r>
      <w:r w:rsidRPr="00F61FD3">
        <w:rPr>
          <w:lang w:eastAsia="en-US"/>
        </w:rPr>
        <w:t>»</w:t>
      </w:r>
    </w:p>
    <w:p w:rsidR="006C66B4" w:rsidRPr="00F61FD3" w:rsidRDefault="006C66B4" w:rsidP="006C66B4">
      <w:pPr>
        <w:tabs>
          <w:tab w:val="left" w:pos="916"/>
          <w:tab w:val="left" w:pos="2464"/>
        </w:tabs>
        <w:jc w:val="both"/>
        <w:rPr>
          <w:lang w:eastAsia="en-US"/>
        </w:rPr>
      </w:pPr>
    </w:p>
    <w:p w:rsidR="006C66B4" w:rsidRPr="00297F12" w:rsidRDefault="006C66B4" w:rsidP="006C66B4">
      <w:pPr>
        <w:tabs>
          <w:tab w:val="left" w:pos="2464"/>
        </w:tabs>
        <w:ind w:left="708" w:firstLine="708"/>
        <w:jc w:val="both"/>
        <w:rPr>
          <w:lang w:val="ru-RU" w:eastAsia="en-US"/>
        </w:rPr>
      </w:pPr>
      <w:r>
        <w:rPr>
          <w:lang w:eastAsia="en-US"/>
        </w:rPr>
        <w:t>за -  1</w:t>
      </w:r>
      <w:r>
        <w:rPr>
          <w:lang w:val="ru-RU" w:eastAsia="en-US"/>
        </w:rPr>
        <w:t>2</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 xml:space="preserve">Рішення прийнято. </w:t>
      </w:r>
    </w:p>
    <w:p w:rsidR="006C66B4" w:rsidRPr="00F61FD3" w:rsidRDefault="006C66B4" w:rsidP="006C66B4">
      <w:pPr>
        <w:rPr>
          <w:lang w:eastAsia="en-US"/>
        </w:rPr>
      </w:pPr>
    </w:p>
    <w:p w:rsidR="006C66B4" w:rsidRPr="00F61FD3" w:rsidRDefault="006C66B4" w:rsidP="006C66B4">
      <w:pPr>
        <w:rPr>
          <w:lang w:eastAsia="en-US"/>
        </w:rPr>
      </w:pPr>
      <w:r w:rsidRPr="00F61FD3">
        <w:rPr>
          <w:bCs/>
          <w:lang w:eastAsia="en-US"/>
        </w:rPr>
        <w:t xml:space="preserve">Слухали : </w:t>
      </w:r>
      <w:r w:rsidRPr="00601973">
        <w:rPr>
          <w:bCs/>
          <w:lang w:val="ru-RU"/>
        </w:rPr>
        <w:t xml:space="preserve">Колінко Н.П. – </w:t>
      </w:r>
      <w:r>
        <w:rPr>
          <w:bCs/>
          <w:lang w:val="ru-RU"/>
        </w:rPr>
        <w:t>головного</w:t>
      </w:r>
      <w:r w:rsidRPr="00601973">
        <w:rPr>
          <w:bCs/>
          <w:lang w:val="ru-RU"/>
        </w:rPr>
        <w:t xml:space="preserve"> бухгалтер</w:t>
      </w:r>
      <w:r>
        <w:rPr>
          <w:bCs/>
          <w:lang w:val="ru-RU"/>
        </w:rPr>
        <w:t>а</w:t>
      </w:r>
    </w:p>
    <w:p w:rsidR="006C66B4" w:rsidRPr="00F61FD3" w:rsidRDefault="006C66B4" w:rsidP="006C66B4">
      <w:pPr>
        <w:rPr>
          <w:lang w:eastAsia="en-US"/>
        </w:rPr>
      </w:pPr>
    </w:p>
    <w:p w:rsidR="006C66B4" w:rsidRPr="002758DB" w:rsidRDefault="006C66B4" w:rsidP="006C66B4">
      <w:pPr>
        <w:jc w:val="both"/>
      </w:pPr>
      <w:r w:rsidRPr="00F61FD3">
        <w:rPr>
          <w:lang w:eastAsia="en-US"/>
        </w:rPr>
        <w:t>Голосували: по  проєкту № 2 „</w:t>
      </w:r>
      <w:r>
        <w:t>Про перерозподіл видатків</w:t>
      </w:r>
      <w:r>
        <w:rPr>
          <w:lang w:val="ru-RU"/>
        </w:rPr>
        <w:t xml:space="preserve"> </w:t>
      </w:r>
      <w:r>
        <w:t>міського бюджету</w:t>
      </w:r>
      <w:r>
        <w:rPr>
          <w:lang w:val="ru-RU"/>
        </w:rPr>
        <w:t xml:space="preserve"> </w:t>
      </w:r>
      <w:r>
        <w:t>на 2022 рік в межах головного розпорядника</w:t>
      </w:r>
      <w:r w:rsidRPr="00F61FD3">
        <w:rPr>
          <w:lang w:eastAsia="ru-RU"/>
        </w:rPr>
        <w:t>»</w:t>
      </w:r>
    </w:p>
    <w:p w:rsidR="006C66B4" w:rsidRPr="00F61FD3" w:rsidRDefault="006C66B4" w:rsidP="006C66B4">
      <w:pPr>
        <w:tabs>
          <w:tab w:val="left" w:pos="916"/>
          <w:tab w:val="left" w:pos="2464"/>
        </w:tabs>
        <w:jc w:val="both"/>
        <w:rPr>
          <w:lang w:eastAsia="en-US"/>
        </w:rPr>
      </w:pPr>
    </w:p>
    <w:p w:rsidR="006C66B4" w:rsidRPr="002758DB" w:rsidRDefault="006C66B4" w:rsidP="006C66B4">
      <w:pPr>
        <w:tabs>
          <w:tab w:val="left" w:pos="2464"/>
        </w:tabs>
        <w:ind w:left="708" w:firstLine="708"/>
        <w:jc w:val="both"/>
        <w:rPr>
          <w:lang w:val="ru-RU" w:eastAsia="en-US"/>
        </w:rPr>
      </w:pPr>
      <w:r>
        <w:rPr>
          <w:lang w:eastAsia="en-US"/>
        </w:rPr>
        <w:t>за -  1</w:t>
      </w:r>
      <w:r>
        <w:rPr>
          <w:lang w:val="ru-RU" w:eastAsia="en-US"/>
        </w:rPr>
        <w:t>2</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916"/>
          <w:tab w:val="left" w:pos="2464"/>
        </w:tabs>
        <w:jc w:val="both"/>
        <w:rPr>
          <w:bCs/>
          <w:lang w:eastAsia="en-US"/>
        </w:rPr>
      </w:pPr>
      <w:r w:rsidRPr="00F61FD3">
        <w:rPr>
          <w:lang w:eastAsia="en-US"/>
        </w:rPr>
        <w:t>Рішення  прийнято.</w:t>
      </w:r>
      <w:r w:rsidRPr="00F61FD3">
        <w:rPr>
          <w:bCs/>
          <w:lang w:eastAsia="en-US"/>
        </w:rPr>
        <w:t xml:space="preserve"> </w:t>
      </w:r>
    </w:p>
    <w:p w:rsidR="006C66B4" w:rsidRPr="00F61FD3" w:rsidRDefault="006C66B4" w:rsidP="006C66B4">
      <w:pPr>
        <w:rPr>
          <w:bCs/>
          <w:lang w:eastAsia="en-US"/>
        </w:rPr>
      </w:pPr>
    </w:p>
    <w:p w:rsidR="006C66B4" w:rsidRPr="006C66B4" w:rsidRDefault="006C66B4" w:rsidP="006C66B4">
      <w:pPr>
        <w:rPr>
          <w:lang w:eastAsia="ru-RU"/>
        </w:rPr>
      </w:pPr>
      <w:r w:rsidRPr="00F61FD3">
        <w:rPr>
          <w:bCs/>
          <w:lang w:eastAsia="en-US"/>
        </w:rPr>
        <w:t xml:space="preserve">Слухали </w:t>
      </w:r>
      <w:r w:rsidRPr="00F61FD3">
        <w:rPr>
          <w:lang w:eastAsia="ru-RU"/>
        </w:rPr>
        <w:t xml:space="preserve">: </w:t>
      </w:r>
      <w:r w:rsidRPr="00601973">
        <w:rPr>
          <w:lang w:eastAsia="ru-RU"/>
        </w:rPr>
        <w:t>Гілко Н.І. – нач. від. розвитку громад та інвестицій</w:t>
      </w:r>
    </w:p>
    <w:p w:rsidR="006C66B4" w:rsidRPr="006C66B4" w:rsidRDefault="006C66B4" w:rsidP="006C66B4">
      <w:pPr>
        <w:rPr>
          <w:rFonts w:cstheme="minorBidi"/>
          <w:bCs/>
          <w:lang w:eastAsia="en-US"/>
        </w:rPr>
      </w:pPr>
      <w:r w:rsidRPr="006C66B4">
        <w:rPr>
          <w:lang w:eastAsia="ru-RU"/>
        </w:rPr>
        <w:t>Тредставника ТзОВ «Львівтеплоенерго»</w:t>
      </w:r>
    </w:p>
    <w:p w:rsidR="006C66B4" w:rsidRPr="00F61FD3" w:rsidRDefault="006C66B4" w:rsidP="006C66B4">
      <w:pPr>
        <w:rPr>
          <w:lang w:eastAsia="en-US"/>
        </w:rPr>
      </w:pPr>
    </w:p>
    <w:p w:rsidR="006C66B4" w:rsidRPr="002758DB" w:rsidRDefault="006C66B4" w:rsidP="006C66B4">
      <w:pPr>
        <w:rPr>
          <w:lang w:eastAsia="ru-RU"/>
        </w:rPr>
      </w:pPr>
      <w:r w:rsidRPr="00F61FD3">
        <w:rPr>
          <w:lang w:eastAsia="en-US"/>
        </w:rPr>
        <w:t>Голосували: по  проєкту № 3„</w:t>
      </w:r>
      <w:r w:rsidRPr="00F61FD3">
        <w:t xml:space="preserve"> </w:t>
      </w:r>
      <w:r>
        <w:rPr>
          <w:lang w:eastAsia="ru-RU"/>
        </w:rPr>
        <w:t xml:space="preserve">Про встановлення ТзОВ «Львівтеплоенерго» тарифу </w:t>
      </w:r>
      <w:r w:rsidRPr="0082274B">
        <w:rPr>
          <w:lang w:eastAsia="ru-RU"/>
        </w:rPr>
        <w:t xml:space="preserve"> </w:t>
      </w:r>
      <w:r>
        <w:rPr>
          <w:lang w:eastAsia="ru-RU"/>
        </w:rPr>
        <w:t>на виробництво і постачання теплової енергії для КНП</w:t>
      </w:r>
      <w:r w:rsidRPr="0082274B">
        <w:rPr>
          <w:lang w:eastAsia="ru-RU"/>
        </w:rPr>
        <w:t xml:space="preserve"> </w:t>
      </w:r>
      <w:r>
        <w:rPr>
          <w:lang w:eastAsia="ru-RU"/>
        </w:rPr>
        <w:t>«Новороздільська міська лікарня»</w:t>
      </w:r>
      <w:r w:rsidRPr="00F61FD3">
        <w:rPr>
          <w:lang w:eastAsia="ru-RU"/>
        </w:rPr>
        <w:t>»</w:t>
      </w:r>
    </w:p>
    <w:p w:rsidR="006C66B4" w:rsidRPr="00F61FD3" w:rsidRDefault="006C66B4" w:rsidP="006C66B4">
      <w:pPr>
        <w:tabs>
          <w:tab w:val="left" w:pos="916"/>
          <w:tab w:val="left" w:pos="2464"/>
        </w:tabs>
        <w:jc w:val="both"/>
        <w:rPr>
          <w:lang w:eastAsia="en-US"/>
        </w:rPr>
      </w:pPr>
    </w:p>
    <w:p w:rsidR="006C66B4" w:rsidRPr="002758DB" w:rsidRDefault="006C66B4" w:rsidP="006C66B4">
      <w:pPr>
        <w:tabs>
          <w:tab w:val="left" w:pos="2464"/>
        </w:tabs>
        <w:ind w:left="708" w:firstLine="708"/>
        <w:jc w:val="both"/>
        <w:rPr>
          <w:lang w:val="ru-RU" w:eastAsia="en-US"/>
        </w:rPr>
      </w:pPr>
      <w:r>
        <w:rPr>
          <w:lang w:eastAsia="en-US"/>
        </w:rPr>
        <w:t>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916"/>
          <w:tab w:val="left" w:pos="2464"/>
        </w:tabs>
        <w:jc w:val="both"/>
        <w:rPr>
          <w:bCs/>
          <w:lang w:eastAsia="en-US"/>
        </w:rPr>
      </w:pPr>
      <w:r w:rsidRPr="00F61FD3">
        <w:rPr>
          <w:lang w:eastAsia="en-US"/>
        </w:rPr>
        <w:t>Рішення  прийнято.</w:t>
      </w:r>
      <w:r w:rsidRPr="00F61FD3">
        <w:rPr>
          <w:bCs/>
          <w:lang w:eastAsia="en-US"/>
        </w:rPr>
        <w:t xml:space="preserve"> </w:t>
      </w:r>
    </w:p>
    <w:p w:rsidR="006C66B4" w:rsidRPr="00F61FD3" w:rsidRDefault="006C66B4" w:rsidP="006C66B4">
      <w:pPr>
        <w:rPr>
          <w:lang w:eastAsia="en-US"/>
        </w:rPr>
      </w:pPr>
    </w:p>
    <w:p w:rsidR="006C66B4" w:rsidRPr="00F61FD3" w:rsidRDefault="006C66B4" w:rsidP="006C66B4">
      <w:pPr>
        <w:rPr>
          <w:rFonts w:eastAsiaTheme="minorHAnsi" w:cstheme="minorBidi"/>
          <w:lang w:eastAsia="en-US"/>
        </w:rPr>
      </w:pPr>
      <w:r w:rsidRPr="00F61FD3">
        <w:rPr>
          <w:bCs/>
          <w:lang w:eastAsia="en-US"/>
        </w:rPr>
        <w:t xml:space="preserve">Слухали : </w:t>
      </w:r>
      <w:r w:rsidRPr="00601973">
        <w:rPr>
          <w:lang w:eastAsia="ru-RU"/>
        </w:rPr>
        <w:t>Гілко Н.І. – нач. від. розвитку громад та інвестицій</w:t>
      </w:r>
    </w:p>
    <w:p w:rsidR="006C66B4" w:rsidRPr="00F61FD3" w:rsidRDefault="006C66B4" w:rsidP="006C66B4">
      <w:pPr>
        <w:rPr>
          <w:b/>
          <w:lang w:eastAsia="en-US"/>
        </w:rPr>
      </w:pPr>
    </w:p>
    <w:p w:rsidR="006C66B4" w:rsidRPr="002758DB" w:rsidRDefault="006C66B4" w:rsidP="006C66B4">
      <w:pPr>
        <w:rPr>
          <w:rFonts w:eastAsia="MS Mincho"/>
        </w:rPr>
      </w:pPr>
      <w:r>
        <w:rPr>
          <w:lang w:eastAsia="en-US"/>
        </w:rPr>
        <w:t>Голосували: по проєкту № 4</w:t>
      </w:r>
      <w:r w:rsidRPr="00F61FD3">
        <w:rPr>
          <w:lang w:eastAsia="en-US"/>
        </w:rPr>
        <w:t xml:space="preserve"> «</w:t>
      </w:r>
      <w:r>
        <w:rPr>
          <w:rFonts w:eastAsia="MS Mincho"/>
        </w:rPr>
        <w:t xml:space="preserve">Про визнання додатків рішення № 376 від 17.08.2021 </w:t>
      </w:r>
      <w:r>
        <w:rPr>
          <w:rFonts w:eastAsia="MS Mincho"/>
          <w:lang w:val="ru-RU"/>
        </w:rPr>
        <w:t xml:space="preserve"> </w:t>
      </w:r>
      <w:r>
        <w:rPr>
          <w:rFonts w:eastAsia="MS Mincho"/>
        </w:rPr>
        <w:t>року такими, що втратили чинність</w:t>
      </w:r>
      <w:r w:rsidRPr="00F61FD3">
        <w:t>»</w:t>
      </w:r>
    </w:p>
    <w:p w:rsidR="006C66B4" w:rsidRPr="00F61FD3" w:rsidRDefault="006C66B4" w:rsidP="006C66B4">
      <w:pPr>
        <w:rPr>
          <w:lang w:eastAsia="ru-RU"/>
        </w:rPr>
      </w:pPr>
    </w:p>
    <w:p w:rsidR="006C66B4" w:rsidRPr="002758DB" w:rsidRDefault="006C66B4" w:rsidP="006C66B4">
      <w:pPr>
        <w:tabs>
          <w:tab w:val="left" w:pos="2464"/>
        </w:tabs>
        <w:ind w:left="708" w:firstLine="708"/>
        <w:jc w:val="both"/>
        <w:rPr>
          <w:lang w:val="ru-RU" w:eastAsia="en-US"/>
        </w:rPr>
      </w:pPr>
      <w:r>
        <w:rPr>
          <w:lang w:eastAsia="en-US"/>
        </w:rPr>
        <w:t>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lastRenderedPageBreak/>
        <w:t xml:space="preserve">                 не голосували -  0</w:t>
      </w:r>
    </w:p>
    <w:p w:rsidR="006C66B4" w:rsidRPr="00F61FD3" w:rsidRDefault="006C66B4" w:rsidP="006C66B4">
      <w:pPr>
        <w:tabs>
          <w:tab w:val="left" w:pos="2464"/>
        </w:tabs>
        <w:jc w:val="both"/>
        <w:rPr>
          <w:lang w:eastAsia="en-US"/>
        </w:rPr>
      </w:pPr>
      <w:r w:rsidRPr="00F61FD3">
        <w:rPr>
          <w:lang w:eastAsia="en-US"/>
        </w:rPr>
        <w:t xml:space="preserve">           Рішення  прийнято: </w:t>
      </w:r>
    </w:p>
    <w:p w:rsidR="006C66B4" w:rsidRPr="00F61FD3" w:rsidRDefault="006C66B4" w:rsidP="006C66B4">
      <w:pPr>
        <w:tabs>
          <w:tab w:val="left" w:pos="2464"/>
        </w:tabs>
        <w:jc w:val="both"/>
        <w:rPr>
          <w:lang w:eastAsia="en-US"/>
        </w:rPr>
      </w:pPr>
    </w:p>
    <w:p w:rsidR="006C66B4" w:rsidRPr="00F61FD3" w:rsidRDefault="006C66B4" w:rsidP="006C66B4">
      <w:pPr>
        <w:tabs>
          <w:tab w:val="left" w:pos="2464"/>
        </w:tabs>
        <w:rPr>
          <w:lang w:eastAsia="en-US"/>
        </w:rPr>
      </w:pPr>
    </w:p>
    <w:p w:rsidR="006C66B4" w:rsidRPr="00F61FD3" w:rsidRDefault="006C66B4" w:rsidP="006C66B4">
      <w:pPr>
        <w:rPr>
          <w:lang w:eastAsia="en-US"/>
        </w:rPr>
      </w:pPr>
      <w:r w:rsidRPr="00F61FD3">
        <w:rPr>
          <w:bCs/>
          <w:lang w:eastAsia="en-US"/>
        </w:rPr>
        <w:t>Слухали :</w:t>
      </w:r>
      <w:r w:rsidRPr="00F61FD3">
        <w:rPr>
          <w:lang w:eastAsia="en-US"/>
        </w:rPr>
        <w:t xml:space="preserve"> </w:t>
      </w:r>
      <w:r w:rsidRPr="00F61FD3">
        <w:rPr>
          <w:rFonts w:cstheme="minorBidi"/>
          <w:bCs/>
          <w:lang w:eastAsia="en-US"/>
        </w:rPr>
        <w:t>Пасемко Н.А. – нач.  відділу КМ та приватизації</w:t>
      </w:r>
    </w:p>
    <w:p w:rsidR="006C66B4" w:rsidRPr="00F61FD3" w:rsidRDefault="006C66B4" w:rsidP="006C66B4">
      <w:pPr>
        <w:rPr>
          <w:lang w:eastAsia="en-US"/>
        </w:rPr>
      </w:pPr>
    </w:p>
    <w:p w:rsidR="006C66B4" w:rsidRPr="002758DB" w:rsidRDefault="006C66B4" w:rsidP="006C66B4">
      <w:r>
        <w:rPr>
          <w:lang w:eastAsia="en-US"/>
        </w:rPr>
        <w:t>Голосували: по проєкту № 5</w:t>
      </w:r>
      <w:r w:rsidRPr="00F61FD3">
        <w:rPr>
          <w:b/>
          <w:lang w:eastAsia="en-US"/>
        </w:rPr>
        <w:t xml:space="preserve">  «</w:t>
      </w:r>
      <w:r>
        <w:t xml:space="preserve">Про погодження внесення змін  до </w:t>
      </w:r>
      <w:r>
        <w:rPr>
          <w:lang w:val="ru-RU"/>
        </w:rPr>
        <w:t xml:space="preserve"> </w:t>
      </w:r>
      <w:r>
        <w:rPr>
          <w:rFonts w:eastAsia="Calibri"/>
        </w:rPr>
        <w:t xml:space="preserve">Програми приватизації  майна комунальної </w:t>
      </w:r>
      <w:r>
        <w:rPr>
          <w:lang w:val="ru-RU"/>
        </w:rPr>
        <w:t xml:space="preserve"> </w:t>
      </w:r>
      <w:r>
        <w:rPr>
          <w:rFonts w:eastAsia="Calibri"/>
        </w:rPr>
        <w:t>власності на 2022 та прогноз на 2023-2024рр</w:t>
      </w:r>
      <w:r w:rsidRPr="00F61FD3">
        <w:rPr>
          <w:rFonts w:eastAsia="Andale Sans UI"/>
          <w:kern w:val="2"/>
          <w:lang w:eastAsia="en-US"/>
        </w:rPr>
        <w:t>»</w:t>
      </w:r>
      <w:r w:rsidRPr="00F61FD3">
        <w:rPr>
          <w:lang w:eastAsia="en-US"/>
        </w:rPr>
        <w:t xml:space="preserve"> </w:t>
      </w:r>
    </w:p>
    <w:p w:rsidR="006C66B4" w:rsidRPr="00F61FD3" w:rsidRDefault="006C66B4" w:rsidP="006C66B4">
      <w:pPr>
        <w:autoSpaceDE w:val="0"/>
        <w:autoSpaceDN w:val="0"/>
        <w:adjustRightInd w:val="0"/>
      </w:pPr>
      <w:r w:rsidRPr="00F61FD3">
        <w:rPr>
          <w:lang w:eastAsia="en-US"/>
        </w:rPr>
        <w:t xml:space="preserve">       </w:t>
      </w:r>
    </w:p>
    <w:p w:rsidR="006C66B4" w:rsidRPr="002758DB" w:rsidRDefault="006C66B4" w:rsidP="006C66B4">
      <w:pPr>
        <w:tabs>
          <w:tab w:val="left" w:pos="2464"/>
        </w:tabs>
        <w:ind w:left="708" w:firstLine="708"/>
        <w:jc w:val="both"/>
        <w:rPr>
          <w:lang w:val="ru-RU" w:eastAsia="en-US"/>
        </w:rPr>
      </w:pPr>
      <w:r>
        <w:rPr>
          <w:lang w:eastAsia="en-US"/>
        </w:rPr>
        <w:t>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jc w:val="both"/>
        <w:rPr>
          <w:lang w:eastAsia="en-US"/>
        </w:rPr>
      </w:pPr>
    </w:p>
    <w:p w:rsidR="006C66B4" w:rsidRPr="00F61FD3" w:rsidRDefault="006C66B4" w:rsidP="006C66B4">
      <w:pPr>
        <w:jc w:val="both"/>
        <w:rPr>
          <w:lang w:eastAsia="en-US"/>
        </w:rPr>
      </w:pPr>
      <w:r w:rsidRPr="00F61FD3">
        <w:rPr>
          <w:lang w:eastAsia="en-US"/>
        </w:rPr>
        <w:t xml:space="preserve">Рішення прийнято. </w:t>
      </w:r>
    </w:p>
    <w:p w:rsidR="006C66B4" w:rsidRPr="00F61FD3" w:rsidRDefault="006C66B4" w:rsidP="006C66B4">
      <w:pPr>
        <w:jc w:val="both"/>
        <w:rPr>
          <w:lang w:eastAsia="en-US"/>
        </w:rPr>
      </w:pPr>
    </w:p>
    <w:p w:rsidR="006C66B4" w:rsidRPr="00F61FD3" w:rsidRDefault="006C66B4" w:rsidP="006C66B4">
      <w:pPr>
        <w:rPr>
          <w:lang w:eastAsia="en-US"/>
        </w:rPr>
      </w:pPr>
      <w:r w:rsidRPr="00F61FD3">
        <w:rPr>
          <w:bCs/>
          <w:lang w:eastAsia="en-US"/>
        </w:rPr>
        <w:t xml:space="preserve">Слухали : </w:t>
      </w:r>
      <w:r w:rsidRPr="00F61FD3">
        <w:rPr>
          <w:rFonts w:cstheme="minorBidi"/>
          <w:bCs/>
          <w:lang w:eastAsia="en-US"/>
        </w:rPr>
        <w:t>Пасемко Н.А. – нач.  відділу КМ та приватизації</w:t>
      </w:r>
    </w:p>
    <w:p w:rsidR="006C66B4" w:rsidRPr="00F61FD3" w:rsidRDefault="006C66B4" w:rsidP="006C66B4">
      <w:pPr>
        <w:shd w:val="clear" w:color="auto" w:fill="FFFFFF"/>
        <w:suppressAutoHyphens/>
        <w:ind w:left="51"/>
        <w:jc w:val="both"/>
        <w:rPr>
          <w:lang w:eastAsia="en-US"/>
        </w:rPr>
      </w:pPr>
    </w:p>
    <w:p w:rsidR="006C66B4" w:rsidRPr="002758DB" w:rsidRDefault="006C66B4" w:rsidP="006C66B4">
      <w:pPr>
        <w:rPr>
          <w:lang w:eastAsia="ru-RU"/>
        </w:rPr>
      </w:pPr>
      <w:r w:rsidRPr="00F61FD3">
        <w:rPr>
          <w:lang w:eastAsia="en-US"/>
        </w:rPr>
        <w:t>Голосували по проєкту  № 6</w:t>
      </w:r>
      <w:r w:rsidRPr="00F61FD3">
        <w:rPr>
          <w:b/>
          <w:i/>
          <w:smallCaps/>
          <w:lang w:eastAsia="en-US"/>
        </w:rPr>
        <w:t xml:space="preserve"> «</w:t>
      </w:r>
      <w:r>
        <w:rPr>
          <w:lang w:eastAsia="ru-RU"/>
        </w:rPr>
        <w:t xml:space="preserve">Про продовження терміну  дії договору на право </w:t>
      </w:r>
      <w:r>
        <w:rPr>
          <w:lang w:val="ru-RU" w:eastAsia="ru-RU"/>
        </w:rPr>
        <w:t xml:space="preserve"> </w:t>
      </w:r>
      <w:r>
        <w:rPr>
          <w:lang w:eastAsia="ru-RU"/>
        </w:rPr>
        <w:t xml:space="preserve">тимчасового користування окремими елементами </w:t>
      </w:r>
      <w:r>
        <w:rPr>
          <w:lang w:val="ru-RU" w:eastAsia="ru-RU"/>
        </w:rPr>
        <w:t xml:space="preserve"> </w:t>
      </w:r>
      <w:r>
        <w:rPr>
          <w:lang w:eastAsia="ru-RU"/>
        </w:rPr>
        <w:t>благоустрою комунальної власності</w:t>
      </w:r>
      <w:r>
        <w:rPr>
          <w:lang w:val="ru-RU" w:eastAsia="ru-RU"/>
        </w:rPr>
        <w:t xml:space="preserve">  </w:t>
      </w:r>
      <w:r>
        <w:rPr>
          <w:lang w:eastAsia="ru-RU"/>
        </w:rPr>
        <w:t>на умовах оренди   та  паспорту прив</w:t>
      </w:r>
      <w:r>
        <w:rPr>
          <w:lang w:val="ru-RU" w:eastAsia="ru-RU"/>
        </w:rPr>
        <w:t xml:space="preserve">’язки </w:t>
      </w:r>
      <w:r>
        <w:rPr>
          <w:lang w:eastAsia="ru-RU"/>
        </w:rPr>
        <w:t>ФОП Смоляк М. М.</w:t>
      </w:r>
      <w:r w:rsidRPr="00F61FD3">
        <w:rPr>
          <w:b/>
          <w:lang w:eastAsia="en-US"/>
        </w:rPr>
        <w:t>"</w:t>
      </w:r>
      <w:r w:rsidRPr="00F61FD3">
        <w:rPr>
          <w:lang w:eastAsia="en-US"/>
        </w:rPr>
        <w:t xml:space="preserve"> </w:t>
      </w:r>
    </w:p>
    <w:p w:rsidR="006C66B4" w:rsidRPr="00F61FD3" w:rsidRDefault="006C66B4" w:rsidP="006C66B4">
      <w:pPr>
        <w:rPr>
          <w:lang w:eastAsia="en-US"/>
        </w:rPr>
      </w:pPr>
    </w:p>
    <w:p w:rsidR="006C66B4" w:rsidRPr="002758DB"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tabs>
          <w:tab w:val="left" w:pos="2464"/>
        </w:tabs>
        <w:rPr>
          <w:lang w:eastAsia="en-US"/>
        </w:rPr>
      </w:pPr>
    </w:p>
    <w:p w:rsidR="006C66B4" w:rsidRPr="002758DB" w:rsidRDefault="006C66B4" w:rsidP="006C66B4">
      <w:pPr>
        <w:rPr>
          <w:lang w:val="ru-RU" w:eastAsia="en-US"/>
        </w:rPr>
      </w:pPr>
      <w:r w:rsidRPr="00F61FD3">
        <w:rPr>
          <w:lang w:eastAsia="en-US"/>
        </w:rPr>
        <w:t xml:space="preserve">Слухали: </w:t>
      </w:r>
      <w:r w:rsidRPr="00F61FD3">
        <w:rPr>
          <w:rFonts w:cstheme="minorBidi"/>
          <w:bCs/>
          <w:lang w:eastAsia="en-US"/>
        </w:rPr>
        <w:t>Пасемко Н.А. – нач.  відділу КМ та приватизації</w:t>
      </w:r>
    </w:p>
    <w:p w:rsidR="006C66B4" w:rsidRPr="00F61FD3" w:rsidRDefault="006C66B4" w:rsidP="006C66B4">
      <w:pPr>
        <w:rPr>
          <w:bCs/>
          <w:lang w:eastAsia="en-US"/>
        </w:rPr>
      </w:pPr>
    </w:p>
    <w:p w:rsidR="006C66B4" w:rsidRPr="002758DB" w:rsidRDefault="006C66B4" w:rsidP="006C66B4">
      <w:pPr>
        <w:rPr>
          <w:lang w:eastAsia="ru-RU"/>
        </w:rPr>
      </w:pPr>
      <w:r w:rsidRPr="00F61FD3">
        <w:rPr>
          <w:lang w:eastAsia="en-US"/>
        </w:rPr>
        <w:t>Голосували: по проєкту № 7</w:t>
      </w:r>
      <w:r w:rsidRPr="00F61FD3">
        <w:rPr>
          <w:b/>
          <w:lang w:eastAsia="en-US"/>
        </w:rPr>
        <w:t xml:space="preserve"> «</w:t>
      </w:r>
      <w:r>
        <w:rPr>
          <w:lang w:eastAsia="ru-RU"/>
        </w:rPr>
        <w:t>Про прокладання волоконно-оптичної</w:t>
      </w:r>
      <w:r>
        <w:rPr>
          <w:lang w:val="ru-RU" w:eastAsia="ru-RU"/>
        </w:rPr>
        <w:t xml:space="preserve"> </w:t>
      </w:r>
      <w:r>
        <w:rPr>
          <w:lang w:eastAsia="ru-RU"/>
        </w:rPr>
        <w:t xml:space="preserve">лінії зв’язку </w:t>
      </w:r>
      <w:r>
        <w:rPr>
          <w:rFonts w:eastAsia="Calibri"/>
          <w:lang w:eastAsia="en-US"/>
        </w:rPr>
        <w:t>ТзОВ «ДОМНЕТ»</w:t>
      </w:r>
      <w:r>
        <w:rPr>
          <w:color w:val="FF0000"/>
          <w:lang w:eastAsia="ru-RU"/>
        </w:rPr>
        <w:t xml:space="preserve"> </w:t>
      </w:r>
      <w:r>
        <w:rPr>
          <w:color w:val="000000"/>
          <w:lang w:eastAsia="ru-RU"/>
        </w:rPr>
        <w:t>на території</w:t>
      </w:r>
      <w:r>
        <w:rPr>
          <w:lang w:val="ru-RU" w:eastAsia="ru-RU"/>
        </w:rPr>
        <w:t xml:space="preserve"> </w:t>
      </w:r>
      <w:r>
        <w:rPr>
          <w:color w:val="000000"/>
          <w:lang w:eastAsia="ru-RU"/>
        </w:rPr>
        <w:t>Новороздільської територіальної громади</w:t>
      </w:r>
      <w:r w:rsidRPr="00F61FD3">
        <w:rPr>
          <w:lang w:eastAsia="en-US"/>
        </w:rPr>
        <w:t>»</w:t>
      </w:r>
    </w:p>
    <w:p w:rsidR="006C66B4" w:rsidRPr="00F61FD3" w:rsidRDefault="006C66B4" w:rsidP="006C66B4">
      <w:pPr>
        <w:tabs>
          <w:tab w:val="left" w:pos="708"/>
          <w:tab w:val="left" w:pos="2464"/>
          <w:tab w:val="center" w:pos="4153"/>
          <w:tab w:val="right" w:pos="8306"/>
        </w:tabs>
        <w:jc w:val="both"/>
        <w:rPr>
          <w:rFonts w:eastAsia="MS Mincho"/>
          <w:lang w:eastAsia="en-US"/>
        </w:rPr>
      </w:pPr>
    </w:p>
    <w:p w:rsidR="006C66B4" w:rsidRPr="002758DB"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tabs>
          <w:tab w:val="left" w:pos="2464"/>
        </w:tabs>
        <w:jc w:val="both"/>
        <w:rPr>
          <w:lang w:eastAsia="en-US"/>
        </w:rPr>
      </w:pPr>
    </w:p>
    <w:p w:rsidR="006C66B4" w:rsidRPr="00F61FD3" w:rsidRDefault="006C66B4" w:rsidP="006C66B4">
      <w:pPr>
        <w:rPr>
          <w:lang w:eastAsia="en-US"/>
        </w:rPr>
      </w:pPr>
      <w:r w:rsidRPr="00F61FD3">
        <w:rPr>
          <w:lang w:eastAsia="en-US"/>
        </w:rPr>
        <w:t xml:space="preserve">Слухали: </w:t>
      </w:r>
      <w:r w:rsidRPr="00F61FD3">
        <w:rPr>
          <w:rFonts w:cstheme="minorBidi"/>
          <w:bCs/>
          <w:lang w:eastAsia="en-US"/>
        </w:rPr>
        <w:t>Пасемко Н.А. – нач.  відділу КМ та приватизації</w:t>
      </w:r>
    </w:p>
    <w:p w:rsidR="006C66B4" w:rsidRPr="00F61FD3" w:rsidRDefault="006C66B4" w:rsidP="006C66B4">
      <w:pPr>
        <w:tabs>
          <w:tab w:val="left" w:pos="2464"/>
        </w:tabs>
        <w:rPr>
          <w:lang w:eastAsia="en-US"/>
        </w:rPr>
      </w:pPr>
    </w:p>
    <w:p w:rsidR="006C66B4" w:rsidRPr="002758DB" w:rsidRDefault="006C66B4" w:rsidP="006C66B4">
      <w:pPr>
        <w:ind w:right="-102"/>
        <w:rPr>
          <w:rFonts w:eastAsia="MS Mincho"/>
          <w:lang w:eastAsia="ru-RU"/>
        </w:rPr>
      </w:pPr>
      <w:r w:rsidRPr="00F61FD3">
        <w:rPr>
          <w:lang w:eastAsia="en-US"/>
        </w:rPr>
        <w:t xml:space="preserve">Голосували по проєкту  № 8 </w:t>
      </w:r>
      <w:r w:rsidRPr="00F61FD3">
        <w:rPr>
          <w:b/>
          <w:i/>
          <w:smallCaps/>
          <w:lang w:eastAsia="en-US"/>
        </w:rPr>
        <w:t xml:space="preserve"> «</w:t>
      </w:r>
      <w:r>
        <w:rPr>
          <w:rFonts w:eastAsia="MS Mincho"/>
          <w:lang w:eastAsia="ru-RU"/>
        </w:rPr>
        <w:t>Про передачу у приватну спільну часткову  власність квартири</w:t>
      </w:r>
      <w:r>
        <w:rPr>
          <w:rFonts w:eastAsia="MS Mincho"/>
          <w:lang w:val="ru-RU" w:eastAsia="ru-RU"/>
        </w:rPr>
        <w:t xml:space="preserve"> </w:t>
      </w:r>
      <w:r>
        <w:rPr>
          <w:rFonts w:eastAsia="MS Mincho"/>
          <w:lang w:eastAsia="ru-RU"/>
        </w:rPr>
        <w:t>комунального житлового фонду, яка належать</w:t>
      </w:r>
      <w:r>
        <w:rPr>
          <w:rFonts w:eastAsia="MS Mincho"/>
          <w:lang w:val="ru-RU" w:eastAsia="ru-RU"/>
        </w:rPr>
        <w:t xml:space="preserve"> </w:t>
      </w:r>
      <w:r>
        <w:rPr>
          <w:rFonts w:eastAsia="MS Mincho"/>
          <w:lang w:eastAsia="ru-RU"/>
        </w:rPr>
        <w:t xml:space="preserve">Новороздільській міській раді </w:t>
      </w:r>
      <w:r w:rsidRPr="00F61FD3">
        <w:rPr>
          <w:b/>
          <w:lang w:eastAsia="en-US"/>
        </w:rPr>
        <w:t>"</w:t>
      </w:r>
      <w:r w:rsidRPr="00F61FD3">
        <w:rPr>
          <w:lang w:eastAsia="en-US"/>
        </w:rPr>
        <w:t xml:space="preserve">  </w:t>
      </w:r>
    </w:p>
    <w:p w:rsidR="006C66B4" w:rsidRPr="002758DB"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297F12" w:rsidRDefault="006C66B4" w:rsidP="006C66B4">
      <w:pPr>
        <w:rPr>
          <w:b/>
          <w:lang w:eastAsia="ru-RU"/>
        </w:rPr>
      </w:pPr>
    </w:p>
    <w:p w:rsidR="006C66B4" w:rsidRPr="00F61FD3" w:rsidRDefault="006C66B4" w:rsidP="006C66B4">
      <w:pPr>
        <w:rPr>
          <w:lang w:eastAsia="en-US"/>
        </w:rPr>
      </w:pPr>
      <w:r w:rsidRPr="00F61FD3">
        <w:rPr>
          <w:lang w:eastAsia="en-US"/>
        </w:rPr>
        <w:t>Слухали:</w:t>
      </w:r>
      <w:r w:rsidRPr="00F61FD3">
        <w:rPr>
          <w:bCs/>
          <w:lang w:eastAsia="en-US"/>
        </w:rPr>
        <w:t xml:space="preserve"> </w:t>
      </w:r>
      <w:r w:rsidRPr="00F61FD3">
        <w:rPr>
          <w:lang w:eastAsia="en-US"/>
        </w:rPr>
        <w:t>:</w:t>
      </w:r>
      <w:r w:rsidRPr="00F61FD3">
        <w:rPr>
          <w:bCs/>
          <w:lang w:eastAsia="en-US"/>
        </w:rPr>
        <w:t xml:space="preserve"> </w:t>
      </w:r>
      <w:r w:rsidRPr="00F61FD3">
        <w:rPr>
          <w:rFonts w:cstheme="minorBidi"/>
          <w:bCs/>
          <w:lang w:eastAsia="en-US"/>
        </w:rPr>
        <w:t>Пасемко Н.А. – нач.  відділу КМ та приватизації</w:t>
      </w:r>
    </w:p>
    <w:p w:rsidR="006C66B4" w:rsidRPr="00F61FD3" w:rsidRDefault="006C66B4" w:rsidP="006C66B4">
      <w:pPr>
        <w:rPr>
          <w:lang w:eastAsia="en-US"/>
        </w:rPr>
      </w:pPr>
    </w:p>
    <w:p w:rsidR="006C66B4" w:rsidRPr="002758DB" w:rsidRDefault="006C66B4" w:rsidP="006C66B4">
      <w:pPr>
        <w:jc w:val="both"/>
      </w:pPr>
      <w:r>
        <w:rPr>
          <w:lang w:eastAsia="en-US"/>
        </w:rPr>
        <w:t>Голосували по проєкту  № 9</w:t>
      </w:r>
      <w:r w:rsidRPr="00F61FD3">
        <w:rPr>
          <w:lang w:eastAsia="en-US"/>
        </w:rPr>
        <w:t xml:space="preserve"> </w:t>
      </w:r>
      <w:r w:rsidRPr="00F61FD3">
        <w:rPr>
          <w:b/>
          <w:i/>
          <w:smallCaps/>
          <w:lang w:eastAsia="en-US"/>
        </w:rPr>
        <w:t xml:space="preserve"> «</w:t>
      </w:r>
      <w:r>
        <w:t xml:space="preserve">Про надання дозволу на зміну договору </w:t>
      </w:r>
      <w:r w:rsidRPr="006C66B4">
        <w:t xml:space="preserve"> </w:t>
      </w:r>
      <w:r>
        <w:t>найму жилого приміщення (квартири) № 90</w:t>
      </w:r>
      <w:r w:rsidRPr="006C66B4">
        <w:t xml:space="preserve"> </w:t>
      </w:r>
      <w:r>
        <w:t>по бульвару О. Довженка,6 м. Новий Розділ</w:t>
      </w:r>
      <w:r w:rsidRPr="006C66B4">
        <w:t xml:space="preserve"> </w:t>
      </w:r>
      <w:r>
        <w:rPr>
          <w:lang w:eastAsia="ru-RU"/>
        </w:rPr>
        <w:t>на ім’я</w:t>
      </w:r>
      <w:r w:rsidR="00F23832">
        <w:rPr>
          <w:lang w:val="ru-RU" w:eastAsia="ru-RU"/>
        </w:rPr>
        <w:t xml:space="preserve"> </w:t>
      </w:r>
      <w:r w:rsidR="00F23832" w:rsidRPr="00F23832">
        <w:rPr>
          <w:i/>
          <w:lang w:val="ru-RU" w:eastAsia="ru-RU"/>
        </w:rPr>
        <w:t>(персональні дані)</w:t>
      </w:r>
      <w:r w:rsidRPr="00F61FD3">
        <w:rPr>
          <w:b/>
          <w:lang w:eastAsia="en-US"/>
        </w:rPr>
        <w:t>"</w:t>
      </w:r>
    </w:p>
    <w:p w:rsidR="006C66B4" w:rsidRPr="00F61FD3" w:rsidRDefault="006C66B4" w:rsidP="006C66B4">
      <w:pPr>
        <w:rPr>
          <w:rFonts w:eastAsiaTheme="minorHAnsi"/>
          <w:lang w:eastAsia="en-US"/>
        </w:rPr>
      </w:pPr>
    </w:p>
    <w:p w:rsidR="006C66B4" w:rsidRPr="002758DB"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00B5A" w:rsidRDefault="006C66B4" w:rsidP="006C66B4">
      <w:pPr>
        <w:tabs>
          <w:tab w:val="left" w:pos="2464"/>
        </w:tabs>
        <w:jc w:val="both"/>
        <w:rPr>
          <w:lang w:val="ru-RU" w:eastAsia="en-US"/>
        </w:rPr>
      </w:pPr>
    </w:p>
    <w:p w:rsidR="006C66B4" w:rsidRPr="00F61FD3" w:rsidRDefault="006C66B4" w:rsidP="006C66B4">
      <w:pPr>
        <w:rPr>
          <w:lang w:eastAsia="en-US"/>
        </w:rPr>
      </w:pPr>
      <w:r w:rsidRPr="00F61FD3">
        <w:rPr>
          <w:lang w:eastAsia="en-US"/>
        </w:rPr>
        <w:t xml:space="preserve">Слухали: </w:t>
      </w:r>
      <w:r w:rsidRPr="00601973">
        <w:rPr>
          <w:lang w:val="ru-RU" w:eastAsia="ru-RU"/>
        </w:rPr>
        <w:t>Представник філії центру зайнятості</w:t>
      </w:r>
    </w:p>
    <w:p w:rsidR="006C66B4" w:rsidRPr="00F61FD3" w:rsidRDefault="006C66B4" w:rsidP="006C66B4">
      <w:pPr>
        <w:rPr>
          <w:lang w:eastAsia="en-US"/>
        </w:rPr>
      </w:pPr>
    </w:p>
    <w:p w:rsidR="006C66B4" w:rsidRPr="002758DB" w:rsidRDefault="006C66B4" w:rsidP="006C66B4">
      <w:pPr>
        <w:pStyle w:val="21"/>
        <w:jc w:val="left"/>
        <w:rPr>
          <w:lang w:val="ru-RU"/>
        </w:rPr>
      </w:pPr>
      <w:r w:rsidRPr="00F61FD3">
        <w:rPr>
          <w:lang w:eastAsia="en-US"/>
        </w:rPr>
        <w:t>Голосували п</w:t>
      </w:r>
      <w:r>
        <w:rPr>
          <w:lang w:val="ru-RU" w:eastAsia="en-US"/>
        </w:rPr>
        <w:t>р</w:t>
      </w:r>
      <w:r w:rsidRPr="00F61FD3">
        <w:rPr>
          <w:lang w:eastAsia="en-US"/>
        </w:rPr>
        <w:t xml:space="preserve">о </w:t>
      </w:r>
      <w:r>
        <w:rPr>
          <w:lang w:val="ru-RU" w:eastAsia="en-US"/>
        </w:rPr>
        <w:t xml:space="preserve"> зняття з розгляду </w:t>
      </w:r>
      <w:r w:rsidRPr="00F61FD3">
        <w:rPr>
          <w:lang w:eastAsia="en-US"/>
        </w:rPr>
        <w:t>проєкту № 10 «</w:t>
      </w:r>
      <w:r>
        <w:t>Про</w:t>
      </w:r>
      <w:r>
        <w:rPr>
          <w:lang w:val="ru-RU"/>
        </w:rPr>
        <w:t xml:space="preserve"> організацію та фінансування  громадських робіт у 2022 році</w:t>
      </w:r>
      <w:r w:rsidRPr="00F61FD3">
        <w:rPr>
          <w:lang w:eastAsia="en-US"/>
        </w:rPr>
        <w:t>»</w:t>
      </w:r>
    </w:p>
    <w:p w:rsidR="006C66B4" w:rsidRPr="00F61FD3" w:rsidRDefault="006C66B4" w:rsidP="006C66B4">
      <w:pPr>
        <w:rPr>
          <w:lang w:eastAsia="en-US"/>
        </w:rPr>
      </w:pPr>
    </w:p>
    <w:p w:rsidR="006C66B4" w:rsidRPr="002758DB"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2758DB" w:rsidRDefault="006C66B4" w:rsidP="006C66B4">
      <w:pPr>
        <w:pStyle w:val="21"/>
        <w:jc w:val="left"/>
        <w:rPr>
          <w:color w:val="FF0000"/>
          <w:lang w:val="ru-RU"/>
        </w:rPr>
      </w:pPr>
      <w:r w:rsidRPr="002758DB">
        <w:rPr>
          <w:color w:val="FF0000"/>
          <w:lang w:eastAsia="en-US"/>
        </w:rPr>
        <w:t xml:space="preserve">       Рішення прийнято</w:t>
      </w:r>
      <w:r w:rsidRPr="002758DB">
        <w:rPr>
          <w:color w:val="FF0000"/>
          <w:lang w:val="ru-RU" w:eastAsia="en-US"/>
        </w:rPr>
        <w:t xml:space="preserve">: проєкт </w:t>
      </w:r>
      <w:r w:rsidRPr="002758DB">
        <w:rPr>
          <w:b/>
          <w:i/>
          <w:color w:val="FF0000"/>
          <w:lang w:val="ru-RU"/>
        </w:rPr>
        <w:t xml:space="preserve"> </w:t>
      </w:r>
      <w:r>
        <w:rPr>
          <w:color w:val="FF0000"/>
          <w:lang w:val="ru-RU"/>
        </w:rPr>
        <w:t>з</w:t>
      </w:r>
      <w:r w:rsidRPr="002758DB">
        <w:rPr>
          <w:color w:val="FF0000"/>
          <w:lang w:val="ru-RU"/>
        </w:rPr>
        <w:t>няти з розгляду  у звязку з неявкою доповідача</w:t>
      </w:r>
    </w:p>
    <w:p w:rsidR="006C66B4" w:rsidRDefault="006C66B4" w:rsidP="006C66B4">
      <w:pPr>
        <w:rPr>
          <w:lang w:val="ru-RU" w:eastAsia="en-US"/>
        </w:rPr>
      </w:pPr>
    </w:p>
    <w:p w:rsidR="006C66B4" w:rsidRPr="00F61FD3" w:rsidRDefault="006C66B4" w:rsidP="006C66B4">
      <w:pPr>
        <w:rPr>
          <w:rFonts w:cstheme="minorBidi"/>
          <w:lang w:eastAsia="en-US"/>
        </w:rPr>
      </w:pPr>
      <w:r w:rsidRPr="00F61FD3">
        <w:rPr>
          <w:lang w:eastAsia="en-US"/>
        </w:rPr>
        <w:t xml:space="preserve">Слухали: </w:t>
      </w:r>
      <w:r>
        <w:rPr>
          <w:bCs/>
          <w:lang w:val="ru-RU"/>
        </w:rPr>
        <w:t>Костко М</w:t>
      </w:r>
      <w:r>
        <w:rPr>
          <w:bCs/>
        </w:rPr>
        <w:t xml:space="preserve">.– </w:t>
      </w:r>
      <w:r>
        <w:rPr>
          <w:bCs/>
          <w:lang w:val="ru-RU"/>
        </w:rPr>
        <w:t>гол. спец</w:t>
      </w:r>
      <w:r w:rsidRPr="00601973">
        <w:rPr>
          <w:bCs/>
        </w:rPr>
        <w:t>.  служби у справах дітей</w:t>
      </w:r>
      <w:r w:rsidRPr="00601973">
        <w:rPr>
          <w:bCs/>
          <w:lang w:eastAsia="ru-RU"/>
        </w:rPr>
        <w:t xml:space="preserve">                                  </w:t>
      </w:r>
    </w:p>
    <w:p w:rsidR="006C66B4" w:rsidRPr="00F61FD3" w:rsidRDefault="006C66B4" w:rsidP="006C66B4">
      <w:pPr>
        <w:rPr>
          <w:lang w:eastAsia="en-US"/>
        </w:rPr>
      </w:pPr>
    </w:p>
    <w:p w:rsidR="006C66B4" w:rsidRPr="009837D9" w:rsidRDefault="006C66B4" w:rsidP="006C66B4">
      <w:pPr>
        <w:rPr>
          <w:lang w:val="ru-RU" w:eastAsia="ru-RU"/>
        </w:rPr>
      </w:pPr>
      <w:r w:rsidRPr="00F61FD3">
        <w:rPr>
          <w:lang w:eastAsia="en-US"/>
        </w:rPr>
        <w:t>Голосували по проєкту  № 11</w:t>
      </w:r>
      <w:r w:rsidRPr="00F00B5A">
        <w:rPr>
          <w:lang w:eastAsia="en-US"/>
        </w:rPr>
        <w:t>-1</w:t>
      </w:r>
      <w:r w:rsidRPr="00F61FD3">
        <w:rPr>
          <w:b/>
          <w:i/>
          <w:smallCaps/>
          <w:lang w:eastAsia="en-US"/>
        </w:rPr>
        <w:t xml:space="preserve"> «</w:t>
      </w:r>
      <w:r>
        <w:rPr>
          <w:lang w:eastAsia="ru-RU"/>
        </w:rPr>
        <w:t xml:space="preserve">Про розгляд подання про </w:t>
      </w:r>
      <w:r>
        <w:rPr>
          <w:lang w:val="ru-RU" w:eastAsia="ru-RU"/>
        </w:rPr>
        <w:t xml:space="preserve"> </w:t>
      </w:r>
      <w:r>
        <w:rPr>
          <w:lang w:eastAsia="ru-RU"/>
        </w:rPr>
        <w:t xml:space="preserve">надання дозволу на реалізацію майна </w:t>
      </w:r>
      <w:r w:rsidRPr="00F61FD3">
        <w:rPr>
          <w:b/>
          <w:lang w:eastAsia="en-US"/>
        </w:rPr>
        <w:t>"</w:t>
      </w:r>
    </w:p>
    <w:p w:rsidR="006C66B4" w:rsidRPr="009837D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6C66B4" w:rsidRDefault="006C66B4" w:rsidP="006C66B4">
      <w:pPr>
        <w:tabs>
          <w:tab w:val="left" w:pos="2464"/>
        </w:tabs>
        <w:jc w:val="both"/>
        <w:rPr>
          <w:lang w:eastAsia="en-US"/>
        </w:rPr>
      </w:pPr>
      <w:r w:rsidRPr="00F61FD3">
        <w:rPr>
          <w:lang w:eastAsia="en-US"/>
        </w:rPr>
        <w:t xml:space="preserve">Рішення прийнято </w:t>
      </w:r>
    </w:p>
    <w:p w:rsidR="006C66B4" w:rsidRPr="006C66B4" w:rsidRDefault="006C66B4" w:rsidP="006C66B4">
      <w:pPr>
        <w:tabs>
          <w:tab w:val="left" w:pos="2464"/>
        </w:tabs>
        <w:jc w:val="both"/>
        <w:rPr>
          <w:lang w:eastAsia="en-US"/>
        </w:rPr>
      </w:pPr>
    </w:p>
    <w:p w:rsidR="006C66B4" w:rsidRPr="006C66B4" w:rsidRDefault="006C66B4" w:rsidP="006C66B4">
      <w:pPr>
        <w:jc w:val="both"/>
        <w:rPr>
          <w:rFonts w:eastAsia="MS Mincho"/>
          <w:lang w:eastAsia="ru-RU"/>
        </w:rPr>
      </w:pPr>
      <w:r>
        <w:rPr>
          <w:lang w:eastAsia="en-US"/>
        </w:rPr>
        <w:t xml:space="preserve">Голосували по проєкту  № </w:t>
      </w:r>
      <w:r w:rsidRPr="006C66B4">
        <w:rPr>
          <w:lang w:eastAsia="en-US"/>
        </w:rPr>
        <w:t>11</w:t>
      </w:r>
      <w:r w:rsidRPr="00F61FD3">
        <w:rPr>
          <w:lang w:eastAsia="en-US"/>
        </w:rPr>
        <w:t xml:space="preserve">-2 </w:t>
      </w:r>
      <w:r w:rsidRPr="00F61FD3">
        <w:rPr>
          <w:b/>
          <w:i/>
          <w:smallCaps/>
          <w:lang w:eastAsia="en-US"/>
        </w:rPr>
        <w:t xml:space="preserve"> «</w:t>
      </w:r>
      <w:r>
        <w:rPr>
          <w:rFonts w:eastAsia="MS Mincho"/>
          <w:lang w:eastAsia="ru-RU"/>
        </w:rPr>
        <w:t xml:space="preserve">Про доцільність позбавлення батьківських </w:t>
      </w:r>
      <w:r w:rsidR="00F23832" w:rsidRPr="00F23832">
        <w:rPr>
          <w:i/>
          <w:lang w:val="ru-RU" w:eastAsia="ru-RU"/>
        </w:rPr>
        <w:t>(персональні дані)</w:t>
      </w:r>
      <w:r>
        <w:rPr>
          <w:rFonts w:eastAsia="MS Mincho"/>
          <w:lang w:eastAsia="ru-RU"/>
        </w:rPr>
        <w:t>відносно доньки</w:t>
      </w:r>
      <w:r w:rsidRPr="006C66B4">
        <w:rPr>
          <w:rFonts w:eastAsia="MS Mincho"/>
          <w:lang w:eastAsia="ru-RU"/>
        </w:rPr>
        <w:t xml:space="preserve">  </w:t>
      </w:r>
      <w:r w:rsidR="00F23832" w:rsidRPr="00F23832">
        <w:rPr>
          <w:i/>
          <w:lang w:val="ru-RU" w:eastAsia="ru-RU"/>
        </w:rPr>
        <w:t>(персональні дані)</w:t>
      </w:r>
    </w:p>
    <w:p w:rsidR="006C66B4" w:rsidRPr="00F61FD3" w:rsidRDefault="006C66B4" w:rsidP="006C66B4">
      <w:pPr>
        <w:widowControl w:val="0"/>
        <w:suppressAutoHyphens/>
        <w:rPr>
          <w:rFonts w:eastAsia="Lucida Sans Unicode" w:cs="Mangal"/>
          <w:bCs/>
          <w:kern w:val="2"/>
          <w:lang w:eastAsia="hi-IN" w:bidi="hi-IN"/>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rPr>
          <w:lang w:eastAsia="en-US"/>
        </w:rPr>
      </w:pPr>
    </w:p>
    <w:p w:rsidR="006C66B4" w:rsidRPr="00CA5839" w:rsidRDefault="006C66B4" w:rsidP="006C66B4">
      <w:pPr>
        <w:jc w:val="both"/>
        <w:rPr>
          <w:rFonts w:eastAsia="MS Mincho"/>
          <w:lang w:eastAsia="ru-RU"/>
        </w:rPr>
      </w:pPr>
      <w:r>
        <w:rPr>
          <w:lang w:eastAsia="en-US"/>
        </w:rPr>
        <w:t xml:space="preserve">Голосували по проєкту  № </w:t>
      </w:r>
      <w:r>
        <w:rPr>
          <w:lang w:val="ru-RU" w:eastAsia="en-US"/>
        </w:rPr>
        <w:t>11</w:t>
      </w:r>
      <w:r w:rsidRPr="00F61FD3">
        <w:rPr>
          <w:lang w:eastAsia="en-US"/>
        </w:rPr>
        <w:t xml:space="preserve">-3 </w:t>
      </w:r>
      <w:r w:rsidRPr="00F61FD3">
        <w:rPr>
          <w:b/>
          <w:i/>
          <w:smallCaps/>
          <w:lang w:eastAsia="en-US"/>
        </w:rPr>
        <w:t xml:space="preserve"> «</w:t>
      </w:r>
      <w:r>
        <w:rPr>
          <w:rFonts w:eastAsia="MS Mincho"/>
          <w:lang w:eastAsia="ru-RU"/>
        </w:rPr>
        <w:t xml:space="preserve">Про доцільність позбавлення батьківських </w:t>
      </w:r>
      <w:r>
        <w:rPr>
          <w:rFonts w:eastAsia="MS Mincho"/>
          <w:lang w:val="ru-RU" w:eastAsia="ru-RU"/>
        </w:rPr>
        <w:t xml:space="preserve"> </w:t>
      </w:r>
      <w:r w:rsidR="00F23832" w:rsidRPr="00F23832">
        <w:rPr>
          <w:i/>
          <w:lang w:val="ru-RU" w:eastAsia="ru-RU"/>
        </w:rPr>
        <w:t>(персональні дані)</w:t>
      </w:r>
      <w:r>
        <w:rPr>
          <w:rFonts w:eastAsia="MS Mincho"/>
          <w:lang w:eastAsia="ru-RU"/>
        </w:rPr>
        <w:t xml:space="preserve"> відносно сина </w:t>
      </w:r>
      <w:r>
        <w:rPr>
          <w:rFonts w:eastAsia="MS Mincho"/>
          <w:lang w:val="ru-RU" w:eastAsia="ru-RU"/>
        </w:rPr>
        <w:t xml:space="preserve"> </w:t>
      </w:r>
      <w:r w:rsidR="00F23832" w:rsidRPr="00F23832">
        <w:rPr>
          <w:i/>
          <w:lang w:val="ru-RU" w:eastAsia="ru-RU"/>
        </w:rPr>
        <w:t>(персональні дані)</w:t>
      </w:r>
      <w:r>
        <w:rPr>
          <w:rFonts w:eastAsia="MS Mincho"/>
          <w:lang w:eastAsia="ru-RU"/>
        </w:rPr>
        <w:t>.</w:t>
      </w:r>
      <w:r w:rsidRPr="00F61FD3">
        <w:rPr>
          <w:b/>
          <w:lang w:eastAsia="en-US"/>
        </w:rPr>
        <w:t>"</w:t>
      </w:r>
    </w:p>
    <w:p w:rsidR="006C66B4" w:rsidRPr="00F61FD3" w:rsidRDefault="006C66B4" w:rsidP="006C66B4">
      <w:pPr>
        <w:widowControl w:val="0"/>
        <w:suppressAutoHyphens/>
        <w:rPr>
          <w:rFonts w:eastAsia="Lucida Sans Unicode" w:cs="Mangal"/>
          <w:bCs/>
          <w:kern w:val="2"/>
          <w:lang w:eastAsia="hi-IN" w:bidi="hi-IN"/>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rPr>
          <w:lang w:eastAsia="en-US"/>
        </w:rPr>
      </w:pPr>
    </w:p>
    <w:p w:rsidR="006C66B4" w:rsidRPr="00F61FD3" w:rsidRDefault="006C66B4" w:rsidP="006C66B4">
      <w:pPr>
        <w:jc w:val="both"/>
        <w:rPr>
          <w:lang w:eastAsia="ru-RU"/>
        </w:rPr>
      </w:pPr>
      <w:r>
        <w:rPr>
          <w:lang w:eastAsia="en-US"/>
        </w:rPr>
        <w:t xml:space="preserve">Голосували по проєкту  № </w:t>
      </w:r>
      <w:r>
        <w:rPr>
          <w:lang w:val="ru-RU" w:eastAsia="en-US"/>
        </w:rPr>
        <w:t>11</w:t>
      </w:r>
      <w:r w:rsidRPr="00F61FD3">
        <w:rPr>
          <w:lang w:eastAsia="en-US"/>
        </w:rPr>
        <w:t xml:space="preserve">-4 </w:t>
      </w:r>
      <w:r w:rsidRPr="00F61FD3">
        <w:rPr>
          <w:b/>
          <w:i/>
          <w:smallCaps/>
          <w:lang w:eastAsia="en-US"/>
        </w:rPr>
        <w:t xml:space="preserve"> «</w:t>
      </w:r>
      <w:r>
        <w:rPr>
          <w:lang w:eastAsia="ru-RU"/>
        </w:rPr>
        <w:t>Про визначення місця проживання дітей:</w:t>
      </w:r>
      <w:r>
        <w:rPr>
          <w:lang w:val="ru-RU" w:eastAsia="ru-RU"/>
        </w:rPr>
        <w:t xml:space="preserve"> </w:t>
      </w:r>
      <w:r w:rsidR="00F23832" w:rsidRPr="00F23832">
        <w:rPr>
          <w:i/>
          <w:lang w:val="ru-RU" w:eastAsia="ru-RU"/>
        </w:rPr>
        <w:t>(персональні дані)</w:t>
      </w:r>
      <w:r>
        <w:rPr>
          <w:lang w:eastAsia="ru-RU"/>
        </w:rPr>
        <w:t xml:space="preserve"> р.н.</w:t>
      </w:r>
      <w:r>
        <w:rPr>
          <w:lang w:val="ru-RU" w:eastAsia="ru-RU"/>
        </w:rPr>
        <w:t xml:space="preserve"> </w:t>
      </w:r>
      <w:r w:rsidR="00F23832" w:rsidRPr="00F23832">
        <w:rPr>
          <w:i/>
          <w:lang w:val="ru-RU" w:eastAsia="ru-RU"/>
        </w:rPr>
        <w:t>(персональні дані)</w:t>
      </w:r>
      <w:r>
        <w:rPr>
          <w:lang w:eastAsia="ru-RU"/>
        </w:rPr>
        <w:t>р.н.</w:t>
      </w:r>
      <w:r w:rsidRPr="00F61FD3">
        <w:rPr>
          <w:b/>
          <w:lang w:eastAsia="en-US"/>
        </w:rPr>
        <w:t>"</w:t>
      </w:r>
    </w:p>
    <w:p w:rsidR="006C66B4" w:rsidRPr="00F61FD3" w:rsidRDefault="006C66B4" w:rsidP="006C66B4">
      <w:pPr>
        <w:widowControl w:val="0"/>
        <w:suppressAutoHyphens/>
        <w:rPr>
          <w:rFonts w:eastAsia="Lucida Sans Unicode" w:cs="Mangal"/>
          <w:bCs/>
          <w:kern w:val="2"/>
          <w:lang w:eastAsia="hi-IN" w:bidi="hi-IN"/>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rPr>
          <w:lang w:eastAsia="en-US"/>
        </w:rPr>
      </w:pPr>
    </w:p>
    <w:p w:rsidR="006C66B4" w:rsidRPr="00CA5839" w:rsidRDefault="006C66B4" w:rsidP="006C66B4">
      <w:pPr>
        <w:tabs>
          <w:tab w:val="left" w:pos="708"/>
          <w:tab w:val="center" w:pos="4153"/>
          <w:tab w:val="right" w:pos="8306"/>
        </w:tabs>
        <w:jc w:val="both"/>
        <w:rPr>
          <w:rFonts w:eastAsia="Calibri"/>
          <w:lang w:val="ru-RU" w:eastAsia="ru-RU"/>
        </w:rPr>
      </w:pPr>
      <w:r>
        <w:rPr>
          <w:lang w:eastAsia="en-US"/>
        </w:rPr>
        <w:t xml:space="preserve">Голосували по проєкту  № </w:t>
      </w:r>
      <w:r>
        <w:rPr>
          <w:lang w:val="ru-RU" w:eastAsia="en-US"/>
        </w:rPr>
        <w:t>11</w:t>
      </w:r>
      <w:r w:rsidRPr="00F61FD3">
        <w:rPr>
          <w:lang w:eastAsia="en-US"/>
        </w:rPr>
        <w:t xml:space="preserve">-5 </w:t>
      </w:r>
      <w:r w:rsidRPr="00F61FD3">
        <w:rPr>
          <w:b/>
          <w:i/>
          <w:smallCaps/>
          <w:lang w:eastAsia="en-US"/>
        </w:rPr>
        <w:t xml:space="preserve"> «</w:t>
      </w:r>
      <w:r>
        <w:rPr>
          <w:rFonts w:eastAsia="Calibri"/>
          <w:lang w:eastAsia="ru-RU"/>
        </w:rPr>
        <w:t>Про встановлення піклування над дитиною-сиротою</w:t>
      </w:r>
      <w:r>
        <w:rPr>
          <w:rFonts w:eastAsia="Calibri"/>
          <w:lang w:val="ru-RU" w:eastAsia="ru-RU"/>
        </w:rPr>
        <w:t xml:space="preserve"> </w:t>
      </w:r>
      <w:r w:rsidR="00F23832" w:rsidRPr="00F23832">
        <w:rPr>
          <w:i/>
          <w:lang w:val="ru-RU" w:eastAsia="ru-RU"/>
        </w:rPr>
        <w:t>(персональні дані)</w:t>
      </w:r>
      <w:r>
        <w:rPr>
          <w:rFonts w:eastAsia="Calibri"/>
          <w:lang w:eastAsia="ru-RU"/>
        </w:rPr>
        <w:t>р.н.</w:t>
      </w:r>
      <w:r>
        <w:rPr>
          <w:rFonts w:eastAsia="Calibri"/>
          <w:lang w:val="ru-RU" w:eastAsia="ru-RU"/>
        </w:rPr>
        <w:t>»</w:t>
      </w:r>
    </w:p>
    <w:p w:rsidR="006C66B4" w:rsidRPr="00F61FD3" w:rsidRDefault="006C66B4" w:rsidP="006C66B4">
      <w:pPr>
        <w:widowControl w:val="0"/>
        <w:suppressAutoHyphens/>
        <w:rPr>
          <w:rFonts w:eastAsia="Lucida Sans Unicode" w:cs="Mangal"/>
          <w:bCs/>
          <w:kern w:val="2"/>
          <w:lang w:eastAsia="hi-IN" w:bidi="hi-IN"/>
        </w:rPr>
      </w:pPr>
    </w:p>
    <w:p w:rsidR="006C66B4" w:rsidRPr="00CA5839" w:rsidRDefault="006C66B4" w:rsidP="006C66B4">
      <w:pPr>
        <w:tabs>
          <w:tab w:val="left" w:pos="2464"/>
        </w:tabs>
        <w:ind w:left="708" w:firstLine="708"/>
        <w:jc w:val="both"/>
        <w:rPr>
          <w:lang w:val="ru-RU" w:eastAsia="en-US"/>
        </w:rPr>
      </w:pPr>
      <w:r>
        <w:rPr>
          <w:lang w:eastAsia="en-US"/>
        </w:rPr>
        <w:t xml:space="preserve">   за -  </w:t>
      </w:r>
      <w:r>
        <w:rPr>
          <w:lang w:val="ru-RU" w:eastAsia="en-US"/>
        </w:rPr>
        <w:t>14</w:t>
      </w:r>
    </w:p>
    <w:p w:rsidR="006C66B4" w:rsidRPr="00CA5839" w:rsidRDefault="006C66B4" w:rsidP="006C66B4">
      <w:pPr>
        <w:tabs>
          <w:tab w:val="left" w:pos="2464"/>
        </w:tabs>
        <w:jc w:val="both"/>
        <w:rPr>
          <w:lang w:val="ru-RU" w:eastAsia="en-US"/>
        </w:rPr>
      </w:pPr>
      <w:r w:rsidRPr="00F61FD3">
        <w:rPr>
          <w:lang w:eastAsia="en-US"/>
        </w:rPr>
        <w:t xml:space="preserve">                   </w:t>
      </w:r>
      <w:r>
        <w:rPr>
          <w:lang w:eastAsia="en-US"/>
        </w:rPr>
        <w:t xml:space="preserve">  проти - </w:t>
      </w:r>
      <w:r>
        <w:rPr>
          <w:lang w:val="ru-RU" w:eastAsia="en-US"/>
        </w:rPr>
        <w:t>0</w:t>
      </w:r>
    </w:p>
    <w:p w:rsidR="006C66B4" w:rsidRPr="00CA5839" w:rsidRDefault="006C66B4" w:rsidP="006C66B4">
      <w:pPr>
        <w:tabs>
          <w:tab w:val="left" w:pos="2464"/>
        </w:tabs>
        <w:jc w:val="both"/>
        <w:rPr>
          <w:lang w:val="ru-RU" w:eastAsia="en-US"/>
        </w:rPr>
      </w:pPr>
      <w:r>
        <w:rPr>
          <w:lang w:eastAsia="en-US"/>
        </w:rPr>
        <w:t xml:space="preserve">            утримались -  </w:t>
      </w:r>
      <w:r>
        <w:rPr>
          <w:lang w:val="ru-RU" w:eastAsia="en-US"/>
        </w:rPr>
        <w:t>0</w:t>
      </w:r>
    </w:p>
    <w:p w:rsidR="006C66B4" w:rsidRPr="00CA5839" w:rsidRDefault="006C66B4" w:rsidP="006C66B4">
      <w:pPr>
        <w:tabs>
          <w:tab w:val="left" w:pos="2464"/>
        </w:tabs>
        <w:jc w:val="both"/>
        <w:rPr>
          <w:lang w:val="ru-RU" w:eastAsia="en-US"/>
        </w:rPr>
      </w:pPr>
      <w:r>
        <w:rPr>
          <w:lang w:eastAsia="en-US"/>
        </w:rPr>
        <w:t xml:space="preserve">             не голосували -  </w:t>
      </w:r>
      <w:r>
        <w:rPr>
          <w:lang w:val="ru-RU" w:eastAsia="en-US"/>
        </w:rPr>
        <w:t>0</w:t>
      </w:r>
    </w:p>
    <w:p w:rsidR="006C66B4" w:rsidRPr="00CA5839" w:rsidRDefault="006C66B4" w:rsidP="006C66B4">
      <w:pPr>
        <w:tabs>
          <w:tab w:val="left" w:pos="2464"/>
        </w:tabs>
        <w:jc w:val="both"/>
        <w:rPr>
          <w:lang w:eastAsia="en-US"/>
        </w:rPr>
      </w:pPr>
      <w:r w:rsidRPr="00CA5839">
        <w:rPr>
          <w:lang w:eastAsia="en-US"/>
        </w:rPr>
        <w:t>Рішення  прийнято</w:t>
      </w:r>
    </w:p>
    <w:p w:rsidR="006C66B4" w:rsidRPr="00F61FD3" w:rsidRDefault="006C66B4" w:rsidP="006C66B4">
      <w:pPr>
        <w:jc w:val="both"/>
        <w:rPr>
          <w:lang w:eastAsia="ru-RU"/>
        </w:rPr>
      </w:pPr>
    </w:p>
    <w:p w:rsidR="006C66B4" w:rsidRPr="00F61FD3" w:rsidRDefault="006C66B4" w:rsidP="006C66B4">
      <w:pPr>
        <w:rPr>
          <w:lang w:eastAsia="ru-RU"/>
        </w:rPr>
      </w:pPr>
      <w:r>
        <w:rPr>
          <w:lang w:eastAsia="en-US"/>
        </w:rPr>
        <w:t xml:space="preserve">Голосували по проєкту  № </w:t>
      </w:r>
      <w:r w:rsidRPr="00CA5839">
        <w:rPr>
          <w:lang w:eastAsia="en-US"/>
        </w:rPr>
        <w:t>11</w:t>
      </w:r>
      <w:r w:rsidRPr="00F61FD3">
        <w:rPr>
          <w:lang w:eastAsia="en-US"/>
        </w:rPr>
        <w:t xml:space="preserve">-6 </w:t>
      </w:r>
      <w:r w:rsidRPr="00F61FD3">
        <w:rPr>
          <w:b/>
          <w:i/>
          <w:smallCaps/>
          <w:lang w:eastAsia="en-US"/>
        </w:rPr>
        <w:t xml:space="preserve"> «</w:t>
      </w:r>
      <w:r>
        <w:rPr>
          <w:lang w:eastAsia="ru-RU"/>
        </w:rPr>
        <w:t xml:space="preserve">Про надання погодження на цілодобове перебування </w:t>
      </w:r>
      <w:r w:rsidR="00F23832" w:rsidRPr="00F23832">
        <w:rPr>
          <w:i/>
          <w:lang w:eastAsia="ru-RU"/>
        </w:rPr>
        <w:t>(персональні дані)</w:t>
      </w:r>
      <w:r>
        <w:rPr>
          <w:lang w:eastAsia="ru-RU"/>
        </w:rPr>
        <w:t xml:space="preserve">. та </w:t>
      </w:r>
      <w:r w:rsidR="00F23832" w:rsidRPr="00F23832">
        <w:rPr>
          <w:i/>
          <w:lang w:val="ru-RU" w:eastAsia="ru-RU"/>
        </w:rPr>
        <w:t>(персональні дані)</w:t>
      </w:r>
      <w:r>
        <w:rPr>
          <w:lang w:eastAsia="ru-RU"/>
        </w:rPr>
        <w:t xml:space="preserve">р.н. в КЗ ЛОР </w:t>
      </w:r>
      <w:r w:rsidRPr="00CD37DB">
        <w:rPr>
          <w:lang w:eastAsia="ru-RU"/>
        </w:rPr>
        <w:t xml:space="preserve"> </w:t>
      </w:r>
      <w:r>
        <w:rPr>
          <w:lang w:eastAsia="ru-RU"/>
        </w:rPr>
        <w:t>«Лівчицька спеціальна школа І-ІІ ступенів</w:t>
      </w:r>
      <w:r w:rsidRPr="00F61FD3">
        <w:rPr>
          <w:b/>
          <w:lang w:eastAsia="en-US"/>
        </w:rPr>
        <w:t>"</w:t>
      </w:r>
    </w:p>
    <w:p w:rsidR="006C66B4" w:rsidRPr="00F61FD3" w:rsidRDefault="006C66B4" w:rsidP="006C66B4">
      <w:pPr>
        <w:widowControl w:val="0"/>
        <w:suppressAutoHyphens/>
        <w:rPr>
          <w:rFonts w:eastAsia="Lucida Sans Unicode" w:cs="Mangal"/>
          <w:bCs/>
          <w:kern w:val="2"/>
          <w:lang w:eastAsia="hi-IN" w:bidi="hi-IN"/>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tabs>
          <w:tab w:val="left" w:pos="2464"/>
        </w:tabs>
        <w:jc w:val="both"/>
        <w:rPr>
          <w:lang w:eastAsia="en-US"/>
        </w:rPr>
      </w:pPr>
    </w:p>
    <w:p w:rsidR="006C66B4" w:rsidRPr="00F61FD3" w:rsidRDefault="006C66B4" w:rsidP="006C66B4">
      <w:pPr>
        <w:jc w:val="both"/>
      </w:pPr>
      <w:r>
        <w:rPr>
          <w:lang w:eastAsia="en-US"/>
        </w:rPr>
        <w:t xml:space="preserve">Голосували по проєкту  № </w:t>
      </w:r>
      <w:r w:rsidRPr="006C66B4">
        <w:rPr>
          <w:lang w:eastAsia="en-US"/>
        </w:rPr>
        <w:t>11</w:t>
      </w:r>
      <w:r w:rsidRPr="00F61FD3">
        <w:rPr>
          <w:lang w:eastAsia="en-US"/>
        </w:rPr>
        <w:t xml:space="preserve">-7 </w:t>
      </w:r>
      <w:r w:rsidRPr="00F61FD3">
        <w:rPr>
          <w:b/>
          <w:i/>
          <w:smallCaps/>
          <w:lang w:eastAsia="en-US"/>
        </w:rPr>
        <w:t xml:space="preserve"> «</w:t>
      </w:r>
      <w:r w:rsidRPr="00F61FD3">
        <w:t xml:space="preserve">Про втрату статусу дитини, позбавленої батьківського піклування,  </w:t>
      </w:r>
      <w:r w:rsidR="00F23832" w:rsidRPr="00F23832">
        <w:rPr>
          <w:i/>
          <w:lang w:val="ru-RU" w:eastAsia="ru-RU"/>
        </w:rPr>
        <w:t>(персональні дані)</w:t>
      </w:r>
      <w:r w:rsidRPr="00F61FD3">
        <w:t xml:space="preserve">р.н. </w:t>
      </w:r>
      <w:r w:rsidRPr="00F61FD3">
        <w:rPr>
          <w:lang w:eastAsia="ru-RU"/>
        </w:rPr>
        <w:t>.</w:t>
      </w:r>
      <w:r w:rsidRPr="00F61FD3">
        <w:rPr>
          <w:b/>
          <w:lang w:eastAsia="en-US"/>
        </w:rPr>
        <w:t>"</w:t>
      </w:r>
    </w:p>
    <w:p w:rsidR="006C66B4" w:rsidRPr="00F61FD3" w:rsidRDefault="006C66B4" w:rsidP="006C66B4">
      <w:pPr>
        <w:widowControl w:val="0"/>
        <w:suppressAutoHyphens/>
        <w:rPr>
          <w:rFonts w:eastAsia="Lucida Sans Unicode" w:cs="Mangal"/>
          <w:bCs/>
          <w:kern w:val="2"/>
          <w:lang w:eastAsia="hi-IN" w:bidi="hi-IN"/>
        </w:rPr>
      </w:pPr>
    </w:p>
    <w:p w:rsidR="006C66B4" w:rsidRPr="00F61FD3" w:rsidRDefault="006C66B4" w:rsidP="006C66B4">
      <w:pPr>
        <w:tabs>
          <w:tab w:val="left" w:pos="2464"/>
        </w:tabs>
        <w:ind w:left="708" w:firstLine="708"/>
        <w:jc w:val="both"/>
        <w:rPr>
          <w:lang w:eastAsia="en-US"/>
        </w:rPr>
      </w:pPr>
      <w:r w:rsidRPr="00F61FD3">
        <w:rPr>
          <w:lang w:eastAsia="en-US"/>
        </w:rPr>
        <w:t xml:space="preserve">   за -  16</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rPr>
          <w:lang w:eastAsia="en-US"/>
        </w:rPr>
      </w:pPr>
    </w:p>
    <w:p w:rsidR="006C66B4" w:rsidRPr="00F61FD3" w:rsidRDefault="006C66B4" w:rsidP="006C66B4">
      <w:pPr>
        <w:jc w:val="both"/>
      </w:pPr>
      <w:r w:rsidRPr="00F61FD3">
        <w:rPr>
          <w:lang w:eastAsia="en-US"/>
        </w:rPr>
        <w:t xml:space="preserve">Голосували по проєкту  № </w:t>
      </w:r>
      <w:r>
        <w:rPr>
          <w:lang w:val="ru-RU" w:eastAsia="en-US"/>
        </w:rPr>
        <w:t>11</w:t>
      </w:r>
      <w:r w:rsidRPr="00F61FD3">
        <w:rPr>
          <w:lang w:eastAsia="en-US"/>
        </w:rPr>
        <w:t xml:space="preserve">-8 </w:t>
      </w:r>
      <w:r w:rsidRPr="00F61FD3">
        <w:rPr>
          <w:b/>
          <w:i/>
          <w:smallCaps/>
          <w:lang w:eastAsia="en-US"/>
        </w:rPr>
        <w:t xml:space="preserve"> «</w:t>
      </w:r>
      <w:r w:rsidRPr="00F61FD3">
        <w:t xml:space="preserve">Про втрату статусу дитини, позбавленої батьківського піклування,  </w:t>
      </w:r>
      <w:r w:rsidR="00F23832" w:rsidRPr="00F23832">
        <w:rPr>
          <w:i/>
          <w:lang w:val="ru-RU" w:eastAsia="ru-RU"/>
        </w:rPr>
        <w:t>(персональні дані)</w:t>
      </w:r>
      <w:r w:rsidRPr="00F61FD3">
        <w:t xml:space="preserve">р.н. </w:t>
      </w:r>
      <w:r w:rsidRPr="00F61FD3">
        <w:rPr>
          <w:lang w:eastAsia="ru-RU"/>
        </w:rPr>
        <w:t>.</w:t>
      </w:r>
      <w:r w:rsidRPr="00F61FD3">
        <w:rPr>
          <w:b/>
          <w:lang w:eastAsia="en-US"/>
        </w:rPr>
        <w:t>"</w:t>
      </w:r>
    </w:p>
    <w:p w:rsidR="006C66B4" w:rsidRPr="00F61FD3" w:rsidRDefault="006C66B4" w:rsidP="006C66B4">
      <w:pPr>
        <w:widowControl w:val="0"/>
        <w:suppressAutoHyphens/>
        <w:rPr>
          <w:rFonts w:eastAsia="Lucida Sans Unicode" w:cs="Mangal"/>
          <w:bCs/>
          <w:kern w:val="2"/>
          <w:lang w:eastAsia="hi-IN" w:bidi="hi-IN"/>
        </w:rPr>
      </w:pPr>
    </w:p>
    <w:p w:rsidR="006C66B4" w:rsidRPr="00F61FD3" w:rsidRDefault="006C66B4" w:rsidP="006C66B4">
      <w:pPr>
        <w:tabs>
          <w:tab w:val="left" w:pos="2464"/>
        </w:tabs>
        <w:ind w:left="708" w:firstLine="708"/>
        <w:jc w:val="both"/>
        <w:rPr>
          <w:lang w:eastAsia="en-US"/>
        </w:rPr>
      </w:pPr>
      <w:r w:rsidRPr="00F61FD3">
        <w:rPr>
          <w:lang w:eastAsia="en-US"/>
        </w:rPr>
        <w:t xml:space="preserve">   за -  16</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rPr>
          <w:lang w:eastAsia="en-US"/>
        </w:rPr>
      </w:pPr>
    </w:p>
    <w:p w:rsidR="006C66B4" w:rsidRPr="00F61FD3" w:rsidRDefault="006C66B4" w:rsidP="006C66B4">
      <w:pPr>
        <w:rPr>
          <w:lang w:eastAsia="en-US"/>
        </w:rPr>
      </w:pPr>
      <w:r w:rsidRPr="00F61FD3">
        <w:rPr>
          <w:lang w:eastAsia="en-US"/>
        </w:rPr>
        <w:t>Слухали:</w:t>
      </w:r>
      <w:r w:rsidRPr="00F61FD3">
        <w:rPr>
          <w:bCs/>
          <w:lang w:eastAsia="en-US"/>
        </w:rPr>
        <w:t xml:space="preserve"> </w:t>
      </w:r>
      <w:r w:rsidRPr="00601973">
        <w:t>Суряк</w:t>
      </w:r>
      <w:r>
        <w:rPr>
          <w:lang w:val="ru-RU"/>
        </w:rPr>
        <w:t>а</w:t>
      </w:r>
      <w:r w:rsidRPr="00601973">
        <w:t xml:space="preserve"> Р.Р. – спец. 1 кат. управління житлово-комунального господарства                  </w:t>
      </w:r>
    </w:p>
    <w:p w:rsidR="006C66B4" w:rsidRPr="00F61FD3" w:rsidRDefault="006C66B4" w:rsidP="006C66B4">
      <w:pPr>
        <w:rPr>
          <w:lang w:eastAsia="en-US"/>
        </w:rPr>
      </w:pPr>
    </w:p>
    <w:p w:rsidR="006C66B4" w:rsidRDefault="006C66B4" w:rsidP="006C66B4">
      <w:pPr>
        <w:keepNext/>
        <w:outlineLvl w:val="2"/>
        <w:rPr>
          <w:lang w:val="ru-RU" w:eastAsia="en-US"/>
        </w:rPr>
      </w:pPr>
      <w:r w:rsidRPr="00F61FD3">
        <w:rPr>
          <w:lang w:eastAsia="en-US"/>
        </w:rPr>
        <w:t xml:space="preserve">Голосували по проєкту  № 12  </w:t>
      </w:r>
      <w:r w:rsidRPr="00F61FD3">
        <w:rPr>
          <w:b/>
          <w:i/>
          <w:smallCaps/>
          <w:lang w:eastAsia="en-US"/>
        </w:rPr>
        <w:t xml:space="preserve"> «</w:t>
      </w:r>
      <w:r>
        <w:rPr>
          <w:rFonts w:eastAsia="Calibri"/>
          <w:bCs/>
          <w:lang w:eastAsia="ru-RU"/>
        </w:rPr>
        <w:t xml:space="preserve">Про створення робочої групи </w:t>
      </w:r>
      <w:r w:rsidRPr="00F61FD3">
        <w:rPr>
          <w:b/>
          <w:lang w:eastAsia="en-US"/>
        </w:rPr>
        <w:t>"</w:t>
      </w:r>
      <w:r w:rsidRPr="00F61FD3">
        <w:rPr>
          <w:lang w:eastAsia="en-US"/>
        </w:rPr>
        <w:t xml:space="preserve"> </w:t>
      </w:r>
    </w:p>
    <w:p w:rsidR="006C66B4" w:rsidRPr="00CA5839" w:rsidRDefault="006C66B4" w:rsidP="006C66B4">
      <w:pPr>
        <w:keepNext/>
        <w:outlineLvl w:val="2"/>
        <w:rPr>
          <w:rFonts w:eastAsia="Calibri"/>
          <w:bCs/>
          <w:lang w:val="ru-RU" w:eastAsia="ru-RU"/>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2</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tabs>
          <w:tab w:val="left" w:pos="2464"/>
        </w:tabs>
        <w:rPr>
          <w:lang w:eastAsia="en-US"/>
        </w:rPr>
      </w:pPr>
    </w:p>
    <w:p w:rsidR="006C66B4" w:rsidRDefault="006C66B4" w:rsidP="006C66B4">
      <w:pPr>
        <w:tabs>
          <w:tab w:val="left" w:pos="2464"/>
        </w:tabs>
        <w:rPr>
          <w:lang w:val="ru-RU"/>
        </w:rPr>
      </w:pPr>
      <w:r w:rsidRPr="00F61FD3">
        <w:rPr>
          <w:lang w:eastAsia="en-US"/>
        </w:rPr>
        <w:t>Слухали:</w:t>
      </w:r>
      <w:r w:rsidRPr="00F61FD3">
        <w:rPr>
          <w:bCs/>
          <w:lang w:eastAsia="en-US"/>
        </w:rPr>
        <w:t xml:space="preserve"> </w:t>
      </w:r>
      <w:r w:rsidRPr="00601973">
        <w:t>Суряк</w:t>
      </w:r>
      <w:r>
        <w:rPr>
          <w:lang w:val="ru-RU"/>
        </w:rPr>
        <w:t xml:space="preserve">я </w:t>
      </w:r>
      <w:r w:rsidRPr="00601973">
        <w:t xml:space="preserve"> Р.Р. – спец. 1 кат. управління житлово-комунального господарства           </w:t>
      </w:r>
    </w:p>
    <w:p w:rsidR="006C66B4" w:rsidRPr="00F61FD3" w:rsidRDefault="006C66B4" w:rsidP="006C66B4">
      <w:pPr>
        <w:tabs>
          <w:tab w:val="left" w:pos="2464"/>
        </w:tabs>
        <w:rPr>
          <w:lang w:eastAsia="en-US"/>
        </w:rPr>
      </w:pPr>
      <w:r w:rsidRPr="00601973">
        <w:t xml:space="preserve">       </w:t>
      </w:r>
    </w:p>
    <w:p w:rsidR="006C66B4" w:rsidRPr="00F61FD3" w:rsidRDefault="006C66B4" w:rsidP="006C66B4">
      <w:pPr>
        <w:rPr>
          <w:lang w:eastAsia="ru-RU"/>
        </w:rPr>
      </w:pPr>
      <w:r w:rsidRPr="00F61FD3">
        <w:rPr>
          <w:lang w:eastAsia="en-US"/>
        </w:rPr>
        <w:t>Голосували по проєкту  № 13</w:t>
      </w:r>
      <w:r w:rsidRPr="00F61FD3">
        <w:rPr>
          <w:b/>
          <w:i/>
          <w:smallCaps/>
          <w:lang w:eastAsia="en-US"/>
        </w:rPr>
        <w:t xml:space="preserve"> «</w:t>
      </w:r>
      <w:r>
        <w:rPr>
          <w:lang w:val="ru-RU" w:eastAsia="ru-RU"/>
        </w:rPr>
        <w:t>Про надання</w:t>
      </w:r>
      <w:r>
        <w:rPr>
          <w:lang w:eastAsia="ru-RU"/>
        </w:rPr>
        <w:t xml:space="preserve"> </w:t>
      </w:r>
      <w:r>
        <w:rPr>
          <w:lang w:val="ru-RU" w:eastAsia="ru-RU"/>
        </w:rPr>
        <w:t xml:space="preserve">дозволу на </w:t>
      </w:r>
      <w:r>
        <w:rPr>
          <w:lang w:eastAsia="ru-RU"/>
        </w:rPr>
        <w:t xml:space="preserve">видалення  </w:t>
      </w:r>
      <w:r>
        <w:rPr>
          <w:lang w:val="ru-RU" w:eastAsia="ru-RU"/>
        </w:rPr>
        <w:t>зелених</w:t>
      </w:r>
      <w:r>
        <w:rPr>
          <w:lang w:eastAsia="ru-RU"/>
        </w:rPr>
        <w:t xml:space="preserve"> </w:t>
      </w:r>
      <w:r>
        <w:rPr>
          <w:lang w:val="ru-RU" w:eastAsia="ru-RU"/>
        </w:rPr>
        <w:t xml:space="preserve">насаджень </w:t>
      </w:r>
      <w:r>
        <w:rPr>
          <w:lang w:eastAsia="ru-RU"/>
        </w:rPr>
        <w:t xml:space="preserve">на території </w:t>
      </w:r>
      <w:r>
        <w:rPr>
          <w:lang w:val="ru-RU" w:eastAsia="ru-RU"/>
        </w:rPr>
        <w:t xml:space="preserve"> </w:t>
      </w:r>
      <w:r>
        <w:rPr>
          <w:lang w:eastAsia="ru-RU"/>
        </w:rPr>
        <w:t>Новороздільської ТГ</w:t>
      </w:r>
      <w:r w:rsidRPr="00F61FD3">
        <w:rPr>
          <w:b/>
          <w:lang w:eastAsia="en-US"/>
        </w:rPr>
        <w:t>"</w:t>
      </w:r>
    </w:p>
    <w:p w:rsidR="006C66B4" w:rsidRPr="00F61FD3" w:rsidRDefault="006C66B4" w:rsidP="006C66B4">
      <w:pPr>
        <w:rPr>
          <w:lang w:eastAsia="en-US"/>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lastRenderedPageBreak/>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tabs>
          <w:tab w:val="left" w:pos="2464"/>
        </w:tabs>
        <w:rPr>
          <w:lang w:eastAsia="en-US"/>
        </w:rPr>
      </w:pPr>
    </w:p>
    <w:p w:rsidR="006C66B4" w:rsidRPr="00F61FD3" w:rsidRDefault="006C66B4" w:rsidP="006C66B4">
      <w:pPr>
        <w:tabs>
          <w:tab w:val="left" w:pos="2464"/>
        </w:tabs>
        <w:rPr>
          <w:rFonts w:cstheme="minorBidi"/>
          <w:bCs/>
          <w:lang w:eastAsia="en-US"/>
        </w:rPr>
      </w:pPr>
      <w:r w:rsidRPr="00F61FD3">
        <w:rPr>
          <w:lang w:eastAsia="en-US"/>
        </w:rPr>
        <w:t>Слухали:</w:t>
      </w:r>
      <w:r w:rsidRPr="00F61FD3">
        <w:rPr>
          <w:bCs/>
          <w:lang w:eastAsia="en-US"/>
        </w:rPr>
        <w:t xml:space="preserve"> </w:t>
      </w:r>
      <w:r>
        <w:rPr>
          <w:bCs/>
          <w:lang w:val="ru-RU"/>
        </w:rPr>
        <w:t>Яворського О.І.</w:t>
      </w:r>
      <w:r>
        <w:rPr>
          <w:bCs/>
        </w:rPr>
        <w:t xml:space="preserve"> – </w:t>
      </w:r>
      <w:r>
        <w:rPr>
          <w:bCs/>
          <w:lang w:val="ru-RU"/>
        </w:rPr>
        <w:t>гол. спец</w:t>
      </w:r>
      <w:r w:rsidRPr="00601973">
        <w:rPr>
          <w:bCs/>
        </w:rPr>
        <w:t>.  відділу КМ та приватизації управління ЖКГ</w:t>
      </w:r>
    </w:p>
    <w:p w:rsidR="006C66B4" w:rsidRPr="00F61FD3" w:rsidRDefault="006C66B4" w:rsidP="006C66B4">
      <w:pPr>
        <w:tabs>
          <w:tab w:val="left" w:pos="2464"/>
        </w:tabs>
        <w:rPr>
          <w:lang w:eastAsia="en-US"/>
        </w:rPr>
      </w:pPr>
    </w:p>
    <w:p w:rsidR="006C66B4" w:rsidRPr="00CA5839" w:rsidRDefault="006C66B4" w:rsidP="006C66B4">
      <w:pPr>
        <w:rPr>
          <w:bCs/>
          <w:lang w:val="ru-RU" w:eastAsia="ru-RU"/>
        </w:rPr>
      </w:pPr>
      <w:r w:rsidRPr="00F61FD3">
        <w:rPr>
          <w:lang w:eastAsia="en-US"/>
        </w:rPr>
        <w:t xml:space="preserve">Голосували по проєкту  № 14 </w:t>
      </w:r>
      <w:r w:rsidRPr="00CA5839">
        <w:rPr>
          <w:lang w:eastAsia="en-US"/>
        </w:rPr>
        <w:t>-1</w:t>
      </w:r>
      <w:r w:rsidRPr="00F61FD3">
        <w:rPr>
          <w:b/>
          <w:i/>
          <w:smallCaps/>
          <w:lang w:eastAsia="en-US"/>
        </w:rPr>
        <w:t xml:space="preserve"> «</w:t>
      </w:r>
      <w:r>
        <w:rPr>
          <w:bCs/>
          <w:lang w:eastAsia="ru-RU"/>
        </w:rPr>
        <w:t xml:space="preserve">Про затвердження Висновку про ринкову </w:t>
      </w:r>
      <w:r w:rsidRPr="00297F12">
        <w:rPr>
          <w:bCs/>
          <w:lang w:eastAsia="ru-RU"/>
        </w:rPr>
        <w:t xml:space="preserve"> </w:t>
      </w:r>
      <w:r>
        <w:rPr>
          <w:bCs/>
          <w:lang w:eastAsia="ru-RU"/>
        </w:rPr>
        <w:t xml:space="preserve">вартість частини </w:t>
      </w:r>
      <w:r w:rsidRPr="00297F12">
        <w:rPr>
          <w:bCs/>
          <w:lang w:eastAsia="ru-RU"/>
        </w:rPr>
        <w:t xml:space="preserve"> </w:t>
      </w:r>
      <w:r>
        <w:rPr>
          <w:rFonts w:eastAsia="Andale Sans UI"/>
          <w:kern w:val="2"/>
          <w:lang w:eastAsia="ru-RU"/>
        </w:rPr>
        <w:t>вбудованих нежитлових приміщень їдальні будівлі гімназії</w:t>
      </w:r>
      <w:r w:rsidRPr="00297F12">
        <w:rPr>
          <w:bCs/>
          <w:lang w:eastAsia="ru-RU"/>
        </w:rPr>
        <w:t xml:space="preserve"> </w:t>
      </w:r>
      <w:r>
        <w:rPr>
          <w:rFonts w:eastAsia="Andale Sans UI"/>
          <w:kern w:val="2"/>
          <w:lang w:eastAsia="ru-RU"/>
        </w:rPr>
        <w:t xml:space="preserve">Новороздільського навчально-виховного комплексу імені </w:t>
      </w:r>
      <w:r w:rsidRPr="00297F12">
        <w:rPr>
          <w:bCs/>
          <w:lang w:eastAsia="ru-RU"/>
        </w:rPr>
        <w:t xml:space="preserve"> </w:t>
      </w:r>
      <w:r>
        <w:rPr>
          <w:rFonts w:eastAsia="Andale Sans UI"/>
          <w:kern w:val="2"/>
          <w:lang w:eastAsia="ru-RU"/>
        </w:rPr>
        <w:t>Володимира Труша, площею 43,71 м</w:t>
      </w:r>
      <w:r>
        <w:rPr>
          <w:rFonts w:eastAsia="Andale Sans UI"/>
          <w:kern w:val="2"/>
          <w:vertAlign w:val="superscript"/>
          <w:lang w:eastAsia="ru-RU"/>
        </w:rPr>
        <w:t>2</w:t>
      </w:r>
      <w:r>
        <w:rPr>
          <w:rFonts w:eastAsia="Andale Sans UI"/>
          <w:kern w:val="2"/>
          <w:lang w:eastAsia="ru-RU"/>
        </w:rPr>
        <w:t xml:space="preserve">, розташованої по </w:t>
      </w:r>
      <w:r>
        <w:rPr>
          <w:bCs/>
          <w:lang w:val="ru-RU" w:eastAsia="ru-RU"/>
        </w:rPr>
        <w:t xml:space="preserve"> </w:t>
      </w:r>
      <w:r>
        <w:rPr>
          <w:rFonts w:eastAsia="Andale Sans UI"/>
          <w:kern w:val="2"/>
          <w:lang w:eastAsia="ru-RU"/>
        </w:rPr>
        <w:t xml:space="preserve">вул. Чорновола, 5, </w:t>
      </w:r>
      <w:r>
        <w:rPr>
          <w:bCs/>
          <w:lang w:eastAsia="ru-RU"/>
        </w:rPr>
        <w:t xml:space="preserve"> м. Новий Розділ Львівської області</w:t>
      </w:r>
      <w:r w:rsidRPr="00F61FD3">
        <w:rPr>
          <w:b/>
          <w:lang w:eastAsia="en-US"/>
        </w:rPr>
        <w:t>"</w:t>
      </w:r>
    </w:p>
    <w:p w:rsidR="006C66B4" w:rsidRPr="00F61FD3" w:rsidRDefault="006C66B4" w:rsidP="006C66B4">
      <w:pPr>
        <w:tabs>
          <w:tab w:val="left" w:pos="2464"/>
        </w:tabs>
        <w:ind w:left="708" w:firstLine="708"/>
        <w:jc w:val="both"/>
        <w:rPr>
          <w:lang w:eastAsia="en-US"/>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 xml:space="preserve">Рішення прийнято </w:t>
      </w:r>
    </w:p>
    <w:p w:rsidR="006C66B4" w:rsidRPr="00CA5839" w:rsidRDefault="006C66B4" w:rsidP="006C66B4">
      <w:pPr>
        <w:rPr>
          <w:color w:val="FF0000"/>
          <w:lang w:val="ru-RU"/>
        </w:rPr>
      </w:pPr>
    </w:p>
    <w:p w:rsidR="006C66B4" w:rsidRPr="00CA5839" w:rsidRDefault="006C66B4" w:rsidP="006C66B4">
      <w:pPr>
        <w:rPr>
          <w:rFonts w:eastAsia="Andale Sans UI"/>
          <w:kern w:val="2"/>
          <w:lang w:val="ru-RU" w:eastAsia="ru-RU"/>
        </w:rPr>
      </w:pPr>
      <w:r>
        <w:rPr>
          <w:lang w:eastAsia="en-US"/>
        </w:rPr>
        <w:t>Голосували по проєкту  № 1</w:t>
      </w:r>
      <w:r>
        <w:rPr>
          <w:lang w:val="ru-RU" w:eastAsia="en-US"/>
        </w:rPr>
        <w:t>4</w:t>
      </w:r>
      <w:r w:rsidRPr="00F61FD3">
        <w:rPr>
          <w:lang w:eastAsia="en-US"/>
        </w:rPr>
        <w:t xml:space="preserve">-2 </w:t>
      </w:r>
      <w:r w:rsidRPr="00F61FD3">
        <w:rPr>
          <w:b/>
          <w:i/>
          <w:smallCaps/>
          <w:lang w:eastAsia="en-US"/>
        </w:rPr>
        <w:t xml:space="preserve"> «</w:t>
      </w:r>
      <w:r>
        <w:rPr>
          <w:bCs/>
          <w:lang w:eastAsia="ru-RU"/>
        </w:rPr>
        <w:t xml:space="preserve">Про затвердження Висновку про ринкову </w:t>
      </w:r>
      <w:r>
        <w:rPr>
          <w:bCs/>
          <w:lang w:val="ru-RU" w:eastAsia="ru-RU"/>
        </w:rPr>
        <w:t xml:space="preserve"> </w:t>
      </w:r>
      <w:r>
        <w:rPr>
          <w:bCs/>
          <w:lang w:eastAsia="ru-RU"/>
        </w:rPr>
        <w:t xml:space="preserve">вартість </w:t>
      </w:r>
      <w:r>
        <w:rPr>
          <w:rFonts w:eastAsia="Andale Sans UI"/>
          <w:kern w:val="2"/>
          <w:lang w:eastAsia="ru-RU"/>
        </w:rPr>
        <w:t xml:space="preserve">будівлі </w:t>
      </w:r>
      <w:r>
        <w:rPr>
          <w:rFonts w:eastAsia="Andale Sans UI"/>
          <w:kern w:val="2"/>
          <w:lang w:val="ru-RU" w:eastAsia="ru-RU"/>
        </w:rPr>
        <w:t xml:space="preserve"> </w:t>
      </w:r>
      <w:r>
        <w:rPr>
          <w:rFonts w:eastAsia="Andale Sans UI"/>
          <w:kern w:val="2"/>
          <w:lang w:eastAsia="ru-RU"/>
        </w:rPr>
        <w:t>харчоблоку початкової школи  Новороздільського навчально-</w:t>
      </w:r>
      <w:r>
        <w:rPr>
          <w:rFonts w:eastAsia="Andale Sans UI"/>
          <w:kern w:val="2"/>
          <w:lang w:val="ru-RU" w:eastAsia="ru-RU"/>
        </w:rPr>
        <w:t xml:space="preserve"> </w:t>
      </w:r>
      <w:r>
        <w:rPr>
          <w:rFonts w:eastAsia="Andale Sans UI"/>
          <w:kern w:val="2"/>
          <w:lang w:eastAsia="ru-RU"/>
        </w:rPr>
        <w:t>виховного комплексу імені Володимира Труша, площею 111,60 м</w:t>
      </w:r>
      <w:r>
        <w:rPr>
          <w:rFonts w:eastAsia="Andale Sans UI"/>
          <w:kern w:val="2"/>
          <w:vertAlign w:val="superscript"/>
          <w:lang w:eastAsia="ru-RU"/>
        </w:rPr>
        <w:t>2</w:t>
      </w:r>
      <w:r>
        <w:rPr>
          <w:rFonts w:eastAsia="Andale Sans UI"/>
          <w:kern w:val="2"/>
          <w:lang w:eastAsia="ru-RU"/>
        </w:rPr>
        <w:t>,</w:t>
      </w:r>
      <w:r>
        <w:rPr>
          <w:rFonts w:eastAsia="Andale Sans UI"/>
          <w:kern w:val="2"/>
          <w:lang w:val="ru-RU" w:eastAsia="ru-RU"/>
        </w:rPr>
        <w:t xml:space="preserve"> </w:t>
      </w:r>
      <w:r>
        <w:rPr>
          <w:rFonts w:eastAsia="Andale Sans UI"/>
          <w:kern w:val="2"/>
          <w:lang w:eastAsia="ru-RU"/>
        </w:rPr>
        <w:t xml:space="preserve"> розташованої по вул. Грушевського, 16-18</w:t>
      </w:r>
      <w:r>
        <w:rPr>
          <w:bCs/>
          <w:lang w:eastAsia="ru-RU"/>
        </w:rPr>
        <w:t xml:space="preserve"> м. Новий Розділ Львівської області</w:t>
      </w:r>
      <w:r w:rsidRPr="00F61FD3">
        <w:rPr>
          <w:b/>
          <w:lang w:eastAsia="en-US"/>
        </w:rPr>
        <w:t>"</w:t>
      </w:r>
    </w:p>
    <w:p w:rsidR="006C66B4" w:rsidRPr="00F61FD3" w:rsidRDefault="006C66B4" w:rsidP="006C66B4">
      <w:pPr>
        <w:rPr>
          <w:lang w:eastAsia="en-US"/>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tabs>
          <w:tab w:val="left" w:pos="2464"/>
        </w:tabs>
        <w:jc w:val="both"/>
        <w:rPr>
          <w:lang w:eastAsia="en-US"/>
        </w:rPr>
      </w:pPr>
    </w:p>
    <w:p w:rsidR="006C66B4" w:rsidRPr="00CA5839" w:rsidRDefault="006C66B4" w:rsidP="006C66B4">
      <w:pPr>
        <w:rPr>
          <w:bCs/>
          <w:lang w:val="ru-RU" w:eastAsia="ru-RU"/>
        </w:rPr>
      </w:pPr>
      <w:r>
        <w:rPr>
          <w:lang w:eastAsia="en-US"/>
        </w:rPr>
        <w:t>Голосували по проєкту  № 1</w:t>
      </w:r>
      <w:r w:rsidRPr="00CA5839">
        <w:rPr>
          <w:lang w:eastAsia="en-US"/>
        </w:rPr>
        <w:t>4</w:t>
      </w:r>
      <w:r w:rsidRPr="00F61FD3">
        <w:rPr>
          <w:lang w:eastAsia="en-US"/>
        </w:rPr>
        <w:t xml:space="preserve">-3 </w:t>
      </w:r>
      <w:r w:rsidRPr="00F61FD3">
        <w:rPr>
          <w:b/>
          <w:i/>
          <w:smallCaps/>
          <w:lang w:eastAsia="en-US"/>
        </w:rPr>
        <w:t xml:space="preserve"> «</w:t>
      </w:r>
      <w:r>
        <w:rPr>
          <w:bCs/>
          <w:lang w:eastAsia="ru-RU"/>
        </w:rPr>
        <w:t>Про затвердження Висновку про ринкову вартість частини  вбудованих</w:t>
      </w:r>
      <w:r w:rsidRPr="00CA5839">
        <w:rPr>
          <w:bCs/>
          <w:lang w:eastAsia="ru-RU"/>
        </w:rPr>
        <w:t xml:space="preserve"> н</w:t>
      </w:r>
      <w:r>
        <w:rPr>
          <w:bCs/>
          <w:lang w:eastAsia="ru-RU"/>
        </w:rPr>
        <w:t>ежитлових</w:t>
      </w:r>
      <w:r w:rsidRPr="00CA5839">
        <w:rPr>
          <w:bCs/>
          <w:lang w:eastAsia="ru-RU"/>
        </w:rPr>
        <w:t xml:space="preserve"> </w:t>
      </w:r>
      <w:r>
        <w:rPr>
          <w:bCs/>
          <w:lang w:eastAsia="ru-RU"/>
        </w:rPr>
        <w:t xml:space="preserve">приміщень їдальні (кухня зі складськими та  службовими </w:t>
      </w:r>
      <w:r w:rsidRPr="00CA5839">
        <w:rPr>
          <w:bCs/>
          <w:lang w:eastAsia="ru-RU"/>
        </w:rPr>
        <w:t xml:space="preserve"> </w:t>
      </w:r>
      <w:r>
        <w:rPr>
          <w:bCs/>
          <w:lang w:eastAsia="ru-RU"/>
        </w:rPr>
        <w:t xml:space="preserve">приміщеннями) будівлі Новороздільської ЗОШ І-ІІІ ст. № 5, площею </w:t>
      </w:r>
      <w:r>
        <w:rPr>
          <w:bCs/>
          <w:lang w:val="ru-RU" w:eastAsia="ru-RU"/>
        </w:rPr>
        <w:t xml:space="preserve"> </w:t>
      </w:r>
      <w:r>
        <w:rPr>
          <w:bCs/>
          <w:lang w:eastAsia="ru-RU"/>
        </w:rPr>
        <w:t>156,65 м</w:t>
      </w:r>
      <w:r>
        <w:rPr>
          <w:bCs/>
          <w:vertAlign w:val="superscript"/>
          <w:lang w:eastAsia="ru-RU"/>
        </w:rPr>
        <w:t>2</w:t>
      </w:r>
      <w:r>
        <w:rPr>
          <w:bCs/>
          <w:lang w:eastAsia="ru-RU"/>
        </w:rPr>
        <w:t>, розташованої по пр. Шевченка, 35 м. Новий Розділ Львівської області</w:t>
      </w:r>
      <w:r w:rsidRPr="00F61FD3">
        <w:rPr>
          <w:b/>
          <w:lang w:eastAsia="en-US"/>
        </w:rPr>
        <w:t>"</w:t>
      </w:r>
    </w:p>
    <w:p w:rsidR="006C66B4" w:rsidRPr="00F61FD3" w:rsidRDefault="006C66B4" w:rsidP="006C66B4">
      <w:pPr>
        <w:rPr>
          <w:lang w:eastAsia="en-US"/>
        </w:rPr>
      </w:pPr>
    </w:p>
    <w:p w:rsidR="006C66B4" w:rsidRPr="00F61FD3" w:rsidRDefault="006C66B4" w:rsidP="006C66B4">
      <w:pPr>
        <w:tabs>
          <w:tab w:val="left" w:pos="2464"/>
        </w:tabs>
        <w:ind w:left="708" w:firstLine="708"/>
        <w:jc w:val="both"/>
        <w:rPr>
          <w:lang w:eastAsia="en-US"/>
        </w:rPr>
      </w:pPr>
      <w:r w:rsidRPr="00F61FD3">
        <w:rPr>
          <w:lang w:eastAsia="en-US"/>
        </w:rPr>
        <w:t xml:space="preserve">   за -  13</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tabs>
          <w:tab w:val="left" w:pos="2464"/>
        </w:tabs>
        <w:jc w:val="both"/>
        <w:rPr>
          <w:lang w:eastAsia="en-US"/>
        </w:rPr>
      </w:pPr>
    </w:p>
    <w:p w:rsidR="006C66B4" w:rsidRPr="00F61FD3" w:rsidRDefault="006C66B4" w:rsidP="006C66B4">
      <w:pPr>
        <w:rPr>
          <w:bCs/>
          <w:lang w:eastAsia="ru-RU"/>
        </w:rPr>
      </w:pPr>
      <w:r w:rsidRPr="00F61FD3">
        <w:rPr>
          <w:lang w:eastAsia="en-US"/>
        </w:rPr>
        <w:t>Голосували по п</w:t>
      </w:r>
      <w:r>
        <w:rPr>
          <w:lang w:eastAsia="en-US"/>
        </w:rPr>
        <w:t>роєкту  № 1</w:t>
      </w:r>
      <w:r w:rsidRPr="00CA5839">
        <w:rPr>
          <w:lang w:eastAsia="en-US"/>
        </w:rPr>
        <w:t>4</w:t>
      </w:r>
      <w:r w:rsidRPr="00F61FD3">
        <w:rPr>
          <w:lang w:eastAsia="en-US"/>
        </w:rPr>
        <w:t xml:space="preserve">-4 </w:t>
      </w:r>
      <w:r w:rsidRPr="00F61FD3">
        <w:rPr>
          <w:b/>
          <w:i/>
          <w:smallCaps/>
          <w:lang w:eastAsia="en-US"/>
        </w:rPr>
        <w:t xml:space="preserve"> «</w:t>
      </w:r>
      <w:r>
        <w:rPr>
          <w:bCs/>
          <w:lang w:eastAsia="ru-RU"/>
        </w:rPr>
        <w:t>Про затвердження Висновку про ринкову вартість частини вбудованих нежитлових</w:t>
      </w:r>
      <w:r w:rsidRPr="00CA5839">
        <w:rPr>
          <w:bCs/>
          <w:lang w:eastAsia="ru-RU"/>
        </w:rPr>
        <w:t xml:space="preserve"> </w:t>
      </w:r>
      <w:r>
        <w:rPr>
          <w:bCs/>
          <w:lang w:eastAsia="ru-RU"/>
        </w:rPr>
        <w:t xml:space="preserve">приміщень їдальні (кухня зі складськими та службовими приміщеннями) будівлі </w:t>
      </w:r>
      <w:r w:rsidRPr="00CA5839">
        <w:rPr>
          <w:bCs/>
          <w:lang w:eastAsia="ru-RU"/>
        </w:rPr>
        <w:t xml:space="preserve"> </w:t>
      </w:r>
      <w:r>
        <w:rPr>
          <w:bCs/>
          <w:lang w:eastAsia="ru-RU"/>
        </w:rPr>
        <w:t>Новороздільської ЗОШ І-ІІІ ст. № 2, площею 147,62 м</w:t>
      </w:r>
      <w:r>
        <w:rPr>
          <w:bCs/>
          <w:vertAlign w:val="superscript"/>
          <w:lang w:eastAsia="ru-RU"/>
        </w:rPr>
        <w:t>2</w:t>
      </w:r>
      <w:r>
        <w:rPr>
          <w:bCs/>
          <w:lang w:eastAsia="ru-RU"/>
        </w:rPr>
        <w:t xml:space="preserve">, розташованої по </w:t>
      </w:r>
      <w:r>
        <w:rPr>
          <w:bCs/>
          <w:lang w:val="ru-RU" w:eastAsia="ru-RU"/>
        </w:rPr>
        <w:t xml:space="preserve"> </w:t>
      </w:r>
      <w:r>
        <w:rPr>
          <w:bCs/>
          <w:lang w:eastAsia="ru-RU"/>
        </w:rPr>
        <w:t>пр. Шевченка, 11-В м. Новий Розділ Львівської області</w:t>
      </w:r>
      <w:r w:rsidRPr="00F61FD3">
        <w:rPr>
          <w:b/>
          <w:lang w:eastAsia="en-US"/>
        </w:rPr>
        <w:t>"</w:t>
      </w:r>
    </w:p>
    <w:p w:rsidR="006C66B4" w:rsidRPr="00F61FD3" w:rsidRDefault="006C66B4" w:rsidP="006C66B4">
      <w:pPr>
        <w:rPr>
          <w:lang w:eastAsia="en-US"/>
        </w:rPr>
      </w:pPr>
    </w:p>
    <w:p w:rsidR="006C66B4" w:rsidRPr="00F61FD3" w:rsidRDefault="006C66B4" w:rsidP="006C66B4">
      <w:pPr>
        <w:tabs>
          <w:tab w:val="left" w:pos="2464"/>
        </w:tabs>
        <w:ind w:left="708" w:firstLine="708"/>
        <w:jc w:val="both"/>
        <w:rPr>
          <w:lang w:eastAsia="en-US"/>
        </w:rPr>
      </w:pPr>
      <w:r w:rsidRPr="00F61FD3">
        <w:rPr>
          <w:lang w:eastAsia="en-US"/>
        </w:rPr>
        <w:t xml:space="preserve">   за -  13</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6C66B4" w:rsidRDefault="006C66B4" w:rsidP="006C66B4">
      <w:pPr>
        <w:tabs>
          <w:tab w:val="left" w:pos="2464"/>
        </w:tabs>
        <w:jc w:val="both"/>
        <w:rPr>
          <w:lang w:eastAsia="en-US"/>
        </w:rPr>
      </w:pPr>
      <w:r w:rsidRPr="00F61FD3">
        <w:rPr>
          <w:lang w:eastAsia="en-US"/>
        </w:rPr>
        <w:t>Рішення прийнято</w:t>
      </w:r>
    </w:p>
    <w:p w:rsidR="006C66B4" w:rsidRPr="006C66B4" w:rsidRDefault="006C66B4" w:rsidP="006C66B4">
      <w:pPr>
        <w:tabs>
          <w:tab w:val="left" w:pos="2464"/>
        </w:tabs>
        <w:jc w:val="both"/>
        <w:rPr>
          <w:lang w:eastAsia="en-US"/>
        </w:rPr>
      </w:pPr>
    </w:p>
    <w:p w:rsidR="006C66B4" w:rsidRPr="00CA5839" w:rsidRDefault="006C66B4" w:rsidP="006C66B4">
      <w:pPr>
        <w:rPr>
          <w:bCs/>
          <w:lang w:eastAsia="ru-RU"/>
        </w:rPr>
      </w:pPr>
      <w:r>
        <w:rPr>
          <w:lang w:eastAsia="en-US"/>
        </w:rPr>
        <w:t>Голосували по проєкту  № 1</w:t>
      </w:r>
      <w:r w:rsidRPr="00CA5839">
        <w:rPr>
          <w:lang w:eastAsia="en-US"/>
        </w:rPr>
        <w:t>4-</w:t>
      </w:r>
      <w:r w:rsidRPr="00F61FD3">
        <w:rPr>
          <w:lang w:eastAsia="en-US"/>
        </w:rPr>
        <w:t xml:space="preserve">5 </w:t>
      </w:r>
      <w:r w:rsidRPr="00F61FD3">
        <w:rPr>
          <w:b/>
          <w:i/>
          <w:smallCaps/>
          <w:lang w:eastAsia="en-US"/>
        </w:rPr>
        <w:t xml:space="preserve"> «</w:t>
      </w:r>
      <w:r>
        <w:rPr>
          <w:bCs/>
          <w:lang w:eastAsia="ru-RU"/>
        </w:rPr>
        <w:t>Про затвердження Висновку про ринкову вартість частини вбудованих нежитлових</w:t>
      </w:r>
      <w:r w:rsidRPr="00CD37DB">
        <w:rPr>
          <w:bCs/>
          <w:lang w:eastAsia="ru-RU"/>
        </w:rPr>
        <w:t xml:space="preserve"> </w:t>
      </w:r>
      <w:r>
        <w:rPr>
          <w:bCs/>
          <w:lang w:eastAsia="ru-RU"/>
        </w:rPr>
        <w:t xml:space="preserve">приміщень їдальні (кухня зі складськими та службовими </w:t>
      </w:r>
      <w:r>
        <w:rPr>
          <w:bCs/>
          <w:lang w:eastAsia="ru-RU"/>
        </w:rPr>
        <w:lastRenderedPageBreak/>
        <w:t xml:space="preserve">приміщеннями) </w:t>
      </w:r>
      <w:r>
        <w:rPr>
          <w:rFonts w:eastAsia="Andale Sans UI"/>
          <w:kern w:val="2"/>
          <w:lang w:eastAsia="ru-RU"/>
        </w:rPr>
        <w:t xml:space="preserve">будівлі </w:t>
      </w:r>
      <w:r w:rsidRPr="00CD37DB">
        <w:rPr>
          <w:bCs/>
          <w:lang w:eastAsia="ru-RU"/>
        </w:rPr>
        <w:t xml:space="preserve"> </w:t>
      </w:r>
      <w:r>
        <w:rPr>
          <w:rFonts w:eastAsia="Andale Sans UI"/>
          <w:kern w:val="2"/>
          <w:lang w:eastAsia="ru-RU"/>
        </w:rPr>
        <w:t>Новороздільської ЗОШ І-ІІІ ст. № 3 імені Андрія Гергерта, площею 115,60 м</w:t>
      </w:r>
      <w:r>
        <w:rPr>
          <w:rFonts w:eastAsia="Andale Sans UI"/>
          <w:kern w:val="2"/>
          <w:vertAlign w:val="superscript"/>
          <w:lang w:eastAsia="ru-RU"/>
        </w:rPr>
        <w:t>2</w:t>
      </w:r>
      <w:r>
        <w:rPr>
          <w:rFonts w:eastAsia="Andale Sans UI"/>
          <w:kern w:val="2"/>
          <w:lang w:eastAsia="ru-RU"/>
        </w:rPr>
        <w:t xml:space="preserve">, </w:t>
      </w:r>
      <w:r>
        <w:rPr>
          <w:bCs/>
          <w:lang w:val="ru-RU" w:eastAsia="ru-RU"/>
        </w:rPr>
        <w:t xml:space="preserve"> </w:t>
      </w:r>
      <w:r>
        <w:rPr>
          <w:rFonts w:eastAsia="Andale Sans UI"/>
          <w:kern w:val="2"/>
          <w:lang w:eastAsia="ru-RU"/>
        </w:rPr>
        <w:t xml:space="preserve">розташованої по вул. Винниченка, 35, </w:t>
      </w:r>
      <w:r>
        <w:rPr>
          <w:bCs/>
          <w:lang w:eastAsia="ru-RU"/>
        </w:rPr>
        <w:t>м. Новий Розділ Львівської області</w:t>
      </w:r>
      <w:r w:rsidRPr="00F61FD3">
        <w:rPr>
          <w:b/>
          <w:lang w:eastAsia="en-US"/>
        </w:rPr>
        <w:t>"</w:t>
      </w:r>
    </w:p>
    <w:p w:rsidR="006C66B4" w:rsidRPr="00F61FD3" w:rsidRDefault="006C66B4" w:rsidP="006C66B4">
      <w:pPr>
        <w:rPr>
          <w:lang w:eastAsia="en-US"/>
        </w:rPr>
      </w:pPr>
    </w:p>
    <w:p w:rsidR="006C66B4" w:rsidRPr="00F61FD3" w:rsidRDefault="006C66B4" w:rsidP="006C66B4">
      <w:pPr>
        <w:tabs>
          <w:tab w:val="left" w:pos="2464"/>
        </w:tabs>
        <w:ind w:left="708" w:firstLine="708"/>
        <w:jc w:val="both"/>
        <w:rPr>
          <w:lang w:eastAsia="en-US"/>
        </w:rPr>
      </w:pPr>
      <w:r w:rsidRPr="00F61FD3">
        <w:rPr>
          <w:lang w:eastAsia="en-US"/>
        </w:rPr>
        <w:t xml:space="preserve">   за -  13</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6C66B4" w:rsidRDefault="006C66B4" w:rsidP="006C66B4">
      <w:pPr>
        <w:tabs>
          <w:tab w:val="left" w:pos="2464"/>
        </w:tabs>
        <w:jc w:val="both"/>
        <w:rPr>
          <w:lang w:eastAsia="en-US"/>
        </w:rPr>
      </w:pPr>
      <w:r w:rsidRPr="00F61FD3">
        <w:rPr>
          <w:lang w:eastAsia="en-US"/>
        </w:rPr>
        <w:t>Рішення прийнято</w:t>
      </w:r>
    </w:p>
    <w:p w:rsidR="006C66B4" w:rsidRPr="006C66B4" w:rsidRDefault="006C66B4" w:rsidP="006C66B4">
      <w:pPr>
        <w:tabs>
          <w:tab w:val="left" w:pos="2464"/>
        </w:tabs>
        <w:jc w:val="both"/>
        <w:rPr>
          <w:lang w:eastAsia="en-US"/>
        </w:rPr>
      </w:pPr>
    </w:p>
    <w:p w:rsidR="006C66B4" w:rsidRPr="00CA5839" w:rsidRDefault="006C66B4" w:rsidP="006C66B4">
      <w:pPr>
        <w:rPr>
          <w:bCs/>
          <w:lang w:eastAsia="ru-RU"/>
        </w:rPr>
      </w:pPr>
      <w:r>
        <w:rPr>
          <w:lang w:eastAsia="en-US"/>
        </w:rPr>
        <w:t>Голосували по проєкту  № 1</w:t>
      </w:r>
      <w:r w:rsidRPr="00CA5839">
        <w:rPr>
          <w:lang w:eastAsia="en-US"/>
        </w:rPr>
        <w:t>4-6</w:t>
      </w:r>
      <w:r w:rsidRPr="00F61FD3">
        <w:rPr>
          <w:lang w:eastAsia="en-US"/>
        </w:rPr>
        <w:t xml:space="preserve"> </w:t>
      </w:r>
      <w:r w:rsidRPr="00F61FD3">
        <w:rPr>
          <w:b/>
          <w:i/>
          <w:smallCaps/>
          <w:lang w:eastAsia="en-US"/>
        </w:rPr>
        <w:t xml:space="preserve"> «</w:t>
      </w:r>
      <w:r>
        <w:rPr>
          <w:bCs/>
          <w:lang w:eastAsia="ru-RU"/>
        </w:rPr>
        <w:t>Про затвердження Висновку про ринкову вартість частини вбудованих нежитлових</w:t>
      </w:r>
      <w:r w:rsidRPr="00CD37DB">
        <w:rPr>
          <w:bCs/>
          <w:lang w:eastAsia="ru-RU"/>
        </w:rPr>
        <w:t xml:space="preserve"> </w:t>
      </w:r>
      <w:r>
        <w:rPr>
          <w:bCs/>
          <w:lang w:eastAsia="ru-RU"/>
        </w:rPr>
        <w:t xml:space="preserve">приміщень їдальні (кухня зі складськими та службовими приміщеннями) </w:t>
      </w:r>
      <w:r>
        <w:rPr>
          <w:rFonts w:eastAsia="Andale Sans UI"/>
          <w:kern w:val="2"/>
          <w:lang w:eastAsia="ru-RU"/>
        </w:rPr>
        <w:t xml:space="preserve">будівлі </w:t>
      </w:r>
      <w:r w:rsidRPr="00CD37DB">
        <w:rPr>
          <w:bCs/>
          <w:lang w:eastAsia="ru-RU"/>
        </w:rPr>
        <w:t xml:space="preserve"> </w:t>
      </w:r>
      <w:r>
        <w:rPr>
          <w:rFonts w:eastAsia="Andale Sans UI"/>
          <w:kern w:val="2"/>
          <w:lang w:eastAsia="ru-RU"/>
        </w:rPr>
        <w:t>Новороздільської СШ І-ІІІ ст. № 4, площею 121,5 м</w:t>
      </w:r>
      <w:r>
        <w:rPr>
          <w:rFonts w:eastAsia="Andale Sans UI"/>
          <w:kern w:val="2"/>
          <w:vertAlign w:val="superscript"/>
          <w:lang w:eastAsia="ru-RU"/>
        </w:rPr>
        <w:t>2</w:t>
      </w:r>
      <w:r>
        <w:rPr>
          <w:rFonts w:eastAsia="Andale Sans UI"/>
          <w:kern w:val="2"/>
          <w:lang w:eastAsia="ru-RU"/>
        </w:rPr>
        <w:t xml:space="preserve">, розташованої по </w:t>
      </w:r>
      <w:r>
        <w:rPr>
          <w:bCs/>
          <w:lang w:val="ru-RU" w:eastAsia="ru-RU"/>
        </w:rPr>
        <w:t xml:space="preserve"> </w:t>
      </w:r>
      <w:r>
        <w:rPr>
          <w:rFonts w:eastAsia="Andale Sans UI"/>
          <w:kern w:val="2"/>
          <w:lang w:eastAsia="ru-RU"/>
        </w:rPr>
        <w:t xml:space="preserve">вул. Героя України Степана Бандери, 5, </w:t>
      </w:r>
      <w:r>
        <w:rPr>
          <w:bCs/>
          <w:lang w:eastAsia="ru-RU"/>
        </w:rPr>
        <w:t>м. Новий Розділ Львівської області</w:t>
      </w:r>
      <w:r w:rsidRPr="00F61FD3">
        <w:rPr>
          <w:b/>
          <w:lang w:eastAsia="en-US"/>
        </w:rPr>
        <w:t>"</w:t>
      </w:r>
    </w:p>
    <w:p w:rsidR="006C66B4" w:rsidRPr="00F61FD3" w:rsidRDefault="006C66B4" w:rsidP="006C66B4">
      <w:pPr>
        <w:rPr>
          <w:lang w:eastAsia="en-US"/>
        </w:rPr>
      </w:pPr>
    </w:p>
    <w:p w:rsidR="006C66B4" w:rsidRPr="00F61FD3" w:rsidRDefault="006C66B4" w:rsidP="006C66B4">
      <w:pPr>
        <w:tabs>
          <w:tab w:val="left" w:pos="2464"/>
        </w:tabs>
        <w:ind w:left="708" w:firstLine="708"/>
        <w:jc w:val="both"/>
        <w:rPr>
          <w:lang w:eastAsia="en-US"/>
        </w:rPr>
      </w:pPr>
      <w:r w:rsidRPr="00F61FD3">
        <w:rPr>
          <w:lang w:eastAsia="en-US"/>
        </w:rPr>
        <w:t xml:space="preserve">   за -  13</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6C66B4" w:rsidRDefault="006C66B4" w:rsidP="006C66B4">
      <w:pPr>
        <w:rPr>
          <w:lang w:eastAsia="en-US"/>
        </w:rPr>
      </w:pPr>
    </w:p>
    <w:p w:rsidR="006C66B4" w:rsidRPr="00CA5839" w:rsidRDefault="006C66B4" w:rsidP="006C66B4">
      <w:pPr>
        <w:rPr>
          <w:bCs/>
          <w:lang w:eastAsia="ru-RU"/>
        </w:rPr>
      </w:pPr>
      <w:r>
        <w:rPr>
          <w:lang w:eastAsia="en-US"/>
        </w:rPr>
        <w:t>Голосували по проєкту  № 1</w:t>
      </w:r>
      <w:r w:rsidRPr="00CA5839">
        <w:rPr>
          <w:lang w:eastAsia="en-US"/>
        </w:rPr>
        <w:t>4-</w:t>
      </w:r>
      <w:r w:rsidRPr="006C66B4">
        <w:rPr>
          <w:lang w:eastAsia="en-US"/>
        </w:rPr>
        <w:t>7</w:t>
      </w:r>
      <w:r w:rsidRPr="00F61FD3">
        <w:rPr>
          <w:b/>
          <w:i/>
          <w:smallCaps/>
          <w:lang w:eastAsia="en-US"/>
        </w:rPr>
        <w:t xml:space="preserve"> «</w:t>
      </w:r>
      <w:r>
        <w:rPr>
          <w:bCs/>
          <w:lang w:eastAsia="ru-RU"/>
        </w:rPr>
        <w:t xml:space="preserve">Про намір передачі в оренду частини вбудованих нежитлових приміщень </w:t>
      </w:r>
      <w:r w:rsidRPr="00CD37DB">
        <w:rPr>
          <w:bCs/>
          <w:lang w:eastAsia="ru-RU"/>
        </w:rPr>
        <w:t xml:space="preserve"> </w:t>
      </w:r>
      <w:r>
        <w:rPr>
          <w:bCs/>
          <w:lang w:eastAsia="ru-RU"/>
        </w:rPr>
        <w:t xml:space="preserve">їдальні (кухня зі складськими та службовими приміщеннями) будівлі </w:t>
      </w:r>
      <w:r w:rsidRPr="00CD37DB">
        <w:rPr>
          <w:bCs/>
          <w:lang w:eastAsia="ru-RU"/>
        </w:rPr>
        <w:t xml:space="preserve"> </w:t>
      </w:r>
      <w:r>
        <w:rPr>
          <w:bCs/>
          <w:lang w:eastAsia="ru-RU"/>
        </w:rPr>
        <w:t>Новороздільської ЗОШ І-ІІІ ст. № 5, площею 156,65 м</w:t>
      </w:r>
      <w:r>
        <w:rPr>
          <w:bCs/>
          <w:vertAlign w:val="superscript"/>
          <w:lang w:eastAsia="ru-RU"/>
        </w:rPr>
        <w:t>2</w:t>
      </w:r>
      <w:r>
        <w:rPr>
          <w:bCs/>
          <w:lang w:eastAsia="ru-RU"/>
        </w:rPr>
        <w:t xml:space="preserve">, розташованої по </w:t>
      </w:r>
      <w:r>
        <w:rPr>
          <w:bCs/>
          <w:lang w:val="ru-RU" w:eastAsia="ru-RU"/>
        </w:rPr>
        <w:t xml:space="preserve"> </w:t>
      </w:r>
      <w:r>
        <w:rPr>
          <w:bCs/>
          <w:lang w:eastAsia="ru-RU"/>
        </w:rPr>
        <w:t>пр. Шевченка, 35 м. Новий Розділ Львівської області, шляхом проведення аукціону</w:t>
      </w:r>
      <w:r w:rsidRPr="00F61FD3">
        <w:rPr>
          <w:b/>
          <w:lang w:eastAsia="en-US"/>
        </w:rPr>
        <w:t>"</w:t>
      </w:r>
    </w:p>
    <w:p w:rsidR="006C66B4" w:rsidRPr="00F61FD3" w:rsidRDefault="006C66B4" w:rsidP="006C66B4">
      <w:pPr>
        <w:rPr>
          <w:lang w:eastAsia="en-US"/>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00B5A" w:rsidRDefault="006C66B4" w:rsidP="006C66B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olor w:val="7030A0"/>
          <w:lang w:val="ru-RU" w:eastAsia="ar-SA"/>
        </w:rPr>
      </w:pPr>
    </w:p>
    <w:p w:rsidR="006C66B4" w:rsidRPr="00F61FD3" w:rsidRDefault="006C66B4" w:rsidP="006C66B4">
      <w:pPr>
        <w:tabs>
          <w:tab w:val="left" w:pos="2464"/>
        </w:tabs>
        <w:rPr>
          <w:rFonts w:cstheme="minorBidi"/>
          <w:lang w:eastAsia="ru-RU"/>
        </w:rPr>
      </w:pPr>
      <w:r w:rsidRPr="00F61FD3">
        <w:rPr>
          <w:lang w:eastAsia="en-US"/>
        </w:rPr>
        <w:t>Слухали:</w:t>
      </w:r>
      <w:r w:rsidRPr="00F61FD3">
        <w:rPr>
          <w:bCs/>
          <w:lang w:eastAsia="en-US"/>
        </w:rPr>
        <w:t xml:space="preserve"> </w:t>
      </w:r>
      <w:r>
        <w:rPr>
          <w:bCs/>
          <w:lang w:val="ru-RU"/>
        </w:rPr>
        <w:t>Яворського О.І.</w:t>
      </w:r>
      <w:r>
        <w:rPr>
          <w:bCs/>
        </w:rPr>
        <w:t xml:space="preserve"> – </w:t>
      </w:r>
      <w:r>
        <w:rPr>
          <w:bCs/>
          <w:lang w:val="ru-RU"/>
        </w:rPr>
        <w:t>гол. спец</w:t>
      </w:r>
      <w:r w:rsidRPr="00601973">
        <w:rPr>
          <w:bCs/>
        </w:rPr>
        <w:t>.  відділу КМ та приватизації управління ЖКГ</w:t>
      </w:r>
    </w:p>
    <w:p w:rsidR="006C66B4" w:rsidRPr="00F61FD3" w:rsidRDefault="006C66B4" w:rsidP="006C66B4">
      <w:pPr>
        <w:tabs>
          <w:tab w:val="left" w:pos="2464"/>
        </w:tabs>
        <w:rPr>
          <w:bCs/>
          <w:lang w:eastAsia="en-US"/>
        </w:rPr>
      </w:pPr>
    </w:p>
    <w:p w:rsidR="006C66B4" w:rsidRDefault="006C66B4" w:rsidP="006C6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eastAsia="en-US"/>
        </w:rPr>
      </w:pPr>
      <w:r>
        <w:rPr>
          <w:lang w:eastAsia="en-US"/>
        </w:rPr>
        <w:t>Голосували по проєкту  № 15</w:t>
      </w:r>
      <w:r w:rsidRPr="00F61FD3">
        <w:rPr>
          <w:lang w:eastAsia="en-US"/>
        </w:rPr>
        <w:t xml:space="preserve"> </w:t>
      </w:r>
      <w:r w:rsidRPr="00F61FD3">
        <w:rPr>
          <w:b/>
          <w:i/>
          <w:smallCaps/>
          <w:lang w:eastAsia="en-US"/>
        </w:rPr>
        <w:t xml:space="preserve"> «</w:t>
      </w:r>
      <w:r>
        <w:rPr>
          <w:lang w:eastAsia="ru-RU"/>
        </w:rPr>
        <w:t>Про затвердження розпоряджень</w:t>
      </w:r>
      <w:r>
        <w:rPr>
          <w:lang w:val="ru-RU" w:eastAsia="ru-RU"/>
        </w:rPr>
        <w:t xml:space="preserve"> </w:t>
      </w:r>
      <w:r>
        <w:rPr>
          <w:lang w:eastAsia="ru-RU"/>
        </w:rPr>
        <w:t>міського голови</w:t>
      </w:r>
      <w:r w:rsidRPr="00F61FD3">
        <w:rPr>
          <w:b/>
          <w:lang w:eastAsia="en-US"/>
        </w:rPr>
        <w:t>"</w:t>
      </w:r>
    </w:p>
    <w:p w:rsidR="006C66B4" w:rsidRPr="00CA5839" w:rsidRDefault="006C66B4" w:rsidP="006C6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eastAsia="ru-RU"/>
        </w:rPr>
      </w:pPr>
    </w:p>
    <w:p w:rsidR="006C66B4" w:rsidRPr="00CA5839" w:rsidRDefault="006C66B4" w:rsidP="006C66B4">
      <w:pPr>
        <w:tabs>
          <w:tab w:val="left" w:pos="2464"/>
        </w:tabs>
        <w:ind w:left="708" w:firstLine="708"/>
        <w:jc w:val="both"/>
        <w:rPr>
          <w:lang w:val="ru-RU" w:eastAsia="en-US"/>
        </w:rPr>
      </w:pPr>
      <w:r w:rsidRPr="00F61FD3">
        <w:rPr>
          <w:lang w:eastAsia="en-US"/>
        </w:rPr>
        <w:t xml:space="preserve">   з</w:t>
      </w:r>
      <w:r>
        <w:rPr>
          <w:lang w:eastAsia="en-US"/>
        </w:rPr>
        <w:t>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Default="006C66B4" w:rsidP="006C66B4">
      <w:pPr>
        <w:tabs>
          <w:tab w:val="left" w:pos="2464"/>
        </w:tabs>
        <w:jc w:val="both"/>
        <w:rPr>
          <w:lang w:val="ru-RU" w:eastAsia="en-US"/>
        </w:rPr>
      </w:pPr>
      <w:r w:rsidRPr="00F61FD3">
        <w:rPr>
          <w:lang w:eastAsia="en-US"/>
        </w:rPr>
        <w:t>Рішення прийнято</w:t>
      </w:r>
    </w:p>
    <w:p w:rsidR="006C66B4" w:rsidRPr="00F00B5A" w:rsidRDefault="006C66B4" w:rsidP="006C66B4">
      <w:pPr>
        <w:tabs>
          <w:tab w:val="left" w:pos="2464"/>
        </w:tabs>
        <w:jc w:val="both"/>
        <w:rPr>
          <w:lang w:val="ru-RU" w:eastAsia="en-US"/>
        </w:rPr>
      </w:pPr>
    </w:p>
    <w:p w:rsidR="006C66B4" w:rsidRPr="00F61FD3" w:rsidRDefault="006C66B4" w:rsidP="006C66B4">
      <w:pPr>
        <w:tabs>
          <w:tab w:val="left" w:pos="2464"/>
        </w:tabs>
        <w:rPr>
          <w:lang w:eastAsia="en-US"/>
        </w:rPr>
      </w:pPr>
      <w:r w:rsidRPr="00F61FD3">
        <w:rPr>
          <w:lang w:eastAsia="en-US"/>
        </w:rPr>
        <w:t>Слухали:</w:t>
      </w:r>
      <w:r w:rsidRPr="00F61FD3">
        <w:rPr>
          <w:bCs/>
          <w:lang w:eastAsia="en-US"/>
        </w:rPr>
        <w:t xml:space="preserve"> </w:t>
      </w:r>
      <w:r>
        <w:rPr>
          <w:bCs/>
          <w:lang w:val="ru-RU"/>
        </w:rPr>
        <w:t>Царик О.П. – секретар ради, голова опікунської ради</w:t>
      </w:r>
    </w:p>
    <w:p w:rsidR="006C66B4" w:rsidRPr="00F61FD3" w:rsidRDefault="006C66B4" w:rsidP="006C66B4">
      <w:pPr>
        <w:tabs>
          <w:tab w:val="left" w:pos="2464"/>
        </w:tabs>
        <w:rPr>
          <w:bCs/>
          <w:lang w:eastAsia="en-US"/>
        </w:rPr>
      </w:pPr>
    </w:p>
    <w:p w:rsidR="006C66B4" w:rsidRPr="00CA5839" w:rsidRDefault="006C66B4" w:rsidP="006C66B4">
      <w:pPr>
        <w:rPr>
          <w:lang w:eastAsia="ru-RU"/>
        </w:rPr>
      </w:pPr>
      <w:r w:rsidRPr="00F61FD3">
        <w:rPr>
          <w:lang w:eastAsia="en-US"/>
        </w:rPr>
        <w:t xml:space="preserve">Голосували по проєкту  № 16 </w:t>
      </w:r>
      <w:r w:rsidRPr="00F61FD3">
        <w:rPr>
          <w:b/>
          <w:i/>
          <w:smallCaps/>
          <w:lang w:eastAsia="en-US"/>
        </w:rPr>
        <w:t xml:space="preserve"> «</w:t>
      </w:r>
      <w:r>
        <w:rPr>
          <w:lang w:eastAsia="ru-RU"/>
        </w:rPr>
        <w:t>Про затвердження висновку опікунської ради</w:t>
      </w:r>
      <w:r>
        <w:rPr>
          <w:lang w:val="ru-RU" w:eastAsia="ru-RU"/>
        </w:rPr>
        <w:t xml:space="preserve"> </w:t>
      </w:r>
      <w:r>
        <w:rPr>
          <w:lang w:eastAsia="ru-RU"/>
        </w:rPr>
        <w:t xml:space="preserve">про доцільність призначення </w:t>
      </w:r>
      <w:r w:rsidR="00F23832" w:rsidRPr="00F23832">
        <w:rPr>
          <w:i/>
          <w:lang w:val="ru-RU" w:eastAsia="ru-RU"/>
        </w:rPr>
        <w:t>(персональні дані)</w:t>
      </w:r>
      <w:r>
        <w:rPr>
          <w:lang w:eastAsia="ru-RU"/>
        </w:rPr>
        <w:t>.</w:t>
      </w:r>
      <w:r>
        <w:rPr>
          <w:lang w:val="ru-RU" w:eastAsia="ru-RU"/>
        </w:rPr>
        <w:t xml:space="preserve"> </w:t>
      </w:r>
      <w:r>
        <w:rPr>
          <w:lang w:eastAsia="ru-RU"/>
        </w:rPr>
        <w:t xml:space="preserve">опікуном </w:t>
      </w:r>
      <w:r w:rsidR="00F23832" w:rsidRPr="00F23832">
        <w:rPr>
          <w:i/>
          <w:lang w:val="ru-RU" w:eastAsia="ru-RU"/>
        </w:rPr>
        <w:t>(персональні дані)</w:t>
      </w:r>
      <w:r>
        <w:rPr>
          <w:lang w:eastAsia="ru-RU"/>
        </w:rPr>
        <w:t>у разі визнання її</w:t>
      </w:r>
      <w:r>
        <w:rPr>
          <w:lang w:val="ru-RU" w:eastAsia="ru-RU"/>
        </w:rPr>
        <w:t xml:space="preserve"> </w:t>
      </w:r>
      <w:r>
        <w:rPr>
          <w:lang w:eastAsia="ru-RU"/>
        </w:rPr>
        <w:t>недієздатною в судовому порядку</w:t>
      </w:r>
      <w:r w:rsidRPr="00F61FD3">
        <w:rPr>
          <w:lang w:eastAsia="ru-RU"/>
        </w:rPr>
        <w:t xml:space="preserve"> </w:t>
      </w:r>
      <w:r w:rsidRPr="00F61FD3">
        <w:rPr>
          <w:b/>
          <w:lang w:eastAsia="en-US"/>
        </w:rPr>
        <w:t>"</w:t>
      </w: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tabs>
          <w:tab w:val="left" w:pos="7638"/>
        </w:tabs>
        <w:rPr>
          <w:rFonts w:eastAsiaTheme="minorHAnsi"/>
          <w:color w:val="FF0000"/>
          <w:lang w:eastAsia="en-US"/>
        </w:rPr>
      </w:pPr>
    </w:p>
    <w:p w:rsidR="006C66B4" w:rsidRPr="00F61FD3" w:rsidRDefault="006C66B4" w:rsidP="006C66B4">
      <w:pPr>
        <w:tabs>
          <w:tab w:val="left" w:pos="2464"/>
        </w:tabs>
        <w:rPr>
          <w:lang w:eastAsia="en-US"/>
        </w:rPr>
      </w:pPr>
      <w:r w:rsidRPr="00F61FD3">
        <w:rPr>
          <w:lang w:eastAsia="en-US"/>
        </w:rPr>
        <w:t>Слухали:</w:t>
      </w:r>
      <w:r w:rsidRPr="00F61FD3">
        <w:rPr>
          <w:bCs/>
          <w:lang w:eastAsia="en-US"/>
        </w:rPr>
        <w:t xml:space="preserve"> </w:t>
      </w:r>
      <w:r w:rsidRPr="00F61FD3">
        <w:rPr>
          <w:rFonts w:cstheme="minorBidi"/>
          <w:bCs/>
          <w:lang w:eastAsia="en-US"/>
        </w:rPr>
        <w:t>Ганачевську О.Р.- заступника міського голови</w:t>
      </w:r>
    </w:p>
    <w:p w:rsidR="006C66B4" w:rsidRPr="00F61FD3" w:rsidRDefault="006C66B4" w:rsidP="006C66B4">
      <w:pPr>
        <w:tabs>
          <w:tab w:val="left" w:pos="2464"/>
        </w:tabs>
        <w:rPr>
          <w:lang w:eastAsia="en-US"/>
        </w:rPr>
      </w:pPr>
    </w:p>
    <w:p w:rsidR="006C66B4" w:rsidRDefault="006C66B4" w:rsidP="006C66B4">
      <w:pPr>
        <w:rPr>
          <w:b/>
          <w:lang w:val="ru-RU" w:eastAsia="en-US"/>
        </w:rPr>
      </w:pPr>
      <w:r w:rsidRPr="00F61FD3">
        <w:rPr>
          <w:lang w:eastAsia="en-US"/>
        </w:rPr>
        <w:lastRenderedPageBreak/>
        <w:t xml:space="preserve">Голосували по проєкту  № 17-1 </w:t>
      </w:r>
      <w:r w:rsidRPr="00F61FD3">
        <w:rPr>
          <w:b/>
          <w:i/>
          <w:smallCaps/>
          <w:lang w:eastAsia="en-US"/>
        </w:rPr>
        <w:t xml:space="preserve"> «</w:t>
      </w:r>
      <w:r w:rsidRPr="00F61FD3">
        <w:rPr>
          <w:rFonts w:cstheme="minorBidi"/>
          <w:lang w:eastAsia="en-US"/>
        </w:rPr>
        <w:t>Про надання одноразової матеріальної допомоги</w:t>
      </w:r>
      <w:r>
        <w:rPr>
          <w:b/>
          <w:lang w:val="ru-RU" w:eastAsia="en-US"/>
        </w:rPr>
        <w:t>»</w:t>
      </w:r>
    </w:p>
    <w:p w:rsidR="006C66B4" w:rsidRPr="00CA5839" w:rsidRDefault="006C66B4" w:rsidP="006C66B4">
      <w:pPr>
        <w:rPr>
          <w:rFonts w:cstheme="minorBidi"/>
          <w:lang w:val="ru-RU" w:eastAsia="en-US"/>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00B5A" w:rsidRDefault="006C66B4" w:rsidP="006C66B4">
      <w:pPr>
        <w:tabs>
          <w:tab w:val="left" w:pos="2464"/>
        </w:tabs>
        <w:jc w:val="both"/>
        <w:rPr>
          <w:lang w:val="ru-RU" w:eastAsia="en-US"/>
        </w:rPr>
      </w:pPr>
      <w:r w:rsidRPr="00F00B5A">
        <w:rPr>
          <w:lang w:eastAsia="en-US"/>
        </w:rPr>
        <w:t xml:space="preserve">Рішення прийнято </w:t>
      </w:r>
    </w:p>
    <w:p w:rsidR="006C66B4" w:rsidRPr="00F61FD3" w:rsidRDefault="006C66B4" w:rsidP="006C66B4">
      <w:pPr>
        <w:rPr>
          <w:lang w:eastAsia="en-US"/>
        </w:rPr>
      </w:pPr>
    </w:p>
    <w:p w:rsidR="006C66B4" w:rsidRPr="00F61FD3" w:rsidRDefault="006C66B4" w:rsidP="006C66B4">
      <w:pPr>
        <w:rPr>
          <w:rFonts w:cstheme="minorBidi"/>
          <w:lang w:eastAsia="en-US"/>
        </w:rPr>
      </w:pPr>
      <w:r w:rsidRPr="00F61FD3">
        <w:rPr>
          <w:lang w:eastAsia="en-US"/>
        </w:rPr>
        <w:t xml:space="preserve">Голосували по проєкту  № 17-2 </w:t>
      </w:r>
      <w:r w:rsidRPr="00F61FD3">
        <w:rPr>
          <w:b/>
          <w:i/>
          <w:smallCaps/>
          <w:lang w:eastAsia="en-US"/>
        </w:rPr>
        <w:t xml:space="preserve"> «</w:t>
      </w:r>
      <w:r w:rsidRPr="00F61FD3">
        <w:rPr>
          <w:rFonts w:cstheme="minorBidi"/>
          <w:lang w:eastAsia="en-US"/>
        </w:rPr>
        <w:t>Про надання  одноразової допомоги учасникам бойових дій</w:t>
      </w:r>
      <w:r w:rsidRPr="00F61FD3">
        <w:rPr>
          <w:b/>
          <w:lang w:eastAsia="en-US"/>
        </w:rPr>
        <w:t>"</w:t>
      </w:r>
    </w:p>
    <w:p w:rsidR="006C66B4" w:rsidRPr="00F61FD3" w:rsidRDefault="006C66B4" w:rsidP="006C66B4">
      <w:pPr>
        <w:tabs>
          <w:tab w:val="left" w:pos="2464"/>
        </w:tabs>
        <w:ind w:left="708" w:firstLine="708"/>
        <w:jc w:val="both"/>
        <w:rPr>
          <w:lang w:eastAsia="en-US"/>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297F12" w:rsidRDefault="006C66B4" w:rsidP="006C66B4">
      <w:pPr>
        <w:tabs>
          <w:tab w:val="left" w:pos="2464"/>
        </w:tabs>
        <w:jc w:val="both"/>
        <w:rPr>
          <w:lang w:val="ru-RU" w:eastAsia="en-US"/>
        </w:rPr>
      </w:pPr>
    </w:p>
    <w:p w:rsidR="006C66B4" w:rsidRPr="00CA5839" w:rsidRDefault="006C66B4" w:rsidP="006C66B4">
      <w:pPr>
        <w:jc w:val="both"/>
        <w:rPr>
          <w:color w:val="000000"/>
          <w:lang w:eastAsia="ru-RU"/>
        </w:rPr>
      </w:pPr>
      <w:r w:rsidRPr="00F61FD3">
        <w:rPr>
          <w:lang w:eastAsia="en-US"/>
        </w:rPr>
        <w:t xml:space="preserve">Голосували по проєкту  № 17-3 </w:t>
      </w:r>
      <w:r w:rsidRPr="00F61FD3">
        <w:rPr>
          <w:b/>
          <w:i/>
          <w:smallCaps/>
          <w:lang w:eastAsia="en-US"/>
        </w:rPr>
        <w:t xml:space="preserve"> «</w:t>
      </w:r>
      <w:r>
        <w:rPr>
          <w:color w:val="000000"/>
          <w:lang w:eastAsia="ru-RU"/>
        </w:rPr>
        <w:t xml:space="preserve">Про надання матеріальної допомоги                                                                                                                                                                     </w:t>
      </w:r>
      <w:r>
        <w:rPr>
          <w:color w:val="000000"/>
          <w:lang w:val="ru-RU" w:eastAsia="ru-RU"/>
        </w:rPr>
        <w:t xml:space="preserve"> </w:t>
      </w:r>
      <w:r>
        <w:rPr>
          <w:color w:val="000000"/>
          <w:lang w:eastAsia="ru-RU"/>
        </w:rPr>
        <w:t>Туринській Галині Іванівні</w:t>
      </w:r>
      <w:r>
        <w:rPr>
          <w:color w:val="000000"/>
          <w:lang w:val="ru-RU" w:eastAsia="ru-RU"/>
        </w:rPr>
        <w:t xml:space="preserve"> </w:t>
      </w:r>
      <w:r>
        <w:rPr>
          <w:color w:val="000000"/>
          <w:lang w:eastAsia="ru-RU"/>
        </w:rPr>
        <w:t xml:space="preserve">на поховання </w:t>
      </w:r>
      <w:r>
        <w:rPr>
          <w:color w:val="000000"/>
          <w:lang w:val="ru-RU" w:eastAsia="ru-RU"/>
        </w:rPr>
        <w:t xml:space="preserve"> </w:t>
      </w:r>
      <w:r w:rsidR="00F23832" w:rsidRPr="00F23832">
        <w:rPr>
          <w:i/>
          <w:lang w:val="ru-RU" w:eastAsia="ru-RU"/>
        </w:rPr>
        <w:t>(персональні дані)</w:t>
      </w:r>
      <w:r w:rsidRPr="00F61FD3">
        <w:rPr>
          <w:b/>
          <w:lang w:eastAsia="en-US"/>
        </w:rPr>
        <w:t>"</w:t>
      </w:r>
    </w:p>
    <w:p w:rsidR="006C66B4" w:rsidRPr="00F61FD3" w:rsidRDefault="006C66B4" w:rsidP="006C66B4">
      <w:pPr>
        <w:tabs>
          <w:tab w:val="left" w:pos="2464"/>
        </w:tabs>
        <w:ind w:left="708" w:firstLine="708"/>
        <w:jc w:val="both"/>
        <w:rPr>
          <w:lang w:eastAsia="en-US"/>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1</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tabs>
          <w:tab w:val="left" w:pos="2464"/>
        </w:tabs>
        <w:jc w:val="both"/>
        <w:rPr>
          <w:lang w:eastAsia="en-US"/>
        </w:rPr>
      </w:pPr>
    </w:p>
    <w:p w:rsidR="006C66B4" w:rsidRPr="00F23832" w:rsidRDefault="006C66B4" w:rsidP="00F23832">
      <w:pPr>
        <w:jc w:val="both"/>
        <w:rPr>
          <w:color w:val="000000"/>
          <w:lang w:eastAsia="ru-RU"/>
        </w:rPr>
      </w:pPr>
      <w:r w:rsidRPr="00F61FD3">
        <w:rPr>
          <w:lang w:eastAsia="en-US"/>
        </w:rPr>
        <w:t xml:space="preserve">Голосували по проєкту  № 17-4 </w:t>
      </w:r>
      <w:r w:rsidRPr="00F61FD3">
        <w:rPr>
          <w:b/>
          <w:i/>
          <w:smallCaps/>
          <w:lang w:eastAsia="en-US"/>
        </w:rPr>
        <w:t xml:space="preserve"> «</w:t>
      </w:r>
      <w:r>
        <w:rPr>
          <w:color w:val="000000"/>
          <w:lang w:eastAsia="ru-RU"/>
        </w:rPr>
        <w:t xml:space="preserve">Про надання матеріальної допомоги                                                                                                                                                                     </w:t>
      </w:r>
      <w:r>
        <w:rPr>
          <w:color w:val="000000"/>
          <w:lang w:val="ru-RU" w:eastAsia="ru-RU"/>
        </w:rPr>
        <w:t xml:space="preserve"> </w:t>
      </w:r>
      <w:r>
        <w:rPr>
          <w:color w:val="000000"/>
          <w:lang w:eastAsia="ru-RU"/>
        </w:rPr>
        <w:t>Яремі Раїсі Сидорівні</w:t>
      </w:r>
      <w:r>
        <w:rPr>
          <w:color w:val="000000"/>
          <w:lang w:val="ru-RU" w:eastAsia="ru-RU"/>
        </w:rPr>
        <w:t xml:space="preserve"> </w:t>
      </w:r>
      <w:r>
        <w:rPr>
          <w:color w:val="000000"/>
          <w:lang w:eastAsia="ru-RU"/>
        </w:rPr>
        <w:t xml:space="preserve">на поховання </w:t>
      </w:r>
      <w:r w:rsidR="00F23832" w:rsidRPr="00F23832">
        <w:rPr>
          <w:i/>
          <w:lang w:val="ru-RU" w:eastAsia="ru-RU"/>
        </w:rPr>
        <w:t>(персональні дані)</w:t>
      </w: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F61FD3" w:rsidRDefault="006C66B4" w:rsidP="006C66B4">
      <w:pPr>
        <w:tabs>
          <w:tab w:val="left" w:pos="2464"/>
        </w:tabs>
        <w:jc w:val="both"/>
        <w:rPr>
          <w:lang w:eastAsia="en-US"/>
        </w:rPr>
      </w:pPr>
    </w:p>
    <w:p w:rsidR="006C66B4" w:rsidRPr="00CA5839" w:rsidRDefault="006C66B4" w:rsidP="006C66B4">
      <w:pPr>
        <w:jc w:val="both"/>
        <w:rPr>
          <w:color w:val="000000"/>
          <w:lang w:eastAsia="ru-RU"/>
        </w:rPr>
      </w:pPr>
      <w:r w:rsidRPr="00F61FD3">
        <w:rPr>
          <w:lang w:eastAsia="en-US"/>
        </w:rPr>
        <w:t>Голосували по проєкту  № 17-5</w:t>
      </w:r>
      <w:r w:rsidRPr="00F61FD3">
        <w:rPr>
          <w:b/>
          <w:i/>
          <w:smallCaps/>
          <w:lang w:eastAsia="en-US"/>
        </w:rPr>
        <w:t xml:space="preserve"> «</w:t>
      </w:r>
      <w:r>
        <w:rPr>
          <w:color w:val="000000"/>
          <w:lang w:eastAsia="ru-RU"/>
        </w:rPr>
        <w:t>Про надання матеріальної допомоги                                                                                                                                                                  Козяр-Звєжиньскій Тетяні Романівні</w:t>
      </w:r>
      <w:r>
        <w:rPr>
          <w:color w:val="000000"/>
          <w:lang w:val="ru-RU" w:eastAsia="ru-RU"/>
        </w:rPr>
        <w:t xml:space="preserve"> </w:t>
      </w:r>
      <w:r>
        <w:rPr>
          <w:color w:val="000000"/>
          <w:lang w:eastAsia="ru-RU"/>
        </w:rPr>
        <w:t xml:space="preserve">на поховання </w:t>
      </w:r>
      <w:r>
        <w:rPr>
          <w:color w:val="000000"/>
          <w:lang w:val="ru-RU" w:eastAsia="ru-RU"/>
        </w:rPr>
        <w:t xml:space="preserve"> </w:t>
      </w:r>
      <w:r w:rsidR="00F23832" w:rsidRPr="00F23832">
        <w:rPr>
          <w:i/>
          <w:lang w:val="ru-RU" w:eastAsia="ru-RU"/>
        </w:rPr>
        <w:t>(персональні дані)</w:t>
      </w:r>
      <w:r w:rsidRPr="00F61FD3">
        <w:rPr>
          <w:b/>
          <w:lang w:eastAsia="en-US"/>
        </w:rPr>
        <w:t>"</w:t>
      </w:r>
    </w:p>
    <w:p w:rsidR="006C66B4" w:rsidRPr="00F61FD3" w:rsidRDefault="006C66B4" w:rsidP="006C66B4">
      <w:pPr>
        <w:tabs>
          <w:tab w:val="left" w:pos="2464"/>
        </w:tabs>
        <w:ind w:left="708" w:firstLine="708"/>
        <w:jc w:val="both"/>
        <w:rPr>
          <w:lang w:eastAsia="en-US"/>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Default="006C66B4" w:rsidP="006C66B4">
      <w:pPr>
        <w:tabs>
          <w:tab w:val="left" w:pos="2464"/>
        </w:tabs>
        <w:jc w:val="both"/>
        <w:rPr>
          <w:lang w:val="ru-RU" w:eastAsia="en-US"/>
        </w:rPr>
      </w:pPr>
      <w:r w:rsidRPr="00F61FD3">
        <w:rPr>
          <w:lang w:eastAsia="en-US"/>
        </w:rPr>
        <w:t>Рішення прийнято</w:t>
      </w:r>
    </w:p>
    <w:p w:rsidR="006C66B4" w:rsidRPr="00CA5839" w:rsidRDefault="006C66B4" w:rsidP="006C66B4">
      <w:pPr>
        <w:tabs>
          <w:tab w:val="left" w:pos="2464"/>
        </w:tabs>
        <w:jc w:val="both"/>
        <w:rPr>
          <w:lang w:val="ru-RU" w:eastAsia="en-US"/>
        </w:rPr>
      </w:pPr>
    </w:p>
    <w:p w:rsidR="006C66B4" w:rsidRPr="00CA5839" w:rsidRDefault="006C66B4" w:rsidP="006C66B4">
      <w:pPr>
        <w:jc w:val="both"/>
        <w:rPr>
          <w:color w:val="000000"/>
          <w:lang w:eastAsia="ru-RU"/>
        </w:rPr>
      </w:pPr>
      <w:r w:rsidRPr="00F61FD3">
        <w:rPr>
          <w:lang w:eastAsia="en-US"/>
        </w:rPr>
        <w:t xml:space="preserve">Голосували по проєкту  № 17-6 </w:t>
      </w:r>
      <w:r w:rsidRPr="00F61FD3">
        <w:rPr>
          <w:b/>
          <w:i/>
          <w:smallCaps/>
          <w:lang w:eastAsia="en-US"/>
        </w:rPr>
        <w:t xml:space="preserve"> «</w:t>
      </w:r>
      <w:r>
        <w:rPr>
          <w:color w:val="000000"/>
          <w:lang w:eastAsia="ru-RU"/>
        </w:rPr>
        <w:t xml:space="preserve">Про надання матеріальної допомоги                                                                                                                                                                     </w:t>
      </w:r>
      <w:r>
        <w:rPr>
          <w:color w:val="000000"/>
          <w:lang w:val="ru-RU" w:eastAsia="ru-RU"/>
        </w:rPr>
        <w:t xml:space="preserve"> </w:t>
      </w:r>
      <w:r>
        <w:rPr>
          <w:color w:val="000000"/>
          <w:lang w:eastAsia="ru-RU"/>
        </w:rPr>
        <w:t>Клімик Галини Степанівни</w:t>
      </w:r>
      <w:r>
        <w:rPr>
          <w:color w:val="000000"/>
          <w:lang w:val="ru-RU" w:eastAsia="ru-RU"/>
        </w:rPr>
        <w:t xml:space="preserve"> </w:t>
      </w:r>
      <w:r>
        <w:rPr>
          <w:color w:val="000000"/>
          <w:lang w:eastAsia="ru-RU"/>
        </w:rPr>
        <w:t xml:space="preserve">на поховання </w:t>
      </w:r>
      <w:r>
        <w:rPr>
          <w:color w:val="000000"/>
          <w:lang w:val="ru-RU" w:eastAsia="ru-RU"/>
        </w:rPr>
        <w:t xml:space="preserve"> </w:t>
      </w:r>
      <w:r w:rsidR="00F23832" w:rsidRPr="00F23832">
        <w:rPr>
          <w:i/>
          <w:lang w:val="ru-RU" w:eastAsia="ru-RU"/>
        </w:rPr>
        <w:t>(персональні дані)</w:t>
      </w:r>
      <w:r w:rsidRPr="00F61FD3">
        <w:rPr>
          <w:b/>
          <w:lang w:eastAsia="en-US"/>
        </w:rPr>
        <w:t>"</w:t>
      </w:r>
    </w:p>
    <w:p w:rsidR="006C66B4" w:rsidRPr="00F61FD3" w:rsidRDefault="006C66B4" w:rsidP="006C66B4">
      <w:pPr>
        <w:tabs>
          <w:tab w:val="left" w:pos="2464"/>
        </w:tabs>
        <w:ind w:left="708" w:firstLine="708"/>
        <w:jc w:val="both"/>
        <w:rPr>
          <w:lang w:eastAsia="en-US"/>
        </w:rPr>
      </w:pPr>
    </w:p>
    <w:p w:rsidR="006C66B4" w:rsidRPr="00CA5839" w:rsidRDefault="006C66B4" w:rsidP="006C66B4">
      <w:pPr>
        <w:tabs>
          <w:tab w:val="left" w:pos="2464"/>
        </w:tabs>
        <w:ind w:left="708" w:firstLine="708"/>
        <w:jc w:val="both"/>
        <w:rPr>
          <w:lang w:val="ru-RU" w:eastAsia="en-US"/>
        </w:rPr>
      </w:pPr>
      <w:r>
        <w:rPr>
          <w:lang w:eastAsia="en-US"/>
        </w:rPr>
        <w:t xml:space="preserve">   за -  1</w:t>
      </w:r>
      <w:r>
        <w:rPr>
          <w:lang w:val="ru-RU" w:eastAsia="en-US"/>
        </w:rPr>
        <w:t>4</w:t>
      </w:r>
    </w:p>
    <w:p w:rsidR="006C66B4" w:rsidRPr="00F61FD3" w:rsidRDefault="006C66B4" w:rsidP="006C66B4">
      <w:pPr>
        <w:tabs>
          <w:tab w:val="left" w:pos="2464"/>
        </w:tabs>
        <w:jc w:val="both"/>
        <w:rPr>
          <w:lang w:eastAsia="en-US"/>
        </w:rPr>
      </w:pPr>
      <w:r w:rsidRPr="00F61FD3">
        <w:rPr>
          <w:lang w:eastAsia="en-US"/>
        </w:rPr>
        <w:t xml:space="preserve">                     проти - 0</w:t>
      </w:r>
    </w:p>
    <w:p w:rsidR="006C66B4" w:rsidRPr="00F61FD3" w:rsidRDefault="006C66B4" w:rsidP="006C66B4">
      <w:pPr>
        <w:tabs>
          <w:tab w:val="left" w:pos="2464"/>
        </w:tabs>
        <w:jc w:val="both"/>
        <w:rPr>
          <w:lang w:eastAsia="en-US"/>
        </w:rPr>
      </w:pPr>
      <w:r w:rsidRPr="00F61FD3">
        <w:rPr>
          <w:lang w:eastAsia="en-US"/>
        </w:rPr>
        <w:t xml:space="preserve">            утримались -  0</w:t>
      </w:r>
    </w:p>
    <w:p w:rsidR="006C66B4" w:rsidRPr="00F61FD3" w:rsidRDefault="006C66B4" w:rsidP="006C66B4">
      <w:pPr>
        <w:tabs>
          <w:tab w:val="left" w:pos="2464"/>
        </w:tabs>
        <w:jc w:val="both"/>
        <w:rPr>
          <w:lang w:eastAsia="en-US"/>
        </w:rPr>
      </w:pPr>
      <w:r w:rsidRPr="00F61FD3">
        <w:rPr>
          <w:lang w:eastAsia="en-US"/>
        </w:rPr>
        <w:t xml:space="preserve">             не голосували -  0</w:t>
      </w:r>
    </w:p>
    <w:p w:rsidR="006C66B4" w:rsidRPr="00F61FD3" w:rsidRDefault="006C66B4" w:rsidP="006C66B4">
      <w:pPr>
        <w:tabs>
          <w:tab w:val="left" w:pos="2464"/>
        </w:tabs>
        <w:jc w:val="both"/>
        <w:rPr>
          <w:lang w:eastAsia="en-US"/>
        </w:rPr>
      </w:pPr>
      <w:r w:rsidRPr="00F61FD3">
        <w:rPr>
          <w:lang w:eastAsia="en-US"/>
        </w:rPr>
        <w:t>Рішення прийнято</w:t>
      </w:r>
    </w:p>
    <w:p w:rsidR="006C66B4" w:rsidRPr="00297F12" w:rsidRDefault="006C66B4" w:rsidP="006C66B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olor w:val="7030A0"/>
          <w:lang w:val="ru-RU" w:eastAsia="ar-SA"/>
        </w:rPr>
      </w:pPr>
    </w:p>
    <w:p w:rsidR="006C66B4" w:rsidRPr="006C66B4" w:rsidRDefault="006C66B4" w:rsidP="006C66B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lang w:eastAsia="ar-SA"/>
        </w:rPr>
      </w:pPr>
      <w:r>
        <w:rPr>
          <w:rFonts w:eastAsia="SimSun"/>
          <w:lang w:val="ru-RU" w:eastAsia="ar-SA"/>
        </w:rPr>
        <w:t>16</w:t>
      </w:r>
      <w:r>
        <w:rPr>
          <w:rFonts w:eastAsia="SimSun"/>
          <w:lang w:eastAsia="ar-SA"/>
        </w:rPr>
        <w:t>.</w:t>
      </w:r>
      <w:r>
        <w:rPr>
          <w:rFonts w:eastAsia="SimSun"/>
          <w:lang w:val="ru-RU" w:eastAsia="ar-SA"/>
        </w:rPr>
        <w:t>0</w:t>
      </w:r>
      <w:r w:rsidRPr="00F61FD3">
        <w:rPr>
          <w:rFonts w:eastAsia="SimSun"/>
          <w:lang w:eastAsia="ar-SA"/>
        </w:rPr>
        <w:t>0 год. головуюча Яценко Я.В. оголосила засідання виконавчого комітету закритим.</w:t>
      </w:r>
    </w:p>
    <w:p w:rsidR="006C66B4" w:rsidRPr="006C66B4" w:rsidRDefault="006C66B4" w:rsidP="006C66B4">
      <w:pPr>
        <w:tabs>
          <w:tab w:val="left" w:pos="2464"/>
        </w:tabs>
        <w:jc w:val="both"/>
        <w:rPr>
          <w:lang w:val="ru-RU" w:eastAsia="en-US"/>
        </w:rPr>
      </w:pPr>
      <w:r w:rsidRPr="00F61FD3">
        <w:rPr>
          <w:lang w:eastAsia="en-US"/>
        </w:rPr>
        <w:t>Керуючий справами виконкому</w:t>
      </w:r>
      <w:r w:rsidRPr="00F61FD3">
        <w:rPr>
          <w:lang w:eastAsia="en-US"/>
        </w:rPr>
        <w:tab/>
      </w:r>
      <w:r w:rsidRPr="00F61FD3">
        <w:rPr>
          <w:lang w:eastAsia="en-US"/>
        </w:rPr>
        <w:tab/>
      </w:r>
      <w:r w:rsidRPr="00F61FD3">
        <w:rPr>
          <w:lang w:eastAsia="en-US"/>
        </w:rPr>
        <w:tab/>
      </w:r>
      <w:r w:rsidRPr="00F61FD3">
        <w:rPr>
          <w:lang w:eastAsia="en-US"/>
        </w:rPr>
        <w:tab/>
        <w:t>А. В. Мельніков</w:t>
      </w:r>
    </w:p>
    <w:p w:rsidR="006C66B4" w:rsidRPr="00F61FD3" w:rsidRDefault="006C66B4" w:rsidP="006C66B4">
      <w:pPr>
        <w:rPr>
          <w:color w:val="FF0000"/>
          <w:sz w:val="26"/>
          <w:szCs w:val="26"/>
          <w:lang w:eastAsia="ru-RU"/>
        </w:rPr>
      </w:pPr>
    </w:p>
    <w:p w:rsidR="006C66B4" w:rsidRPr="00F61FD3" w:rsidRDefault="006C66B4" w:rsidP="006C66B4">
      <w:pPr>
        <w:tabs>
          <w:tab w:val="left" w:pos="2464"/>
        </w:tabs>
        <w:jc w:val="center"/>
        <w:rPr>
          <w:b/>
          <w:lang w:eastAsia="en-US"/>
        </w:rPr>
      </w:pPr>
      <w:r w:rsidRPr="00F61FD3">
        <w:rPr>
          <w:b/>
          <w:lang w:eastAsia="en-US"/>
        </w:rPr>
        <w:lastRenderedPageBreak/>
        <w:t>ДОДАТОК</w:t>
      </w:r>
    </w:p>
    <w:p w:rsidR="006C66B4" w:rsidRPr="00F61FD3" w:rsidRDefault="006C66B4" w:rsidP="006C66B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lang w:eastAsia="en-US"/>
        </w:rPr>
      </w:pPr>
      <w:r w:rsidRPr="00F61FD3">
        <w:rPr>
          <w:b/>
          <w:lang w:eastAsia="en-US"/>
        </w:rPr>
        <w:t>ДО ПРОТОКОЛУ ВИКОНАВЧОГО  КОМІТЕТУ</w:t>
      </w:r>
    </w:p>
    <w:p w:rsidR="006C66B4" w:rsidRPr="00F61FD3" w:rsidRDefault="006C66B4" w:rsidP="006C66B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jc w:val="center"/>
        <w:rPr>
          <w:b/>
          <w:lang w:eastAsia="en-US"/>
        </w:rPr>
      </w:pPr>
      <w:r>
        <w:rPr>
          <w:b/>
          <w:lang w:eastAsia="en-US"/>
        </w:rPr>
        <w:t xml:space="preserve">№ </w:t>
      </w:r>
      <w:r>
        <w:rPr>
          <w:b/>
          <w:lang w:val="ru-RU" w:eastAsia="en-US"/>
        </w:rPr>
        <w:t>1</w:t>
      </w:r>
      <w:r>
        <w:rPr>
          <w:b/>
          <w:lang w:eastAsia="en-US"/>
        </w:rPr>
        <w:t xml:space="preserve"> від </w:t>
      </w:r>
      <w:r>
        <w:rPr>
          <w:b/>
          <w:lang w:val="ru-RU" w:eastAsia="en-US"/>
        </w:rPr>
        <w:t>20</w:t>
      </w:r>
      <w:r>
        <w:rPr>
          <w:b/>
          <w:lang w:eastAsia="en-US"/>
        </w:rPr>
        <w:t xml:space="preserve"> </w:t>
      </w:r>
      <w:r>
        <w:rPr>
          <w:b/>
          <w:lang w:val="ru-RU" w:eastAsia="en-US"/>
        </w:rPr>
        <w:t>січня</w:t>
      </w:r>
      <w:r>
        <w:rPr>
          <w:b/>
          <w:lang w:eastAsia="en-US"/>
        </w:rPr>
        <w:t xml:space="preserve">  202</w:t>
      </w:r>
      <w:r>
        <w:rPr>
          <w:b/>
          <w:lang w:val="ru-RU" w:eastAsia="en-US"/>
        </w:rPr>
        <w:t>2</w:t>
      </w:r>
      <w:r w:rsidRPr="00F61FD3">
        <w:rPr>
          <w:b/>
          <w:lang w:eastAsia="en-US"/>
        </w:rPr>
        <w:t xml:space="preserve"> року</w:t>
      </w:r>
    </w:p>
    <w:tbl>
      <w:tblPr>
        <w:tblW w:w="10633" w:type="dxa"/>
        <w:tblInd w:w="-638" w:type="dxa"/>
        <w:tblLayout w:type="fixed"/>
        <w:tblCellMar>
          <w:left w:w="71" w:type="dxa"/>
          <w:right w:w="71" w:type="dxa"/>
        </w:tblCellMar>
        <w:tblLook w:val="0000"/>
      </w:tblPr>
      <w:tblGrid>
        <w:gridCol w:w="540"/>
        <w:gridCol w:w="5272"/>
        <w:gridCol w:w="2694"/>
        <w:gridCol w:w="709"/>
        <w:gridCol w:w="1028"/>
        <w:gridCol w:w="390"/>
      </w:tblGrid>
      <w:tr w:rsidR="006C66B4" w:rsidRPr="00F61FD3" w:rsidTr="00E750C0">
        <w:trPr>
          <w:trHeight w:val="1575"/>
        </w:trPr>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r w:rsidRPr="00F61FD3">
              <w:rPr>
                <w:lang w:eastAsia="en-US"/>
              </w:rPr>
              <w:br w:type="page"/>
              <w:t>№</w:t>
            </w:r>
          </w:p>
          <w:p w:rsidR="006C66B4" w:rsidRPr="00F61FD3" w:rsidRDefault="006C66B4" w:rsidP="00E750C0">
            <w:pPr>
              <w:tabs>
                <w:tab w:val="left" w:pos="2464"/>
              </w:tabs>
              <w:jc w:val="both"/>
              <w:rPr>
                <w:lang w:eastAsia="en-US"/>
              </w:rPr>
            </w:pPr>
            <w:r w:rsidRPr="00F61FD3">
              <w:rPr>
                <w:lang w:eastAsia="en-US"/>
              </w:rPr>
              <w:t>з/п</w:t>
            </w:r>
          </w:p>
        </w:tc>
        <w:tc>
          <w:tcPr>
            <w:tcW w:w="5272"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p w:rsidR="006C66B4" w:rsidRPr="00F61FD3" w:rsidRDefault="006C66B4" w:rsidP="00E750C0">
            <w:pPr>
              <w:tabs>
                <w:tab w:val="left" w:pos="2464"/>
              </w:tabs>
              <w:jc w:val="center"/>
              <w:rPr>
                <w:lang w:eastAsia="en-US"/>
              </w:rPr>
            </w:pPr>
            <w:r w:rsidRPr="00F61FD3">
              <w:rPr>
                <w:lang w:eastAsia="en-US"/>
              </w:rPr>
              <w:t>СЛУХАЛИ</w:t>
            </w:r>
          </w:p>
        </w:tc>
        <w:tc>
          <w:tcPr>
            <w:tcW w:w="2694"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center"/>
              <w:rPr>
                <w:lang w:eastAsia="en-US"/>
              </w:rPr>
            </w:pPr>
            <w:r w:rsidRPr="00F61FD3">
              <w:rPr>
                <w:caps/>
                <w:lang w:eastAsia="en-US"/>
              </w:rPr>
              <w:t>ДоповідачІ</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center"/>
              <w:rPr>
                <w:lang w:eastAsia="en-US"/>
              </w:rPr>
            </w:pPr>
            <w:r w:rsidRPr="00F61FD3">
              <w:rPr>
                <w:lang w:eastAsia="en-US"/>
              </w:rPr>
              <w:t>номер</w:t>
            </w:r>
          </w:p>
          <w:p w:rsidR="006C66B4" w:rsidRPr="00F61FD3" w:rsidRDefault="006C66B4" w:rsidP="00E750C0">
            <w:pPr>
              <w:tabs>
                <w:tab w:val="left" w:pos="2464"/>
              </w:tabs>
              <w:jc w:val="center"/>
              <w:rPr>
                <w:lang w:eastAsia="en-US"/>
              </w:rPr>
            </w:pPr>
            <w:r w:rsidRPr="00F61FD3">
              <w:rPr>
                <w:lang w:eastAsia="en-US"/>
              </w:rPr>
              <w:t>рішен-ня, що дода- ється</w:t>
            </w:r>
          </w:p>
        </w:tc>
        <w:tc>
          <w:tcPr>
            <w:tcW w:w="1028"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center"/>
              <w:rPr>
                <w:lang w:eastAsia="en-US"/>
              </w:rPr>
            </w:pPr>
            <w:r w:rsidRPr="00F61FD3">
              <w:rPr>
                <w:lang w:eastAsia="en-US"/>
              </w:rPr>
              <w:t>ДАТА</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center"/>
              <w:rPr>
                <w:lang w:eastAsia="en-US"/>
              </w:rPr>
            </w:pPr>
            <w:r w:rsidRPr="00F61FD3">
              <w:rPr>
                <w:lang w:eastAsia="en-US"/>
              </w:rPr>
              <w:t>Сторінка</w:t>
            </w: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jc w:val="both"/>
            </w:pPr>
            <w:r w:rsidRPr="00704112">
              <w:t>Про затвердження плану роботи та плану</w:t>
            </w:r>
          </w:p>
          <w:p w:rsidR="006C66B4" w:rsidRPr="00704112" w:rsidRDefault="006C66B4" w:rsidP="00E750C0">
            <w:pPr>
              <w:jc w:val="both"/>
            </w:pPr>
            <w:r w:rsidRPr="00704112">
              <w:t>засідань виконавчого комітету Новороздільської</w:t>
            </w:r>
          </w:p>
          <w:p w:rsidR="006C66B4" w:rsidRPr="00704112" w:rsidRDefault="006C66B4" w:rsidP="00E750C0">
            <w:pPr>
              <w:jc w:val="both"/>
              <w:rPr>
                <w:lang w:val="ru-RU" w:eastAsia="ru-RU"/>
              </w:rPr>
            </w:pPr>
            <w:r w:rsidRPr="00704112">
              <w:t>міської ради на 2022 рік</w:t>
            </w:r>
          </w:p>
        </w:tc>
        <w:tc>
          <w:tcPr>
            <w:tcW w:w="2694" w:type="dxa"/>
            <w:tcBorders>
              <w:top w:val="single" w:sz="6" w:space="0" w:color="auto"/>
              <w:left w:val="single" w:sz="6" w:space="0" w:color="auto"/>
              <w:bottom w:val="single" w:sz="6" w:space="0" w:color="auto"/>
              <w:right w:val="single" w:sz="6" w:space="0" w:color="auto"/>
            </w:tcBorders>
          </w:tcPr>
          <w:p w:rsidR="006C66B4" w:rsidRPr="00601973" w:rsidRDefault="006C66B4" w:rsidP="00E750C0">
            <w:pPr>
              <w:widowControl w:val="0"/>
              <w:autoSpaceDE w:val="0"/>
              <w:autoSpaceDN w:val="0"/>
              <w:adjustRightInd w:val="0"/>
            </w:pPr>
            <w:r w:rsidRPr="00601973">
              <w:rPr>
                <w:bCs/>
              </w:rPr>
              <w:t>Мельніков А. В. – кер. справами виконкому</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rPr>
                <w:rFonts w:ascii="Calibri" w:eastAsia="Calibri" w:hAnsi="Calibri"/>
                <w:lang w:val="ru-RU" w:eastAsia="en-US"/>
              </w:rPr>
            </w:pPr>
            <w:r>
              <w:rPr>
                <w:lang w:val="ru-RU" w:eastAsia="en-US"/>
              </w:rPr>
              <w:t>20</w:t>
            </w:r>
            <w:r>
              <w:rPr>
                <w:lang w:eastAsia="en-US"/>
              </w:rPr>
              <w:t>.</w:t>
            </w:r>
            <w:r>
              <w:rPr>
                <w:lang w:val="ru-RU" w:eastAsia="en-US"/>
              </w:rPr>
              <w:t>01.</w:t>
            </w:r>
            <w:r w:rsidRPr="00F61FD3">
              <w:rPr>
                <w:lang w:eastAsia="en-US"/>
              </w:rPr>
              <w:t>2</w:t>
            </w:r>
            <w:r>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jc w:val="both"/>
            </w:pPr>
            <w:r w:rsidRPr="00704112">
              <w:t>Про перерозподіл видатків</w:t>
            </w:r>
          </w:p>
          <w:p w:rsidR="006C66B4" w:rsidRPr="00704112" w:rsidRDefault="006C66B4" w:rsidP="00E750C0">
            <w:pPr>
              <w:jc w:val="both"/>
            </w:pPr>
            <w:r w:rsidRPr="00704112">
              <w:t>міського бюджету</w:t>
            </w:r>
          </w:p>
          <w:p w:rsidR="006C66B4" w:rsidRPr="00704112" w:rsidRDefault="006C66B4" w:rsidP="00E750C0">
            <w:pPr>
              <w:jc w:val="both"/>
            </w:pPr>
            <w:r w:rsidRPr="00704112">
              <w:t>на 2022 рік в межах головного розпорядника</w:t>
            </w:r>
          </w:p>
        </w:tc>
        <w:tc>
          <w:tcPr>
            <w:tcW w:w="2694" w:type="dxa"/>
            <w:tcBorders>
              <w:top w:val="single" w:sz="6" w:space="0" w:color="auto"/>
              <w:left w:val="single" w:sz="6" w:space="0" w:color="auto"/>
              <w:bottom w:val="single" w:sz="6" w:space="0" w:color="auto"/>
              <w:right w:val="single" w:sz="6" w:space="0" w:color="auto"/>
            </w:tcBorders>
          </w:tcPr>
          <w:p w:rsidR="006C66B4" w:rsidRPr="00601973" w:rsidRDefault="006C66B4" w:rsidP="00E750C0">
            <w:pPr>
              <w:widowControl w:val="0"/>
              <w:autoSpaceDE w:val="0"/>
              <w:autoSpaceDN w:val="0"/>
              <w:adjustRightInd w:val="0"/>
              <w:rPr>
                <w:bCs/>
                <w:lang w:val="ru-RU"/>
              </w:rPr>
            </w:pPr>
            <w:r w:rsidRPr="00601973">
              <w:rPr>
                <w:bCs/>
                <w:lang w:val="ru-RU"/>
              </w:rPr>
              <w:t>Колінко Н.П. – головний бухгалтер</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lang w:eastAsia="ru-RU"/>
              </w:rPr>
            </w:pPr>
            <w:r w:rsidRPr="00704112">
              <w:rPr>
                <w:lang w:eastAsia="ru-RU"/>
              </w:rPr>
              <w:t xml:space="preserve">Про встановлення ТзОВ «Львівтеплоенерго» тарифу </w:t>
            </w:r>
          </w:p>
          <w:p w:rsidR="006C66B4" w:rsidRPr="00704112" w:rsidRDefault="006C66B4" w:rsidP="00E750C0">
            <w:pPr>
              <w:rPr>
                <w:lang w:eastAsia="ru-RU"/>
              </w:rPr>
            </w:pPr>
            <w:r w:rsidRPr="00704112">
              <w:rPr>
                <w:lang w:eastAsia="ru-RU"/>
              </w:rPr>
              <w:t>на виробництво і постачання теплової енергії для КНП «Новороздільська міська лікарня»</w:t>
            </w:r>
          </w:p>
        </w:tc>
        <w:tc>
          <w:tcPr>
            <w:tcW w:w="2694" w:type="dxa"/>
            <w:tcBorders>
              <w:top w:val="single" w:sz="6" w:space="0" w:color="auto"/>
              <w:left w:val="single" w:sz="6" w:space="0" w:color="auto"/>
              <w:bottom w:val="single" w:sz="6" w:space="0" w:color="auto"/>
              <w:right w:val="single" w:sz="6" w:space="0" w:color="auto"/>
            </w:tcBorders>
          </w:tcPr>
          <w:p w:rsidR="006C66B4" w:rsidRPr="00601973" w:rsidRDefault="006C66B4" w:rsidP="00E750C0">
            <w:pPr>
              <w:rPr>
                <w:lang w:eastAsia="ru-RU"/>
              </w:rPr>
            </w:pPr>
            <w:r w:rsidRPr="00601973">
              <w:rPr>
                <w:lang w:eastAsia="ru-RU"/>
              </w:rPr>
              <w:t>Гілко Н.І. – нач. від. розвитку громад та інвестицій</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rFonts w:eastAsia="MS Mincho"/>
              </w:rPr>
            </w:pPr>
            <w:r w:rsidRPr="00704112">
              <w:rPr>
                <w:rFonts w:eastAsia="MS Mincho"/>
              </w:rPr>
              <w:t xml:space="preserve">Про визнання додатків рішення № 376 від 17.08.2021 </w:t>
            </w:r>
          </w:p>
          <w:p w:rsidR="006C66B4" w:rsidRPr="00704112" w:rsidRDefault="006C66B4" w:rsidP="00E750C0">
            <w:pPr>
              <w:rPr>
                <w:rFonts w:eastAsia="MS Mincho"/>
              </w:rPr>
            </w:pPr>
            <w:r w:rsidRPr="00704112">
              <w:rPr>
                <w:rFonts w:eastAsia="MS Mincho"/>
              </w:rPr>
              <w:t>року такими, що втратили чинність</w:t>
            </w:r>
          </w:p>
        </w:tc>
        <w:tc>
          <w:tcPr>
            <w:tcW w:w="2694" w:type="dxa"/>
            <w:tcBorders>
              <w:top w:val="single" w:sz="6" w:space="0" w:color="auto"/>
              <w:left w:val="single" w:sz="6" w:space="0" w:color="auto"/>
              <w:bottom w:val="single" w:sz="6" w:space="0" w:color="auto"/>
              <w:right w:val="single" w:sz="6" w:space="0" w:color="auto"/>
            </w:tcBorders>
          </w:tcPr>
          <w:p w:rsidR="006C66B4" w:rsidRPr="00601973" w:rsidRDefault="006C66B4" w:rsidP="00E750C0">
            <w:pPr>
              <w:rPr>
                <w:lang w:eastAsia="ru-RU"/>
              </w:rPr>
            </w:pPr>
            <w:r w:rsidRPr="00601973">
              <w:rPr>
                <w:lang w:eastAsia="ru-RU"/>
              </w:rPr>
              <w:t>Гілко Н.І. – нач. від. розвитку громад та інвестицій</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r w:rsidRPr="00704112">
              <w:t xml:space="preserve">Про погодження внесення змін  до </w:t>
            </w:r>
          </w:p>
          <w:p w:rsidR="006C66B4" w:rsidRPr="00704112" w:rsidRDefault="006C66B4" w:rsidP="00E750C0">
            <w:pPr>
              <w:rPr>
                <w:rFonts w:eastAsia="Calibri"/>
              </w:rPr>
            </w:pPr>
            <w:r w:rsidRPr="00704112">
              <w:rPr>
                <w:rFonts w:eastAsia="Calibri"/>
              </w:rPr>
              <w:t xml:space="preserve">Програми приватизації  майна комунальної </w:t>
            </w:r>
          </w:p>
          <w:p w:rsidR="006C66B4" w:rsidRPr="00704112" w:rsidRDefault="006C66B4" w:rsidP="00E750C0">
            <w:r w:rsidRPr="00704112">
              <w:rPr>
                <w:rFonts w:eastAsia="Calibri"/>
              </w:rPr>
              <w:t>власності на 2022 та прогноз на 2023-2024рр</w:t>
            </w:r>
          </w:p>
        </w:tc>
        <w:tc>
          <w:tcPr>
            <w:tcW w:w="2694" w:type="dxa"/>
            <w:tcBorders>
              <w:top w:val="single" w:sz="6" w:space="0" w:color="auto"/>
              <w:left w:val="single" w:sz="6" w:space="0" w:color="auto"/>
              <w:bottom w:val="single" w:sz="6" w:space="0" w:color="auto"/>
              <w:right w:val="single" w:sz="6" w:space="0" w:color="auto"/>
            </w:tcBorders>
          </w:tcPr>
          <w:p w:rsidR="006C66B4" w:rsidRPr="00601973" w:rsidRDefault="006C66B4" w:rsidP="00E750C0">
            <w:pPr>
              <w:rPr>
                <w:lang w:eastAsia="ru-RU"/>
              </w:rPr>
            </w:pPr>
            <w:r w:rsidRPr="00601973">
              <w:rPr>
                <w:bCs/>
              </w:rPr>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lang w:eastAsia="ru-RU"/>
              </w:rPr>
            </w:pPr>
            <w:r w:rsidRPr="00704112">
              <w:rPr>
                <w:lang w:eastAsia="ru-RU"/>
              </w:rPr>
              <w:t xml:space="preserve">Про продовження терміну  дії договору на право </w:t>
            </w:r>
          </w:p>
          <w:p w:rsidR="006C66B4" w:rsidRPr="00704112" w:rsidRDefault="006C66B4" w:rsidP="00E750C0">
            <w:pPr>
              <w:rPr>
                <w:lang w:eastAsia="ru-RU"/>
              </w:rPr>
            </w:pPr>
            <w:r w:rsidRPr="00704112">
              <w:rPr>
                <w:lang w:eastAsia="ru-RU"/>
              </w:rPr>
              <w:t xml:space="preserve">тимчасового користування окремими елементами </w:t>
            </w:r>
          </w:p>
          <w:p w:rsidR="006C66B4" w:rsidRPr="00704112" w:rsidRDefault="006C66B4" w:rsidP="00E750C0">
            <w:pPr>
              <w:rPr>
                <w:lang w:eastAsia="ru-RU"/>
              </w:rPr>
            </w:pPr>
            <w:r w:rsidRPr="00704112">
              <w:rPr>
                <w:lang w:eastAsia="ru-RU"/>
              </w:rPr>
              <w:t>благоустрою комунальної власності</w:t>
            </w:r>
          </w:p>
          <w:p w:rsidR="006C66B4" w:rsidRPr="00704112" w:rsidRDefault="006C66B4" w:rsidP="00E750C0">
            <w:pPr>
              <w:rPr>
                <w:lang w:val="ru-RU" w:eastAsia="ru-RU"/>
              </w:rPr>
            </w:pPr>
            <w:r w:rsidRPr="00704112">
              <w:rPr>
                <w:lang w:eastAsia="ru-RU"/>
              </w:rPr>
              <w:t>на умовах оренди   та  паспорту прив</w:t>
            </w:r>
            <w:r w:rsidRPr="00704112">
              <w:rPr>
                <w:lang w:val="ru-RU" w:eastAsia="ru-RU"/>
              </w:rPr>
              <w:t>’язки</w:t>
            </w:r>
          </w:p>
          <w:p w:rsidR="006C66B4" w:rsidRPr="008E26B2" w:rsidRDefault="006C66B4" w:rsidP="00E750C0">
            <w:pPr>
              <w:jc w:val="both"/>
              <w:rPr>
                <w:lang w:val="ru-RU" w:eastAsia="ru-RU"/>
              </w:rPr>
            </w:pPr>
            <w:r w:rsidRPr="00704112">
              <w:rPr>
                <w:lang w:eastAsia="ru-RU"/>
              </w:rPr>
              <w:t>ФОП Смоляк М. М.</w:t>
            </w:r>
          </w:p>
        </w:tc>
        <w:tc>
          <w:tcPr>
            <w:tcW w:w="2694" w:type="dxa"/>
            <w:tcBorders>
              <w:top w:val="single" w:sz="6" w:space="0" w:color="auto"/>
              <w:left w:val="single" w:sz="6" w:space="0" w:color="auto"/>
              <w:bottom w:val="single" w:sz="6" w:space="0" w:color="auto"/>
              <w:right w:val="single" w:sz="6" w:space="0" w:color="auto"/>
            </w:tcBorders>
          </w:tcPr>
          <w:p w:rsidR="006C66B4" w:rsidRPr="00601973" w:rsidRDefault="006C66B4" w:rsidP="00E750C0">
            <w:pPr>
              <w:rPr>
                <w:lang w:eastAsia="ru-RU"/>
              </w:rPr>
            </w:pPr>
            <w:r w:rsidRPr="00601973">
              <w:rPr>
                <w:bCs/>
              </w:rPr>
              <w:t>Пасемко Н.А. – нач.  відділу КМ та приватизації</w:t>
            </w:r>
            <w:r w:rsidRPr="00601973">
              <w:rPr>
                <w:bCs/>
                <w:lang w:val="ru-RU"/>
              </w:rPr>
              <w:t xml:space="preserve">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lang w:eastAsia="ru-RU"/>
              </w:rPr>
            </w:pPr>
            <w:r w:rsidRPr="00704112">
              <w:rPr>
                <w:lang w:eastAsia="ru-RU"/>
              </w:rPr>
              <w:t>Про прокладання волоконно-оптичної</w:t>
            </w:r>
          </w:p>
          <w:p w:rsidR="006C66B4" w:rsidRPr="00704112" w:rsidRDefault="006C66B4" w:rsidP="00E750C0">
            <w:pPr>
              <w:rPr>
                <w:color w:val="000000"/>
                <w:lang w:eastAsia="ru-RU"/>
              </w:rPr>
            </w:pPr>
            <w:r w:rsidRPr="00704112">
              <w:rPr>
                <w:lang w:eastAsia="ru-RU"/>
              </w:rPr>
              <w:t xml:space="preserve">лінії зв’язку </w:t>
            </w:r>
            <w:r w:rsidRPr="00704112">
              <w:rPr>
                <w:rFonts w:eastAsia="Calibri"/>
                <w:lang w:eastAsia="en-US"/>
              </w:rPr>
              <w:t>ТзОВ «ДОМНЕТ»</w:t>
            </w:r>
            <w:r w:rsidRPr="00704112">
              <w:rPr>
                <w:color w:val="FF0000"/>
                <w:lang w:eastAsia="ru-RU"/>
              </w:rPr>
              <w:t xml:space="preserve"> </w:t>
            </w:r>
            <w:r w:rsidRPr="00704112">
              <w:rPr>
                <w:color w:val="000000"/>
                <w:lang w:eastAsia="ru-RU"/>
              </w:rPr>
              <w:t>на території</w:t>
            </w:r>
          </w:p>
          <w:p w:rsidR="006C66B4" w:rsidRPr="00704112" w:rsidRDefault="006C66B4" w:rsidP="00E750C0">
            <w:pPr>
              <w:rPr>
                <w:lang w:eastAsia="ru-RU"/>
              </w:rPr>
            </w:pPr>
            <w:r w:rsidRPr="00704112">
              <w:rPr>
                <w:color w:val="000000"/>
                <w:lang w:eastAsia="ru-RU"/>
              </w:rPr>
              <w:t>Новороздільської територіальної громади</w:t>
            </w:r>
          </w:p>
        </w:tc>
        <w:tc>
          <w:tcPr>
            <w:tcW w:w="2694" w:type="dxa"/>
            <w:tcBorders>
              <w:top w:val="single" w:sz="6" w:space="0" w:color="auto"/>
              <w:left w:val="single" w:sz="6" w:space="0" w:color="auto"/>
              <w:bottom w:val="single" w:sz="6" w:space="0" w:color="auto"/>
              <w:right w:val="single" w:sz="6" w:space="0" w:color="auto"/>
            </w:tcBorders>
          </w:tcPr>
          <w:p w:rsidR="006C66B4" w:rsidRPr="00601973" w:rsidRDefault="006C66B4" w:rsidP="00E750C0">
            <w:pPr>
              <w:rPr>
                <w:lang w:eastAsia="ru-RU"/>
              </w:rPr>
            </w:pPr>
            <w:r w:rsidRPr="00601973">
              <w:rPr>
                <w:bCs/>
              </w:rPr>
              <w:t>Пасемко Н.А. – нач.  відділу КМ та приватизації</w:t>
            </w:r>
            <w:r w:rsidRPr="00CA5839">
              <w:rPr>
                <w:bCs/>
              </w:rPr>
              <w:t xml:space="preserve">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rFonts w:eastAsia="MS Mincho"/>
                <w:lang w:eastAsia="ru-RU"/>
              </w:rPr>
            </w:pPr>
            <w:r w:rsidRPr="00704112">
              <w:rPr>
                <w:rFonts w:eastAsia="MS Mincho"/>
                <w:lang w:eastAsia="ru-RU"/>
              </w:rPr>
              <w:t>Про передачу у приватну спільну часткову  власність квартири</w:t>
            </w:r>
            <w:r>
              <w:rPr>
                <w:rFonts w:eastAsia="MS Mincho"/>
                <w:lang w:val="ru-RU" w:eastAsia="ru-RU"/>
              </w:rPr>
              <w:t xml:space="preserve"> </w:t>
            </w:r>
            <w:r w:rsidRPr="00704112">
              <w:rPr>
                <w:rFonts w:eastAsia="MS Mincho"/>
                <w:lang w:eastAsia="ru-RU"/>
              </w:rPr>
              <w:t>комунального житлового фонду, яка належать</w:t>
            </w:r>
            <w:r>
              <w:rPr>
                <w:rFonts w:eastAsia="MS Mincho"/>
                <w:lang w:val="ru-RU" w:eastAsia="ru-RU"/>
              </w:rPr>
              <w:t xml:space="preserve"> </w:t>
            </w:r>
            <w:r w:rsidRPr="00704112">
              <w:rPr>
                <w:rFonts w:eastAsia="MS Mincho"/>
                <w:lang w:eastAsia="ru-RU"/>
              </w:rPr>
              <w:t xml:space="preserve">Новороздільській міській раді </w:t>
            </w:r>
          </w:p>
          <w:p w:rsidR="006C66B4" w:rsidRPr="00704112" w:rsidRDefault="006C66B4" w:rsidP="00E750C0">
            <w:pPr>
              <w:tabs>
                <w:tab w:val="left" w:pos="708"/>
              </w:tabs>
              <w:jc w:val="both"/>
              <w:rPr>
                <w:rFonts w:eastAsia="MS Mincho"/>
                <w:lang w:eastAsia="ru-RU"/>
              </w:rPr>
            </w:pPr>
          </w:p>
        </w:tc>
        <w:tc>
          <w:tcPr>
            <w:tcW w:w="2694" w:type="dxa"/>
            <w:tcBorders>
              <w:top w:val="single" w:sz="6" w:space="0" w:color="auto"/>
              <w:left w:val="single" w:sz="6" w:space="0" w:color="auto"/>
              <w:bottom w:val="single" w:sz="6" w:space="0" w:color="auto"/>
              <w:right w:val="single" w:sz="6" w:space="0" w:color="auto"/>
            </w:tcBorders>
          </w:tcPr>
          <w:p w:rsidR="006C66B4" w:rsidRPr="00601973" w:rsidRDefault="006C66B4" w:rsidP="00E750C0">
            <w:pPr>
              <w:rPr>
                <w:lang w:eastAsia="ru-RU"/>
              </w:rPr>
            </w:pPr>
            <w:r w:rsidRPr="00601973">
              <w:rPr>
                <w:bCs/>
              </w:rPr>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jc w:val="both"/>
            </w:pPr>
            <w:r w:rsidRPr="00704112">
              <w:t xml:space="preserve">Про надання дозволу на зміну договору </w:t>
            </w:r>
          </w:p>
          <w:p w:rsidR="006C66B4" w:rsidRPr="00704112" w:rsidRDefault="006C66B4" w:rsidP="00E750C0">
            <w:r w:rsidRPr="00704112">
              <w:t>найму жилого приміщення (квартири) № 90</w:t>
            </w:r>
          </w:p>
          <w:p w:rsidR="006C66B4" w:rsidRPr="00704112" w:rsidRDefault="006C66B4" w:rsidP="00E750C0">
            <w:r w:rsidRPr="00704112">
              <w:t>по бульвару О. Довженка,6 м. Новий Розділ</w:t>
            </w:r>
          </w:p>
          <w:p w:rsidR="006C66B4" w:rsidRPr="00704112" w:rsidRDefault="006C66B4" w:rsidP="00E750C0">
            <w:pPr>
              <w:jc w:val="both"/>
            </w:pPr>
            <w:r w:rsidRPr="00704112">
              <w:rPr>
                <w:lang w:eastAsia="ru-RU"/>
              </w:rPr>
              <w:t xml:space="preserve">на ім’я: </w:t>
            </w:r>
            <w:r w:rsidR="00F23832" w:rsidRPr="00F23832">
              <w:rPr>
                <w:i/>
                <w:lang w:val="ru-RU" w:eastAsia="ru-RU"/>
              </w:rPr>
              <w:t>(персональні дані)</w:t>
            </w:r>
          </w:p>
        </w:tc>
        <w:tc>
          <w:tcPr>
            <w:tcW w:w="2694" w:type="dxa"/>
            <w:tcBorders>
              <w:top w:val="single" w:sz="6" w:space="0" w:color="auto"/>
              <w:left w:val="single" w:sz="6" w:space="0" w:color="auto"/>
              <w:bottom w:val="single" w:sz="6" w:space="0" w:color="auto"/>
              <w:right w:val="single" w:sz="6" w:space="0" w:color="auto"/>
            </w:tcBorders>
          </w:tcPr>
          <w:p w:rsidR="006C66B4" w:rsidRPr="00601973" w:rsidRDefault="006C66B4" w:rsidP="00E750C0">
            <w:pPr>
              <w:rPr>
                <w:lang w:eastAsia="ru-RU"/>
              </w:rPr>
            </w:pPr>
            <w:r w:rsidRPr="00601973">
              <w:rPr>
                <w:bCs/>
              </w:rPr>
              <w:t>Пасемко Н.А. – нач.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rPr>
          <w:trHeight w:val="739"/>
        </w:trPr>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lang w:eastAsia="ru-RU"/>
              </w:rPr>
            </w:pPr>
            <w:r w:rsidRPr="00704112">
              <w:rPr>
                <w:lang w:eastAsia="ru-RU"/>
              </w:rPr>
              <w:t xml:space="preserve">Про розгляд подання про </w:t>
            </w:r>
          </w:p>
          <w:p w:rsidR="006C66B4" w:rsidRPr="00704112" w:rsidRDefault="006C66B4" w:rsidP="00E750C0">
            <w:pPr>
              <w:rPr>
                <w:lang w:eastAsia="ru-RU"/>
              </w:rPr>
            </w:pPr>
            <w:r w:rsidRPr="00704112">
              <w:rPr>
                <w:lang w:eastAsia="ru-RU"/>
              </w:rPr>
              <w:t xml:space="preserve">надання дозволу на реалізацію майна </w:t>
            </w:r>
          </w:p>
        </w:tc>
        <w:tc>
          <w:tcPr>
            <w:tcW w:w="2694" w:type="dxa"/>
            <w:tcBorders>
              <w:top w:val="single" w:sz="6" w:space="0" w:color="auto"/>
              <w:left w:val="single" w:sz="6" w:space="0" w:color="auto"/>
              <w:bottom w:val="single" w:sz="6" w:space="0" w:color="auto"/>
              <w:right w:val="single" w:sz="6" w:space="0" w:color="auto"/>
            </w:tcBorders>
          </w:tcPr>
          <w:p w:rsidR="006C66B4" w:rsidRDefault="006C66B4" w:rsidP="00E750C0">
            <w:r w:rsidRPr="00C613D7">
              <w:rPr>
                <w:bCs/>
                <w:lang w:val="ru-RU"/>
              </w:rPr>
              <w:t>Костко М</w:t>
            </w:r>
            <w:r w:rsidRPr="00C613D7">
              <w:rPr>
                <w:bCs/>
              </w:rPr>
              <w:t xml:space="preserve">.– </w:t>
            </w:r>
            <w:r w:rsidRPr="00C613D7">
              <w:rPr>
                <w:bCs/>
                <w:lang w:val="ru-RU"/>
              </w:rPr>
              <w:t>гол. спец</w:t>
            </w:r>
            <w:r w:rsidRPr="00C613D7">
              <w:rPr>
                <w:bCs/>
              </w:rPr>
              <w:t>.  служби у справах дітей</w:t>
            </w:r>
            <w:r w:rsidRPr="00C613D7">
              <w:rPr>
                <w:bCs/>
                <w:lang w:eastAsia="ru-RU"/>
              </w:rPr>
              <w:t xml:space="preserve">                                  </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jc w:val="both"/>
              <w:rPr>
                <w:rFonts w:eastAsia="MS Mincho"/>
                <w:lang w:val="ru-RU" w:eastAsia="ru-RU"/>
              </w:rPr>
            </w:pPr>
            <w:r w:rsidRPr="00704112">
              <w:rPr>
                <w:rFonts w:eastAsia="MS Mincho"/>
                <w:lang w:eastAsia="ru-RU"/>
              </w:rPr>
              <w:t xml:space="preserve">Про доцільність позбавлення батьківських </w:t>
            </w:r>
            <w:r w:rsidRPr="00704112">
              <w:rPr>
                <w:rFonts w:eastAsia="MS Mincho"/>
                <w:lang w:val="ru-RU" w:eastAsia="ru-RU"/>
              </w:rPr>
              <w:t>прав</w:t>
            </w:r>
          </w:p>
          <w:p w:rsidR="006C66B4" w:rsidRPr="00704112" w:rsidRDefault="00F23832" w:rsidP="00E750C0">
            <w:pPr>
              <w:jc w:val="both"/>
              <w:rPr>
                <w:rFonts w:eastAsia="MS Mincho"/>
                <w:lang w:eastAsia="ru-RU"/>
              </w:rPr>
            </w:pPr>
            <w:r w:rsidRPr="00F23832">
              <w:rPr>
                <w:i/>
                <w:lang w:val="ru-RU" w:eastAsia="ru-RU"/>
              </w:rPr>
              <w:t>(персональні дані)</w:t>
            </w:r>
            <w:r w:rsidR="006C66B4" w:rsidRPr="00704112">
              <w:rPr>
                <w:rFonts w:eastAsia="MS Mincho"/>
                <w:lang w:eastAsia="ru-RU"/>
              </w:rPr>
              <w:t>відносно доньки</w:t>
            </w:r>
          </w:p>
          <w:p w:rsidR="006C66B4" w:rsidRPr="007A2503" w:rsidRDefault="00F23832" w:rsidP="00E750C0">
            <w:pPr>
              <w:jc w:val="both"/>
              <w:rPr>
                <w:rFonts w:eastAsia="MS Mincho"/>
                <w:lang w:eastAsia="ru-RU"/>
              </w:rPr>
            </w:pPr>
            <w:r w:rsidRPr="00F23832">
              <w:rPr>
                <w:i/>
                <w:lang w:val="ru-RU" w:eastAsia="ru-RU"/>
              </w:rPr>
              <w:t>(персональні дані)</w:t>
            </w:r>
            <w:r w:rsidR="006C66B4" w:rsidRPr="00704112">
              <w:rPr>
                <w:rFonts w:eastAsia="MS Mincho"/>
                <w:lang w:eastAsia="ru-RU"/>
              </w:rPr>
              <w:t>..</w:t>
            </w:r>
          </w:p>
        </w:tc>
        <w:tc>
          <w:tcPr>
            <w:tcW w:w="2694" w:type="dxa"/>
            <w:tcBorders>
              <w:top w:val="single" w:sz="6" w:space="0" w:color="auto"/>
              <w:left w:val="single" w:sz="6" w:space="0" w:color="auto"/>
              <w:bottom w:val="single" w:sz="6" w:space="0" w:color="auto"/>
              <w:right w:val="single" w:sz="6" w:space="0" w:color="auto"/>
            </w:tcBorders>
          </w:tcPr>
          <w:p w:rsidR="006C66B4" w:rsidRDefault="006C66B4" w:rsidP="00E750C0">
            <w:r w:rsidRPr="00C613D7">
              <w:rPr>
                <w:bCs/>
                <w:lang w:val="ru-RU"/>
              </w:rPr>
              <w:t>Костко М</w:t>
            </w:r>
            <w:r w:rsidRPr="00C613D7">
              <w:rPr>
                <w:bCs/>
              </w:rPr>
              <w:t xml:space="preserve">.– </w:t>
            </w:r>
            <w:r w:rsidRPr="00C613D7">
              <w:rPr>
                <w:bCs/>
                <w:lang w:val="ru-RU"/>
              </w:rPr>
              <w:t>гол. спец</w:t>
            </w:r>
            <w:r w:rsidRPr="00C613D7">
              <w:rPr>
                <w:bCs/>
              </w:rPr>
              <w:t>.  служби у справах дітей</w:t>
            </w:r>
            <w:r w:rsidRPr="00C613D7">
              <w:rPr>
                <w:bCs/>
                <w:lang w:eastAsia="ru-RU"/>
              </w:rPr>
              <w:t xml:space="preserve">                                  </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jc w:val="both"/>
              <w:rPr>
                <w:rFonts w:eastAsia="MS Mincho"/>
                <w:lang w:eastAsia="ru-RU"/>
              </w:rPr>
            </w:pPr>
            <w:r w:rsidRPr="00704112">
              <w:rPr>
                <w:rFonts w:eastAsia="MS Mincho"/>
                <w:lang w:eastAsia="ru-RU"/>
              </w:rPr>
              <w:t xml:space="preserve">Про доцільність позбавлення батьківських </w:t>
            </w:r>
          </w:p>
          <w:p w:rsidR="006C66B4" w:rsidRPr="00704112" w:rsidRDefault="00F23832" w:rsidP="00E750C0">
            <w:pPr>
              <w:jc w:val="both"/>
              <w:rPr>
                <w:rFonts w:eastAsia="MS Mincho"/>
                <w:lang w:eastAsia="ru-RU"/>
              </w:rPr>
            </w:pPr>
            <w:r w:rsidRPr="00F23832">
              <w:rPr>
                <w:i/>
                <w:lang w:val="ru-RU" w:eastAsia="ru-RU"/>
              </w:rPr>
              <w:t>(персональні дані)</w:t>
            </w:r>
            <w:r w:rsidR="006C66B4" w:rsidRPr="00704112">
              <w:rPr>
                <w:rFonts w:eastAsia="MS Mincho"/>
                <w:lang w:eastAsia="ru-RU"/>
              </w:rPr>
              <w:t xml:space="preserve">відносно сина </w:t>
            </w:r>
          </w:p>
          <w:p w:rsidR="006C66B4" w:rsidRPr="00704112" w:rsidRDefault="00F23832" w:rsidP="00E750C0">
            <w:pPr>
              <w:jc w:val="both"/>
              <w:rPr>
                <w:rFonts w:eastAsia="MS Mincho"/>
                <w:lang w:eastAsia="ru-RU"/>
              </w:rPr>
            </w:pPr>
            <w:r w:rsidRPr="00F23832">
              <w:rPr>
                <w:i/>
                <w:lang w:val="ru-RU" w:eastAsia="ru-RU"/>
              </w:rPr>
              <w:t>(персональні дані)</w:t>
            </w:r>
            <w:r w:rsidR="006C66B4" w:rsidRPr="00704112">
              <w:rPr>
                <w:rFonts w:eastAsia="MS Mincho"/>
                <w:lang w:eastAsia="ru-RU"/>
              </w:rPr>
              <w:t>р.н.</w:t>
            </w:r>
          </w:p>
        </w:tc>
        <w:tc>
          <w:tcPr>
            <w:tcW w:w="2694" w:type="dxa"/>
            <w:tcBorders>
              <w:top w:val="single" w:sz="6" w:space="0" w:color="auto"/>
              <w:left w:val="single" w:sz="6" w:space="0" w:color="auto"/>
              <w:bottom w:val="single" w:sz="6" w:space="0" w:color="auto"/>
              <w:right w:val="single" w:sz="6" w:space="0" w:color="auto"/>
            </w:tcBorders>
          </w:tcPr>
          <w:p w:rsidR="006C66B4" w:rsidRDefault="006C66B4" w:rsidP="00E750C0">
            <w:r w:rsidRPr="00C613D7">
              <w:rPr>
                <w:bCs/>
                <w:lang w:val="ru-RU"/>
              </w:rPr>
              <w:t>Костко М</w:t>
            </w:r>
            <w:r w:rsidRPr="00C613D7">
              <w:rPr>
                <w:bCs/>
              </w:rPr>
              <w:t xml:space="preserve">.– </w:t>
            </w:r>
            <w:r w:rsidRPr="00C613D7">
              <w:rPr>
                <w:bCs/>
                <w:lang w:val="ru-RU"/>
              </w:rPr>
              <w:t>гол. спец</w:t>
            </w:r>
            <w:r w:rsidRPr="00C613D7">
              <w:rPr>
                <w:bCs/>
              </w:rPr>
              <w:t>.  служби у справах дітей</w:t>
            </w:r>
            <w:r w:rsidRPr="00C613D7">
              <w:rPr>
                <w:bCs/>
                <w:lang w:eastAsia="ru-RU"/>
              </w:rPr>
              <w:t xml:space="preserve">                                  </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jc w:val="both"/>
              <w:rPr>
                <w:lang w:eastAsia="ru-RU"/>
              </w:rPr>
            </w:pPr>
            <w:r w:rsidRPr="00704112">
              <w:rPr>
                <w:lang w:eastAsia="ru-RU"/>
              </w:rPr>
              <w:t>Про визначення місця проживання дітей:</w:t>
            </w:r>
          </w:p>
          <w:p w:rsidR="006C66B4" w:rsidRPr="00704112" w:rsidRDefault="00F23832" w:rsidP="00E750C0">
            <w:pPr>
              <w:jc w:val="both"/>
              <w:rPr>
                <w:lang w:eastAsia="ru-RU"/>
              </w:rPr>
            </w:pPr>
            <w:r w:rsidRPr="00F23832">
              <w:rPr>
                <w:i/>
                <w:lang w:val="ru-RU" w:eastAsia="ru-RU"/>
              </w:rPr>
              <w:t>(персональні дані)</w:t>
            </w:r>
            <w:r w:rsidR="006C66B4" w:rsidRPr="00704112">
              <w:rPr>
                <w:lang w:eastAsia="ru-RU"/>
              </w:rPr>
              <w:t>р.н.</w:t>
            </w:r>
            <w:r w:rsidR="006C66B4">
              <w:rPr>
                <w:lang w:val="ru-RU" w:eastAsia="ru-RU"/>
              </w:rPr>
              <w:t xml:space="preserve"> </w:t>
            </w:r>
            <w:r w:rsidRPr="00F23832">
              <w:rPr>
                <w:i/>
                <w:lang w:val="ru-RU" w:eastAsia="ru-RU"/>
              </w:rPr>
              <w:t>(персональні дані)</w:t>
            </w:r>
            <w:r w:rsidR="006C66B4" w:rsidRPr="00704112">
              <w:rPr>
                <w:lang w:eastAsia="ru-RU"/>
              </w:rPr>
              <w:t>р.н.</w:t>
            </w:r>
          </w:p>
        </w:tc>
        <w:tc>
          <w:tcPr>
            <w:tcW w:w="2694" w:type="dxa"/>
            <w:tcBorders>
              <w:top w:val="single" w:sz="6" w:space="0" w:color="auto"/>
              <w:left w:val="single" w:sz="6" w:space="0" w:color="auto"/>
              <w:bottom w:val="single" w:sz="6" w:space="0" w:color="auto"/>
              <w:right w:val="single" w:sz="6" w:space="0" w:color="auto"/>
            </w:tcBorders>
          </w:tcPr>
          <w:p w:rsidR="006C66B4" w:rsidRDefault="006C66B4" w:rsidP="00E750C0">
            <w:r w:rsidRPr="00C613D7">
              <w:rPr>
                <w:bCs/>
                <w:lang w:val="ru-RU"/>
              </w:rPr>
              <w:t>Костко М</w:t>
            </w:r>
            <w:r w:rsidRPr="00C613D7">
              <w:rPr>
                <w:bCs/>
              </w:rPr>
              <w:t xml:space="preserve">.– </w:t>
            </w:r>
            <w:r w:rsidRPr="00C613D7">
              <w:rPr>
                <w:bCs/>
                <w:lang w:val="ru-RU"/>
              </w:rPr>
              <w:t>гол. спец</w:t>
            </w:r>
            <w:r w:rsidRPr="00C613D7">
              <w:rPr>
                <w:bCs/>
              </w:rPr>
              <w:t>.  служби у справах дітей</w:t>
            </w:r>
            <w:r w:rsidRPr="00C613D7">
              <w:rPr>
                <w:bCs/>
                <w:lang w:eastAsia="ru-RU"/>
              </w:rPr>
              <w:t xml:space="preserve">                                  </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rPr>
          <w:trHeight w:val="901"/>
        </w:trPr>
        <w:tc>
          <w:tcPr>
            <w:tcW w:w="540" w:type="dxa"/>
            <w:tcBorders>
              <w:top w:val="single" w:sz="6" w:space="0" w:color="auto"/>
              <w:left w:val="single" w:sz="6" w:space="0" w:color="auto"/>
              <w:bottom w:val="single" w:sz="4"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4" w:space="0" w:color="auto"/>
              <w:right w:val="single" w:sz="6" w:space="0" w:color="auto"/>
            </w:tcBorders>
          </w:tcPr>
          <w:p w:rsidR="006C66B4" w:rsidRPr="00704112" w:rsidRDefault="006C66B4" w:rsidP="00E750C0">
            <w:pPr>
              <w:tabs>
                <w:tab w:val="left" w:pos="708"/>
                <w:tab w:val="center" w:pos="4153"/>
                <w:tab w:val="right" w:pos="8306"/>
              </w:tabs>
              <w:jc w:val="both"/>
              <w:rPr>
                <w:rFonts w:eastAsia="Calibri"/>
                <w:lang w:eastAsia="ru-RU"/>
              </w:rPr>
            </w:pPr>
            <w:r w:rsidRPr="00704112">
              <w:rPr>
                <w:rFonts w:eastAsia="Calibri"/>
                <w:lang w:eastAsia="ru-RU"/>
              </w:rPr>
              <w:t>Про встановлення піклування над дитиною-сиротою</w:t>
            </w:r>
            <w:r>
              <w:rPr>
                <w:rFonts w:eastAsia="Calibri"/>
                <w:lang w:val="ru-RU" w:eastAsia="ru-RU"/>
              </w:rPr>
              <w:t xml:space="preserve"> </w:t>
            </w:r>
            <w:r w:rsidR="00F23832" w:rsidRPr="00F23832">
              <w:rPr>
                <w:i/>
                <w:lang w:val="ru-RU" w:eastAsia="ru-RU"/>
              </w:rPr>
              <w:t>(персональні дані)</w:t>
            </w:r>
            <w:r w:rsidRPr="00704112">
              <w:rPr>
                <w:rFonts w:eastAsia="Calibri"/>
                <w:lang w:eastAsia="ru-RU"/>
              </w:rPr>
              <w:t xml:space="preserve"> р.н.</w:t>
            </w:r>
          </w:p>
          <w:p w:rsidR="006C66B4" w:rsidRPr="007A2503" w:rsidRDefault="006C66B4" w:rsidP="00E750C0">
            <w:pPr>
              <w:jc w:val="both"/>
              <w:rPr>
                <w:lang w:eastAsia="ru-RU"/>
              </w:rPr>
            </w:pPr>
            <w:r w:rsidRPr="00704112">
              <w:rPr>
                <w:lang w:eastAsia="ru-RU"/>
              </w:rPr>
              <w:t xml:space="preserve"> </w:t>
            </w:r>
          </w:p>
        </w:tc>
        <w:tc>
          <w:tcPr>
            <w:tcW w:w="2694" w:type="dxa"/>
            <w:tcBorders>
              <w:top w:val="single" w:sz="6" w:space="0" w:color="auto"/>
              <w:left w:val="single" w:sz="6" w:space="0" w:color="auto"/>
              <w:bottom w:val="single" w:sz="4" w:space="0" w:color="auto"/>
              <w:right w:val="single" w:sz="6" w:space="0" w:color="auto"/>
            </w:tcBorders>
          </w:tcPr>
          <w:p w:rsidR="006C66B4" w:rsidRDefault="006C66B4" w:rsidP="00E750C0">
            <w:r w:rsidRPr="00C613D7">
              <w:rPr>
                <w:bCs/>
                <w:lang w:val="ru-RU"/>
              </w:rPr>
              <w:t>Костко М</w:t>
            </w:r>
            <w:r w:rsidRPr="00C613D7">
              <w:rPr>
                <w:bCs/>
              </w:rPr>
              <w:t xml:space="preserve">.– </w:t>
            </w:r>
            <w:r w:rsidRPr="00C613D7">
              <w:rPr>
                <w:bCs/>
                <w:lang w:val="ru-RU"/>
              </w:rPr>
              <w:t>гол. спец</w:t>
            </w:r>
            <w:r w:rsidRPr="00C613D7">
              <w:rPr>
                <w:bCs/>
              </w:rPr>
              <w:t>.  служби у справах дітей</w:t>
            </w:r>
            <w:r w:rsidRPr="00C613D7">
              <w:rPr>
                <w:bCs/>
                <w:lang w:eastAsia="ru-RU"/>
              </w:rPr>
              <w:t xml:space="preserve">                                  </w:t>
            </w:r>
          </w:p>
        </w:tc>
        <w:tc>
          <w:tcPr>
            <w:tcW w:w="709" w:type="dxa"/>
            <w:tcBorders>
              <w:top w:val="single" w:sz="6" w:space="0" w:color="auto"/>
              <w:left w:val="single" w:sz="6" w:space="0" w:color="auto"/>
              <w:bottom w:val="single" w:sz="4"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4"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4"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rPr>
          <w:trHeight w:val="1454"/>
        </w:trPr>
        <w:tc>
          <w:tcPr>
            <w:tcW w:w="540" w:type="dxa"/>
            <w:tcBorders>
              <w:top w:val="single" w:sz="4"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4" w:space="0" w:color="auto"/>
              <w:left w:val="single" w:sz="6" w:space="0" w:color="auto"/>
              <w:bottom w:val="single" w:sz="6" w:space="0" w:color="auto"/>
              <w:right w:val="single" w:sz="6" w:space="0" w:color="auto"/>
            </w:tcBorders>
          </w:tcPr>
          <w:p w:rsidR="006C66B4" w:rsidRPr="00704112" w:rsidRDefault="006C66B4" w:rsidP="00E750C0">
            <w:pPr>
              <w:jc w:val="both"/>
              <w:rPr>
                <w:rFonts w:eastAsia="Calibri"/>
                <w:lang w:eastAsia="ru-RU"/>
              </w:rPr>
            </w:pPr>
            <w:r w:rsidRPr="00704112">
              <w:rPr>
                <w:lang w:eastAsia="ru-RU"/>
              </w:rPr>
              <w:t xml:space="preserve">Про надання погодження на цілодобове перебування </w:t>
            </w:r>
            <w:r>
              <w:rPr>
                <w:lang w:val="ru-RU" w:eastAsia="ru-RU"/>
              </w:rPr>
              <w:t xml:space="preserve"> </w:t>
            </w:r>
            <w:r w:rsidR="00F23832" w:rsidRPr="00F23832">
              <w:rPr>
                <w:i/>
                <w:lang w:val="ru-RU" w:eastAsia="ru-RU"/>
              </w:rPr>
              <w:t>(персональні дані)</w:t>
            </w:r>
            <w:r w:rsidRPr="00704112">
              <w:rPr>
                <w:lang w:eastAsia="ru-RU"/>
              </w:rPr>
              <w:t xml:space="preserve">р.н. </w:t>
            </w:r>
            <w:r>
              <w:rPr>
                <w:lang w:val="ru-RU" w:eastAsia="ru-RU"/>
              </w:rPr>
              <w:t xml:space="preserve"> </w:t>
            </w:r>
            <w:r w:rsidRPr="00704112">
              <w:rPr>
                <w:lang w:eastAsia="ru-RU"/>
              </w:rPr>
              <w:t xml:space="preserve">та </w:t>
            </w:r>
            <w:r w:rsidR="00F23832" w:rsidRPr="00F23832">
              <w:rPr>
                <w:i/>
                <w:lang w:val="ru-RU" w:eastAsia="ru-RU"/>
              </w:rPr>
              <w:t>(персональні дані)</w:t>
            </w:r>
            <w:r w:rsidRPr="00704112">
              <w:rPr>
                <w:lang w:eastAsia="ru-RU"/>
              </w:rPr>
              <w:t xml:space="preserve">н. в КЗ ЛОР </w:t>
            </w:r>
            <w:r>
              <w:rPr>
                <w:lang w:val="ru-RU" w:eastAsia="ru-RU"/>
              </w:rPr>
              <w:t xml:space="preserve"> </w:t>
            </w:r>
            <w:r w:rsidRPr="00704112">
              <w:rPr>
                <w:lang w:eastAsia="ru-RU"/>
              </w:rPr>
              <w:t>«Лівчицька спеціальна школа І-ІІ ступенів»</w:t>
            </w:r>
          </w:p>
        </w:tc>
        <w:tc>
          <w:tcPr>
            <w:tcW w:w="2694" w:type="dxa"/>
            <w:tcBorders>
              <w:top w:val="single" w:sz="4" w:space="0" w:color="auto"/>
              <w:left w:val="single" w:sz="6" w:space="0" w:color="auto"/>
              <w:bottom w:val="single" w:sz="6" w:space="0" w:color="auto"/>
              <w:right w:val="single" w:sz="6" w:space="0" w:color="auto"/>
            </w:tcBorders>
          </w:tcPr>
          <w:p w:rsidR="006C66B4" w:rsidRDefault="006C66B4" w:rsidP="00E750C0">
            <w:r w:rsidRPr="00C613D7">
              <w:rPr>
                <w:bCs/>
                <w:lang w:val="ru-RU"/>
              </w:rPr>
              <w:t>Костко М</w:t>
            </w:r>
            <w:r w:rsidRPr="00C613D7">
              <w:rPr>
                <w:bCs/>
              </w:rPr>
              <w:t xml:space="preserve">.– </w:t>
            </w:r>
            <w:r w:rsidRPr="00C613D7">
              <w:rPr>
                <w:bCs/>
                <w:lang w:val="ru-RU"/>
              </w:rPr>
              <w:t>гол. спец</w:t>
            </w:r>
            <w:r w:rsidRPr="00C613D7">
              <w:rPr>
                <w:bCs/>
              </w:rPr>
              <w:t>.  служби у справах дітей</w:t>
            </w:r>
            <w:r w:rsidRPr="00C613D7">
              <w:rPr>
                <w:bCs/>
                <w:lang w:eastAsia="ru-RU"/>
              </w:rPr>
              <w:t xml:space="preserve">                                  </w:t>
            </w:r>
          </w:p>
        </w:tc>
        <w:tc>
          <w:tcPr>
            <w:tcW w:w="709" w:type="dxa"/>
            <w:tcBorders>
              <w:top w:val="single" w:sz="4"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4" w:space="0" w:color="auto"/>
              <w:left w:val="single" w:sz="6" w:space="0" w:color="auto"/>
              <w:bottom w:val="single" w:sz="6" w:space="0" w:color="auto"/>
              <w:right w:val="single" w:sz="6" w:space="0" w:color="auto"/>
            </w:tcBorders>
          </w:tcPr>
          <w:p w:rsidR="006C66B4" w:rsidRPr="007A0EA7" w:rsidRDefault="006C66B4" w:rsidP="00E750C0">
            <w:pPr>
              <w:rPr>
                <w:lang w:val="ru-RU" w:eastAsia="en-US"/>
              </w:rPr>
            </w:pPr>
            <w:r>
              <w:rPr>
                <w:lang w:val="ru-RU" w:eastAsia="en-US"/>
              </w:rPr>
              <w:t>20.01.22</w:t>
            </w:r>
          </w:p>
        </w:tc>
        <w:tc>
          <w:tcPr>
            <w:tcW w:w="390" w:type="dxa"/>
            <w:tcBorders>
              <w:top w:val="single" w:sz="4"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A2503" w:rsidRDefault="006C66B4" w:rsidP="00E750C0">
            <w:pPr>
              <w:keepNext/>
              <w:outlineLvl w:val="2"/>
              <w:rPr>
                <w:rFonts w:eastAsia="Calibri"/>
                <w:bCs/>
                <w:lang w:val="ru-RU" w:eastAsia="ru-RU"/>
              </w:rPr>
            </w:pPr>
            <w:r w:rsidRPr="00704112">
              <w:rPr>
                <w:rFonts w:eastAsia="Calibri"/>
                <w:bCs/>
                <w:lang w:eastAsia="ru-RU"/>
              </w:rPr>
              <w:t xml:space="preserve">Про створення робочої групи </w:t>
            </w:r>
          </w:p>
        </w:tc>
        <w:tc>
          <w:tcPr>
            <w:tcW w:w="2694" w:type="dxa"/>
            <w:tcBorders>
              <w:top w:val="single" w:sz="6" w:space="0" w:color="auto"/>
              <w:left w:val="single" w:sz="6" w:space="0" w:color="auto"/>
              <w:bottom w:val="single" w:sz="6" w:space="0" w:color="auto"/>
              <w:right w:val="single" w:sz="6" w:space="0" w:color="auto"/>
            </w:tcBorders>
          </w:tcPr>
          <w:p w:rsidR="006C66B4" w:rsidRPr="00601973" w:rsidRDefault="006C66B4" w:rsidP="00E750C0">
            <w:pPr>
              <w:rPr>
                <w:lang w:eastAsia="ru-RU"/>
              </w:rPr>
            </w:pPr>
            <w:r w:rsidRPr="00601973">
              <w:t xml:space="preserve">Суряк Р.Р. – спец. 1 кат. управління житлово-комунального господарства                  </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lang w:eastAsia="ru-RU"/>
              </w:rPr>
            </w:pPr>
            <w:r w:rsidRPr="00704112">
              <w:rPr>
                <w:lang w:val="ru-RU" w:eastAsia="ru-RU"/>
              </w:rPr>
              <w:t>Про надання</w:t>
            </w:r>
            <w:r w:rsidRPr="00704112">
              <w:rPr>
                <w:lang w:eastAsia="ru-RU"/>
              </w:rPr>
              <w:t xml:space="preserve"> </w:t>
            </w:r>
            <w:r w:rsidRPr="00704112">
              <w:rPr>
                <w:lang w:val="ru-RU" w:eastAsia="ru-RU"/>
              </w:rPr>
              <w:t xml:space="preserve">дозволу на </w:t>
            </w:r>
            <w:r w:rsidRPr="00704112">
              <w:rPr>
                <w:lang w:eastAsia="ru-RU"/>
              </w:rPr>
              <w:t xml:space="preserve">видалення  </w:t>
            </w:r>
            <w:r>
              <w:rPr>
                <w:lang w:val="ru-RU" w:eastAsia="ru-RU"/>
              </w:rPr>
              <w:t xml:space="preserve"> </w:t>
            </w:r>
            <w:r w:rsidRPr="00704112">
              <w:rPr>
                <w:lang w:val="ru-RU" w:eastAsia="ru-RU"/>
              </w:rPr>
              <w:t>зелених</w:t>
            </w:r>
            <w:r w:rsidRPr="00704112">
              <w:rPr>
                <w:lang w:eastAsia="ru-RU"/>
              </w:rPr>
              <w:t xml:space="preserve"> </w:t>
            </w:r>
            <w:r w:rsidRPr="00704112">
              <w:rPr>
                <w:lang w:val="ru-RU" w:eastAsia="ru-RU"/>
              </w:rPr>
              <w:t xml:space="preserve">насаджень </w:t>
            </w:r>
            <w:r w:rsidRPr="00704112">
              <w:rPr>
                <w:lang w:eastAsia="ru-RU"/>
              </w:rPr>
              <w:t xml:space="preserve">на території </w:t>
            </w:r>
            <w:r>
              <w:rPr>
                <w:lang w:val="ru-RU" w:eastAsia="ru-RU"/>
              </w:rPr>
              <w:t xml:space="preserve"> </w:t>
            </w:r>
            <w:r w:rsidRPr="00704112">
              <w:rPr>
                <w:lang w:eastAsia="ru-RU"/>
              </w:rPr>
              <w:t>Новороздільської ТГ</w:t>
            </w:r>
          </w:p>
        </w:tc>
        <w:tc>
          <w:tcPr>
            <w:tcW w:w="2694" w:type="dxa"/>
            <w:tcBorders>
              <w:top w:val="single" w:sz="6" w:space="0" w:color="auto"/>
              <w:left w:val="single" w:sz="6" w:space="0" w:color="auto"/>
              <w:bottom w:val="single" w:sz="6" w:space="0" w:color="auto"/>
              <w:right w:val="single" w:sz="6" w:space="0" w:color="auto"/>
            </w:tcBorders>
          </w:tcPr>
          <w:p w:rsidR="006C66B4" w:rsidRPr="00601973" w:rsidRDefault="006C66B4" w:rsidP="00E750C0">
            <w:pPr>
              <w:widowControl w:val="0"/>
              <w:autoSpaceDE w:val="0"/>
              <w:autoSpaceDN w:val="0"/>
              <w:adjustRightInd w:val="0"/>
            </w:pPr>
            <w:r w:rsidRPr="00601973">
              <w:t xml:space="preserve">Суряк Р.Р. – спец. 1 кат. управління житлово-комунального господарства                  </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A2503" w:rsidRDefault="006C66B4" w:rsidP="00E750C0">
            <w:pPr>
              <w:rPr>
                <w:bCs/>
                <w:lang w:val="ru-RU" w:eastAsia="ru-RU"/>
              </w:rPr>
            </w:pPr>
            <w:r w:rsidRPr="00704112">
              <w:rPr>
                <w:bCs/>
                <w:lang w:eastAsia="ru-RU"/>
              </w:rPr>
              <w:t xml:space="preserve">Про затвердження Висновку про ринкову </w:t>
            </w:r>
            <w:r w:rsidRPr="007A2503">
              <w:rPr>
                <w:bCs/>
                <w:lang w:eastAsia="ru-RU"/>
              </w:rPr>
              <w:t xml:space="preserve"> </w:t>
            </w:r>
            <w:r w:rsidRPr="00704112">
              <w:rPr>
                <w:bCs/>
                <w:lang w:eastAsia="ru-RU"/>
              </w:rPr>
              <w:t xml:space="preserve">вартість частини </w:t>
            </w:r>
            <w:r w:rsidRPr="007A2503">
              <w:rPr>
                <w:bCs/>
                <w:lang w:eastAsia="ru-RU"/>
              </w:rPr>
              <w:t xml:space="preserve"> </w:t>
            </w:r>
            <w:r w:rsidRPr="00704112">
              <w:rPr>
                <w:rFonts w:eastAsia="Andale Sans UI"/>
                <w:kern w:val="2"/>
                <w:lang w:eastAsia="ru-RU"/>
              </w:rPr>
              <w:t>вбудованих нежитлових приміщень їдальні будівлі гімназії</w:t>
            </w:r>
            <w:r w:rsidRPr="007A2503">
              <w:rPr>
                <w:bCs/>
                <w:lang w:eastAsia="ru-RU"/>
              </w:rPr>
              <w:t xml:space="preserve"> </w:t>
            </w:r>
            <w:r w:rsidRPr="00704112">
              <w:rPr>
                <w:rFonts w:eastAsia="Andale Sans UI"/>
                <w:kern w:val="2"/>
                <w:lang w:eastAsia="ru-RU"/>
              </w:rPr>
              <w:t xml:space="preserve">Новороздільського навчально-виховного комплексу імені </w:t>
            </w:r>
            <w:r w:rsidRPr="007A2503">
              <w:rPr>
                <w:bCs/>
                <w:lang w:eastAsia="ru-RU"/>
              </w:rPr>
              <w:t xml:space="preserve"> </w:t>
            </w:r>
            <w:r w:rsidRPr="00704112">
              <w:rPr>
                <w:rFonts w:eastAsia="Andale Sans UI"/>
                <w:kern w:val="2"/>
                <w:lang w:eastAsia="ru-RU"/>
              </w:rPr>
              <w:t>Володимира Труша, площею 43,71 м</w:t>
            </w:r>
            <w:r w:rsidRPr="00704112">
              <w:rPr>
                <w:rFonts w:eastAsia="Andale Sans UI"/>
                <w:kern w:val="2"/>
                <w:vertAlign w:val="superscript"/>
                <w:lang w:eastAsia="ru-RU"/>
              </w:rPr>
              <w:t>2</w:t>
            </w:r>
            <w:r w:rsidRPr="00704112">
              <w:rPr>
                <w:rFonts w:eastAsia="Andale Sans UI"/>
                <w:kern w:val="2"/>
                <w:lang w:eastAsia="ru-RU"/>
              </w:rPr>
              <w:t xml:space="preserve">, розташованої по </w:t>
            </w:r>
          </w:p>
          <w:p w:rsidR="006C66B4" w:rsidRPr="00704112" w:rsidRDefault="006C66B4" w:rsidP="00E750C0">
            <w:pPr>
              <w:rPr>
                <w:bCs/>
                <w:lang w:val="ru-RU" w:eastAsia="ru-RU"/>
              </w:rPr>
            </w:pPr>
            <w:r w:rsidRPr="00704112">
              <w:rPr>
                <w:rFonts w:eastAsia="Andale Sans UI"/>
                <w:kern w:val="2"/>
                <w:lang w:eastAsia="ru-RU"/>
              </w:rPr>
              <w:t xml:space="preserve">вул. Чорновола, 5, </w:t>
            </w:r>
            <w:r w:rsidRPr="00704112">
              <w:rPr>
                <w:bCs/>
                <w:lang w:eastAsia="ru-RU"/>
              </w:rPr>
              <w:t xml:space="preserve"> м. Новий Розділ Львівської області</w:t>
            </w:r>
          </w:p>
        </w:tc>
        <w:tc>
          <w:tcPr>
            <w:tcW w:w="2694" w:type="dxa"/>
            <w:tcBorders>
              <w:top w:val="single" w:sz="6" w:space="0" w:color="auto"/>
              <w:left w:val="single" w:sz="6" w:space="0" w:color="auto"/>
              <w:bottom w:val="single" w:sz="6" w:space="0" w:color="auto"/>
              <w:right w:val="single" w:sz="6" w:space="0" w:color="auto"/>
            </w:tcBorders>
          </w:tcPr>
          <w:p w:rsidR="006C66B4" w:rsidRPr="000678CA" w:rsidRDefault="006C66B4" w:rsidP="00E750C0">
            <w:pPr>
              <w:rPr>
                <w:bCs/>
                <w:lang w:val="ru-RU"/>
              </w:rPr>
            </w:pPr>
            <w:r>
              <w:rPr>
                <w:bCs/>
                <w:lang w:val="ru-RU"/>
              </w:rPr>
              <w:t>Яворський О.І.</w:t>
            </w:r>
            <w:r>
              <w:rPr>
                <w:bCs/>
              </w:rPr>
              <w:t xml:space="preserve"> – </w:t>
            </w:r>
            <w:r>
              <w:rPr>
                <w:bCs/>
                <w:lang w:val="ru-RU"/>
              </w:rPr>
              <w:t>гол. спец</w:t>
            </w:r>
            <w:r w:rsidRPr="00601973">
              <w:rPr>
                <w:bCs/>
              </w:rPr>
              <w:t>.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6C66B4" w:rsidRDefault="006C66B4" w:rsidP="00E750C0">
            <w:pPr>
              <w:rPr>
                <w:rFonts w:eastAsia="Andale Sans UI"/>
                <w:kern w:val="2"/>
                <w:lang w:val="ru-RU" w:eastAsia="ru-RU"/>
              </w:rPr>
            </w:pPr>
            <w:r w:rsidRPr="00704112">
              <w:rPr>
                <w:bCs/>
                <w:lang w:eastAsia="ru-RU"/>
              </w:rPr>
              <w:t xml:space="preserve">Про затвердження Висновку про ринкову </w:t>
            </w:r>
            <w:r w:rsidRPr="00704112">
              <w:rPr>
                <w:bCs/>
                <w:lang w:val="ru-RU" w:eastAsia="ru-RU"/>
              </w:rPr>
              <w:t xml:space="preserve"> </w:t>
            </w:r>
            <w:r w:rsidRPr="00704112">
              <w:rPr>
                <w:bCs/>
                <w:lang w:eastAsia="ru-RU"/>
              </w:rPr>
              <w:t xml:space="preserve">вартість </w:t>
            </w:r>
            <w:r w:rsidRPr="00704112">
              <w:rPr>
                <w:rFonts w:eastAsia="Andale Sans UI"/>
                <w:kern w:val="2"/>
                <w:lang w:eastAsia="ru-RU"/>
              </w:rPr>
              <w:t xml:space="preserve">будівлі </w:t>
            </w:r>
            <w:r>
              <w:rPr>
                <w:rFonts w:eastAsia="Andale Sans UI"/>
                <w:kern w:val="2"/>
                <w:lang w:val="ru-RU" w:eastAsia="ru-RU"/>
              </w:rPr>
              <w:t xml:space="preserve"> </w:t>
            </w:r>
            <w:r w:rsidRPr="00704112">
              <w:rPr>
                <w:rFonts w:eastAsia="Andale Sans UI"/>
                <w:kern w:val="2"/>
                <w:lang w:eastAsia="ru-RU"/>
              </w:rPr>
              <w:t>харчоблоку початкової школи  Новороздільського навчально-</w:t>
            </w:r>
          </w:p>
          <w:p w:rsidR="006C66B4" w:rsidRPr="00704112" w:rsidRDefault="006C66B4" w:rsidP="00E750C0">
            <w:pPr>
              <w:rPr>
                <w:rFonts w:eastAsia="Andale Sans UI"/>
                <w:kern w:val="2"/>
                <w:lang w:val="ru-RU" w:eastAsia="ru-RU"/>
              </w:rPr>
            </w:pPr>
            <w:r w:rsidRPr="00704112">
              <w:rPr>
                <w:rFonts w:eastAsia="Andale Sans UI"/>
                <w:kern w:val="2"/>
                <w:lang w:eastAsia="ru-RU"/>
              </w:rPr>
              <w:t>виховного комплексу імені Володимира Труша, площею 111,60 м</w:t>
            </w:r>
            <w:r w:rsidRPr="00704112">
              <w:rPr>
                <w:rFonts w:eastAsia="Andale Sans UI"/>
                <w:kern w:val="2"/>
                <w:vertAlign w:val="superscript"/>
                <w:lang w:eastAsia="ru-RU"/>
              </w:rPr>
              <w:t>2</w:t>
            </w:r>
            <w:r w:rsidRPr="00704112">
              <w:rPr>
                <w:rFonts w:eastAsia="Andale Sans UI"/>
                <w:kern w:val="2"/>
                <w:lang w:eastAsia="ru-RU"/>
              </w:rPr>
              <w:t>,</w:t>
            </w:r>
            <w:r>
              <w:rPr>
                <w:rFonts w:eastAsia="Andale Sans UI"/>
                <w:kern w:val="2"/>
                <w:lang w:val="ru-RU" w:eastAsia="ru-RU"/>
              </w:rPr>
              <w:t xml:space="preserve"> </w:t>
            </w:r>
            <w:r w:rsidRPr="00704112">
              <w:rPr>
                <w:rFonts w:eastAsia="Andale Sans UI"/>
                <w:kern w:val="2"/>
                <w:lang w:eastAsia="ru-RU"/>
              </w:rPr>
              <w:t xml:space="preserve"> розташованої по вул. Грушевського, 16-18</w:t>
            </w:r>
            <w:r w:rsidRPr="00704112">
              <w:rPr>
                <w:bCs/>
                <w:lang w:eastAsia="ru-RU"/>
              </w:rPr>
              <w:t xml:space="preserve"> м. Новий Розділ Львівської області</w:t>
            </w:r>
          </w:p>
        </w:tc>
        <w:tc>
          <w:tcPr>
            <w:tcW w:w="2694" w:type="dxa"/>
            <w:tcBorders>
              <w:top w:val="single" w:sz="6" w:space="0" w:color="auto"/>
              <w:left w:val="single" w:sz="6" w:space="0" w:color="auto"/>
              <w:bottom w:val="single" w:sz="6" w:space="0" w:color="auto"/>
              <w:right w:val="single" w:sz="6" w:space="0" w:color="auto"/>
            </w:tcBorders>
          </w:tcPr>
          <w:p w:rsidR="006C66B4" w:rsidRPr="000678CA" w:rsidRDefault="006C66B4" w:rsidP="00E750C0">
            <w:pPr>
              <w:rPr>
                <w:bCs/>
                <w:lang w:val="ru-RU"/>
              </w:rPr>
            </w:pPr>
            <w:r>
              <w:rPr>
                <w:bCs/>
                <w:lang w:val="ru-RU"/>
              </w:rPr>
              <w:t>Яворський О.І.</w:t>
            </w:r>
            <w:r>
              <w:rPr>
                <w:bCs/>
              </w:rPr>
              <w:t xml:space="preserve"> – </w:t>
            </w:r>
            <w:r>
              <w:rPr>
                <w:bCs/>
                <w:lang w:val="ru-RU"/>
              </w:rPr>
              <w:t>гол. спец</w:t>
            </w:r>
            <w:r w:rsidRPr="00601973">
              <w:rPr>
                <w:bCs/>
              </w:rPr>
              <w:t>.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bCs/>
                <w:lang w:val="ru-RU" w:eastAsia="ru-RU"/>
              </w:rPr>
            </w:pPr>
            <w:r w:rsidRPr="00704112">
              <w:rPr>
                <w:bCs/>
                <w:lang w:eastAsia="ru-RU"/>
              </w:rPr>
              <w:t>Про затвердження Висновку про ринкову вартість частини  вбудованих</w:t>
            </w:r>
          </w:p>
          <w:p w:rsidR="006C66B4" w:rsidRPr="00704112" w:rsidRDefault="006C66B4" w:rsidP="00E750C0">
            <w:pPr>
              <w:rPr>
                <w:bCs/>
                <w:lang w:val="ru-RU" w:eastAsia="ru-RU"/>
              </w:rPr>
            </w:pPr>
            <w:r w:rsidRPr="00704112">
              <w:rPr>
                <w:bCs/>
                <w:lang w:val="ru-RU" w:eastAsia="ru-RU"/>
              </w:rPr>
              <w:t>н</w:t>
            </w:r>
            <w:r w:rsidRPr="00704112">
              <w:rPr>
                <w:bCs/>
                <w:lang w:eastAsia="ru-RU"/>
              </w:rPr>
              <w:t>ежитлових</w:t>
            </w:r>
            <w:r w:rsidRPr="00704112">
              <w:rPr>
                <w:bCs/>
                <w:lang w:val="ru-RU" w:eastAsia="ru-RU"/>
              </w:rPr>
              <w:t xml:space="preserve"> </w:t>
            </w:r>
            <w:r w:rsidRPr="00704112">
              <w:rPr>
                <w:bCs/>
                <w:lang w:eastAsia="ru-RU"/>
              </w:rPr>
              <w:t xml:space="preserve">приміщень їдальні (кухня зі складськими та  службовими </w:t>
            </w:r>
          </w:p>
          <w:p w:rsidR="006C66B4" w:rsidRPr="00704112" w:rsidRDefault="006C66B4" w:rsidP="00E750C0">
            <w:pPr>
              <w:rPr>
                <w:bCs/>
                <w:lang w:val="ru-RU" w:eastAsia="ru-RU"/>
              </w:rPr>
            </w:pPr>
            <w:r w:rsidRPr="00704112">
              <w:rPr>
                <w:bCs/>
                <w:lang w:eastAsia="ru-RU"/>
              </w:rPr>
              <w:t xml:space="preserve">приміщеннями) будівлі Новороздільської ЗОШ І-ІІІ ст. № 5, площею </w:t>
            </w:r>
          </w:p>
          <w:p w:rsidR="006C66B4" w:rsidRPr="006C66B4" w:rsidRDefault="006C66B4" w:rsidP="00E750C0">
            <w:pPr>
              <w:rPr>
                <w:bCs/>
                <w:lang w:eastAsia="ru-RU"/>
              </w:rPr>
            </w:pPr>
            <w:r w:rsidRPr="00704112">
              <w:rPr>
                <w:bCs/>
                <w:lang w:eastAsia="ru-RU"/>
              </w:rPr>
              <w:t>156,65 м</w:t>
            </w:r>
            <w:r w:rsidRPr="00704112">
              <w:rPr>
                <w:bCs/>
                <w:vertAlign w:val="superscript"/>
                <w:lang w:eastAsia="ru-RU"/>
              </w:rPr>
              <w:t>2</w:t>
            </w:r>
            <w:r w:rsidRPr="00704112">
              <w:rPr>
                <w:bCs/>
                <w:lang w:eastAsia="ru-RU"/>
              </w:rPr>
              <w:t>, розташованої по пр. Шевченка, 35 м. Новий Розділ Львівської області</w:t>
            </w:r>
          </w:p>
        </w:tc>
        <w:tc>
          <w:tcPr>
            <w:tcW w:w="2694" w:type="dxa"/>
            <w:tcBorders>
              <w:top w:val="single" w:sz="6" w:space="0" w:color="auto"/>
              <w:left w:val="single" w:sz="6" w:space="0" w:color="auto"/>
              <w:bottom w:val="single" w:sz="6" w:space="0" w:color="auto"/>
              <w:right w:val="single" w:sz="6" w:space="0" w:color="auto"/>
            </w:tcBorders>
          </w:tcPr>
          <w:p w:rsidR="006C66B4" w:rsidRPr="000678CA" w:rsidRDefault="006C66B4" w:rsidP="00E750C0">
            <w:pPr>
              <w:rPr>
                <w:bCs/>
                <w:lang w:val="ru-RU"/>
              </w:rPr>
            </w:pPr>
            <w:r>
              <w:rPr>
                <w:bCs/>
                <w:lang w:val="ru-RU"/>
              </w:rPr>
              <w:t>Яворський О.І.</w:t>
            </w:r>
            <w:r>
              <w:rPr>
                <w:bCs/>
              </w:rPr>
              <w:t xml:space="preserve"> – </w:t>
            </w:r>
            <w:r>
              <w:rPr>
                <w:bCs/>
                <w:lang w:val="ru-RU"/>
              </w:rPr>
              <w:t>гол. спец</w:t>
            </w:r>
            <w:r w:rsidRPr="00601973">
              <w:rPr>
                <w:bCs/>
              </w:rPr>
              <w:t>.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bCs/>
                <w:lang w:eastAsia="ru-RU"/>
              </w:rPr>
            </w:pPr>
            <w:r w:rsidRPr="00704112">
              <w:rPr>
                <w:bCs/>
                <w:lang w:eastAsia="ru-RU"/>
              </w:rPr>
              <w:t>Про затвердження Висновку про ринкову вартість частини вбудованих нежитлових</w:t>
            </w:r>
          </w:p>
          <w:p w:rsidR="006C66B4" w:rsidRPr="00704112" w:rsidRDefault="006C66B4" w:rsidP="00E750C0">
            <w:pPr>
              <w:rPr>
                <w:bCs/>
                <w:lang w:eastAsia="ru-RU"/>
              </w:rPr>
            </w:pPr>
            <w:r w:rsidRPr="00704112">
              <w:rPr>
                <w:bCs/>
                <w:lang w:eastAsia="ru-RU"/>
              </w:rPr>
              <w:t xml:space="preserve">приміщень їдальні (кухня зі складськими та службовими приміщеннями) будівлі </w:t>
            </w:r>
          </w:p>
          <w:p w:rsidR="006C66B4" w:rsidRPr="00704112" w:rsidRDefault="006C66B4" w:rsidP="00E750C0">
            <w:pPr>
              <w:rPr>
                <w:bCs/>
                <w:lang w:eastAsia="ru-RU"/>
              </w:rPr>
            </w:pPr>
            <w:r w:rsidRPr="00704112">
              <w:rPr>
                <w:bCs/>
                <w:lang w:eastAsia="ru-RU"/>
              </w:rPr>
              <w:t>Новороздільської ЗОШ І-ІІІ ст. № 2, площею 147,62 м</w:t>
            </w:r>
            <w:r w:rsidRPr="00704112">
              <w:rPr>
                <w:bCs/>
                <w:vertAlign w:val="superscript"/>
                <w:lang w:eastAsia="ru-RU"/>
              </w:rPr>
              <w:t>2</w:t>
            </w:r>
            <w:r w:rsidRPr="00704112">
              <w:rPr>
                <w:bCs/>
                <w:lang w:eastAsia="ru-RU"/>
              </w:rPr>
              <w:t xml:space="preserve">, розташованої по </w:t>
            </w:r>
          </w:p>
          <w:p w:rsidR="006C66B4" w:rsidRPr="006C66B4" w:rsidRDefault="006C66B4" w:rsidP="00E750C0">
            <w:pPr>
              <w:rPr>
                <w:bCs/>
                <w:lang w:eastAsia="ru-RU"/>
              </w:rPr>
            </w:pPr>
            <w:r w:rsidRPr="00704112">
              <w:rPr>
                <w:bCs/>
                <w:lang w:eastAsia="ru-RU"/>
              </w:rPr>
              <w:t>пр. Шевченка, 11-В м. Новий Розділ Львівської області</w:t>
            </w:r>
          </w:p>
        </w:tc>
        <w:tc>
          <w:tcPr>
            <w:tcW w:w="2694" w:type="dxa"/>
            <w:tcBorders>
              <w:top w:val="single" w:sz="6" w:space="0" w:color="auto"/>
              <w:left w:val="single" w:sz="6" w:space="0" w:color="auto"/>
              <w:bottom w:val="single" w:sz="6" w:space="0" w:color="auto"/>
              <w:right w:val="single" w:sz="6" w:space="0" w:color="auto"/>
            </w:tcBorders>
          </w:tcPr>
          <w:p w:rsidR="006C66B4" w:rsidRPr="000678CA" w:rsidRDefault="006C66B4" w:rsidP="00E750C0">
            <w:pPr>
              <w:rPr>
                <w:bCs/>
                <w:lang w:val="ru-RU"/>
              </w:rPr>
            </w:pPr>
            <w:r>
              <w:rPr>
                <w:bCs/>
                <w:lang w:val="ru-RU"/>
              </w:rPr>
              <w:t>Яворський О.І.</w:t>
            </w:r>
            <w:r>
              <w:rPr>
                <w:bCs/>
              </w:rPr>
              <w:t xml:space="preserve"> – </w:t>
            </w:r>
            <w:r>
              <w:rPr>
                <w:bCs/>
                <w:lang w:val="ru-RU"/>
              </w:rPr>
              <w:t>гол. спец</w:t>
            </w:r>
            <w:r w:rsidRPr="00601973">
              <w:rPr>
                <w:bCs/>
              </w:rPr>
              <w:t>.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bCs/>
                <w:lang w:eastAsia="ru-RU"/>
              </w:rPr>
            </w:pPr>
            <w:r w:rsidRPr="00704112">
              <w:rPr>
                <w:bCs/>
                <w:lang w:eastAsia="ru-RU"/>
              </w:rPr>
              <w:t>Про затвердження Висновку про ринкову вартість частини вбудованих нежитлових</w:t>
            </w:r>
          </w:p>
          <w:p w:rsidR="006C66B4" w:rsidRPr="00704112" w:rsidRDefault="006C66B4" w:rsidP="00E750C0">
            <w:pPr>
              <w:rPr>
                <w:bCs/>
                <w:lang w:eastAsia="ru-RU"/>
              </w:rPr>
            </w:pPr>
            <w:r w:rsidRPr="00704112">
              <w:rPr>
                <w:bCs/>
                <w:lang w:eastAsia="ru-RU"/>
              </w:rPr>
              <w:t xml:space="preserve">приміщень їдальні (кухня зі складськими та службовими приміщеннями) </w:t>
            </w:r>
            <w:r w:rsidRPr="00704112">
              <w:rPr>
                <w:rFonts w:eastAsia="Andale Sans UI"/>
                <w:kern w:val="2"/>
                <w:lang w:eastAsia="ru-RU"/>
              </w:rPr>
              <w:t xml:space="preserve">будівлі </w:t>
            </w:r>
          </w:p>
          <w:p w:rsidR="006C66B4" w:rsidRPr="00704112" w:rsidRDefault="006C66B4" w:rsidP="00E750C0">
            <w:pPr>
              <w:rPr>
                <w:rFonts w:eastAsia="Andale Sans UI"/>
                <w:kern w:val="2"/>
                <w:lang w:eastAsia="ru-RU"/>
              </w:rPr>
            </w:pPr>
            <w:r w:rsidRPr="00704112">
              <w:rPr>
                <w:rFonts w:eastAsia="Andale Sans UI"/>
                <w:kern w:val="2"/>
                <w:lang w:eastAsia="ru-RU"/>
              </w:rPr>
              <w:lastRenderedPageBreak/>
              <w:t>Новороздільської ЗОШ І-ІІІ ст. № 3 імені Андрія Гергерта, площею 115,60 м</w:t>
            </w:r>
            <w:r w:rsidRPr="00704112">
              <w:rPr>
                <w:rFonts w:eastAsia="Andale Sans UI"/>
                <w:kern w:val="2"/>
                <w:vertAlign w:val="superscript"/>
                <w:lang w:eastAsia="ru-RU"/>
              </w:rPr>
              <w:t>2</w:t>
            </w:r>
            <w:r w:rsidRPr="00704112">
              <w:rPr>
                <w:rFonts w:eastAsia="Andale Sans UI"/>
                <w:kern w:val="2"/>
                <w:lang w:eastAsia="ru-RU"/>
              </w:rPr>
              <w:t xml:space="preserve">, </w:t>
            </w:r>
          </w:p>
          <w:p w:rsidR="006C66B4" w:rsidRPr="007A2503" w:rsidRDefault="006C66B4" w:rsidP="00E750C0">
            <w:pPr>
              <w:rPr>
                <w:bCs/>
                <w:lang w:eastAsia="ru-RU"/>
              </w:rPr>
            </w:pPr>
            <w:r w:rsidRPr="00704112">
              <w:rPr>
                <w:rFonts w:eastAsia="Andale Sans UI"/>
                <w:kern w:val="2"/>
                <w:lang w:eastAsia="ru-RU"/>
              </w:rPr>
              <w:t xml:space="preserve">розташованої по вул. Винниченка, 35, </w:t>
            </w:r>
            <w:r w:rsidRPr="00704112">
              <w:rPr>
                <w:bCs/>
                <w:lang w:eastAsia="ru-RU"/>
              </w:rPr>
              <w:t>м. Новий Розділ Львівської області</w:t>
            </w:r>
          </w:p>
        </w:tc>
        <w:tc>
          <w:tcPr>
            <w:tcW w:w="2694" w:type="dxa"/>
            <w:tcBorders>
              <w:top w:val="single" w:sz="6" w:space="0" w:color="auto"/>
              <w:left w:val="single" w:sz="6" w:space="0" w:color="auto"/>
              <w:bottom w:val="single" w:sz="6" w:space="0" w:color="auto"/>
              <w:right w:val="single" w:sz="6" w:space="0" w:color="auto"/>
            </w:tcBorders>
          </w:tcPr>
          <w:p w:rsidR="006C66B4" w:rsidRPr="000678CA" w:rsidRDefault="006C66B4" w:rsidP="00E750C0">
            <w:pPr>
              <w:rPr>
                <w:bCs/>
                <w:lang w:val="ru-RU"/>
              </w:rPr>
            </w:pPr>
            <w:r>
              <w:rPr>
                <w:bCs/>
                <w:lang w:val="ru-RU"/>
              </w:rPr>
              <w:lastRenderedPageBreak/>
              <w:t>Яворський О.І.</w:t>
            </w:r>
            <w:r>
              <w:rPr>
                <w:bCs/>
              </w:rPr>
              <w:t xml:space="preserve"> – </w:t>
            </w:r>
            <w:r>
              <w:rPr>
                <w:bCs/>
                <w:lang w:val="ru-RU"/>
              </w:rPr>
              <w:t>гол. спец</w:t>
            </w:r>
            <w:r w:rsidRPr="00601973">
              <w:rPr>
                <w:bCs/>
              </w:rPr>
              <w:t>.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bCs/>
                <w:lang w:eastAsia="ru-RU"/>
              </w:rPr>
            </w:pPr>
            <w:r w:rsidRPr="00704112">
              <w:rPr>
                <w:bCs/>
                <w:lang w:eastAsia="ru-RU"/>
              </w:rPr>
              <w:t>Про затвердження Висновку про ринкову вартість частини вбудованих нежитлових</w:t>
            </w:r>
          </w:p>
          <w:p w:rsidR="006C66B4" w:rsidRPr="00704112" w:rsidRDefault="006C66B4" w:rsidP="00E750C0">
            <w:pPr>
              <w:rPr>
                <w:bCs/>
                <w:lang w:eastAsia="ru-RU"/>
              </w:rPr>
            </w:pPr>
            <w:r w:rsidRPr="00704112">
              <w:rPr>
                <w:bCs/>
                <w:lang w:eastAsia="ru-RU"/>
              </w:rPr>
              <w:t xml:space="preserve">приміщень їдальні (кухня зі складськими та службовими приміщеннями) </w:t>
            </w:r>
            <w:r w:rsidRPr="00704112">
              <w:rPr>
                <w:rFonts w:eastAsia="Andale Sans UI"/>
                <w:kern w:val="2"/>
                <w:lang w:eastAsia="ru-RU"/>
              </w:rPr>
              <w:t xml:space="preserve">будівлі </w:t>
            </w:r>
          </w:p>
          <w:p w:rsidR="006C66B4" w:rsidRPr="00704112" w:rsidRDefault="006C66B4" w:rsidP="00E750C0">
            <w:pPr>
              <w:rPr>
                <w:rFonts w:eastAsia="Andale Sans UI"/>
                <w:kern w:val="2"/>
                <w:lang w:eastAsia="ru-RU"/>
              </w:rPr>
            </w:pPr>
            <w:r w:rsidRPr="00704112">
              <w:rPr>
                <w:rFonts w:eastAsia="Andale Sans UI"/>
                <w:kern w:val="2"/>
                <w:lang w:eastAsia="ru-RU"/>
              </w:rPr>
              <w:t>Новороздільської СШ І-ІІІ ст. № 4, площею 121,5 м</w:t>
            </w:r>
            <w:r w:rsidRPr="00704112">
              <w:rPr>
                <w:rFonts w:eastAsia="Andale Sans UI"/>
                <w:kern w:val="2"/>
                <w:vertAlign w:val="superscript"/>
                <w:lang w:eastAsia="ru-RU"/>
              </w:rPr>
              <w:t>2</w:t>
            </w:r>
            <w:r w:rsidRPr="00704112">
              <w:rPr>
                <w:rFonts w:eastAsia="Andale Sans UI"/>
                <w:kern w:val="2"/>
                <w:lang w:eastAsia="ru-RU"/>
              </w:rPr>
              <w:t xml:space="preserve">, розташованої по </w:t>
            </w:r>
          </w:p>
          <w:p w:rsidR="006C66B4" w:rsidRPr="00704112" w:rsidRDefault="006C66B4" w:rsidP="00E750C0">
            <w:r w:rsidRPr="00704112">
              <w:rPr>
                <w:rFonts w:eastAsia="Andale Sans UI"/>
                <w:kern w:val="2"/>
                <w:lang w:eastAsia="ru-RU"/>
              </w:rPr>
              <w:t xml:space="preserve">вул. Героя України Степана Бандери, 5, </w:t>
            </w:r>
            <w:r w:rsidRPr="00704112">
              <w:rPr>
                <w:bCs/>
                <w:lang w:eastAsia="ru-RU"/>
              </w:rPr>
              <w:t>м. Новий Розділ Львівської області</w:t>
            </w:r>
          </w:p>
        </w:tc>
        <w:tc>
          <w:tcPr>
            <w:tcW w:w="2694" w:type="dxa"/>
            <w:tcBorders>
              <w:top w:val="single" w:sz="6" w:space="0" w:color="auto"/>
              <w:left w:val="single" w:sz="6" w:space="0" w:color="auto"/>
              <w:bottom w:val="single" w:sz="6" w:space="0" w:color="auto"/>
              <w:right w:val="single" w:sz="6" w:space="0" w:color="auto"/>
            </w:tcBorders>
          </w:tcPr>
          <w:p w:rsidR="006C66B4" w:rsidRPr="000678CA" w:rsidRDefault="006C66B4" w:rsidP="00E750C0">
            <w:pPr>
              <w:rPr>
                <w:bCs/>
                <w:lang w:val="ru-RU"/>
              </w:rPr>
            </w:pPr>
            <w:r>
              <w:rPr>
                <w:bCs/>
                <w:lang w:val="ru-RU"/>
              </w:rPr>
              <w:t>Яворський О.І.</w:t>
            </w:r>
            <w:r>
              <w:rPr>
                <w:bCs/>
              </w:rPr>
              <w:t xml:space="preserve"> – </w:t>
            </w:r>
            <w:r>
              <w:rPr>
                <w:bCs/>
                <w:lang w:val="ru-RU"/>
              </w:rPr>
              <w:t>гол. спец</w:t>
            </w:r>
            <w:r w:rsidRPr="00601973">
              <w:rPr>
                <w:bCs/>
              </w:rPr>
              <w:t>.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bCs/>
                <w:lang w:eastAsia="ru-RU"/>
              </w:rPr>
            </w:pPr>
            <w:r w:rsidRPr="00704112">
              <w:rPr>
                <w:bCs/>
                <w:lang w:eastAsia="ru-RU"/>
              </w:rPr>
              <w:t xml:space="preserve">Про намір передачі в оренду частини вбудованих нежитлових приміщень </w:t>
            </w:r>
            <w:r w:rsidRPr="006C66B4">
              <w:rPr>
                <w:bCs/>
                <w:lang w:eastAsia="ru-RU"/>
              </w:rPr>
              <w:t xml:space="preserve"> </w:t>
            </w:r>
            <w:r w:rsidRPr="00704112">
              <w:rPr>
                <w:bCs/>
                <w:lang w:eastAsia="ru-RU"/>
              </w:rPr>
              <w:t xml:space="preserve">їдальні (кухня зі складськими та службовими приміщеннями) будівлі </w:t>
            </w:r>
            <w:r w:rsidRPr="006C66B4">
              <w:rPr>
                <w:bCs/>
                <w:lang w:eastAsia="ru-RU"/>
              </w:rPr>
              <w:t xml:space="preserve"> </w:t>
            </w:r>
            <w:r w:rsidRPr="00704112">
              <w:rPr>
                <w:bCs/>
                <w:lang w:eastAsia="ru-RU"/>
              </w:rPr>
              <w:t>Новороздільської ЗОШ І-ІІІ ст. № 5, площею 156,65 м</w:t>
            </w:r>
            <w:r w:rsidRPr="00704112">
              <w:rPr>
                <w:bCs/>
                <w:vertAlign w:val="superscript"/>
                <w:lang w:eastAsia="ru-RU"/>
              </w:rPr>
              <w:t>2</w:t>
            </w:r>
            <w:r w:rsidRPr="00704112">
              <w:rPr>
                <w:bCs/>
                <w:lang w:eastAsia="ru-RU"/>
              </w:rPr>
              <w:t xml:space="preserve">, розташованої по </w:t>
            </w:r>
          </w:p>
          <w:p w:rsidR="006C66B4" w:rsidRPr="00704112" w:rsidRDefault="006C66B4" w:rsidP="00E750C0">
            <w:pPr>
              <w:rPr>
                <w:bCs/>
                <w:lang w:eastAsia="ru-RU"/>
              </w:rPr>
            </w:pPr>
            <w:r w:rsidRPr="00704112">
              <w:rPr>
                <w:bCs/>
                <w:lang w:eastAsia="ru-RU"/>
              </w:rPr>
              <w:t>пр. Шевченка, 35 м. Новий Розділ Львівської області, шляхом проведення аукціону</w:t>
            </w:r>
          </w:p>
        </w:tc>
        <w:tc>
          <w:tcPr>
            <w:tcW w:w="2694" w:type="dxa"/>
            <w:tcBorders>
              <w:top w:val="single" w:sz="6" w:space="0" w:color="auto"/>
              <w:left w:val="single" w:sz="6" w:space="0" w:color="auto"/>
              <w:bottom w:val="single" w:sz="6" w:space="0" w:color="auto"/>
              <w:right w:val="single" w:sz="6" w:space="0" w:color="auto"/>
            </w:tcBorders>
          </w:tcPr>
          <w:p w:rsidR="006C66B4" w:rsidRPr="000678CA" w:rsidRDefault="006C66B4" w:rsidP="00E750C0">
            <w:pPr>
              <w:rPr>
                <w:bCs/>
                <w:lang w:val="ru-RU"/>
              </w:rPr>
            </w:pPr>
            <w:r>
              <w:rPr>
                <w:bCs/>
                <w:lang w:val="ru-RU"/>
              </w:rPr>
              <w:t>Яворський О.І.</w:t>
            </w:r>
            <w:r>
              <w:rPr>
                <w:bCs/>
              </w:rPr>
              <w:t xml:space="preserve"> – </w:t>
            </w:r>
            <w:r>
              <w:rPr>
                <w:bCs/>
                <w:lang w:val="ru-RU"/>
              </w:rPr>
              <w:t>гол. спец</w:t>
            </w:r>
            <w:r w:rsidRPr="00601973">
              <w:rPr>
                <w:bCs/>
              </w:rPr>
              <w:t>.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rPr>
          <w:trHeight w:val="960"/>
        </w:trPr>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704112">
              <w:rPr>
                <w:lang w:eastAsia="ru-RU"/>
              </w:rPr>
              <w:t>Про затвердження розпоряджень</w:t>
            </w:r>
            <w:r w:rsidRPr="00704112">
              <w:rPr>
                <w:lang w:val="ru-RU" w:eastAsia="ru-RU"/>
              </w:rPr>
              <w:t xml:space="preserve"> </w:t>
            </w:r>
            <w:r w:rsidRPr="00704112">
              <w:rPr>
                <w:lang w:eastAsia="ru-RU"/>
              </w:rPr>
              <w:t>міського голови</w:t>
            </w:r>
          </w:p>
          <w:p w:rsidR="006C66B4" w:rsidRPr="00704112" w:rsidRDefault="006C66B4" w:rsidP="00E750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tc>
        <w:tc>
          <w:tcPr>
            <w:tcW w:w="2694" w:type="dxa"/>
            <w:tcBorders>
              <w:top w:val="single" w:sz="6" w:space="0" w:color="auto"/>
              <w:left w:val="single" w:sz="6" w:space="0" w:color="auto"/>
              <w:bottom w:val="single" w:sz="6" w:space="0" w:color="auto"/>
              <w:right w:val="single" w:sz="6" w:space="0" w:color="auto"/>
            </w:tcBorders>
          </w:tcPr>
          <w:p w:rsidR="006C66B4" w:rsidRPr="000678CA" w:rsidRDefault="006C66B4" w:rsidP="00E750C0">
            <w:pPr>
              <w:rPr>
                <w:bCs/>
                <w:lang w:val="ru-RU"/>
              </w:rPr>
            </w:pPr>
            <w:r>
              <w:rPr>
                <w:bCs/>
                <w:lang w:val="ru-RU"/>
              </w:rPr>
              <w:t>Яворський О.І.</w:t>
            </w:r>
            <w:r>
              <w:rPr>
                <w:bCs/>
              </w:rPr>
              <w:t xml:space="preserve"> – </w:t>
            </w:r>
            <w:r>
              <w:rPr>
                <w:bCs/>
                <w:lang w:val="ru-RU"/>
              </w:rPr>
              <w:t>гол. спец</w:t>
            </w:r>
            <w:r w:rsidRPr="00601973">
              <w:rPr>
                <w:bCs/>
              </w:rPr>
              <w:t>.  відділу КМ та приватизації управління ЖКГ</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rPr>
                <w:lang w:eastAsia="ru-RU"/>
              </w:rPr>
            </w:pPr>
            <w:r w:rsidRPr="00704112">
              <w:rPr>
                <w:lang w:eastAsia="ru-RU"/>
              </w:rPr>
              <w:t>Про затвердження висновку опікунської ради</w:t>
            </w:r>
          </w:p>
          <w:p w:rsidR="006C66B4" w:rsidRPr="00704112" w:rsidRDefault="006C66B4" w:rsidP="00E750C0">
            <w:pPr>
              <w:rPr>
                <w:lang w:eastAsia="ru-RU"/>
              </w:rPr>
            </w:pPr>
            <w:r w:rsidRPr="00704112">
              <w:rPr>
                <w:lang w:eastAsia="ru-RU"/>
              </w:rPr>
              <w:t xml:space="preserve">про доцільність призначення </w:t>
            </w:r>
            <w:r w:rsidR="00F23832" w:rsidRPr="00F23832">
              <w:rPr>
                <w:i/>
                <w:lang w:val="ru-RU" w:eastAsia="ru-RU"/>
              </w:rPr>
              <w:t>(персональні дані)</w:t>
            </w:r>
            <w:r w:rsidRPr="00704112">
              <w:rPr>
                <w:lang w:eastAsia="ru-RU"/>
              </w:rPr>
              <w:t>.</w:t>
            </w:r>
          </w:p>
          <w:p w:rsidR="006C66B4" w:rsidRPr="00704112" w:rsidRDefault="006C66B4" w:rsidP="00E750C0">
            <w:pPr>
              <w:rPr>
                <w:lang w:eastAsia="ru-RU"/>
              </w:rPr>
            </w:pPr>
            <w:r w:rsidRPr="00704112">
              <w:rPr>
                <w:lang w:eastAsia="ru-RU"/>
              </w:rPr>
              <w:t xml:space="preserve">опікуном </w:t>
            </w:r>
            <w:r w:rsidR="00F23832" w:rsidRPr="00F23832">
              <w:rPr>
                <w:i/>
                <w:lang w:val="ru-RU" w:eastAsia="ru-RU"/>
              </w:rPr>
              <w:t>(персональні дані)</w:t>
            </w:r>
            <w:r w:rsidRPr="00704112">
              <w:rPr>
                <w:lang w:eastAsia="ru-RU"/>
              </w:rPr>
              <w:t>. у разі визнання її</w:t>
            </w:r>
          </w:p>
          <w:p w:rsidR="006C66B4" w:rsidRPr="006C66B4" w:rsidRDefault="006C66B4" w:rsidP="00E750C0">
            <w:pPr>
              <w:rPr>
                <w:lang w:val="ru-RU" w:eastAsia="ru-RU"/>
              </w:rPr>
            </w:pPr>
            <w:r w:rsidRPr="00704112">
              <w:rPr>
                <w:lang w:eastAsia="ru-RU"/>
              </w:rPr>
              <w:t>недієздатною в судовому порядку</w:t>
            </w:r>
          </w:p>
        </w:tc>
        <w:tc>
          <w:tcPr>
            <w:tcW w:w="2694" w:type="dxa"/>
            <w:tcBorders>
              <w:top w:val="single" w:sz="6" w:space="0" w:color="auto"/>
              <w:left w:val="single" w:sz="6" w:space="0" w:color="auto"/>
              <w:bottom w:val="single" w:sz="6" w:space="0" w:color="auto"/>
              <w:right w:val="single" w:sz="6" w:space="0" w:color="auto"/>
            </w:tcBorders>
          </w:tcPr>
          <w:p w:rsidR="006C66B4" w:rsidRDefault="006C66B4" w:rsidP="00E750C0">
            <w:pPr>
              <w:rPr>
                <w:bCs/>
                <w:lang w:val="ru-RU"/>
              </w:rPr>
            </w:pPr>
            <w:r>
              <w:rPr>
                <w:bCs/>
                <w:lang w:val="ru-RU"/>
              </w:rPr>
              <w:t>Царик О.П. – секретар ради, голова опікунської ради</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jc w:val="both"/>
              <w:rPr>
                <w:rFonts w:eastAsia="Calibri"/>
                <w:lang w:val="ru-RU" w:eastAsia="en-US"/>
              </w:rPr>
            </w:pPr>
            <w:r w:rsidRPr="00704112">
              <w:rPr>
                <w:rFonts w:eastAsia="Calibri"/>
                <w:lang w:val="ru-RU" w:eastAsia="en-US"/>
              </w:rPr>
              <w:t xml:space="preserve">Про надання матеріальної допомоги </w:t>
            </w:r>
          </w:p>
        </w:tc>
        <w:tc>
          <w:tcPr>
            <w:tcW w:w="2694" w:type="dxa"/>
            <w:tcBorders>
              <w:top w:val="single" w:sz="6" w:space="0" w:color="auto"/>
              <w:left w:val="single" w:sz="6" w:space="0" w:color="auto"/>
              <w:bottom w:val="single" w:sz="6" w:space="0" w:color="auto"/>
              <w:right w:val="single" w:sz="6" w:space="0" w:color="auto"/>
            </w:tcBorders>
          </w:tcPr>
          <w:p w:rsidR="006C66B4" w:rsidRDefault="006C66B4" w:rsidP="00E750C0">
            <w:r w:rsidRPr="00A10FA7">
              <w:t>Ганачевська О</w:t>
            </w:r>
            <w:r w:rsidRPr="00A10FA7">
              <w:rPr>
                <w:lang w:val="ru-RU"/>
              </w:rPr>
              <w:t>.Р. –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jc w:val="both"/>
              <w:rPr>
                <w:rFonts w:eastAsia="Calibri"/>
                <w:lang w:val="ru-RU" w:eastAsia="en-US"/>
              </w:rPr>
            </w:pPr>
            <w:r w:rsidRPr="00704112">
              <w:rPr>
                <w:rFonts w:eastAsia="Calibri"/>
                <w:lang w:val="ru-RU" w:eastAsia="en-US"/>
              </w:rPr>
              <w:t xml:space="preserve">Про надання матеріальної допомоги </w:t>
            </w:r>
          </w:p>
          <w:p w:rsidR="006C66B4" w:rsidRPr="00704112" w:rsidRDefault="006C66B4" w:rsidP="00E750C0">
            <w:pPr>
              <w:jc w:val="both"/>
              <w:rPr>
                <w:rFonts w:eastAsia="Calibri"/>
                <w:lang w:val="ru-RU" w:eastAsia="en-US"/>
              </w:rPr>
            </w:pPr>
            <w:r w:rsidRPr="00704112">
              <w:rPr>
                <w:rFonts w:eastAsia="Calibri"/>
                <w:lang w:val="ru-RU" w:eastAsia="en-US"/>
              </w:rPr>
              <w:t>учасникам бойових дій</w:t>
            </w:r>
          </w:p>
        </w:tc>
        <w:tc>
          <w:tcPr>
            <w:tcW w:w="2694" w:type="dxa"/>
            <w:tcBorders>
              <w:top w:val="single" w:sz="6" w:space="0" w:color="auto"/>
              <w:left w:val="single" w:sz="6" w:space="0" w:color="auto"/>
              <w:bottom w:val="single" w:sz="6" w:space="0" w:color="auto"/>
              <w:right w:val="single" w:sz="6" w:space="0" w:color="auto"/>
            </w:tcBorders>
          </w:tcPr>
          <w:p w:rsidR="006C66B4" w:rsidRDefault="006C66B4" w:rsidP="00E750C0">
            <w:r w:rsidRPr="00A10FA7">
              <w:t>Ганачевська О</w:t>
            </w:r>
            <w:r w:rsidRPr="00A10FA7">
              <w:rPr>
                <w:lang w:val="ru-RU"/>
              </w:rPr>
              <w:t>.Р. –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jc w:val="both"/>
              <w:rPr>
                <w:color w:val="000000"/>
                <w:lang w:eastAsia="ru-RU"/>
              </w:rPr>
            </w:pPr>
            <w:r w:rsidRPr="00704112">
              <w:rPr>
                <w:color w:val="000000"/>
                <w:lang w:eastAsia="ru-RU"/>
              </w:rPr>
              <w:t xml:space="preserve">Про надання матеріальної допомоги                                                                                                                                                                     </w:t>
            </w:r>
          </w:p>
          <w:p w:rsidR="006C66B4" w:rsidRPr="00704112" w:rsidRDefault="006C66B4" w:rsidP="00E750C0">
            <w:pPr>
              <w:jc w:val="both"/>
              <w:rPr>
                <w:color w:val="000000"/>
                <w:lang w:eastAsia="ru-RU"/>
              </w:rPr>
            </w:pPr>
            <w:r w:rsidRPr="00704112">
              <w:rPr>
                <w:color w:val="000000"/>
                <w:lang w:eastAsia="ru-RU"/>
              </w:rPr>
              <w:t>Туринській Галині Іванівні</w:t>
            </w:r>
            <w:r>
              <w:rPr>
                <w:color w:val="000000"/>
                <w:lang w:val="ru-RU" w:eastAsia="ru-RU"/>
              </w:rPr>
              <w:t xml:space="preserve"> </w:t>
            </w:r>
            <w:r w:rsidRPr="00704112">
              <w:rPr>
                <w:color w:val="000000"/>
                <w:lang w:eastAsia="ru-RU"/>
              </w:rPr>
              <w:t xml:space="preserve">на поховання </w:t>
            </w:r>
          </w:p>
          <w:p w:rsidR="006C66B4" w:rsidRPr="00704112" w:rsidRDefault="00F23832" w:rsidP="00E750C0">
            <w:pPr>
              <w:jc w:val="both"/>
              <w:rPr>
                <w:color w:val="000000"/>
                <w:lang w:eastAsia="ru-RU"/>
              </w:rPr>
            </w:pPr>
            <w:r w:rsidRPr="00F23832">
              <w:rPr>
                <w:i/>
                <w:lang w:val="ru-RU" w:eastAsia="ru-RU"/>
              </w:rPr>
              <w:t>(персональні дані)</w:t>
            </w:r>
          </w:p>
        </w:tc>
        <w:tc>
          <w:tcPr>
            <w:tcW w:w="2694" w:type="dxa"/>
            <w:tcBorders>
              <w:top w:val="single" w:sz="6" w:space="0" w:color="auto"/>
              <w:left w:val="single" w:sz="6" w:space="0" w:color="auto"/>
              <w:bottom w:val="single" w:sz="6" w:space="0" w:color="auto"/>
              <w:right w:val="single" w:sz="6" w:space="0" w:color="auto"/>
            </w:tcBorders>
          </w:tcPr>
          <w:p w:rsidR="006C66B4" w:rsidRDefault="006C66B4" w:rsidP="00E750C0">
            <w:r w:rsidRPr="008B6A2E">
              <w:t>Ганачевська О</w:t>
            </w:r>
            <w:r w:rsidRPr="008B6A2E">
              <w:rPr>
                <w:lang w:val="ru-RU"/>
              </w:rPr>
              <w:t>.Р. –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jc w:val="both"/>
              <w:rPr>
                <w:color w:val="000000"/>
                <w:lang w:eastAsia="ru-RU"/>
              </w:rPr>
            </w:pPr>
            <w:r w:rsidRPr="00704112">
              <w:rPr>
                <w:color w:val="000000"/>
                <w:lang w:eastAsia="ru-RU"/>
              </w:rPr>
              <w:t xml:space="preserve">Про надання матеріальної допомоги                                                                                                                                                                     </w:t>
            </w:r>
            <w:r>
              <w:rPr>
                <w:color w:val="000000"/>
                <w:lang w:val="ru-RU" w:eastAsia="ru-RU"/>
              </w:rPr>
              <w:t xml:space="preserve"> </w:t>
            </w:r>
            <w:r w:rsidRPr="00704112">
              <w:rPr>
                <w:color w:val="000000"/>
                <w:lang w:eastAsia="ru-RU"/>
              </w:rPr>
              <w:t>Яремі Раїсі Сидорівні</w:t>
            </w:r>
            <w:r>
              <w:rPr>
                <w:color w:val="000000"/>
                <w:lang w:val="ru-RU" w:eastAsia="ru-RU"/>
              </w:rPr>
              <w:t xml:space="preserve"> </w:t>
            </w:r>
            <w:r w:rsidRPr="00704112">
              <w:rPr>
                <w:color w:val="000000"/>
                <w:lang w:eastAsia="ru-RU"/>
              </w:rPr>
              <w:t xml:space="preserve">на поховання </w:t>
            </w:r>
            <w:r>
              <w:rPr>
                <w:color w:val="000000"/>
                <w:lang w:val="ru-RU" w:eastAsia="ru-RU"/>
              </w:rPr>
              <w:t xml:space="preserve"> </w:t>
            </w:r>
            <w:r w:rsidR="00F23832" w:rsidRPr="00F23832">
              <w:rPr>
                <w:i/>
                <w:lang w:val="ru-RU" w:eastAsia="ru-RU"/>
              </w:rPr>
              <w:t>(персональні дані)</w:t>
            </w:r>
          </w:p>
        </w:tc>
        <w:tc>
          <w:tcPr>
            <w:tcW w:w="2694" w:type="dxa"/>
            <w:tcBorders>
              <w:top w:val="single" w:sz="6" w:space="0" w:color="auto"/>
              <w:left w:val="single" w:sz="6" w:space="0" w:color="auto"/>
              <w:bottom w:val="single" w:sz="6" w:space="0" w:color="auto"/>
              <w:right w:val="single" w:sz="6" w:space="0" w:color="auto"/>
            </w:tcBorders>
          </w:tcPr>
          <w:p w:rsidR="006C66B4" w:rsidRDefault="006C66B4" w:rsidP="00E750C0">
            <w:r w:rsidRPr="008B6A2E">
              <w:t>Ганачевська О</w:t>
            </w:r>
            <w:r w:rsidRPr="008B6A2E">
              <w:rPr>
                <w:lang w:val="ru-RU"/>
              </w:rPr>
              <w:t>.Р. –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jc w:val="both"/>
              <w:rPr>
                <w:color w:val="000000"/>
                <w:lang w:eastAsia="ru-RU"/>
              </w:rPr>
            </w:pPr>
            <w:r w:rsidRPr="00704112">
              <w:rPr>
                <w:color w:val="000000"/>
                <w:lang w:eastAsia="ru-RU"/>
              </w:rPr>
              <w:t xml:space="preserve">Про надання матеріальної допомоги                                                                                                                                                                     </w:t>
            </w:r>
            <w:r>
              <w:rPr>
                <w:color w:val="000000"/>
                <w:lang w:val="ru-RU" w:eastAsia="ru-RU"/>
              </w:rPr>
              <w:t xml:space="preserve"> </w:t>
            </w:r>
            <w:r w:rsidRPr="00704112">
              <w:rPr>
                <w:color w:val="000000"/>
                <w:lang w:eastAsia="ru-RU"/>
              </w:rPr>
              <w:t>Козяр-Звєжиньскій Тетяні Романівні</w:t>
            </w:r>
            <w:r>
              <w:rPr>
                <w:color w:val="000000"/>
                <w:lang w:val="ru-RU" w:eastAsia="ru-RU"/>
              </w:rPr>
              <w:t xml:space="preserve"> </w:t>
            </w:r>
            <w:r w:rsidRPr="00704112">
              <w:rPr>
                <w:color w:val="000000"/>
                <w:lang w:eastAsia="ru-RU"/>
              </w:rPr>
              <w:t xml:space="preserve">на поховання </w:t>
            </w:r>
          </w:p>
          <w:p w:rsidR="006C66B4" w:rsidRPr="00704112" w:rsidRDefault="00F23832" w:rsidP="00E750C0">
            <w:pPr>
              <w:jc w:val="both"/>
              <w:rPr>
                <w:color w:val="000000"/>
                <w:lang w:eastAsia="ru-RU"/>
              </w:rPr>
            </w:pPr>
            <w:r w:rsidRPr="00F23832">
              <w:rPr>
                <w:i/>
                <w:lang w:val="ru-RU" w:eastAsia="ru-RU"/>
              </w:rPr>
              <w:t>(персональні дані)</w:t>
            </w:r>
          </w:p>
        </w:tc>
        <w:tc>
          <w:tcPr>
            <w:tcW w:w="2694" w:type="dxa"/>
            <w:tcBorders>
              <w:top w:val="single" w:sz="6" w:space="0" w:color="auto"/>
              <w:left w:val="single" w:sz="6" w:space="0" w:color="auto"/>
              <w:bottom w:val="single" w:sz="6" w:space="0" w:color="auto"/>
              <w:right w:val="single" w:sz="6" w:space="0" w:color="auto"/>
            </w:tcBorders>
          </w:tcPr>
          <w:p w:rsidR="006C66B4" w:rsidRDefault="006C66B4" w:rsidP="00E750C0">
            <w:r w:rsidRPr="008B6A2E">
              <w:t>Ганачевська О</w:t>
            </w:r>
            <w:r w:rsidRPr="008B6A2E">
              <w:rPr>
                <w:lang w:val="ru-RU"/>
              </w:rPr>
              <w:t>.Р. –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r w:rsidR="006C66B4" w:rsidRPr="00F61FD3" w:rsidTr="00E750C0">
        <w:tc>
          <w:tcPr>
            <w:tcW w:w="54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17"/>
              </w:numPr>
              <w:tabs>
                <w:tab w:val="left" w:pos="2464"/>
              </w:tabs>
              <w:spacing w:after="200" w:line="276" w:lineRule="auto"/>
              <w:rPr>
                <w:lang w:eastAsia="en-US"/>
              </w:rPr>
            </w:pPr>
          </w:p>
        </w:tc>
        <w:tc>
          <w:tcPr>
            <w:tcW w:w="5272" w:type="dxa"/>
            <w:tcBorders>
              <w:top w:val="single" w:sz="6" w:space="0" w:color="auto"/>
              <w:left w:val="single" w:sz="6" w:space="0" w:color="auto"/>
              <w:bottom w:val="single" w:sz="6" w:space="0" w:color="auto"/>
              <w:right w:val="single" w:sz="6" w:space="0" w:color="auto"/>
            </w:tcBorders>
          </w:tcPr>
          <w:p w:rsidR="006C66B4" w:rsidRPr="00704112" w:rsidRDefault="006C66B4" w:rsidP="00E750C0">
            <w:pPr>
              <w:jc w:val="both"/>
              <w:rPr>
                <w:color w:val="000000"/>
                <w:lang w:eastAsia="ru-RU"/>
              </w:rPr>
            </w:pPr>
            <w:r w:rsidRPr="00704112">
              <w:rPr>
                <w:color w:val="000000"/>
                <w:lang w:eastAsia="ru-RU"/>
              </w:rPr>
              <w:t xml:space="preserve">Про надання матеріальної допомоги                                                                                                                                                                     </w:t>
            </w:r>
            <w:r>
              <w:rPr>
                <w:color w:val="000000"/>
                <w:lang w:val="ru-RU" w:eastAsia="ru-RU"/>
              </w:rPr>
              <w:t xml:space="preserve"> </w:t>
            </w:r>
            <w:r w:rsidRPr="00704112">
              <w:rPr>
                <w:color w:val="000000"/>
                <w:lang w:eastAsia="ru-RU"/>
              </w:rPr>
              <w:t>Клімик Галини Степанівни</w:t>
            </w:r>
            <w:r>
              <w:rPr>
                <w:color w:val="000000"/>
                <w:lang w:val="ru-RU" w:eastAsia="ru-RU"/>
              </w:rPr>
              <w:t xml:space="preserve"> </w:t>
            </w:r>
            <w:r w:rsidRPr="00704112">
              <w:rPr>
                <w:color w:val="000000"/>
                <w:lang w:eastAsia="ru-RU"/>
              </w:rPr>
              <w:t xml:space="preserve">на поховання </w:t>
            </w:r>
            <w:r>
              <w:rPr>
                <w:color w:val="000000"/>
                <w:lang w:val="ru-RU" w:eastAsia="ru-RU"/>
              </w:rPr>
              <w:t xml:space="preserve"> </w:t>
            </w:r>
            <w:r w:rsidR="00F23832" w:rsidRPr="00F23832">
              <w:rPr>
                <w:i/>
                <w:lang w:val="ru-RU" w:eastAsia="ru-RU"/>
              </w:rPr>
              <w:t>(персональні дані)</w:t>
            </w:r>
          </w:p>
        </w:tc>
        <w:tc>
          <w:tcPr>
            <w:tcW w:w="2694" w:type="dxa"/>
            <w:tcBorders>
              <w:top w:val="single" w:sz="6" w:space="0" w:color="auto"/>
              <w:left w:val="single" w:sz="6" w:space="0" w:color="auto"/>
              <w:bottom w:val="single" w:sz="6" w:space="0" w:color="auto"/>
              <w:right w:val="single" w:sz="6" w:space="0" w:color="auto"/>
            </w:tcBorders>
          </w:tcPr>
          <w:p w:rsidR="006C66B4" w:rsidRDefault="006C66B4" w:rsidP="00E750C0">
            <w:r w:rsidRPr="008B6A2E">
              <w:t>Ганачевська О</w:t>
            </w:r>
            <w:r w:rsidRPr="008B6A2E">
              <w:rPr>
                <w:lang w:val="ru-RU"/>
              </w:rPr>
              <w:t>.Р. – заст. Міського голови</w:t>
            </w:r>
          </w:p>
        </w:tc>
        <w:tc>
          <w:tcPr>
            <w:tcW w:w="709"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numPr>
                <w:ilvl w:val="0"/>
                <w:numId w:val="23"/>
              </w:numPr>
              <w:tabs>
                <w:tab w:val="clear" w:pos="360"/>
                <w:tab w:val="num" w:pos="643"/>
                <w:tab w:val="left" w:pos="2464"/>
              </w:tabs>
              <w:spacing w:after="200" w:line="276" w:lineRule="auto"/>
              <w:jc w:val="both"/>
              <w:rPr>
                <w:b/>
                <w:lang w:eastAsia="en-US"/>
              </w:rPr>
            </w:pPr>
          </w:p>
        </w:tc>
        <w:tc>
          <w:tcPr>
            <w:tcW w:w="1028" w:type="dxa"/>
            <w:tcBorders>
              <w:top w:val="single" w:sz="6" w:space="0" w:color="auto"/>
              <w:left w:val="single" w:sz="6" w:space="0" w:color="auto"/>
              <w:bottom w:val="single" w:sz="6" w:space="0" w:color="auto"/>
              <w:right w:val="single" w:sz="6" w:space="0" w:color="auto"/>
            </w:tcBorders>
          </w:tcPr>
          <w:p w:rsidR="006C66B4" w:rsidRDefault="006C66B4" w:rsidP="00E750C0">
            <w:r w:rsidRPr="007A0EA7">
              <w:rPr>
                <w:lang w:val="ru-RU" w:eastAsia="en-US"/>
              </w:rPr>
              <w:t>20</w:t>
            </w:r>
            <w:r w:rsidRPr="007A0EA7">
              <w:rPr>
                <w:lang w:eastAsia="en-US"/>
              </w:rPr>
              <w:t>.</w:t>
            </w:r>
            <w:r w:rsidRPr="007A0EA7">
              <w:rPr>
                <w:lang w:val="ru-RU" w:eastAsia="en-US"/>
              </w:rPr>
              <w:t>01.</w:t>
            </w:r>
            <w:r w:rsidRPr="00F61FD3">
              <w:rPr>
                <w:lang w:eastAsia="en-US"/>
              </w:rPr>
              <w:t>2</w:t>
            </w:r>
            <w:r w:rsidRPr="007A0EA7">
              <w:rPr>
                <w:lang w:val="ru-RU" w:eastAsia="en-US"/>
              </w:rPr>
              <w:t>2</w:t>
            </w:r>
          </w:p>
        </w:tc>
        <w:tc>
          <w:tcPr>
            <w:tcW w:w="390" w:type="dxa"/>
            <w:tcBorders>
              <w:top w:val="single" w:sz="6" w:space="0" w:color="auto"/>
              <w:left w:val="single" w:sz="6" w:space="0" w:color="auto"/>
              <w:bottom w:val="single" w:sz="6" w:space="0" w:color="auto"/>
              <w:right w:val="single" w:sz="6" w:space="0" w:color="auto"/>
            </w:tcBorders>
          </w:tcPr>
          <w:p w:rsidR="006C66B4" w:rsidRPr="00F61FD3" w:rsidRDefault="006C66B4" w:rsidP="00E750C0">
            <w:pPr>
              <w:tabs>
                <w:tab w:val="left" w:pos="2464"/>
              </w:tabs>
              <w:jc w:val="both"/>
              <w:rPr>
                <w:lang w:eastAsia="en-US"/>
              </w:rPr>
            </w:pPr>
          </w:p>
        </w:tc>
      </w:tr>
    </w:tbl>
    <w:p w:rsidR="006C66B4" w:rsidRDefault="006C66B4" w:rsidP="006C66B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eastAsia="en-US"/>
        </w:rPr>
      </w:pPr>
    </w:p>
    <w:p w:rsidR="006C66B4" w:rsidRPr="00F61FD3" w:rsidRDefault="006C66B4" w:rsidP="006C66B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F61FD3">
        <w:rPr>
          <w:lang w:eastAsia="en-US"/>
        </w:rPr>
        <w:t xml:space="preserve">Міський голова                             </w:t>
      </w:r>
      <w:r w:rsidRPr="00F61FD3">
        <w:rPr>
          <w:lang w:eastAsia="en-US"/>
        </w:rPr>
        <w:tab/>
      </w:r>
      <w:r w:rsidRPr="00F61FD3">
        <w:rPr>
          <w:lang w:eastAsia="en-US"/>
        </w:rPr>
        <w:tab/>
      </w:r>
      <w:r w:rsidRPr="00F61FD3">
        <w:rPr>
          <w:lang w:eastAsia="en-US"/>
        </w:rPr>
        <w:tab/>
      </w:r>
      <w:r w:rsidRPr="00F61FD3">
        <w:rPr>
          <w:lang w:eastAsia="en-US"/>
        </w:rPr>
        <w:tab/>
      </w:r>
      <w:r w:rsidRPr="00F61FD3">
        <w:rPr>
          <w:lang w:eastAsia="en-US"/>
        </w:rPr>
        <w:tab/>
        <w:t>Яценко Я.В.</w:t>
      </w:r>
    </w:p>
    <w:p w:rsidR="006C66B4" w:rsidRPr="00F61FD3" w:rsidRDefault="006C66B4" w:rsidP="006C66B4">
      <w:pPr>
        <w:tabs>
          <w:tab w:val="left" w:pos="916"/>
          <w:tab w:val="left" w:pos="1832"/>
          <w:tab w:val="left" w:pos="246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en-US"/>
        </w:rPr>
      </w:pPr>
      <w:r w:rsidRPr="00F61FD3">
        <w:rPr>
          <w:lang w:eastAsia="en-US"/>
        </w:rPr>
        <w:tab/>
      </w:r>
      <w:r w:rsidRPr="00F61FD3">
        <w:rPr>
          <w:lang w:eastAsia="en-US"/>
        </w:rPr>
        <w:tab/>
      </w:r>
      <w:r w:rsidRPr="00F61FD3">
        <w:rPr>
          <w:lang w:eastAsia="en-US"/>
        </w:rPr>
        <w:tab/>
      </w:r>
      <w:r w:rsidRPr="00F61FD3">
        <w:rPr>
          <w:lang w:eastAsia="en-US"/>
        </w:rPr>
        <w:tab/>
      </w:r>
    </w:p>
    <w:p w:rsidR="006C66B4" w:rsidRPr="00F61FD3" w:rsidRDefault="006C66B4" w:rsidP="006C6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F61FD3">
        <w:rPr>
          <w:lang w:eastAsia="en-US"/>
        </w:rPr>
        <w:t>Керуючий справами виконкому</w:t>
      </w:r>
      <w:r w:rsidRPr="00F61FD3">
        <w:rPr>
          <w:lang w:eastAsia="en-US"/>
        </w:rPr>
        <w:tab/>
      </w:r>
      <w:r w:rsidRPr="00F61FD3">
        <w:rPr>
          <w:lang w:eastAsia="en-US"/>
        </w:rPr>
        <w:tab/>
      </w:r>
      <w:r w:rsidRPr="00F61FD3">
        <w:rPr>
          <w:lang w:eastAsia="en-US"/>
        </w:rPr>
        <w:tab/>
      </w:r>
      <w:r w:rsidRPr="00F61FD3">
        <w:rPr>
          <w:lang w:eastAsia="en-US"/>
        </w:rPr>
        <w:tab/>
        <w:t xml:space="preserve">         Анатолій Мельніков</w:t>
      </w:r>
    </w:p>
    <w:p w:rsidR="006C66B4" w:rsidRPr="00F61FD3" w:rsidRDefault="006C66B4" w:rsidP="006C66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p>
    <w:p w:rsidR="006C66B4" w:rsidRPr="00F61FD3" w:rsidRDefault="006C66B4" w:rsidP="006C66B4">
      <w:pPr>
        <w:rPr>
          <w:rFonts w:eastAsiaTheme="minorHAnsi"/>
          <w:lang w:val="ru-RU" w:eastAsia="en-US"/>
        </w:rPr>
      </w:pPr>
    </w:p>
    <w:p w:rsidR="006C66B4" w:rsidRPr="00F61FD3" w:rsidRDefault="006C66B4" w:rsidP="006C66B4">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770EAB" w:rsidRPr="00063CE8" w:rsidRDefault="008A0999" w:rsidP="00E2281C">
      <w:pPr>
        <w:rPr>
          <w:b/>
          <w:lang w:val="ru-RU"/>
        </w:rPr>
      </w:pP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000B34B5">
        <w:rPr>
          <w:b/>
          <w:lang w:val="ru-RU"/>
        </w:rPr>
        <w:tab/>
      </w:r>
      <w:r w:rsidR="000B34B5">
        <w:rPr>
          <w:b/>
          <w:lang w:val="ru-RU"/>
        </w:rPr>
        <w:tab/>
      </w:r>
      <w:r w:rsidR="000B34B5">
        <w:rPr>
          <w:b/>
          <w:lang w:val="ru-RU"/>
        </w:rPr>
        <w:tab/>
      </w:r>
      <w:r w:rsidR="009F5325">
        <w:rPr>
          <w:b/>
          <w:lang w:val="ru-RU"/>
        </w:rPr>
        <w:tab/>
      </w:r>
      <w:r w:rsidR="00770EAB" w:rsidRPr="00063CE8">
        <w:rPr>
          <w:b/>
          <w:lang w:val="ru-RU"/>
        </w:rPr>
        <w:t xml:space="preserve"> 1</w:t>
      </w:r>
    </w:p>
    <w:p w:rsidR="00063CE8" w:rsidRDefault="00063CE8" w:rsidP="00E2281C">
      <w:pPr>
        <w:rPr>
          <w:lang w:val="ru-RU"/>
        </w:rPr>
      </w:pPr>
    </w:p>
    <w:p w:rsidR="00770EAB" w:rsidRPr="00511F3C" w:rsidRDefault="00770EAB" w:rsidP="00E2281C">
      <w:pPr>
        <w:rPr>
          <w:lang w:val="ru-RU"/>
        </w:rPr>
      </w:pPr>
      <w:r w:rsidRPr="00511F3C">
        <w:rPr>
          <w:lang w:val="ru-RU"/>
        </w:rPr>
        <w:t>20 січня 2022 року</w:t>
      </w:r>
    </w:p>
    <w:p w:rsidR="00770EAB" w:rsidRPr="00511F3C" w:rsidRDefault="00770EAB" w:rsidP="00E2281C">
      <w:pPr>
        <w:rPr>
          <w:lang w:val="ru-RU" w:eastAsia="ru-RU"/>
        </w:rPr>
      </w:pPr>
      <w:r w:rsidRPr="00511F3C">
        <w:rPr>
          <w:lang w:eastAsia="ru-RU"/>
        </w:rPr>
        <w:t xml:space="preserve">               </w:t>
      </w:r>
    </w:p>
    <w:p w:rsidR="00770EAB" w:rsidRPr="00511F3C" w:rsidRDefault="00770EAB" w:rsidP="00E2281C">
      <w:pPr>
        <w:jc w:val="both"/>
      </w:pPr>
      <w:r w:rsidRPr="00511F3C">
        <w:t>Про затвердження плану роботи та плану</w:t>
      </w:r>
    </w:p>
    <w:p w:rsidR="00770EAB" w:rsidRPr="00511F3C" w:rsidRDefault="00770EAB" w:rsidP="00E2281C">
      <w:pPr>
        <w:jc w:val="both"/>
      </w:pPr>
      <w:r w:rsidRPr="00511F3C">
        <w:t>засідань виконавчого комітету Новороздільської</w:t>
      </w:r>
    </w:p>
    <w:p w:rsidR="00770EAB" w:rsidRPr="00511F3C" w:rsidRDefault="00770EAB" w:rsidP="00E2281C">
      <w:pPr>
        <w:jc w:val="both"/>
      </w:pPr>
      <w:r w:rsidRPr="00511F3C">
        <w:t>міської ради на 2022 рік</w:t>
      </w:r>
    </w:p>
    <w:p w:rsidR="00770EAB" w:rsidRPr="00063CE8" w:rsidRDefault="00770EAB" w:rsidP="00E2281C">
      <w:pPr>
        <w:jc w:val="both"/>
        <w:rPr>
          <w:lang w:val="ru-RU"/>
        </w:rPr>
      </w:pPr>
    </w:p>
    <w:p w:rsidR="00770EAB" w:rsidRPr="00511F3C" w:rsidRDefault="00770EAB" w:rsidP="00063CE8">
      <w:pPr>
        <w:ind w:firstLine="567"/>
        <w:jc w:val="both"/>
      </w:pPr>
      <w:r w:rsidRPr="00511F3C">
        <w:t>Розглянувши проект плану роботи та план засідань виконавчого комітету на 2022 рік, враховуючи пропозиції, зауваження членів виконкому, відповідно до ст.ст. 51, 53 Закону України “Про місцеве самоврядування в Україні”, виконавчий комітет Новороздільської міської ради</w:t>
      </w:r>
    </w:p>
    <w:p w:rsidR="00770EAB" w:rsidRPr="00511F3C" w:rsidRDefault="00770EAB" w:rsidP="00E2281C">
      <w:pPr>
        <w:jc w:val="center"/>
      </w:pPr>
    </w:p>
    <w:p w:rsidR="00770EAB" w:rsidRPr="00511F3C" w:rsidRDefault="00770EAB" w:rsidP="00E2281C">
      <w:r w:rsidRPr="00511F3C">
        <w:t>В И Р І Ш И В:</w:t>
      </w:r>
    </w:p>
    <w:p w:rsidR="00770EAB" w:rsidRPr="00511F3C" w:rsidRDefault="00770EAB" w:rsidP="00E2281C">
      <w:pPr>
        <w:jc w:val="both"/>
      </w:pPr>
    </w:p>
    <w:p w:rsidR="00770EAB" w:rsidRPr="00511F3C" w:rsidRDefault="00770EAB" w:rsidP="00E2281C">
      <w:pPr>
        <w:ind w:firstLine="709"/>
        <w:jc w:val="both"/>
      </w:pPr>
      <w:r w:rsidRPr="00511F3C">
        <w:t xml:space="preserve">1. Затвердити план роботи виконавчого комітету Новороздільської міської ради  на </w:t>
      </w:r>
      <w:r w:rsidRPr="00511F3C">
        <w:br/>
        <w:t>202</w:t>
      </w:r>
      <w:r w:rsidRPr="00511F3C">
        <w:rPr>
          <w:lang w:val="ru-RU"/>
        </w:rPr>
        <w:t>2</w:t>
      </w:r>
      <w:r w:rsidRPr="00511F3C">
        <w:t xml:space="preserve"> рік згідно з Додатком 1.</w:t>
      </w:r>
    </w:p>
    <w:p w:rsidR="00770EAB" w:rsidRPr="00511F3C" w:rsidRDefault="00770EAB" w:rsidP="00E2281C">
      <w:pPr>
        <w:ind w:firstLine="709"/>
        <w:jc w:val="both"/>
      </w:pPr>
      <w:r w:rsidRPr="00511F3C">
        <w:t>2. Затвердити план засідань виконавчого комітету Новороздільської міської ради  на 202</w:t>
      </w:r>
      <w:r w:rsidRPr="00511F3C">
        <w:rPr>
          <w:lang w:val="ru-RU"/>
        </w:rPr>
        <w:t>2</w:t>
      </w:r>
      <w:r w:rsidRPr="00511F3C">
        <w:t xml:space="preserve"> рік згідно з Додатком 2.</w:t>
      </w:r>
    </w:p>
    <w:p w:rsidR="00770EAB" w:rsidRPr="00511F3C" w:rsidRDefault="00770EAB" w:rsidP="00E2281C">
      <w:pPr>
        <w:ind w:firstLine="709"/>
        <w:jc w:val="both"/>
      </w:pPr>
      <w:r w:rsidRPr="00511F3C">
        <w:t>3. Контроль за виконанням плану роботи покласти на керуючого справами виконкому  Мельнікова А. В.</w:t>
      </w:r>
    </w:p>
    <w:p w:rsidR="00770EAB" w:rsidRDefault="00770EAB" w:rsidP="00E2281C">
      <w:pPr>
        <w:shd w:val="clear" w:color="auto" w:fill="FFFFFF"/>
        <w:rPr>
          <w:lang w:val="ru-RU"/>
        </w:rPr>
      </w:pPr>
    </w:p>
    <w:p w:rsidR="004D5A6A" w:rsidRPr="00511F3C" w:rsidRDefault="004D5A6A" w:rsidP="00E2281C">
      <w:pPr>
        <w:shd w:val="clear" w:color="auto" w:fill="FFFFFF"/>
        <w:rPr>
          <w:lang w:val="ru-RU"/>
        </w:rPr>
      </w:pPr>
    </w:p>
    <w:p w:rsidR="00770EAB" w:rsidRPr="00511F3C" w:rsidRDefault="00770EAB" w:rsidP="00E2281C">
      <w:pPr>
        <w:shd w:val="clear" w:color="auto" w:fill="FFFFFF"/>
        <w:rPr>
          <w:bCs/>
          <w:lang w:eastAsia="ru-RU"/>
        </w:rPr>
      </w:pPr>
      <w:r w:rsidRPr="00511F3C">
        <w:rPr>
          <w:bCs/>
          <w:lang w:eastAsia="ru-RU"/>
        </w:rPr>
        <w:t>МІСЬКИЙ  ГОЛОВА</w:t>
      </w:r>
      <w:r w:rsidRPr="00511F3C">
        <w:rPr>
          <w:bCs/>
          <w:lang w:eastAsia="ru-RU"/>
        </w:rPr>
        <w:tab/>
      </w:r>
      <w:r w:rsidRPr="00511F3C">
        <w:rPr>
          <w:bCs/>
          <w:lang w:eastAsia="ru-RU"/>
        </w:rPr>
        <w:tab/>
      </w:r>
      <w:r w:rsidRPr="00511F3C">
        <w:rPr>
          <w:bCs/>
          <w:lang w:eastAsia="ru-RU"/>
        </w:rPr>
        <w:tab/>
      </w:r>
      <w:r w:rsidRPr="00511F3C">
        <w:rPr>
          <w:bCs/>
          <w:lang w:eastAsia="ru-RU"/>
        </w:rPr>
        <w:tab/>
      </w:r>
      <w:r w:rsidRPr="00511F3C">
        <w:rPr>
          <w:bCs/>
          <w:lang w:eastAsia="ru-RU"/>
        </w:rPr>
        <w:tab/>
      </w:r>
      <w:r w:rsidRPr="00511F3C">
        <w:rPr>
          <w:bCs/>
          <w:lang w:eastAsia="ru-RU"/>
        </w:rPr>
        <w:tab/>
        <w:t>Ярина ЯЦЕНКО</w:t>
      </w:r>
    </w:p>
    <w:p w:rsidR="00770EAB" w:rsidRPr="00511F3C" w:rsidRDefault="00770EAB" w:rsidP="00E2281C"/>
    <w:p w:rsidR="00770EAB" w:rsidRDefault="00770EAB"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AD473D" w:rsidRDefault="00AD473D" w:rsidP="00E2281C">
      <w:pPr>
        <w:rPr>
          <w:lang w:val="ru-RU"/>
        </w:rPr>
      </w:pPr>
    </w:p>
    <w:p w:rsidR="00BD5A7D" w:rsidRDefault="00BD5A7D" w:rsidP="00E2281C">
      <w:pPr>
        <w:rPr>
          <w:lang w:val="ru-RU"/>
        </w:rPr>
      </w:pPr>
    </w:p>
    <w:p w:rsidR="00BD5A7D" w:rsidRDefault="00BD5A7D" w:rsidP="00E2281C">
      <w:pPr>
        <w:rPr>
          <w:lang w:val="ru-RU"/>
        </w:rPr>
      </w:pPr>
    </w:p>
    <w:p w:rsidR="00BD5A7D" w:rsidRDefault="00BD5A7D" w:rsidP="00E2281C">
      <w:pPr>
        <w:rPr>
          <w:lang w:val="ru-RU"/>
        </w:rPr>
      </w:pPr>
    </w:p>
    <w:p w:rsidR="00BD5A7D" w:rsidRDefault="00BD5A7D" w:rsidP="00E2281C">
      <w:pPr>
        <w:rPr>
          <w:lang w:val="ru-RU"/>
        </w:rPr>
      </w:pPr>
    </w:p>
    <w:p w:rsidR="00BD5A7D" w:rsidRDefault="00BD5A7D" w:rsidP="00E2281C">
      <w:pPr>
        <w:rPr>
          <w:lang w:val="ru-RU"/>
        </w:rPr>
      </w:pPr>
    </w:p>
    <w:p w:rsidR="00AD473D" w:rsidRPr="00511F3C" w:rsidRDefault="00AD473D" w:rsidP="00E2281C">
      <w:pPr>
        <w:rPr>
          <w:lang w:val="ru-RU"/>
        </w:rPr>
      </w:pPr>
    </w:p>
    <w:p w:rsidR="00770EAB" w:rsidRPr="00511F3C" w:rsidRDefault="00770EAB" w:rsidP="00E2281C">
      <w:pPr>
        <w:jc w:val="right"/>
      </w:pPr>
      <w:r w:rsidRPr="00511F3C">
        <w:lastRenderedPageBreak/>
        <w:t xml:space="preserve">Додаток 1  </w:t>
      </w:r>
    </w:p>
    <w:p w:rsidR="00770EAB" w:rsidRPr="00511F3C" w:rsidRDefault="00770EAB" w:rsidP="00E2281C">
      <w:pPr>
        <w:jc w:val="right"/>
      </w:pPr>
      <w:r w:rsidRPr="00511F3C">
        <w:t>до рішення виконкому</w:t>
      </w:r>
    </w:p>
    <w:p w:rsidR="00770EAB" w:rsidRPr="00511F3C" w:rsidRDefault="008E3085" w:rsidP="00E2281C">
      <w:pPr>
        <w:jc w:val="right"/>
        <w:rPr>
          <w:lang w:val="ru-RU"/>
        </w:rPr>
      </w:pPr>
      <w:r>
        <w:t xml:space="preserve"> №</w:t>
      </w:r>
      <w:r w:rsidR="00770EAB" w:rsidRPr="00511F3C">
        <w:t xml:space="preserve"> </w:t>
      </w:r>
      <w:r w:rsidR="00770EAB" w:rsidRPr="00511F3C">
        <w:rPr>
          <w:lang w:val="ru-RU"/>
        </w:rPr>
        <w:t>1</w:t>
      </w:r>
      <w:r w:rsidR="00770EAB" w:rsidRPr="00511F3C">
        <w:t xml:space="preserve"> від </w:t>
      </w:r>
      <w:r w:rsidR="00770EAB" w:rsidRPr="00511F3C">
        <w:rPr>
          <w:lang w:val="ru-RU"/>
        </w:rPr>
        <w:t>20</w:t>
      </w:r>
      <w:r w:rsidR="00770EAB" w:rsidRPr="00511F3C">
        <w:t>.01.2</w:t>
      </w:r>
      <w:r w:rsidR="00770EAB" w:rsidRPr="00511F3C">
        <w:rPr>
          <w:lang w:val="ru-RU"/>
        </w:rPr>
        <w:t>2</w:t>
      </w:r>
    </w:p>
    <w:p w:rsidR="00770EAB" w:rsidRPr="00511F3C" w:rsidRDefault="00770EAB" w:rsidP="00E2281C">
      <w:pPr>
        <w:jc w:val="right"/>
      </w:pPr>
    </w:p>
    <w:p w:rsidR="00770EAB" w:rsidRPr="00511F3C" w:rsidRDefault="00770EAB" w:rsidP="00E2281C">
      <w:pPr>
        <w:jc w:val="center"/>
        <w:rPr>
          <w:b/>
        </w:rPr>
      </w:pPr>
      <w:r w:rsidRPr="00511F3C">
        <w:rPr>
          <w:b/>
        </w:rPr>
        <w:t xml:space="preserve">П Л А Н </w:t>
      </w:r>
    </w:p>
    <w:p w:rsidR="00770EAB" w:rsidRPr="00511F3C" w:rsidRDefault="00770EAB" w:rsidP="00E2281C">
      <w:pPr>
        <w:jc w:val="center"/>
        <w:rPr>
          <w:b/>
        </w:rPr>
      </w:pPr>
      <w:r w:rsidRPr="00511F3C">
        <w:rPr>
          <w:b/>
        </w:rPr>
        <w:t>РОБОТИ ВИКОНАВЧОГО КОМІТЕТУ НА 202</w:t>
      </w:r>
      <w:r w:rsidRPr="00511F3C">
        <w:rPr>
          <w:b/>
          <w:lang w:val="ru-RU"/>
        </w:rPr>
        <w:t>2</w:t>
      </w:r>
      <w:r w:rsidRPr="00511F3C">
        <w:rPr>
          <w:b/>
        </w:rPr>
        <w:t xml:space="preserve"> РІК</w:t>
      </w:r>
    </w:p>
    <w:p w:rsidR="00770EAB" w:rsidRPr="00511F3C" w:rsidRDefault="00770EAB" w:rsidP="00E2281C">
      <w:pPr>
        <w:jc w:val="center"/>
        <w:rPr>
          <w:b/>
        </w:rPr>
      </w:pPr>
    </w:p>
    <w:tbl>
      <w:tblPr>
        <w:tblW w:w="10035" w:type="dxa"/>
        <w:tblLayout w:type="fixed"/>
        <w:tblCellMar>
          <w:left w:w="71" w:type="dxa"/>
          <w:right w:w="71" w:type="dxa"/>
        </w:tblCellMar>
        <w:tblLook w:val="04A0"/>
      </w:tblPr>
      <w:tblGrid>
        <w:gridCol w:w="4882"/>
        <w:gridCol w:w="710"/>
        <w:gridCol w:w="3236"/>
        <w:gridCol w:w="1207"/>
      </w:tblGrid>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tcPr>
          <w:p w:rsidR="00770EAB" w:rsidRPr="00511F3C" w:rsidRDefault="00770EAB" w:rsidP="00E2281C">
            <w:pPr>
              <w:jc w:val="center"/>
            </w:pPr>
            <w:r w:rsidRPr="00511F3C">
              <w:t>Зміст завдання</w:t>
            </w:r>
          </w:p>
          <w:p w:rsidR="00770EAB" w:rsidRPr="00511F3C" w:rsidRDefault="00770EAB" w:rsidP="00E2281C">
            <w:pPr>
              <w:jc w:val="center"/>
            </w:pP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pPr>
              <w:jc w:val="center"/>
            </w:pPr>
            <w:r w:rsidRPr="00511F3C">
              <w:t>М-ць</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pPr>
              <w:jc w:val="center"/>
            </w:pPr>
            <w:r w:rsidRPr="00511F3C">
              <w:t>Виконавець</w:t>
            </w:r>
          </w:p>
        </w:tc>
        <w:tc>
          <w:tcPr>
            <w:tcW w:w="120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pPr>
              <w:jc w:val="center"/>
            </w:pPr>
            <w:r w:rsidRPr="00511F3C">
              <w:t>Відмітка аналіз вико-нання</w:t>
            </w:r>
          </w:p>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Підготовка та затвердження плану роботи виконкому та засідань виконкому на 202</w:t>
            </w:r>
            <w:r w:rsidRPr="00511F3C">
              <w:rPr>
                <w:lang w:val="ru-RU"/>
              </w:rPr>
              <w:t>2</w:t>
            </w:r>
            <w:r w:rsidRPr="00511F3C">
              <w:t xml:space="preserve"> рік </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01</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Керуючий справами виконкому</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Аналіз  виконання міського бюджету за  202</w:t>
            </w:r>
            <w:r w:rsidRPr="00511F3C">
              <w:rPr>
                <w:lang w:val="ru-RU"/>
              </w:rPr>
              <w:t>1</w:t>
            </w:r>
            <w:r w:rsidRPr="00511F3C">
              <w:t xml:space="preserve"> рік </w:t>
            </w:r>
          </w:p>
        </w:tc>
        <w:tc>
          <w:tcPr>
            <w:tcW w:w="710" w:type="dxa"/>
            <w:tcBorders>
              <w:top w:val="single" w:sz="4" w:space="0" w:color="auto"/>
              <w:left w:val="single" w:sz="4" w:space="0" w:color="auto"/>
              <w:bottom w:val="single" w:sz="4" w:space="0" w:color="auto"/>
              <w:right w:val="single" w:sz="4" w:space="0" w:color="auto"/>
            </w:tcBorders>
          </w:tcPr>
          <w:p w:rsidR="00770EAB" w:rsidRPr="00511F3C" w:rsidRDefault="00770EAB" w:rsidP="00E2281C">
            <w:r w:rsidRPr="00511F3C">
              <w:t>02</w:t>
            </w:r>
          </w:p>
          <w:p w:rsidR="00770EAB" w:rsidRPr="00511F3C" w:rsidRDefault="00770EAB" w:rsidP="00E2281C"/>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фінансового управління</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Підготовка  плану соціально-економічного та культурного розвитку міста на 202</w:t>
            </w:r>
            <w:r w:rsidRPr="00511F3C">
              <w:rPr>
                <w:lang w:val="ru-RU"/>
              </w:rPr>
              <w:t>2</w:t>
            </w:r>
            <w:r w:rsidRPr="00511F3C">
              <w:t xml:space="preserve"> рік</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02</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розвитку громад та інвестицій</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82274B" w:rsidRDefault="00770EAB" w:rsidP="00E2281C">
            <w:pPr>
              <w:rPr>
                <w:lang w:val="ru-RU"/>
              </w:rPr>
            </w:pPr>
            <w:r w:rsidRPr="00511F3C">
              <w:t xml:space="preserve">Аналіз фінансово – господарської  діяльності комунальних підприємств </w:t>
            </w:r>
            <w:r w:rsidR="0082274B">
              <w:rPr>
                <w:lang w:val="ru-RU"/>
              </w:rPr>
              <w:t>громади</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02</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комунального майна та приватизації</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Підготовка чергового весняного  призову громадян на строкову військову службу</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02</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Начальник відділу НС  правоохоронної та ОМ роботи </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82274B" w:rsidP="00E2281C">
            <w:r>
              <w:t xml:space="preserve">Аналіз санітарного стану </w:t>
            </w:r>
            <w:r>
              <w:rPr>
                <w:lang w:val="ru-RU"/>
              </w:rPr>
              <w:t>населених пунктів громади</w:t>
            </w:r>
            <w:r w:rsidR="00770EAB" w:rsidRPr="00511F3C">
              <w:t>,  підготовка і проведення  загальноміської толоки</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03</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комунального майна та приватизації</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Аналіз стану виконання  місцевого  бюджету за  перший квартал 202</w:t>
            </w:r>
            <w:r w:rsidRPr="00511F3C">
              <w:rPr>
                <w:lang w:val="ru-RU"/>
              </w:rPr>
              <w:t>2</w:t>
            </w:r>
            <w:r w:rsidRPr="00511F3C">
              <w:t xml:space="preserve"> року</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04</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фінансового управління .</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Підготовка до відзначення Дня міста  Новий Розділ </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04</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Начальник управління культури, спорту та гуманітарної політики                                                                                                                                                                                                                                                    </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Розробка та впровадження  заходів по п</w:t>
            </w:r>
            <w:r w:rsidR="0082274B">
              <w:t xml:space="preserve">ідготовці  житлового фонду </w:t>
            </w:r>
            <w:r w:rsidR="0082274B">
              <w:rPr>
                <w:lang w:val="ru-RU"/>
              </w:rPr>
              <w:t>громади</w:t>
            </w:r>
            <w:r w:rsidRPr="00511F3C">
              <w:t>, підприємств та установ до роботи в осінньо - зимовий період</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04</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Начальник відділу комунального майна та приватизації </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Підготовка та впровадження заходів по ремонту шкільних приміщень після закінчення навчального року</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05</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освіти</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Height w:val="80"/>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Організація роботи шкільних оздоровчих таборів</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05</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pPr>
              <w:jc w:val="both"/>
            </w:pPr>
            <w:r w:rsidRPr="00511F3C">
              <w:t>Начальник відділу освіти</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Аналіз стану та організації  виконання законодавства України з питань зах</w:t>
            </w:r>
            <w:r w:rsidR="0082274B">
              <w:t xml:space="preserve">исту населення і територій </w:t>
            </w:r>
            <w:r w:rsidR="0082274B">
              <w:rPr>
                <w:lang w:val="ru-RU"/>
              </w:rPr>
              <w:t>громади</w:t>
            </w:r>
            <w:r w:rsidRPr="00511F3C">
              <w:t xml:space="preserve"> від надзвичайних ситуацій техногенного та природного характеру</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06</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з питань НС  правоохоронної та  ОМР</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Height w:val="585"/>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82274B" w:rsidP="00E2281C">
            <w:r>
              <w:t xml:space="preserve">Визначення   </w:t>
            </w:r>
            <w:r>
              <w:rPr>
                <w:lang w:val="ru-RU"/>
              </w:rPr>
              <w:t xml:space="preserve">територій </w:t>
            </w:r>
            <w:r>
              <w:t xml:space="preserve"> </w:t>
            </w:r>
            <w:r>
              <w:rPr>
                <w:lang w:val="ru-RU"/>
              </w:rPr>
              <w:t>громади</w:t>
            </w:r>
            <w:r w:rsidR="00770EAB" w:rsidRPr="00511F3C">
              <w:t xml:space="preserve"> для обслуговування закладами освіти</w:t>
            </w:r>
          </w:p>
        </w:tc>
        <w:tc>
          <w:tcPr>
            <w:tcW w:w="710" w:type="dxa"/>
            <w:tcBorders>
              <w:top w:val="single" w:sz="4" w:space="0" w:color="auto"/>
              <w:left w:val="single" w:sz="4" w:space="0" w:color="auto"/>
              <w:bottom w:val="single" w:sz="4" w:space="0" w:color="auto"/>
              <w:right w:val="single" w:sz="4" w:space="0" w:color="auto"/>
            </w:tcBorders>
          </w:tcPr>
          <w:p w:rsidR="00770EAB" w:rsidRPr="00511F3C" w:rsidRDefault="00770EAB" w:rsidP="00E2281C">
            <w:r w:rsidRPr="00511F3C">
              <w:t>06</w:t>
            </w:r>
          </w:p>
          <w:p w:rsidR="00770EAB" w:rsidRPr="00511F3C" w:rsidRDefault="00770EAB" w:rsidP="00E2281C"/>
          <w:p w:rsidR="00770EAB" w:rsidRPr="00511F3C" w:rsidRDefault="00770EAB" w:rsidP="00E2281C"/>
        </w:tc>
        <w:tc>
          <w:tcPr>
            <w:tcW w:w="3238" w:type="dxa"/>
            <w:tcBorders>
              <w:top w:val="single" w:sz="4" w:space="0" w:color="auto"/>
              <w:left w:val="single" w:sz="4" w:space="0" w:color="auto"/>
              <w:bottom w:val="single" w:sz="4" w:space="0" w:color="auto"/>
              <w:right w:val="single" w:sz="4" w:space="0" w:color="auto"/>
            </w:tcBorders>
          </w:tcPr>
          <w:p w:rsidR="00770EAB" w:rsidRPr="00511F3C" w:rsidRDefault="00770EAB" w:rsidP="00E2281C">
            <w:r w:rsidRPr="00511F3C">
              <w:t>Начальник відділу освіти</w:t>
            </w:r>
          </w:p>
          <w:p w:rsidR="00770EAB" w:rsidRPr="00511F3C" w:rsidRDefault="00770EAB" w:rsidP="00E2281C"/>
          <w:p w:rsidR="00770EAB" w:rsidRPr="00511F3C" w:rsidRDefault="00770EAB" w:rsidP="00E2281C"/>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Аналіз виконання  місцевого бюджету  за шість місяців 202</w:t>
            </w:r>
            <w:r w:rsidRPr="00511F3C">
              <w:rPr>
                <w:lang w:val="ru-RU"/>
              </w:rPr>
              <w:t>2</w:t>
            </w:r>
            <w:r w:rsidRPr="00511F3C">
              <w:t xml:space="preserve"> року</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07</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Начальник фінансового управління </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Аналіз стану військово - мобілізаційної роботи на території ради</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07</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з питань НС  правоохоронної та  ОМР</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Height w:val="80"/>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Організація чергового осіннього призову громадян на строкову військову службу</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08</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з питань НС  правоохоронної та  ОМР</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lastRenderedPageBreak/>
              <w:t>Розробка та впровадження  заходів по підготовці  житлового фонду, підприємств та установ до роботи в осінньо- зимовий період</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08</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комунального майна та приватизації</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Підготовка  шкільних приміщень до навчального року</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08</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освіти</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82274B" w:rsidRDefault="00770EAB" w:rsidP="00E2281C">
            <w:r w:rsidRPr="00511F3C">
              <w:t xml:space="preserve">Аналіз діяльності </w:t>
            </w:r>
            <w:r w:rsidR="0082274B" w:rsidRPr="0082274B">
              <w:t>КНП «</w:t>
            </w:r>
            <w:r w:rsidR="0082274B">
              <w:t>Новороздільськ</w:t>
            </w:r>
            <w:r w:rsidR="0082274B" w:rsidRPr="0082274B">
              <w:t>а</w:t>
            </w:r>
          </w:p>
          <w:p w:rsidR="00770EAB" w:rsidRPr="00951133" w:rsidRDefault="0082274B" w:rsidP="0082274B">
            <w:r>
              <w:t xml:space="preserve"> міськ</w:t>
            </w:r>
            <w:r w:rsidRPr="0082274B">
              <w:t>а</w:t>
            </w:r>
            <w:r w:rsidR="00770EAB" w:rsidRPr="00511F3C">
              <w:t xml:space="preserve"> лікарн</w:t>
            </w:r>
            <w:r w:rsidRPr="00951133">
              <w:t>я» та інших медичних закладів гродади</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09</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Головний лікар міської лікарні</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Аналіз культурно – просвітницької роботи установ </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09</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культури</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 Аналіз стану виконання  місцевого бюджету  за  9 місяців  202</w:t>
            </w:r>
            <w:r w:rsidRPr="00511F3C">
              <w:rPr>
                <w:lang w:val="ru-RU"/>
              </w:rPr>
              <w:t>2</w:t>
            </w:r>
            <w:r w:rsidRPr="00511F3C">
              <w:t xml:space="preserve"> року </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10</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Начальник фінансового управління </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82274B" w:rsidRDefault="00770EAB" w:rsidP="00E2281C">
            <w:pPr>
              <w:rPr>
                <w:lang w:val="ru-RU"/>
              </w:rPr>
            </w:pPr>
            <w:r w:rsidRPr="00511F3C">
              <w:t xml:space="preserve">Аналіз стану спортивно-масової роботи </w:t>
            </w:r>
            <w:r w:rsidR="0082274B">
              <w:rPr>
                <w:lang w:val="ru-RU"/>
              </w:rPr>
              <w:t>в громаді</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10</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з питань фізичної культури та спорту</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Height w:val="202"/>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Підготовка та проведення  приписки юнаків 200</w:t>
            </w:r>
            <w:r w:rsidRPr="00511F3C">
              <w:rPr>
                <w:lang w:val="ru-RU"/>
              </w:rPr>
              <w:t>5</w:t>
            </w:r>
            <w:r w:rsidRPr="00511F3C">
              <w:t xml:space="preserve"> р. н. до призовної дільниці</w:t>
            </w:r>
          </w:p>
        </w:tc>
        <w:tc>
          <w:tcPr>
            <w:tcW w:w="710" w:type="dxa"/>
            <w:tcBorders>
              <w:top w:val="single" w:sz="4" w:space="0" w:color="auto"/>
              <w:left w:val="single" w:sz="4" w:space="0" w:color="auto"/>
              <w:bottom w:val="single" w:sz="4" w:space="0" w:color="auto"/>
              <w:right w:val="nil"/>
            </w:tcBorders>
            <w:hideMark/>
          </w:tcPr>
          <w:p w:rsidR="00770EAB" w:rsidRPr="00511F3C" w:rsidRDefault="00770EAB" w:rsidP="00E2281C">
            <w:r w:rsidRPr="00511F3C">
              <w:t>11</w:t>
            </w:r>
          </w:p>
        </w:tc>
        <w:tc>
          <w:tcPr>
            <w:tcW w:w="3238" w:type="dxa"/>
            <w:tcBorders>
              <w:top w:val="single" w:sz="4" w:space="0" w:color="auto"/>
              <w:left w:val="single" w:sz="4" w:space="0" w:color="auto"/>
              <w:bottom w:val="single" w:sz="4" w:space="0" w:color="auto"/>
              <w:right w:val="nil"/>
            </w:tcBorders>
            <w:hideMark/>
          </w:tcPr>
          <w:p w:rsidR="00770EAB" w:rsidRPr="00511F3C" w:rsidRDefault="00770EAB" w:rsidP="00E2281C">
            <w:r w:rsidRPr="00511F3C">
              <w:t>Начальник  відділу з питань НС  правоохоронної та  ОМР</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затвердження плану підготовки регуляторних актів на 202</w:t>
            </w:r>
            <w:r w:rsidRPr="00511F3C">
              <w:rPr>
                <w:lang w:val="ru-RU"/>
              </w:rPr>
              <w:t>3</w:t>
            </w:r>
            <w:r w:rsidRPr="00511F3C">
              <w:t xml:space="preserve"> рік</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12</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розвитку громад  та інвестицій</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Аналіз стану виконання міських цільових програм у 202</w:t>
            </w:r>
            <w:r w:rsidRPr="00511F3C">
              <w:rPr>
                <w:lang w:val="ru-RU"/>
              </w:rPr>
              <w:t>2</w:t>
            </w:r>
            <w:r w:rsidRPr="00511F3C">
              <w:t xml:space="preserve"> році</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12</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комунального майна та приватизації</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Підготовка та погодження на засіданні виконкому місцевого  бюджету  на 202</w:t>
            </w:r>
            <w:r w:rsidRPr="00511F3C">
              <w:rPr>
                <w:lang w:val="ru-RU"/>
              </w:rPr>
              <w:t>3</w:t>
            </w:r>
            <w:r w:rsidRPr="00511F3C">
              <w:t xml:space="preserve"> рік </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12</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фінансового управління</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 Погодження міських цільових програм на 202</w:t>
            </w:r>
            <w:r w:rsidRPr="00511F3C">
              <w:rPr>
                <w:lang w:val="ru-RU"/>
              </w:rPr>
              <w:t>3</w:t>
            </w:r>
            <w:r w:rsidRPr="00511F3C">
              <w:t xml:space="preserve"> рік </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12</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Перший заступник міського голови </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Підготовка до  проведення державних та національних свят</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пост</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управління культури, спорту та гуманітарної політики</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Здійснення  контролю за платежами в міський бюджет</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пост</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фінансового управління</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Аналіз виконання міських цільових програм</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пост</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Height w:val="245"/>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Аналіз виконання прийнятих рішень та зняття їх з контролю</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пост</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Керуючий  справами виконкому</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Height w:val="245"/>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Внесення змін у склад комісій виконкому по мірі необхідності</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пост</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Керуючий  справами виконкому</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770EAB">
        <w:trPr>
          <w:cantSplit/>
          <w:trHeight w:val="245"/>
        </w:trPr>
        <w:tc>
          <w:tcPr>
            <w:tcW w:w="488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Аналіз роботи відділів та управлінь міської ради</w:t>
            </w:r>
          </w:p>
        </w:tc>
        <w:tc>
          <w:tcPr>
            <w:tcW w:w="710"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пост</w:t>
            </w:r>
          </w:p>
        </w:tc>
        <w:tc>
          <w:tcPr>
            <w:tcW w:w="3238"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1208"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bl>
    <w:p w:rsidR="00770EAB" w:rsidRPr="00511F3C" w:rsidRDefault="00770EAB" w:rsidP="00E2281C"/>
    <w:p w:rsidR="00770EAB" w:rsidRDefault="00770EAB" w:rsidP="00E2281C">
      <w:pPr>
        <w:rPr>
          <w:lang w:val="ru-RU"/>
        </w:rPr>
      </w:pPr>
      <w:r w:rsidRPr="00511F3C">
        <w:t>Керуючий справами виконкому</w:t>
      </w:r>
      <w:r w:rsidRPr="00511F3C">
        <w:tab/>
      </w:r>
      <w:r w:rsidRPr="00511F3C">
        <w:tab/>
      </w:r>
      <w:r w:rsidRPr="00511F3C">
        <w:tab/>
      </w:r>
      <w:r w:rsidRPr="00511F3C">
        <w:tab/>
        <w:t xml:space="preserve">          Анатолій  Мельніков</w:t>
      </w:r>
    </w:p>
    <w:p w:rsidR="004D5A6A" w:rsidRDefault="004D5A6A" w:rsidP="00E2281C">
      <w:pPr>
        <w:rPr>
          <w:lang w:val="ru-RU"/>
        </w:rPr>
      </w:pPr>
    </w:p>
    <w:p w:rsidR="004D5A6A" w:rsidRDefault="004D5A6A" w:rsidP="00E2281C">
      <w:pPr>
        <w:rPr>
          <w:lang w:val="ru-RU"/>
        </w:rPr>
      </w:pPr>
    </w:p>
    <w:p w:rsidR="004D5A6A" w:rsidRDefault="004D5A6A" w:rsidP="00E2281C">
      <w:pPr>
        <w:rPr>
          <w:lang w:val="ru-RU"/>
        </w:rPr>
      </w:pPr>
    </w:p>
    <w:p w:rsidR="004D5A6A" w:rsidRDefault="004D5A6A" w:rsidP="00E2281C">
      <w:pPr>
        <w:rPr>
          <w:lang w:val="ru-RU"/>
        </w:rPr>
      </w:pPr>
    </w:p>
    <w:p w:rsidR="004D5A6A" w:rsidRDefault="004D5A6A" w:rsidP="00E2281C">
      <w:pPr>
        <w:rPr>
          <w:lang w:val="ru-RU"/>
        </w:rPr>
      </w:pPr>
    </w:p>
    <w:p w:rsidR="004D5A6A" w:rsidRDefault="004D5A6A" w:rsidP="00E2281C">
      <w:pPr>
        <w:rPr>
          <w:lang w:val="ru-RU"/>
        </w:rPr>
      </w:pPr>
    </w:p>
    <w:p w:rsidR="004D5A6A" w:rsidRDefault="004D5A6A" w:rsidP="00E2281C">
      <w:pPr>
        <w:rPr>
          <w:lang w:val="ru-RU"/>
        </w:rPr>
      </w:pPr>
    </w:p>
    <w:p w:rsidR="004D5A6A" w:rsidRDefault="004D5A6A" w:rsidP="00E2281C">
      <w:pPr>
        <w:rPr>
          <w:lang w:val="ru-RU"/>
        </w:rPr>
      </w:pPr>
    </w:p>
    <w:p w:rsidR="004D5A6A" w:rsidRDefault="004D5A6A" w:rsidP="00E2281C">
      <w:pPr>
        <w:rPr>
          <w:lang w:val="ru-RU"/>
        </w:rPr>
      </w:pPr>
    </w:p>
    <w:p w:rsidR="004D5A6A" w:rsidRDefault="004D5A6A" w:rsidP="00E2281C">
      <w:pPr>
        <w:rPr>
          <w:lang w:val="ru-RU"/>
        </w:rPr>
      </w:pPr>
    </w:p>
    <w:p w:rsidR="004D5A6A" w:rsidRDefault="004D5A6A" w:rsidP="00E2281C">
      <w:pPr>
        <w:rPr>
          <w:lang w:val="ru-RU"/>
        </w:rPr>
      </w:pPr>
    </w:p>
    <w:p w:rsidR="004D5A6A" w:rsidRPr="004D5A6A" w:rsidRDefault="004D5A6A" w:rsidP="00E2281C">
      <w:pPr>
        <w:rPr>
          <w:lang w:val="ru-RU"/>
        </w:rPr>
      </w:pPr>
    </w:p>
    <w:p w:rsidR="00770EAB" w:rsidRPr="00511F3C" w:rsidRDefault="00770EAB" w:rsidP="00E2281C"/>
    <w:p w:rsidR="00770EAB" w:rsidRPr="00511F3C" w:rsidRDefault="00770EAB" w:rsidP="00236329">
      <w:pPr>
        <w:jc w:val="right"/>
      </w:pPr>
      <w:r w:rsidRPr="00511F3C">
        <w:t xml:space="preserve">      Додаток  2 </w:t>
      </w:r>
    </w:p>
    <w:p w:rsidR="00770EAB" w:rsidRPr="00511F3C" w:rsidRDefault="00770EAB" w:rsidP="00E2281C">
      <w:pPr>
        <w:jc w:val="right"/>
      </w:pPr>
      <w:r w:rsidRPr="00511F3C">
        <w:lastRenderedPageBreak/>
        <w:t xml:space="preserve">                                                                                              до рішення виконкому </w:t>
      </w:r>
    </w:p>
    <w:p w:rsidR="00770EAB" w:rsidRPr="00511F3C" w:rsidRDefault="00770EAB" w:rsidP="00E2281C">
      <w:pPr>
        <w:jc w:val="right"/>
      </w:pPr>
      <w:r w:rsidRPr="00511F3C">
        <w:t xml:space="preserve">                                                                                                       №  </w:t>
      </w:r>
      <w:r w:rsidRPr="00511F3C">
        <w:rPr>
          <w:lang w:val="ru-RU"/>
        </w:rPr>
        <w:t>1</w:t>
      </w:r>
      <w:r w:rsidRPr="00511F3C">
        <w:t xml:space="preserve">  від 2</w:t>
      </w:r>
      <w:r w:rsidRPr="00511F3C">
        <w:rPr>
          <w:lang w:val="ru-RU"/>
        </w:rPr>
        <w:t>0</w:t>
      </w:r>
      <w:r w:rsidRPr="00511F3C">
        <w:t xml:space="preserve"> січня 202</w:t>
      </w:r>
      <w:r w:rsidRPr="00511F3C">
        <w:rPr>
          <w:lang w:val="ru-RU"/>
        </w:rPr>
        <w:t>2</w:t>
      </w:r>
      <w:r w:rsidRPr="00511F3C">
        <w:t xml:space="preserve"> року</w:t>
      </w:r>
    </w:p>
    <w:p w:rsidR="00770EAB" w:rsidRPr="00511F3C" w:rsidRDefault="00770EAB" w:rsidP="00E2281C">
      <w:pPr>
        <w:jc w:val="center"/>
        <w:rPr>
          <w:b/>
          <w:bCs/>
        </w:rPr>
      </w:pPr>
      <w:r w:rsidRPr="00511F3C">
        <w:rPr>
          <w:b/>
          <w:bCs/>
        </w:rPr>
        <w:t>ПЛАН ЗАСІДАНЬ</w:t>
      </w:r>
    </w:p>
    <w:p w:rsidR="00770EAB" w:rsidRPr="00511F3C" w:rsidRDefault="00770EAB" w:rsidP="00E2281C">
      <w:pPr>
        <w:jc w:val="center"/>
        <w:rPr>
          <w:b/>
          <w:bCs/>
        </w:rPr>
      </w:pPr>
      <w:r w:rsidRPr="00511F3C">
        <w:rPr>
          <w:b/>
          <w:bCs/>
        </w:rPr>
        <w:t>виконавчого комітету</w:t>
      </w:r>
    </w:p>
    <w:p w:rsidR="00770EAB" w:rsidRPr="00511F3C" w:rsidRDefault="00770EAB" w:rsidP="00E2281C">
      <w:pPr>
        <w:jc w:val="center"/>
        <w:rPr>
          <w:b/>
          <w:bCs/>
        </w:rPr>
      </w:pPr>
      <w:r w:rsidRPr="00511F3C">
        <w:rPr>
          <w:b/>
          <w:bCs/>
        </w:rPr>
        <w:t>Новороздільської міської ради</w:t>
      </w:r>
    </w:p>
    <w:p w:rsidR="00770EAB" w:rsidRPr="00511F3C" w:rsidRDefault="00770EAB" w:rsidP="00E2281C">
      <w:pPr>
        <w:jc w:val="center"/>
        <w:rPr>
          <w:b/>
          <w:bCs/>
        </w:rPr>
      </w:pPr>
      <w:r w:rsidRPr="00511F3C">
        <w:rPr>
          <w:b/>
          <w:bCs/>
        </w:rPr>
        <w:t>на 202</w:t>
      </w:r>
      <w:r w:rsidRPr="00511F3C">
        <w:rPr>
          <w:b/>
          <w:bCs/>
          <w:lang w:val="ru-RU"/>
        </w:rPr>
        <w:t>2</w:t>
      </w:r>
      <w:r w:rsidRPr="00511F3C">
        <w:rPr>
          <w:b/>
          <w:bCs/>
        </w:rPr>
        <w:t xml:space="preserve"> рік</w:t>
      </w:r>
    </w:p>
    <w:p w:rsidR="00770EAB" w:rsidRPr="00511F3C" w:rsidRDefault="00770EAB" w:rsidP="00E2281C">
      <w:pPr>
        <w:jc w:val="center"/>
        <w:rPr>
          <w:b/>
          <w:bCs/>
        </w:rPr>
      </w:pPr>
    </w:p>
    <w:p w:rsidR="00770EAB" w:rsidRPr="00511F3C" w:rsidRDefault="00770EAB" w:rsidP="00E2281C">
      <w:pPr>
        <w:jc w:val="center"/>
      </w:pPr>
      <w:r w:rsidRPr="00511F3C">
        <w:t>ОРІЄНТОВНИЙ КАЛЕНДАРНИЙ ПЛАН ЗАСІДАНЬ НА 2022 РІК</w:t>
      </w:r>
    </w:p>
    <w:p w:rsidR="00770EAB" w:rsidRPr="00511F3C" w:rsidRDefault="00770EAB" w:rsidP="00E2281C">
      <w:pPr>
        <w:jc w:val="center"/>
      </w:pPr>
    </w:p>
    <w:tbl>
      <w:tblPr>
        <w:tblW w:w="0" w:type="auto"/>
        <w:tblLayout w:type="fixed"/>
        <w:tblCellMar>
          <w:left w:w="71" w:type="dxa"/>
          <w:right w:w="71" w:type="dxa"/>
        </w:tblCellMar>
        <w:tblLook w:val="04A0"/>
      </w:tblPr>
      <w:tblGrid>
        <w:gridCol w:w="922"/>
        <w:gridCol w:w="1309"/>
        <w:gridCol w:w="3780"/>
        <w:gridCol w:w="720"/>
        <w:gridCol w:w="1620"/>
        <w:gridCol w:w="1620"/>
      </w:tblGrid>
      <w:tr w:rsidR="00770EAB" w:rsidRPr="00511F3C" w:rsidTr="00770EAB">
        <w:tc>
          <w:tcPr>
            <w:tcW w:w="922" w:type="dxa"/>
          </w:tcPr>
          <w:p w:rsidR="00770EAB" w:rsidRPr="00511F3C" w:rsidRDefault="00770EAB" w:rsidP="00E2281C"/>
        </w:tc>
        <w:tc>
          <w:tcPr>
            <w:tcW w:w="1309" w:type="dxa"/>
            <w:hideMark/>
          </w:tcPr>
          <w:p w:rsidR="00770EAB" w:rsidRPr="00511F3C" w:rsidRDefault="00770EAB" w:rsidP="00E2281C">
            <w:r w:rsidRPr="00511F3C">
              <w:t>січень</w:t>
            </w:r>
          </w:p>
        </w:tc>
        <w:tc>
          <w:tcPr>
            <w:tcW w:w="3780" w:type="dxa"/>
            <w:hideMark/>
          </w:tcPr>
          <w:p w:rsidR="00770EAB" w:rsidRPr="00511F3C" w:rsidRDefault="00770EAB" w:rsidP="00E2281C">
            <w:pPr>
              <w:rPr>
                <w:lang w:val="ru-RU"/>
              </w:rPr>
            </w:pPr>
            <w:r w:rsidRPr="00511F3C">
              <w:t>2</w:t>
            </w:r>
            <w:r w:rsidRPr="00511F3C">
              <w:rPr>
                <w:lang w:val="ru-RU"/>
              </w:rPr>
              <w:t>0</w:t>
            </w:r>
          </w:p>
        </w:tc>
        <w:tc>
          <w:tcPr>
            <w:tcW w:w="720" w:type="dxa"/>
          </w:tcPr>
          <w:p w:rsidR="00770EAB" w:rsidRPr="00511F3C" w:rsidRDefault="00770EAB" w:rsidP="00E2281C"/>
        </w:tc>
        <w:tc>
          <w:tcPr>
            <w:tcW w:w="1620" w:type="dxa"/>
            <w:hideMark/>
          </w:tcPr>
          <w:p w:rsidR="00770EAB" w:rsidRPr="00511F3C" w:rsidRDefault="00770EAB" w:rsidP="00E2281C">
            <w:r w:rsidRPr="00511F3C">
              <w:t>липень</w:t>
            </w:r>
          </w:p>
        </w:tc>
        <w:tc>
          <w:tcPr>
            <w:tcW w:w="1620" w:type="dxa"/>
            <w:hideMark/>
          </w:tcPr>
          <w:p w:rsidR="00770EAB" w:rsidRPr="00511F3C" w:rsidRDefault="00FB0407" w:rsidP="00E2281C">
            <w:pPr>
              <w:rPr>
                <w:lang w:val="ru-RU"/>
              </w:rPr>
            </w:pPr>
            <w:r w:rsidRPr="00511F3C">
              <w:rPr>
                <w:lang w:val="ru-RU"/>
              </w:rPr>
              <w:t>19</w:t>
            </w:r>
          </w:p>
        </w:tc>
      </w:tr>
      <w:tr w:rsidR="00770EAB" w:rsidRPr="00511F3C" w:rsidTr="00770EAB">
        <w:tc>
          <w:tcPr>
            <w:tcW w:w="922" w:type="dxa"/>
          </w:tcPr>
          <w:p w:rsidR="00770EAB" w:rsidRPr="00511F3C" w:rsidRDefault="00770EAB" w:rsidP="00E2281C"/>
        </w:tc>
        <w:tc>
          <w:tcPr>
            <w:tcW w:w="1309" w:type="dxa"/>
            <w:hideMark/>
          </w:tcPr>
          <w:p w:rsidR="00770EAB" w:rsidRPr="00511F3C" w:rsidRDefault="00770EAB" w:rsidP="00E2281C">
            <w:r w:rsidRPr="00511F3C">
              <w:t>лютий</w:t>
            </w:r>
          </w:p>
        </w:tc>
        <w:tc>
          <w:tcPr>
            <w:tcW w:w="3780" w:type="dxa"/>
            <w:hideMark/>
          </w:tcPr>
          <w:p w:rsidR="00770EAB" w:rsidRPr="00511F3C" w:rsidRDefault="00770EAB" w:rsidP="00E2281C">
            <w:r w:rsidRPr="00511F3C">
              <w:t>1</w:t>
            </w:r>
            <w:r w:rsidRPr="00511F3C">
              <w:rPr>
                <w:lang w:val="ru-RU"/>
              </w:rPr>
              <w:t>7</w:t>
            </w:r>
            <w:r w:rsidRPr="00511F3C">
              <w:t xml:space="preserve"> </w:t>
            </w:r>
          </w:p>
        </w:tc>
        <w:tc>
          <w:tcPr>
            <w:tcW w:w="720" w:type="dxa"/>
          </w:tcPr>
          <w:p w:rsidR="00770EAB" w:rsidRPr="00511F3C" w:rsidRDefault="00770EAB" w:rsidP="00E2281C"/>
        </w:tc>
        <w:tc>
          <w:tcPr>
            <w:tcW w:w="1620" w:type="dxa"/>
            <w:hideMark/>
          </w:tcPr>
          <w:p w:rsidR="00770EAB" w:rsidRPr="00511F3C" w:rsidRDefault="00770EAB" w:rsidP="00E2281C">
            <w:r w:rsidRPr="00511F3C">
              <w:t>серпень</w:t>
            </w:r>
          </w:p>
        </w:tc>
        <w:tc>
          <w:tcPr>
            <w:tcW w:w="1620" w:type="dxa"/>
            <w:hideMark/>
          </w:tcPr>
          <w:p w:rsidR="00770EAB" w:rsidRPr="00511F3C" w:rsidRDefault="00770EAB" w:rsidP="00E2281C">
            <w:pPr>
              <w:rPr>
                <w:lang w:val="ru-RU"/>
              </w:rPr>
            </w:pPr>
            <w:r w:rsidRPr="00511F3C">
              <w:t>1</w:t>
            </w:r>
            <w:r w:rsidRPr="00511F3C">
              <w:rPr>
                <w:lang w:val="ru-RU"/>
              </w:rPr>
              <w:t>8</w:t>
            </w:r>
          </w:p>
        </w:tc>
      </w:tr>
      <w:tr w:rsidR="00770EAB" w:rsidRPr="00511F3C" w:rsidTr="00770EAB">
        <w:tc>
          <w:tcPr>
            <w:tcW w:w="922" w:type="dxa"/>
          </w:tcPr>
          <w:p w:rsidR="00770EAB" w:rsidRPr="00511F3C" w:rsidRDefault="00770EAB" w:rsidP="00E2281C"/>
        </w:tc>
        <w:tc>
          <w:tcPr>
            <w:tcW w:w="1309" w:type="dxa"/>
            <w:hideMark/>
          </w:tcPr>
          <w:p w:rsidR="00770EAB" w:rsidRPr="00511F3C" w:rsidRDefault="00770EAB" w:rsidP="00E2281C">
            <w:r w:rsidRPr="00511F3C">
              <w:t>березень</w:t>
            </w:r>
          </w:p>
        </w:tc>
        <w:tc>
          <w:tcPr>
            <w:tcW w:w="3780" w:type="dxa"/>
            <w:hideMark/>
          </w:tcPr>
          <w:p w:rsidR="00770EAB" w:rsidRPr="00511F3C" w:rsidRDefault="00770EAB" w:rsidP="00E2281C">
            <w:pPr>
              <w:rPr>
                <w:lang w:val="ru-RU"/>
              </w:rPr>
            </w:pPr>
            <w:r w:rsidRPr="00511F3C">
              <w:rPr>
                <w:lang w:val="ru-RU"/>
              </w:rPr>
              <w:t>24</w:t>
            </w:r>
          </w:p>
        </w:tc>
        <w:tc>
          <w:tcPr>
            <w:tcW w:w="720" w:type="dxa"/>
          </w:tcPr>
          <w:p w:rsidR="00770EAB" w:rsidRPr="00511F3C" w:rsidRDefault="00770EAB" w:rsidP="00E2281C"/>
        </w:tc>
        <w:tc>
          <w:tcPr>
            <w:tcW w:w="1620" w:type="dxa"/>
            <w:hideMark/>
          </w:tcPr>
          <w:p w:rsidR="00770EAB" w:rsidRPr="00511F3C" w:rsidRDefault="00770EAB" w:rsidP="00E2281C">
            <w:r w:rsidRPr="00511F3C">
              <w:t>вересень</w:t>
            </w:r>
          </w:p>
        </w:tc>
        <w:tc>
          <w:tcPr>
            <w:tcW w:w="1620" w:type="dxa"/>
            <w:hideMark/>
          </w:tcPr>
          <w:p w:rsidR="00770EAB" w:rsidRPr="00511F3C" w:rsidRDefault="00770EAB" w:rsidP="00E2281C">
            <w:pPr>
              <w:rPr>
                <w:lang w:val="ru-RU"/>
              </w:rPr>
            </w:pPr>
            <w:r w:rsidRPr="00511F3C">
              <w:t>2</w:t>
            </w:r>
            <w:r w:rsidRPr="00511F3C">
              <w:rPr>
                <w:lang w:val="ru-RU"/>
              </w:rPr>
              <w:t>2</w:t>
            </w:r>
          </w:p>
        </w:tc>
      </w:tr>
      <w:tr w:rsidR="00770EAB" w:rsidRPr="00511F3C" w:rsidTr="00770EAB">
        <w:tc>
          <w:tcPr>
            <w:tcW w:w="922" w:type="dxa"/>
          </w:tcPr>
          <w:p w:rsidR="00770EAB" w:rsidRPr="00511F3C" w:rsidRDefault="00770EAB" w:rsidP="00E2281C"/>
        </w:tc>
        <w:tc>
          <w:tcPr>
            <w:tcW w:w="1309" w:type="dxa"/>
            <w:hideMark/>
          </w:tcPr>
          <w:p w:rsidR="00770EAB" w:rsidRPr="00511F3C" w:rsidRDefault="00770EAB" w:rsidP="00E2281C">
            <w:r w:rsidRPr="00511F3C">
              <w:t>квітень</w:t>
            </w:r>
          </w:p>
        </w:tc>
        <w:tc>
          <w:tcPr>
            <w:tcW w:w="3780" w:type="dxa"/>
            <w:hideMark/>
          </w:tcPr>
          <w:p w:rsidR="00770EAB" w:rsidRPr="00511F3C" w:rsidRDefault="00770EAB" w:rsidP="00E2281C">
            <w:pPr>
              <w:rPr>
                <w:lang w:val="ru-RU"/>
              </w:rPr>
            </w:pPr>
            <w:r w:rsidRPr="00511F3C">
              <w:t>2</w:t>
            </w:r>
            <w:r w:rsidRPr="00511F3C">
              <w:rPr>
                <w:lang w:val="ru-RU"/>
              </w:rPr>
              <w:t>1</w:t>
            </w:r>
          </w:p>
        </w:tc>
        <w:tc>
          <w:tcPr>
            <w:tcW w:w="720" w:type="dxa"/>
          </w:tcPr>
          <w:p w:rsidR="00770EAB" w:rsidRPr="00511F3C" w:rsidRDefault="00770EAB" w:rsidP="00E2281C"/>
        </w:tc>
        <w:tc>
          <w:tcPr>
            <w:tcW w:w="1620" w:type="dxa"/>
            <w:hideMark/>
          </w:tcPr>
          <w:p w:rsidR="00770EAB" w:rsidRPr="00511F3C" w:rsidRDefault="00770EAB" w:rsidP="00E2281C">
            <w:r w:rsidRPr="00511F3C">
              <w:t>жовтень</w:t>
            </w:r>
          </w:p>
        </w:tc>
        <w:tc>
          <w:tcPr>
            <w:tcW w:w="1620" w:type="dxa"/>
            <w:hideMark/>
          </w:tcPr>
          <w:p w:rsidR="00770EAB" w:rsidRPr="00511F3C" w:rsidRDefault="00770EAB" w:rsidP="00E2281C">
            <w:pPr>
              <w:rPr>
                <w:lang w:val="ru-RU"/>
              </w:rPr>
            </w:pPr>
            <w:r w:rsidRPr="00511F3C">
              <w:rPr>
                <w:lang w:val="ru-RU"/>
              </w:rPr>
              <w:t>20</w:t>
            </w:r>
          </w:p>
        </w:tc>
      </w:tr>
      <w:tr w:rsidR="00770EAB" w:rsidRPr="00511F3C" w:rsidTr="00770EAB">
        <w:tc>
          <w:tcPr>
            <w:tcW w:w="922" w:type="dxa"/>
          </w:tcPr>
          <w:p w:rsidR="00770EAB" w:rsidRPr="00511F3C" w:rsidRDefault="00770EAB" w:rsidP="00E2281C"/>
        </w:tc>
        <w:tc>
          <w:tcPr>
            <w:tcW w:w="1309" w:type="dxa"/>
            <w:hideMark/>
          </w:tcPr>
          <w:p w:rsidR="00770EAB" w:rsidRPr="00511F3C" w:rsidRDefault="00770EAB" w:rsidP="00E2281C">
            <w:r w:rsidRPr="00511F3C">
              <w:t>травень</w:t>
            </w:r>
          </w:p>
        </w:tc>
        <w:tc>
          <w:tcPr>
            <w:tcW w:w="3780" w:type="dxa"/>
            <w:hideMark/>
          </w:tcPr>
          <w:p w:rsidR="00770EAB" w:rsidRPr="00511F3C" w:rsidRDefault="00770EAB" w:rsidP="00E2281C">
            <w:pPr>
              <w:rPr>
                <w:lang w:val="ru-RU"/>
              </w:rPr>
            </w:pPr>
            <w:r w:rsidRPr="00511F3C">
              <w:t>1</w:t>
            </w:r>
            <w:r w:rsidRPr="00511F3C">
              <w:rPr>
                <w:lang w:val="ru-RU"/>
              </w:rPr>
              <w:t>9</w:t>
            </w:r>
          </w:p>
        </w:tc>
        <w:tc>
          <w:tcPr>
            <w:tcW w:w="720" w:type="dxa"/>
          </w:tcPr>
          <w:p w:rsidR="00770EAB" w:rsidRPr="00511F3C" w:rsidRDefault="00770EAB" w:rsidP="00E2281C"/>
        </w:tc>
        <w:tc>
          <w:tcPr>
            <w:tcW w:w="1620" w:type="dxa"/>
            <w:hideMark/>
          </w:tcPr>
          <w:p w:rsidR="00770EAB" w:rsidRPr="00511F3C" w:rsidRDefault="00770EAB" w:rsidP="00E2281C">
            <w:r w:rsidRPr="00511F3C">
              <w:t>листопад</w:t>
            </w:r>
          </w:p>
        </w:tc>
        <w:tc>
          <w:tcPr>
            <w:tcW w:w="1620" w:type="dxa"/>
            <w:hideMark/>
          </w:tcPr>
          <w:p w:rsidR="00770EAB" w:rsidRPr="00511F3C" w:rsidRDefault="00770EAB" w:rsidP="00E2281C">
            <w:pPr>
              <w:rPr>
                <w:lang w:val="ru-RU"/>
              </w:rPr>
            </w:pPr>
            <w:r w:rsidRPr="00511F3C">
              <w:t>1</w:t>
            </w:r>
            <w:r w:rsidRPr="00511F3C">
              <w:rPr>
                <w:lang w:val="ru-RU"/>
              </w:rPr>
              <w:t>7</w:t>
            </w:r>
          </w:p>
        </w:tc>
      </w:tr>
      <w:tr w:rsidR="00770EAB" w:rsidRPr="00511F3C" w:rsidTr="00770EAB">
        <w:tc>
          <w:tcPr>
            <w:tcW w:w="922" w:type="dxa"/>
          </w:tcPr>
          <w:p w:rsidR="00770EAB" w:rsidRPr="00511F3C" w:rsidRDefault="00770EAB" w:rsidP="00E2281C"/>
        </w:tc>
        <w:tc>
          <w:tcPr>
            <w:tcW w:w="1309" w:type="dxa"/>
            <w:hideMark/>
          </w:tcPr>
          <w:p w:rsidR="00770EAB" w:rsidRPr="00511F3C" w:rsidRDefault="00770EAB" w:rsidP="00E2281C">
            <w:r w:rsidRPr="00511F3C">
              <w:t>червень</w:t>
            </w:r>
          </w:p>
        </w:tc>
        <w:tc>
          <w:tcPr>
            <w:tcW w:w="3780" w:type="dxa"/>
            <w:hideMark/>
          </w:tcPr>
          <w:p w:rsidR="00770EAB" w:rsidRPr="00511F3C" w:rsidRDefault="00770EAB" w:rsidP="00E2281C">
            <w:pPr>
              <w:rPr>
                <w:lang w:val="ru-RU"/>
              </w:rPr>
            </w:pPr>
            <w:r w:rsidRPr="00511F3C">
              <w:rPr>
                <w:lang w:val="ru-RU"/>
              </w:rPr>
              <w:t>23</w:t>
            </w:r>
          </w:p>
        </w:tc>
        <w:tc>
          <w:tcPr>
            <w:tcW w:w="720" w:type="dxa"/>
          </w:tcPr>
          <w:p w:rsidR="00770EAB" w:rsidRPr="00511F3C" w:rsidRDefault="00770EAB" w:rsidP="00E2281C"/>
        </w:tc>
        <w:tc>
          <w:tcPr>
            <w:tcW w:w="1620" w:type="dxa"/>
            <w:hideMark/>
          </w:tcPr>
          <w:p w:rsidR="00770EAB" w:rsidRPr="00511F3C" w:rsidRDefault="00770EAB" w:rsidP="00E2281C">
            <w:r w:rsidRPr="00511F3C">
              <w:t>грудень</w:t>
            </w:r>
          </w:p>
        </w:tc>
        <w:tc>
          <w:tcPr>
            <w:tcW w:w="1620" w:type="dxa"/>
            <w:hideMark/>
          </w:tcPr>
          <w:p w:rsidR="00770EAB" w:rsidRPr="00511F3C" w:rsidRDefault="00770EAB" w:rsidP="00E2281C">
            <w:pPr>
              <w:rPr>
                <w:lang w:val="ru-RU"/>
              </w:rPr>
            </w:pPr>
            <w:r w:rsidRPr="00511F3C">
              <w:t>1</w:t>
            </w:r>
            <w:r w:rsidRPr="00511F3C">
              <w:rPr>
                <w:lang w:val="ru-RU"/>
              </w:rPr>
              <w:t>5</w:t>
            </w:r>
          </w:p>
        </w:tc>
      </w:tr>
    </w:tbl>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Default="004D5A6A" w:rsidP="00E2281C">
      <w:pPr>
        <w:jc w:val="center"/>
        <w:rPr>
          <w:lang w:val="ru-RU"/>
        </w:rPr>
      </w:pPr>
    </w:p>
    <w:p w:rsidR="004D5A6A" w:rsidRPr="004D5A6A" w:rsidRDefault="004D5A6A" w:rsidP="00E2281C">
      <w:pPr>
        <w:jc w:val="center"/>
        <w:rPr>
          <w:lang w:val="ru-RU"/>
        </w:rPr>
      </w:pPr>
    </w:p>
    <w:p w:rsidR="00770EAB" w:rsidRPr="00511F3C" w:rsidRDefault="00770EAB" w:rsidP="00E2281C">
      <w:pPr>
        <w:jc w:val="center"/>
      </w:pPr>
      <w:r w:rsidRPr="00511F3C">
        <w:lastRenderedPageBreak/>
        <w:t xml:space="preserve">ПЕРЕЛІК ПИТАНЬ ДЛЯ РОЗГЛЯДУ НА ЗАСІДАННЯХ </w:t>
      </w:r>
    </w:p>
    <w:p w:rsidR="00770EAB" w:rsidRPr="00511F3C" w:rsidRDefault="00770EAB" w:rsidP="00E2281C">
      <w:pPr>
        <w:jc w:val="center"/>
      </w:pPr>
      <w:r w:rsidRPr="00511F3C">
        <w:t>ВИКОНАВЧОГО КОМІТЕТУ У 202</w:t>
      </w:r>
      <w:r w:rsidRPr="00511F3C">
        <w:rPr>
          <w:lang w:val="ru-RU"/>
        </w:rPr>
        <w:t>2</w:t>
      </w:r>
      <w:r w:rsidRPr="00511F3C">
        <w:t xml:space="preserve"> РОЦІ</w:t>
      </w:r>
    </w:p>
    <w:p w:rsidR="00770EAB" w:rsidRPr="00511F3C" w:rsidRDefault="00770EAB" w:rsidP="00E2281C">
      <w:pPr>
        <w:jc w:val="center"/>
      </w:pPr>
    </w:p>
    <w:tbl>
      <w:tblPr>
        <w:tblW w:w="10635" w:type="dxa"/>
        <w:tblInd w:w="-213" w:type="dxa"/>
        <w:tblLayout w:type="fixed"/>
        <w:tblCellMar>
          <w:left w:w="71" w:type="dxa"/>
          <w:right w:w="71" w:type="dxa"/>
        </w:tblCellMar>
        <w:tblLook w:val="04A0"/>
      </w:tblPr>
      <w:tblGrid>
        <w:gridCol w:w="4411"/>
        <w:gridCol w:w="694"/>
        <w:gridCol w:w="2269"/>
        <w:gridCol w:w="2694"/>
        <w:gridCol w:w="567"/>
      </w:tblGrid>
      <w:tr w:rsidR="00770EAB" w:rsidRPr="00511F3C" w:rsidTr="00601973">
        <w:trPr>
          <w:cantSplit/>
          <w:trHeight w:val="524"/>
        </w:trPr>
        <w:tc>
          <w:tcPr>
            <w:tcW w:w="4411" w:type="dxa"/>
            <w:tcBorders>
              <w:top w:val="single" w:sz="6" w:space="0" w:color="auto"/>
              <w:left w:val="single" w:sz="6" w:space="0" w:color="auto"/>
              <w:bottom w:val="single" w:sz="4" w:space="0" w:color="auto"/>
              <w:right w:val="nil"/>
            </w:tcBorders>
            <w:hideMark/>
          </w:tcPr>
          <w:p w:rsidR="00770EAB" w:rsidRPr="00511F3C" w:rsidRDefault="00770EAB" w:rsidP="00E2281C">
            <w:pPr>
              <w:jc w:val="center"/>
            </w:pPr>
            <w:r w:rsidRPr="00511F3C">
              <w:t>Зміст питання</w:t>
            </w:r>
          </w:p>
          <w:p w:rsidR="00770EAB" w:rsidRPr="00511F3C" w:rsidRDefault="00770EAB" w:rsidP="00E2281C">
            <w:pPr>
              <w:jc w:val="center"/>
            </w:pPr>
            <w:r w:rsidRPr="00511F3C">
              <w:t>Для розгляду на засіданні виконкому</w:t>
            </w:r>
          </w:p>
        </w:tc>
        <w:tc>
          <w:tcPr>
            <w:tcW w:w="694" w:type="dxa"/>
            <w:tcBorders>
              <w:top w:val="single" w:sz="6" w:space="0" w:color="auto"/>
              <w:left w:val="single" w:sz="6" w:space="0" w:color="auto"/>
              <w:bottom w:val="single" w:sz="4" w:space="0" w:color="auto"/>
              <w:right w:val="single" w:sz="6" w:space="0" w:color="auto"/>
            </w:tcBorders>
            <w:hideMark/>
          </w:tcPr>
          <w:p w:rsidR="00770EAB" w:rsidRPr="00511F3C" w:rsidRDefault="00770EAB" w:rsidP="00E2281C">
            <w:pPr>
              <w:ind w:right="-29"/>
            </w:pPr>
            <w:r w:rsidRPr="00511F3C">
              <w:t>М-ць</w:t>
            </w:r>
          </w:p>
        </w:tc>
        <w:tc>
          <w:tcPr>
            <w:tcW w:w="2269" w:type="dxa"/>
            <w:tcBorders>
              <w:top w:val="single" w:sz="6" w:space="0" w:color="auto"/>
              <w:left w:val="nil"/>
              <w:bottom w:val="single" w:sz="4" w:space="0" w:color="auto"/>
              <w:right w:val="single" w:sz="6" w:space="0" w:color="auto"/>
            </w:tcBorders>
            <w:hideMark/>
          </w:tcPr>
          <w:p w:rsidR="00770EAB" w:rsidRPr="00511F3C" w:rsidRDefault="00770EAB" w:rsidP="00E2281C">
            <w:pPr>
              <w:jc w:val="center"/>
            </w:pPr>
            <w:r w:rsidRPr="00511F3C">
              <w:t>Відповідальний за підготовку питання</w:t>
            </w:r>
          </w:p>
        </w:tc>
        <w:tc>
          <w:tcPr>
            <w:tcW w:w="2694" w:type="dxa"/>
            <w:tcBorders>
              <w:top w:val="single" w:sz="6" w:space="0" w:color="auto"/>
              <w:left w:val="nil"/>
              <w:bottom w:val="single" w:sz="4" w:space="0" w:color="auto"/>
              <w:right w:val="single" w:sz="4" w:space="0" w:color="auto"/>
            </w:tcBorders>
          </w:tcPr>
          <w:p w:rsidR="00770EAB" w:rsidRPr="00511F3C" w:rsidRDefault="00770EAB" w:rsidP="00E2281C">
            <w:pPr>
              <w:jc w:val="center"/>
            </w:pPr>
          </w:p>
          <w:p w:rsidR="00770EAB" w:rsidRPr="00511F3C" w:rsidRDefault="00770EAB" w:rsidP="00E2281C">
            <w:pPr>
              <w:jc w:val="center"/>
            </w:pPr>
            <w:r w:rsidRPr="00511F3C">
              <w:t>Виконавець / доповідач</w:t>
            </w:r>
          </w:p>
        </w:tc>
        <w:tc>
          <w:tcPr>
            <w:tcW w:w="567" w:type="dxa"/>
            <w:tcBorders>
              <w:top w:val="single" w:sz="6" w:space="0" w:color="auto"/>
              <w:left w:val="single" w:sz="4" w:space="0" w:color="auto"/>
              <w:bottom w:val="single" w:sz="4" w:space="0" w:color="auto"/>
              <w:right w:val="single" w:sz="6" w:space="0" w:color="auto"/>
            </w:tcBorders>
            <w:textDirection w:val="btLr"/>
            <w:hideMark/>
          </w:tcPr>
          <w:p w:rsidR="00770EAB" w:rsidRPr="00511F3C" w:rsidRDefault="00770EAB" w:rsidP="00E2281C">
            <w:pPr>
              <w:ind w:right="113"/>
              <w:jc w:val="center"/>
            </w:pPr>
            <w:r w:rsidRPr="00511F3C">
              <w:t>Відмітка про виконання</w:t>
            </w:r>
          </w:p>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затвердження плану роботи виконкому та засідань виконкому на 202</w:t>
            </w:r>
            <w:r w:rsidRPr="00511F3C">
              <w:rPr>
                <w:lang w:val="ru-RU"/>
              </w:rPr>
              <w:t>2</w:t>
            </w:r>
            <w:r w:rsidRPr="00511F3C">
              <w:t xml:space="preserve"> рік </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01</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Керуючий справами виконкому</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Керівники підрозділів Керуючий справами виконкому</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Height w:val="462"/>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82274B" w:rsidP="00E2281C">
            <w:r>
              <w:t>Про виконання мі</w:t>
            </w:r>
            <w:r>
              <w:rPr>
                <w:lang w:val="ru-RU"/>
              </w:rPr>
              <w:t>сцевого</w:t>
            </w:r>
            <w:r w:rsidR="00770EAB" w:rsidRPr="00511F3C">
              <w:t xml:space="preserve"> бюджету за  202</w:t>
            </w:r>
            <w:r w:rsidR="00770EAB" w:rsidRPr="00511F3C">
              <w:rPr>
                <w:lang w:val="ru-RU"/>
              </w:rPr>
              <w:t>1</w:t>
            </w:r>
            <w:r w:rsidR="00770EAB" w:rsidRPr="00511F3C">
              <w:t xml:space="preserve"> рік </w:t>
            </w:r>
          </w:p>
        </w:tc>
        <w:tc>
          <w:tcPr>
            <w:tcW w:w="694" w:type="dxa"/>
            <w:tcBorders>
              <w:top w:val="single" w:sz="4" w:space="0" w:color="auto"/>
              <w:left w:val="single" w:sz="4" w:space="0" w:color="auto"/>
              <w:bottom w:val="single" w:sz="4" w:space="0" w:color="auto"/>
              <w:right w:val="single" w:sz="4" w:space="0" w:color="auto"/>
            </w:tcBorders>
          </w:tcPr>
          <w:p w:rsidR="00770EAB" w:rsidRPr="00511F3C" w:rsidRDefault="00770EAB" w:rsidP="00E2281C">
            <w:r w:rsidRPr="00511F3C">
              <w:t>02</w:t>
            </w:r>
          </w:p>
          <w:p w:rsidR="00770EAB" w:rsidRPr="00511F3C" w:rsidRDefault="00770EAB" w:rsidP="00E2281C"/>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Міський голова</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фінансового управління</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Height w:val="462"/>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підготовку  плану соціально-економічного та культурного розвитку громади на 202</w:t>
            </w:r>
            <w:r w:rsidRPr="00511F3C">
              <w:rPr>
                <w:lang w:val="ru-RU"/>
              </w:rPr>
              <w:t>2</w:t>
            </w:r>
            <w:r w:rsidRPr="00511F3C">
              <w:t xml:space="preserve"> рік</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02</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розвитку громад та інвестицій</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Height w:val="462"/>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фінансово – господарську діяльності комунальних підприємств  у 202</w:t>
            </w:r>
            <w:r w:rsidRPr="00511F3C">
              <w:rPr>
                <w:lang w:val="ru-RU"/>
              </w:rPr>
              <w:t>1</w:t>
            </w:r>
            <w:r w:rsidRPr="00511F3C">
              <w:t xml:space="preserve"> році</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02</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Заступник міського голови </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КМ та приватизації</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pPr>
              <w:rPr>
                <w:lang w:val="ru-RU"/>
              </w:rPr>
            </w:pPr>
            <w:r w:rsidRPr="00511F3C">
              <w:t>Про підготовку чергового весняного  призову громадян на строкову військову службу</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02</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Міський голова</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НС  правоохоронної та ОМ роботи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Height w:val="415"/>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санітарний стан території громади,  підготовка і проведення  загальної толоки</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03</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КМ та приватизації</w:t>
            </w:r>
          </w:p>
          <w:p w:rsidR="00770EAB" w:rsidRPr="00511F3C" w:rsidRDefault="00770EAB" w:rsidP="00E2281C">
            <w:r w:rsidRPr="00511F3C">
              <w:t xml:space="preserve">Керівник </w:t>
            </w:r>
            <w:r w:rsidRPr="00511F3C">
              <w:br/>
              <w:t>ДП  „Благоустрій”</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виконання  місцевого бюджету  за  перший квартал 2022 року</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04</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Міський голова</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фінансового управління</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Height w:val="80"/>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Про підготовку до відзначення Дня міста  Новий Розділ </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04</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Перший заступник міського голови                                                                                                                                                                                                                                                            </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культури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розробку та впровадження  заходів по підготовці  житлового фонду, підприємств та установ до роботи в осінньо - зимовий період</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04</w:t>
            </w:r>
          </w:p>
        </w:tc>
        <w:tc>
          <w:tcPr>
            <w:tcW w:w="2269" w:type="dxa"/>
            <w:tcBorders>
              <w:top w:val="single" w:sz="4" w:space="0" w:color="auto"/>
              <w:left w:val="single" w:sz="4" w:space="0" w:color="auto"/>
              <w:bottom w:val="single" w:sz="4" w:space="0" w:color="auto"/>
              <w:right w:val="single" w:sz="4" w:space="0" w:color="auto"/>
            </w:tcBorders>
          </w:tcPr>
          <w:p w:rsidR="00770EAB" w:rsidRPr="00511F3C" w:rsidRDefault="00770EAB" w:rsidP="00E2281C">
            <w:r w:rsidRPr="00511F3C">
              <w:t>Заступник міського голови</w:t>
            </w:r>
          </w:p>
          <w:p w:rsidR="00770EAB" w:rsidRPr="00511F3C" w:rsidRDefault="00770EAB" w:rsidP="00E2281C"/>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КМ та приватизації</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підготовку та впровадження заходів по ремонту шкільних приміщень після закінчення навчального року</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05</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Перший заступник міського голови </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освіти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організацію роботи шкільних оздоровчих таборів</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05</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pPr>
              <w:jc w:val="both"/>
            </w:pPr>
            <w:r w:rsidRPr="00511F3C">
              <w:t>Перший 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освіти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стану та організації  виконання законодавства України з питань зах</w:t>
            </w:r>
            <w:r w:rsidR="00A9737B">
              <w:t xml:space="preserve">исту населення і територій </w:t>
            </w:r>
            <w:r w:rsidR="00A9737B">
              <w:rPr>
                <w:lang w:val="ru-RU"/>
              </w:rPr>
              <w:t xml:space="preserve"> громади</w:t>
            </w:r>
            <w:r w:rsidRPr="00511F3C">
              <w:t xml:space="preserve"> від надзвичайних ситуацій техногенного та природного характеру</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06</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НС  правоохоронної та ОМ роботи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tcPr>
          <w:p w:rsidR="00770EAB" w:rsidRPr="00511F3C" w:rsidRDefault="00770EAB" w:rsidP="00E2281C">
            <w:r w:rsidRPr="00511F3C">
              <w:t>Про в</w:t>
            </w:r>
            <w:r w:rsidR="00A9737B">
              <w:t xml:space="preserve">изначення   </w:t>
            </w:r>
            <w:r w:rsidR="00A9737B">
              <w:rPr>
                <w:lang w:val="ru-RU"/>
              </w:rPr>
              <w:t>територій</w:t>
            </w:r>
            <w:r w:rsidR="00A9737B">
              <w:t xml:space="preserve"> </w:t>
            </w:r>
            <w:r w:rsidR="00A9737B">
              <w:rPr>
                <w:lang w:val="ru-RU"/>
              </w:rPr>
              <w:t xml:space="preserve">громади </w:t>
            </w:r>
            <w:r w:rsidRPr="00511F3C">
              <w:t>для обслуговування закладами освіти.</w:t>
            </w:r>
          </w:p>
          <w:p w:rsidR="00770EAB" w:rsidRPr="00511F3C" w:rsidRDefault="00770EAB" w:rsidP="00E2281C"/>
        </w:tc>
        <w:tc>
          <w:tcPr>
            <w:tcW w:w="694" w:type="dxa"/>
            <w:tcBorders>
              <w:top w:val="single" w:sz="4" w:space="0" w:color="auto"/>
              <w:left w:val="single" w:sz="4" w:space="0" w:color="auto"/>
              <w:bottom w:val="single" w:sz="4" w:space="0" w:color="auto"/>
              <w:right w:val="single" w:sz="4" w:space="0" w:color="auto"/>
            </w:tcBorders>
          </w:tcPr>
          <w:p w:rsidR="00770EAB" w:rsidRPr="00511F3C" w:rsidRDefault="00770EAB" w:rsidP="00E2281C">
            <w:r w:rsidRPr="00511F3C">
              <w:t>06</w:t>
            </w:r>
          </w:p>
          <w:p w:rsidR="00770EAB" w:rsidRPr="00511F3C" w:rsidRDefault="00770EAB" w:rsidP="00E2281C"/>
          <w:p w:rsidR="00770EAB" w:rsidRPr="00511F3C" w:rsidRDefault="00770EAB" w:rsidP="00E2281C"/>
        </w:tc>
        <w:tc>
          <w:tcPr>
            <w:tcW w:w="2269" w:type="dxa"/>
            <w:tcBorders>
              <w:top w:val="single" w:sz="4" w:space="0" w:color="auto"/>
              <w:left w:val="single" w:sz="4" w:space="0" w:color="auto"/>
              <w:bottom w:val="single" w:sz="4" w:space="0" w:color="auto"/>
              <w:right w:val="single" w:sz="4" w:space="0" w:color="auto"/>
            </w:tcBorders>
          </w:tcPr>
          <w:p w:rsidR="00770EAB" w:rsidRPr="00511F3C" w:rsidRDefault="00770EAB" w:rsidP="00E2281C">
            <w:r w:rsidRPr="00511F3C">
              <w:t xml:space="preserve">Перший заступник міського голови </w:t>
            </w:r>
          </w:p>
          <w:p w:rsidR="00770EAB" w:rsidRPr="00511F3C" w:rsidRDefault="00770EAB" w:rsidP="00E2281C"/>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освіти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виконання місцевого бюджету за шість місяців 202</w:t>
            </w:r>
            <w:r w:rsidRPr="00511F3C">
              <w:rPr>
                <w:lang w:val="ru-RU"/>
              </w:rPr>
              <w:t>2</w:t>
            </w:r>
            <w:r w:rsidRPr="00511F3C">
              <w:t xml:space="preserve"> року</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07</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Міський голова</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фінансового управління</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стану військово - мобілізаційної роботи на території ради</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07</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Міський голова</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НС  правоохоронної та ОМ роботи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організацію чергового осіннього призову громадян на строкову військову службу</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08</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Міський голова</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НС  правоохоронної та ОМ роботи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Height w:val="343"/>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lastRenderedPageBreak/>
              <w:t>Про розробку та впровадження  заходів по п</w:t>
            </w:r>
            <w:r w:rsidR="00A9737B">
              <w:t xml:space="preserve">ідготовці  житлового фонду </w:t>
            </w:r>
            <w:r w:rsidR="00A9737B">
              <w:rPr>
                <w:lang w:val="ru-RU"/>
              </w:rPr>
              <w:t>громади</w:t>
            </w:r>
            <w:r w:rsidRPr="00511F3C">
              <w:t>, підприємств та установ до роботи в осінньо - зимовий період</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08</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КМ та приватизації</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підготовку  шкільних приміщень до навчального року</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08</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освіти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діяльність КНП «Новороздільська</w:t>
            </w:r>
          </w:p>
          <w:p w:rsidR="00770EAB" w:rsidRPr="00511F3C" w:rsidRDefault="00770EAB" w:rsidP="00E2281C">
            <w:r w:rsidRPr="00511F3C">
              <w:t xml:space="preserve"> міська лікарня»</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09</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Головний лікар</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Height w:val="80"/>
        </w:trPr>
        <w:tc>
          <w:tcPr>
            <w:tcW w:w="4411" w:type="dxa"/>
            <w:tcBorders>
              <w:top w:val="single" w:sz="4" w:space="0" w:color="auto"/>
              <w:left w:val="single" w:sz="4" w:space="0" w:color="auto"/>
              <w:bottom w:val="single" w:sz="4" w:space="0" w:color="auto"/>
              <w:right w:val="single" w:sz="4" w:space="0" w:color="auto"/>
            </w:tcBorders>
            <w:hideMark/>
          </w:tcPr>
          <w:p w:rsidR="00770EAB" w:rsidRPr="00A9737B" w:rsidRDefault="00770EAB" w:rsidP="00E2281C">
            <w:pPr>
              <w:rPr>
                <w:lang w:val="ru-RU"/>
              </w:rPr>
            </w:pPr>
            <w:r w:rsidRPr="00511F3C">
              <w:t xml:space="preserve">Про  культурно – просвітницьку роботу установ </w:t>
            </w:r>
            <w:r w:rsidR="00A9737B">
              <w:rPr>
                <w:lang w:val="ru-RU"/>
              </w:rPr>
              <w:t xml:space="preserve"> громади</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09</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культури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 Про виконання  місцевого бюджету за  9 місяців  202</w:t>
            </w:r>
            <w:r w:rsidRPr="00511F3C">
              <w:rPr>
                <w:lang w:val="ru-RU"/>
              </w:rPr>
              <w:t>2</w:t>
            </w:r>
            <w:r w:rsidRPr="00511F3C">
              <w:t xml:space="preserve"> року</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10</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Міський голова</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фінансового управління</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A9737B" w:rsidRDefault="00770EAB" w:rsidP="00E2281C">
            <w:pPr>
              <w:rPr>
                <w:lang w:val="ru-RU"/>
              </w:rPr>
            </w:pPr>
            <w:r w:rsidRPr="00511F3C">
              <w:t xml:space="preserve">Про стан спортивно-масової роботи </w:t>
            </w:r>
            <w:r w:rsidR="00A9737B">
              <w:rPr>
                <w:lang w:val="ru-RU"/>
              </w:rPr>
              <w:t xml:space="preserve"> в громаді</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10</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з питань фізичної культури і спорту</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підготовку та проведення  приписки юнаків 200</w:t>
            </w:r>
            <w:r w:rsidRPr="00511F3C">
              <w:rPr>
                <w:lang w:val="ru-RU"/>
              </w:rPr>
              <w:t>5</w:t>
            </w:r>
            <w:r w:rsidRPr="00511F3C">
              <w:t xml:space="preserve"> р. н. до призовної дільниці</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11</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Міський голова</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НС  правоохоронної та ОМ роботи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затвердження плану підготовки регуляторних актів на 202</w:t>
            </w:r>
            <w:r w:rsidRPr="00511F3C">
              <w:rPr>
                <w:lang w:val="ru-RU"/>
              </w:rPr>
              <w:t>3</w:t>
            </w:r>
            <w:r w:rsidRPr="00511F3C">
              <w:t xml:space="preserve"> рік</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12</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розвитку громад  та інвестицій</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стан виконання міських цільових програм у 202</w:t>
            </w:r>
            <w:r w:rsidRPr="00511F3C">
              <w:rPr>
                <w:lang w:val="ru-RU"/>
              </w:rPr>
              <w:t>2</w:t>
            </w:r>
            <w:r w:rsidRPr="00511F3C">
              <w:t xml:space="preserve"> році</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12</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Керівники відділів та управлінь</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підготовку та погодження на засіданні виконкому  бюджету громади  на 202</w:t>
            </w:r>
            <w:r w:rsidRPr="00511F3C">
              <w:rPr>
                <w:lang w:val="ru-RU"/>
              </w:rPr>
              <w:t>3</w:t>
            </w:r>
            <w:r w:rsidRPr="00511F3C">
              <w:t xml:space="preserve"> рік </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12</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Міський голова</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фінансового управління</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 Про погодження міських цільових програм на 202</w:t>
            </w:r>
            <w:r w:rsidRPr="00511F3C">
              <w:rPr>
                <w:lang w:val="ru-RU"/>
              </w:rPr>
              <w:t>3</w:t>
            </w:r>
            <w:r w:rsidRPr="00511F3C">
              <w:t xml:space="preserve"> рік </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12</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Керівники відділів та управлінь</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виконання делегованих повноважень</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пост</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Керуючий справами виконкому</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з питань внутрішньої політики та документообігу</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підготовку до відзначення державних та національних свят</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пост</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управління культури, спорту та гуманітарної політики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 xml:space="preserve">Про здійснення </w:t>
            </w:r>
            <w:r w:rsidR="00A9737B">
              <w:t xml:space="preserve"> контролю за платежами в мі</w:t>
            </w:r>
            <w:r w:rsidR="00A9737B">
              <w:rPr>
                <w:lang w:val="ru-RU"/>
              </w:rPr>
              <w:t>сцевий</w:t>
            </w:r>
            <w:r w:rsidRPr="00511F3C">
              <w:t xml:space="preserve"> бюджет</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пост</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Міський голова</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фінансового управління</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A9737B" w:rsidP="00E2281C">
            <w:r>
              <w:t>Про  виконання</w:t>
            </w:r>
            <w:r>
              <w:rPr>
                <w:lang w:val="ru-RU"/>
              </w:rPr>
              <w:t xml:space="preserve"> </w:t>
            </w:r>
            <w:r w:rsidR="00770EAB" w:rsidRPr="00511F3C">
              <w:t xml:space="preserve"> цільових програм</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пост</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Керівники відділів та управлінь</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виконання прийнятих рішень та зняття їх з контролю</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пост</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Керуючий  справами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Начальник  відділу з питань внутрішньої політики та документообігу</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Height w:val="202"/>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внесення змін у склад комісій виконкому по мірі необхідності</w:t>
            </w:r>
          </w:p>
        </w:tc>
        <w:tc>
          <w:tcPr>
            <w:tcW w:w="694" w:type="dxa"/>
            <w:tcBorders>
              <w:top w:val="single" w:sz="4" w:space="0" w:color="auto"/>
              <w:left w:val="single" w:sz="4" w:space="0" w:color="auto"/>
              <w:bottom w:val="single" w:sz="4" w:space="0" w:color="auto"/>
              <w:right w:val="nil"/>
            </w:tcBorders>
            <w:hideMark/>
          </w:tcPr>
          <w:p w:rsidR="00770EAB" w:rsidRPr="00511F3C" w:rsidRDefault="00770EAB" w:rsidP="00E2281C">
            <w:r w:rsidRPr="00511F3C">
              <w:t>пост</w:t>
            </w:r>
          </w:p>
        </w:tc>
        <w:tc>
          <w:tcPr>
            <w:tcW w:w="2269" w:type="dxa"/>
            <w:tcBorders>
              <w:top w:val="single" w:sz="4" w:space="0" w:color="auto"/>
              <w:left w:val="single" w:sz="4" w:space="0" w:color="auto"/>
              <w:bottom w:val="single" w:sz="4" w:space="0" w:color="auto"/>
              <w:right w:val="nil"/>
            </w:tcBorders>
            <w:hideMark/>
          </w:tcPr>
          <w:p w:rsidR="00770EAB" w:rsidRPr="00511F3C" w:rsidRDefault="00770EAB" w:rsidP="00E2281C">
            <w:r w:rsidRPr="00511F3C">
              <w:t>Міський голова</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Керуючий  справами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r w:rsidR="00770EAB" w:rsidRPr="00511F3C" w:rsidTr="00601973">
        <w:trPr>
          <w:cantSplit/>
        </w:trPr>
        <w:tc>
          <w:tcPr>
            <w:tcW w:w="4411"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Про роботу відділів та управлінь міської ради</w:t>
            </w:r>
          </w:p>
        </w:tc>
        <w:tc>
          <w:tcPr>
            <w:tcW w:w="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пост</w:t>
            </w:r>
          </w:p>
        </w:tc>
        <w:tc>
          <w:tcPr>
            <w:tcW w:w="2269"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Перший заступник міського голови</w:t>
            </w:r>
          </w:p>
        </w:tc>
        <w:tc>
          <w:tcPr>
            <w:tcW w:w="2694" w:type="dxa"/>
            <w:tcBorders>
              <w:top w:val="single" w:sz="4" w:space="0" w:color="auto"/>
              <w:left w:val="single" w:sz="4" w:space="0" w:color="auto"/>
              <w:bottom w:val="single" w:sz="4" w:space="0" w:color="auto"/>
              <w:right w:val="single" w:sz="4" w:space="0" w:color="auto"/>
            </w:tcBorders>
            <w:hideMark/>
          </w:tcPr>
          <w:p w:rsidR="00770EAB" w:rsidRPr="00511F3C" w:rsidRDefault="00770EAB" w:rsidP="00E2281C">
            <w:r w:rsidRPr="00511F3C">
              <w:t>Керуючий  справами</w:t>
            </w:r>
          </w:p>
        </w:tc>
        <w:tc>
          <w:tcPr>
            <w:tcW w:w="567" w:type="dxa"/>
            <w:tcBorders>
              <w:top w:val="single" w:sz="4" w:space="0" w:color="auto"/>
              <w:left w:val="single" w:sz="4" w:space="0" w:color="auto"/>
              <w:bottom w:val="single" w:sz="4" w:space="0" w:color="auto"/>
              <w:right w:val="single" w:sz="4" w:space="0" w:color="auto"/>
            </w:tcBorders>
          </w:tcPr>
          <w:p w:rsidR="00770EAB" w:rsidRPr="00511F3C" w:rsidRDefault="00770EAB" w:rsidP="00E2281C"/>
        </w:tc>
      </w:tr>
    </w:tbl>
    <w:p w:rsidR="00770EAB" w:rsidRPr="00511F3C" w:rsidRDefault="00770EAB" w:rsidP="00E2281C">
      <w:pPr>
        <w:tabs>
          <w:tab w:val="left" w:pos="708"/>
          <w:tab w:val="center" w:pos="4153"/>
          <w:tab w:val="right" w:pos="8306"/>
        </w:tabs>
        <w:rPr>
          <w:rFonts w:eastAsiaTheme="minorHAnsi"/>
        </w:rPr>
      </w:pPr>
    </w:p>
    <w:p w:rsidR="008A0999" w:rsidRPr="00DD432E" w:rsidRDefault="00770EAB" w:rsidP="00E2281C">
      <w:r w:rsidRPr="00511F3C">
        <w:t xml:space="preserve">  Керуючий справами виконкому</w:t>
      </w:r>
      <w:r w:rsidRPr="00511F3C">
        <w:tab/>
      </w:r>
      <w:r w:rsidRPr="00511F3C">
        <w:tab/>
      </w:r>
      <w:r w:rsidRPr="00511F3C">
        <w:tab/>
      </w:r>
      <w:r w:rsidRPr="00511F3C">
        <w:tab/>
        <w:t xml:space="preserve">                  А.В. Мельніков</w:t>
      </w:r>
    </w:p>
    <w:p w:rsidR="008A0999" w:rsidRDefault="008A0999" w:rsidP="00E2281C">
      <w:pPr>
        <w:rPr>
          <w:rFonts w:eastAsia="MS Mincho"/>
          <w:b/>
          <w:lang w:val="ru-RU" w:eastAsia="ru-RU"/>
        </w:rPr>
      </w:pPr>
    </w:p>
    <w:p w:rsidR="00601973" w:rsidRDefault="00601973" w:rsidP="00E2281C">
      <w:pPr>
        <w:rPr>
          <w:rFonts w:eastAsia="MS Mincho"/>
          <w:b/>
          <w:lang w:val="ru-RU" w:eastAsia="ru-RU"/>
        </w:rPr>
      </w:pPr>
    </w:p>
    <w:p w:rsidR="004D5A6A" w:rsidRDefault="004D5A6A" w:rsidP="00E2281C">
      <w:pPr>
        <w:rPr>
          <w:rFonts w:eastAsia="MS Mincho"/>
          <w:b/>
          <w:lang w:val="ru-RU" w:eastAsia="ru-RU"/>
        </w:rPr>
      </w:pPr>
    </w:p>
    <w:p w:rsidR="004D5A6A" w:rsidRDefault="004D5A6A" w:rsidP="00E2281C">
      <w:pPr>
        <w:rPr>
          <w:rFonts w:eastAsia="MS Mincho"/>
          <w:b/>
          <w:lang w:val="ru-RU" w:eastAsia="ru-RU"/>
        </w:rPr>
      </w:pPr>
    </w:p>
    <w:p w:rsidR="004D5A6A" w:rsidRDefault="004D5A6A" w:rsidP="00E2281C">
      <w:pPr>
        <w:rPr>
          <w:rFonts w:eastAsia="MS Mincho"/>
          <w:b/>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601973" w:rsidRPr="00511F3C" w:rsidRDefault="00601973" w:rsidP="00E2281C">
      <w:pPr>
        <w:rPr>
          <w:b/>
          <w:u w:val="single"/>
          <w:lang w:val="ru-RU"/>
        </w:rPr>
      </w:pPr>
      <w:r w:rsidRPr="00511F3C">
        <w:rPr>
          <w:b/>
          <w:lang w:val="ru-RU"/>
        </w:rPr>
        <w:tab/>
      </w:r>
      <w:r w:rsidRPr="00511F3C">
        <w:rPr>
          <w:b/>
          <w:lang w:val="ru-RU"/>
        </w:rPr>
        <w:tab/>
      </w:r>
      <w:r w:rsidRPr="00511F3C">
        <w:rPr>
          <w:b/>
          <w:lang w:val="ru-RU"/>
        </w:rPr>
        <w:tab/>
      </w:r>
      <w:r w:rsidRPr="00511F3C">
        <w:rPr>
          <w:b/>
          <w:lang w:val="ru-RU"/>
        </w:rPr>
        <w:tab/>
      </w:r>
      <w:r>
        <w:rPr>
          <w:b/>
          <w:lang w:val="ru-RU"/>
        </w:rPr>
        <w:tab/>
      </w:r>
      <w:r>
        <w:rPr>
          <w:b/>
          <w:lang w:val="ru-RU"/>
        </w:rPr>
        <w:tab/>
      </w:r>
      <w:r>
        <w:rPr>
          <w:b/>
          <w:lang w:val="ru-RU"/>
        </w:rPr>
        <w:tab/>
      </w:r>
      <w:r>
        <w:rPr>
          <w:b/>
          <w:lang w:val="ru-RU"/>
        </w:rPr>
        <w:tab/>
      </w:r>
      <w:r w:rsidR="00063CE8">
        <w:rPr>
          <w:b/>
          <w:lang w:val="ru-RU"/>
        </w:rPr>
        <w:tab/>
      </w:r>
      <w:r w:rsidR="00063CE8">
        <w:rPr>
          <w:b/>
          <w:lang w:val="ru-RU"/>
        </w:rPr>
        <w:tab/>
        <w:t>2</w:t>
      </w:r>
    </w:p>
    <w:p w:rsidR="004D5A6A" w:rsidRDefault="004D5A6A" w:rsidP="00E2281C">
      <w:pPr>
        <w:rPr>
          <w:lang w:val="ru-RU"/>
        </w:rPr>
      </w:pPr>
    </w:p>
    <w:p w:rsidR="00063CE8" w:rsidRDefault="00063CE8" w:rsidP="00E2281C">
      <w:pPr>
        <w:rPr>
          <w:lang w:val="ru-RU"/>
        </w:rPr>
      </w:pPr>
    </w:p>
    <w:p w:rsidR="00601973" w:rsidRPr="00511F3C" w:rsidRDefault="00601973" w:rsidP="00E2281C">
      <w:pPr>
        <w:rPr>
          <w:lang w:val="ru-RU"/>
        </w:rPr>
      </w:pPr>
      <w:r w:rsidRPr="00511F3C">
        <w:rPr>
          <w:lang w:val="ru-RU"/>
        </w:rPr>
        <w:t>20 січня 2022 року</w:t>
      </w:r>
    </w:p>
    <w:p w:rsidR="00601973" w:rsidRDefault="00601973" w:rsidP="00E2281C">
      <w:pPr>
        <w:jc w:val="both"/>
      </w:pPr>
    </w:p>
    <w:p w:rsidR="00601973" w:rsidRDefault="00601973" w:rsidP="00E2281C">
      <w:pPr>
        <w:jc w:val="both"/>
      </w:pPr>
      <w:r>
        <w:t>Про перерозподіл видатків</w:t>
      </w:r>
      <w:r w:rsidR="00063CE8">
        <w:rPr>
          <w:lang w:val="ru-RU"/>
        </w:rPr>
        <w:t xml:space="preserve"> </w:t>
      </w:r>
      <w:r>
        <w:t>міського бюджету</w:t>
      </w:r>
    </w:p>
    <w:p w:rsidR="00601973" w:rsidRDefault="00601973" w:rsidP="00E2281C">
      <w:pPr>
        <w:jc w:val="both"/>
      </w:pPr>
      <w:r>
        <w:t>на 2022 рік в межах головного розпорядника</w:t>
      </w:r>
    </w:p>
    <w:p w:rsidR="00601973" w:rsidRPr="00063CE8" w:rsidRDefault="00601973" w:rsidP="00E2281C">
      <w:pPr>
        <w:jc w:val="both"/>
        <w:rPr>
          <w:color w:val="FF0000"/>
          <w:lang w:val="ru-RU"/>
        </w:rPr>
      </w:pPr>
    </w:p>
    <w:p w:rsidR="00601973" w:rsidRDefault="00601973" w:rsidP="00E2281C">
      <w:pPr>
        <w:pStyle w:val="a9"/>
        <w:spacing w:after="0"/>
        <w:ind w:left="0"/>
        <w:jc w:val="both"/>
      </w:pPr>
      <w:r>
        <w:tab/>
        <w:t xml:space="preserve">Заслухавши інформацію начальника  відділу – головного бухгалтера відділу бухгалтерської служби Колінко Н.П. про необхідність внесення змін до показників міського бюджету  на 2022 рік для  реєстрації юридичних зобов’язань оплати капітального ремонту приміщень адміністративної будівлі Новороздільської міської ради по вул.Грушевського,24 (коридори) , враховуючи економію коштів міського бюджету на розробку генплану територій  на 2022 рік (службова записка начальника  відділу розвитку громад та інвестицій Гілко Н.І.)  ,  відповідно до ч.8 ст.23 Бюджетного Кодексу України,  ст.28 Закону України «Про місцеве самоврядування в Україні» виконавчий комітет Новороздільської міської ради </w:t>
      </w:r>
    </w:p>
    <w:p w:rsidR="00601973" w:rsidRDefault="00601973" w:rsidP="00E2281C">
      <w:pPr>
        <w:jc w:val="both"/>
      </w:pPr>
    </w:p>
    <w:p w:rsidR="00601973" w:rsidRDefault="00601973" w:rsidP="00E2281C">
      <w:pPr>
        <w:jc w:val="both"/>
      </w:pPr>
      <w:r>
        <w:t>В И Р І Ш И В:</w:t>
      </w:r>
    </w:p>
    <w:p w:rsidR="00601973" w:rsidRDefault="00601973" w:rsidP="00E2281C">
      <w:pPr>
        <w:jc w:val="both"/>
      </w:pPr>
    </w:p>
    <w:p w:rsidR="00601973" w:rsidRDefault="00601973" w:rsidP="00E2281C">
      <w:pPr>
        <w:jc w:val="both"/>
      </w:pPr>
      <w:r>
        <w:tab/>
        <w:t xml:space="preserve">1. Перерозподілити видатки за бюджетними програмами в межах загального обсягу бюджетних призначень головного розпорядника бюджетних коштів , а саме : </w:t>
      </w:r>
    </w:p>
    <w:p w:rsidR="00601973" w:rsidRDefault="00601973" w:rsidP="00095615">
      <w:pPr>
        <w:ind w:firstLine="567"/>
        <w:jc w:val="both"/>
        <w:rPr>
          <w:b/>
        </w:rPr>
      </w:pPr>
      <w:r>
        <w:t xml:space="preserve">1.1 зменшити видатки  міського бюджету на 2022 рік на суму 29800,00 грн., в тому числі: видатки  </w:t>
      </w:r>
      <w:r>
        <w:rPr>
          <w:b/>
          <w:i/>
        </w:rPr>
        <w:t xml:space="preserve"> спеціального фонду</w:t>
      </w:r>
      <w:r>
        <w:rPr>
          <w:b/>
        </w:rPr>
        <w:t xml:space="preserve"> :</w:t>
      </w:r>
    </w:p>
    <w:p w:rsidR="00601973" w:rsidRDefault="00601973" w:rsidP="00095615">
      <w:pPr>
        <w:ind w:firstLine="567"/>
        <w:jc w:val="both"/>
      </w:pPr>
      <w:r>
        <w:t>КВК</w:t>
      </w:r>
      <w:r>
        <w:tab/>
      </w:r>
      <w:r>
        <w:tab/>
      </w:r>
      <w:r>
        <w:tab/>
        <w:t>КПКВК                   КЕКВ</w:t>
      </w:r>
      <w:r>
        <w:tab/>
      </w:r>
      <w:r>
        <w:tab/>
      </w:r>
      <w:r>
        <w:tab/>
        <w:t>СУМА</w:t>
      </w:r>
    </w:p>
    <w:p w:rsidR="00601973" w:rsidRPr="007D3CF6" w:rsidRDefault="00601973" w:rsidP="007D3CF6">
      <w:pPr>
        <w:ind w:firstLine="567"/>
        <w:jc w:val="both"/>
        <w:rPr>
          <w:lang w:val="ru-RU"/>
        </w:rPr>
      </w:pPr>
      <w:r>
        <w:t>02</w:t>
      </w:r>
      <w:r>
        <w:tab/>
      </w:r>
      <w:r>
        <w:tab/>
      </w:r>
      <w:r>
        <w:tab/>
        <w:t>0217350</w:t>
      </w:r>
      <w:r>
        <w:tab/>
      </w:r>
      <w:r>
        <w:tab/>
        <w:t>2281</w:t>
      </w:r>
      <w:r>
        <w:tab/>
      </w:r>
      <w:r>
        <w:tab/>
        <w:t xml:space="preserve">             -29800,00</w:t>
      </w:r>
    </w:p>
    <w:p w:rsidR="00601973" w:rsidRDefault="00601973" w:rsidP="00E2281C">
      <w:pPr>
        <w:ind w:firstLine="567"/>
        <w:jc w:val="both"/>
      </w:pPr>
      <w:r>
        <w:t xml:space="preserve">1.2 збільшити видатки  міського бюджету на 2022 рік на суму 29800,00 грн., в тому числі: видатки  </w:t>
      </w:r>
      <w:r>
        <w:rPr>
          <w:b/>
          <w:i/>
        </w:rPr>
        <w:t xml:space="preserve"> спеціального фонду</w:t>
      </w:r>
      <w:r>
        <w:t xml:space="preserve"> :</w:t>
      </w:r>
    </w:p>
    <w:p w:rsidR="00601973" w:rsidRDefault="00601973" w:rsidP="007D3CF6">
      <w:pPr>
        <w:ind w:firstLine="567"/>
        <w:jc w:val="both"/>
      </w:pPr>
      <w:r>
        <w:t xml:space="preserve"> КВК</w:t>
      </w:r>
      <w:r>
        <w:tab/>
      </w:r>
      <w:r>
        <w:tab/>
      </w:r>
      <w:r>
        <w:tab/>
        <w:t>КПКВК</w:t>
      </w:r>
      <w:r>
        <w:tab/>
        <w:t xml:space="preserve">          КЕКВ</w:t>
      </w:r>
      <w:r>
        <w:tab/>
      </w:r>
      <w:r>
        <w:tab/>
      </w:r>
      <w:r>
        <w:tab/>
        <w:t>СУМА</w:t>
      </w:r>
    </w:p>
    <w:p w:rsidR="00601973" w:rsidRPr="00352600" w:rsidRDefault="00601973" w:rsidP="007D3CF6">
      <w:pPr>
        <w:ind w:firstLine="567"/>
        <w:jc w:val="both"/>
      </w:pPr>
      <w:r>
        <w:t>02</w:t>
      </w:r>
      <w:r>
        <w:tab/>
      </w:r>
      <w:r>
        <w:tab/>
      </w:r>
      <w:r>
        <w:tab/>
        <w:t>0210160</w:t>
      </w:r>
      <w:r>
        <w:tab/>
      </w:r>
      <w:r>
        <w:tab/>
        <w:t>3132</w:t>
      </w:r>
      <w:r>
        <w:tab/>
      </w:r>
      <w:r>
        <w:tab/>
        <w:t xml:space="preserve">           +29800,00</w:t>
      </w:r>
    </w:p>
    <w:p w:rsidR="00601973" w:rsidRDefault="00601973" w:rsidP="00E2281C">
      <w:pPr>
        <w:ind w:firstLine="567"/>
        <w:jc w:val="both"/>
      </w:pPr>
      <w:r>
        <w:t>2. Головному розпоряднику коштів виконавчому комітету Новороздільської міської ради (міський голова Я.В.Яценко) рішення подати на погодження постійній депутатській комісії з питань  бюджету  та регуляторної політики (голова Волчанський В.М.)</w:t>
      </w:r>
    </w:p>
    <w:p w:rsidR="00601973" w:rsidRDefault="00601973" w:rsidP="00E2281C">
      <w:pPr>
        <w:ind w:firstLine="567"/>
        <w:jc w:val="both"/>
      </w:pPr>
      <w:r>
        <w:t>3. Начальнику фінансового управління Ричагівському І.І. внести зміни до бюджетних призначень на 2022 рік.</w:t>
      </w:r>
    </w:p>
    <w:p w:rsidR="00601973" w:rsidRPr="00095615" w:rsidRDefault="00601973" w:rsidP="00E2281C">
      <w:pPr>
        <w:ind w:firstLine="567"/>
        <w:jc w:val="both"/>
        <w:rPr>
          <w:lang w:val="ru-RU"/>
        </w:rPr>
      </w:pPr>
      <w:r>
        <w:t>4. Контроль за виконанням рішення покласти на першого заступ</w:t>
      </w:r>
      <w:r w:rsidR="00095615">
        <w:t>ника міського голови Гулія М.М.</w:t>
      </w:r>
    </w:p>
    <w:p w:rsidR="00601973" w:rsidRDefault="00601973" w:rsidP="00E2281C">
      <w:pPr>
        <w:jc w:val="both"/>
        <w:rPr>
          <w:lang w:val="ru-RU"/>
        </w:rPr>
      </w:pPr>
    </w:p>
    <w:p w:rsidR="007D3CF6" w:rsidRPr="007D3CF6" w:rsidRDefault="007D3CF6" w:rsidP="00E2281C">
      <w:pPr>
        <w:jc w:val="both"/>
        <w:rPr>
          <w:lang w:val="ru-RU"/>
        </w:rPr>
      </w:pPr>
    </w:p>
    <w:p w:rsidR="00095615" w:rsidRPr="00511F3C" w:rsidRDefault="00095615" w:rsidP="00095615">
      <w:pPr>
        <w:pStyle w:val="21"/>
        <w:jc w:val="left"/>
        <w:rPr>
          <w:lang w:val="ru-RU"/>
        </w:rPr>
      </w:pPr>
      <w:r w:rsidRPr="00511F3C">
        <w:rPr>
          <w:lang w:val="ru-RU"/>
        </w:rPr>
        <w:t>МІСЬКИЙ ГОЛОВА</w:t>
      </w:r>
      <w:r w:rsidRPr="00511F3C">
        <w:rPr>
          <w:lang w:val="ru-RU"/>
        </w:rPr>
        <w:tab/>
      </w:r>
      <w:r w:rsidRPr="00511F3C">
        <w:rPr>
          <w:lang w:val="ru-RU"/>
        </w:rPr>
        <w:tab/>
      </w:r>
      <w:r w:rsidRPr="00511F3C">
        <w:rPr>
          <w:lang w:val="ru-RU"/>
        </w:rPr>
        <w:tab/>
      </w:r>
      <w:r w:rsidRPr="00511F3C">
        <w:rPr>
          <w:lang w:val="ru-RU"/>
        </w:rPr>
        <w:tab/>
      </w:r>
      <w:r w:rsidRPr="00511F3C">
        <w:rPr>
          <w:lang w:val="ru-RU"/>
        </w:rPr>
        <w:tab/>
      </w:r>
      <w:r w:rsidRPr="00511F3C">
        <w:rPr>
          <w:lang w:val="ru-RU"/>
        </w:rPr>
        <w:tab/>
        <w:t>Ярина ЯЦЕНКО</w:t>
      </w:r>
    </w:p>
    <w:p w:rsidR="00601973" w:rsidRDefault="00601973" w:rsidP="00E2281C">
      <w:pPr>
        <w:rPr>
          <w:rFonts w:eastAsia="MS Mincho"/>
          <w:b/>
          <w:lang w:val="ru-RU" w:eastAsia="ru-RU"/>
        </w:rPr>
      </w:pPr>
    </w:p>
    <w:p w:rsidR="007D3CF6" w:rsidRDefault="007D3CF6" w:rsidP="00E2281C">
      <w:pPr>
        <w:rPr>
          <w:rFonts w:eastAsia="MS Mincho"/>
          <w:b/>
          <w:lang w:val="ru-RU" w:eastAsia="ru-RU"/>
        </w:rPr>
      </w:pPr>
    </w:p>
    <w:p w:rsidR="007D3CF6" w:rsidRDefault="007D3CF6" w:rsidP="00E2281C">
      <w:pPr>
        <w:rPr>
          <w:rFonts w:eastAsia="MS Mincho"/>
          <w:b/>
          <w:lang w:val="ru-RU" w:eastAsia="ru-RU"/>
        </w:rPr>
      </w:pPr>
    </w:p>
    <w:p w:rsidR="007D3CF6" w:rsidRDefault="007D3CF6" w:rsidP="00E2281C">
      <w:pPr>
        <w:rPr>
          <w:rFonts w:eastAsia="MS Mincho"/>
          <w:b/>
          <w:lang w:val="ru-RU" w:eastAsia="ru-RU"/>
        </w:rPr>
      </w:pPr>
    </w:p>
    <w:p w:rsidR="007D3CF6" w:rsidRDefault="007D3CF6" w:rsidP="00E2281C">
      <w:pPr>
        <w:rPr>
          <w:rFonts w:eastAsia="MS Mincho"/>
          <w:b/>
          <w:lang w:val="ru-RU" w:eastAsia="ru-RU"/>
        </w:rPr>
      </w:pPr>
    </w:p>
    <w:p w:rsidR="007D3CF6" w:rsidRDefault="007D3CF6" w:rsidP="00E2281C">
      <w:pPr>
        <w:rPr>
          <w:rFonts w:eastAsia="MS Mincho"/>
          <w:b/>
          <w:lang w:val="ru-RU" w:eastAsia="ru-RU"/>
        </w:rPr>
      </w:pPr>
    </w:p>
    <w:p w:rsidR="007D3CF6" w:rsidRDefault="007D3CF6" w:rsidP="00E2281C">
      <w:pPr>
        <w:rPr>
          <w:rFonts w:eastAsia="MS Mincho"/>
          <w:b/>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095615" w:rsidRPr="00511F3C" w:rsidRDefault="00095615" w:rsidP="00095615">
      <w:pPr>
        <w:rPr>
          <w:b/>
          <w:u w:val="single"/>
          <w:lang w:val="ru-RU"/>
        </w:rPr>
      </w:pPr>
      <w:r w:rsidRPr="00511F3C">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sidR="00063CE8">
        <w:rPr>
          <w:b/>
          <w:lang w:val="ru-RU"/>
        </w:rPr>
        <w:t xml:space="preserve">   3</w:t>
      </w:r>
    </w:p>
    <w:p w:rsidR="007D3CF6" w:rsidRDefault="007D3CF6" w:rsidP="00095615">
      <w:pPr>
        <w:rPr>
          <w:lang w:val="ru-RU"/>
        </w:rPr>
      </w:pPr>
    </w:p>
    <w:p w:rsidR="00095615" w:rsidRDefault="00095615" w:rsidP="00095615">
      <w:pPr>
        <w:rPr>
          <w:lang w:val="ru-RU"/>
        </w:rPr>
      </w:pPr>
      <w:r w:rsidRPr="00511F3C">
        <w:rPr>
          <w:lang w:val="ru-RU"/>
        </w:rPr>
        <w:t>20 січня 2022 року</w:t>
      </w:r>
    </w:p>
    <w:p w:rsidR="00095615" w:rsidRPr="00AA212C" w:rsidRDefault="00095615" w:rsidP="00095615">
      <w:pPr>
        <w:rPr>
          <w:lang w:val="ru-RU"/>
        </w:rPr>
      </w:pPr>
    </w:p>
    <w:p w:rsidR="00095615" w:rsidRPr="00AA212C" w:rsidRDefault="00095615" w:rsidP="00095615">
      <w:pPr>
        <w:rPr>
          <w:lang w:eastAsia="ru-RU"/>
        </w:rPr>
      </w:pPr>
      <w:r w:rsidRPr="00AA212C">
        <w:rPr>
          <w:lang w:eastAsia="ru-RU"/>
        </w:rPr>
        <w:t xml:space="preserve">Про встановлення ТзОВ «Львівтеплоенерго» тарифу </w:t>
      </w:r>
    </w:p>
    <w:p w:rsidR="00095615" w:rsidRPr="00AA212C" w:rsidRDefault="00095615" w:rsidP="00095615">
      <w:pPr>
        <w:rPr>
          <w:lang w:eastAsia="ru-RU"/>
        </w:rPr>
      </w:pPr>
      <w:r w:rsidRPr="00AA212C">
        <w:rPr>
          <w:lang w:eastAsia="ru-RU"/>
        </w:rPr>
        <w:t>на виробництво і постачання теплової енергії для КНП</w:t>
      </w:r>
    </w:p>
    <w:p w:rsidR="00095615" w:rsidRPr="00095615" w:rsidRDefault="00095615" w:rsidP="00095615">
      <w:pPr>
        <w:rPr>
          <w:lang w:eastAsia="ru-RU"/>
        </w:rPr>
      </w:pPr>
      <w:r w:rsidRPr="00AA212C">
        <w:rPr>
          <w:lang w:eastAsia="ru-RU"/>
        </w:rPr>
        <w:t>«Новороздільська міська лікарня»</w:t>
      </w:r>
    </w:p>
    <w:p w:rsidR="00095615" w:rsidRPr="0082274B" w:rsidRDefault="00095615" w:rsidP="00095615">
      <w:pPr>
        <w:rPr>
          <w:rFonts w:eastAsia="Calibri"/>
          <w:sz w:val="22"/>
          <w:szCs w:val="22"/>
          <w:lang w:eastAsia="en-US"/>
        </w:rPr>
      </w:pPr>
    </w:p>
    <w:p w:rsidR="00095615" w:rsidRPr="00AA212C" w:rsidRDefault="00095615" w:rsidP="00095615">
      <w:pPr>
        <w:ind w:firstLine="567"/>
        <w:jc w:val="both"/>
        <w:rPr>
          <w:lang w:eastAsia="ru-RU"/>
        </w:rPr>
      </w:pPr>
      <w:r w:rsidRPr="00AA212C">
        <w:rPr>
          <w:lang w:eastAsia="ru-RU"/>
        </w:rPr>
        <w:t>Керуючись Законами України «Про місцеве самоврядування в Україні», «Про житлово-комунальні послуги», «Про теплопостачання», наказом Міністерства регіонального розвитку, будівництва та житлово-комунального господарства України від 05.06.2018р № 130 «Про затвердження Порядку інформування споживачів про намір зміни цін/тарифів на комунальні послуги з обгрунтуванням такої необхідності», відповідно до середньозважених тарифів на теплову енергію, вироблену з використанням природного газу, для потреб населення, установ та організацій, що фінансуються з державного чи місцевого бюджету, її транспортування та постачання, затверджених головою Державного агентства з енергоефективності та енергозбереження України 24.09.2021р, беручи до уваги звернення товариства з обмеженою відповідальністю «Львівтеплоенерго» від 30.11.2021р № 15/11 (зареєстроване у Новороздільській міській раді 02.12.2021р №1924), протокол Про проведення громадських слухань щодо розгляду проєкту рішення Про встановлення ТзОВ «Львівтеплоенерго» тарифу на виробництво і постачання теплової енергії для КНП «Новороздільська міська лікарня» від 19.12.2021р., з метою надання теплової енергії з використанням альтернативних джерел енергії для КНП «Новороздільська міська лікарня» виконавчий комітет Новороздільської міської ради</w:t>
      </w:r>
    </w:p>
    <w:p w:rsidR="00095615" w:rsidRPr="00095615" w:rsidRDefault="00095615" w:rsidP="00095615">
      <w:pPr>
        <w:rPr>
          <w:lang w:eastAsia="ru-RU"/>
        </w:rPr>
      </w:pPr>
    </w:p>
    <w:p w:rsidR="00095615" w:rsidRPr="00AA212C" w:rsidRDefault="00095615" w:rsidP="00095615">
      <w:pPr>
        <w:rPr>
          <w:lang w:eastAsia="ru-RU"/>
        </w:rPr>
      </w:pPr>
      <w:r w:rsidRPr="00AA212C">
        <w:rPr>
          <w:lang w:eastAsia="ru-RU"/>
        </w:rPr>
        <w:t>В И Р І Ш И В:</w:t>
      </w:r>
    </w:p>
    <w:p w:rsidR="00095615" w:rsidRPr="00AA212C" w:rsidRDefault="00095615" w:rsidP="00095615">
      <w:pPr>
        <w:rPr>
          <w:lang w:eastAsia="ru-RU"/>
        </w:rPr>
      </w:pPr>
    </w:p>
    <w:p w:rsidR="00095615" w:rsidRPr="00AA212C" w:rsidRDefault="003F1425" w:rsidP="00095615">
      <w:pPr>
        <w:ind w:firstLine="567"/>
        <w:jc w:val="both"/>
        <w:rPr>
          <w:lang w:eastAsia="ru-RU"/>
        </w:rPr>
      </w:pPr>
      <w:r>
        <w:rPr>
          <w:lang w:eastAsia="ru-RU"/>
        </w:rPr>
        <w:t xml:space="preserve">1. Встановити з </w:t>
      </w:r>
      <w:r>
        <w:rPr>
          <w:lang w:val="ru-RU" w:eastAsia="ru-RU"/>
        </w:rPr>
        <w:t>1 лютого 2022 року</w:t>
      </w:r>
      <w:r w:rsidR="00095615" w:rsidRPr="00AA212C">
        <w:rPr>
          <w:lang w:eastAsia="ru-RU"/>
        </w:rPr>
        <w:t xml:space="preserve"> товариству з обмеженою відповідальністю «Львівтеплоенерго» тариф на виробництво теплової енергії з використанням альтернативних джерел енергії та її постачання для КНП «Новороздільська міська лікарня» на рівні - </w:t>
      </w:r>
      <w:r w:rsidR="00095615" w:rsidRPr="00325012">
        <w:rPr>
          <w:b/>
          <w:lang w:eastAsia="ru-RU"/>
        </w:rPr>
        <w:t>1834,61</w:t>
      </w:r>
      <w:r w:rsidR="00095615" w:rsidRPr="00AA212C">
        <w:rPr>
          <w:lang w:eastAsia="ru-RU"/>
        </w:rPr>
        <w:t xml:space="preserve"> грн. за 1 Гкал без ПДВ.</w:t>
      </w:r>
    </w:p>
    <w:p w:rsidR="00095615" w:rsidRDefault="00095615" w:rsidP="00095615">
      <w:pPr>
        <w:ind w:firstLine="567"/>
        <w:jc w:val="both"/>
        <w:rPr>
          <w:lang w:val="ru-RU" w:eastAsia="ru-RU"/>
        </w:rPr>
      </w:pPr>
      <w:r w:rsidRPr="00AA212C">
        <w:rPr>
          <w:lang w:eastAsia="ru-RU"/>
        </w:rPr>
        <w:t>2. ТОВ «Львівтеплоенерго» у строк, що не перевищує 15 днів з дати введення тарифів у дію, повідомити про це КНП «Новороздільська міська лікарня» з посиланням на дане рішення.</w:t>
      </w:r>
    </w:p>
    <w:p w:rsidR="0082274B" w:rsidRPr="0082274B" w:rsidRDefault="0082274B" w:rsidP="00095615">
      <w:pPr>
        <w:ind w:firstLine="567"/>
        <w:jc w:val="both"/>
        <w:rPr>
          <w:lang w:val="ru-RU" w:eastAsia="ru-RU"/>
        </w:rPr>
      </w:pPr>
      <w:r>
        <w:rPr>
          <w:lang w:val="ru-RU" w:eastAsia="ru-RU"/>
        </w:rPr>
        <w:t>3. Тариф встановити терміном на 12 місяців.</w:t>
      </w:r>
    </w:p>
    <w:p w:rsidR="003F1425" w:rsidRPr="003F1425" w:rsidRDefault="0082274B" w:rsidP="00095615">
      <w:pPr>
        <w:ind w:firstLine="567"/>
        <w:jc w:val="both"/>
        <w:rPr>
          <w:lang w:val="ru-RU" w:eastAsia="ru-RU"/>
        </w:rPr>
      </w:pPr>
      <w:r>
        <w:rPr>
          <w:lang w:val="ru-RU" w:eastAsia="ru-RU"/>
        </w:rPr>
        <w:t>4</w:t>
      </w:r>
      <w:r w:rsidR="003F1425">
        <w:rPr>
          <w:lang w:val="ru-RU" w:eastAsia="ru-RU"/>
        </w:rPr>
        <w:t xml:space="preserve">. Рішення оприлюднити в міській газеті «Вісник Розділля» та на офіціному сайті міської ради. </w:t>
      </w:r>
    </w:p>
    <w:p w:rsidR="00095615" w:rsidRPr="00AA212C" w:rsidRDefault="0082274B" w:rsidP="00095615">
      <w:pPr>
        <w:ind w:firstLine="567"/>
        <w:jc w:val="both"/>
        <w:rPr>
          <w:lang w:eastAsia="ru-RU"/>
        </w:rPr>
      </w:pPr>
      <w:r>
        <w:rPr>
          <w:lang w:val="ru-RU" w:eastAsia="ru-RU"/>
        </w:rPr>
        <w:t>5</w:t>
      </w:r>
      <w:r w:rsidR="00095615" w:rsidRPr="00AA212C">
        <w:rPr>
          <w:lang w:eastAsia="ru-RU"/>
        </w:rPr>
        <w:t>. Контроль за виконанням рішення покласти на першого заступника міського голови Гулія М.М.</w:t>
      </w:r>
    </w:p>
    <w:p w:rsidR="00095615" w:rsidRDefault="00095615" w:rsidP="00095615">
      <w:pPr>
        <w:pStyle w:val="21"/>
        <w:jc w:val="left"/>
        <w:rPr>
          <w:lang w:val="ru-RU"/>
        </w:rPr>
      </w:pPr>
    </w:p>
    <w:p w:rsidR="00276BD0" w:rsidRDefault="00276BD0" w:rsidP="00095615">
      <w:pPr>
        <w:pStyle w:val="21"/>
        <w:jc w:val="left"/>
        <w:rPr>
          <w:lang w:val="ru-RU"/>
        </w:rPr>
      </w:pPr>
    </w:p>
    <w:p w:rsidR="00095615" w:rsidRPr="00511F3C" w:rsidRDefault="00095615" w:rsidP="00095615">
      <w:pPr>
        <w:pStyle w:val="21"/>
        <w:jc w:val="left"/>
        <w:rPr>
          <w:lang w:val="ru-RU"/>
        </w:rPr>
      </w:pPr>
      <w:r w:rsidRPr="00511F3C">
        <w:rPr>
          <w:lang w:val="ru-RU"/>
        </w:rPr>
        <w:t>МІСЬКИЙ ГОЛОВА</w:t>
      </w:r>
      <w:r w:rsidRPr="00511F3C">
        <w:rPr>
          <w:lang w:val="ru-RU"/>
        </w:rPr>
        <w:tab/>
      </w:r>
      <w:r w:rsidRPr="00511F3C">
        <w:rPr>
          <w:lang w:val="ru-RU"/>
        </w:rPr>
        <w:tab/>
      </w:r>
      <w:r w:rsidRPr="00511F3C">
        <w:rPr>
          <w:lang w:val="ru-RU"/>
        </w:rPr>
        <w:tab/>
      </w:r>
      <w:r w:rsidRPr="00511F3C">
        <w:rPr>
          <w:lang w:val="ru-RU"/>
        </w:rPr>
        <w:tab/>
      </w:r>
      <w:r w:rsidRPr="00511F3C">
        <w:rPr>
          <w:lang w:val="ru-RU"/>
        </w:rPr>
        <w:tab/>
      </w:r>
      <w:r w:rsidRPr="00511F3C">
        <w:rPr>
          <w:lang w:val="ru-RU"/>
        </w:rPr>
        <w:tab/>
        <w:t>Ярина ЯЦЕНКО</w:t>
      </w:r>
    </w:p>
    <w:p w:rsidR="00095615" w:rsidRDefault="00095615" w:rsidP="00095615">
      <w:pPr>
        <w:rPr>
          <w:b/>
          <w:lang w:val="ru-RU"/>
        </w:rPr>
      </w:pPr>
    </w:p>
    <w:p w:rsidR="003F1425" w:rsidRDefault="003F1425" w:rsidP="00095615">
      <w:pPr>
        <w:rPr>
          <w:b/>
          <w:lang w:val="ru-RU"/>
        </w:rPr>
      </w:pPr>
    </w:p>
    <w:p w:rsidR="003F1425" w:rsidRDefault="003F1425" w:rsidP="00095615">
      <w:pPr>
        <w:rPr>
          <w:b/>
          <w:lang w:val="ru-RU"/>
        </w:rPr>
      </w:pPr>
    </w:p>
    <w:p w:rsidR="003F1425" w:rsidRDefault="003F1425" w:rsidP="00095615">
      <w:pPr>
        <w:rPr>
          <w:b/>
          <w:lang w:val="ru-RU"/>
        </w:rPr>
      </w:pPr>
    </w:p>
    <w:p w:rsidR="003F1425" w:rsidRDefault="003F1425" w:rsidP="00095615">
      <w:pPr>
        <w:rPr>
          <w:b/>
          <w:lang w:val="ru-RU"/>
        </w:rPr>
      </w:pPr>
    </w:p>
    <w:p w:rsidR="003F1425" w:rsidRDefault="003F1425" w:rsidP="00095615">
      <w:pPr>
        <w:rPr>
          <w:b/>
          <w:lang w:val="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095615" w:rsidRPr="00511F3C" w:rsidRDefault="00095615" w:rsidP="00095615">
      <w:pPr>
        <w:rPr>
          <w:b/>
          <w:u w:val="single"/>
          <w:lang w:val="ru-RU"/>
        </w:rPr>
      </w:pP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00063CE8">
        <w:rPr>
          <w:b/>
          <w:lang w:val="ru-RU"/>
        </w:rPr>
        <w:t>4</w:t>
      </w:r>
    </w:p>
    <w:p w:rsidR="003F1425" w:rsidRDefault="003F1425" w:rsidP="00095615">
      <w:pPr>
        <w:rPr>
          <w:lang w:val="ru-RU"/>
        </w:rPr>
      </w:pPr>
    </w:p>
    <w:p w:rsidR="003F1425" w:rsidRDefault="003F1425" w:rsidP="00095615">
      <w:pPr>
        <w:rPr>
          <w:lang w:val="ru-RU"/>
        </w:rPr>
      </w:pPr>
    </w:p>
    <w:p w:rsidR="00095615" w:rsidRDefault="00095615" w:rsidP="00095615">
      <w:pPr>
        <w:rPr>
          <w:lang w:val="ru-RU"/>
        </w:rPr>
      </w:pPr>
      <w:r w:rsidRPr="00511F3C">
        <w:rPr>
          <w:lang w:val="ru-RU"/>
        </w:rPr>
        <w:t>20 січня 2022 року</w:t>
      </w:r>
    </w:p>
    <w:p w:rsidR="00095615" w:rsidRPr="00511F3C" w:rsidRDefault="00095615" w:rsidP="00095615">
      <w:pPr>
        <w:rPr>
          <w:lang w:val="ru-RU"/>
        </w:rPr>
      </w:pPr>
    </w:p>
    <w:p w:rsidR="00095615" w:rsidRPr="00511F3C" w:rsidRDefault="00095615" w:rsidP="00095615">
      <w:pPr>
        <w:rPr>
          <w:rFonts w:eastAsia="MS Mincho"/>
        </w:rPr>
      </w:pPr>
      <w:r w:rsidRPr="00511F3C">
        <w:rPr>
          <w:rFonts w:eastAsia="MS Mincho"/>
        </w:rPr>
        <w:t xml:space="preserve">Про визнання додатків рішення № 376 від 17.08.2021 </w:t>
      </w:r>
    </w:p>
    <w:p w:rsidR="00095615" w:rsidRPr="00511F3C" w:rsidRDefault="00095615" w:rsidP="00095615">
      <w:r w:rsidRPr="00511F3C">
        <w:rPr>
          <w:rFonts w:eastAsia="MS Mincho"/>
        </w:rPr>
        <w:t>року такими, що втратили чинність</w:t>
      </w:r>
    </w:p>
    <w:p w:rsidR="00095615" w:rsidRPr="0082274B" w:rsidRDefault="00095615" w:rsidP="00095615">
      <w:pPr>
        <w:rPr>
          <w:rFonts w:eastAsia="MS Mincho"/>
        </w:rPr>
      </w:pPr>
    </w:p>
    <w:p w:rsidR="00095615" w:rsidRPr="00511F3C" w:rsidRDefault="00095615" w:rsidP="00095615">
      <w:pPr>
        <w:tabs>
          <w:tab w:val="left" w:pos="720"/>
        </w:tabs>
        <w:jc w:val="both"/>
        <w:rPr>
          <w:rFonts w:eastAsia="MS Mincho"/>
        </w:rPr>
      </w:pPr>
      <w:r w:rsidRPr="00511F3C">
        <w:rPr>
          <w:rFonts w:eastAsia="MS Mincho"/>
        </w:rPr>
        <w:tab/>
        <w:t>Відповідно до розділу Х «Прикінцеві та перехідні положення» Закону України «Про публічні закупівлі» (далі — Закон), з урахуванням вимог статті 11 Закону «Про публічні закупівлі», Закону України «Про місцеве самоврядування в Україні» та рішення виконавчого комітету Новороздільської міської ради від 17.08.2021 року №376 «Про затвердження складу Тендерного комітету виконавчого комітету Новороздільської міської ради, Положення про тендерний комітет та Положення про уповноважену особу», виконавчий комітет Новороздільської міської ради</w:t>
      </w:r>
    </w:p>
    <w:p w:rsidR="00095615" w:rsidRPr="00511F3C" w:rsidRDefault="00095615" w:rsidP="00095615">
      <w:pPr>
        <w:tabs>
          <w:tab w:val="left" w:pos="720"/>
        </w:tabs>
        <w:jc w:val="both"/>
        <w:rPr>
          <w:rFonts w:eastAsia="MS Mincho"/>
        </w:rPr>
      </w:pPr>
    </w:p>
    <w:p w:rsidR="00095615" w:rsidRPr="00511F3C" w:rsidRDefault="00095615" w:rsidP="00095615">
      <w:pPr>
        <w:tabs>
          <w:tab w:val="left" w:pos="720"/>
        </w:tabs>
        <w:rPr>
          <w:rFonts w:eastAsia="MS Mincho"/>
        </w:rPr>
      </w:pPr>
      <w:r w:rsidRPr="00511F3C">
        <w:rPr>
          <w:rFonts w:eastAsia="MS Mincho"/>
        </w:rPr>
        <w:t>ВИРІШИВ:</w:t>
      </w:r>
    </w:p>
    <w:p w:rsidR="00095615" w:rsidRPr="00511F3C" w:rsidRDefault="00095615" w:rsidP="00095615">
      <w:pPr>
        <w:tabs>
          <w:tab w:val="left" w:pos="720"/>
        </w:tabs>
        <w:jc w:val="both"/>
        <w:rPr>
          <w:rFonts w:eastAsia="MS Mincho"/>
        </w:rPr>
      </w:pPr>
    </w:p>
    <w:p w:rsidR="00095615" w:rsidRPr="00511F3C" w:rsidRDefault="00095615" w:rsidP="00095615">
      <w:pPr>
        <w:tabs>
          <w:tab w:val="left" w:pos="851"/>
        </w:tabs>
        <w:ind w:firstLine="567"/>
        <w:jc w:val="both"/>
        <w:rPr>
          <w:rFonts w:eastAsia="MS Mincho"/>
        </w:rPr>
      </w:pPr>
      <w:r w:rsidRPr="00511F3C">
        <w:rPr>
          <w:rFonts w:eastAsia="MS Mincho"/>
        </w:rPr>
        <w:t>1.</w:t>
      </w:r>
      <w:r w:rsidRPr="00511F3C">
        <w:rPr>
          <w:rFonts w:eastAsia="MS Mincho"/>
        </w:rPr>
        <w:tab/>
        <w:t>Додаток 1 та Додаток 2</w:t>
      </w:r>
      <w:r w:rsidRPr="00511F3C">
        <w:t xml:space="preserve"> </w:t>
      </w:r>
      <w:r w:rsidRPr="00511F3C">
        <w:rPr>
          <w:rFonts w:eastAsia="MS Mincho"/>
        </w:rPr>
        <w:t xml:space="preserve">рішення виконавчого комітету Новороздільської міської ради від 17.08.2021 року № 376 «Про затвердження складу Тендерного комітету виконавчого комітету Новороздільської міської ради, Положення про тендерний комітет та Положення про уповноважену особу» визнати такими, що втратили чинність. </w:t>
      </w:r>
    </w:p>
    <w:p w:rsidR="00095615" w:rsidRPr="00511F3C" w:rsidRDefault="00095615" w:rsidP="00095615">
      <w:pPr>
        <w:tabs>
          <w:tab w:val="left" w:pos="851"/>
        </w:tabs>
        <w:ind w:firstLine="567"/>
        <w:jc w:val="both"/>
        <w:rPr>
          <w:rFonts w:eastAsia="MS Mincho"/>
        </w:rPr>
      </w:pPr>
      <w:r w:rsidRPr="00511F3C">
        <w:rPr>
          <w:rFonts w:eastAsia="MS Mincho"/>
        </w:rPr>
        <w:t>2. Уповноваженій особі завершити всі закупівлі, що були розпочаті Тендерним комітетом виконавчого комітету Новороздільської міської ради.</w:t>
      </w:r>
    </w:p>
    <w:p w:rsidR="00095615" w:rsidRPr="00511F3C" w:rsidRDefault="00095615" w:rsidP="00095615">
      <w:pPr>
        <w:tabs>
          <w:tab w:val="left" w:pos="851"/>
        </w:tabs>
        <w:ind w:firstLine="567"/>
        <w:jc w:val="both"/>
        <w:rPr>
          <w:rFonts w:eastAsia="MS Mincho"/>
        </w:rPr>
      </w:pPr>
      <w:r w:rsidRPr="00511F3C">
        <w:rPr>
          <w:rFonts w:eastAsia="MS Mincho"/>
        </w:rPr>
        <w:t>3. Рішення набирає чинності з 01.01.2022 року.</w:t>
      </w:r>
    </w:p>
    <w:p w:rsidR="00095615" w:rsidRPr="00511F3C" w:rsidRDefault="00095615" w:rsidP="00095615">
      <w:pPr>
        <w:tabs>
          <w:tab w:val="left" w:pos="851"/>
        </w:tabs>
        <w:ind w:firstLine="567"/>
        <w:jc w:val="both"/>
      </w:pPr>
      <w:r w:rsidRPr="00511F3C">
        <w:t>4. Контроль за виконання даного рішення покласти на першого заступника міського голови М.М. Гулія.</w:t>
      </w:r>
    </w:p>
    <w:p w:rsidR="00095615" w:rsidRDefault="00095615" w:rsidP="00095615">
      <w:pPr>
        <w:rPr>
          <w:lang w:val="ru-RU"/>
        </w:rPr>
      </w:pPr>
    </w:p>
    <w:p w:rsidR="00CA5A61" w:rsidRPr="00C70144" w:rsidRDefault="00CA5A61" w:rsidP="00095615">
      <w:pPr>
        <w:rPr>
          <w:lang w:val="ru-RU"/>
        </w:rPr>
      </w:pPr>
    </w:p>
    <w:p w:rsidR="00095615" w:rsidRPr="00271FC2" w:rsidRDefault="00095615" w:rsidP="00095615">
      <w:pPr>
        <w:rPr>
          <w:rFonts w:eastAsia="Calibri"/>
          <w:lang w:eastAsia="ru-RU"/>
        </w:rPr>
      </w:pPr>
      <w:r>
        <w:rPr>
          <w:rFonts w:eastAsia="Calibri"/>
          <w:lang w:eastAsia="ru-RU"/>
        </w:rPr>
        <w:t>М</w:t>
      </w:r>
      <w:r>
        <w:rPr>
          <w:rFonts w:eastAsia="Calibri"/>
          <w:lang w:val="ru-RU" w:eastAsia="ru-RU"/>
        </w:rPr>
        <w:t>ІСЬКИЙ ГОЛОВА</w:t>
      </w:r>
      <w:r>
        <w:rPr>
          <w:rFonts w:eastAsia="Calibri"/>
          <w:lang w:val="ru-RU" w:eastAsia="ru-RU"/>
        </w:rPr>
        <w:tab/>
      </w:r>
      <w:r w:rsidRPr="00271FC2">
        <w:rPr>
          <w:rFonts w:eastAsia="Calibri"/>
          <w:lang w:eastAsia="ru-RU"/>
        </w:rPr>
        <w:t xml:space="preserve">                                                                Ярина ЯЦЕНКО</w:t>
      </w:r>
    </w:p>
    <w:p w:rsidR="00095615" w:rsidRDefault="00095615"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CA5A61" w:rsidRDefault="00CA5A61" w:rsidP="00095615">
      <w:pPr>
        <w:jc w:val="center"/>
        <w:rPr>
          <w:lang w:val="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0B34B5" w:rsidRPr="00511F3C" w:rsidRDefault="000B34B5" w:rsidP="00E2281C">
      <w:pPr>
        <w:rPr>
          <w:b/>
          <w:u w:val="single"/>
          <w:lang w:val="ru-RU"/>
        </w:rPr>
      </w:pPr>
      <w:r w:rsidRPr="00511F3C">
        <w:rPr>
          <w:b/>
          <w:lang w:val="ru-RU"/>
        </w:rPr>
        <w:tab/>
      </w:r>
      <w:r w:rsidRPr="00511F3C">
        <w:rPr>
          <w:b/>
          <w:lang w:val="ru-RU"/>
        </w:rPr>
        <w:tab/>
      </w:r>
      <w:r w:rsidRPr="00511F3C">
        <w:rPr>
          <w:b/>
          <w:lang w:val="ru-RU"/>
        </w:rPr>
        <w:tab/>
      </w:r>
      <w:r w:rsidRPr="00511F3C">
        <w:rPr>
          <w:b/>
          <w:lang w:val="ru-RU"/>
        </w:rPr>
        <w:tab/>
      </w:r>
      <w:r>
        <w:rPr>
          <w:b/>
          <w:lang w:val="ru-RU"/>
        </w:rPr>
        <w:tab/>
      </w:r>
      <w:r>
        <w:rPr>
          <w:b/>
          <w:lang w:val="ru-RU"/>
        </w:rPr>
        <w:tab/>
      </w:r>
      <w:r>
        <w:rPr>
          <w:b/>
          <w:lang w:val="ru-RU"/>
        </w:rPr>
        <w:tab/>
      </w:r>
      <w:r>
        <w:rPr>
          <w:b/>
          <w:lang w:val="ru-RU"/>
        </w:rPr>
        <w:tab/>
      </w:r>
      <w:r w:rsidR="00063CE8">
        <w:rPr>
          <w:b/>
          <w:lang w:val="ru-RU"/>
        </w:rPr>
        <w:tab/>
        <w:t>5</w:t>
      </w:r>
    </w:p>
    <w:p w:rsidR="00CA5A61" w:rsidRDefault="00CA5A61" w:rsidP="00E2281C">
      <w:pPr>
        <w:rPr>
          <w:lang w:val="ru-RU"/>
        </w:rPr>
      </w:pPr>
    </w:p>
    <w:p w:rsidR="00063CE8" w:rsidRDefault="00063CE8" w:rsidP="00E2281C">
      <w:pPr>
        <w:rPr>
          <w:lang w:val="ru-RU"/>
        </w:rPr>
      </w:pPr>
    </w:p>
    <w:p w:rsidR="000B34B5" w:rsidRPr="00511F3C" w:rsidRDefault="000B34B5" w:rsidP="00E2281C">
      <w:pPr>
        <w:rPr>
          <w:lang w:val="ru-RU"/>
        </w:rPr>
      </w:pPr>
      <w:r w:rsidRPr="00511F3C">
        <w:rPr>
          <w:lang w:val="ru-RU"/>
        </w:rPr>
        <w:t>20 січня 2022 року</w:t>
      </w:r>
    </w:p>
    <w:p w:rsidR="008A0999" w:rsidRPr="00511F3C" w:rsidRDefault="008A0999" w:rsidP="00E2281C">
      <w:pPr>
        <w:rPr>
          <w:rFonts w:eastAsia="MS Mincho"/>
          <w:b/>
          <w:lang w:eastAsia="ru-RU"/>
        </w:rPr>
      </w:pPr>
    </w:p>
    <w:p w:rsidR="00813077" w:rsidRPr="00813077" w:rsidRDefault="00813077" w:rsidP="00E2281C">
      <w:r w:rsidRPr="00813077">
        <w:t xml:space="preserve">Про погодження внесення змін  до </w:t>
      </w:r>
    </w:p>
    <w:p w:rsidR="00813077" w:rsidRPr="00813077" w:rsidRDefault="00813077" w:rsidP="00E2281C">
      <w:pPr>
        <w:rPr>
          <w:rFonts w:eastAsia="Calibri"/>
        </w:rPr>
      </w:pPr>
      <w:r w:rsidRPr="00813077">
        <w:rPr>
          <w:rFonts w:eastAsia="Calibri"/>
        </w:rPr>
        <w:t xml:space="preserve">Програми приватизації  майна комунальної </w:t>
      </w:r>
    </w:p>
    <w:p w:rsidR="00813077" w:rsidRPr="00813077" w:rsidRDefault="00813077" w:rsidP="00E2281C">
      <w:pPr>
        <w:rPr>
          <w:rFonts w:eastAsia="Calibri"/>
        </w:rPr>
      </w:pPr>
      <w:r w:rsidRPr="00813077">
        <w:rPr>
          <w:rFonts w:eastAsia="Calibri"/>
        </w:rPr>
        <w:t>власності на 2022 та прогноз на 2023-2024рр</w:t>
      </w:r>
    </w:p>
    <w:p w:rsidR="00813077" w:rsidRPr="00813077" w:rsidRDefault="00813077" w:rsidP="00E2281C">
      <w:pPr>
        <w:jc w:val="both"/>
        <w:rPr>
          <w:rFonts w:eastAsia="Calibri"/>
          <w:lang w:val="ru-RU"/>
        </w:rPr>
      </w:pPr>
    </w:p>
    <w:p w:rsidR="00813077" w:rsidRPr="00813077" w:rsidRDefault="00813077" w:rsidP="00E2281C">
      <w:pPr>
        <w:suppressAutoHyphens/>
        <w:jc w:val="both"/>
        <w:rPr>
          <w:lang w:eastAsia="zh-CN"/>
        </w:rPr>
      </w:pPr>
      <w:r w:rsidRPr="00813077">
        <w:tab/>
        <w:t>Заслухавши інформацію начальника відділу комунального майна та приватизації управління житлово – комунального господарства Пасемко Н. А.</w:t>
      </w:r>
      <w:r w:rsidRPr="00813077">
        <w:rPr>
          <w:lang w:eastAsia="zh-CN"/>
        </w:rPr>
        <w:t xml:space="preserve"> про внесення змін до </w:t>
      </w:r>
      <w:r w:rsidRPr="00813077">
        <w:rPr>
          <w:rFonts w:eastAsia="Calibri"/>
        </w:rPr>
        <w:t>Програми приватизації  майна комунальної власності на 2022 та прогноз на 2023-2024рр.</w:t>
      </w:r>
      <w:r w:rsidRPr="00813077">
        <w:rPr>
          <w:lang w:eastAsia="zh-CN"/>
        </w:rPr>
        <w:t xml:space="preserve">, відповідно  до п.п.1 п. а ч.1 ст. 27, ст.29, п.1 ч.2 ст. 52 Закону України „Про місцеве самоврядування в Україні”, виконавчий комітет  Новороздільської міської ради </w:t>
      </w:r>
    </w:p>
    <w:p w:rsidR="00813077" w:rsidRPr="00813077" w:rsidRDefault="00813077" w:rsidP="00E2281C">
      <w:pPr>
        <w:suppressAutoHyphens/>
        <w:jc w:val="both"/>
        <w:rPr>
          <w:lang w:eastAsia="zh-CN"/>
        </w:rPr>
      </w:pPr>
    </w:p>
    <w:p w:rsidR="00813077" w:rsidRPr="00813077" w:rsidRDefault="00813077" w:rsidP="00E2281C">
      <w:pPr>
        <w:suppressAutoHyphens/>
        <w:jc w:val="both"/>
        <w:rPr>
          <w:lang w:eastAsia="zh-CN"/>
        </w:rPr>
      </w:pPr>
      <w:r w:rsidRPr="00813077">
        <w:rPr>
          <w:lang w:eastAsia="zh-CN"/>
        </w:rPr>
        <w:t>ВИРІШИВ:</w:t>
      </w:r>
    </w:p>
    <w:p w:rsidR="00813077" w:rsidRPr="00813077" w:rsidRDefault="00813077" w:rsidP="00E2281C">
      <w:pPr>
        <w:suppressAutoHyphens/>
        <w:jc w:val="both"/>
        <w:rPr>
          <w:lang w:eastAsia="zh-CN"/>
        </w:rPr>
      </w:pPr>
    </w:p>
    <w:p w:rsidR="00813077" w:rsidRPr="00813077" w:rsidRDefault="00813077" w:rsidP="00E2281C">
      <w:pPr>
        <w:ind w:firstLine="567"/>
        <w:contextualSpacing/>
        <w:jc w:val="both"/>
        <w:rPr>
          <w:rFonts w:eastAsia="Calibri"/>
          <w:lang w:eastAsia="en-US"/>
        </w:rPr>
      </w:pPr>
      <w:r w:rsidRPr="00813077">
        <w:rPr>
          <w:lang w:eastAsia="zh-CN"/>
        </w:rPr>
        <w:t>1.Погодити в</w:t>
      </w:r>
      <w:r w:rsidRPr="00813077">
        <w:t>несення змін</w:t>
      </w:r>
      <w:r w:rsidRPr="00813077">
        <w:rPr>
          <w:lang w:eastAsia="zh-CN"/>
        </w:rPr>
        <w:t xml:space="preserve"> до </w:t>
      </w:r>
      <w:r w:rsidRPr="00813077">
        <w:rPr>
          <w:rFonts w:eastAsia="Calibri"/>
        </w:rPr>
        <w:t>Програми приватизації  майна комунальної власності на 2022 та прогноз на 2023-2024рр.</w:t>
      </w:r>
      <w:r w:rsidRPr="00813077">
        <w:rPr>
          <w:rFonts w:eastAsia="Calibri"/>
          <w:lang w:eastAsia="en-US"/>
        </w:rPr>
        <w:t xml:space="preserve">, затвердженої рішенням сесії Новороздільської міської ради від </w:t>
      </w:r>
      <w:r w:rsidRPr="00813077">
        <w:rPr>
          <w:rFonts w:eastAsia="Calibri"/>
          <w:color w:val="000000"/>
          <w:lang w:eastAsia="en-US"/>
        </w:rPr>
        <w:t xml:space="preserve">23.12.2020р. №944, а </w:t>
      </w:r>
      <w:r w:rsidRPr="00813077">
        <w:rPr>
          <w:rFonts w:eastAsia="Calibri"/>
          <w:lang w:eastAsia="en-US"/>
        </w:rPr>
        <w:t>саме:</w:t>
      </w:r>
    </w:p>
    <w:p w:rsidR="00813077" w:rsidRPr="00813077" w:rsidRDefault="00813077" w:rsidP="00E2281C">
      <w:pPr>
        <w:ind w:firstLine="567"/>
        <w:contextualSpacing/>
        <w:jc w:val="both"/>
        <w:rPr>
          <w:rFonts w:eastAsia="Calibri"/>
          <w:bCs/>
        </w:rPr>
      </w:pPr>
      <w:r w:rsidRPr="00813077">
        <w:rPr>
          <w:rFonts w:eastAsia="Calibri"/>
          <w:lang w:eastAsia="en-US"/>
        </w:rPr>
        <w:t>- доповнити</w:t>
      </w:r>
      <w:r w:rsidRPr="00813077">
        <w:rPr>
          <w:rFonts w:eastAsia="Calibri"/>
          <w:bCs/>
        </w:rPr>
        <w:t xml:space="preserve"> Завданням 4 Завдання та Заходи Програми, згідно додатку 1;</w:t>
      </w:r>
    </w:p>
    <w:p w:rsidR="00813077" w:rsidRPr="00813077" w:rsidRDefault="00813077" w:rsidP="00E2281C">
      <w:pPr>
        <w:ind w:firstLine="567"/>
        <w:contextualSpacing/>
        <w:jc w:val="both"/>
        <w:rPr>
          <w:rFonts w:eastAsia="Calibri"/>
          <w:lang w:eastAsia="en-US"/>
        </w:rPr>
      </w:pPr>
      <w:r w:rsidRPr="00813077">
        <w:rPr>
          <w:rFonts w:eastAsia="Calibri"/>
          <w:bCs/>
        </w:rPr>
        <w:t>- ресурсне забезпечення Програми викласти в новій редакції, згідно додатку2.</w:t>
      </w:r>
    </w:p>
    <w:p w:rsidR="00813077" w:rsidRPr="00813077" w:rsidRDefault="00813077" w:rsidP="00E2281C">
      <w:pPr>
        <w:autoSpaceDE w:val="0"/>
        <w:autoSpaceDN w:val="0"/>
        <w:adjustRightInd w:val="0"/>
        <w:ind w:firstLine="567"/>
        <w:jc w:val="both"/>
        <w:rPr>
          <w:lang w:eastAsia="zh-CN"/>
        </w:rPr>
      </w:pPr>
      <w:r w:rsidRPr="00813077">
        <w:t xml:space="preserve">2. </w:t>
      </w:r>
      <w:r w:rsidRPr="00813077">
        <w:rPr>
          <w:lang w:eastAsia="zh-CN"/>
        </w:rPr>
        <w:t>Відділу комунального майна та приватизації управління житлово-комунального господарства (нач. Пасемко Н.А.) подати зміни до Програми на розгляд сесією міської ради.</w:t>
      </w:r>
    </w:p>
    <w:p w:rsidR="00813077" w:rsidRPr="00813077" w:rsidRDefault="00813077" w:rsidP="00E2281C">
      <w:pPr>
        <w:suppressAutoHyphens/>
        <w:ind w:firstLine="567"/>
        <w:jc w:val="both"/>
        <w:rPr>
          <w:lang w:eastAsia="zh-CN"/>
        </w:rPr>
      </w:pPr>
      <w:r w:rsidRPr="00813077">
        <w:rPr>
          <w:lang w:eastAsia="zh-CN"/>
        </w:rPr>
        <w:t xml:space="preserve">3. Контроль за виконанням рішення покласти на першого заступника Гулія М. М. </w:t>
      </w:r>
    </w:p>
    <w:p w:rsidR="00813077" w:rsidRDefault="00813077" w:rsidP="00E2281C">
      <w:pPr>
        <w:suppressAutoHyphens/>
        <w:jc w:val="both"/>
        <w:rPr>
          <w:lang w:val="ru-RU" w:eastAsia="zh-CN"/>
        </w:rPr>
      </w:pPr>
    </w:p>
    <w:p w:rsidR="00CA5A61" w:rsidRPr="00813077" w:rsidRDefault="00CA5A61" w:rsidP="00E2281C">
      <w:pPr>
        <w:suppressAutoHyphens/>
        <w:jc w:val="both"/>
        <w:rPr>
          <w:lang w:val="ru-RU" w:eastAsia="zh-CN"/>
        </w:rPr>
      </w:pPr>
    </w:p>
    <w:p w:rsidR="00813077" w:rsidRPr="00813077" w:rsidRDefault="00813077" w:rsidP="00E2281C">
      <w:pPr>
        <w:suppressAutoHyphens/>
        <w:jc w:val="both"/>
        <w:rPr>
          <w:lang w:eastAsia="zh-CN"/>
        </w:rPr>
      </w:pPr>
      <w:r w:rsidRPr="00813077">
        <w:rPr>
          <w:lang w:eastAsia="zh-CN"/>
        </w:rPr>
        <w:t>МІСЬКИЙ    ГОЛОВА</w:t>
      </w:r>
      <w:r w:rsidRPr="00813077">
        <w:rPr>
          <w:lang w:eastAsia="zh-CN"/>
        </w:rPr>
        <w:tab/>
      </w:r>
      <w:r w:rsidRPr="00813077">
        <w:rPr>
          <w:lang w:eastAsia="zh-CN"/>
        </w:rPr>
        <w:tab/>
      </w:r>
      <w:r w:rsidRPr="00813077">
        <w:rPr>
          <w:lang w:eastAsia="zh-CN"/>
        </w:rPr>
        <w:tab/>
      </w:r>
      <w:r w:rsidR="00063CE8">
        <w:rPr>
          <w:lang w:val="ru-RU" w:eastAsia="zh-CN"/>
        </w:rPr>
        <w:tab/>
      </w:r>
      <w:r w:rsidRPr="00813077">
        <w:rPr>
          <w:lang w:eastAsia="zh-CN"/>
        </w:rPr>
        <w:tab/>
        <w:t>Ярина   ЯЦЕНКО</w:t>
      </w:r>
    </w:p>
    <w:p w:rsidR="00813077" w:rsidRDefault="00813077" w:rsidP="00E2281C">
      <w:pPr>
        <w:shd w:val="clear" w:color="auto" w:fill="FFFFFF"/>
        <w:ind w:right="566"/>
        <w:rPr>
          <w:rFonts w:eastAsia="Calibri"/>
          <w:b/>
          <w:bCs/>
          <w:lang w:val="ru-RU"/>
        </w:rPr>
      </w:pPr>
    </w:p>
    <w:p w:rsidR="00CA5A61" w:rsidRDefault="00CA5A61" w:rsidP="00E2281C">
      <w:pPr>
        <w:shd w:val="clear" w:color="auto" w:fill="FFFFFF"/>
        <w:ind w:right="566"/>
        <w:rPr>
          <w:rFonts w:eastAsia="Calibri"/>
          <w:b/>
          <w:bCs/>
          <w:lang w:val="ru-RU"/>
        </w:rPr>
      </w:pPr>
    </w:p>
    <w:p w:rsidR="00CA5A61" w:rsidRPr="00DD432E" w:rsidRDefault="00CA5A61" w:rsidP="00E2281C">
      <w:pPr>
        <w:shd w:val="clear" w:color="auto" w:fill="FFFFFF"/>
        <w:ind w:right="566"/>
        <w:rPr>
          <w:rFonts w:eastAsia="Calibri"/>
          <w:b/>
          <w:bCs/>
          <w:lang w:val="ru-RU"/>
        </w:rPr>
        <w:sectPr w:rsidR="00CA5A61" w:rsidRPr="00DD432E" w:rsidSect="00944704">
          <w:pgSz w:w="11906" w:h="16838"/>
          <w:pgMar w:top="850" w:right="566" w:bottom="850" w:left="1417" w:header="708" w:footer="708" w:gutter="0"/>
          <w:cols w:space="708"/>
          <w:docGrid w:linePitch="360"/>
        </w:sectPr>
      </w:pPr>
    </w:p>
    <w:p w:rsidR="00095615" w:rsidRPr="00095615" w:rsidRDefault="00095615" w:rsidP="00095615">
      <w:pPr>
        <w:shd w:val="clear" w:color="auto" w:fill="FFFFFF"/>
        <w:ind w:right="566"/>
        <w:jc w:val="right"/>
        <w:rPr>
          <w:rFonts w:eastAsia="Calibri"/>
          <w:bCs/>
          <w:lang w:val="ru-RU"/>
        </w:rPr>
      </w:pPr>
      <w:r w:rsidRPr="00095615">
        <w:rPr>
          <w:rFonts w:eastAsia="Calibri"/>
          <w:bCs/>
          <w:lang w:val="ru-RU"/>
        </w:rPr>
        <w:lastRenderedPageBreak/>
        <w:t>Додаток</w:t>
      </w:r>
    </w:p>
    <w:p w:rsidR="00095615" w:rsidRPr="00095615" w:rsidRDefault="00095615" w:rsidP="00095615">
      <w:pPr>
        <w:shd w:val="clear" w:color="auto" w:fill="FFFFFF"/>
        <w:ind w:right="566"/>
        <w:jc w:val="right"/>
        <w:rPr>
          <w:rFonts w:eastAsia="Calibri"/>
          <w:bCs/>
          <w:lang w:val="ru-RU"/>
        </w:rPr>
      </w:pPr>
      <w:r w:rsidRPr="00095615">
        <w:rPr>
          <w:rFonts w:eastAsia="Calibri"/>
          <w:bCs/>
          <w:lang w:val="ru-RU"/>
        </w:rPr>
        <w:t>до рішення виконкому</w:t>
      </w:r>
    </w:p>
    <w:p w:rsidR="00095615" w:rsidRPr="00095615" w:rsidRDefault="00063CE8" w:rsidP="00095615">
      <w:pPr>
        <w:shd w:val="clear" w:color="auto" w:fill="FFFFFF"/>
        <w:ind w:right="566"/>
        <w:jc w:val="right"/>
        <w:rPr>
          <w:rFonts w:eastAsia="Calibri"/>
          <w:bCs/>
          <w:lang w:val="ru-RU"/>
        </w:rPr>
      </w:pPr>
      <w:r>
        <w:rPr>
          <w:rFonts w:eastAsia="Calibri"/>
          <w:bCs/>
          <w:lang w:val="ru-RU"/>
        </w:rPr>
        <w:t xml:space="preserve">№ 5 </w:t>
      </w:r>
      <w:r w:rsidR="00095615" w:rsidRPr="00095615">
        <w:rPr>
          <w:rFonts w:eastAsia="Calibri"/>
          <w:bCs/>
          <w:lang w:val="ru-RU"/>
        </w:rPr>
        <w:t>від 20.01.22р.</w:t>
      </w:r>
      <w:r w:rsidR="00813077" w:rsidRPr="00095615">
        <w:rPr>
          <w:rFonts w:eastAsia="Calibri"/>
          <w:bCs/>
        </w:rPr>
        <w:t xml:space="preserve"> </w:t>
      </w:r>
    </w:p>
    <w:p w:rsidR="00813077" w:rsidRPr="00813077" w:rsidRDefault="00813077" w:rsidP="00E2281C">
      <w:pPr>
        <w:shd w:val="clear" w:color="auto" w:fill="FFFFFF"/>
        <w:ind w:right="566"/>
        <w:jc w:val="center"/>
        <w:rPr>
          <w:rFonts w:eastAsia="Calibri"/>
          <w:b/>
          <w:lang w:val="ru-RU" w:eastAsia="ru-RU"/>
        </w:rPr>
      </w:pPr>
      <w:r w:rsidRPr="00813077">
        <w:rPr>
          <w:rFonts w:eastAsia="Calibri"/>
          <w:b/>
          <w:bCs/>
        </w:rPr>
        <w:t xml:space="preserve">   Завдання та Заходи </w:t>
      </w:r>
      <w:r w:rsidRPr="00813077">
        <w:rPr>
          <w:rFonts w:eastAsia="Calibri"/>
          <w:b/>
          <w:lang w:val="ru-RU" w:eastAsia="ru-RU"/>
        </w:rPr>
        <w:t xml:space="preserve">ПРОГРАМА </w:t>
      </w:r>
    </w:p>
    <w:p w:rsidR="00813077" w:rsidRPr="00813077" w:rsidRDefault="00813077" w:rsidP="00E2281C">
      <w:pPr>
        <w:shd w:val="clear" w:color="auto" w:fill="FFFFFF"/>
        <w:jc w:val="center"/>
        <w:rPr>
          <w:rFonts w:eastAsia="Calibri"/>
          <w:b/>
          <w:lang w:eastAsia="ru-RU"/>
        </w:rPr>
      </w:pPr>
      <w:r w:rsidRPr="00813077">
        <w:rPr>
          <w:rFonts w:eastAsia="Calibri"/>
          <w:b/>
          <w:lang w:eastAsia="ru-RU"/>
        </w:rPr>
        <w:t xml:space="preserve">        ПРИВАТИЗАЦІЇ</w:t>
      </w:r>
      <w:r w:rsidRPr="00813077">
        <w:rPr>
          <w:rFonts w:eastAsia="Calibri"/>
          <w:b/>
          <w:lang w:val="ru-RU" w:eastAsia="ru-RU"/>
        </w:rPr>
        <w:t xml:space="preserve"> МАЙНА </w:t>
      </w:r>
      <w:r w:rsidRPr="00813077">
        <w:rPr>
          <w:rFonts w:eastAsia="Calibri"/>
          <w:b/>
          <w:lang w:eastAsia="ru-RU"/>
        </w:rPr>
        <w:t>КОМУНАЛЬНОЇ ВЛАСНОСТІ</w:t>
      </w:r>
    </w:p>
    <w:p w:rsidR="00813077" w:rsidRPr="00095615" w:rsidRDefault="00813077" w:rsidP="00095615">
      <w:pPr>
        <w:shd w:val="clear" w:color="auto" w:fill="FFFFFF"/>
        <w:jc w:val="center"/>
        <w:rPr>
          <w:rFonts w:eastAsia="Calibri"/>
          <w:b/>
          <w:lang w:eastAsia="ru-RU"/>
        </w:rPr>
      </w:pPr>
      <w:r w:rsidRPr="00813077">
        <w:rPr>
          <w:rFonts w:eastAsia="Calibri"/>
          <w:b/>
          <w:lang w:val="ru-RU" w:eastAsia="ru-RU"/>
        </w:rPr>
        <w:t>на 2022 рік та прогноз на 2023-2024</w:t>
      </w:r>
      <w:r w:rsidRPr="00813077">
        <w:rPr>
          <w:rFonts w:eastAsia="Calibri"/>
          <w:b/>
          <w:lang w:eastAsia="ru-RU"/>
        </w:rPr>
        <w:t xml:space="preserve"> роки </w:t>
      </w:r>
    </w:p>
    <w:p w:rsidR="00813077" w:rsidRPr="00813077" w:rsidRDefault="00813077" w:rsidP="00E2281C">
      <w:pPr>
        <w:autoSpaceDE w:val="0"/>
        <w:autoSpaceDN w:val="0"/>
        <w:adjustRightInd w:val="0"/>
        <w:jc w:val="center"/>
        <w:rPr>
          <w:rFonts w:eastAsia="Calibri"/>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29"/>
        <w:gridCol w:w="1823"/>
        <w:gridCol w:w="2410"/>
        <w:gridCol w:w="3685"/>
        <w:gridCol w:w="1559"/>
        <w:gridCol w:w="1560"/>
        <w:gridCol w:w="1559"/>
        <w:gridCol w:w="1843"/>
      </w:tblGrid>
      <w:tr w:rsidR="00813077" w:rsidRPr="00813077" w:rsidTr="00AA1A1C">
        <w:trPr>
          <w:cantSplit/>
          <w:trHeight w:val="325"/>
        </w:trPr>
        <w:tc>
          <w:tcPr>
            <w:tcW w:w="729" w:type="dxa"/>
            <w:vMerge w:val="restart"/>
            <w:vAlign w:val="center"/>
          </w:tcPr>
          <w:p w:rsidR="00813077" w:rsidRPr="00813077" w:rsidRDefault="00813077" w:rsidP="00E2281C">
            <w:pPr>
              <w:autoSpaceDE w:val="0"/>
              <w:autoSpaceDN w:val="0"/>
              <w:adjustRightInd w:val="0"/>
              <w:jc w:val="center"/>
              <w:rPr>
                <w:rFonts w:eastAsia="Calibri"/>
                <w:b/>
              </w:rPr>
            </w:pPr>
            <w:r w:rsidRPr="00813077">
              <w:rPr>
                <w:rFonts w:eastAsia="Calibri"/>
                <w:b/>
              </w:rPr>
              <w:t>№ з/п</w:t>
            </w:r>
          </w:p>
        </w:tc>
        <w:tc>
          <w:tcPr>
            <w:tcW w:w="1823" w:type="dxa"/>
            <w:vMerge w:val="restart"/>
            <w:vAlign w:val="center"/>
          </w:tcPr>
          <w:p w:rsidR="00813077" w:rsidRPr="00813077" w:rsidRDefault="00813077" w:rsidP="00E2281C">
            <w:pPr>
              <w:autoSpaceDE w:val="0"/>
              <w:autoSpaceDN w:val="0"/>
              <w:adjustRightInd w:val="0"/>
              <w:jc w:val="center"/>
              <w:rPr>
                <w:rFonts w:eastAsia="Calibri"/>
                <w:b/>
              </w:rPr>
            </w:pPr>
            <w:r w:rsidRPr="00813077">
              <w:rPr>
                <w:rFonts w:eastAsia="Calibri"/>
                <w:b/>
              </w:rPr>
              <w:t xml:space="preserve">Назва завдання </w:t>
            </w:r>
          </w:p>
        </w:tc>
        <w:tc>
          <w:tcPr>
            <w:tcW w:w="2410" w:type="dxa"/>
            <w:vMerge w:val="restart"/>
            <w:vAlign w:val="center"/>
          </w:tcPr>
          <w:p w:rsidR="00813077" w:rsidRPr="00813077" w:rsidRDefault="00813077" w:rsidP="00E2281C">
            <w:pPr>
              <w:autoSpaceDE w:val="0"/>
              <w:autoSpaceDN w:val="0"/>
              <w:adjustRightInd w:val="0"/>
              <w:jc w:val="center"/>
              <w:rPr>
                <w:rFonts w:eastAsia="Calibri"/>
                <w:b/>
              </w:rPr>
            </w:pPr>
            <w:r w:rsidRPr="00813077">
              <w:rPr>
                <w:rFonts w:eastAsia="Calibri"/>
                <w:b/>
              </w:rPr>
              <w:t xml:space="preserve">Перелік заходів завдання </w:t>
            </w:r>
          </w:p>
        </w:tc>
        <w:tc>
          <w:tcPr>
            <w:tcW w:w="3685" w:type="dxa"/>
            <w:vMerge w:val="restart"/>
            <w:vAlign w:val="center"/>
          </w:tcPr>
          <w:p w:rsidR="00813077" w:rsidRPr="00813077" w:rsidRDefault="00813077" w:rsidP="00E2281C">
            <w:pPr>
              <w:autoSpaceDE w:val="0"/>
              <w:autoSpaceDN w:val="0"/>
              <w:adjustRightInd w:val="0"/>
              <w:jc w:val="center"/>
              <w:rPr>
                <w:rFonts w:eastAsia="Calibri"/>
                <w:b/>
              </w:rPr>
            </w:pPr>
            <w:r w:rsidRPr="00813077">
              <w:rPr>
                <w:rFonts w:eastAsia="Calibri"/>
                <w:b/>
              </w:rPr>
              <w:t xml:space="preserve">Показники виконання заходу, один. виміру </w:t>
            </w:r>
          </w:p>
        </w:tc>
        <w:tc>
          <w:tcPr>
            <w:tcW w:w="1559" w:type="dxa"/>
            <w:vMerge w:val="restart"/>
            <w:vAlign w:val="center"/>
          </w:tcPr>
          <w:p w:rsidR="00813077" w:rsidRPr="00813077" w:rsidRDefault="00813077" w:rsidP="00E2281C">
            <w:pPr>
              <w:autoSpaceDE w:val="0"/>
              <w:autoSpaceDN w:val="0"/>
              <w:adjustRightInd w:val="0"/>
              <w:jc w:val="center"/>
              <w:rPr>
                <w:rFonts w:eastAsia="Calibri"/>
                <w:b/>
              </w:rPr>
            </w:pPr>
            <w:r w:rsidRPr="00813077">
              <w:rPr>
                <w:rFonts w:eastAsia="Calibri"/>
                <w:b/>
              </w:rPr>
              <w:t>Виконавець заходу, показника</w:t>
            </w:r>
          </w:p>
        </w:tc>
        <w:tc>
          <w:tcPr>
            <w:tcW w:w="3119" w:type="dxa"/>
            <w:gridSpan w:val="2"/>
            <w:vAlign w:val="center"/>
          </w:tcPr>
          <w:p w:rsidR="00813077" w:rsidRPr="00813077" w:rsidRDefault="00813077" w:rsidP="00E2281C">
            <w:pPr>
              <w:tabs>
                <w:tab w:val="left" w:pos="2018"/>
              </w:tabs>
              <w:autoSpaceDE w:val="0"/>
              <w:autoSpaceDN w:val="0"/>
              <w:adjustRightInd w:val="0"/>
              <w:jc w:val="center"/>
              <w:rPr>
                <w:rFonts w:eastAsia="Calibri"/>
                <w:b/>
              </w:rPr>
            </w:pPr>
            <w:r w:rsidRPr="00813077">
              <w:rPr>
                <w:rFonts w:eastAsia="Calibri"/>
                <w:b/>
              </w:rPr>
              <w:t xml:space="preserve">Фінансування </w:t>
            </w:r>
          </w:p>
        </w:tc>
        <w:tc>
          <w:tcPr>
            <w:tcW w:w="1843" w:type="dxa"/>
            <w:vMerge w:val="restart"/>
            <w:vAlign w:val="center"/>
          </w:tcPr>
          <w:p w:rsidR="00813077" w:rsidRPr="00813077" w:rsidRDefault="00813077" w:rsidP="00E2281C">
            <w:pPr>
              <w:autoSpaceDE w:val="0"/>
              <w:autoSpaceDN w:val="0"/>
              <w:adjustRightInd w:val="0"/>
              <w:jc w:val="center"/>
              <w:rPr>
                <w:rFonts w:eastAsia="Calibri"/>
                <w:b/>
              </w:rPr>
            </w:pPr>
            <w:r w:rsidRPr="00813077">
              <w:rPr>
                <w:rFonts w:eastAsia="Calibri"/>
                <w:b/>
              </w:rPr>
              <w:t>Очікуваний результат</w:t>
            </w:r>
          </w:p>
        </w:tc>
      </w:tr>
      <w:tr w:rsidR="00813077" w:rsidRPr="00813077" w:rsidTr="00AA1A1C">
        <w:trPr>
          <w:cantSplit/>
          <w:trHeight w:val="283"/>
        </w:trPr>
        <w:tc>
          <w:tcPr>
            <w:tcW w:w="729" w:type="dxa"/>
            <w:vMerge/>
            <w:vAlign w:val="center"/>
          </w:tcPr>
          <w:p w:rsidR="00813077" w:rsidRPr="00813077" w:rsidRDefault="00813077" w:rsidP="00E2281C">
            <w:pPr>
              <w:rPr>
                <w:rFonts w:eastAsia="Calibri"/>
                <w:b/>
              </w:rPr>
            </w:pPr>
          </w:p>
        </w:tc>
        <w:tc>
          <w:tcPr>
            <w:tcW w:w="1823" w:type="dxa"/>
            <w:vMerge/>
            <w:vAlign w:val="center"/>
          </w:tcPr>
          <w:p w:rsidR="00813077" w:rsidRPr="00813077" w:rsidRDefault="00813077" w:rsidP="00E2281C">
            <w:pPr>
              <w:rPr>
                <w:rFonts w:eastAsia="Calibri"/>
                <w:b/>
              </w:rPr>
            </w:pPr>
          </w:p>
        </w:tc>
        <w:tc>
          <w:tcPr>
            <w:tcW w:w="2410" w:type="dxa"/>
            <w:vMerge/>
            <w:vAlign w:val="center"/>
          </w:tcPr>
          <w:p w:rsidR="00813077" w:rsidRPr="00813077" w:rsidRDefault="00813077" w:rsidP="00E2281C">
            <w:pPr>
              <w:rPr>
                <w:rFonts w:eastAsia="Calibri"/>
                <w:b/>
              </w:rPr>
            </w:pPr>
          </w:p>
        </w:tc>
        <w:tc>
          <w:tcPr>
            <w:tcW w:w="3685" w:type="dxa"/>
            <w:vMerge/>
            <w:vAlign w:val="center"/>
          </w:tcPr>
          <w:p w:rsidR="00813077" w:rsidRPr="00813077" w:rsidRDefault="00813077" w:rsidP="00E2281C">
            <w:pPr>
              <w:rPr>
                <w:rFonts w:eastAsia="Calibri"/>
                <w:b/>
              </w:rPr>
            </w:pPr>
          </w:p>
        </w:tc>
        <w:tc>
          <w:tcPr>
            <w:tcW w:w="1559" w:type="dxa"/>
            <w:vMerge/>
            <w:vAlign w:val="center"/>
          </w:tcPr>
          <w:p w:rsidR="00813077" w:rsidRPr="00813077" w:rsidRDefault="00813077" w:rsidP="00E2281C">
            <w:pPr>
              <w:rPr>
                <w:rFonts w:eastAsia="Calibri"/>
                <w:b/>
              </w:rPr>
            </w:pPr>
          </w:p>
        </w:tc>
        <w:tc>
          <w:tcPr>
            <w:tcW w:w="1560" w:type="dxa"/>
            <w:vAlign w:val="center"/>
          </w:tcPr>
          <w:p w:rsidR="00813077" w:rsidRPr="00813077" w:rsidRDefault="00813077" w:rsidP="00E2281C">
            <w:pPr>
              <w:autoSpaceDE w:val="0"/>
              <w:autoSpaceDN w:val="0"/>
              <w:adjustRightInd w:val="0"/>
              <w:jc w:val="center"/>
              <w:rPr>
                <w:rFonts w:eastAsia="Calibri"/>
                <w:b/>
              </w:rPr>
            </w:pPr>
            <w:r w:rsidRPr="00813077">
              <w:rPr>
                <w:rFonts w:eastAsia="Calibri"/>
                <w:b/>
              </w:rPr>
              <w:t xml:space="preserve">Джерела </w:t>
            </w:r>
          </w:p>
        </w:tc>
        <w:tc>
          <w:tcPr>
            <w:tcW w:w="1559" w:type="dxa"/>
            <w:vAlign w:val="center"/>
          </w:tcPr>
          <w:p w:rsidR="00813077" w:rsidRPr="00813077" w:rsidRDefault="00813077" w:rsidP="00E2281C">
            <w:pPr>
              <w:autoSpaceDE w:val="0"/>
              <w:autoSpaceDN w:val="0"/>
              <w:adjustRightInd w:val="0"/>
              <w:ind w:right="-108"/>
              <w:jc w:val="center"/>
              <w:rPr>
                <w:rFonts w:eastAsia="Calibri"/>
                <w:b/>
              </w:rPr>
            </w:pPr>
            <w:r w:rsidRPr="00813077">
              <w:rPr>
                <w:rFonts w:eastAsia="Calibri"/>
                <w:b/>
              </w:rPr>
              <w:t>Обсяги</w:t>
            </w:r>
          </w:p>
          <w:p w:rsidR="00813077" w:rsidRPr="00813077" w:rsidRDefault="00813077" w:rsidP="00E2281C">
            <w:pPr>
              <w:autoSpaceDE w:val="0"/>
              <w:autoSpaceDN w:val="0"/>
              <w:adjustRightInd w:val="0"/>
              <w:ind w:right="-108"/>
              <w:jc w:val="center"/>
              <w:rPr>
                <w:rFonts w:eastAsia="Calibri"/>
                <w:b/>
              </w:rPr>
            </w:pPr>
            <w:r w:rsidRPr="00813077">
              <w:rPr>
                <w:rFonts w:eastAsia="Calibri"/>
                <w:b/>
              </w:rPr>
              <w:t>тис. грн.</w:t>
            </w:r>
          </w:p>
        </w:tc>
        <w:tc>
          <w:tcPr>
            <w:tcW w:w="1843" w:type="dxa"/>
            <w:vMerge/>
            <w:vAlign w:val="center"/>
          </w:tcPr>
          <w:p w:rsidR="00813077" w:rsidRPr="00813077" w:rsidRDefault="00813077" w:rsidP="00E2281C">
            <w:pPr>
              <w:rPr>
                <w:rFonts w:eastAsia="Calibri"/>
                <w:b/>
              </w:rPr>
            </w:pPr>
          </w:p>
        </w:tc>
      </w:tr>
      <w:tr w:rsidR="00813077" w:rsidRPr="00813077" w:rsidTr="00AA1A1C">
        <w:trPr>
          <w:cantSplit/>
        </w:trPr>
        <w:tc>
          <w:tcPr>
            <w:tcW w:w="15168" w:type="dxa"/>
            <w:gridSpan w:val="8"/>
          </w:tcPr>
          <w:p w:rsidR="00813077" w:rsidRPr="00813077" w:rsidRDefault="00813077" w:rsidP="00E2281C">
            <w:pPr>
              <w:autoSpaceDE w:val="0"/>
              <w:autoSpaceDN w:val="0"/>
              <w:adjustRightInd w:val="0"/>
              <w:jc w:val="center"/>
              <w:rPr>
                <w:rFonts w:eastAsia="Calibri"/>
              </w:rPr>
            </w:pPr>
            <w:r w:rsidRPr="00813077">
              <w:rPr>
                <w:rFonts w:eastAsia="Calibri"/>
                <w:b/>
              </w:rPr>
              <w:t>2022-2024р.***</w:t>
            </w:r>
          </w:p>
        </w:tc>
      </w:tr>
      <w:tr w:rsidR="00813077" w:rsidRPr="00813077" w:rsidTr="00AA1A1C">
        <w:trPr>
          <w:cantSplit/>
          <w:trHeight w:val="237"/>
        </w:trPr>
        <w:tc>
          <w:tcPr>
            <w:tcW w:w="15168" w:type="dxa"/>
            <w:gridSpan w:val="8"/>
          </w:tcPr>
          <w:p w:rsidR="00813077" w:rsidRPr="00813077" w:rsidRDefault="00813077" w:rsidP="00E2281C">
            <w:pPr>
              <w:autoSpaceDE w:val="0"/>
              <w:autoSpaceDN w:val="0"/>
              <w:adjustRightInd w:val="0"/>
              <w:jc w:val="center"/>
              <w:rPr>
                <w:rFonts w:eastAsia="Calibri"/>
                <w:b/>
              </w:rPr>
            </w:pPr>
            <w:r w:rsidRPr="00813077">
              <w:rPr>
                <w:rFonts w:eastAsia="Calibri"/>
                <w:b/>
              </w:rPr>
              <w:t>2022р.</w:t>
            </w:r>
          </w:p>
        </w:tc>
      </w:tr>
      <w:tr w:rsidR="00813077" w:rsidRPr="00813077" w:rsidTr="00AA1A1C">
        <w:trPr>
          <w:cantSplit/>
          <w:trHeight w:val="360"/>
        </w:trPr>
        <w:tc>
          <w:tcPr>
            <w:tcW w:w="729" w:type="dxa"/>
            <w:vMerge w:val="restart"/>
          </w:tcPr>
          <w:p w:rsidR="00813077" w:rsidRPr="00813077" w:rsidRDefault="00813077" w:rsidP="00E2281C">
            <w:pPr>
              <w:autoSpaceDE w:val="0"/>
              <w:autoSpaceDN w:val="0"/>
              <w:adjustRightInd w:val="0"/>
              <w:jc w:val="center"/>
              <w:rPr>
                <w:rFonts w:eastAsia="Calibri"/>
                <w:b/>
              </w:rPr>
            </w:pPr>
            <w:r w:rsidRPr="00813077">
              <w:rPr>
                <w:rFonts w:eastAsia="Calibri"/>
                <w:b/>
              </w:rPr>
              <w:t>1.</w:t>
            </w:r>
          </w:p>
        </w:tc>
        <w:tc>
          <w:tcPr>
            <w:tcW w:w="1823" w:type="dxa"/>
            <w:vMerge w:val="restart"/>
          </w:tcPr>
          <w:p w:rsidR="00813077" w:rsidRPr="00813077" w:rsidRDefault="00813077" w:rsidP="00E2281C">
            <w:pPr>
              <w:autoSpaceDE w:val="0"/>
              <w:autoSpaceDN w:val="0"/>
              <w:adjustRightInd w:val="0"/>
              <w:rPr>
                <w:rFonts w:eastAsia="Calibri"/>
                <w:b/>
              </w:rPr>
            </w:pPr>
            <w:r w:rsidRPr="00813077">
              <w:rPr>
                <w:rFonts w:eastAsia="Calibri"/>
                <w:b/>
              </w:rPr>
              <w:t>Завдання 4</w:t>
            </w:r>
          </w:p>
          <w:p w:rsidR="00813077" w:rsidRPr="00813077" w:rsidRDefault="00813077" w:rsidP="00E2281C">
            <w:pPr>
              <w:autoSpaceDE w:val="0"/>
              <w:autoSpaceDN w:val="0"/>
              <w:adjustRightInd w:val="0"/>
              <w:rPr>
                <w:rFonts w:eastAsia="Calibri"/>
                <w:b/>
              </w:rPr>
            </w:pPr>
            <w:r w:rsidRPr="00813077">
              <w:rPr>
                <w:rFonts w:eastAsia="Calibri"/>
                <w:b/>
              </w:rPr>
              <w:t>Наповнення спеціального фонду міського бюджету від  відчуження комунального майна, шляхом аукціону, – нежитлову будівлю заг. пл. – 453,3 м</w:t>
            </w:r>
            <w:r w:rsidRPr="00813077">
              <w:rPr>
                <w:rFonts w:eastAsia="Calibri"/>
                <w:b/>
                <w:vertAlign w:val="superscript"/>
              </w:rPr>
              <w:t xml:space="preserve">2 </w:t>
            </w:r>
            <w:r w:rsidR="00DD432E">
              <w:rPr>
                <w:rFonts w:eastAsia="Calibri"/>
                <w:b/>
              </w:rPr>
              <w:t xml:space="preserve"> по вул. Винниченка,</w:t>
            </w:r>
            <w:r w:rsidR="00DD432E">
              <w:rPr>
                <w:rFonts w:eastAsia="Calibri"/>
                <w:b/>
                <w:lang w:val="ru-RU"/>
              </w:rPr>
              <w:t>2А</w:t>
            </w:r>
            <w:r w:rsidRPr="00813077">
              <w:rPr>
                <w:rFonts w:eastAsia="Calibri"/>
                <w:b/>
              </w:rPr>
              <w:t xml:space="preserve"> м. Новий Розділ, </w:t>
            </w:r>
          </w:p>
        </w:tc>
        <w:tc>
          <w:tcPr>
            <w:tcW w:w="2410" w:type="dxa"/>
            <w:vMerge w:val="restart"/>
          </w:tcPr>
          <w:p w:rsidR="00813077" w:rsidRPr="00813077" w:rsidRDefault="00813077" w:rsidP="00E2281C">
            <w:pPr>
              <w:autoSpaceDE w:val="0"/>
              <w:autoSpaceDN w:val="0"/>
              <w:adjustRightInd w:val="0"/>
              <w:rPr>
                <w:rFonts w:eastAsia="Calibri"/>
                <w:b/>
              </w:rPr>
            </w:pPr>
            <w:r w:rsidRPr="00813077">
              <w:rPr>
                <w:rFonts w:eastAsia="Calibri"/>
                <w:b/>
              </w:rPr>
              <w:t>Захід 1</w:t>
            </w:r>
          </w:p>
          <w:p w:rsidR="00813077" w:rsidRPr="00813077" w:rsidRDefault="00813077" w:rsidP="00E2281C">
            <w:pPr>
              <w:autoSpaceDE w:val="0"/>
              <w:autoSpaceDN w:val="0"/>
              <w:adjustRightInd w:val="0"/>
              <w:rPr>
                <w:rFonts w:eastAsia="Calibri"/>
                <w:b/>
              </w:rPr>
            </w:pPr>
            <w:r w:rsidRPr="00813077">
              <w:rPr>
                <w:rFonts w:eastAsia="Calibri"/>
                <w:b/>
              </w:rPr>
              <w:t>Проведення інвентаризації нежитлової  будівлі</w:t>
            </w:r>
          </w:p>
        </w:tc>
        <w:tc>
          <w:tcPr>
            <w:tcW w:w="3685" w:type="dxa"/>
          </w:tcPr>
          <w:p w:rsidR="00813077" w:rsidRPr="00813077" w:rsidRDefault="00813077" w:rsidP="00E2281C">
            <w:pPr>
              <w:autoSpaceDE w:val="0"/>
              <w:autoSpaceDN w:val="0"/>
              <w:adjustRightInd w:val="0"/>
              <w:rPr>
                <w:rFonts w:eastAsia="Calibri"/>
                <w:i/>
              </w:rPr>
            </w:pPr>
            <w:r w:rsidRPr="00813077">
              <w:rPr>
                <w:rFonts w:eastAsia="Calibri"/>
                <w:i/>
              </w:rPr>
              <w:t>Затрат</w:t>
            </w:r>
          </w:p>
          <w:p w:rsidR="00813077" w:rsidRPr="00813077" w:rsidRDefault="00813077" w:rsidP="00E2281C">
            <w:pPr>
              <w:autoSpaceDE w:val="0"/>
              <w:autoSpaceDN w:val="0"/>
              <w:adjustRightInd w:val="0"/>
              <w:rPr>
                <w:rFonts w:eastAsia="Calibri"/>
                <w:b/>
              </w:rPr>
            </w:pPr>
            <w:r w:rsidRPr="00813077">
              <w:rPr>
                <w:rFonts w:eastAsia="Calibri"/>
                <w:b/>
              </w:rPr>
              <w:t>5000 грн.</w:t>
            </w:r>
          </w:p>
          <w:p w:rsidR="00813077" w:rsidRPr="00813077" w:rsidRDefault="00813077" w:rsidP="00E2281C">
            <w:pPr>
              <w:autoSpaceDE w:val="0"/>
              <w:autoSpaceDN w:val="0"/>
              <w:adjustRightInd w:val="0"/>
              <w:rPr>
                <w:rFonts w:eastAsia="Calibri"/>
                <w:b/>
              </w:rPr>
            </w:pPr>
            <w:r w:rsidRPr="00813077">
              <w:rPr>
                <w:rFonts w:eastAsia="Calibri"/>
                <w:b/>
              </w:rPr>
              <w:t>послуга МБТІ</w:t>
            </w:r>
          </w:p>
        </w:tc>
        <w:tc>
          <w:tcPr>
            <w:tcW w:w="1559" w:type="dxa"/>
            <w:vMerge w:val="restart"/>
          </w:tcPr>
          <w:p w:rsidR="00813077" w:rsidRPr="00813077" w:rsidRDefault="00813077" w:rsidP="00E2281C">
            <w:pPr>
              <w:autoSpaceDE w:val="0"/>
              <w:autoSpaceDN w:val="0"/>
              <w:adjustRightInd w:val="0"/>
              <w:rPr>
                <w:rFonts w:eastAsia="Calibri"/>
              </w:rPr>
            </w:pPr>
            <w:r w:rsidRPr="00813077">
              <w:rPr>
                <w:rFonts w:eastAsia="Calibri"/>
              </w:rPr>
              <w:t>Виконавчий комітет</w:t>
            </w:r>
          </w:p>
        </w:tc>
        <w:tc>
          <w:tcPr>
            <w:tcW w:w="1560" w:type="dxa"/>
            <w:vMerge w:val="restart"/>
          </w:tcPr>
          <w:p w:rsidR="00813077" w:rsidRPr="00813077" w:rsidRDefault="00813077" w:rsidP="00E2281C">
            <w:pPr>
              <w:autoSpaceDE w:val="0"/>
              <w:autoSpaceDN w:val="0"/>
              <w:adjustRightInd w:val="0"/>
              <w:rPr>
                <w:rFonts w:eastAsia="Calibri"/>
              </w:rPr>
            </w:pPr>
            <w:r w:rsidRPr="00813077">
              <w:rPr>
                <w:rFonts w:eastAsia="Calibri"/>
              </w:rPr>
              <w:t xml:space="preserve">Міський бюджет </w:t>
            </w:r>
          </w:p>
        </w:tc>
        <w:tc>
          <w:tcPr>
            <w:tcW w:w="1559" w:type="dxa"/>
            <w:vMerge w:val="restart"/>
          </w:tcPr>
          <w:p w:rsidR="00813077" w:rsidRPr="00813077" w:rsidRDefault="00813077" w:rsidP="00E2281C">
            <w:pPr>
              <w:autoSpaceDE w:val="0"/>
              <w:autoSpaceDN w:val="0"/>
              <w:adjustRightInd w:val="0"/>
              <w:rPr>
                <w:rFonts w:eastAsia="Calibri"/>
              </w:rPr>
            </w:pPr>
            <w:r w:rsidRPr="00813077">
              <w:rPr>
                <w:rFonts w:eastAsia="Calibri"/>
              </w:rPr>
              <w:t>5000 грн.</w:t>
            </w:r>
          </w:p>
        </w:tc>
        <w:tc>
          <w:tcPr>
            <w:tcW w:w="1843" w:type="dxa"/>
            <w:vMerge w:val="restart"/>
          </w:tcPr>
          <w:p w:rsidR="00813077" w:rsidRPr="00813077" w:rsidRDefault="00813077" w:rsidP="00E2281C">
            <w:pPr>
              <w:autoSpaceDE w:val="0"/>
              <w:autoSpaceDN w:val="0"/>
              <w:adjustRightInd w:val="0"/>
              <w:rPr>
                <w:rFonts w:eastAsia="Calibri"/>
              </w:rPr>
            </w:pPr>
          </w:p>
          <w:p w:rsidR="00813077" w:rsidRPr="00813077" w:rsidRDefault="00813077" w:rsidP="00E2281C">
            <w:pPr>
              <w:autoSpaceDE w:val="0"/>
              <w:autoSpaceDN w:val="0"/>
              <w:adjustRightInd w:val="0"/>
              <w:rPr>
                <w:rFonts w:eastAsia="Calibri"/>
              </w:rPr>
            </w:pPr>
          </w:p>
          <w:p w:rsidR="00813077" w:rsidRPr="00813077" w:rsidRDefault="00813077" w:rsidP="00E2281C">
            <w:pPr>
              <w:autoSpaceDE w:val="0"/>
              <w:autoSpaceDN w:val="0"/>
              <w:adjustRightInd w:val="0"/>
              <w:rPr>
                <w:rFonts w:eastAsia="Calibri"/>
              </w:rPr>
            </w:pPr>
          </w:p>
          <w:p w:rsidR="00813077" w:rsidRPr="00813077" w:rsidRDefault="00813077" w:rsidP="00E2281C">
            <w:pPr>
              <w:autoSpaceDE w:val="0"/>
              <w:autoSpaceDN w:val="0"/>
              <w:adjustRightInd w:val="0"/>
              <w:rPr>
                <w:rFonts w:eastAsia="Calibri"/>
              </w:rPr>
            </w:pPr>
          </w:p>
          <w:p w:rsidR="00813077" w:rsidRPr="00813077" w:rsidRDefault="00813077" w:rsidP="00E2281C">
            <w:pPr>
              <w:autoSpaceDE w:val="0"/>
              <w:autoSpaceDN w:val="0"/>
              <w:adjustRightInd w:val="0"/>
              <w:rPr>
                <w:rFonts w:eastAsia="Calibri"/>
              </w:rPr>
            </w:pPr>
          </w:p>
          <w:p w:rsidR="00813077" w:rsidRPr="00813077" w:rsidRDefault="00813077" w:rsidP="00E2281C">
            <w:pPr>
              <w:autoSpaceDE w:val="0"/>
              <w:autoSpaceDN w:val="0"/>
              <w:adjustRightInd w:val="0"/>
              <w:rPr>
                <w:rFonts w:eastAsia="Calibri"/>
              </w:rPr>
            </w:pPr>
          </w:p>
          <w:p w:rsidR="00813077" w:rsidRPr="00813077" w:rsidRDefault="00813077" w:rsidP="00E2281C">
            <w:pPr>
              <w:autoSpaceDE w:val="0"/>
              <w:autoSpaceDN w:val="0"/>
              <w:adjustRightInd w:val="0"/>
              <w:rPr>
                <w:rFonts w:eastAsia="Calibri"/>
              </w:rPr>
            </w:pPr>
          </w:p>
          <w:p w:rsidR="00813077" w:rsidRPr="00813077" w:rsidRDefault="00813077" w:rsidP="00E2281C">
            <w:pPr>
              <w:autoSpaceDE w:val="0"/>
              <w:autoSpaceDN w:val="0"/>
              <w:adjustRightInd w:val="0"/>
              <w:rPr>
                <w:rFonts w:eastAsia="Calibri"/>
              </w:rPr>
            </w:pPr>
            <w:r w:rsidRPr="00813077">
              <w:rPr>
                <w:rFonts w:eastAsia="Calibri"/>
              </w:rPr>
              <w:t>..</w:t>
            </w:r>
          </w:p>
          <w:p w:rsidR="00813077" w:rsidRPr="00813077" w:rsidRDefault="00813077" w:rsidP="00E2281C">
            <w:pPr>
              <w:autoSpaceDE w:val="0"/>
              <w:autoSpaceDN w:val="0"/>
              <w:adjustRightInd w:val="0"/>
              <w:rPr>
                <w:rFonts w:eastAsia="Calibri"/>
              </w:rPr>
            </w:pPr>
            <w:r w:rsidRPr="00813077">
              <w:rPr>
                <w:rFonts w:eastAsia="Calibri"/>
              </w:rPr>
              <w:t>Забезпечення надходжень до спец. фонду міського бюджету</w:t>
            </w:r>
          </w:p>
        </w:tc>
      </w:tr>
      <w:tr w:rsidR="00813077" w:rsidRPr="00813077" w:rsidTr="00AA1A1C">
        <w:trPr>
          <w:cantSplit/>
          <w:trHeight w:val="345"/>
        </w:trPr>
        <w:tc>
          <w:tcPr>
            <w:tcW w:w="729" w:type="dxa"/>
            <w:vMerge/>
            <w:vAlign w:val="center"/>
          </w:tcPr>
          <w:p w:rsidR="00813077" w:rsidRPr="00813077" w:rsidRDefault="00813077" w:rsidP="00E2281C">
            <w:pPr>
              <w:rPr>
                <w:rFonts w:eastAsia="Calibri"/>
                <w:b/>
              </w:rPr>
            </w:pPr>
          </w:p>
        </w:tc>
        <w:tc>
          <w:tcPr>
            <w:tcW w:w="1823" w:type="dxa"/>
            <w:vMerge/>
            <w:vAlign w:val="center"/>
          </w:tcPr>
          <w:p w:rsidR="00813077" w:rsidRPr="00813077" w:rsidRDefault="00813077" w:rsidP="00E2281C">
            <w:pPr>
              <w:rPr>
                <w:rFonts w:eastAsia="Calibri"/>
                <w:b/>
              </w:rPr>
            </w:pPr>
          </w:p>
        </w:tc>
        <w:tc>
          <w:tcPr>
            <w:tcW w:w="2410" w:type="dxa"/>
            <w:vMerge/>
            <w:vAlign w:val="center"/>
          </w:tcPr>
          <w:p w:rsidR="00813077" w:rsidRPr="00813077" w:rsidRDefault="00813077" w:rsidP="00E2281C">
            <w:pPr>
              <w:rPr>
                <w:rFonts w:eastAsia="Calibri"/>
                <w:b/>
              </w:rPr>
            </w:pPr>
          </w:p>
        </w:tc>
        <w:tc>
          <w:tcPr>
            <w:tcW w:w="3685" w:type="dxa"/>
          </w:tcPr>
          <w:p w:rsidR="00813077" w:rsidRPr="00813077" w:rsidRDefault="00813077" w:rsidP="00E2281C">
            <w:pPr>
              <w:autoSpaceDE w:val="0"/>
              <w:autoSpaceDN w:val="0"/>
              <w:adjustRightInd w:val="0"/>
              <w:rPr>
                <w:rFonts w:eastAsia="Calibri"/>
                <w:b/>
                <w:i/>
              </w:rPr>
            </w:pPr>
            <w:r w:rsidRPr="00813077">
              <w:rPr>
                <w:rFonts w:eastAsia="Calibri"/>
                <w:i/>
              </w:rPr>
              <w:t>продукту</w:t>
            </w:r>
            <w:r w:rsidRPr="00813077">
              <w:rPr>
                <w:rFonts w:eastAsia="Calibri"/>
                <w:b/>
                <w:i/>
              </w:rPr>
              <w:t xml:space="preserve"> </w:t>
            </w:r>
          </w:p>
          <w:p w:rsidR="00813077" w:rsidRPr="00813077" w:rsidRDefault="00813077" w:rsidP="00E2281C">
            <w:pPr>
              <w:autoSpaceDE w:val="0"/>
              <w:autoSpaceDN w:val="0"/>
              <w:adjustRightInd w:val="0"/>
              <w:rPr>
                <w:rFonts w:eastAsia="Calibri"/>
                <w:b/>
              </w:rPr>
            </w:pPr>
            <w:r w:rsidRPr="00813077">
              <w:rPr>
                <w:rFonts w:eastAsia="Calibri"/>
                <w:b/>
              </w:rPr>
              <w:t>виготовлення техпаспорту</w:t>
            </w:r>
          </w:p>
          <w:p w:rsidR="00813077" w:rsidRPr="00813077" w:rsidRDefault="00813077" w:rsidP="00E2281C">
            <w:pPr>
              <w:autoSpaceDE w:val="0"/>
              <w:autoSpaceDN w:val="0"/>
              <w:adjustRightInd w:val="0"/>
              <w:rPr>
                <w:rFonts w:eastAsia="Calibri"/>
                <w:b/>
              </w:rPr>
            </w:pPr>
            <w:r w:rsidRPr="00813077">
              <w:rPr>
                <w:rFonts w:eastAsia="Calibri"/>
                <w:b/>
              </w:rPr>
              <w:t xml:space="preserve"> 453,3 м</w:t>
            </w:r>
            <w:r w:rsidRPr="00813077">
              <w:rPr>
                <w:rFonts w:eastAsia="Calibri"/>
                <w:b/>
                <w:vertAlign w:val="superscript"/>
              </w:rPr>
              <w:t>2</w:t>
            </w:r>
          </w:p>
        </w:tc>
        <w:tc>
          <w:tcPr>
            <w:tcW w:w="1559" w:type="dxa"/>
            <w:vMerge/>
            <w:vAlign w:val="center"/>
          </w:tcPr>
          <w:p w:rsidR="00813077" w:rsidRPr="00813077" w:rsidRDefault="00813077" w:rsidP="00E2281C">
            <w:pPr>
              <w:rPr>
                <w:rFonts w:eastAsia="Calibri"/>
              </w:rPr>
            </w:pPr>
          </w:p>
        </w:tc>
        <w:tc>
          <w:tcPr>
            <w:tcW w:w="1560" w:type="dxa"/>
            <w:vMerge/>
            <w:vAlign w:val="center"/>
          </w:tcPr>
          <w:p w:rsidR="00813077" w:rsidRPr="00813077" w:rsidRDefault="00813077" w:rsidP="00E2281C">
            <w:pPr>
              <w:rPr>
                <w:rFonts w:eastAsia="Calibri"/>
              </w:rPr>
            </w:pPr>
          </w:p>
        </w:tc>
        <w:tc>
          <w:tcPr>
            <w:tcW w:w="1559" w:type="dxa"/>
            <w:vMerge/>
            <w:vAlign w:val="center"/>
          </w:tcPr>
          <w:p w:rsidR="00813077" w:rsidRPr="00813077" w:rsidRDefault="00813077" w:rsidP="00E2281C">
            <w:pPr>
              <w:rPr>
                <w:rFonts w:eastAsia="Calibri"/>
              </w:rPr>
            </w:pPr>
          </w:p>
        </w:tc>
        <w:tc>
          <w:tcPr>
            <w:tcW w:w="1843" w:type="dxa"/>
            <w:vMerge/>
            <w:vAlign w:val="center"/>
          </w:tcPr>
          <w:p w:rsidR="00813077" w:rsidRPr="00813077" w:rsidRDefault="00813077" w:rsidP="00E2281C">
            <w:pPr>
              <w:autoSpaceDE w:val="0"/>
              <w:autoSpaceDN w:val="0"/>
              <w:adjustRightInd w:val="0"/>
              <w:rPr>
                <w:rFonts w:eastAsia="Calibri"/>
              </w:rPr>
            </w:pPr>
          </w:p>
        </w:tc>
      </w:tr>
      <w:tr w:rsidR="00813077" w:rsidRPr="00813077" w:rsidTr="00AA1A1C">
        <w:trPr>
          <w:cantSplit/>
          <w:trHeight w:val="411"/>
        </w:trPr>
        <w:tc>
          <w:tcPr>
            <w:tcW w:w="729" w:type="dxa"/>
            <w:vMerge/>
            <w:vAlign w:val="center"/>
          </w:tcPr>
          <w:p w:rsidR="00813077" w:rsidRPr="00813077" w:rsidRDefault="00813077" w:rsidP="00E2281C">
            <w:pPr>
              <w:rPr>
                <w:rFonts w:eastAsia="Calibri"/>
                <w:b/>
              </w:rPr>
            </w:pPr>
          </w:p>
        </w:tc>
        <w:tc>
          <w:tcPr>
            <w:tcW w:w="1823" w:type="dxa"/>
            <w:vMerge/>
            <w:vAlign w:val="center"/>
          </w:tcPr>
          <w:p w:rsidR="00813077" w:rsidRPr="00813077" w:rsidRDefault="00813077" w:rsidP="00E2281C">
            <w:pPr>
              <w:rPr>
                <w:rFonts w:eastAsia="Calibri"/>
                <w:b/>
              </w:rPr>
            </w:pPr>
          </w:p>
        </w:tc>
        <w:tc>
          <w:tcPr>
            <w:tcW w:w="2410" w:type="dxa"/>
            <w:vMerge/>
            <w:vAlign w:val="center"/>
          </w:tcPr>
          <w:p w:rsidR="00813077" w:rsidRPr="00813077" w:rsidRDefault="00813077" w:rsidP="00E2281C">
            <w:pPr>
              <w:rPr>
                <w:rFonts w:eastAsia="Calibri"/>
                <w:b/>
              </w:rPr>
            </w:pPr>
          </w:p>
        </w:tc>
        <w:tc>
          <w:tcPr>
            <w:tcW w:w="3685" w:type="dxa"/>
          </w:tcPr>
          <w:p w:rsidR="00813077" w:rsidRPr="00813077" w:rsidRDefault="00813077" w:rsidP="00E2281C">
            <w:pPr>
              <w:autoSpaceDE w:val="0"/>
              <w:autoSpaceDN w:val="0"/>
              <w:adjustRightInd w:val="0"/>
              <w:rPr>
                <w:rFonts w:eastAsia="Calibri"/>
                <w:i/>
              </w:rPr>
            </w:pPr>
            <w:r w:rsidRPr="00813077">
              <w:rPr>
                <w:rFonts w:eastAsia="Calibri"/>
                <w:i/>
              </w:rPr>
              <w:t>Ефективності</w:t>
            </w:r>
          </w:p>
          <w:p w:rsidR="00813077" w:rsidRPr="00813077" w:rsidRDefault="00813077" w:rsidP="00E2281C">
            <w:pPr>
              <w:autoSpaceDE w:val="0"/>
              <w:autoSpaceDN w:val="0"/>
              <w:adjustRightInd w:val="0"/>
              <w:rPr>
                <w:rFonts w:eastAsia="Calibri"/>
                <w:b/>
              </w:rPr>
            </w:pPr>
            <w:r w:rsidRPr="00813077">
              <w:rPr>
                <w:rFonts w:eastAsia="Calibri"/>
                <w:b/>
              </w:rPr>
              <w:t>11,03 грн./м</w:t>
            </w:r>
            <w:r w:rsidRPr="00813077">
              <w:rPr>
                <w:rFonts w:eastAsia="Calibri"/>
                <w:b/>
                <w:vertAlign w:val="superscript"/>
              </w:rPr>
              <w:t>2</w:t>
            </w:r>
          </w:p>
        </w:tc>
        <w:tc>
          <w:tcPr>
            <w:tcW w:w="1559" w:type="dxa"/>
            <w:vMerge/>
            <w:vAlign w:val="center"/>
          </w:tcPr>
          <w:p w:rsidR="00813077" w:rsidRPr="00813077" w:rsidRDefault="00813077" w:rsidP="00E2281C">
            <w:pPr>
              <w:rPr>
                <w:rFonts w:eastAsia="Calibri"/>
              </w:rPr>
            </w:pPr>
          </w:p>
        </w:tc>
        <w:tc>
          <w:tcPr>
            <w:tcW w:w="1560" w:type="dxa"/>
            <w:vMerge/>
            <w:vAlign w:val="center"/>
          </w:tcPr>
          <w:p w:rsidR="00813077" w:rsidRPr="00813077" w:rsidRDefault="00813077" w:rsidP="00E2281C">
            <w:pPr>
              <w:rPr>
                <w:rFonts w:eastAsia="Calibri"/>
              </w:rPr>
            </w:pPr>
          </w:p>
        </w:tc>
        <w:tc>
          <w:tcPr>
            <w:tcW w:w="1559" w:type="dxa"/>
            <w:vMerge/>
            <w:vAlign w:val="center"/>
          </w:tcPr>
          <w:p w:rsidR="00813077" w:rsidRPr="00813077" w:rsidRDefault="00813077" w:rsidP="00E2281C">
            <w:pPr>
              <w:rPr>
                <w:rFonts w:eastAsia="Calibri"/>
              </w:rPr>
            </w:pPr>
          </w:p>
        </w:tc>
        <w:tc>
          <w:tcPr>
            <w:tcW w:w="1843" w:type="dxa"/>
            <w:vMerge/>
            <w:vAlign w:val="center"/>
          </w:tcPr>
          <w:p w:rsidR="00813077" w:rsidRPr="00813077" w:rsidRDefault="00813077" w:rsidP="00E2281C">
            <w:pPr>
              <w:autoSpaceDE w:val="0"/>
              <w:autoSpaceDN w:val="0"/>
              <w:adjustRightInd w:val="0"/>
              <w:rPr>
                <w:rFonts w:eastAsia="Calibri"/>
              </w:rPr>
            </w:pPr>
          </w:p>
        </w:tc>
      </w:tr>
      <w:tr w:rsidR="00813077" w:rsidRPr="00813077" w:rsidTr="00AA1A1C">
        <w:trPr>
          <w:cantSplit/>
          <w:trHeight w:val="285"/>
        </w:trPr>
        <w:tc>
          <w:tcPr>
            <w:tcW w:w="729" w:type="dxa"/>
            <w:vMerge/>
            <w:vAlign w:val="center"/>
          </w:tcPr>
          <w:p w:rsidR="00813077" w:rsidRPr="00813077" w:rsidRDefault="00813077" w:rsidP="00E2281C">
            <w:pPr>
              <w:rPr>
                <w:rFonts w:eastAsia="Calibri"/>
                <w:b/>
              </w:rPr>
            </w:pPr>
          </w:p>
        </w:tc>
        <w:tc>
          <w:tcPr>
            <w:tcW w:w="1823" w:type="dxa"/>
            <w:vMerge/>
            <w:vAlign w:val="center"/>
          </w:tcPr>
          <w:p w:rsidR="00813077" w:rsidRPr="00813077" w:rsidRDefault="00813077" w:rsidP="00E2281C">
            <w:pPr>
              <w:rPr>
                <w:rFonts w:eastAsia="Calibri"/>
                <w:b/>
              </w:rPr>
            </w:pPr>
          </w:p>
        </w:tc>
        <w:tc>
          <w:tcPr>
            <w:tcW w:w="2410" w:type="dxa"/>
            <w:vMerge/>
            <w:vAlign w:val="center"/>
          </w:tcPr>
          <w:p w:rsidR="00813077" w:rsidRPr="00813077" w:rsidRDefault="00813077" w:rsidP="00E2281C">
            <w:pPr>
              <w:rPr>
                <w:rFonts w:eastAsia="Calibri"/>
                <w:b/>
              </w:rPr>
            </w:pPr>
          </w:p>
        </w:tc>
        <w:tc>
          <w:tcPr>
            <w:tcW w:w="3685" w:type="dxa"/>
          </w:tcPr>
          <w:p w:rsidR="00813077" w:rsidRPr="00813077" w:rsidRDefault="00813077" w:rsidP="00E2281C">
            <w:pPr>
              <w:autoSpaceDE w:val="0"/>
              <w:autoSpaceDN w:val="0"/>
              <w:adjustRightInd w:val="0"/>
              <w:rPr>
                <w:rFonts w:eastAsia="Calibri"/>
                <w:i/>
              </w:rPr>
            </w:pPr>
            <w:r w:rsidRPr="00813077">
              <w:rPr>
                <w:rFonts w:eastAsia="Calibri"/>
                <w:i/>
              </w:rPr>
              <w:t>Якості</w:t>
            </w:r>
          </w:p>
          <w:p w:rsidR="00813077" w:rsidRPr="00813077" w:rsidRDefault="00813077" w:rsidP="00E2281C">
            <w:pPr>
              <w:autoSpaceDE w:val="0"/>
              <w:autoSpaceDN w:val="0"/>
              <w:adjustRightInd w:val="0"/>
              <w:rPr>
                <w:rFonts w:eastAsia="Calibri"/>
                <w:b/>
              </w:rPr>
            </w:pPr>
            <w:r w:rsidRPr="00813077">
              <w:rPr>
                <w:rFonts w:eastAsia="Calibri"/>
                <w:b/>
              </w:rPr>
              <w:t>100%</w:t>
            </w:r>
          </w:p>
        </w:tc>
        <w:tc>
          <w:tcPr>
            <w:tcW w:w="1559" w:type="dxa"/>
            <w:vMerge/>
            <w:vAlign w:val="center"/>
          </w:tcPr>
          <w:p w:rsidR="00813077" w:rsidRPr="00813077" w:rsidRDefault="00813077" w:rsidP="00E2281C">
            <w:pPr>
              <w:rPr>
                <w:rFonts w:eastAsia="Calibri"/>
              </w:rPr>
            </w:pPr>
          </w:p>
        </w:tc>
        <w:tc>
          <w:tcPr>
            <w:tcW w:w="1560" w:type="dxa"/>
            <w:vMerge/>
            <w:vAlign w:val="center"/>
          </w:tcPr>
          <w:p w:rsidR="00813077" w:rsidRPr="00813077" w:rsidRDefault="00813077" w:rsidP="00E2281C">
            <w:pPr>
              <w:rPr>
                <w:rFonts w:eastAsia="Calibri"/>
              </w:rPr>
            </w:pPr>
          </w:p>
        </w:tc>
        <w:tc>
          <w:tcPr>
            <w:tcW w:w="1559" w:type="dxa"/>
            <w:vMerge/>
            <w:vAlign w:val="center"/>
          </w:tcPr>
          <w:p w:rsidR="00813077" w:rsidRPr="00813077" w:rsidRDefault="00813077" w:rsidP="00E2281C">
            <w:pPr>
              <w:rPr>
                <w:rFonts w:eastAsia="Calibri"/>
              </w:rPr>
            </w:pPr>
          </w:p>
        </w:tc>
        <w:tc>
          <w:tcPr>
            <w:tcW w:w="1843" w:type="dxa"/>
            <w:vMerge/>
            <w:vAlign w:val="center"/>
          </w:tcPr>
          <w:p w:rsidR="00813077" w:rsidRPr="00813077" w:rsidRDefault="00813077" w:rsidP="00E2281C">
            <w:pPr>
              <w:autoSpaceDE w:val="0"/>
              <w:autoSpaceDN w:val="0"/>
              <w:adjustRightInd w:val="0"/>
              <w:rPr>
                <w:rFonts w:eastAsia="Calibri"/>
              </w:rPr>
            </w:pPr>
          </w:p>
        </w:tc>
      </w:tr>
      <w:tr w:rsidR="00813077" w:rsidRPr="00813077" w:rsidTr="00AA1A1C">
        <w:trPr>
          <w:cantSplit/>
          <w:trHeight w:val="405"/>
        </w:trPr>
        <w:tc>
          <w:tcPr>
            <w:tcW w:w="729" w:type="dxa"/>
            <w:vMerge/>
            <w:vAlign w:val="center"/>
          </w:tcPr>
          <w:p w:rsidR="00813077" w:rsidRPr="00813077" w:rsidRDefault="00813077" w:rsidP="00E2281C">
            <w:pPr>
              <w:rPr>
                <w:rFonts w:eastAsia="Calibri"/>
                <w:b/>
              </w:rPr>
            </w:pPr>
          </w:p>
        </w:tc>
        <w:tc>
          <w:tcPr>
            <w:tcW w:w="1823" w:type="dxa"/>
            <w:vMerge/>
            <w:vAlign w:val="center"/>
          </w:tcPr>
          <w:p w:rsidR="00813077" w:rsidRPr="00813077" w:rsidRDefault="00813077" w:rsidP="00E2281C">
            <w:pPr>
              <w:rPr>
                <w:rFonts w:eastAsia="Calibri"/>
                <w:b/>
              </w:rPr>
            </w:pPr>
          </w:p>
        </w:tc>
        <w:tc>
          <w:tcPr>
            <w:tcW w:w="2410" w:type="dxa"/>
            <w:vMerge w:val="restart"/>
          </w:tcPr>
          <w:p w:rsidR="00813077" w:rsidRPr="00813077" w:rsidRDefault="00813077" w:rsidP="00E2281C">
            <w:pPr>
              <w:autoSpaceDN w:val="0"/>
              <w:rPr>
                <w:rFonts w:eastAsia="Calibri"/>
                <w:b/>
              </w:rPr>
            </w:pPr>
            <w:r w:rsidRPr="00813077">
              <w:rPr>
                <w:rFonts w:eastAsia="Calibri"/>
                <w:b/>
              </w:rPr>
              <w:t>Захід 2</w:t>
            </w:r>
          </w:p>
          <w:p w:rsidR="00813077" w:rsidRPr="00813077" w:rsidRDefault="00813077" w:rsidP="00E2281C">
            <w:pPr>
              <w:autoSpaceDN w:val="0"/>
              <w:rPr>
                <w:rFonts w:eastAsia="Calibri"/>
                <w:b/>
              </w:rPr>
            </w:pPr>
            <w:r w:rsidRPr="00813077">
              <w:rPr>
                <w:rFonts w:eastAsia="Calibri"/>
                <w:b/>
              </w:rPr>
              <w:t>Проведення незалежної оцінки об’єкту для відчуження</w:t>
            </w:r>
          </w:p>
          <w:p w:rsidR="00813077" w:rsidRPr="00813077" w:rsidRDefault="00813077" w:rsidP="00E2281C">
            <w:pPr>
              <w:autoSpaceDE w:val="0"/>
              <w:autoSpaceDN w:val="0"/>
              <w:adjustRightInd w:val="0"/>
              <w:rPr>
                <w:rFonts w:eastAsia="Calibri"/>
                <w:b/>
              </w:rPr>
            </w:pPr>
          </w:p>
        </w:tc>
        <w:tc>
          <w:tcPr>
            <w:tcW w:w="3685" w:type="dxa"/>
          </w:tcPr>
          <w:p w:rsidR="00813077" w:rsidRPr="00813077" w:rsidRDefault="00813077" w:rsidP="00E2281C">
            <w:pPr>
              <w:autoSpaceDE w:val="0"/>
              <w:autoSpaceDN w:val="0"/>
              <w:adjustRightInd w:val="0"/>
              <w:rPr>
                <w:rFonts w:eastAsia="Calibri"/>
                <w:i/>
              </w:rPr>
            </w:pPr>
            <w:r w:rsidRPr="00813077">
              <w:rPr>
                <w:rFonts w:eastAsia="Calibri"/>
                <w:i/>
              </w:rPr>
              <w:t xml:space="preserve">затрат </w:t>
            </w:r>
          </w:p>
          <w:p w:rsidR="00813077" w:rsidRPr="00813077" w:rsidRDefault="00813077" w:rsidP="00E2281C">
            <w:pPr>
              <w:autoSpaceDE w:val="0"/>
              <w:autoSpaceDN w:val="0"/>
              <w:adjustRightInd w:val="0"/>
              <w:rPr>
                <w:rFonts w:eastAsia="Calibri"/>
                <w:b/>
              </w:rPr>
            </w:pPr>
            <w:r w:rsidRPr="00813077">
              <w:rPr>
                <w:rFonts w:eastAsia="Calibri"/>
                <w:b/>
              </w:rPr>
              <w:t>5000 грн</w:t>
            </w:r>
          </w:p>
          <w:p w:rsidR="00813077" w:rsidRPr="00813077" w:rsidRDefault="00813077" w:rsidP="00E2281C">
            <w:pPr>
              <w:autoSpaceDE w:val="0"/>
              <w:autoSpaceDN w:val="0"/>
              <w:adjustRightInd w:val="0"/>
              <w:rPr>
                <w:rFonts w:eastAsia="Calibri"/>
                <w:b/>
              </w:rPr>
            </w:pPr>
            <w:r w:rsidRPr="00813077">
              <w:rPr>
                <w:rFonts w:eastAsia="Calibri"/>
                <w:b/>
              </w:rPr>
              <w:t>послуга оцінювача</w:t>
            </w:r>
          </w:p>
        </w:tc>
        <w:tc>
          <w:tcPr>
            <w:tcW w:w="1559" w:type="dxa"/>
            <w:vMerge w:val="restart"/>
          </w:tcPr>
          <w:p w:rsidR="00813077" w:rsidRPr="00813077" w:rsidRDefault="00813077" w:rsidP="00E2281C">
            <w:pPr>
              <w:autoSpaceDE w:val="0"/>
              <w:autoSpaceDN w:val="0"/>
              <w:adjustRightInd w:val="0"/>
              <w:rPr>
                <w:rFonts w:eastAsia="Calibri"/>
              </w:rPr>
            </w:pPr>
            <w:r w:rsidRPr="00813077">
              <w:rPr>
                <w:rFonts w:eastAsia="Calibri"/>
              </w:rPr>
              <w:t>Виконавчий комітет</w:t>
            </w:r>
          </w:p>
        </w:tc>
        <w:tc>
          <w:tcPr>
            <w:tcW w:w="1560" w:type="dxa"/>
            <w:vMerge w:val="restart"/>
          </w:tcPr>
          <w:p w:rsidR="00813077" w:rsidRPr="00813077" w:rsidRDefault="00813077" w:rsidP="00E2281C">
            <w:pPr>
              <w:autoSpaceDE w:val="0"/>
              <w:autoSpaceDN w:val="0"/>
              <w:adjustRightInd w:val="0"/>
              <w:rPr>
                <w:rFonts w:eastAsia="Calibri"/>
              </w:rPr>
            </w:pPr>
            <w:r w:rsidRPr="00813077">
              <w:rPr>
                <w:rFonts w:eastAsia="Calibri"/>
              </w:rPr>
              <w:t xml:space="preserve">Міський бюджет </w:t>
            </w:r>
          </w:p>
        </w:tc>
        <w:tc>
          <w:tcPr>
            <w:tcW w:w="1559" w:type="dxa"/>
            <w:vMerge w:val="restart"/>
          </w:tcPr>
          <w:p w:rsidR="00813077" w:rsidRPr="00813077" w:rsidRDefault="00813077" w:rsidP="00E2281C">
            <w:pPr>
              <w:autoSpaceDE w:val="0"/>
              <w:autoSpaceDN w:val="0"/>
              <w:adjustRightInd w:val="0"/>
              <w:rPr>
                <w:rFonts w:eastAsia="Calibri"/>
              </w:rPr>
            </w:pPr>
            <w:r w:rsidRPr="00813077">
              <w:rPr>
                <w:rFonts w:eastAsia="Calibri"/>
              </w:rPr>
              <w:t>5000 грн.</w:t>
            </w:r>
          </w:p>
        </w:tc>
        <w:tc>
          <w:tcPr>
            <w:tcW w:w="1843" w:type="dxa"/>
            <w:vMerge/>
          </w:tcPr>
          <w:p w:rsidR="00813077" w:rsidRPr="00813077" w:rsidRDefault="00813077" w:rsidP="00E2281C">
            <w:pPr>
              <w:autoSpaceDE w:val="0"/>
              <w:autoSpaceDN w:val="0"/>
              <w:adjustRightInd w:val="0"/>
              <w:rPr>
                <w:rFonts w:eastAsia="Calibri"/>
              </w:rPr>
            </w:pPr>
          </w:p>
        </w:tc>
      </w:tr>
      <w:tr w:rsidR="00813077" w:rsidRPr="00813077" w:rsidTr="00AA1A1C">
        <w:trPr>
          <w:cantSplit/>
          <w:trHeight w:val="360"/>
        </w:trPr>
        <w:tc>
          <w:tcPr>
            <w:tcW w:w="729" w:type="dxa"/>
            <w:vMerge/>
            <w:vAlign w:val="center"/>
          </w:tcPr>
          <w:p w:rsidR="00813077" w:rsidRPr="00813077" w:rsidRDefault="00813077" w:rsidP="00E2281C">
            <w:pPr>
              <w:rPr>
                <w:rFonts w:eastAsia="Calibri"/>
                <w:b/>
              </w:rPr>
            </w:pPr>
          </w:p>
        </w:tc>
        <w:tc>
          <w:tcPr>
            <w:tcW w:w="1823" w:type="dxa"/>
            <w:vMerge/>
            <w:vAlign w:val="center"/>
          </w:tcPr>
          <w:p w:rsidR="00813077" w:rsidRPr="00813077" w:rsidRDefault="00813077" w:rsidP="00E2281C">
            <w:pPr>
              <w:rPr>
                <w:rFonts w:eastAsia="Calibri"/>
                <w:b/>
              </w:rPr>
            </w:pPr>
          </w:p>
        </w:tc>
        <w:tc>
          <w:tcPr>
            <w:tcW w:w="2410" w:type="dxa"/>
            <w:vMerge/>
            <w:vAlign w:val="center"/>
          </w:tcPr>
          <w:p w:rsidR="00813077" w:rsidRPr="00813077" w:rsidRDefault="00813077" w:rsidP="00E2281C">
            <w:pPr>
              <w:rPr>
                <w:rFonts w:eastAsia="Calibri"/>
                <w:b/>
              </w:rPr>
            </w:pPr>
          </w:p>
        </w:tc>
        <w:tc>
          <w:tcPr>
            <w:tcW w:w="3685" w:type="dxa"/>
          </w:tcPr>
          <w:p w:rsidR="00813077" w:rsidRPr="00813077" w:rsidRDefault="00813077" w:rsidP="00E2281C">
            <w:pPr>
              <w:autoSpaceDE w:val="0"/>
              <w:autoSpaceDN w:val="0"/>
              <w:adjustRightInd w:val="0"/>
              <w:rPr>
                <w:rFonts w:eastAsia="Calibri"/>
                <w:b/>
                <w:i/>
              </w:rPr>
            </w:pPr>
            <w:r w:rsidRPr="00813077">
              <w:rPr>
                <w:rFonts w:eastAsia="Calibri"/>
                <w:i/>
              </w:rPr>
              <w:t>продукту</w:t>
            </w:r>
            <w:r w:rsidRPr="00813077">
              <w:rPr>
                <w:rFonts w:eastAsia="Calibri"/>
                <w:b/>
                <w:i/>
              </w:rPr>
              <w:t xml:space="preserve"> </w:t>
            </w:r>
          </w:p>
          <w:p w:rsidR="00813077" w:rsidRPr="00813077" w:rsidRDefault="00813077" w:rsidP="00E2281C">
            <w:pPr>
              <w:autoSpaceDE w:val="0"/>
              <w:autoSpaceDN w:val="0"/>
              <w:adjustRightInd w:val="0"/>
              <w:rPr>
                <w:rFonts w:eastAsia="Calibri"/>
                <w:b/>
              </w:rPr>
            </w:pPr>
            <w:r w:rsidRPr="00813077">
              <w:rPr>
                <w:rFonts w:eastAsia="Calibri"/>
                <w:b/>
              </w:rPr>
              <w:t>звіт з незалежної оцінки</w:t>
            </w:r>
          </w:p>
          <w:p w:rsidR="00813077" w:rsidRPr="00813077" w:rsidRDefault="00813077" w:rsidP="00E2281C">
            <w:pPr>
              <w:autoSpaceDE w:val="0"/>
              <w:autoSpaceDN w:val="0"/>
              <w:adjustRightInd w:val="0"/>
              <w:rPr>
                <w:rFonts w:eastAsia="Calibri"/>
                <w:b/>
              </w:rPr>
            </w:pPr>
            <w:r w:rsidRPr="00813077">
              <w:rPr>
                <w:rFonts w:eastAsia="Calibri"/>
                <w:b/>
              </w:rPr>
              <w:t>453,3 м</w:t>
            </w:r>
            <w:r w:rsidRPr="00813077">
              <w:rPr>
                <w:rFonts w:eastAsia="Calibri"/>
                <w:b/>
                <w:vertAlign w:val="superscript"/>
              </w:rPr>
              <w:t>2</w:t>
            </w:r>
          </w:p>
        </w:tc>
        <w:tc>
          <w:tcPr>
            <w:tcW w:w="1559" w:type="dxa"/>
            <w:vMerge/>
            <w:vAlign w:val="center"/>
          </w:tcPr>
          <w:p w:rsidR="00813077" w:rsidRPr="00813077" w:rsidRDefault="00813077" w:rsidP="00E2281C">
            <w:pPr>
              <w:rPr>
                <w:rFonts w:eastAsia="Calibri"/>
              </w:rPr>
            </w:pPr>
          </w:p>
        </w:tc>
        <w:tc>
          <w:tcPr>
            <w:tcW w:w="1560" w:type="dxa"/>
            <w:vMerge/>
            <w:vAlign w:val="center"/>
          </w:tcPr>
          <w:p w:rsidR="00813077" w:rsidRPr="00813077" w:rsidRDefault="00813077" w:rsidP="00E2281C">
            <w:pPr>
              <w:rPr>
                <w:rFonts w:eastAsia="Calibri"/>
              </w:rPr>
            </w:pPr>
          </w:p>
        </w:tc>
        <w:tc>
          <w:tcPr>
            <w:tcW w:w="1559" w:type="dxa"/>
            <w:vMerge/>
            <w:vAlign w:val="center"/>
          </w:tcPr>
          <w:p w:rsidR="00813077" w:rsidRPr="00813077" w:rsidRDefault="00813077" w:rsidP="00E2281C">
            <w:pPr>
              <w:rPr>
                <w:rFonts w:eastAsia="Calibri"/>
              </w:rPr>
            </w:pPr>
          </w:p>
        </w:tc>
        <w:tc>
          <w:tcPr>
            <w:tcW w:w="1843" w:type="dxa"/>
            <w:vMerge/>
            <w:vAlign w:val="center"/>
          </w:tcPr>
          <w:p w:rsidR="00813077" w:rsidRPr="00813077" w:rsidRDefault="00813077" w:rsidP="00E2281C">
            <w:pPr>
              <w:autoSpaceDE w:val="0"/>
              <w:autoSpaceDN w:val="0"/>
              <w:adjustRightInd w:val="0"/>
              <w:rPr>
                <w:rFonts w:eastAsia="Calibri"/>
              </w:rPr>
            </w:pPr>
          </w:p>
        </w:tc>
      </w:tr>
      <w:tr w:rsidR="00813077" w:rsidRPr="00813077" w:rsidTr="00AA1A1C">
        <w:trPr>
          <w:cantSplit/>
          <w:trHeight w:val="345"/>
        </w:trPr>
        <w:tc>
          <w:tcPr>
            <w:tcW w:w="729" w:type="dxa"/>
            <w:vMerge/>
            <w:vAlign w:val="center"/>
          </w:tcPr>
          <w:p w:rsidR="00813077" w:rsidRPr="00813077" w:rsidRDefault="00813077" w:rsidP="00E2281C">
            <w:pPr>
              <w:rPr>
                <w:rFonts w:eastAsia="Calibri"/>
                <w:b/>
              </w:rPr>
            </w:pPr>
          </w:p>
        </w:tc>
        <w:tc>
          <w:tcPr>
            <w:tcW w:w="1823" w:type="dxa"/>
            <w:vMerge/>
            <w:vAlign w:val="center"/>
          </w:tcPr>
          <w:p w:rsidR="00813077" w:rsidRPr="00813077" w:rsidRDefault="00813077" w:rsidP="00E2281C">
            <w:pPr>
              <w:rPr>
                <w:rFonts w:eastAsia="Calibri"/>
                <w:b/>
              </w:rPr>
            </w:pPr>
          </w:p>
        </w:tc>
        <w:tc>
          <w:tcPr>
            <w:tcW w:w="2410" w:type="dxa"/>
            <w:vMerge/>
            <w:vAlign w:val="center"/>
          </w:tcPr>
          <w:p w:rsidR="00813077" w:rsidRPr="00813077" w:rsidRDefault="00813077" w:rsidP="00E2281C">
            <w:pPr>
              <w:rPr>
                <w:rFonts w:eastAsia="Calibri"/>
                <w:b/>
              </w:rPr>
            </w:pPr>
          </w:p>
        </w:tc>
        <w:tc>
          <w:tcPr>
            <w:tcW w:w="3685" w:type="dxa"/>
          </w:tcPr>
          <w:p w:rsidR="00813077" w:rsidRPr="00813077" w:rsidRDefault="00813077" w:rsidP="00E2281C">
            <w:pPr>
              <w:autoSpaceDE w:val="0"/>
              <w:autoSpaceDN w:val="0"/>
              <w:adjustRightInd w:val="0"/>
              <w:rPr>
                <w:rFonts w:eastAsia="Calibri"/>
                <w:i/>
              </w:rPr>
            </w:pPr>
            <w:r w:rsidRPr="00813077">
              <w:rPr>
                <w:rFonts w:eastAsia="Calibri"/>
                <w:i/>
              </w:rPr>
              <w:t>Ефективності</w:t>
            </w:r>
          </w:p>
          <w:p w:rsidR="00813077" w:rsidRPr="00813077" w:rsidRDefault="00813077" w:rsidP="00E2281C">
            <w:pPr>
              <w:autoSpaceDE w:val="0"/>
              <w:autoSpaceDN w:val="0"/>
              <w:adjustRightInd w:val="0"/>
              <w:rPr>
                <w:rFonts w:eastAsia="Calibri"/>
              </w:rPr>
            </w:pPr>
            <w:r w:rsidRPr="00813077">
              <w:rPr>
                <w:rFonts w:eastAsia="Calibri"/>
                <w:b/>
              </w:rPr>
              <w:t>11,03 грн./м</w:t>
            </w:r>
            <w:r w:rsidRPr="00813077">
              <w:rPr>
                <w:rFonts w:eastAsia="Calibri"/>
                <w:b/>
                <w:vertAlign w:val="superscript"/>
              </w:rPr>
              <w:t>2</w:t>
            </w:r>
          </w:p>
        </w:tc>
        <w:tc>
          <w:tcPr>
            <w:tcW w:w="1559" w:type="dxa"/>
            <w:vMerge/>
            <w:vAlign w:val="center"/>
          </w:tcPr>
          <w:p w:rsidR="00813077" w:rsidRPr="00813077" w:rsidRDefault="00813077" w:rsidP="00E2281C">
            <w:pPr>
              <w:rPr>
                <w:rFonts w:eastAsia="Calibri"/>
              </w:rPr>
            </w:pPr>
          </w:p>
        </w:tc>
        <w:tc>
          <w:tcPr>
            <w:tcW w:w="1560" w:type="dxa"/>
            <w:vMerge/>
            <w:vAlign w:val="center"/>
          </w:tcPr>
          <w:p w:rsidR="00813077" w:rsidRPr="00813077" w:rsidRDefault="00813077" w:rsidP="00E2281C">
            <w:pPr>
              <w:rPr>
                <w:rFonts w:eastAsia="Calibri"/>
              </w:rPr>
            </w:pPr>
          </w:p>
        </w:tc>
        <w:tc>
          <w:tcPr>
            <w:tcW w:w="1559" w:type="dxa"/>
            <w:vMerge/>
            <w:vAlign w:val="center"/>
          </w:tcPr>
          <w:p w:rsidR="00813077" w:rsidRPr="00813077" w:rsidRDefault="00813077" w:rsidP="00E2281C">
            <w:pPr>
              <w:rPr>
                <w:rFonts w:eastAsia="Calibri"/>
              </w:rPr>
            </w:pPr>
          </w:p>
        </w:tc>
        <w:tc>
          <w:tcPr>
            <w:tcW w:w="1843" w:type="dxa"/>
            <w:vMerge/>
            <w:vAlign w:val="center"/>
          </w:tcPr>
          <w:p w:rsidR="00813077" w:rsidRPr="00813077" w:rsidRDefault="00813077" w:rsidP="00E2281C">
            <w:pPr>
              <w:autoSpaceDE w:val="0"/>
              <w:autoSpaceDN w:val="0"/>
              <w:adjustRightInd w:val="0"/>
              <w:rPr>
                <w:rFonts w:eastAsia="Calibri"/>
              </w:rPr>
            </w:pPr>
          </w:p>
        </w:tc>
      </w:tr>
      <w:tr w:rsidR="00813077" w:rsidRPr="00813077" w:rsidTr="00AA1A1C">
        <w:trPr>
          <w:cantSplit/>
          <w:trHeight w:val="525"/>
        </w:trPr>
        <w:tc>
          <w:tcPr>
            <w:tcW w:w="729" w:type="dxa"/>
            <w:vMerge/>
            <w:vAlign w:val="center"/>
          </w:tcPr>
          <w:p w:rsidR="00813077" w:rsidRPr="00813077" w:rsidRDefault="00813077" w:rsidP="00E2281C">
            <w:pPr>
              <w:rPr>
                <w:rFonts w:eastAsia="Calibri"/>
                <w:b/>
              </w:rPr>
            </w:pPr>
          </w:p>
        </w:tc>
        <w:tc>
          <w:tcPr>
            <w:tcW w:w="1823" w:type="dxa"/>
            <w:vMerge/>
            <w:vAlign w:val="center"/>
          </w:tcPr>
          <w:p w:rsidR="00813077" w:rsidRPr="00813077" w:rsidRDefault="00813077" w:rsidP="00E2281C">
            <w:pPr>
              <w:rPr>
                <w:rFonts w:eastAsia="Calibri"/>
                <w:b/>
              </w:rPr>
            </w:pPr>
          </w:p>
        </w:tc>
        <w:tc>
          <w:tcPr>
            <w:tcW w:w="2410" w:type="dxa"/>
            <w:vMerge/>
            <w:vAlign w:val="center"/>
          </w:tcPr>
          <w:p w:rsidR="00813077" w:rsidRPr="00813077" w:rsidRDefault="00813077" w:rsidP="00E2281C">
            <w:pPr>
              <w:rPr>
                <w:rFonts w:eastAsia="Calibri"/>
                <w:b/>
              </w:rPr>
            </w:pPr>
          </w:p>
        </w:tc>
        <w:tc>
          <w:tcPr>
            <w:tcW w:w="3685" w:type="dxa"/>
          </w:tcPr>
          <w:p w:rsidR="00813077" w:rsidRPr="00813077" w:rsidRDefault="00813077" w:rsidP="00E2281C">
            <w:pPr>
              <w:autoSpaceDE w:val="0"/>
              <w:autoSpaceDN w:val="0"/>
              <w:adjustRightInd w:val="0"/>
              <w:rPr>
                <w:rFonts w:eastAsia="Calibri"/>
                <w:i/>
              </w:rPr>
            </w:pPr>
            <w:r w:rsidRPr="00813077">
              <w:rPr>
                <w:rFonts w:eastAsia="Calibri"/>
                <w:i/>
              </w:rPr>
              <w:t>Якості</w:t>
            </w:r>
          </w:p>
          <w:p w:rsidR="00813077" w:rsidRPr="00813077" w:rsidRDefault="00813077" w:rsidP="00E2281C">
            <w:pPr>
              <w:autoSpaceDE w:val="0"/>
              <w:autoSpaceDN w:val="0"/>
              <w:adjustRightInd w:val="0"/>
              <w:rPr>
                <w:rFonts w:eastAsia="Calibri"/>
                <w:b/>
              </w:rPr>
            </w:pPr>
            <w:r w:rsidRPr="00813077">
              <w:rPr>
                <w:rFonts w:eastAsia="Calibri"/>
                <w:b/>
              </w:rPr>
              <w:t>100%</w:t>
            </w:r>
          </w:p>
        </w:tc>
        <w:tc>
          <w:tcPr>
            <w:tcW w:w="1559" w:type="dxa"/>
            <w:vMerge/>
            <w:vAlign w:val="center"/>
          </w:tcPr>
          <w:p w:rsidR="00813077" w:rsidRPr="00813077" w:rsidRDefault="00813077" w:rsidP="00E2281C">
            <w:pPr>
              <w:rPr>
                <w:rFonts w:eastAsia="Calibri"/>
              </w:rPr>
            </w:pPr>
          </w:p>
        </w:tc>
        <w:tc>
          <w:tcPr>
            <w:tcW w:w="1560" w:type="dxa"/>
            <w:vMerge/>
            <w:vAlign w:val="center"/>
          </w:tcPr>
          <w:p w:rsidR="00813077" w:rsidRPr="00813077" w:rsidRDefault="00813077" w:rsidP="00E2281C">
            <w:pPr>
              <w:rPr>
                <w:rFonts w:eastAsia="Calibri"/>
              </w:rPr>
            </w:pPr>
          </w:p>
        </w:tc>
        <w:tc>
          <w:tcPr>
            <w:tcW w:w="1559" w:type="dxa"/>
            <w:vMerge/>
            <w:vAlign w:val="center"/>
          </w:tcPr>
          <w:p w:rsidR="00813077" w:rsidRPr="00813077" w:rsidRDefault="00813077" w:rsidP="00E2281C">
            <w:pPr>
              <w:rPr>
                <w:rFonts w:eastAsia="Calibri"/>
              </w:rPr>
            </w:pPr>
          </w:p>
        </w:tc>
        <w:tc>
          <w:tcPr>
            <w:tcW w:w="1843" w:type="dxa"/>
            <w:vMerge/>
            <w:vAlign w:val="center"/>
          </w:tcPr>
          <w:p w:rsidR="00813077" w:rsidRPr="00813077" w:rsidRDefault="00813077" w:rsidP="00E2281C">
            <w:pPr>
              <w:autoSpaceDE w:val="0"/>
              <w:autoSpaceDN w:val="0"/>
              <w:adjustRightInd w:val="0"/>
              <w:rPr>
                <w:rFonts w:eastAsia="Calibri"/>
              </w:rPr>
            </w:pPr>
          </w:p>
        </w:tc>
      </w:tr>
      <w:tr w:rsidR="00813077" w:rsidRPr="00813077" w:rsidTr="00AA1A1C">
        <w:trPr>
          <w:cantSplit/>
          <w:trHeight w:val="874"/>
        </w:trPr>
        <w:tc>
          <w:tcPr>
            <w:tcW w:w="729" w:type="dxa"/>
            <w:vMerge/>
            <w:vAlign w:val="center"/>
          </w:tcPr>
          <w:p w:rsidR="00813077" w:rsidRPr="00813077" w:rsidRDefault="00813077" w:rsidP="00E2281C">
            <w:pPr>
              <w:rPr>
                <w:rFonts w:eastAsia="Calibri"/>
                <w:b/>
              </w:rPr>
            </w:pPr>
          </w:p>
        </w:tc>
        <w:tc>
          <w:tcPr>
            <w:tcW w:w="1823" w:type="dxa"/>
            <w:vMerge/>
            <w:vAlign w:val="center"/>
          </w:tcPr>
          <w:p w:rsidR="00813077" w:rsidRPr="00813077" w:rsidRDefault="00813077" w:rsidP="00E2281C">
            <w:pPr>
              <w:rPr>
                <w:rFonts w:eastAsia="Calibri"/>
                <w:b/>
              </w:rPr>
            </w:pPr>
          </w:p>
        </w:tc>
        <w:tc>
          <w:tcPr>
            <w:tcW w:w="2410" w:type="dxa"/>
            <w:vMerge w:val="restart"/>
          </w:tcPr>
          <w:p w:rsidR="00813077" w:rsidRPr="00813077" w:rsidRDefault="00813077" w:rsidP="00E2281C">
            <w:pPr>
              <w:autoSpaceDE w:val="0"/>
              <w:autoSpaceDN w:val="0"/>
              <w:adjustRightInd w:val="0"/>
              <w:rPr>
                <w:rFonts w:eastAsia="Calibri"/>
                <w:b/>
              </w:rPr>
            </w:pPr>
            <w:r w:rsidRPr="00813077">
              <w:rPr>
                <w:rFonts w:eastAsia="Calibri"/>
                <w:b/>
              </w:rPr>
              <w:t>Захід 3</w:t>
            </w:r>
          </w:p>
          <w:p w:rsidR="00813077" w:rsidRPr="00813077" w:rsidRDefault="00813077" w:rsidP="00E2281C">
            <w:pPr>
              <w:autoSpaceDN w:val="0"/>
              <w:rPr>
                <w:rFonts w:eastAsia="Calibri"/>
                <w:b/>
              </w:rPr>
            </w:pPr>
            <w:r w:rsidRPr="00813077">
              <w:rPr>
                <w:rFonts w:eastAsia="Calibri"/>
                <w:b/>
              </w:rPr>
              <w:t>Укладення договору купівлі-продажу</w:t>
            </w:r>
          </w:p>
          <w:p w:rsidR="00813077" w:rsidRPr="00813077" w:rsidRDefault="00813077" w:rsidP="00E2281C">
            <w:pPr>
              <w:autoSpaceDE w:val="0"/>
              <w:autoSpaceDN w:val="0"/>
              <w:adjustRightInd w:val="0"/>
              <w:rPr>
                <w:rFonts w:eastAsia="Calibri"/>
                <w:b/>
              </w:rPr>
            </w:pPr>
          </w:p>
        </w:tc>
        <w:tc>
          <w:tcPr>
            <w:tcW w:w="3685" w:type="dxa"/>
          </w:tcPr>
          <w:p w:rsidR="00813077" w:rsidRPr="00813077" w:rsidRDefault="00813077" w:rsidP="00E2281C">
            <w:pPr>
              <w:autoSpaceDE w:val="0"/>
              <w:autoSpaceDN w:val="0"/>
              <w:adjustRightInd w:val="0"/>
              <w:rPr>
                <w:rFonts w:eastAsia="Calibri"/>
                <w:i/>
              </w:rPr>
            </w:pPr>
            <w:r w:rsidRPr="00813077">
              <w:rPr>
                <w:rFonts w:eastAsia="Calibri"/>
                <w:i/>
              </w:rPr>
              <w:t xml:space="preserve">затрат </w:t>
            </w:r>
          </w:p>
          <w:p w:rsidR="00813077" w:rsidRPr="00813077" w:rsidRDefault="00813077" w:rsidP="00E2281C">
            <w:pPr>
              <w:autoSpaceDE w:val="0"/>
              <w:autoSpaceDN w:val="0"/>
              <w:adjustRightInd w:val="0"/>
              <w:rPr>
                <w:rFonts w:eastAsia="Calibri"/>
                <w:b/>
              </w:rPr>
            </w:pPr>
            <w:r w:rsidRPr="00813077">
              <w:rPr>
                <w:rFonts w:eastAsia="Calibri"/>
                <w:b/>
              </w:rPr>
              <w:t>послуга нотаріуса</w:t>
            </w:r>
          </w:p>
        </w:tc>
        <w:tc>
          <w:tcPr>
            <w:tcW w:w="1559" w:type="dxa"/>
            <w:vMerge w:val="restart"/>
          </w:tcPr>
          <w:p w:rsidR="00813077" w:rsidRPr="00813077" w:rsidRDefault="00813077" w:rsidP="00E2281C">
            <w:pPr>
              <w:autoSpaceDE w:val="0"/>
              <w:autoSpaceDN w:val="0"/>
              <w:adjustRightInd w:val="0"/>
              <w:rPr>
                <w:rFonts w:eastAsia="Calibri"/>
              </w:rPr>
            </w:pPr>
            <w:r w:rsidRPr="00813077">
              <w:rPr>
                <w:rFonts w:eastAsia="Calibri"/>
              </w:rPr>
              <w:t>Виконавчий комітет</w:t>
            </w:r>
          </w:p>
          <w:p w:rsidR="00813077" w:rsidRPr="00813077" w:rsidRDefault="00813077" w:rsidP="00E2281C">
            <w:pPr>
              <w:autoSpaceDE w:val="0"/>
              <w:autoSpaceDN w:val="0"/>
              <w:adjustRightInd w:val="0"/>
              <w:rPr>
                <w:rFonts w:eastAsia="Calibri"/>
              </w:rPr>
            </w:pPr>
          </w:p>
        </w:tc>
        <w:tc>
          <w:tcPr>
            <w:tcW w:w="1560" w:type="dxa"/>
            <w:vMerge w:val="restart"/>
          </w:tcPr>
          <w:p w:rsidR="00813077" w:rsidRPr="00813077" w:rsidRDefault="00813077" w:rsidP="00E2281C">
            <w:pPr>
              <w:autoSpaceDE w:val="0"/>
              <w:autoSpaceDN w:val="0"/>
              <w:adjustRightInd w:val="0"/>
              <w:rPr>
                <w:rFonts w:eastAsia="Calibri"/>
              </w:rPr>
            </w:pPr>
            <w:r w:rsidRPr="00813077">
              <w:rPr>
                <w:rFonts w:eastAsia="Calibri"/>
              </w:rPr>
              <w:t xml:space="preserve">Інші </w:t>
            </w:r>
          </w:p>
          <w:p w:rsidR="00813077" w:rsidRPr="00813077" w:rsidRDefault="00813077" w:rsidP="00E2281C">
            <w:pPr>
              <w:autoSpaceDE w:val="0"/>
              <w:autoSpaceDN w:val="0"/>
              <w:adjustRightInd w:val="0"/>
              <w:rPr>
                <w:rFonts w:eastAsia="Calibri"/>
              </w:rPr>
            </w:pPr>
            <w:r w:rsidRPr="00813077">
              <w:rPr>
                <w:rFonts w:eastAsia="Calibri"/>
              </w:rPr>
              <w:t>джерела</w:t>
            </w:r>
          </w:p>
        </w:tc>
        <w:tc>
          <w:tcPr>
            <w:tcW w:w="1559" w:type="dxa"/>
            <w:vMerge w:val="restart"/>
          </w:tcPr>
          <w:p w:rsidR="00813077" w:rsidRPr="00813077" w:rsidRDefault="00813077" w:rsidP="00E2281C">
            <w:pPr>
              <w:autoSpaceDE w:val="0"/>
              <w:autoSpaceDN w:val="0"/>
              <w:adjustRightInd w:val="0"/>
              <w:rPr>
                <w:rFonts w:eastAsia="Calibri"/>
              </w:rPr>
            </w:pPr>
            <w:r w:rsidRPr="00813077">
              <w:rPr>
                <w:rFonts w:eastAsia="Calibri"/>
              </w:rPr>
              <w:t>2% від вартості об’єкта відчуження</w:t>
            </w:r>
          </w:p>
        </w:tc>
        <w:tc>
          <w:tcPr>
            <w:tcW w:w="1843" w:type="dxa"/>
            <w:vMerge/>
          </w:tcPr>
          <w:p w:rsidR="00813077" w:rsidRPr="00813077" w:rsidRDefault="00813077" w:rsidP="00E2281C">
            <w:pPr>
              <w:autoSpaceDE w:val="0"/>
              <w:autoSpaceDN w:val="0"/>
              <w:adjustRightInd w:val="0"/>
              <w:rPr>
                <w:rFonts w:eastAsia="Calibri"/>
              </w:rPr>
            </w:pPr>
          </w:p>
        </w:tc>
      </w:tr>
      <w:tr w:rsidR="00813077" w:rsidRPr="00813077" w:rsidTr="00AA1A1C">
        <w:trPr>
          <w:cantSplit/>
          <w:trHeight w:val="345"/>
        </w:trPr>
        <w:tc>
          <w:tcPr>
            <w:tcW w:w="729" w:type="dxa"/>
            <w:vMerge/>
            <w:vAlign w:val="center"/>
          </w:tcPr>
          <w:p w:rsidR="00813077" w:rsidRPr="00813077" w:rsidRDefault="00813077" w:rsidP="00E2281C">
            <w:pPr>
              <w:rPr>
                <w:rFonts w:eastAsia="Calibri"/>
                <w:b/>
              </w:rPr>
            </w:pPr>
          </w:p>
        </w:tc>
        <w:tc>
          <w:tcPr>
            <w:tcW w:w="1823" w:type="dxa"/>
            <w:vMerge/>
            <w:vAlign w:val="center"/>
          </w:tcPr>
          <w:p w:rsidR="00813077" w:rsidRPr="00813077" w:rsidRDefault="00813077" w:rsidP="00E2281C">
            <w:pPr>
              <w:rPr>
                <w:rFonts w:eastAsia="Calibri"/>
                <w:b/>
              </w:rPr>
            </w:pPr>
          </w:p>
        </w:tc>
        <w:tc>
          <w:tcPr>
            <w:tcW w:w="2410" w:type="dxa"/>
            <w:vMerge/>
            <w:vAlign w:val="center"/>
          </w:tcPr>
          <w:p w:rsidR="00813077" w:rsidRPr="00813077" w:rsidRDefault="00813077" w:rsidP="00E2281C">
            <w:pPr>
              <w:rPr>
                <w:rFonts w:eastAsia="Calibri"/>
                <w:b/>
              </w:rPr>
            </w:pPr>
          </w:p>
        </w:tc>
        <w:tc>
          <w:tcPr>
            <w:tcW w:w="3685" w:type="dxa"/>
          </w:tcPr>
          <w:p w:rsidR="00813077" w:rsidRPr="00813077" w:rsidRDefault="00813077" w:rsidP="00E2281C">
            <w:pPr>
              <w:autoSpaceDE w:val="0"/>
              <w:autoSpaceDN w:val="0"/>
              <w:adjustRightInd w:val="0"/>
              <w:rPr>
                <w:rFonts w:eastAsia="Calibri"/>
                <w:b/>
                <w:i/>
              </w:rPr>
            </w:pPr>
            <w:r w:rsidRPr="00813077">
              <w:rPr>
                <w:rFonts w:eastAsia="Calibri"/>
                <w:i/>
              </w:rPr>
              <w:t>продукту</w:t>
            </w:r>
            <w:r w:rsidRPr="00813077">
              <w:rPr>
                <w:rFonts w:eastAsia="Calibri"/>
                <w:b/>
                <w:i/>
              </w:rPr>
              <w:t xml:space="preserve"> </w:t>
            </w:r>
          </w:p>
          <w:p w:rsidR="00813077" w:rsidRPr="00813077" w:rsidRDefault="00813077" w:rsidP="00E2281C">
            <w:pPr>
              <w:autoSpaceDE w:val="0"/>
              <w:autoSpaceDN w:val="0"/>
              <w:adjustRightInd w:val="0"/>
              <w:rPr>
                <w:rFonts w:eastAsia="Calibri"/>
                <w:b/>
              </w:rPr>
            </w:pPr>
            <w:r w:rsidRPr="00813077">
              <w:rPr>
                <w:rFonts w:eastAsia="Calibri"/>
                <w:b/>
              </w:rPr>
              <w:t>договір купівлі-продажу</w:t>
            </w:r>
          </w:p>
        </w:tc>
        <w:tc>
          <w:tcPr>
            <w:tcW w:w="1559" w:type="dxa"/>
            <w:vMerge/>
            <w:vAlign w:val="center"/>
          </w:tcPr>
          <w:p w:rsidR="00813077" w:rsidRPr="00813077" w:rsidRDefault="00813077" w:rsidP="00E2281C">
            <w:pPr>
              <w:rPr>
                <w:rFonts w:eastAsia="Calibri"/>
              </w:rPr>
            </w:pPr>
          </w:p>
        </w:tc>
        <w:tc>
          <w:tcPr>
            <w:tcW w:w="1560" w:type="dxa"/>
            <w:vMerge/>
            <w:vAlign w:val="center"/>
          </w:tcPr>
          <w:p w:rsidR="00813077" w:rsidRPr="00813077" w:rsidRDefault="00813077" w:rsidP="00E2281C">
            <w:pPr>
              <w:rPr>
                <w:rFonts w:eastAsia="Calibri"/>
              </w:rPr>
            </w:pPr>
          </w:p>
        </w:tc>
        <w:tc>
          <w:tcPr>
            <w:tcW w:w="1559" w:type="dxa"/>
            <w:vMerge/>
            <w:vAlign w:val="center"/>
          </w:tcPr>
          <w:p w:rsidR="00813077" w:rsidRPr="00813077" w:rsidRDefault="00813077" w:rsidP="00E2281C">
            <w:pPr>
              <w:rPr>
                <w:rFonts w:eastAsia="Calibri"/>
              </w:rPr>
            </w:pPr>
          </w:p>
        </w:tc>
        <w:tc>
          <w:tcPr>
            <w:tcW w:w="1843" w:type="dxa"/>
            <w:vMerge/>
            <w:vAlign w:val="center"/>
          </w:tcPr>
          <w:p w:rsidR="00813077" w:rsidRPr="00813077" w:rsidRDefault="00813077" w:rsidP="00E2281C">
            <w:pPr>
              <w:rPr>
                <w:rFonts w:eastAsia="Calibri"/>
              </w:rPr>
            </w:pPr>
          </w:p>
        </w:tc>
      </w:tr>
      <w:tr w:rsidR="00813077" w:rsidRPr="00813077" w:rsidTr="00AA1A1C">
        <w:trPr>
          <w:cantSplit/>
          <w:trHeight w:val="345"/>
        </w:trPr>
        <w:tc>
          <w:tcPr>
            <w:tcW w:w="729" w:type="dxa"/>
            <w:vMerge/>
            <w:vAlign w:val="center"/>
          </w:tcPr>
          <w:p w:rsidR="00813077" w:rsidRPr="00813077" w:rsidRDefault="00813077" w:rsidP="00E2281C">
            <w:pPr>
              <w:rPr>
                <w:rFonts w:eastAsia="Calibri"/>
                <w:b/>
              </w:rPr>
            </w:pPr>
          </w:p>
        </w:tc>
        <w:tc>
          <w:tcPr>
            <w:tcW w:w="1823" w:type="dxa"/>
            <w:vMerge/>
            <w:vAlign w:val="center"/>
          </w:tcPr>
          <w:p w:rsidR="00813077" w:rsidRPr="00813077" w:rsidRDefault="00813077" w:rsidP="00E2281C">
            <w:pPr>
              <w:rPr>
                <w:rFonts w:eastAsia="Calibri"/>
                <w:b/>
              </w:rPr>
            </w:pPr>
          </w:p>
        </w:tc>
        <w:tc>
          <w:tcPr>
            <w:tcW w:w="2410" w:type="dxa"/>
            <w:vMerge/>
            <w:vAlign w:val="center"/>
          </w:tcPr>
          <w:p w:rsidR="00813077" w:rsidRPr="00813077" w:rsidRDefault="00813077" w:rsidP="00E2281C">
            <w:pPr>
              <w:rPr>
                <w:rFonts w:eastAsia="Calibri"/>
                <w:b/>
              </w:rPr>
            </w:pPr>
          </w:p>
        </w:tc>
        <w:tc>
          <w:tcPr>
            <w:tcW w:w="3685" w:type="dxa"/>
          </w:tcPr>
          <w:p w:rsidR="00813077" w:rsidRPr="00813077" w:rsidRDefault="00813077" w:rsidP="00E2281C">
            <w:pPr>
              <w:autoSpaceDE w:val="0"/>
              <w:autoSpaceDN w:val="0"/>
              <w:adjustRightInd w:val="0"/>
              <w:rPr>
                <w:rFonts w:eastAsia="Calibri"/>
                <w:i/>
              </w:rPr>
            </w:pPr>
            <w:r w:rsidRPr="00813077">
              <w:rPr>
                <w:rFonts w:eastAsia="Calibri"/>
                <w:i/>
              </w:rPr>
              <w:t>Ефективності</w:t>
            </w:r>
          </w:p>
          <w:p w:rsidR="00813077" w:rsidRPr="00813077" w:rsidRDefault="00813077" w:rsidP="00E2281C">
            <w:pPr>
              <w:autoSpaceDE w:val="0"/>
              <w:autoSpaceDN w:val="0"/>
              <w:adjustRightInd w:val="0"/>
              <w:rPr>
                <w:rFonts w:eastAsia="Calibri"/>
                <w:b/>
              </w:rPr>
            </w:pPr>
            <w:r w:rsidRPr="00813077">
              <w:rPr>
                <w:rFonts w:eastAsia="Calibri"/>
                <w:b/>
              </w:rPr>
              <w:t>Одиниця (шт.)</w:t>
            </w:r>
          </w:p>
          <w:p w:rsidR="00813077" w:rsidRPr="00813077" w:rsidRDefault="00813077" w:rsidP="00E2281C">
            <w:pPr>
              <w:autoSpaceDE w:val="0"/>
              <w:autoSpaceDN w:val="0"/>
              <w:adjustRightInd w:val="0"/>
              <w:rPr>
                <w:rFonts w:eastAsia="Calibri"/>
              </w:rPr>
            </w:pPr>
          </w:p>
        </w:tc>
        <w:tc>
          <w:tcPr>
            <w:tcW w:w="1559" w:type="dxa"/>
            <w:vMerge/>
            <w:vAlign w:val="center"/>
          </w:tcPr>
          <w:p w:rsidR="00813077" w:rsidRPr="00813077" w:rsidRDefault="00813077" w:rsidP="00E2281C">
            <w:pPr>
              <w:rPr>
                <w:rFonts w:eastAsia="Calibri"/>
              </w:rPr>
            </w:pPr>
          </w:p>
        </w:tc>
        <w:tc>
          <w:tcPr>
            <w:tcW w:w="1560" w:type="dxa"/>
            <w:vMerge/>
            <w:vAlign w:val="center"/>
          </w:tcPr>
          <w:p w:rsidR="00813077" w:rsidRPr="00813077" w:rsidRDefault="00813077" w:rsidP="00E2281C">
            <w:pPr>
              <w:rPr>
                <w:rFonts w:eastAsia="Calibri"/>
              </w:rPr>
            </w:pPr>
          </w:p>
        </w:tc>
        <w:tc>
          <w:tcPr>
            <w:tcW w:w="1559" w:type="dxa"/>
            <w:vMerge/>
            <w:vAlign w:val="center"/>
          </w:tcPr>
          <w:p w:rsidR="00813077" w:rsidRPr="00813077" w:rsidRDefault="00813077" w:rsidP="00E2281C">
            <w:pPr>
              <w:rPr>
                <w:rFonts w:eastAsia="Calibri"/>
              </w:rPr>
            </w:pPr>
          </w:p>
        </w:tc>
        <w:tc>
          <w:tcPr>
            <w:tcW w:w="1843" w:type="dxa"/>
            <w:vMerge/>
            <w:vAlign w:val="center"/>
          </w:tcPr>
          <w:p w:rsidR="00813077" w:rsidRPr="00813077" w:rsidRDefault="00813077" w:rsidP="00E2281C">
            <w:pPr>
              <w:rPr>
                <w:rFonts w:eastAsia="Calibri"/>
              </w:rPr>
            </w:pPr>
          </w:p>
        </w:tc>
      </w:tr>
      <w:tr w:rsidR="00813077" w:rsidRPr="00813077" w:rsidTr="00AA1A1C">
        <w:trPr>
          <w:cantSplit/>
          <w:trHeight w:val="300"/>
        </w:trPr>
        <w:tc>
          <w:tcPr>
            <w:tcW w:w="729" w:type="dxa"/>
            <w:vMerge/>
            <w:vAlign w:val="center"/>
          </w:tcPr>
          <w:p w:rsidR="00813077" w:rsidRPr="00813077" w:rsidRDefault="00813077" w:rsidP="00E2281C">
            <w:pPr>
              <w:rPr>
                <w:rFonts w:eastAsia="Calibri"/>
                <w:b/>
              </w:rPr>
            </w:pPr>
          </w:p>
        </w:tc>
        <w:tc>
          <w:tcPr>
            <w:tcW w:w="1823" w:type="dxa"/>
            <w:vMerge/>
            <w:vAlign w:val="center"/>
          </w:tcPr>
          <w:p w:rsidR="00813077" w:rsidRPr="00813077" w:rsidRDefault="00813077" w:rsidP="00E2281C">
            <w:pPr>
              <w:rPr>
                <w:rFonts w:eastAsia="Calibri"/>
                <w:b/>
              </w:rPr>
            </w:pPr>
          </w:p>
        </w:tc>
        <w:tc>
          <w:tcPr>
            <w:tcW w:w="2410" w:type="dxa"/>
            <w:vMerge/>
            <w:vAlign w:val="center"/>
          </w:tcPr>
          <w:p w:rsidR="00813077" w:rsidRPr="00813077" w:rsidRDefault="00813077" w:rsidP="00E2281C">
            <w:pPr>
              <w:rPr>
                <w:rFonts w:eastAsia="Calibri"/>
                <w:b/>
              </w:rPr>
            </w:pPr>
          </w:p>
        </w:tc>
        <w:tc>
          <w:tcPr>
            <w:tcW w:w="3685" w:type="dxa"/>
          </w:tcPr>
          <w:p w:rsidR="00813077" w:rsidRPr="00813077" w:rsidRDefault="00813077" w:rsidP="00E2281C">
            <w:pPr>
              <w:autoSpaceDE w:val="0"/>
              <w:autoSpaceDN w:val="0"/>
              <w:adjustRightInd w:val="0"/>
              <w:rPr>
                <w:rFonts w:eastAsia="Calibri"/>
                <w:i/>
              </w:rPr>
            </w:pPr>
            <w:r w:rsidRPr="00813077">
              <w:rPr>
                <w:rFonts w:eastAsia="Calibri"/>
                <w:i/>
              </w:rPr>
              <w:t>Якості</w:t>
            </w:r>
          </w:p>
          <w:p w:rsidR="00813077" w:rsidRPr="00813077" w:rsidRDefault="00813077" w:rsidP="00E2281C">
            <w:pPr>
              <w:autoSpaceDE w:val="0"/>
              <w:autoSpaceDN w:val="0"/>
              <w:adjustRightInd w:val="0"/>
              <w:rPr>
                <w:rFonts w:eastAsia="Calibri"/>
                <w:b/>
              </w:rPr>
            </w:pPr>
            <w:r w:rsidRPr="00813077">
              <w:rPr>
                <w:rFonts w:eastAsia="Calibri"/>
                <w:b/>
              </w:rPr>
              <w:t>100%</w:t>
            </w:r>
          </w:p>
        </w:tc>
        <w:tc>
          <w:tcPr>
            <w:tcW w:w="1559" w:type="dxa"/>
            <w:vMerge/>
            <w:vAlign w:val="center"/>
          </w:tcPr>
          <w:p w:rsidR="00813077" w:rsidRPr="00813077" w:rsidRDefault="00813077" w:rsidP="00E2281C">
            <w:pPr>
              <w:rPr>
                <w:rFonts w:eastAsia="Calibri"/>
              </w:rPr>
            </w:pPr>
          </w:p>
        </w:tc>
        <w:tc>
          <w:tcPr>
            <w:tcW w:w="1560" w:type="dxa"/>
            <w:vMerge/>
            <w:vAlign w:val="center"/>
          </w:tcPr>
          <w:p w:rsidR="00813077" w:rsidRPr="00813077" w:rsidRDefault="00813077" w:rsidP="00E2281C">
            <w:pPr>
              <w:rPr>
                <w:rFonts w:eastAsia="Calibri"/>
              </w:rPr>
            </w:pPr>
          </w:p>
        </w:tc>
        <w:tc>
          <w:tcPr>
            <w:tcW w:w="1559" w:type="dxa"/>
            <w:vMerge/>
            <w:vAlign w:val="center"/>
          </w:tcPr>
          <w:p w:rsidR="00813077" w:rsidRPr="00813077" w:rsidRDefault="00813077" w:rsidP="00E2281C">
            <w:pPr>
              <w:rPr>
                <w:rFonts w:eastAsia="Calibri"/>
              </w:rPr>
            </w:pPr>
          </w:p>
        </w:tc>
        <w:tc>
          <w:tcPr>
            <w:tcW w:w="1843" w:type="dxa"/>
            <w:vMerge/>
            <w:vAlign w:val="center"/>
          </w:tcPr>
          <w:p w:rsidR="00813077" w:rsidRPr="00813077" w:rsidRDefault="00813077" w:rsidP="00E2281C">
            <w:pPr>
              <w:rPr>
                <w:rFonts w:eastAsia="Calibri"/>
              </w:rPr>
            </w:pPr>
          </w:p>
        </w:tc>
      </w:tr>
    </w:tbl>
    <w:p w:rsidR="00813077" w:rsidRPr="00095615" w:rsidRDefault="00813077" w:rsidP="00E2281C">
      <w:pPr>
        <w:autoSpaceDE w:val="0"/>
        <w:autoSpaceDN w:val="0"/>
        <w:adjustRightInd w:val="0"/>
        <w:rPr>
          <w:rFonts w:eastAsia="Calibri"/>
          <w:b/>
          <w:lang w:val="ru-RU"/>
        </w:rPr>
      </w:pPr>
    </w:p>
    <w:p w:rsidR="00813077" w:rsidRPr="00813077" w:rsidRDefault="00813077" w:rsidP="00E2281C">
      <w:pPr>
        <w:autoSpaceDE w:val="0"/>
        <w:autoSpaceDN w:val="0"/>
        <w:adjustRightInd w:val="0"/>
        <w:jc w:val="center"/>
        <w:rPr>
          <w:rFonts w:eastAsia="Calibri"/>
          <w:b/>
        </w:rPr>
      </w:pPr>
    </w:p>
    <w:p w:rsidR="00813077" w:rsidRPr="00813077" w:rsidRDefault="00813077" w:rsidP="00E2281C">
      <w:pPr>
        <w:autoSpaceDE w:val="0"/>
        <w:autoSpaceDN w:val="0"/>
        <w:adjustRightInd w:val="0"/>
        <w:jc w:val="center"/>
        <w:rPr>
          <w:rFonts w:eastAsia="Calibri"/>
          <w:b/>
        </w:rPr>
      </w:pPr>
      <w:r w:rsidRPr="00813077">
        <w:rPr>
          <w:rFonts w:eastAsia="Calibri"/>
          <w:b/>
        </w:rPr>
        <w:t xml:space="preserve">       Ресурсне забезпечення  </w:t>
      </w:r>
    </w:p>
    <w:p w:rsidR="00813077" w:rsidRPr="00813077" w:rsidRDefault="00813077" w:rsidP="00E2281C">
      <w:pPr>
        <w:shd w:val="clear" w:color="auto" w:fill="FFFFFF"/>
        <w:jc w:val="center"/>
        <w:rPr>
          <w:rFonts w:eastAsia="Calibri"/>
          <w:b/>
          <w:lang w:val="ru-RU" w:eastAsia="ru-RU"/>
        </w:rPr>
      </w:pPr>
      <w:r w:rsidRPr="00813077">
        <w:rPr>
          <w:rFonts w:eastAsia="Calibri"/>
          <w:b/>
          <w:lang w:val="ru-RU" w:eastAsia="ru-RU"/>
        </w:rPr>
        <w:t xml:space="preserve">ПРОГРАМА </w:t>
      </w:r>
    </w:p>
    <w:p w:rsidR="00813077" w:rsidRPr="00813077" w:rsidRDefault="00813077" w:rsidP="00E2281C">
      <w:pPr>
        <w:shd w:val="clear" w:color="auto" w:fill="FFFFFF"/>
        <w:jc w:val="center"/>
        <w:rPr>
          <w:rFonts w:eastAsia="Calibri"/>
          <w:b/>
          <w:lang w:eastAsia="ru-RU"/>
        </w:rPr>
      </w:pPr>
      <w:r w:rsidRPr="00813077">
        <w:rPr>
          <w:rFonts w:eastAsia="Calibri"/>
          <w:b/>
          <w:lang w:eastAsia="ru-RU"/>
        </w:rPr>
        <w:t>ПРИВАТИЗАЦІЇ</w:t>
      </w:r>
      <w:r w:rsidRPr="00813077">
        <w:rPr>
          <w:rFonts w:eastAsia="Calibri"/>
          <w:b/>
          <w:lang w:val="ru-RU" w:eastAsia="ru-RU"/>
        </w:rPr>
        <w:t xml:space="preserve"> МАЙНА </w:t>
      </w:r>
      <w:r w:rsidRPr="00813077">
        <w:rPr>
          <w:rFonts w:eastAsia="Calibri"/>
          <w:b/>
          <w:lang w:eastAsia="ru-RU"/>
        </w:rPr>
        <w:t>КОМУНАЛЬНОЇ ВЛАСНОСТІ</w:t>
      </w:r>
    </w:p>
    <w:p w:rsidR="00813077" w:rsidRPr="00813077" w:rsidRDefault="00813077" w:rsidP="00E2281C">
      <w:pPr>
        <w:shd w:val="clear" w:color="auto" w:fill="FFFFFF"/>
        <w:jc w:val="center"/>
        <w:rPr>
          <w:rFonts w:eastAsia="Calibri"/>
          <w:b/>
          <w:bCs/>
          <w:lang w:val="ru-RU" w:eastAsia="ru-RU"/>
        </w:rPr>
      </w:pPr>
      <w:r w:rsidRPr="00813077">
        <w:rPr>
          <w:rFonts w:eastAsia="Calibri"/>
          <w:b/>
          <w:lang w:val="ru-RU" w:eastAsia="ru-RU"/>
        </w:rPr>
        <w:t>на 2022 рік та прогноз на 2023-2024</w:t>
      </w:r>
      <w:r w:rsidRPr="00813077">
        <w:rPr>
          <w:rFonts w:eastAsia="Calibri"/>
          <w:b/>
          <w:lang w:eastAsia="ru-RU"/>
        </w:rPr>
        <w:t xml:space="preserve"> роки</w:t>
      </w:r>
    </w:p>
    <w:p w:rsidR="00813077" w:rsidRPr="00813077" w:rsidRDefault="00813077" w:rsidP="00E2281C">
      <w:pPr>
        <w:overflowPunct w:val="0"/>
        <w:autoSpaceDE w:val="0"/>
        <w:autoSpaceDN w:val="0"/>
        <w:adjustRightInd w:val="0"/>
        <w:jc w:val="center"/>
        <w:rPr>
          <w:rFonts w:eastAsia="Calibri"/>
          <w:b/>
          <w:bCs/>
          <w:i/>
          <w:lang w:val="ru-RU"/>
        </w:rPr>
      </w:pPr>
    </w:p>
    <w:p w:rsidR="00813077" w:rsidRPr="00813077" w:rsidRDefault="00813077" w:rsidP="00E2281C">
      <w:pPr>
        <w:autoSpaceDE w:val="0"/>
        <w:autoSpaceDN w:val="0"/>
        <w:adjustRightInd w:val="0"/>
        <w:jc w:val="right"/>
        <w:rPr>
          <w:rFonts w:eastAsia="Calibri"/>
        </w:rPr>
      </w:pPr>
      <w:r w:rsidRPr="00813077">
        <w:rPr>
          <w:rFonts w:eastAsia="Calibri"/>
        </w:rPr>
        <w:t>тис. грн.</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60"/>
        <w:gridCol w:w="2380"/>
        <w:gridCol w:w="1800"/>
        <w:gridCol w:w="2160"/>
        <w:gridCol w:w="2160"/>
      </w:tblGrid>
      <w:tr w:rsidR="00813077" w:rsidRPr="00813077" w:rsidTr="00AA1A1C">
        <w:trPr>
          <w:cantSplit/>
          <w:trHeight w:val="722"/>
        </w:trPr>
        <w:tc>
          <w:tcPr>
            <w:tcW w:w="5360" w:type="dxa"/>
            <w:vAlign w:val="center"/>
          </w:tcPr>
          <w:p w:rsidR="00813077" w:rsidRPr="00813077" w:rsidRDefault="00813077" w:rsidP="00E2281C">
            <w:pPr>
              <w:autoSpaceDE w:val="0"/>
              <w:autoSpaceDN w:val="0"/>
              <w:adjustRightInd w:val="0"/>
              <w:jc w:val="center"/>
              <w:rPr>
                <w:rFonts w:eastAsia="Calibri"/>
                <w:b/>
              </w:rPr>
            </w:pPr>
            <w:r w:rsidRPr="00813077">
              <w:rPr>
                <w:rFonts w:eastAsia="Calibri"/>
                <w:b/>
              </w:rPr>
              <w:t>Обсяг коштів, які пропонується залучити на виконання програми</w:t>
            </w:r>
          </w:p>
        </w:tc>
        <w:tc>
          <w:tcPr>
            <w:tcW w:w="2380" w:type="dxa"/>
            <w:vAlign w:val="center"/>
          </w:tcPr>
          <w:p w:rsidR="00813077" w:rsidRPr="00813077" w:rsidRDefault="00813077" w:rsidP="00E2281C">
            <w:pPr>
              <w:autoSpaceDE w:val="0"/>
              <w:autoSpaceDN w:val="0"/>
              <w:adjustRightInd w:val="0"/>
              <w:jc w:val="center"/>
              <w:rPr>
                <w:rFonts w:eastAsia="Calibri"/>
                <w:b/>
              </w:rPr>
            </w:pPr>
            <w:r w:rsidRPr="00813077">
              <w:rPr>
                <w:rFonts w:eastAsia="Calibri"/>
                <w:b/>
              </w:rPr>
              <w:t>2022 рік</w:t>
            </w:r>
          </w:p>
        </w:tc>
        <w:tc>
          <w:tcPr>
            <w:tcW w:w="1800" w:type="dxa"/>
            <w:vAlign w:val="center"/>
          </w:tcPr>
          <w:p w:rsidR="00813077" w:rsidRPr="00813077" w:rsidRDefault="00813077" w:rsidP="00E2281C">
            <w:pPr>
              <w:autoSpaceDE w:val="0"/>
              <w:autoSpaceDN w:val="0"/>
              <w:adjustRightInd w:val="0"/>
              <w:jc w:val="center"/>
              <w:rPr>
                <w:rFonts w:eastAsia="Calibri"/>
                <w:b/>
              </w:rPr>
            </w:pPr>
            <w:r w:rsidRPr="00813077">
              <w:rPr>
                <w:rFonts w:eastAsia="Calibri"/>
                <w:b/>
              </w:rPr>
              <w:t>2023 рік</w:t>
            </w:r>
          </w:p>
        </w:tc>
        <w:tc>
          <w:tcPr>
            <w:tcW w:w="2160" w:type="dxa"/>
            <w:vAlign w:val="center"/>
          </w:tcPr>
          <w:p w:rsidR="00813077" w:rsidRPr="00813077" w:rsidRDefault="00813077" w:rsidP="00E2281C">
            <w:pPr>
              <w:autoSpaceDE w:val="0"/>
              <w:autoSpaceDN w:val="0"/>
              <w:adjustRightInd w:val="0"/>
              <w:jc w:val="center"/>
              <w:rPr>
                <w:rFonts w:eastAsia="Calibri"/>
                <w:b/>
              </w:rPr>
            </w:pPr>
            <w:r w:rsidRPr="00813077">
              <w:rPr>
                <w:rFonts w:eastAsia="Calibri"/>
                <w:b/>
              </w:rPr>
              <w:t>2024рік</w:t>
            </w:r>
          </w:p>
        </w:tc>
        <w:tc>
          <w:tcPr>
            <w:tcW w:w="2160" w:type="dxa"/>
            <w:vAlign w:val="center"/>
          </w:tcPr>
          <w:p w:rsidR="00813077" w:rsidRPr="00813077" w:rsidRDefault="00813077" w:rsidP="00E2281C">
            <w:pPr>
              <w:autoSpaceDE w:val="0"/>
              <w:autoSpaceDN w:val="0"/>
              <w:adjustRightInd w:val="0"/>
              <w:jc w:val="center"/>
              <w:rPr>
                <w:rFonts w:eastAsia="Calibri"/>
                <w:b/>
              </w:rPr>
            </w:pPr>
            <w:r w:rsidRPr="00813077">
              <w:rPr>
                <w:rFonts w:eastAsia="Calibri"/>
                <w:b/>
              </w:rPr>
              <w:t>Усього витрат на виконання програми</w:t>
            </w:r>
          </w:p>
        </w:tc>
      </w:tr>
      <w:tr w:rsidR="00813077" w:rsidRPr="00813077" w:rsidTr="00AA1A1C">
        <w:tc>
          <w:tcPr>
            <w:tcW w:w="5360" w:type="dxa"/>
          </w:tcPr>
          <w:p w:rsidR="00813077" w:rsidRPr="008E4809" w:rsidRDefault="00813077" w:rsidP="00E2281C">
            <w:pPr>
              <w:autoSpaceDE w:val="0"/>
              <w:autoSpaceDN w:val="0"/>
              <w:adjustRightInd w:val="0"/>
              <w:rPr>
                <w:rFonts w:eastAsia="Calibri"/>
                <w:b/>
                <w:lang w:val="ru-RU"/>
              </w:rPr>
            </w:pPr>
            <w:r w:rsidRPr="00813077">
              <w:rPr>
                <w:rFonts w:eastAsia="Calibri"/>
                <w:b/>
              </w:rPr>
              <w:t>Усього,</w:t>
            </w:r>
            <w:r w:rsidR="008E4809">
              <w:rPr>
                <w:rFonts w:eastAsia="Calibri"/>
                <w:b/>
                <w:lang w:val="ru-RU"/>
              </w:rPr>
              <w:t>-</w:t>
            </w:r>
          </w:p>
        </w:tc>
        <w:tc>
          <w:tcPr>
            <w:tcW w:w="2380" w:type="dxa"/>
          </w:tcPr>
          <w:p w:rsidR="00813077" w:rsidRPr="00813077" w:rsidRDefault="00813077" w:rsidP="00E2281C">
            <w:pPr>
              <w:autoSpaceDE w:val="0"/>
              <w:autoSpaceDN w:val="0"/>
              <w:adjustRightInd w:val="0"/>
              <w:jc w:val="center"/>
              <w:rPr>
                <w:rFonts w:eastAsia="Calibri"/>
                <w:b/>
              </w:rPr>
            </w:pPr>
            <w:r w:rsidRPr="00813077">
              <w:rPr>
                <w:rFonts w:eastAsia="Calibri"/>
                <w:b/>
              </w:rPr>
              <w:t xml:space="preserve">120,0 тис. грн.  </w:t>
            </w:r>
          </w:p>
          <w:p w:rsidR="00813077" w:rsidRPr="00813077" w:rsidRDefault="00813077" w:rsidP="00E2281C">
            <w:pPr>
              <w:autoSpaceDE w:val="0"/>
              <w:autoSpaceDN w:val="0"/>
              <w:adjustRightInd w:val="0"/>
              <w:jc w:val="center"/>
              <w:rPr>
                <w:rFonts w:eastAsia="Calibri"/>
                <w:b/>
              </w:rPr>
            </w:pPr>
            <w:r w:rsidRPr="00813077">
              <w:rPr>
                <w:rFonts w:eastAsia="Calibri"/>
                <w:b/>
              </w:rPr>
              <w:tab/>
            </w:r>
          </w:p>
        </w:tc>
        <w:tc>
          <w:tcPr>
            <w:tcW w:w="1800" w:type="dxa"/>
          </w:tcPr>
          <w:p w:rsidR="00813077" w:rsidRPr="00813077" w:rsidRDefault="00813077" w:rsidP="00E2281C">
            <w:pPr>
              <w:autoSpaceDE w:val="0"/>
              <w:autoSpaceDN w:val="0"/>
              <w:adjustRightInd w:val="0"/>
              <w:jc w:val="center"/>
              <w:rPr>
                <w:rFonts w:eastAsia="Calibri"/>
                <w:b/>
              </w:rPr>
            </w:pPr>
            <w:r w:rsidRPr="00813077">
              <w:rPr>
                <w:rFonts w:eastAsia="Calibri"/>
                <w:b/>
              </w:rPr>
              <w:t>0 тис.грн.</w:t>
            </w:r>
          </w:p>
        </w:tc>
        <w:tc>
          <w:tcPr>
            <w:tcW w:w="2160" w:type="dxa"/>
          </w:tcPr>
          <w:p w:rsidR="00813077" w:rsidRPr="00813077" w:rsidRDefault="00813077" w:rsidP="00E2281C">
            <w:pPr>
              <w:autoSpaceDE w:val="0"/>
              <w:autoSpaceDN w:val="0"/>
              <w:adjustRightInd w:val="0"/>
              <w:jc w:val="center"/>
              <w:rPr>
                <w:rFonts w:eastAsia="Calibri"/>
                <w:b/>
              </w:rPr>
            </w:pPr>
            <w:r w:rsidRPr="00813077">
              <w:rPr>
                <w:rFonts w:eastAsia="Calibri"/>
                <w:b/>
              </w:rPr>
              <w:t xml:space="preserve">0 тис. грн. </w:t>
            </w:r>
          </w:p>
          <w:p w:rsidR="00813077" w:rsidRPr="00813077" w:rsidRDefault="00813077" w:rsidP="00E2281C">
            <w:pPr>
              <w:autoSpaceDE w:val="0"/>
              <w:autoSpaceDN w:val="0"/>
              <w:adjustRightInd w:val="0"/>
              <w:jc w:val="center"/>
              <w:rPr>
                <w:rFonts w:eastAsia="Calibri"/>
              </w:rPr>
            </w:pPr>
          </w:p>
        </w:tc>
        <w:tc>
          <w:tcPr>
            <w:tcW w:w="2160" w:type="dxa"/>
          </w:tcPr>
          <w:p w:rsidR="00813077" w:rsidRPr="00813077" w:rsidRDefault="00813077" w:rsidP="00E2281C">
            <w:pPr>
              <w:autoSpaceDE w:val="0"/>
              <w:autoSpaceDN w:val="0"/>
              <w:adjustRightInd w:val="0"/>
              <w:jc w:val="center"/>
              <w:rPr>
                <w:rFonts w:eastAsia="Calibri"/>
              </w:rPr>
            </w:pPr>
            <w:r w:rsidRPr="00813077">
              <w:rPr>
                <w:rFonts w:eastAsia="Calibri"/>
              </w:rPr>
              <w:t>120</w:t>
            </w:r>
          </w:p>
        </w:tc>
      </w:tr>
      <w:tr w:rsidR="00813077" w:rsidRPr="00813077" w:rsidTr="00AA1A1C">
        <w:tc>
          <w:tcPr>
            <w:tcW w:w="5360" w:type="dxa"/>
          </w:tcPr>
          <w:p w:rsidR="00813077" w:rsidRPr="00813077" w:rsidRDefault="00813077" w:rsidP="00E2281C">
            <w:pPr>
              <w:autoSpaceDE w:val="0"/>
              <w:autoSpaceDN w:val="0"/>
              <w:adjustRightInd w:val="0"/>
              <w:rPr>
                <w:rFonts w:eastAsia="Calibri"/>
                <w:b/>
              </w:rPr>
            </w:pPr>
            <w:r w:rsidRPr="00813077">
              <w:rPr>
                <w:rFonts w:eastAsia="Calibri"/>
                <w:b/>
              </w:rPr>
              <w:t>у тому числі</w:t>
            </w:r>
          </w:p>
        </w:tc>
        <w:tc>
          <w:tcPr>
            <w:tcW w:w="2380" w:type="dxa"/>
          </w:tcPr>
          <w:p w:rsidR="00813077" w:rsidRPr="00813077" w:rsidRDefault="00813077" w:rsidP="00E2281C">
            <w:pPr>
              <w:autoSpaceDE w:val="0"/>
              <w:autoSpaceDN w:val="0"/>
              <w:adjustRightInd w:val="0"/>
              <w:jc w:val="center"/>
              <w:rPr>
                <w:rFonts w:eastAsia="Calibri"/>
                <w:b/>
              </w:rPr>
            </w:pPr>
          </w:p>
        </w:tc>
        <w:tc>
          <w:tcPr>
            <w:tcW w:w="1800" w:type="dxa"/>
          </w:tcPr>
          <w:p w:rsidR="00813077" w:rsidRPr="00813077" w:rsidRDefault="00813077" w:rsidP="00E2281C">
            <w:pPr>
              <w:autoSpaceDE w:val="0"/>
              <w:autoSpaceDN w:val="0"/>
              <w:adjustRightInd w:val="0"/>
              <w:jc w:val="center"/>
              <w:rPr>
                <w:rFonts w:eastAsia="Calibri"/>
                <w:b/>
              </w:rPr>
            </w:pPr>
          </w:p>
        </w:tc>
        <w:tc>
          <w:tcPr>
            <w:tcW w:w="2160" w:type="dxa"/>
          </w:tcPr>
          <w:p w:rsidR="00813077" w:rsidRPr="00813077" w:rsidRDefault="00813077" w:rsidP="00E2281C">
            <w:pPr>
              <w:autoSpaceDE w:val="0"/>
              <w:autoSpaceDN w:val="0"/>
              <w:adjustRightInd w:val="0"/>
              <w:jc w:val="center"/>
              <w:rPr>
                <w:rFonts w:eastAsia="Calibri"/>
              </w:rPr>
            </w:pPr>
          </w:p>
        </w:tc>
        <w:tc>
          <w:tcPr>
            <w:tcW w:w="2160" w:type="dxa"/>
          </w:tcPr>
          <w:p w:rsidR="00813077" w:rsidRPr="00813077" w:rsidRDefault="00813077" w:rsidP="00E2281C">
            <w:pPr>
              <w:autoSpaceDE w:val="0"/>
              <w:autoSpaceDN w:val="0"/>
              <w:adjustRightInd w:val="0"/>
              <w:jc w:val="center"/>
              <w:rPr>
                <w:rFonts w:eastAsia="Calibri"/>
              </w:rPr>
            </w:pPr>
          </w:p>
        </w:tc>
      </w:tr>
      <w:tr w:rsidR="00813077" w:rsidRPr="00813077" w:rsidTr="00AA1A1C">
        <w:tc>
          <w:tcPr>
            <w:tcW w:w="5360" w:type="dxa"/>
          </w:tcPr>
          <w:p w:rsidR="00813077" w:rsidRPr="00813077" w:rsidRDefault="00813077" w:rsidP="00E2281C">
            <w:pPr>
              <w:autoSpaceDE w:val="0"/>
              <w:autoSpaceDN w:val="0"/>
              <w:adjustRightInd w:val="0"/>
              <w:rPr>
                <w:rFonts w:eastAsia="Calibri"/>
                <w:b/>
              </w:rPr>
            </w:pPr>
            <w:r w:rsidRPr="00813077">
              <w:rPr>
                <w:rFonts w:eastAsia="Calibri"/>
                <w:b/>
              </w:rPr>
              <w:t>обласний бюджет</w:t>
            </w:r>
          </w:p>
        </w:tc>
        <w:tc>
          <w:tcPr>
            <w:tcW w:w="2380" w:type="dxa"/>
          </w:tcPr>
          <w:p w:rsidR="00813077" w:rsidRPr="00813077" w:rsidRDefault="00813077" w:rsidP="00E2281C">
            <w:pPr>
              <w:autoSpaceDE w:val="0"/>
              <w:autoSpaceDN w:val="0"/>
              <w:adjustRightInd w:val="0"/>
              <w:jc w:val="center"/>
              <w:rPr>
                <w:rFonts w:eastAsia="Calibri"/>
                <w:b/>
              </w:rPr>
            </w:pPr>
          </w:p>
        </w:tc>
        <w:tc>
          <w:tcPr>
            <w:tcW w:w="1800" w:type="dxa"/>
          </w:tcPr>
          <w:p w:rsidR="00813077" w:rsidRPr="00813077" w:rsidRDefault="00813077" w:rsidP="00E2281C">
            <w:pPr>
              <w:autoSpaceDE w:val="0"/>
              <w:autoSpaceDN w:val="0"/>
              <w:adjustRightInd w:val="0"/>
              <w:jc w:val="center"/>
              <w:rPr>
                <w:rFonts w:eastAsia="Calibri"/>
                <w:b/>
              </w:rPr>
            </w:pPr>
          </w:p>
        </w:tc>
        <w:tc>
          <w:tcPr>
            <w:tcW w:w="2160" w:type="dxa"/>
          </w:tcPr>
          <w:p w:rsidR="00813077" w:rsidRPr="00813077" w:rsidRDefault="00813077" w:rsidP="00E2281C">
            <w:pPr>
              <w:autoSpaceDE w:val="0"/>
              <w:autoSpaceDN w:val="0"/>
              <w:adjustRightInd w:val="0"/>
              <w:jc w:val="center"/>
              <w:rPr>
                <w:rFonts w:eastAsia="Calibri"/>
              </w:rPr>
            </w:pPr>
          </w:p>
        </w:tc>
        <w:tc>
          <w:tcPr>
            <w:tcW w:w="2160" w:type="dxa"/>
          </w:tcPr>
          <w:p w:rsidR="00813077" w:rsidRPr="00813077" w:rsidRDefault="00813077" w:rsidP="00E2281C">
            <w:pPr>
              <w:autoSpaceDE w:val="0"/>
              <w:autoSpaceDN w:val="0"/>
              <w:adjustRightInd w:val="0"/>
              <w:jc w:val="center"/>
              <w:rPr>
                <w:rFonts w:eastAsia="Calibri"/>
              </w:rPr>
            </w:pPr>
          </w:p>
        </w:tc>
      </w:tr>
      <w:tr w:rsidR="00813077" w:rsidRPr="00813077" w:rsidTr="00AA1A1C">
        <w:tc>
          <w:tcPr>
            <w:tcW w:w="5360" w:type="dxa"/>
          </w:tcPr>
          <w:p w:rsidR="00813077" w:rsidRPr="00813077" w:rsidRDefault="00813077" w:rsidP="00E2281C">
            <w:pPr>
              <w:autoSpaceDE w:val="0"/>
              <w:autoSpaceDN w:val="0"/>
              <w:adjustRightInd w:val="0"/>
              <w:rPr>
                <w:rFonts w:eastAsia="Calibri"/>
                <w:b/>
              </w:rPr>
            </w:pPr>
            <w:r w:rsidRPr="00813077">
              <w:rPr>
                <w:rFonts w:eastAsia="Calibri"/>
                <w:b/>
              </w:rPr>
              <w:t>Міський бюджет</w:t>
            </w:r>
          </w:p>
        </w:tc>
        <w:tc>
          <w:tcPr>
            <w:tcW w:w="2380" w:type="dxa"/>
          </w:tcPr>
          <w:p w:rsidR="00813077" w:rsidRPr="00813077" w:rsidRDefault="00813077" w:rsidP="00E2281C">
            <w:pPr>
              <w:autoSpaceDN w:val="0"/>
              <w:rPr>
                <w:rFonts w:eastAsia="Calibri"/>
                <w:b/>
              </w:rPr>
            </w:pPr>
            <w:r w:rsidRPr="00813077">
              <w:rPr>
                <w:rFonts w:eastAsia="Calibri"/>
                <w:b/>
              </w:rPr>
              <w:t xml:space="preserve">120,0 тис. грн.  </w:t>
            </w:r>
          </w:p>
          <w:p w:rsidR="00813077" w:rsidRPr="00813077" w:rsidRDefault="00813077" w:rsidP="00E2281C">
            <w:pPr>
              <w:autoSpaceDN w:val="0"/>
              <w:rPr>
                <w:rFonts w:eastAsia="Calibri"/>
                <w:b/>
              </w:rPr>
            </w:pPr>
          </w:p>
        </w:tc>
        <w:tc>
          <w:tcPr>
            <w:tcW w:w="1800" w:type="dxa"/>
          </w:tcPr>
          <w:p w:rsidR="00813077" w:rsidRPr="00813077" w:rsidRDefault="00813077" w:rsidP="00E2281C">
            <w:pPr>
              <w:autoSpaceDE w:val="0"/>
              <w:autoSpaceDN w:val="0"/>
              <w:adjustRightInd w:val="0"/>
              <w:jc w:val="center"/>
              <w:rPr>
                <w:rFonts w:eastAsia="Calibri"/>
                <w:b/>
              </w:rPr>
            </w:pPr>
            <w:r w:rsidRPr="00813077">
              <w:rPr>
                <w:rFonts w:eastAsia="Calibri"/>
                <w:b/>
              </w:rPr>
              <w:t>0 тис.грн.</w:t>
            </w:r>
          </w:p>
        </w:tc>
        <w:tc>
          <w:tcPr>
            <w:tcW w:w="2160" w:type="dxa"/>
          </w:tcPr>
          <w:p w:rsidR="00813077" w:rsidRPr="00813077" w:rsidRDefault="00813077" w:rsidP="00E2281C">
            <w:pPr>
              <w:autoSpaceDE w:val="0"/>
              <w:autoSpaceDN w:val="0"/>
              <w:adjustRightInd w:val="0"/>
              <w:jc w:val="center"/>
              <w:rPr>
                <w:rFonts w:eastAsia="Calibri"/>
                <w:b/>
              </w:rPr>
            </w:pPr>
            <w:r w:rsidRPr="00813077">
              <w:rPr>
                <w:rFonts w:eastAsia="Calibri"/>
                <w:b/>
              </w:rPr>
              <w:t xml:space="preserve">0 тис. грн. </w:t>
            </w:r>
          </w:p>
          <w:p w:rsidR="00813077" w:rsidRPr="00813077" w:rsidRDefault="00813077" w:rsidP="00E2281C">
            <w:pPr>
              <w:autoSpaceDE w:val="0"/>
              <w:autoSpaceDN w:val="0"/>
              <w:adjustRightInd w:val="0"/>
              <w:jc w:val="center"/>
              <w:rPr>
                <w:rFonts w:eastAsia="Calibri"/>
                <w:b/>
              </w:rPr>
            </w:pPr>
          </w:p>
        </w:tc>
        <w:tc>
          <w:tcPr>
            <w:tcW w:w="2160" w:type="dxa"/>
          </w:tcPr>
          <w:p w:rsidR="00813077" w:rsidRPr="00813077" w:rsidRDefault="00813077" w:rsidP="00E2281C">
            <w:pPr>
              <w:autoSpaceDE w:val="0"/>
              <w:autoSpaceDN w:val="0"/>
              <w:adjustRightInd w:val="0"/>
              <w:jc w:val="center"/>
              <w:rPr>
                <w:rFonts w:eastAsia="Calibri"/>
                <w:b/>
              </w:rPr>
            </w:pPr>
            <w:r w:rsidRPr="00813077">
              <w:rPr>
                <w:rFonts w:eastAsia="Calibri"/>
                <w:b/>
              </w:rPr>
              <w:t>120 тис. грн.</w:t>
            </w:r>
          </w:p>
        </w:tc>
      </w:tr>
      <w:tr w:rsidR="00813077" w:rsidRPr="00813077" w:rsidTr="00AA1A1C">
        <w:tc>
          <w:tcPr>
            <w:tcW w:w="5360" w:type="dxa"/>
          </w:tcPr>
          <w:p w:rsidR="00813077" w:rsidRPr="00813077" w:rsidRDefault="00813077" w:rsidP="00E2281C">
            <w:pPr>
              <w:autoSpaceDE w:val="0"/>
              <w:autoSpaceDN w:val="0"/>
              <w:adjustRightInd w:val="0"/>
              <w:rPr>
                <w:rFonts w:eastAsia="Calibri"/>
                <w:b/>
              </w:rPr>
            </w:pPr>
            <w:r w:rsidRPr="00813077">
              <w:rPr>
                <w:rFonts w:eastAsia="Calibri"/>
                <w:b/>
              </w:rPr>
              <w:t>Державний бюджет</w:t>
            </w:r>
          </w:p>
        </w:tc>
        <w:tc>
          <w:tcPr>
            <w:tcW w:w="2380" w:type="dxa"/>
          </w:tcPr>
          <w:p w:rsidR="00813077" w:rsidRPr="00813077" w:rsidRDefault="00813077" w:rsidP="00E2281C">
            <w:pPr>
              <w:autoSpaceDE w:val="0"/>
              <w:autoSpaceDN w:val="0"/>
              <w:adjustRightInd w:val="0"/>
              <w:jc w:val="center"/>
              <w:rPr>
                <w:rFonts w:eastAsia="Calibri"/>
                <w:b/>
              </w:rPr>
            </w:pPr>
          </w:p>
        </w:tc>
        <w:tc>
          <w:tcPr>
            <w:tcW w:w="1800" w:type="dxa"/>
          </w:tcPr>
          <w:p w:rsidR="00813077" w:rsidRPr="00813077" w:rsidRDefault="00813077" w:rsidP="00E2281C">
            <w:pPr>
              <w:autoSpaceDE w:val="0"/>
              <w:autoSpaceDN w:val="0"/>
              <w:adjustRightInd w:val="0"/>
              <w:jc w:val="center"/>
              <w:rPr>
                <w:rFonts w:eastAsia="Calibri"/>
                <w:b/>
              </w:rPr>
            </w:pPr>
          </w:p>
        </w:tc>
        <w:tc>
          <w:tcPr>
            <w:tcW w:w="2160" w:type="dxa"/>
          </w:tcPr>
          <w:p w:rsidR="00813077" w:rsidRPr="00813077" w:rsidRDefault="00813077" w:rsidP="00E2281C">
            <w:pPr>
              <w:autoSpaceDE w:val="0"/>
              <w:autoSpaceDN w:val="0"/>
              <w:adjustRightInd w:val="0"/>
              <w:jc w:val="center"/>
              <w:rPr>
                <w:rFonts w:eastAsia="Calibri"/>
              </w:rPr>
            </w:pPr>
          </w:p>
        </w:tc>
        <w:tc>
          <w:tcPr>
            <w:tcW w:w="2160" w:type="dxa"/>
          </w:tcPr>
          <w:p w:rsidR="00813077" w:rsidRPr="00813077" w:rsidRDefault="00813077" w:rsidP="00E2281C">
            <w:pPr>
              <w:autoSpaceDE w:val="0"/>
              <w:autoSpaceDN w:val="0"/>
              <w:adjustRightInd w:val="0"/>
              <w:jc w:val="center"/>
              <w:rPr>
                <w:rFonts w:eastAsia="Calibri"/>
              </w:rPr>
            </w:pPr>
          </w:p>
        </w:tc>
      </w:tr>
      <w:tr w:rsidR="00813077" w:rsidRPr="00813077" w:rsidTr="00095615">
        <w:trPr>
          <w:trHeight w:val="189"/>
        </w:trPr>
        <w:tc>
          <w:tcPr>
            <w:tcW w:w="5360" w:type="dxa"/>
          </w:tcPr>
          <w:p w:rsidR="00813077" w:rsidRPr="00813077" w:rsidRDefault="00813077" w:rsidP="00E2281C">
            <w:pPr>
              <w:autoSpaceDE w:val="0"/>
              <w:autoSpaceDN w:val="0"/>
              <w:adjustRightInd w:val="0"/>
              <w:rPr>
                <w:rFonts w:eastAsia="Calibri"/>
                <w:b/>
              </w:rPr>
            </w:pPr>
            <w:r w:rsidRPr="00813077">
              <w:rPr>
                <w:rFonts w:eastAsia="Calibri"/>
                <w:b/>
              </w:rPr>
              <w:t>кошти небюджетних джерел**</w:t>
            </w:r>
          </w:p>
        </w:tc>
        <w:tc>
          <w:tcPr>
            <w:tcW w:w="2380" w:type="dxa"/>
          </w:tcPr>
          <w:p w:rsidR="00813077" w:rsidRPr="00095615" w:rsidRDefault="00813077" w:rsidP="00095615">
            <w:pPr>
              <w:autoSpaceDE w:val="0"/>
              <w:autoSpaceDN w:val="0"/>
              <w:adjustRightInd w:val="0"/>
              <w:rPr>
                <w:rFonts w:eastAsia="Calibri"/>
                <w:b/>
                <w:lang w:val="ru-RU"/>
              </w:rPr>
            </w:pPr>
          </w:p>
          <w:p w:rsidR="00813077" w:rsidRPr="00813077" w:rsidRDefault="00813077" w:rsidP="00E2281C">
            <w:pPr>
              <w:autoSpaceDE w:val="0"/>
              <w:autoSpaceDN w:val="0"/>
              <w:adjustRightInd w:val="0"/>
              <w:jc w:val="center"/>
              <w:rPr>
                <w:rFonts w:eastAsia="Calibri"/>
              </w:rPr>
            </w:pPr>
          </w:p>
        </w:tc>
        <w:tc>
          <w:tcPr>
            <w:tcW w:w="1800" w:type="dxa"/>
          </w:tcPr>
          <w:p w:rsidR="00813077" w:rsidRPr="00095615" w:rsidRDefault="00813077" w:rsidP="00095615">
            <w:pPr>
              <w:autoSpaceDE w:val="0"/>
              <w:autoSpaceDN w:val="0"/>
              <w:adjustRightInd w:val="0"/>
              <w:rPr>
                <w:rFonts w:eastAsia="Calibri"/>
                <w:lang w:val="ru-RU"/>
              </w:rPr>
            </w:pPr>
          </w:p>
        </w:tc>
        <w:tc>
          <w:tcPr>
            <w:tcW w:w="2160" w:type="dxa"/>
          </w:tcPr>
          <w:p w:rsidR="00813077" w:rsidRPr="00813077" w:rsidRDefault="00813077" w:rsidP="00E2281C">
            <w:pPr>
              <w:autoSpaceDE w:val="0"/>
              <w:autoSpaceDN w:val="0"/>
              <w:adjustRightInd w:val="0"/>
              <w:jc w:val="center"/>
              <w:rPr>
                <w:rFonts w:eastAsia="Calibri"/>
              </w:rPr>
            </w:pPr>
          </w:p>
        </w:tc>
        <w:tc>
          <w:tcPr>
            <w:tcW w:w="2160" w:type="dxa"/>
          </w:tcPr>
          <w:p w:rsidR="00813077" w:rsidRPr="00095615" w:rsidRDefault="00813077" w:rsidP="00095615">
            <w:pPr>
              <w:autoSpaceDE w:val="0"/>
              <w:autoSpaceDN w:val="0"/>
              <w:adjustRightInd w:val="0"/>
              <w:rPr>
                <w:rFonts w:eastAsia="Calibri"/>
                <w:lang w:val="ru-RU"/>
              </w:rPr>
            </w:pPr>
          </w:p>
        </w:tc>
      </w:tr>
    </w:tbl>
    <w:p w:rsidR="00813077" w:rsidRPr="00813077" w:rsidRDefault="00813077" w:rsidP="00095615">
      <w:pPr>
        <w:autoSpaceDE w:val="0"/>
        <w:autoSpaceDN w:val="0"/>
        <w:adjustRightInd w:val="0"/>
        <w:rPr>
          <w:rFonts w:eastAsia="Calibri"/>
          <w:b/>
          <w:lang w:val="ru-RU"/>
        </w:rPr>
      </w:pPr>
    </w:p>
    <w:p w:rsidR="00813077" w:rsidRPr="009F04E5" w:rsidRDefault="00813077" w:rsidP="00E2281C">
      <w:pPr>
        <w:autoSpaceDE w:val="0"/>
        <w:autoSpaceDN w:val="0"/>
        <w:adjustRightInd w:val="0"/>
        <w:jc w:val="center"/>
        <w:rPr>
          <w:rFonts w:eastAsia="Calibri"/>
          <w:lang w:val="ru-RU"/>
        </w:rPr>
      </w:pPr>
      <w:r w:rsidRPr="009F04E5">
        <w:rPr>
          <w:rFonts w:eastAsia="Calibri"/>
          <w:lang w:val="ru-RU"/>
        </w:rPr>
        <w:t xml:space="preserve">                              </w:t>
      </w:r>
      <w:r w:rsidR="009F04E5" w:rsidRPr="009F04E5">
        <w:rPr>
          <w:rFonts w:eastAsia="Calibri"/>
          <w:lang w:val="ru-RU"/>
        </w:rPr>
        <w:t xml:space="preserve">                    Керуючий справами виконкому</w:t>
      </w:r>
      <w:r w:rsidR="009F04E5" w:rsidRPr="009F04E5">
        <w:rPr>
          <w:rFonts w:eastAsia="Calibri"/>
          <w:lang w:val="ru-RU"/>
        </w:rPr>
        <w:tab/>
      </w:r>
      <w:r w:rsidR="009F04E5" w:rsidRPr="009F04E5">
        <w:rPr>
          <w:rFonts w:eastAsia="Calibri"/>
          <w:lang w:val="ru-RU"/>
        </w:rPr>
        <w:tab/>
      </w:r>
      <w:r w:rsidR="009F04E5" w:rsidRPr="009F04E5">
        <w:rPr>
          <w:rFonts w:eastAsia="Calibri"/>
          <w:lang w:val="ru-RU"/>
        </w:rPr>
        <w:tab/>
      </w:r>
      <w:r w:rsidR="009F04E5" w:rsidRPr="009F04E5">
        <w:rPr>
          <w:rFonts w:eastAsia="Calibri"/>
          <w:lang w:val="ru-RU"/>
        </w:rPr>
        <w:tab/>
      </w:r>
      <w:r w:rsidR="009F04E5" w:rsidRPr="009F04E5">
        <w:rPr>
          <w:rFonts w:eastAsia="Calibri"/>
          <w:lang w:val="ru-RU"/>
        </w:rPr>
        <w:tab/>
      </w:r>
      <w:r w:rsidR="009F04E5" w:rsidRPr="009F04E5">
        <w:rPr>
          <w:rFonts w:eastAsia="Calibri"/>
          <w:lang w:val="ru-RU"/>
        </w:rPr>
        <w:tab/>
      </w:r>
      <w:r w:rsidR="009F04E5" w:rsidRPr="009F04E5">
        <w:rPr>
          <w:rFonts w:eastAsia="Calibri"/>
          <w:lang w:val="ru-RU"/>
        </w:rPr>
        <w:tab/>
        <w:t>Анатолій Мельніков</w:t>
      </w:r>
    </w:p>
    <w:p w:rsidR="00813077" w:rsidRPr="009F04E5" w:rsidRDefault="00813077" w:rsidP="00E2281C">
      <w:pPr>
        <w:shd w:val="clear" w:color="auto" w:fill="FFFFFF"/>
        <w:jc w:val="right"/>
        <w:rPr>
          <w:rFonts w:eastAsia="Calibri"/>
          <w:color w:val="000000"/>
          <w:lang w:val="ru-RU"/>
        </w:rPr>
      </w:pPr>
    </w:p>
    <w:p w:rsidR="00813077" w:rsidRPr="009F04E5" w:rsidRDefault="00813077" w:rsidP="00E2281C">
      <w:pPr>
        <w:widowControl w:val="0"/>
        <w:shd w:val="clear" w:color="auto" w:fill="FFFFFF"/>
        <w:tabs>
          <w:tab w:val="left" w:pos="7642"/>
        </w:tabs>
        <w:autoSpaceDE w:val="0"/>
        <w:autoSpaceDN w:val="0"/>
        <w:adjustRightInd w:val="0"/>
        <w:rPr>
          <w:lang w:val="ru-RU" w:eastAsia="ru-RU"/>
        </w:rPr>
        <w:sectPr w:rsidR="00813077" w:rsidRPr="009F04E5" w:rsidSect="00944704">
          <w:pgSz w:w="16838" w:h="11906" w:orient="landscape"/>
          <w:pgMar w:top="851" w:right="566" w:bottom="1418" w:left="851" w:header="709" w:footer="709" w:gutter="0"/>
          <w:cols w:space="708"/>
          <w:docGrid w:linePitch="360"/>
        </w:sectPr>
      </w:pPr>
    </w:p>
    <w:p w:rsidR="009B57C0" w:rsidRDefault="00813077" w:rsidP="00E2281C">
      <w:pPr>
        <w:rPr>
          <w:b/>
          <w:lang w:val="ru-RU"/>
        </w:rPr>
      </w:pPr>
      <w:r w:rsidRPr="00511F3C">
        <w:rPr>
          <w:b/>
          <w:lang w:val="ru-RU"/>
        </w:rPr>
        <w:lastRenderedPageBreak/>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p>
    <w:p w:rsidR="009B57C0" w:rsidRDefault="009B57C0" w:rsidP="00E2281C">
      <w:pPr>
        <w:rPr>
          <w:b/>
          <w:lang w:val="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063CE8" w:rsidRDefault="00063CE8" w:rsidP="00E2281C">
      <w:pPr>
        <w:rPr>
          <w:b/>
          <w:lang w:val="ru-RU"/>
        </w:rPr>
      </w:pPr>
    </w:p>
    <w:p w:rsidR="009B57C0" w:rsidRPr="00063CE8" w:rsidRDefault="00063CE8" w:rsidP="00063CE8">
      <w:pPr>
        <w:ind w:left="5664" w:firstLine="708"/>
        <w:rPr>
          <w:b/>
          <w:lang w:val="ru-RU"/>
        </w:rPr>
      </w:pPr>
      <w:r w:rsidRPr="00063CE8">
        <w:rPr>
          <w:b/>
          <w:lang w:val="ru-RU"/>
        </w:rPr>
        <w:t>6</w:t>
      </w:r>
    </w:p>
    <w:p w:rsidR="00063CE8" w:rsidRDefault="00063CE8" w:rsidP="00E2281C">
      <w:pPr>
        <w:rPr>
          <w:lang w:val="ru-RU"/>
        </w:rPr>
      </w:pPr>
    </w:p>
    <w:p w:rsidR="00813077" w:rsidRDefault="00813077" w:rsidP="00E2281C">
      <w:pPr>
        <w:rPr>
          <w:lang w:val="ru-RU"/>
        </w:rPr>
      </w:pPr>
      <w:r w:rsidRPr="00511F3C">
        <w:rPr>
          <w:lang w:val="ru-RU"/>
        </w:rPr>
        <w:t>20 січня 2022 року</w:t>
      </w:r>
    </w:p>
    <w:p w:rsidR="00813077" w:rsidRPr="00813077" w:rsidRDefault="00813077" w:rsidP="00E2281C">
      <w:pPr>
        <w:rPr>
          <w:lang w:eastAsia="ru-RU"/>
        </w:rPr>
      </w:pPr>
    </w:p>
    <w:p w:rsidR="00813077" w:rsidRPr="00813077" w:rsidRDefault="00813077" w:rsidP="00E2281C">
      <w:pPr>
        <w:rPr>
          <w:lang w:eastAsia="ru-RU"/>
        </w:rPr>
      </w:pPr>
      <w:r w:rsidRPr="00813077">
        <w:rPr>
          <w:lang w:eastAsia="ru-RU"/>
        </w:rPr>
        <w:t xml:space="preserve">Про продовження терміну  дії договору на право </w:t>
      </w:r>
    </w:p>
    <w:p w:rsidR="00813077" w:rsidRPr="00813077" w:rsidRDefault="00813077" w:rsidP="00E2281C">
      <w:pPr>
        <w:rPr>
          <w:lang w:eastAsia="ru-RU"/>
        </w:rPr>
      </w:pPr>
      <w:r w:rsidRPr="00813077">
        <w:rPr>
          <w:lang w:eastAsia="ru-RU"/>
        </w:rPr>
        <w:t xml:space="preserve">тимчасового користування окремими елементами </w:t>
      </w:r>
    </w:p>
    <w:p w:rsidR="00063CE8" w:rsidRDefault="00813077" w:rsidP="00E2281C">
      <w:pPr>
        <w:rPr>
          <w:lang w:val="ru-RU" w:eastAsia="ru-RU"/>
        </w:rPr>
      </w:pPr>
      <w:r w:rsidRPr="00813077">
        <w:rPr>
          <w:lang w:eastAsia="ru-RU"/>
        </w:rPr>
        <w:t>благоустрою комунальної власності</w:t>
      </w:r>
      <w:r w:rsidR="00063CE8">
        <w:rPr>
          <w:lang w:val="ru-RU" w:eastAsia="ru-RU"/>
        </w:rPr>
        <w:t xml:space="preserve"> </w:t>
      </w:r>
      <w:r w:rsidRPr="00813077">
        <w:rPr>
          <w:lang w:eastAsia="ru-RU"/>
        </w:rPr>
        <w:t xml:space="preserve">на умовах оренди   </w:t>
      </w:r>
    </w:p>
    <w:p w:rsidR="00813077" w:rsidRPr="00063CE8" w:rsidRDefault="00813077" w:rsidP="00063CE8">
      <w:pPr>
        <w:rPr>
          <w:lang w:eastAsia="ru-RU"/>
        </w:rPr>
      </w:pPr>
      <w:r w:rsidRPr="00813077">
        <w:rPr>
          <w:lang w:eastAsia="ru-RU"/>
        </w:rPr>
        <w:t>та  паспорту прив</w:t>
      </w:r>
      <w:r w:rsidRPr="00813077">
        <w:rPr>
          <w:lang w:val="ru-RU" w:eastAsia="ru-RU"/>
        </w:rPr>
        <w:t>’язки</w:t>
      </w:r>
      <w:r w:rsidR="00063CE8">
        <w:rPr>
          <w:lang w:val="ru-RU" w:eastAsia="ru-RU"/>
        </w:rPr>
        <w:t xml:space="preserve"> </w:t>
      </w:r>
      <w:r w:rsidRPr="00813077">
        <w:rPr>
          <w:lang w:eastAsia="ru-RU"/>
        </w:rPr>
        <w:t>ФОП Смоляк М. М.</w:t>
      </w:r>
    </w:p>
    <w:p w:rsidR="00813077" w:rsidRPr="009B57C0" w:rsidRDefault="00813077" w:rsidP="00E2281C">
      <w:pPr>
        <w:jc w:val="both"/>
        <w:rPr>
          <w:lang w:val="ru-RU" w:eastAsia="ru-RU"/>
        </w:rPr>
      </w:pPr>
    </w:p>
    <w:p w:rsidR="00813077" w:rsidRPr="00813077" w:rsidRDefault="00813077" w:rsidP="00236329">
      <w:pPr>
        <w:ind w:firstLine="567"/>
        <w:jc w:val="both"/>
        <w:rPr>
          <w:lang w:eastAsia="ru-RU"/>
        </w:rPr>
      </w:pPr>
      <w:r w:rsidRPr="00813077">
        <w:rPr>
          <w:lang w:eastAsia="ru-RU"/>
        </w:rPr>
        <w:t>Взявши до уваги заяву фізичної особи – підприємця Смоляк Марії Михайлівни про продовження терміну дії договору на право тимчасового користування окремими елементами благоустрою комунальної власності на умовах оренди, відповідно до Порядку  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 місті Новий Розділ, затвердженого рішенням міської ради від</w:t>
      </w:r>
      <w:r w:rsidRPr="00813077">
        <w:rPr>
          <w:b/>
          <w:lang w:eastAsia="ru-RU"/>
        </w:rPr>
        <w:t xml:space="preserve"> </w:t>
      </w:r>
      <w:r w:rsidRPr="00813077">
        <w:rPr>
          <w:lang w:eastAsia="ru-RU"/>
        </w:rPr>
        <w:t xml:space="preserve">25.07.2014 року № 637, комплексної схеми, затвердженої рішенням виконавчого комітету від 20.05.2014р. №113,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ст. 28 Закону України «Про регулювання містобудівної діяльності» та   п. п. 1 п. ”а” ст. 29, п.п.8 п.а ч.1 ст. 30, ч.1 ст.52, ст. 59, ч.1 ст.73 Закону України „Про місцеве самоврядування в Україні”, виконавчий комітет Новороздільської міської ради: </w:t>
      </w:r>
    </w:p>
    <w:p w:rsidR="00813077" w:rsidRPr="00813077" w:rsidRDefault="00813077" w:rsidP="00E2281C">
      <w:pPr>
        <w:jc w:val="both"/>
        <w:rPr>
          <w:rFonts w:eastAsia="MS Mincho"/>
          <w:lang w:eastAsia="ru-RU"/>
        </w:rPr>
      </w:pPr>
    </w:p>
    <w:p w:rsidR="00813077" w:rsidRPr="00813077" w:rsidRDefault="00813077" w:rsidP="00E2281C">
      <w:pPr>
        <w:rPr>
          <w:rFonts w:eastAsia="MS Mincho"/>
          <w:lang w:eastAsia="ru-RU"/>
        </w:rPr>
      </w:pPr>
      <w:r w:rsidRPr="00813077">
        <w:rPr>
          <w:rFonts w:eastAsia="MS Mincho"/>
          <w:lang w:eastAsia="ru-RU"/>
        </w:rPr>
        <w:t>В И Р І Ш И В:</w:t>
      </w:r>
    </w:p>
    <w:p w:rsidR="00813077" w:rsidRPr="00813077" w:rsidRDefault="00813077" w:rsidP="00E2281C">
      <w:pPr>
        <w:rPr>
          <w:lang w:eastAsia="ru-RU"/>
        </w:rPr>
      </w:pPr>
      <w:r w:rsidRPr="00813077">
        <w:rPr>
          <w:lang w:eastAsia="ru-RU"/>
        </w:rPr>
        <w:t xml:space="preserve"> </w:t>
      </w:r>
    </w:p>
    <w:p w:rsidR="00813077" w:rsidRPr="00813077" w:rsidRDefault="00813077" w:rsidP="00236329">
      <w:pPr>
        <w:ind w:firstLine="567"/>
        <w:jc w:val="both"/>
        <w:rPr>
          <w:lang w:eastAsia="ru-RU"/>
        </w:rPr>
      </w:pPr>
      <w:r w:rsidRPr="00813077">
        <w:rPr>
          <w:lang w:eastAsia="ru-RU"/>
        </w:rPr>
        <w:t>1. Продовжити термін дії договору на право тимчасового користування  окремими конструктивними елементами благоустрою комунальної власності  на умовах  оренди  для розміщення  тимчасових споруд для провадження підприємницької  діяльності у м. Новий Розділ №1-17  від 04.03.2017р. на 5 років.</w:t>
      </w:r>
    </w:p>
    <w:p w:rsidR="00813077" w:rsidRPr="00813077" w:rsidRDefault="00813077" w:rsidP="00E2281C">
      <w:pPr>
        <w:tabs>
          <w:tab w:val="left" w:pos="7095"/>
          <w:tab w:val="right" w:pos="9355"/>
        </w:tabs>
        <w:jc w:val="both"/>
        <w:rPr>
          <w:lang w:eastAsia="ru-RU"/>
        </w:rPr>
      </w:pPr>
      <w:r w:rsidRPr="00813077">
        <w:rPr>
          <w:lang w:eastAsia="ru-RU"/>
        </w:rPr>
        <w:t xml:space="preserve">          2. ФОП Смоляк Марії Михайлівні  укласти додаткову угоду до договору на право тимчасового користування окремими елементами благоустрою комунальної власності на умовах оренди для розміщення  тимчасової споруди для провадження підприємницької  діяльності та продовжити термін дії паспорту прив’язки розміщення стаціонарної  тимчасової споруди, відповідно до ідентифікаційного номеру №7 у комплексній схемі. </w:t>
      </w:r>
    </w:p>
    <w:p w:rsidR="00813077" w:rsidRPr="00813077" w:rsidRDefault="00813077" w:rsidP="00E2281C">
      <w:pPr>
        <w:tabs>
          <w:tab w:val="left" w:pos="567"/>
          <w:tab w:val="right" w:pos="9355"/>
        </w:tabs>
        <w:jc w:val="both"/>
        <w:rPr>
          <w:lang w:eastAsia="ru-RU"/>
        </w:rPr>
      </w:pPr>
      <w:r w:rsidRPr="00813077">
        <w:rPr>
          <w:lang w:eastAsia="ru-RU"/>
        </w:rPr>
        <w:tab/>
        <w:t>3. Контроль за виконанням даного рішення покласти на першого заступника міського голову Гулія М. М.</w:t>
      </w:r>
    </w:p>
    <w:p w:rsidR="009B57C0" w:rsidRPr="009B57C0" w:rsidRDefault="009B57C0" w:rsidP="00E2281C">
      <w:pPr>
        <w:tabs>
          <w:tab w:val="left" w:pos="7095"/>
          <w:tab w:val="right" w:pos="9355"/>
        </w:tabs>
        <w:rPr>
          <w:lang w:val="ru-RU" w:eastAsia="ru-RU"/>
        </w:rPr>
      </w:pPr>
    </w:p>
    <w:p w:rsidR="00813077" w:rsidRDefault="00813077" w:rsidP="00E2281C">
      <w:pPr>
        <w:rPr>
          <w:lang w:val="ru-RU" w:eastAsia="ru-RU"/>
        </w:rPr>
      </w:pPr>
      <w:r w:rsidRPr="00813077">
        <w:rPr>
          <w:lang w:eastAsia="ru-RU"/>
        </w:rPr>
        <w:t xml:space="preserve">МІСЬКИЙ  ГОЛОВА                             </w:t>
      </w:r>
      <w:r w:rsidR="00236329">
        <w:rPr>
          <w:lang w:val="ru-RU" w:eastAsia="ru-RU"/>
        </w:rPr>
        <w:tab/>
      </w:r>
      <w:r w:rsidR="00236329">
        <w:rPr>
          <w:lang w:val="ru-RU" w:eastAsia="ru-RU"/>
        </w:rPr>
        <w:tab/>
      </w:r>
      <w:r w:rsidRPr="00813077">
        <w:rPr>
          <w:lang w:eastAsia="ru-RU"/>
        </w:rPr>
        <w:t xml:space="preserve">        Ярина ЯЦЕНКО </w:t>
      </w:r>
    </w:p>
    <w:p w:rsidR="009B57C0" w:rsidRDefault="009B57C0" w:rsidP="00E2281C">
      <w:pPr>
        <w:rPr>
          <w:lang w:val="ru-RU" w:eastAsia="ru-RU"/>
        </w:rPr>
      </w:pPr>
    </w:p>
    <w:p w:rsidR="009B57C0" w:rsidRDefault="009B57C0" w:rsidP="00E2281C">
      <w:pPr>
        <w:rPr>
          <w:lang w:val="ru-RU" w:eastAsia="ru-RU"/>
        </w:rPr>
      </w:pPr>
    </w:p>
    <w:p w:rsidR="009B57C0" w:rsidRDefault="009B57C0" w:rsidP="00E2281C">
      <w:pPr>
        <w:rPr>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813077" w:rsidRPr="00511F3C" w:rsidRDefault="00813077" w:rsidP="00E2281C">
      <w:pPr>
        <w:rPr>
          <w:b/>
          <w:u w:val="single"/>
          <w:lang w:val="ru-RU"/>
        </w:rPr>
      </w:pP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00063CE8">
        <w:rPr>
          <w:b/>
          <w:lang w:val="ru-RU"/>
        </w:rPr>
        <w:t>7</w:t>
      </w:r>
    </w:p>
    <w:p w:rsidR="009B57C0" w:rsidRDefault="009B57C0" w:rsidP="00E2281C">
      <w:pPr>
        <w:rPr>
          <w:lang w:val="ru-RU"/>
        </w:rPr>
      </w:pPr>
    </w:p>
    <w:p w:rsidR="00063CE8" w:rsidRDefault="00063CE8" w:rsidP="00E2281C">
      <w:pPr>
        <w:rPr>
          <w:lang w:val="ru-RU"/>
        </w:rPr>
      </w:pPr>
    </w:p>
    <w:p w:rsidR="00813077" w:rsidRDefault="00813077" w:rsidP="00E2281C">
      <w:pPr>
        <w:rPr>
          <w:lang w:val="ru-RU"/>
        </w:rPr>
      </w:pPr>
      <w:r w:rsidRPr="00511F3C">
        <w:rPr>
          <w:lang w:val="ru-RU"/>
        </w:rPr>
        <w:t>20 січня 2022 року</w:t>
      </w:r>
    </w:p>
    <w:p w:rsidR="00813077" w:rsidRDefault="00813077" w:rsidP="00E2281C">
      <w:pPr>
        <w:rPr>
          <w:lang w:val="ru-RU" w:eastAsia="ru-RU"/>
        </w:rPr>
      </w:pPr>
    </w:p>
    <w:p w:rsidR="00813077" w:rsidRPr="00813077" w:rsidRDefault="00813077" w:rsidP="00E2281C">
      <w:pPr>
        <w:rPr>
          <w:lang w:eastAsia="ru-RU"/>
        </w:rPr>
      </w:pPr>
      <w:r w:rsidRPr="00813077">
        <w:rPr>
          <w:lang w:eastAsia="ru-RU"/>
        </w:rPr>
        <w:t>Про прокладання волоконно-оптичної</w:t>
      </w:r>
    </w:p>
    <w:p w:rsidR="00813077" w:rsidRPr="00813077" w:rsidRDefault="00813077" w:rsidP="00E2281C">
      <w:pPr>
        <w:rPr>
          <w:color w:val="000000"/>
          <w:lang w:eastAsia="ru-RU"/>
        </w:rPr>
      </w:pPr>
      <w:r w:rsidRPr="00813077">
        <w:rPr>
          <w:lang w:eastAsia="ru-RU"/>
        </w:rPr>
        <w:t xml:space="preserve">лінії зв’язку </w:t>
      </w:r>
      <w:r w:rsidRPr="00813077">
        <w:rPr>
          <w:rFonts w:eastAsia="Calibri"/>
          <w:lang w:eastAsia="en-US"/>
        </w:rPr>
        <w:t>ТзОВ «ДОМНЕТ»</w:t>
      </w:r>
      <w:r w:rsidRPr="00813077">
        <w:rPr>
          <w:color w:val="FF0000"/>
          <w:lang w:eastAsia="ru-RU"/>
        </w:rPr>
        <w:t xml:space="preserve"> </w:t>
      </w:r>
      <w:r w:rsidRPr="00813077">
        <w:rPr>
          <w:color w:val="000000"/>
          <w:lang w:eastAsia="ru-RU"/>
        </w:rPr>
        <w:t>на території</w:t>
      </w:r>
    </w:p>
    <w:p w:rsidR="00813077" w:rsidRPr="00813077" w:rsidRDefault="00813077" w:rsidP="00E2281C">
      <w:pPr>
        <w:rPr>
          <w:color w:val="000000"/>
          <w:lang w:eastAsia="ru-RU"/>
        </w:rPr>
      </w:pPr>
      <w:r w:rsidRPr="00813077">
        <w:rPr>
          <w:color w:val="000000"/>
          <w:lang w:eastAsia="ru-RU"/>
        </w:rPr>
        <w:t>Новороздільської територіальної громади</w:t>
      </w:r>
    </w:p>
    <w:p w:rsidR="00813077" w:rsidRPr="0082274B" w:rsidRDefault="00813077" w:rsidP="009B57C0">
      <w:pPr>
        <w:rPr>
          <w:lang w:eastAsia="en-US"/>
        </w:rPr>
      </w:pPr>
    </w:p>
    <w:p w:rsidR="00813077" w:rsidRPr="00813077" w:rsidRDefault="00236329" w:rsidP="00236329">
      <w:pPr>
        <w:ind w:firstLine="567"/>
        <w:jc w:val="both"/>
        <w:rPr>
          <w:rFonts w:eastAsia="Calibri"/>
          <w:lang w:eastAsia="en-US"/>
        </w:rPr>
      </w:pPr>
      <w:r>
        <w:rPr>
          <w:rFonts w:eastAsia="Calibri"/>
          <w:lang w:eastAsia="en-US"/>
        </w:rPr>
        <w:t xml:space="preserve"> </w:t>
      </w:r>
      <w:r w:rsidR="00826C46">
        <w:rPr>
          <w:rFonts w:eastAsia="Calibri"/>
          <w:lang w:eastAsia="en-US"/>
        </w:rPr>
        <w:t>Розглянувши лист</w:t>
      </w:r>
      <w:r w:rsidR="00813077" w:rsidRPr="00813077">
        <w:rPr>
          <w:rFonts w:eastAsia="Calibri"/>
          <w:lang w:eastAsia="en-US"/>
        </w:rPr>
        <w:t xml:space="preserve"> директора ТзОВ «ДОМНЕТ»</w:t>
      </w:r>
      <w:r w:rsidR="00813077" w:rsidRPr="00813077">
        <w:rPr>
          <w:b/>
          <w:color w:val="FF0000"/>
          <w:lang w:eastAsia="ru-RU"/>
        </w:rPr>
        <w:t xml:space="preserve"> </w:t>
      </w:r>
      <w:r w:rsidR="00813077" w:rsidRPr="00813077">
        <w:rPr>
          <w:rFonts w:eastAsia="Calibri"/>
          <w:lang w:eastAsia="en-US"/>
        </w:rPr>
        <w:t xml:space="preserve"> та схему проектованої траси  прокладання волокно-оптичної лінії  «ВОЛЗ» </w:t>
      </w:r>
      <w:r w:rsidR="00813077" w:rsidRPr="00813077">
        <w:rPr>
          <w:color w:val="333333"/>
        </w:rPr>
        <w:t xml:space="preserve"> </w:t>
      </w:r>
      <w:r w:rsidR="00813077" w:rsidRPr="00813077">
        <w:rPr>
          <w:rFonts w:eastAsia="Calibri"/>
          <w:lang w:eastAsia="en-US"/>
        </w:rPr>
        <w:t xml:space="preserve">на території Новороздільської міської ради,  відповідно до  ст..ст.27,30,40, ч.1 ст.73 Закону України «Про місцеве самоврядування в Україні», виконавчий комітет міської ради </w:t>
      </w:r>
    </w:p>
    <w:p w:rsidR="00813077" w:rsidRPr="00813077" w:rsidRDefault="00813077" w:rsidP="00E2281C">
      <w:pPr>
        <w:rPr>
          <w:rFonts w:eastAsia="MS Mincho"/>
          <w:lang w:eastAsia="ru-RU"/>
        </w:rPr>
      </w:pPr>
    </w:p>
    <w:p w:rsidR="00813077" w:rsidRPr="00813077" w:rsidRDefault="00813077" w:rsidP="00E2281C">
      <w:pPr>
        <w:rPr>
          <w:rFonts w:eastAsia="MS Mincho"/>
          <w:lang w:val="ru-RU" w:eastAsia="ru-RU"/>
        </w:rPr>
      </w:pPr>
      <w:r w:rsidRPr="00813077">
        <w:rPr>
          <w:rFonts w:eastAsia="MS Mincho"/>
          <w:lang w:eastAsia="ru-RU"/>
        </w:rPr>
        <w:t>В И Р І Ш И В:</w:t>
      </w:r>
    </w:p>
    <w:p w:rsidR="00813077" w:rsidRPr="00813077" w:rsidRDefault="00813077" w:rsidP="00E2281C">
      <w:pPr>
        <w:rPr>
          <w:rFonts w:eastAsia="MS Mincho"/>
          <w:lang w:val="ru-RU" w:eastAsia="ru-RU"/>
        </w:rPr>
      </w:pPr>
    </w:p>
    <w:p w:rsidR="00813077" w:rsidRPr="00813077" w:rsidRDefault="00813077" w:rsidP="00236329">
      <w:pPr>
        <w:ind w:firstLine="567"/>
        <w:jc w:val="both"/>
        <w:rPr>
          <w:rFonts w:eastAsia="Calibri"/>
          <w:color w:val="000000"/>
          <w:lang w:eastAsia="en-US"/>
        </w:rPr>
      </w:pPr>
      <w:r w:rsidRPr="00813077">
        <w:rPr>
          <w:color w:val="000000"/>
          <w:lang w:val="ru-RU"/>
        </w:rPr>
        <w:t>1.</w:t>
      </w:r>
      <w:r w:rsidRPr="00813077">
        <w:rPr>
          <w:color w:val="000000"/>
        </w:rPr>
        <w:t xml:space="preserve">Погодити товариству з обмеженою відповідальністю «ДОМНЕТ» трасу прокладання  </w:t>
      </w:r>
      <w:r w:rsidRPr="00813077">
        <w:rPr>
          <w:rFonts w:eastAsia="Calibri"/>
          <w:color w:val="000000"/>
          <w:lang w:eastAsia="en-US"/>
        </w:rPr>
        <w:t xml:space="preserve">волокно-оптичної лінії   «ВОЛЗ» </w:t>
      </w:r>
      <w:r w:rsidRPr="00813077">
        <w:rPr>
          <w:color w:val="000000"/>
        </w:rPr>
        <w:t>згідно схеми.</w:t>
      </w:r>
    </w:p>
    <w:p w:rsidR="00813077" w:rsidRPr="00813077" w:rsidRDefault="00813077" w:rsidP="00236329">
      <w:pPr>
        <w:ind w:firstLine="567"/>
        <w:jc w:val="both"/>
        <w:rPr>
          <w:rFonts w:eastAsia="Calibri"/>
          <w:color w:val="000000"/>
          <w:lang w:eastAsia="en-US"/>
        </w:rPr>
      </w:pPr>
      <w:r w:rsidRPr="00813077">
        <w:rPr>
          <w:rFonts w:eastAsia="Calibri"/>
          <w:color w:val="000000"/>
          <w:lang w:val="ru-RU" w:eastAsia="en-US"/>
        </w:rPr>
        <w:t xml:space="preserve">2. </w:t>
      </w:r>
      <w:r w:rsidRPr="00813077">
        <w:rPr>
          <w:rFonts w:eastAsia="Calibri"/>
          <w:color w:val="000000"/>
          <w:lang w:eastAsia="en-US"/>
        </w:rPr>
        <w:t>ТзОВ «ДОМНЕТ»</w:t>
      </w:r>
      <w:r w:rsidRPr="00813077">
        <w:rPr>
          <w:b/>
          <w:color w:val="000000"/>
          <w:lang w:eastAsia="ru-RU"/>
        </w:rPr>
        <w:t xml:space="preserve"> </w:t>
      </w:r>
      <w:r w:rsidRPr="00813077">
        <w:rPr>
          <w:color w:val="000000"/>
        </w:rPr>
        <w:t>о</w:t>
      </w:r>
      <w:r w:rsidRPr="00813077">
        <w:rPr>
          <w:rFonts w:eastAsia="Calibri"/>
          <w:color w:val="000000"/>
          <w:lang w:eastAsia="en-US"/>
        </w:rPr>
        <w:t>тримати дозвіл на порушення об</w:t>
      </w:r>
      <w:r w:rsidRPr="00813077">
        <w:rPr>
          <w:rFonts w:eastAsia="Calibri"/>
          <w:color w:val="000000"/>
          <w:lang w:val="ru-RU" w:eastAsia="en-US"/>
        </w:rPr>
        <w:t>’</w:t>
      </w:r>
      <w:r w:rsidRPr="00813077">
        <w:rPr>
          <w:rFonts w:eastAsia="Calibri"/>
          <w:color w:val="000000"/>
          <w:lang w:eastAsia="en-US"/>
        </w:rPr>
        <w:t xml:space="preserve">єктів благоустрою. </w:t>
      </w:r>
    </w:p>
    <w:p w:rsidR="00813077" w:rsidRPr="00813077" w:rsidRDefault="00813077" w:rsidP="00236329">
      <w:pPr>
        <w:ind w:firstLine="567"/>
        <w:jc w:val="both"/>
        <w:rPr>
          <w:rFonts w:eastAsia="Calibri"/>
          <w:color w:val="000000"/>
          <w:lang w:eastAsia="en-US"/>
        </w:rPr>
      </w:pPr>
      <w:r w:rsidRPr="00813077">
        <w:rPr>
          <w:rFonts w:eastAsia="Calibri"/>
          <w:color w:val="000000"/>
          <w:lang w:val="ru-RU" w:eastAsia="en-US"/>
        </w:rPr>
        <w:t xml:space="preserve">3. </w:t>
      </w:r>
      <w:r w:rsidRPr="00813077">
        <w:rPr>
          <w:rFonts w:eastAsia="Calibri"/>
          <w:color w:val="000000"/>
          <w:lang w:eastAsia="en-US"/>
        </w:rPr>
        <w:t>Виконання робіт погодити з власниками  інженерних мереж, у випадку пошкодження мереж відповідальність несе виконавець робіт.</w:t>
      </w:r>
    </w:p>
    <w:p w:rsidR="00813077" w:rsidRPr="00813077" w:rsidRDefault="00813077" w:rsidP="00236329">
      <w:pPr>
        <w:ind w:firstLine="567"/>
        <w:jc w:val="both"/>
        <w:rPr>
          <w:rFonts w:eastAsia="Calibri"/>
          <w:color w:val="000000"/>
          <w:lang w:eastAsia="en-US"/>
        </w:rPr>
      </w:pPr>
      <w:r w:rsidRPr="00813077">
        <w:rPr>
          <w:rFonts w:eastAsia="Calibri"/>
          <w:color w:val="000000"/>
          <w:lang w:val="ru-RU" w:eastAsia="en-US"/>
        </w:rPr>
        <w:t xml:space="preserve">4. </w:t>
      </w:r>
      <w:r w:rsidRPr="00813077">
        <w:rPr>
          <w:rFonts w:eastAsia="Calibri"/>
          <w:color w:val="000000"/>
          <w:lang w:eastAsia="en-US"/>
        </w:rPr>
        <w:t>Після завершення виконання робіт привести до належного експлуатаційного стану місця  виконання робіт передбачених проектом</w:t>
      </w:r>
    </w:p>
    <w:p w:rsidR="00813077" w:rsidRPr="00826C46" w:rsidRDefault="00813077" w:rsidP="00236329">
      <w:pPr>
        <w:ind w:firstLine="567"/>
        <w:jc w:val="both"/>
        <w:rPr>
          <w:rFonts w:eastAsia="Calibri"/>
          <w:color w:val="000000"/>
          <w:lang w:val="ru-RU" w:eastAsia="en-US"/>
        </w:rPr>
      </w:pPr>
      <w:r w:rsidRPr="00813077">
        <w:rPr>
          <w:rFonts w:eastAsia="Calibri"/>
          <w:color w:val="000000"/>
          <w:lang w:val="ru-RU" w:eastAsia="en-US"/>
        </w:rPr>
        <w:t xml:space="preserve">5. </w:t>
      </w:r>
      <w:r w:rsidRPr="00813077">
        <w:rPr>
          <w:rFonts w:eastAsia="Calibri"/>
          <w:color w:val="000000"/>
          <w:lang w:eastAsia="en-US"/>
        </w:rPr>
        <w:t>Зобов’язати  ТзОВ «ДОМНЕТ»</w:t>
      </w:r>
      <w:r w:rsidRPr="00813077">
        <w:rPr>
          <w:color w:val="000000"/>
          <w:lang w:eastAsia="ru-RU"/>
        </w:rPr>
        <w:t xml:space="preserve"> </w:t>
      </w:r>
      <w:r w:rsidR="00826C46">
        <w:rPr>
          <w:color w:val="000000"/>
          <w:lang w:val="ru-RU" w:eastAsia="ru-RU"/>
        </w:rPr>
        <w:t>.</w:t>
      </w:r>
    </w:p>
    <w:p w:rsidR="00813077" w:rsidRPr="00813077" w:rsidRDefault="00813077" w:rsidP="00236329">
      <w:pPr>
        <w:ind w:firstLine="567"/>
        <w:jc w:val="both"/>
        <w:rPr>
          <w:rFonts w:eastAsia="Calibri"/>
          <w:lang w:eastAsia="en-US"/>
        </w:rPr>
      </w:pPr>
      <w:r w:rsidRPr="00813077">
        <w:rPr>
          <w:rFonts w:eastAsia="Calibri"/>
          <w:lang w:eastAsia="en-US"/>
        </w:rPr>
        <w:t>-     погодити виконання робіт з землевласниками та землекористувачами, якщо траса волокно-оптичної лінії проходить через їх земельні ділянки;</w:t>
      </w:r>
    </w:p>
    <w:p w:rsidR="00813077" w:rsidRPr="00813077" w:rsidRDefault="00813077" w:rsidP="00236329">
      <w:pPr>
        <w:ind w:firstLine="567"/>
        <w:jc w:val="both"/>
        <w:rPr>
          <w:rFonts w:eastAsia="Calibri"/>
          <w:color w:val="FF0000"/>
          <w:lang w:eastAsia="en-US"/>
        </w:rPr>
      </w:pPr>
      <w:r w:rsidRPr="00813077">
        <w:rPr>
          <w:rFonts w:eastAsia="Calibri"/>
          <w:lang w:eastAsia="en-US"/>
        </w:rPr>
        <w:t xml:space="preserve">-  після завершення робіт з прокладення  волокно-оптичної лінії  надати </w:t>
      </w:r>
      <w:r w:rsidR="00826C46">
        <w:rPr>
          <w:rFonts w:eastAsia="Calibri"/>
          <w:lang w:eastAsia="en-US"/>
        </w:rPr>
        <w:t xml:space="preserve"> </w:t>
      </w:r>
      <w:r w:rsidR="00826C46">
        <w:rPr>
          <w:rFonts w:eastAsia="Calibri"/>
          <w:lang w:val="ru-RU" w:eastAsia="en-US"/>
        </w:rPr>
        <w:t>управлінню житлово-комунального господарства міської ради</w:t>
      </w:r>
      <w:r w:rsidRPr="00813077">
        <w:rPr>
          <w:rFonts w:eastAsia="Calibri"/>
          <w:lang w:eastAsia="en-US"/>
        </w:rPr>
        <w:t xml:space="preserve"> погоджений (затверджений) проект прокладання волокно-оптичної лінії   «ВОЛЗ»</w:t>
      </w:r>
      <w:r w:rsidR="00826C46">
        <w:rPr>
          <w:rFonts w:eastAsia="Calibri"/>
          <w:lang w:val="ru-RU" w:eastAsia="en-US"/>
        </w:rPr>
        <w:t>.</w:t>
      </w:r>
      <w:r w:rsidRPr="00813077">
        <w:rPr>
          <w:rFonts w:eastAsia="Calibri"/>
          <w:lang w:eastAsia="en-US"/>
        </w:rPr>
        <w:t xml:space="preserve"> </w:t>
      </w:r>
    </w:p>
    <w:p w:rsidR="00813077" w:rsidRPr="00813077" w:rsidRDefault="00095615" w:rsidP="00236329">
      <w:pPr>
        <w:ind w:firstLine="567"/>
        <w:jc w:val="both"/>
        <w:rPr>
          <w:rFonts w:eastAsia="MS Mincho"/>
          <w:lang w:eastAsia="ru-RU"/>
        </w:rPr>
      </w:pPr>
      <w:r>
        <w:rPr>
          <w:rFonts w:eastAsia="MS Mincho"/>
          <w:lang w:eastAsia="ru-RU"/>
        </w:rPr>
        <w:t xml:space="preserve">  </w:t>
      </w:r>
      <w:r w:rsidR="00813077" w:rsidRPr="00813077">
        <w:rPr>
          <w:rFonts w:eastAsia="MS Mincho"/>
          <w:lang w:eastAsia="ru-RU"/>
        </w:rPr>
        <w:t>6.  Контроль за виконанням рішення покласти на першого заступника міського голови Гулія М. М.</w:t>
      </w:r>
    </w:p>
    <w:p w:rsidR="00813077" w:rsidRDefault="00813077" w:rsidP="00E2281C">
      <w:pPr>
        <w:rPr>
          <w:rFonts w:eastAsia="Calibri"/>
          <w:lang w:val="ru-RU" w:eastAsia="ru-RU"/>
        </w:rPr>
      </w:pPr>
    </w:p>
    <w:p w:rsidR="009B57C0" w:rsidRPr="00DD432E" w:rsidRDefault="009B57C0" w:rsidP="00E2281C">
      <w:pPr>
        <w:rPr>
          <w:rFonts w:eastAsia="Calibri"/>
          <w:lang w:val="ru-RU" w:eastAsia="ru-RU"/>
        </w:rPr>
      </w:pPr>
    </w:p>
    <w:p w:rsidR="00813077" w:rsidRPr="00813077" w:rsidRDefault="00813077" w:rsidP="00E2281C">
      <w:pPr>
        <w:rPr>
          <w:lang w:eastAsia="ru-RU"/>
        </w:rPr>
      </w:pPr>
      <w:r w:rsidRPr="00813077">
        <w:t>МІСЬКИЙ   ГОЛОВА</w:t>
      </w:r>
      <w:r w:rsidRPr="00813077">
        <w:tab/>
        <w:t xml:space="preserve">   </w:t>
      </w:r>
      <w:r w:rsidRPr="00813077">
        <w:rPr>
          <w:lang w:eastAsia="ru-RU"/>
        </w:rPr>
        <w:t xml:space="preserve">                    </w:t>
      </w:r>
      <w:r w:rsidR="00236329">
        <w:rPr>
          <w:lang w:val="ru-RU" w:eastAsia="ru-RU"/>
        </w:rPr>
        <w:tab/>
      </w:r>
      <w:r w:rsidRPr="00813077">
        <w:rPr>
          <w:lang w:eastAsia="ru-RU"/>
        </w:rPr>
        <w:t xml:space="preserve">            Ярина ЯЦЕНКО </w:t>
      </w:r>
    </w:p>
    <w:p w:rsidR="00EB2A47" w:rsidRDefault="00EB2A47"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9B57C0" w:rsidRDefault="00EB2A47" w:rsidP="00E2281C">
      <w:pPr>
        <w:rPr>
          <w:lang w:val="ru-RU"/>
        </w:rPr>
      </w:pP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00063CE8">
        <w:rPr>
          <w:b/>
          <w:lang w:val="ru-RU"/>
        </w:rPr>
        <w:t>8</w:t>
      </w:r>
    </w:p>
    <w:p w:rsidR="009B57C0" w:rsidRDefault="009B57C0" w:rsidP="00E2281C">
      <w:pPr>
        <w:rPr>
          <w:lang w:val="ru-RU"/>
        </w:rPr>
      </w:pPr>
    </w:p>
    <w:p w:rsidR="00063CE8" w:rsidRDefault="00063CE8" w:rsidP="00E2281C">
      <w:pPr>
        <w:rPr>
          <w:lang w:val="ru-RU"/>
        </w:rPr>
      </w:pPr>
    </w:p>
    <w:p w:rsidR="00EB2A47" w:rsidRDefault="00EB2A47" w:rsidP="00E2281C">
      <w:pPr>
        <w:rPr>
          <w:lang w:val="ru-RU"/>
        </w:rPr>
      </w:pPr>
      <w:r w:rsidRPr="00511F3C">
        <w:rPr>
          <w:lang w:val="ru-RU"/>
        </w:rPr>
        <w:t>20 січня 2022 року</w:t>
      </w:r>
    </w:p>
    <w:p w:rsidR="00813077" w:rsidRPr="00813077" w:rsidRDefault="00813077" w:rsidP="00E2281C">
      <w:pPr>
        <w:rPr>
          <w:lang w:eastAsia="ru-RU"/>
        </w:rPr>
      </w:pPr>
    </w:p>
    <w:p w:rsidR="00EB2A47" w:rsidRPr="00EB2A47" w:rsidRDefault="00EB2A47" w:rsidP="00E2281C">
      <w:pPr>
        <w:ind w:right="-102"/>
        <w:rPr>
          <w:rFonts w:eastAsia="MS Mincho"/>
          <w:lang w:eastAsia="ru-RU"/>
        </w:rPr>
      </w:pPr>
      <w:r w:rsidRPr="00EB2A47">
        <w:rPr>
          <w:rFonts w:eastAsia="MS Mincho"/>
          <w:lang w:eastAsia="ru-RU"/>
        </w:rPr>
        <w:t>Про передачу у приватну спільну часткову  власність квартири</w:t>
      </w:r>
    </w:p>
    <w:p w:rsidR="00EB2A47" w:rsidRPr="00EB2A47" w:rsidRDefault="00EB2A47" w:rsidP="00E2281C">
      <w:pPr>
        <w:ind w:right="-102"/>
        <w:rPr>
          <w:rFonts w:eastAsia="MS Mincho"/>
          <w:lang w:eastAsia="ru-RU"/>
        </w:rPr>
      </w:pPr>
      <w:r w:rsidRPr="00EB2A47">
        <w:rPr>
          <w:rFonts w:eastAsia="MS Mincho"/>
          <w:lang w:eastAsia="ru-RU"/>
        </w:rPr>
        <w:t>комунального житлового фонду, яка належать</w:t>
      </w:r>
    </w:p>
    <w:p w:rsidR="00EB2A47" w:rsidRPr="00EB2A47" w:rsidRDefault="00EB2A47" w:rsidP="00E2281C">
      <w:pPr>
        <w:ind w:right="-102"/>
        <w:rPr>
          <w:rFonts w:eastAsia="MS Mincho"/>
          <w:lang w:eastAsia="ru-RU"/>
        </w:rPr>
      </w:pPr>
      <w:r w:rsidRPr="00EB2A47">
        <w:rPr>
          <w:rFonts w:eastAsia="MS Mincho"/>
          <w:lang w:eastAsia="ru-RU"/>
        </w:rPr>
        <w:t xml:space="preserve">Новороздільській міській раді </w:t>
      </w:r>
    </w:p>
    <w:p w:rsidR="00EB2A47" w:rsidRPr="009B57C0" w:rsidRDefault="00EB2A47" w:rsidP="00E2281C">
      <w:pPr>
        <w:tabs>
          <w:tab w:val="left" w:pos="708"/>
        </w:tabs>
        <w:jc w:val="both"/>
        <w:rPr>
          <w:rFonts w:eastAsia="MS Mincho"/>
          <w:lang w:val="ru-RU" w:eastAsia="ru-RU"/>
        </w:rPr>
      </w:pPr>
    </w:p>
    <w:p w:rsidR="00EB2A47" w:rsidRPr="00EB2A47" w:rsidRDefault="00EB2A47" w:rsidP="00236329">
      <w:pPr>
        <w:ind w:right="-102" w:firstLine="567"/>
        <w:jc w:val="both"/>
        <w:rPr>
          <w:rFonts w:eastAsia="MS Mincho"/>
          <w:lang w:eastAsia="ru-RU"/>
        </w:rPr>
      </w:pPr>
      <w:r w:rsidRPr="00EB2A47">
        <w:rPr>
          <w:rFonts w:eastAsia="MS Mincho"/>
          <w:lang w:eastAsia="ru-RU"/>
        </w:rPr>
        <w:t>Розглянувши заяву квартиронаймача житлової квартири, що належить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“Про приватизацію державного житлового фонду”,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п.п. 10, п. ,”б” ст. 30, ст. 52, ч.6 ст. 59, ч.1 ст.73 Закону України "Про місцеве самоврядування в Україні", виконавчий комітет Новороздільської міської ради</w:t>
      </w:r>
    </w:p>
    <w:p w:rsidR="00EB2A47" w:rsidRPr="00EB2A47" w:rsidRDefault="00EB2A47" w:rsidP="00E2281C">
      <w:pPr>
        <w:ind w:right="-102"/>
        <w:rPr>
          <w:rFonts w:eastAsia="MS Mincho"/>
          <w:lang w:eastAsia="ru-RU"/>
        </w:rPr>
      </w:pPr>
    </w:p>
    <w:p w:rsidR="00EB2A47" w:rsidRDefault="00EB2A47" w:rsidP="00E2281C">
      <w:pPr>
        <w:ind w:right="-102"/>
        <w:jc w:val="both"/>
        <w:rPr>
          <w:rFonts w:eastAsia="MS Mincho"/>
          <w:lang w:val="ru-RU" w:eastAsia="ru-RU"/>
        </w:rPr>
      </w:pPr>
      <w:r w:rsidRPr="00EB2A47">
        <w:rPr>
          <w:rFonts w:eastAsia="MS Mincho"/>
          <w:lang w:eastAsia="ru-RU"/>
        </w:rPr>
        <w:t>В И Р І Ш И В:</w:t>
      </w:r>
    </w:p>
    <w:p w:rsidR="00236329" w:rsidRPr="00236329" w:rsidRDefault="00236329" w:rsidP="00E2281C">
      <w:pPr>
        <w:ind w:right="-102"/>
        <w:jc w:val="both"/>
        <w:rPr>
          <w:rFonts w:eastAsia="MS Mincho"/>
          <w:lang w:val="ru-RU" w:eastAsia="ru-RU"/>
        </w:rPr>
      </w:pPr>
    </w:p>
    <w:p w:rsidR="00EB2A47" w:rsidRPr="00EB2A47" w:rsidRDefault="00EB2A47" w:rsidP="00236329">
      <w:pPr>
        <w:ind w:right="-102" w:firstLine="567"/>
        <w:jc w:val="both"/>
        <w:rPr>
          <w:rFonts w:eastAsia="MS Mincho"/>
          <w:b/>
          <w:lang w:eastAsia="ru-RU"/>
        </w:rPr>
      </w:pPr>
      <w:r w:rsidRPr="00EB2A47">
        <w:rPr>
          <w:rFonts w:eastAsia="MS Mincho"/>
          <w:lang w:eastAsia="ru-RU"/>
        </w:rPr>
        <w:t>1.</w:t>
      </w:r>
      <w:r w:rsidR="009B57C0">
        <w:rPr>
          <w:rFonts w:eastAsia="MS Mincho"/>
          <w:lang w:val="ru-RU" w:eastAsia="ru-RU"/>
        </w:rPr>
        <w:t xml:space="preserve"> </w:t>
      </w:r>
      <w:r w:rsidRPr="00EB2A47">
        <w:rPr>
          <w:rFonts w:eastAsia="MS Mincho"/>
          <w:lang w:eastAsia="ru-RU"/>
        </w:rPr>
        <w:t>Передати у приватну спільну часткову власність квартиру комунального житлового фонду квартиронаймачеві згідно з Додатком 1.</w:t>
      </w:r>
    </w:p>
    <w:p w:rsidR="00EB2A47" w:rsidRPr="00EB2A47" w:rsidRDefault="00EB2A47" w:rsidP="00236329">
      <w:pPr>
        <w:ind w:right="-102" w:firstLine="567"/>
        <w:jc w:val="both"/>
        <w:rPr>
          <w:rFonts w:eastAsia="MS Mincho"/>
          <w:lang w:eastAsia="ru-RU"/>
        </w:rPr>
      </w:pPr>
      <w:r w:rsidRPr="00EB2A47">
        <w:rPr>
          <w:rFonts w:eastAsia="MS Mincho"/>
          <w:lang w:eastAsia="ru-RU"/>
        </w:rPr>
        <w:t>2. Оформити право власності наймачеві на квартиру в м. Новий Розділ, що  приватизується безоплатно з видачею власникам квартири житлових чеків за недостатню загальну площу з згідно з додатком 1, 2  до рішення.</w:t>
      </w:r>
    </w:p>
    <w:p w:rsidR="00EB2A47" w:rsidRPr="00EB2A47" w:rsidRDefault="00EB2A47" w:rsidP="00236329">
      <w:pPr>
        <w:ind w:right="-102" w:firstLine="567"/>
        <w:jc w:val="both"/>
        <w:rPr>
          <w:rFonts w:eastAsia="MS Mincho"/>
          <w:lang w:eastAsia="ru-RU"/>
        </w:rPr>
      </w:pPr>
      <w:r w:rsidRPr="00EB2A47">
        <w:rPr>
          <w:rFonts w:eastAsia="MS Mincho"/>
          <w:lang w:eastAsia="ru-RU"/>
        </w:rPr>
        <w:t xml:space="preserve">3. Затвердити розрахунок загальної площі квартири, що приватизується безоплатно приватизованої площі квартири, вартості житлових чеків за недостатню загальну площу, згідно з Додатком 2 до рішення. </w:t>
      </w:r>
    </w:p>
    <w:p w:rsidR="00EB2A47" w:rsidRPr="00EB2A47" w:rsidRDefault="00EB2A47" w:rsidP="00236329">
      <w:pPr>
        <w:ind w:right="-102" w:firstLine="567"/>
        <w:jc w:val="both"/>
        <w:rPr>
          <w:rFonts w:eastAsia="MS Mincho"/>
          <w:color w:val="000000"/>
          <w:lang w:eastAsia="ru-RU"/>
        </w:rPr>
      </w:pPr>
      <w:r w:rsidRPr="00EB2A47">
        <w:rPr>
          <w:rFonts w:eastAsia="MS Mincho"/>
          <w:color w:val="000000"/>
          <w:lang w:eastAsia="ru-RU"/>
        </w:rPr>
        <w:t xml:space="preserve">4. Відділу комунального майна та приватизації Управління ЖКГ Новороздільської міської ради (начальник Пасемко Н. А.) підготувати і видати свідоцтво про право власності на житло згідно рішення. </w:t>
      </w:r>
    </w:p>
    <w:p w:rsidR="00EB2A47" w:rsidRPr="00EB2A47" w:rsidRDefault="00EB2A47" w:rsidP="00236329">
      <w:pPr>
        <w:ind w:right="-102" w:firstLine="567"/>
        <w:jc w:val="both"/>
        <w:rPr>
          <w:rFonts w:eastAsia="MS Mincho"/>
          <w:color w:val="000000"/>
          <w:lang w:eastAsia="ru-RU"/>
        </w:rPr>
      </w:pPr>
      <w:r w:rsidRPr="00EB2A47">
        <w:rPr>
          <w:rFonts w:eastAsia="MS Mincho"/>
          <w:color w:val="000000"/>
          <w:lang w:eastAsia="ru-RU"/>
        </w:rPr>
        <w:t>5. Контроль за виконанням рішення покласти на першого заступника міського голови Гулія М.М.</w:t>
      </w:r>
    </w:p>
    <w:p w:rsidR="00EB2A47" w:rsidRDefault="00EB2A47" w:rsidP="00E2281C">
      <w:pPr>
        <w:ind w:right="-102"/>
        <w:jc w:val="both"/>
        <w:rPr>
          <w:rFonts w:eastAsia="MS Mincho"/>
          <w:lang w:val="ru-RU" w:eastAsia="ru-RU"/>
        </w:rPr>
      </w:pPr>
    </w:p>
    <w:p w:rsidR="009B57C0" w:rsidRPr="00EB2A47" w:rsidRDefault="009B57C0" w:rsidP="00E2281C">
      <w:pPr>
        <w:ind w:right="-102"/>
        <w:jc w:val="both"/>
        <w:rPr>
          <w:rFonts w:eastAsia="MS Mincho"/>
          <w:lang w:val="ru-RU" w:eastAsia="ru-RU"/>
        </w:rPr>
      </w:pPr>
    </w:p>
    <w:p w:rsidR="00EB2A47" w:rsidRPr="00095615" w:rsidRDefault="00EB2A47" w:rsidP="00095615">
      <w:pPr>
        <w:jc w:val="both"/>
        <w:rPr>
          <w:rFonts w:eastAsia="MS Mincho"/>
          <w:lang w:val="ru-RU" w:eastAsia="ru-RU"/>
        </w:rPr>
      </w:pPr>
      <w:r w:rsidRPr="00EB2A47">
        <w:rPr>
          <w:rFonts w:eastAsia="MS Mincho"/>
          <w:lang w:eastAsia="ru-RU"/>
        </w:rPr>
        <w:t xml:space="preserve">МІСЬКИЙ ГОЛОВА                                                  </w:t>
      </w:r>
      <w:r w:rsidR="00095615">
        <w:rPr>
          <w:rFonts w:eastAsia="MS Mincho"/>
          <w:lang w:eastAsia="ru-RU"/>
        </w:rPr>
        <w:t xml:space="preserve">       Ярина ЯЦЕНК</w:t>
      </w:r>
      <w:r w:rsidR="00095615">
        <w:rPr>
          <w:rFonts w:eastAsia="MS Mincho"/>
          <w:lang w:val="ru-RU" w:eastAsia="ru-RU"/>
        </w:rPr>
        <w:t>О</w:t>
      </w:r>
    </w:p>
    <w:p w:rsidR="009B57C0" w:rsidRDefault="009B57C0"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ru-RU" w:eastAsia="ru-RU"/>
        </w:rPr>
      </w:pPr>
    </w:p>
    <w:p w:rsidR="009B57C0" w:rsidRDefault="009B57C0"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ru-RU" w:eastAsia="ru-RU"/>
        </w:rPr>
      </w:pPr>
    </w:p>
    <w:p w:rsidR="009B57C0" w:rsidRDefault="009B57C0"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ru-RU" w:eastAsia="ru-RU"/>
        </w:rPr>
      </w:pPr>
    </w:p>
    <w:p w:rsidR="009B57C0" w:rsidRDefault="009B57C0"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ru-RU" w:eastAsia="ru-RU"/>
        </w:rPr>
      </w:pPr>
    </w:p>
    <w:p w:rsidR="00BD5A7D" w:rsidRDefault="00BD5A7D"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ru-RU" w:eastAsia="ru-RU"/>
        </w:rPr>
      </w:pPr>
    </w:p>
    <w:p w:rsidR="00BD5A7D" w:rsidRDefault="00BD5A7D"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ru-RU" w:eastAsia="ru-RU"/>
        </w:rPr>
      </w:pPr>
    </w:p>
    <w:p w:rsidR="00BD5A7D" w:rsidRDefault="00BD5A7D"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ru-RU" w:eastAsia="ru-RU"/>
        </w:rPr>
      </w:pPr>
    </w:p>
    <w:p w:rsidR="009B57C0" w:rsidRDefault="009B57C0" w:rsidP="00063C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b/>
          <w:lang w:val="ru-RU" w:eastAsia="ru-RU"/>
        </w:rPr>
      </w:pPr>
    </w:p>
    <w:p w:rsidR="00EB2A47" w:rsidRPr="00EB2A47" w:rsidRDefault="00EB2A47"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eastAsia="ru-RU"/>
        </w:rPr>
      </w:pPr>
      <w:r w:rsidRPr="00EB2A47">
        <w:rPr>
          <w:rFonts w:eastAsia="MS Mincho"/>
          <w:b/>
          <w:lang w:eastAsia="ru-RU"/>
        </w:rPr>
        <w:lastRenderedPageBreak/>
        <w:t>Додаток 1</w:t>
      </w:r>
    </w:p>
    <w:p w:rsidR="00EB2A47" w:rsidRPr="00EB2A47" w:rsidRDefault="00063CE8"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eastAsia="ru-RU"/>
        </w:rPr>
      </w:pPr>
      <w:r>
        <w:rPr>
          <w:rFonts w:eastAsia="MS Mincho"/>
          <w:lang w:eastAsia="ru-RU"/>
        </w:rPr>
        <w:t xml:space="preserve">до рішення №  </w:t>
      </w:r>
      <w:r>
        <w:rPr>
          <w:rFonts w:eastAsia="MS Mincho"/>
          <w:lang w:val="ru-RU" w:eastAsia="ru-RU"/>
        </w:rPr>
        <w:t>8</w:t>
      </w:r>
      <w:r>
        <w:rPr>
          <w:rFonts w:eastAsia="MS Mincho"/>
          <w:lang w:eastAsia="ru-RU"/>
        </w:rPr>
        <w:t xml:space="preserve"> від  </w:t>
      </w:r>
      <w:r>
        <w:rPr>
          <w:rFonts w:eastAsia="MS Mincho"/>
          <w:lang w:val="ru-RU" w:eastAsia="ru-RU"/>
        </w:rPr>
        <w:t>20</w:t>
      </w:r>
      <w:r w:rsidR="00EB2A47" w:rsidRPr="00EB2A47">
        <w:rPr>
          <w:rFonts w:eastAsia="MS Mincho"/>
          <w:lang w:eastAsia="ru-RU"/>
        </w:rPr>
        <w:t xml:space="preserve">.01. 2022 року </w:t>
      </w:r>
    </w:p>
    <w:p w:rsidR="00EB2A47" w:rsidRPr="00EB2A47" w:rsidRDefault="00EB2A47"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lang w:eastAsia="ru-RU"/>
        </w:rPr>
      </w:pPr>
      <w:r w:rsidRPr="00EB2A47">
        <w:rPr>
          <w:rFonts w:eastAsia="MS Mincho"/>
          <w:lang w:eastAsia="ru-RU"/>
        </w:rPr>
        <w:t>виконкому Новороздільської міської ради</w:t>
      </w:r>
    </w:p>
    <w:p w:rsidR="00EB2A47" w:rsidRPr="00EB2A47" w:rsidRDefault="00EB2A47"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lang w:eastAsia="ru-RU"/>
        </w:rPr>
      </w:pPr>
    </w:p>
    <w:p w:rsidR="00EB2A47" w:rsidRPr="00EB2A47" w:rsidRDefault="00EB2A47"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lang w:eastAsia="ru-RU"/>
        </w:rPr>
      </w:pPr>
      <w:r w:rsidRPr="00EB2A47">
        <w:rPr>
          <w:rFonts w:eastAsia="Arial Unicode MS"/>
          <w:b/>
          <w:bCs/>
          <w:lang w:eastAsia="ru-RU"/>
        </w:rPr>
        <w:t>С П И С О К</w:t>
      </w:r>
    </w:p>
    <w:p w:rsidR="00EB2A47" w:rsidRPr="00EB2A47" w:rsidRDefault="00EB2A47"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lang w:eastAsia="ru-RU"/>
        </w:rPr>
      </w:pPr>
      <w:r w:rsidRPr="00EB2A47">
        <w:rPr>
          <w:rFonts w:eastAsia="MS Mincho"/>
          <w:b/>
          <w:bCs/>
          <w:lang w:eastAsia="ru-RU"/>
        </w:rPr>
        <w:t>наймачів, яким квартира передається у приватну спільну часткову власність безоплатно з видачею житлових чеків за недостатню загальну площу квартири</w:t>
      </w:r>
    </w:p>
    <w:p w:rsidR="00EB2A47" w:rsidRPr="00EB2A47" w:rsidRDefault="00EB2A47"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lang w:eastAsia="ru-RU"/>
        </w:rPr>
      </w:pPr>
    </w:p>
    <w:tbl>
      <w:tblPr>
        <w:tblW w:w="10037" w:type="dxa"/>
        <w:tblInd w:w="-176" w:type="dxa"/>
        <w:tblLook w:val="01E0"/>
      </w:tblPr>
      <w:tblGrid>
        <w:gridCol w:w="540"/>
        <w:gridCol w:w="1800"/>
        <w:gridCol w:w="720"/>
        <w:gridCol w:w="720"/>
        <w:gridCol w:w="4159"/>
        <w:gridCol w:w="932"/>
        <w:gridCol w:w="1166"/>
      </w:tblGrid>
      <w:tr w:rsidR="00EB2A47" w:rsidRPr="00EB2A47" w:rsidTr="009B57C0">
        <w:tc>
          <w:tcPr>
            <w:tcW w:w="540" w:type="dxa"/>
          </w:tcPr>
          <w:p w:rsidR="00EB2A47" w:rsidRPr="00EB2A47" w:rsidRDefault="00EB2A47" w:rsidP="00E2281C">
            <w:pPr>
              <w:rPr>
                <w:rFonts w:eastAsia="Arial Unicode MS"/>
                <w:b/>
                <w:lang w:eastAsia="ru-RU"/>
              </w:rPr>
            </w:pPr>
            <w:r w:rsidRPr="00EB2A47">
              <w:rPr>
                <w:rFonts w:eastAsia="Arial Unicode MS"/>
                <w:b/>
                <w:lang w:eastAsia="ru-RU"/>
              </w:rPr>
              <w:t>№</w:t>
            </w:r>
          </w:p>
        </w:tc>
        <w:tc>
          <w:tcPr>
            <w:tcW w:w="1800" w:type="dxa"/>
          </w:tcPr>
          <w:p w:rsidR="00EB2A47" w:rsidRPr="00EB2A47" w:rsidRDefault="00EB2A47" w:rsidP="00E2281C">
            <w:pPr>
              <w:rPr>
                <w:rFonts w:eastAsia="Arial Unicode MS"/>
                <w:b/>
                <w:lang w:eastAsia="ru-RU"/>
              </w:rPr>
            </w:pPr>
            <w:r w:rsidRPr="00EB2A47">
              <w:rPr>
                <w:rFonts w:eastAsia="Arial Unicode MS"/>
                <w:b/>
                <w:lang w:eastAsia="ru-RU"/>
              </w:rPr>
              <w:t>Назва вулиці</w:t>
            </w:r>
          </w:p>
        </w:tc>
        <w:tc>
          <w:tcPr>
            <w:tcW w:w="720" w:type="dxa"/>
          </w:tcPr>
          <w:p w:rsidR="00EB2A47" w:rsidRPr="00EB2A47" w:rsidRDefault="00EB2A47" w:rsidP="00E2281C">
            <w:pPr>
              <w:rPr>
                <w:rFonts w:eastAsia="Arial Unicode MS"/>
                <w:b/>
                <w:lang w:eastAsia="ru-RU"/>
              </w:rPr>
            </w:pPr>
            <w:r w:rsidRPr="00EB2A47">
              <w:rPr>
                <w:rFonts w:eastAsia="Arial Unicode MS"/>
                <w:b/>
                <w:lang w:eastAsia="ru-RU"/>
              </w:rPr>
              <w:t>№ буд.</w:t>
            </w:r>
          </w:p>
        </w:tc>
        <w:tc>
          <w:tcPr>
            <w:tcW w:w="720" w:type="dxa"/>
          </w:tcPr>
          <w:p w:rsidR="00EB2A47" w:rsidRPr="00EB2A47" w:rsidRDefault="00EB2A47" w:rsidP="00E2281C">
            <w:pPr>
              <w:rPr>
                <w:rFonts w:eastAsia="Arial Unicode MS"/>
                <w:b/>
                <w:lang w:eastAsia="ru-RU"/>
              </w:rPr>
            </w:pPr>
            <w:r w:rsidRPr="00EB2A47">
              <w:rPr>
                <w:rFonts w:eastAsia="Arial Unicode MS"/>
                <w:b/>
                <w:lang w:eastAsia="ru-RU"/>
              </w:rPr>
              <w:t>№</w:t>
            </w:r>
          </w:p>
          <w:p w:rsidR="00EB2A47" w:rsidRPr="00EB2A47" w:rsidRDefault="00EB2A47" w:rsidP="00E2281C">
            <w:pPr>
              <w:rPr>
                <w:rFonts w:eastAsia="Arial Unicode MS"/>
                <w:b/>
                <w:lang w:eastAsia="ru-RU"/>
              </w:rPr>
            </w:pPr>
            <w:r w:rsidRPr="00EB2A47">
              <w:rPr>
                <w:rFonts w:eastAsia="Arial Unicode MS"/>
                <w:b/>
                <w:lang w:eastAsia="ru-RU"/>
              </w:rPr>
              <w:t xml:space="preserve"> кв.</w:t>
            </w:r>
          </w:p>
        </w:tc>
        <w:tc>
          <w:tcPr>
            <w:tcW w:w="4159" w:type="dxa"/>
          </w:tcPr>
          <w:p w:rsidR="00EB2A47" w:rsidRPr="00EB2A47" w:rsidRDefault="00EB2A47" w:rsidP="00E2281C">
            <w:pPr>
              <w:rPr>
                <w:rFonts w:eastAsia="Arial Unicode MS"/>
                <w:b/>
                <w:lang w:eastAsia="ru-RU"/>
              </w:rPr>
            </w:pPr>
            <w:r w:rsidRPr="00EB2A47">
              <w:rPr>
                <w:rFonts w:eastAsia="Arial Unicode MS"/>
                <w:b/>
                <w:lang w:eastAsia="ru-RU"/>
              </w:rPr>
              <w:t>Прізвище, ім’я, по-батькові</w:t>
            </w:r>
          </w:p>
        </w:tc>
        <w:tc>
          <w:tcPr>
            <w:tcW w:w="932" w:type="dxa"/>
          </w:tcPr>
          <w:p w:rsidR="00EB2A47" w:rsidRPr="00EB2A47" w:rsidRDefault="00EB2A47" w:rsidP="00E2281C">
            <w:pPr>
              <w:rPr>
                <w:rFonts w:eastAsia="Arial Unicode MS"/>
                <w:b/>
                <w:lang w:eastAsia="ru-RU"/>
              </w:rPr>
            </w:pPr>
            <w:r w:rsidRPr="00EB2A47">
              <w:rPr>
                <w:rFonts w:eastAsia="Arial Unicode MS"/>
                <w:b/>
                <w:lang w:eastAsia="ru-RU"/>
              </w:rPr>
              <w:t>Заг.</w:t>
            </w:r>
          </w:p>
          <w:p w:rsidR="00EB2A47" w:rsidRPr="00EB2A47" w:rsidRDefault="00EB2A47" w:rsidP="00E2281C">
            <w:pPr>
              <w:rPr>
                <w:rFonts w:eastAsia="Arial Unicode MS"/>
                <w:b/>
                <w:lang w:eastAsia="ru-RU"/>
              </w:rPr>
            </w:pPr>
            <w:r w:rsidRPr="00EB2A47">
              <w:rPr>
                <w:rFonts w:eastAsia="Arial Unicode MS"/>
                <w:b/>
                <w:lang w:eastAsia="ru-RU"/>
              </w:rPr>
              <w:t>площа</w:t>
            </w:r>
          </w:p>
        </w:tc>
        <w:tc>
          <w:tcPr>
            <w:tcW w:w="1166" w:type="dxa"/>
          </w:tcPr>
          <w:p w:rsidR="00EB2A47" w:rsidRPr="00EB2A47" w:rsidRDefault="00EB2A47" w:rsidP="00E2281C">
            <w:pPr>
              <w:rPr>
                <w:rFonts w:eastAsia="Arial Unicode MS"/>
                <w:b/>
                <w:lang w:eastAsia="ru-RU"/>
              </w:rPr>
            </w:pPr>
            <w:r w:rsidRPr="00EB2A47">
              <w:rPr>
                <w:rFonts w:eastAsia="Arial Unicode MS"/>
                <w:b/>
                <w:bCs/>
                <w:lang w:eastAsia="ru-RU"/>
              </w:rPr>
              <w:t>Вартість житл. чеків</w:t>
            </w:r>
            <w:r w:rsidRPr="00EB2A47">
              <w:rPr>
                <w:rFonts w:eastAsia="Arial Unicode MS"/>
                <w:b/>
                <w:lang w:eastAsia="ru-RU"/>
              </w:rPr>
              <w:t xml:space="preserve"> </w:t>
            </w:r>
          </w:p>
        </w:tc>
      </w:tr>
      <w:tr w:rsidR="00EB2A47" w:rsidRPr="00EB2A47" w:rsidTr="009B57C0">
        <w:tc>
          <w:tcPr>
            <w:tcW w:w="540" w:type="dxa"/>
          </w:tcPr>
          <w:p w:rsidR="00EB2A47" w:rsidRPr="00EB2A47" w:rsidRDefault="00EB2A47" w:rsidP="00E2281C">
            <w:pPr>
              <w:rPr>
                <w:rFonts w:eastAsia="Arial Unicode MS"/>
                <w:b/>
                <w:lang w:eastAsia="ru-RU"/>
              </w:rPr>
            </w:pPr>
            <w:r w:rsidRPr="00EB2A47">
              <w:rPr>
                <w:rFonts w:eastAsia="Arial Unicode MS"/>
                <w:b/>
                <w:lang w:eastAsia="ru-RU"/>
              </w:rPr>
              <w:t>1.</w:t>
            </w:r>
          </w:p>
          <w:p w:rsidR="00EB2A47" w:rsidRPr="00EB2A47" w:rsidRDefault="00EB2A47" w:rsidP="00E2281C">
            <w:pPr>
              <w:rPr>
                <w:rFonts w:eastAsia="Arial Unicode MS"/>
                <w:b/>
                <w:lang w:eastAsia="ru-RU"/>
              </w:rPr>
            </w:pPr>
          </w:p>
          <w:p w:rsidR="00EB2A47" w:rsidRPr="00EB2A47" w:rsidRDefault="00EB2A47" w:rsidP="00E2281C">
            <w:pPr>
              <w:rPr>
                <w:rFonts w:eastAsia="Arial Unicode MS"/>
                <w:b/>
                <w:lang w:eastAsia="ru-RU"/>
              </w:rPr>
            </w:pPr>
          </w:p>
        </w:tc>
        <w:tc>
          <w:tcPr>
            <w:tcW w:w="1800" w:type="dxa"/>
          </w:tcPr>
          <w:p w:rsidR="00EB2A47" w:rsidRPr="00EB2A47" w:rsidRDefault="00EB2A47" w:rsidP="00E2281C">
            <w:pPr>
              <w:rPr>
                <w:rFonts w:eastAsia="Arial Unicode MS"/>
                <w:lang w:eastAsia="ru-RU"/>
              </w:rPr>
            </w:pPr>
            <w:r w:rsidRPr="00EB2A47">
              <w:rPr>
                <w:rFonts w:eastAsia="Arial Unicode MS"/>
                <w:lang w:eastAsia="ru-RU"/>
              </w:rPr>
              <w:t>проспект</w:t>
            </w:r>
          </w:p>
          <w:p w:rsidR="00EB2A47" w:rsidRPr="00EB2A47" w:rsidRDefault="00EB2A47" w:rsidP="00E2281C">
            <w:pPr>
              <w:rPr>
                <w:rFonts w:eastAsia="Arial Unicode MS"/>
                <w:lang w:eastAsia="ru-RU"/>
              </w:rPr>
            </w:pPr>
            <w:r w:rsidRPr="00EB2A47">
              <w:rPr>
                <w:rFonts w:eastAsia="Arial Unicode MS"/>
                <w:lang w:eastAsia="ru-RU"/>
              </w:rPr>
              <w:t xml:space="preserve">Т.Шевченка </w:t>
            </w:r>
          </w:p>
          <w:p w:rsidR="00EB2A47" w:rsidRPr="00EB2A47" w:rsidRDefault="00EB2A47" w:rsidP="00E2281C">
            <w:pPr>
              <w:rPr>
                <w:rFonts w:eastAsia="Arial Unicode MS"/>
                <w:lang w:eastAsia="ru-RU"/>
              </w:rPr>
            </w:pPr>
          </w:p>
        </w:tc>
        <w:tc>
          <w:tcPr>
            <w:tcW w:w="720" w:type="dxa"/>
          </w:tcPr>
          <w:p w:rsidR="00EB2A47" w:rsidRPr="00EB2A47" w:rsidRDefault="00EB2A47" w:rsidP="00E2281C">
            <w:pPr>
              <w:rPr>
                <w:rFonts w:eastAsia="Arial Unicode MS"/>
                <w:lang w:eastAsia="ru-RU"/>
              </w:rPr>
            </w:pPr>
            <w:r w:rsidRPr="00EB2A47">
              <w:rPr>
                <w:rFonts w:eastAsia="Arial Unicode MS"/>
                <w:lang w:eastAsia="ru-RU"/>
              </w:rPr>
              <w:t>34</w:t>
            </w:r>
          </w:p>
          <w:p w:rsidR="00EB2A47" w:rsidRPr="00EB2A47" w:rsidRDefault="00EB2A47" w:rsidP="00E2281C">
            <w:pPr>
              <w:rPr>
                <w:rFonts w:eastAsia="Arial Unicode MS"/>
                <w:lang w:eastAsia="ru-RU"/>
              </w:rPr>
            </w:pPr>
          </w:p>
        </w:tc>
        <w:tc>
          <w:tcPr>
            <w:tcW w:w="720" w:type="dxa"/>
          </w:tcPr>
          <w:p w:rsidR="00EB2A47" w:rsidRPr="00EB2A47" w:rsidRDefault="00EB2A47" w:rsidP="00E2281C">
            <w:pPr>
              <w:rPr>
                <w:rFonts w:eastAsia="Arial Unicode MS"/>
                <w:lang w:eastAsia="ru-RU"/>
              </w:rPr>
            </w:pPr>
            <w:r w:rsidRPr="00EB2A47">
              <w:rPr>
                <w:rFonts w:eastAsia="Arial Unicode MS"/>
                <w:lang w:eastAsia="ru-RU"/>
              </w:rPr>
              <w:t>86</w:t>
            </w:r>
          </w:p>
        </w:tc>
        <w:tc>
          <w:tcPr>
            <w:tcW w:w="4159" w:type="dxa"/>
          </w:tcPr>
          <w:p w:rsidR="00EB2A47" w:rsidRPr="00EB2A47" w:rsidRDefault="00EB2A47"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EB2A47">
              <w:rPr>
                <w:rFonts w:eastAsia="Arial Unicode MS"/>
                <w:b/>
                <w:lang w:eastAsia="ru-RU"/>
              </w:rPr>
              <w:t>Холявка Світлана Орестівна</w:t>
            </w:r>
          </w:p>
          <w:p w:rsidR="00EB2A47" w:rsidRPr="00EB2A47" w:rsidRDefault="00EB2A47"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b/>
                <w:lang w:eastAsia="ru-RU"/>
              </w:rPr>
            </w:pPr>
            <w:r w:rsidRPr="00EB2A47">
              <w:rPr>
                <w:rFonts w:eastAsia="Arial Unicode MS"/>
                <w:b/>
                <w:lang w:eastAsia="ru-RU"/>
              </w:rPr>
              <w:t>Тітик Микола Васильович</w:t>
            </w:r>
          </w:p>
        </w:tc>
        <w:tc>
          <w:tcPr>
            <w:tcW w:w="932" w:type="dxa"/>
          </w:tcPr>
          <w:p w:rsidR="00EB2A47" w:rsidRPr="00EB2A47" w:rsidRDefault="00EB2A47" w:rsidP="00E2281C">
            <w:pPr>
              <w:rPr>
                <w:rFonts w:eastAsia="Arial Unicode MS"/>
                <w:lang w:eastAsia="ru-RU"/>
              </w:rPr>
            </w:pPr>
            <w:r w:rsidRPr="00EB2A47">
              <w:rPr>
                <w:rFonts w:eastAsia="Arial Unicode MS"/>
                <w:lang w:eastAsia="ru-RU"/>
              </w:rPr>
              <w:t>36,8</w:t>
            </w:r>
          </w:p>
          <w:p w:rsidR="00EB2A47" w:rsidRPr="00EB2A47" w:rsidRDefault="00EB2A47" w:rsidP="00E2281C">
            <w:pPr>
              <w:rPr>
                <w:rFonts w:eastAsia="Arial Unicode MS"/>
                <w:lang w:eastAsia="ru-RU"/>
              </w:rPr>
            </w:pPr>
          </w:p>
        </w:tc>
        <w:tc>
          <w:tcPr>
            <w:tcW w:w="1166" w:type="dxa"/>
          </w:tcPr>
          <w:p w:rsidR="00EB2A47" w:rsidRPr="00EB2A47" w:rsidRDefault="00EB2A47" w:rsidP="00E2281C">
            <w:pPr>
              <w:rPr>
                <w:rFonts w:eastAsia="MS Mincho"/>
                <w:lang w:val="en-US" w:eastAsia="ru-RU"/>
              </w:rPr>
            </w:pPr>
            <w:r w:rsidRPr="00EB2A47">
              <w:rPr>
                <w:rFonts w:eastAsia="MS Mincho"/>
                <w:lang w:val="ru-RU" w:eastAsia="ru-RU"/>
              </w:rPr>
              <w:t xml:space="preserve"> </w:t>
            </w:r>
            <w:r w:rsidRPr="00EB2A47">
              <w:rPr>
                <w:rFonts w:eastAsia="MS Mincho"/>
                <w:lang w:eastAsia="ru-RU"/>
              </w:rPr>
              <w:t>2,736грн</w:t>
            </w:r>
            <w:r w:rsidRPr="00EB2A47">
              <w:rPr>
                <w:rFonts w:eastAsia="MS Mincho"/>
                <w:lang w:val="ru-RU" w:eastAsia="ru-RU"/>
              </w:rPr>
              <w:t>.</w:t>
            </w:r>
          </w:p>
        </w:tc>
      </w:tr>
    </w:tbl>
    <w:p w:rsidR="00EB2A47" w:rsidRPr="00EB2A47" w:rsidRDefault="00EB2A47" w:rsidP="00E2281C">
      <w:pPr>
        <w:ind w:right="76"/>
        <w:jc w:val="both"/>
        <w:rPr>
          <w:rFonts w:eastAsia="MS Mincho"/>
          <w:lang w:val="en-US" w:eastAsia="ru-RU"/>
        </w:rPr>
      </w:pPr>
    </w:p>
    <w:p w:rsidR="00EB2A47" w:rsidRPr="00EB2A47" w:rsidRDefault="00EB2A47" w:rsidP="00E2281C">
      <w:pPr>
        <w:jc w:val="both"/>
        <w:rPr>
          <w:rFonts w:eastAsia="MS Mincho"/>
          <w:b/>
          <w:lang w:eastAsia="ru-RU"/>
        </w:rPr>
      </w:pPr>
      <w:r w:rsidRPr="00EB2A47">
        <w:rPr>
          <w:rFonts w:eastAsia="MS Mincho"/>
          <w:b/>
          <w:lang w:eastAsia="ru-RU"/>
        </w:rPr>
        <w:t>Міський голова                                                                 Ярина Яценко</w:t>
      </w:r>
    </w:p>
    <w:p w:rsidR="00EB2A47" w:rsidRDefault="00EB2A47"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Default="009B57C0" w:rsidP="00E2281C">
      <w:pPr>
        <w:jc w:val="right"/>
        <w:rPr>
          <w:rFonts w:eastAsia="MS Mincho"/>
          <w:b/>
          <w:color w:val="FF0000"/>
          <w:lang w:val="ru-RU" w:eastAsia="ru-RU"/>
        </w:rPr>
      </w:pPr>
    </w:p>
    <w:p w:rsidR="009B57C0" w:rsidRPr="009B57C0" w:rsidRDefault="009B57C0" w:rsidP="00E2281C">
      <w:pPr>
        <w:jc w:val="right"/>
        <w:rPr>
          <w:rFonts w:eastAsia="MS Mincho"/>
          <w:b/>
          <w:color w:val="FF0000"/>
          <w:lang w:val="ru-RU" w:eastAsia="ru-RU"/>
        </w:rPr>
      </w:pPr>
    </w:p>
    <w:p w:rsidR="00EB2A47" w:rsidRPr="00EB2A47" w:rsidRDefault="00EB2A47" w:rsidP="00E2281C">
      <w:pPr>
        <w:jc w:val="right"/>
        <w:rPr>
          <w:rFonts w:eastAsia="MS Mincho"/>
          <w:lang w:eastAsia="ru-RU"/>
        </w:rPr>
      </w:pPr>
      <w:r w:rsidRPr="00EB2A47">
        <w:rPr>
          <w:rFonts w:eastAsia="MS Mincho"/>
          <w:b/>
          <w:lang w:eastAsia="ru-RU"/>
        </w:rPr>
        <w:lastRenderedPageBreak/>
        <w:t>Додаток 2</w:t>
      </w:r>
      <w:r w:rsidRPr="00EB2A47">
        <w:rPr>
          <w:rFonts w:eastAsia="MS Mincho"/>
          <w:b/>
          <w:lang w:eastAsia="ru-RU"/>
        </w:rPr>
        <w:br/>
      </w:r>
      <w:r w:rsidR="00A63AC0">
        <w:rPr>
          <w:rFonts w:eastAsia="MS Mincho"/>
          <w:lang w:eastAsia="ru-RU"/>
        </w:rPr>
        <w:t xml:space="preserve">до  рішення №  </w:t>
      </w:r>
      <w:r w:rsidR="00A63AC0">
        <w:rPr>
          <w:rFonts w:eastAsia="MS Mincho"/>
          <w:lang w:val="ru-RU" w:eastAsia="ru-RU"/>
        </w:rPr>
        <w:t>8</w:t>
      </w:r>
      <w:r w:rsidR="00A63AC0">
        <w:rPr>
          <w:rFonts w:eastAsia="MS Mincho"/>
          <w:lang w:eastAsia="ru-RU"/>
        </w:rPr>
        <w:t xml:space="preserve"> від  </w:t>
      </w:r>
      <w:r w:rsidR="00A63AC0">
        <w:rPr>
          <w:rFonts w:eastAsia="MS Mincho"/>
          <w:lang w:val="ru-RU" w:eastAsia="ru-RU"/>
        </w:rPr>
        <w:t>20</w:t>
      </w:r>
      <w:r w:rsidRPr="00EB2A47">
        <w:rPr>
          <w:rFonts w:eastAsia="MS Mincho"/>
          <w:lang w:eastAsia="ru-RU"/>
        </w:rPr>
        <w:t xml:space="preserve">.01. 2022 року </w:t>
      </w:r>
    </w:p>
    <w:p w:rsidR="00EB2A47" w:rsidRPr="00EB2A47" w:rsidRDefault="00EB2A47" w:rsidP="00E2281C">
      <w:pPr>
        <w:jc w:val="right"/>
        <w:rPr>
          <w:rFonts w:eastAsia="MS Mincho"/>
          <w:lang w:eastAsia="ru-RU"/>
        </w:rPr>
      </w:pPr>
      <w:r w:rsidRPr="00EB2A47">
        <w:rPr>
          <w:rFonts w:eastAsia="MS Mincho"/>
          <w:lang w:eastAsia="ru-RU"/>
        </w:rPr>
        <w:t>виконкому Новороздільської міської ради</w:t>
      </w:r>
    </w:p>
    <w:p w:rsidR="00EB2A47" w:rsidRPr="00EB2A47" w:rsidRDefault="00EB2A47" w:rsidP="00E228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textAlignment w:val="baseline"/>
        <w:rPr>
          <w:rFonts w:eastAsia="MS Mincho"/>
          <w:lang w:eastAsia="ru-RU"/>
        </w:rPr>
      </w:pPr>
    </w:p>
    <w:p w:rsidR="00EB2A47" w:rsidRPr="00EB2A47" w:rsidRDefault="00EB2A47" w:rsidP="0023632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
        <w:jc w:val="center"/>
        <w:textAlignment w:val="baseline"/>
        <w:rPr>
          <w:rFonts w:eastAsia="MS Mincho"/>
          <w:b/>
          <w:bCs/>
          <w:bdr w:val="none" w:sz="0" w:space="0" w:color="auto" w:frame="1"/>
          <w:lang w:eastAsia="ru-RU"/>
        </w:rPr>
      </w:pPr>
      <w:r w:rsidRPr="00EB2A47">
        <w:rPr>
          <w:rFonts w:eastAsia="MS Mincho"/>
          <w:b/>
          <w:bCs/>
          <w:bdr w:val="none" w:sz="0" w:space="0" w:color="auto" w:frame="1"/>
          <w:lang w:eastAsia="ru-RU"/>
        </w:rPr>
        <w:t xml:space="preserve">РОЗРАХУНОК </w:t>
      </w:r>
      <w:r w:rsidRPr="00EB2A47">
        <w:rPr>
          <w:rFonts w:eastAsia="MS Mincho"/>
          <w:b/>
          <w:bCs/>
          <w:bdr w:val="none" w:sz="0" w:space="0" w:color="auto" w:frame="1"/>
          <w:lang w:eastAsia="ru-RU"/>
        </w:rPr>
        <w:br/>
      </w:r>
    </w:p>
    <w:p w:rsidR="00EB2A47" w:rsidRPr="00EB2A47" w:rsidRDefault="00EB2A47" w:rsidP="00E2281C">
      <w:pPr>
        <w:jc w:val="center"/>
        <w:rPr>
          <w:rFonts w:eastAsia="MS Mincho"/>
          <w:b/>
          <w:bCs/>
          <w:bdr w:val="none" w:sz="0" w:space="0" w:color="auto" w:frame="1"/>
          <w:lang w:eastAsia="ru-RU"/>
        </w:rPr>
      </w:pPr>
      <w:r w:rsidRPr="00EB2A47">
        <w:rPr>
          <w:rFonts w:eastAsia="MS Mincho"/>
          <w:b/>
          <w:bCs/>
          <w:lang w:eastAsia="ru-RU"/>
        </w:rPr>
        <w:t>вартості  за недостатню загальну площу квартири, що передається у приватну спільну часткову власність безоплатно з видачею житлових чеків, що мають отримати громадяни</w:t>
      </w:r>
      <w:r w:rsidRPr="00EB2A47">
        <w:rPr>
          <w:rFonts w:ascii="Courier New" w:eastAsia="MS Mincho" w:hAnsi="Courier New" w:cs="Courier New"/>
          <w:b/>
          <w:bCs/>
          <w:lang w:val="ru-RU" w:eastAsia="ru-RU"/>
        </w:rPr>
        <w:t> </w:t>
      </w:r>
      <w:r w:rsidRPr="00EB2A47">
        <w:rPr>
          <w:rFonts w:eastAsia="MS Mincho"/>
          <w:b/>
          <w:bCs/>
          <w:bdr w:val="none" w:sz="0" w:space="0" w:color="auto" w:frame="1"/>
          <w:lang w:eastAsia="ru-RU"/>
        </w:rPr>
        <w:t>квартири № 86 в будинку № 34 по пр.  Т. Шевченка,  в м. Новий Розділ Стрийського району Львівської області,</w:t>
      </w:r>
    </w:p>
    <w:p w:rsidR="00EB2A47" w:rsidRPr="00EB2A47" w:rsidRDefault="00EB2A47" w:rsidP="00E2281C">
      <w:pPr>
        <w:jc w:val="center"/>
        <w:rPr>
          <w:rFonts w:eastAsia="MS Mincho"/>
          <w:b/>
          <w:lang w:eastAsia="ru-RU"/>
        </w:rPr>
      </w:pPr>
      <w:r w:rsidRPr="00EB2A47">
        <w:rPr>
          <w:rFonts w:eastAsia="MS Mincho"/>
          <w:b/>
          <w:bCs/>
          <w:bdr w:val="none" w:sz="0" w:space="0" w:color="auto" w:frame="1"/>
          <w:lang w:val="ru-RU" w:eastAsia="ru-RU"/>
        </w:rPr>
        <w:t>що приватизується</w:t>
      </w:r>
    </w:p>
    <w:p w:rsidR="00EB2A47" w:rsidRPr="00EB2A47" w:rsidRDefault="00EB2A47" w:rsidP="00E228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2A47">
        <w:rPr>
          <w:rFonts w:eastAsia="MS Mincho"/>
          <w:lang w:val="ru-RU" w:eastAsia="ru-RU"/>
        </w:rPr>
        <w:t xml:space="preserve">     1. Загальна  площа квартири, жилого приміщення у гуртожитку, (П) -  </w:t>
      </w:r>
      <w:r w:rsidRPr="00EB2A47">
        <w:rPr>
          <w:rFonts w:eastAsia="MS Mincho"/>
          <w:lang w:eastAsia="ru-RU"/>
        </w:rPr>
        <w:t>36,8</w:t>
      </w:r>
      <w:r w:rsidRPr="00EB2A47">
        <w:rPr>
          <w:rFonts w:eastAsia="MS Mincho"/>
          <w:lang w:val="ru-RU" w:eastAsia="ru-RU"/>
        </w:rPr>
        <w:t xml:space="preserve"> кв. м. </w:t>
      </w:r>
      <w:r w:rsidRPr="00EB2A47">
        <w:rPr>
          <w:rFonts w:eastAsia="MS Mincho"/>
          <w:lang w:val="ru-RU" w:eastAsia="ru-RU"/>
        </w:rPr>
        <w:br/>
        <w:t xml:space="preserve">     2. Кількість  зареєстрованих  у квартирі, жилому приміщенні у гуртожитку, (М) - </w:t>
      </w:r>
      <w:r w:rsidRPr="00EB2A47">
        <w:rPr>
          <w:rFonts w:eastAsia="MS Mincho"/>
          <w:lang w:eastAsia="ru-RU"/>
        </w:rPr>
        <w:t>2</w:t>
      </w:r>
      <w:r w:rsidRPr="00EB2A47">
        <w:rPr>
          <w:rFonts w:eastAsia="MS Mincho"/>
          <w:lang w:val="ru-RU" w:eastAsia="ru-RU"/>
        </w:rPr>
        <w:t xml:space="preserve">. </w:t>
      </w:r>
      <w:r w:rsidRPr="00EB2A47">
        <w:rPr>
          <w:rFonts w:eastAsia="MS Mincho"/>
          <w:lang w:val="ru-RU" w:eastAsia="ru-RU"/>
        </w:rPr>
        <w:br/>
        <w:t xml:space="preserve">     3. Розмір загальної площі,  що підлягає безоплатній  передачі  мешканцям квартири, жилого  приміщення  у  гуртожитку, згідно з законом: </w:t>
      </w:r>
      <w:r w:rsidRPr="00EB2A47">
        <w:rPr>
          <w:rFonts w:eastAsia="MS Mincho"/>
          <w:lang w:val="ru-RU" w:eastAsia="ru-RU"/>
        </w:rPr>
        <w:br/>
      </w:r>
    </w:p>
    <w:p w:rsidR="00EB2A47" w:rsidRPr="00EB2A47" w:rsidRDefault="00EB2A47" w:rsidP="00E228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2A47">
        <w:rPr>
          <w:rFonts w:eastAsia="MS Mincho"/>
          <w:b/>
          <w:bCs/>
          <w:bdr w:val="none" w:sz="0" w:space="0" w:color="auto" w:frame="1"/>
          <w:lang w:val="ru-RU" w:eastAsia="ru-RU"/>
        </w:rPr>
        <w:t xml:space="preserve">                     Пб = М х 21 + 10 =</w:t>
      </w:r>
      <w:r w:rsidRPr="00EB2A47">
        <w:rPr>
          <w:rFonts w:eastAsia="MS Mincho"/>
          <w:b/>
          <w:bCs/>
          <w:bdr w:val="none" w:sz="0" w:space="0" w:color="auto" w:frame="1"/>
          <w:lang w:eastAsia="ru-RU"/>
        </w:rPr>
        <w:t>2</w:t>
      </w:r>
      <w:r w:rsidRPr="00EB2A47">
        <w:rPr>
          <w:rFonts w:eastAsia="MS Mincho"/>
          <w:b/>
          <w:bCs/>
          <w:bdr w:val="none" w:sz="0" w:space="0" w:color="auto" w:frame="1"/>
          <w:lang w:val="ru-RU" w:eastAsia="ru-RU"/>
        </w:rPr>
        <w:t xml:space="preserve"> х 21 + 10 =</w:t>
      </w:r>
      <w:r w:rsidRPr="00EB2A47">
        <w:rPr>
          <w:rFonts w:eastAsia="MS Mincho"/>
          <w:b/>
          <w:bCs/>
          <w:bdr w:val="none" w:sz="0" w:space="0" w:color="auto" w:frame="1"/>
          <w:lang w:eastAsia="ru-RU"/>
        </w:rPr>
        <w:t xml:space="preserve"> 52</w:t>
      </w:r>
      <w:r w:rsidRPr="00EB2A47">
        <w:rPr>
          <w:rFonts w:eastAsia="MS Mincho"/>
          <w:b/>
          <w:bCs/>
          <w:bdr w:val="none" w:sz="0" w:space="0" w:color="auto" w:frame="1"/>
          <w:lang w:val="ru-RU" w:eastAsia="ru-RU"/>
        </w:rPr>
        <w:t xml:space="preserve"> кв. м. </w:t>
      </w:r>
    </w:p>
    <w:p w:rsidR="00EB2A47" w:rsidRPr="00EB2A47" w:rsidRDefault="00EB2A47" w:rsidP="00E228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bdr w:val="none" w:sz="0" w:space="0" w:color="auto" w:frame="1"/>
          <w:lang w:val="ru-RU" w:eastAsia="ru-RU"/>
        </w:rPr>
      </w:pPr>
      <w:r w:rsidRPr="00EB2A47">
        <w:rPr>
          <w:rFonts w:eastAsia="MS Mincho"/>
          <w:lang w:val="ru-RU" w:eastAsia="ru-RU"/>
        </w:rPr>
        <w:br/>
        <w:t>4. Сума житлових чеків, що підлягає видачі кожному мешканцю, якщо П менше, ніж Пб:</w:t>
      </w:r>
      <w:r w:rsidRPr="00EB2A47">
        <w:rPr>
          <w:rFonts w:ascii="Courier New" w:eastAsia="MS Mincho" w:hAnsi="Courier New" w:cs="Courier New"/>
          <w:lang w:val="ru-RU" w:eastAsia="ru-RU"/>
        </w:rPr>
        <w:t> </w:t>
      </w:r>
      <w:r w:rsidRPr="00EB2A47">
        <w:rPr>
          <w:rFonts w:eastAsia="MS Mincho"/>
          <w:lang w:val="ru-RU" w:eastAsia="ru-RU"/>
        </w:rPr>
        <w:br/>
      </w:r>
      <w:r w:rsidRPr="00EB2A47">
        <w:rPr>
          <w:rFonts w:eastAsia="MS Mincho"/>
          <w:lang w:val="ru-RU" w:eastAsia="ru-RU"/>
        </w:rPr>
        <w:br/>
        <w:t xml:space="preserve">            </w:t>
      </w:r>
      <w:r w:rsidRPr="00EB2A47">
        <w:rPr>
          <w:rFonts w:eastAsia="MS Mincho"/>
          <w:b/>
          <w:bCs/>
          <w:lang w:val="ru-RU" w:eastAsia="ru-RU"/>
        </w:rPr>
        <w:t>Сч =     Пб – П</w:t>
      </w:r>
      <w:r w:rsidRPr="00EB2A47">
        <w:rPr>
          <w:rFonts w:eastAsia="MS Mincho"/>
          <w:b/>
          <w:bCs/>
          <w:lang w:val="ru-RU" w:eastAsia="ru-RU"/>
        </w:rPr>
        <w:br/>
        <w:t>                М         х А*,</w:t>
      </w:r>
      <w:r w:rsidRPr="00EB2A47">
        <w:rPr>
          <w:rFonts w:ascii="Courier New" w:eastAsia="MS Mincho" w:hAnsi="Courier New" w:cs="Courier New"/>
          <w:lang w:val="ru-RU" w:eastAsia="ru-RU"/>
        </w:rPr>
        <w:t xml:space="preserve">      </w:t>
      </w:r>
      <w:r w:rsidRPr="00EB2A47">
        <w:rPr>
          <w:rFonts w:eastAsia="MS Mincho"/>
          <w:lang w:val="ru-RU" w:eastAsia="ru-RU"/>
        </w:rPr>
        <w:t>Сч = </w:t>
      </w:r>
      <w:r w:rsidRPr="00EB2A47">
        <w:rPr>
          <w:rFonts w:eastAsia="MS Mincho"/>
          <w:lang w:eastAsia="ru-RU"/>
        </w:rPr>
        <w:t>(52,0</w:t>
      </w:r>
      <w:r w:rsidRPr="00EB2A47">
        <w:rPr>
          <w:rFonts w:eastAsia="MS Mincho"/>
          <w:lang w:val="ru-RU" w:eastAsia="ru-RU"/>
        </w:rPr>
        <w:t xml:space="preserve"> кв. м –</w:t>
      </w:r>
      <w:r w:rsidRPr="00EB2A47">
        <w:rPr>
          <w:rFonts w:eastAsia="MS Mincho"/>
          <w:lang w:eastAsia="ru-RU"/>
        </w:rPr>
        <w:t>36,8</w:t>
      </w:r>
      <w:r w:rsidRPr="00EB2A47">
        <w:rPr>
          <w:rFonts w:eastAsia="MS Mincho"/>
          <w:lang w:val="ru-RU" w:eastAsia="ru-RU"/>
        </w:rPr>
        <w:t xml:space="preserve"> кв. м</w:t>
      </w:r>
      <w:r w:rsidRPr="00EB2A47">
        <w:rPr>
          <w:rFonts w:eastAsia="MS Mincho"/>
          <w:lang w:eastAsia="ru-RU"/>
        </w:rPr>
        <w:t>)</w:t>
      </w:r>
      <w:r w:rsidRPr="00EB2A47">
        <w:rPr>
          <w:rFonts w:eastAsia="MS Mincho"/>
          <w:lang w:val="ru-RU" w:eastAsia="ru-RU"/>
        </w:rPr>
        <w:t xml:space="preserve">  х  0,18 грн </w:t>
      </w:r>
      <w:r w:rsidRPr="00EB2A47">
        <w:rPr>
          <w:rFonts w:eastAsia="MS Mincho"/>
          <w:b/>
          <w:bCs/>
          <w:lang w:val="ru-RU" w:eastAsia="ru-RU"/>
        </w:rPr>
        <w:t>=</w:t>
      </w:r>
      <w:r w:rsidRPr="00EB2A47">
        <w:rPr>
          <w:rFonts w:eastAsia="MS Mincho"/>
          <w:b/>
          <w:bCs/>
          <w:lang w:eastAsia="ru-RU"/>
        </w:rPr>
        <w:t xml:space="preserve"> 2,736 </w:t>
      </w:r>
      <w:r w:rsidRPr="00EB2A47">
        <w:rPr>
          <w:rFonts w:eastAsia="MS Mincho"/>
          <w:lang w:val="ru-RU" w:eastAsia="ru-RU"/>
        </w:rPr>
        <w:t>грн.</w:t>
      </w:r>
      <w:r w:rsidRPr="00EB2A47">
        <w:rPr>
          <w:rFonts w:eastAsia="MS Mincho"/>
          <w:lang w:val="ru-RU" w:eastAsia="ru-RU"/>
        </w:rPr>
        <w:br/>
        <w:t xml:space="preserve">                                                </w:t>
      </w:r>
      <w:r w:rsidRPr="00EB2A47">
        <w:rPr>
          <w:rFonts w:eastAsia="MS Mincho"/>
          <w:lang w:val="ru-RU" w:eastAsia="ru-RU"/>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EB2A47">
        <w:rPr>
          <w:rFonts w:eastAsia="MS Mincho"/>
          <w:bdr w:val="none" w:sz="0" w:space="0" w:color="auto" w:frame="1"/>
          <w:lang w:val="ru-RU" w:eastAsia="ru-RU"/>
        </w:rPr>
        <w:br/>
      </w:r>
    </w:p>
    <w:p w:rsidR="00EB2A47" w:rsidRPr="00EB2A47" w:rsidRDefault="00EB2A47" w:rsidP="00E228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lang w:val="ru-RU" w:eastAsia="ru-RU"/>
        </w:rPr>
      </w:pPr>
      <w:r w:rsidRPr="00EB2A47">
        <w:rPr>
          <w:rFonts w:eastAsia="MS Mincho"/>
          <w:lang w:val="ru-RU" w:eastAsia="ru-RU"/>
        </w:rPr>
        <w:t xml:space="preserve"> Підпис відповідальної за </w:t>
      </w:r>
      <w:r w:rsidRPr="00EB2A47">
        <w:rPr>
          <w:rFonts w:eastAsia="MS Mincho"/>
          <w:lang w:val="ru-RU" w:eastAsia="ru-RU"/>
        </w:rPr>
        <w:br/>
        <w:t xml:space="preserve"> розрахунок особи                                   _________________</w:t>
      </w:r>
      <w:r w:rsidRPr="00EB2A47">
        <w:rPr>
          <w:rFonts w:eastAsia="MS Mincho"/>
          <w:lang w:eastAsia="ru-RU"/>
        </w:rPr>
        <w:t xml:space="preserve"> Романів С.Я.</w:t>
      </w:r>
      <w:r w:rsidRPr="00EB2A47">
        <w:rPr>
          <w:rFonts w:eastAsia="MS Mincho"/>
          <w:lang w:val="ru-RU" w:eastAsia="ru-RU"/>
        </w:rPr>
        <w:br/>
      </w:r>
    </w:p>
    <w:p w:rsidR="00EB2A47" w:rsidRPr="00EB2A47" w:rsidRDefault="00EB2A47" w:rsidP="00E2281C">
      <w:pPr>
        <w:tabs>
          <w:tab w:val="left" w:pos="708"/>
          <w:tab w:val="left" w:pos="1416"/>
          <w:tab w:val="left" w:pos="2124"/>
          <w:tab w:val="left" w:pos="2832"/>
          <w:tab w:val="left" w:pos="3540"/>
          <w:tab w:val="left" w:pos="4248"/>
          <w:tab w:val="left" w:pos="4956"/>
        </w:tabs>
        <w:rPr>
          <w:rFonts w:eastAsia="MS Mincho"/>
          <w:lang w:eastAsia="ru-RU"/>
        </w:rPr>
      </w:pPr>
      <w:r w:rsidRPr="00EB2A47">
        <w:rPr>
          <w:rFonts w:eastAsia="MS Mincho"/>
          <w:lang w:eastAsia="ru-RU"/>
        </w:rPr>
        <w:t xml:space="preserve"> Підпис наймача, що приватизує квартиру, </w:t>
      </w:r>
      <w:r w:rsidRPr="00EB2A47">
        <w:rPr>
          <w:rFonts w:eastAsia="MS Mincho"/>
          <w:lang w:eastAsia="ru-RU"/>
        </w:rPr>
        <w:br/>
        <w:t xml:space="preserve"> житлове приміщення у гуртожитку       _________________ Холявка С.О.</w:t>
      </w:r>
    </w:p>
    <w:p w:rsidR="00EB2A47" w:rsidRPr="00EB2A47" w:rsidRDefault="00EB2A47" w:rsidP="00E2281C">
      <w:pPr>
        <w:jc w:val="both"/>
        <w:rPr>
          <w:rFonts w:eastAsia="MS Mincho"/>
          <w:b/>
          <w:lang w:val="ru-RU" w:eastAsia="ru-RU"/>
        </w:rPr>
      </w:pPr>
    </w:p>
    <w:p w:rsidR="00EB2A47" w:rsidRPr="00EB2A47" w:rsidRDefault="00EB2A47" w:rsidP="00E2281C">
      <w:pPr>
        <w:jc w:val="both"/>
        <w:rPr>
          <w:rFonts w:eastAsia="MS Mincho"/>
          <w:b/>
          <w:lang w:val="ru-RU" w:eastAsia="ru-RU"/>
        </w:rPr>
      </w:pPr>
      <w:r w:rsidRPr="00EB2A47">
        <w:rPr>
          <w:rFonts w:eastAsia="MS Mincho"/>
          <w:b/>
          <w:lang w:eastAsia="ru-RU"/>
        </w:rPr>
        <w:t>МІСЬКИЙ ГОЛОВА                                                         Ярина ЯЦЕНКО</w:t>
      </w:r>
    </w:p>
    <w:p w:rsidR="00EB2A47" w:rsidRPr="00236329" w:rsidRDefault="00EB2A47" w:rsidP="00E2281C">
      <w:pPr>
        <w:rPr>
          <w:rFonts w:eastAsia="MS Mincho"/>
          <w:lang w:val="ru-RU" w:eastAsia="ru-RU"/>
        </w:rPr>
      </w:pPr>
    </w:p>
    <w:p w:rsidR="00EB2A47" w:rsidRPr="00095615" w:rsidRDefault="00EB2A47" w:rsidP="00095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b/>
          <w:lang w:val="ru-RU" w:eastAsia="ru-RU"/>
        </w:rPr>
      </w:pPr>
      <w:r w:rsidRPr="00EB2A47">
        <w:rPr>
          <w:rFonts w:eastAsia="MS Mincho"/>
          <w:b/>
          <w:lang w:eastAsia="ru-RU"/>
        </w:rPr>
        <w:t>16,4 жит.пл. 1-кім.</w:t>
      </w:r>
    </w:p>
    <w:p w:rsidR="00EB2A47" w:rsidRDefault="00EB2A47"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9B57C0" w:rsidRDefault="009B57C0" w:rsidP="00E2281C">
      <w:pPr>
        <w:rPr>
          <w:b/>
          <w:lang w:val="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A63AC0" w:rsidRDefault="00EB2A47" w:rsidP="00E2281C">
      <w:pPr>
        <w:rPr>
          <w:b/>
          <w:lang w:val="ru-RU"/>
        </w:rPr>
      </w:pP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p>
    <w:p w:rsidR="00A63AC0" w:rsidRDefault="00A63AC0" w:rsidP="00E2281C">
      <w:pPr>
        <w:rPr>
          <w:b/>
          <w:lang w:val="ru-RU"/>
        </w:rPr>
      </w:pPr>
    </w:p>
    <w:p w:rsidR="009B57C0" w:rsidRPr="00A63AC0" w:rsidRDefault="00A63AC0" w:rsidP="00E2281C">
      <w:pPr>
        <w:rPr>
          <w:b/>
          <w:lang w:val="ru-RU"/>
        </w:rP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Pr="00A63AC0">
        <w:rPr>
          <w:b/>
          <w:lang w:val="ru-RU"/>
        </w:rPr>
        <w:t>9</w:t>
      </w:r>
    </w:p>
    <w:p w:rsidR="009B57C0" w:rsidRDefault="009B57C0" w:rsidP="00E2281C">
      <w:pPr>
        <w:rPr>
          <w:lang w:val="ru-RU"/>
        </w:rPr>
      </w:pPr>
    </w:p>
    <w:p w:rsidR="00EB2A47" w:rsidRDefault="00EB2A47" w:rsidP="00E2281C">
      <w:pPr>
        <w:rPr>
          <w:lang w:val="ru-RU"/>
        </w:rPr>
      </w:pPr>
      <w:r w:rsidRPr="00511F3C">
        <w:rPr>
          <w:lang w:val="ru-RU"/>
        </w:rPr>
        <w:t>20 січня 2022 року</w:t>
      </w:r>
    </w:p>
    <w:p w:rsidR="00EB2A47" w:rsidRPr="00EB2A47" w:rsidRDefault="00EB2A47" w:rsidP="00E2281C">
      <w:pPr>
        <w:jc w:val="both"/>
      </w:pPr>
    </w:p>
    <w:p w:rsidR="00EB2A47" w:rsidRPr="00EB2A47" w:rsidRDefault="00EB2A47" w:rsidP="00E2281C">
      <w:pPr>
        <w:jc w:val="both"/>
      </w:pPr>
      <w:r w:rsidRPr="00EB2A47">
        <w:t xml:space="preserve">Про надання дозволу на зміну договору </w:t>
      </w:r>
    </w:p>
    <w:p w:rsidR="00EB2A47" w:rsidRPr="00EB2A47" w:rsidRDefault="00EB2A47" w:rsidP="00E2281C">
      <w:r w:rsidRPr="00EB2A47">
        <w:t>найму жилого приміщення (квартири) № 90</w:t>
      </w:r>
    </w:p>
    <w:p w:rsidR="00EB2A47" w:rsidRPr="00EB2A47" w:rsidRDefault="00EB2A47" w:rsidP="00E2281C">
      <w:r w:rsidRPr="00EB2A47">
        <w:t>по бульвару О. Довженка,6 м. Новий Розділ</w:t>
      </w:r>
    </w:p>
    <w:p w:rsidR="00EB2A47" w:rsidRPr="00EB2A47" w:rsidRDefault="00EB2A47" w:rsidP="00E2281C">
      <w:pPr>
        <w:ind w:right="-5"/>
        <w:jc w:val="both"/>
        <w:rPr>
          <w:lang w:eastAsia="ru-RU"/>
        </w:rPr>
      </w:pPr>
      <w:r w:rsidRPr="00EB2A47">
        <w:rPr>
          <w:lang w:eastAsia="ru-RU"/>
        </w:rPr>
        <w:t xml:space="preserve">на ім’я: </w:t>
      </w:r>
      <w:r w:rsidR="00F23832" w:rsidRPr="00F23832">
        <w:rPr>
          <w:i/>
          <w:lang w:eastAsia="ru-RU"/>
        </w:rPr>
        <w:t>(персональні дані)</w:t>
      </w:r>
    </w:p>
    <w:p w:rsidR="00EB2A47" w:rsidRPr="00EB2A47" w:rsidRDefault="00EB2A47" w:rsidP="00E2281C">
      <w:pPr>
        <w:jc w:val="both"/>
      </w:pPr>
      <w:r w:rsidRPr="00EB2A47">
        <w:tab/>
      </w:r>
    </w:p>
    <w:p w:rsidR="00EB2A47" w:rsidRPr="00EB2A47" w:rsidRDefault="00EB2A47" w:rsidP="00236329">
      <w:pPr>
        <w:ind w:firstLine="426"/>
        <w:jc w:val="both"/>
      </w:pPr>
      <w:r w:rsidRPr="00EB2A47">
        <w:t xml:space="preserve">Розглянувши заяву від 10.12.2021р. за № 7353: </w:t>
      </w:r>
      <w:r w:rsidR="00F23832" w:rsidRPr="00F23832">
        <w:rPr>
          <w:i/>
          <w:lang w:eastAsia="ru-RU"/>
        </w:rPr>
        <w:t>(персональні дані)</w:t>
      </w:r>
      <w:r w:rsidRPr="00EB2A47">
        <w:t>, проживає за адресою: бульвар О. Довженка,6 жиле приміщення (квартира) № 90 м. Новий Розділ про дозвіл на зміну договору найму на жиле приміщення (квартиру) № 90 та переоформлення особового рахунку на її ім’я, у зв’язку з тим, що основний квартиронаймач, Урбанський Михайло Васильович, її батько помер 22.02.2015р., відповідно до ст. ст. 103, 106, 107 Житлового кодексу Української УРСР, ст. 30, ч.1 ст. 52, ч.1 ст. 73 Закону України “Про місцеве самоврядування в Україні ” , виконавчий комітет Новороздільської міської ради</w:t>
      </w:r>
    </w:p>
    <w:p w:rsidR="00EB2A47" w:rsidRPr="00EB2A47" w:rsidRDefault="00EB2A47" w:rsidP="00E2281C">
      <w:pPr>
        <w:jc w:val="both"/>
      </w:pPr>
    </w:p>
    <w:p w:rsidR="00EB2A47" w:rsidRPr="00EB2A47" w:rsidRDefault="00EB2A47" w:rsidP="00E2281C">
      <w:pPr>
        <w:jc w:val="both"/>
      </w:pPr>
      <w:r w:rsidRPr="00EB2A47">
        <w:t>В И Р І Ш И В:</w:t>
      </w:r>
    </w:p>
    <w:p w:rsidR="00EB2A47" w:rsidRPr="00EB2A47" w:rsidRDefault="00EB2A47" w:rsidP="00E2281C">
      <w:pPr>
        <w:jc w:val="both"/>
      </w:pPr>
    </w:p>
    <w:p w:rsidR="00EB2A47" w:rsidRPr="00EB2A47" w:rsidRDefault="00EB2A47" w:rsidP="00E2281C">
      <w:pPr>
        <w:jc w:val="both"/>
      </w:pPr>
      <w:r w:rsidRPr="00EB2A47">
        <w:t xml:space="preserve">         1. Дати дозвіл на зміну договору найму і переоформлення особового рахунку на житлове приміщення (квартиру) № 90 по бульвару О. Довженка,6 м. Новий Розділ Львівської області, на ім’я: </w:t>
      </w:r>
      <w:r w:rsidR="00F23832" w:rsidRPr="00F23832">
        <w:rPr>
          <w:i/>
          <w:lang w:val="ru-RU" w:eastAsia="ru-RU"/>
        </w:rPr>
        <w:t>(персональні дані)</w:t>
      </w:r>
    </w:p>
    <w:p w:rsidR="00EB2A47" w:rsidRDefault="00EB2A47" w:rsidP="00E2281C">
      <w:pPr>
        <w:shd w:val="clear" w:color="auto" w:fill="FFFFFF"/>
        <w:tabs>
          <w:tab w:val="left" w:pos="5093"/>
        </w:tabs>
        <w:jc w:val="both"/>
        <w:rPr>
          <w:lang w:val="ru-RU"/>
        </w:rPr>
      </w:pPr>
    </w:p>
    <w:p w:rsidR="009B57C0" w:rsidRPr="00EB2A47" w:rsidRDefault="009B57C0" w:rsidP="00E2281C">
      <w:pPr>
        <w:shd w:val="clear" w:color="auto" w:fill="FFFFFF"/>
        <w:tabs>
          <w:tab w:val="left" w:pos="5093"/>
        </w:tabs>
        <w:jc w:val="both"/>
        <w:rPr>
          <w:lang w:val="ru-RU"/>
        </w:rPr>
      </w:pPr>
    </w:p>
    <w:p w:rsidR="00EB2A47" w:rsidRPr="00EB2A47" w:rsidRDefault="00EB2A47" w:rsidP="00E2281C">
      <w:pPr>
        <w:shd w:val="clear" w:color="auto" w:fill="FFFFFF"/>
        <w:tabs>
          <w:tab w:val="left" w:pos="5093"/>
        </w:tabs>
        <w:jc w:val="both"/>
      </w:pPr>
      <w:r w:rsidRPr="00EB2A47">
        <w:t>МІСЬКИЙ ГОЛОВА                                                                           Ярина ЯЦЕНКО</w:t>
      </w:r>
    </w:p>
    <w:p w:rsidR="00EB2A47" w:rsidRDefault="00EB2A47"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9B57C0" w:rsidRDefault="009B57C0" w:rsidP="00E2281C">
      <w:pPr>
        <w:jc w:val="both"/>
        <w:rPr>
          <w:sz w:val="26"/>
          <w:szCs w:val="26"/>
          <w:lang w:val="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122BC6" w:rsidRDefault="00122BC6" w:rsidP="00072A65">
      <w:pPr>
        <w:rPr>
          <w:lang w:val="ru-RU"/>
        </w:rPr>
      </w:pPr>
    </w:p>
    <w:p w:rsidR="00E12786" w:rsidRPr="00E12786" w:rsidRDefault="00E12786" w:rsidP="00072A65">
      <w:pPr>
        <w:rPr>
          <w:b/>
          <w:lang w:val="ru-RU"/>
        </w:rP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b/>
          <w:lang w:val="ru-RU"/>
        </w:rPr>
        <w:t>10</w:t>
      </w:r>
    </w:p>
    <w:p w:rsidR="00E12786" w:rsidRDefault="00E12786" w:rsidP="00072A65">
      <w:pPr>
        <w:rPr>
          <w:lang w:val="ru-RU"/>
        </w:rPr>
      </w:pPr>
    </w:p>
    <w:p w:rsidR="00072A65" w:rsidRDefault="00072A65" w:rsidP="00072A65">
      <w:pPr>
        <w:rPr>
          <w:lang w:val="ru-RU"/>
        </w:rPr>
      </w:pPr>
      <w:r w:rsidRPr="00511F3C">
        <w:rPr>
          <w:lang w:val="ru-RU"/>
        </w:rPr>
        <w:t>20 січня 2022 року</w:t>
      </w:r>
    </w:p>
    <w:p w:rsidR="00FC622B" w:rsidRDefault="00FC622B" w:rsidP="00FC622B">
      <w:pPr>
        <w:rPr>
          <w:lang w:val="ru-RU" w:eastAsia="ru-RU"/>
        </w:rPr>
      </w:pPr>
    </w:p>
    <w:p w:rsidR="00FC622B" w:rsidRPr="00FC622B" w:rsidRDefault="00FC622B" w:rsidP="00FC622B">
      <w:pPr>
        <w:rPr>
          <w:lang w:eastAsia="ru-RU"/>
        </w:rPr>
      </w:pPr>
      <w:r w:rsidRPr="00FC622B">
        <w:rPr>
          <w:lang w:eastAsia="ru-RU"/>
        </w:rPr>
        <w:t xml:space="preserve">Про розгляд подання про </w:t>
      </w:r>
    </w:p>
    <w:p w:rsidR="00FC622B" w:rsidRPr="00FC622B" w:rsidRDefault="00FC622B" w:rsidP="00FC622B">
      <w:pPr>
        <w:rPr>
          <w:lang w:eastAsia="ru-RU"/>
        </w:rPr>
      </w:pPr>
      <w:r w:rsidRPr="00FC622B">
        <w:rPr>
          <w:lang w:eastAsia="ru-RU"/>
        </w:rPr>
        <w:t xml:space="preserve">надання дозволу на реалізацію майна </w:t>
      </w:r>
    </w:p>
    <w:p w:rsidR="00FC622B" w:rsidRPr="00122BC6" w:rsidRDefault="00FC622B" w:rsidP="00FC622B">
      <w:pPr>
        <w:keepNext/>
        <w:jc w:val="both"/>
        <w:outlineLvl w:val="0"/>
        <w:rPr>
          <w:b/>
          <w:lang w:val="ru-RU" w:eastAsia="ru-RU"/>
        </w:rPr>
      </w:pPr>
    </w:p>
    <w:p w:rsidR="00FC622B" w:rsidRPr="00FC622B" w:rsidRDefault="00FC622B" w:rsidP="00FC622B">
      <w:pPr>
        <w:jc w:val="both"/>
        <w:rPr>
          <w:lang w:eastAsia="ru-RU"/>
        </w:rPr>
      </w:pPr>
      <w:r w:rsidRPr="00FC622B">
        <w:rPr>
          <w:b/>
          <w:lang w:eastAsia="ru-RU"/>
        </w:rPr>
        <w:tab/>
        <w:t xml:space="preserve">  </w:t>
      </w:r>
      <w:r w:rsidRPr="00FC622B">
        <w:rPr>
          <w:lang w:eastAsia="ru-RU"/>
        </w:rPr>
        <w:t xml:space="preserve">Розглянувши подання приватного виконавця виконавчого округу Львівської області Міністерства юстиції України </w:t>
      </w:r>
      <w:r w:rsidR="00F23832" w:rsidRPr="00E750C0">
        <w:rPr>
          <w:i/>
          <w:lang w:eastAsia="ru-RU"/>
        </w:rPr>
        <w:t>(персональні дані)</w:t>
      </w:r>
      <w:r w:rsidR="00E750C0" w:rsidRPr="00E750C0">
        <w:rPr>
          <w:i/>
          <w:lang w:eastAsia="ru-RU"/>
        </w:rPr>
        <w:t xml:space="preserve"> </w:t>
      </w:r>
      <w:r w:rsidRPr="00FC622B">
        <w:rPr>
          <w:lang w:eastAsia="ru-RU"/>
        </w:rPr>
        <w:t>від 20.12.2021 №3736 про надання дозволу на реаліза</w:t>
      </w:r>
      <w:r w:rsidR="00122BC6">
        <w:rPr>
          <w:lang w:eastAsia="ru-RU"/>
        </w:rPr>
        <w:t>цію житлового будинку №</w:t>
      </w:r>
      <w:r w:rsidR="00F23832" w:rsidRPr="00F23832">
        <w:rPr>
          <w:i/>
          <w:lang w:eastAsia="ru-RU"/>
        </w:rPr>
        <w:t>(персональні дані)</w:t>
      </w:r>
      <w:r w:rsidRPr="00FC622B">
        <w:rPr>
          <w:lang w:eastAsia="ru-RU"/>
        </w:rPr>
        <w:t xml:space="preserve">Миколаївського р-н, Львівської області, право на користування даним будинком мають діти: </w:t>
      </w:r>
      <w:r w:rsidR="00F23832" w:rsidRPr="00F23832">
        <w:rPr>
          <w:i/>
          <w:lang w:eastAsia="ru-RU"/>
        </w:rPr>
        <w:t>(персональні дані)</w:t>
      </w:r>
      <w:r w:rsidRPr="00FC622B">
        <w:rPr>
          <w:lang w:eastAsia="ru-RU"/>
        </w:rPr>
        <w:t xml:space="preserve">з метою захисту майнових та житлових прав дітей, враховуючи, що даний будинок є річчю неподільною, а також єдиним постійним місцем проживання дітей, відповідно до ст. 18 Закону України «Про охорону дитинства», ст. 177 Сімейного кодексу України, ст. 183 Цивільного кодексу України, </w:t>
      </w:r>
      <w:r w:rsidRPr="00FC622B">
        <w:rPr>
          <w:rFonts w:eastAsia="Calibri"/>
          <w:lang w:eastAsia="en-US"/>
        </w:rPr>
        <w:t xml:space="preserve">ч.4 ст. 12 Закону України «Про основи соціального захисту бездомних осіб і безпритульних дітей»,   п. 29 Розділу </w:t>
      </w:r>
      <w:r w:rsidRPr="00FC622B">
        <w:rPr>
          <w:rFonts w:eastAsia="Calibri"/>
          <w:lang w:val="en-US" w:eastAsia="en-US"/>
        </w:rPr>
        <w:t>VIII</w:t>
      </w:r>
      <w:r w:rsidRPr="00FC622B">
        <w:rPr>
          <w:rFonts w:eastAsia="Calibri"/>
          <w:lang w:eastAsia="en-US"/>
        </w:rPr>
        <w:t xml:space="preserve"> Інструкції з організації примусового виконання рішень, що затверджена Наказом Міністерства юстиції України №512/5 від 02.04.2012 р., </w:t>
      </w:r>
      <w:r w:rsidRPr="00FC622B">
        <w:rPr>
          <w:lang w:eastAsia="ru-RU"/>
        </w:rPr>
        <w:t>пп. 4 п. «б» ч. 1 ст. 34, ст. 73  Закону України «Про місцеве самоврядування в Україні»  виконавчий комітет Новороздільської міської ради</w:t>
      </w:r>
    </w:p>
    <w:p w:rsidR="00FC622B" w:rsidRPr="00FC622B" w:rsidRDefault="00FC622B" w:rsidP="00FC622B">
      <w:pPr>
        <w:tabs>
          <w:tab w:val="left" w:pos="708"/>
          <w:tab w:val="left" w:pos="8718"/>
          <w:tab w:val="left" w:pos="9852"/>
        </w:tabs>
        <w:ind w:firstLine="540"/>
        <w:jc w:val="center"/>
        <w:rPr>
          <w:lang w:eastAsia="ru-RU"/>
        </w:rPr>
      </w:pPr>
    </w:p>
    <w:p w:rsidR="00FC622B" w:rsidRPr="00FC622B" w:rsidRDefault="00FC622B" w:rsidP="00FC622B">
      <w:pPr>
        <w:overflowPunct w:val="0"/>
        <w:autoSpaceDE w:val="0"/>
        <w:autoSpaceDN w:val="0"/>
        <w:adjustRightInd w:val="0"/>
        <w:jc w:val="both"/>
        <w:rPr>
          <w:lang w:eastAsia="ru-RU"/>
        </w:rPr>
      </w:pPr>
      <w:r w:rsidRPr="00FC622B">
        <w:rPr>
          <w:lang w:eastAsia="ru-RU"/>
        </w:rPr>
        <w:t>В И Р І Ш И В:</w:t>
      </w:r>
    </w:p>
    <w:p w:rsidR="00FC622B" w:rsidRPr="00FC622B" w:rsidRDefault="00FC622B" w:rsidP="00FC622B">
      <w:pPr>
        <w:tabs>
          <w:tab w:val="left" w:pos="708"/>
          <w:tab w:val="left" w:pos="1080"/>
          <w:tab w:val="left" w:pos="9852"/>
        </w:tabs>
        <w:ind w:firstLine="540"/>
        <w:rPr>
          <w:lang w:eastAsia="ru-RU"/>
        </w:rPr>
      </w:pPr>
    </w:p>
    <w:p w:rsidR="00FC622B" w:rsidRPr="00FC622B" w:rsidRDefault="00FC622B" w:rsidP="00FC622B">
      <w:pPr>
        <w:tabs>
          <w:tab w:val="left" w:pos="900"/>
          <w:tab w:val="left" w:pos="9852"/>
        </w:tabs>
        <w:ind w:firstLine="540"/>
        <w:jc w:val="both"/>
        <w:rPr>
          <w:lang w:eastAsia="ru-RU"/>
        </w:rPr>
      </w:pPr>
      <w:r w:rsidRPr="00FC622B">
        <w:rPr>
          <w:lang w:eastAsia="ru-RU"/>
        </w:rPr>
        <w:t xml:space="preserve">    1. Відмовити приватному виконавцю виконавчого округу Львівської області Міністерства юстиції України </w:t>
      </w:r>
      <w:r w:rsidR="00F23832" w:rsidRPr="00F23832">
        <w:rPr>
          <w:i/>
          <w:lang w:eastAsia="ru-RU"/>
        </w:rPr>
        <w:t>(персональні дані)</w:t>
      </w:r>
      <w:r w:rsidRPr="00FC622B">
        <w:rPr>
          <w:lang w:eastAsia="ru-RU"/>
        </w:rPr>
        <w:t xml:space="preserve">у наданні дозволу на реалізацію житлового будинку </w:t>
      </w:r>
      <w:r w:rsidR="00F23832" w:rsidRPr="00F23832">
        <w:rPr>
          <w:i/>
          <w:lang w:eastAsia="ru-RU"/>
        </w:rPr>
        <w:t>(персональні дані)</w:t>
      </w:r>
      <w:r w:rsidRPr="00FC622B">
        <w:rPr>
          <w:lang w:eastAsia="ru-RU"/>
        </w:rPr>
        <w:t xml:space="preserve">, Львівської області, право на користування в якому мають діти: </w:t>
      </w:r>
      <w:r w:rsidR="00F23832" w:rsidRPr="00F23832">
        <w:rPr>
          <w:i/>
          <w:lang w:eastAsia="ru-RU"/>
        </w:rPr>
        <w:t>(персональні дані)</w:t>
      </w:r>
      <w:r w:rsidRPr="00FC622B">
        <w:rPr>
          <w:lang w:eastAsia="ru-RU"/>
        </w:rPr>
        <w:t xml:space="preserve">р.н., </w:t>
      </w:r>
      <w:r w:rsidR="00F23832" w:rsidRPr="00F23832">
        <w:rPr>
          <w:i/>
          <w:lang w:eastAsia="ru-RU"/>
        </w:rPr>
        <w:t>(персональні дані)</w:t>
      </w:r>
      <w:r w:rsidRPr="00FC622B">
        <w:rPr>
          <w:lang w:eastAsia="ru-RU"/>
        </w:rPr>
        <w:t xml:space="preserve">р.н.. </w:t>
      </w:r>
      <w:r w:rsidR="00F23832" w:rsidRPr="00F23832">
        <w:rPr>
          <w:i/>
          <w:lang w:val="ru-RU" w:eastAsia="ru-RU"/>
        </w:rPr>
        <w:t>(персональні дані)</w:t>
      </w:r>
      <w:r w:rsidRPr="00FC622B">
        <w:rPr>
          <w:lang w:eastAsia="ru-RU"/>
        </w:rPr>
        <w:t>р.н.;</w:t>
      </w:r>
    </w:p>
    <w:p w:rsidR="00FC622B" w:rsidRPr="00FC622B" w:rsidRDefault="00FC622B" w:rsidP="00FC622B">
      <w:pPr>
        <w:tabs>
          <w:tab w:val="left" w:pos="900"/>
          <w:tab w:val="left" w:pos="9852"/>
        </w:tabs>
        <w:jc w:val="both"/>
        <w:rPr>
          <w:lang w:eastAsia="ru-RU"/>
        </w:rPr>
      </w:pPr>
      <w:r w:rsidRPr="00FC622B">
        <w:rPr>
          <w:lang w:eastAsia="ru-RU"/>
        </w:rPr>
        <w:t xml:space="preserve">            2. Контроль за виконанням рішення покласти на начальника служби у справах дітей Шиманську Т.Ю.</w:t>
      </w:r>
    </w:p>
    <w:p w:rsidR="00FC622B" w:rsidRDefault="00FC622B" w:rsidP="00FC622B">
      <w:pPr>
        <w:rPr>
          <w:lang w:val="ru-RU" w:eastAsia="ru-RU"/>
        </w:rPr>
      </w:pPr>
    </w:p>
    <w:p w:rsidR="00122BC6" w:rsidRDefault="00122BC6" w:rsidP="00FC622B">
      <w:pPr>
        <w:jc w:val="both"/>
        <w:rPr>
          <w:lang w:val="ru-RU" w:eastAsia="ru-RU"/>
        </w:rPr>
      </w:pPr>
    </w:p>
    <w:p w:rsidR="00FC622B" w:rsidRPr="00FC622B" w:rsidRDefault="00FC622B" w:rsidP="00FC622B">
      <w:pPr>
        <w:jc w:val="both"/>
        <w:rPr>
          <w:lang w:eastAsia="ru-RU"/>
        </w:rPr>
      </w:pPr>
      <w:r w:rsidRPr="00FC622B">
        <w:rPr>
          <w:lang w:eastAsia="ru-RU"/>
        </w:rPr>
        <w:t>МІСЬКИЙ ГОЛОВА                                                                         Ярина ЯЦЕНКО</w:t>
      </w:r>
    </w:p>
    <w:p w:rsidR="00FC622B" w:rsidRDefault="00FC622B" w:rsidP="00FC622B">
      <w:pPr>
        <w:ind w:left="540"/>
        <w:rPr>
          <w:lang w:val="ru-RU" w:eastAsia="ru-RU"/>
        </w:rPr>
      </w:pPr>
    </w:p>
    <w:p w:rsidR="00122BC6" w:rsidRDefault="00122BC6" w:rsidP="00FC622B">
      <w:pPr>
        <w:ind w:left="540"/>
        <w:rPr>
          <w:lang w:val="ru-RU" w:eastAsia="ru-RU"/>
        </w:rPr>
      </w:pPr>
    </w:p>
    <w:p w:rsidR="00122BC6" w:rsidRDefault="00122BC6" w:rsidP="00FC622B">
      <w:pPr>
        <w:ind w:left="540"/>
        <w:rPr>
          <w:lang w:val="ru-RU" w:eastAsia="ru-RU"/>
        </w:rPr>
      </w:pPr>
    </w:p>
    <w:p w:rsidR="00122BC6" w:rsidRDefault="00122BC6" w:rsidP="00FC622B">
      <w:pPr>
        <w:ind w:left="540"/>
        <w:rPr>
          <w:lang w:val="ru-RU" w:eastAsia="ru-RU"/>
        </w:rPr>
      </w:pPr>
    </w:p>
    <w:p w:rsidR="00122BC6" w:rsidRDefault="00122BC6" w:rsidP="00FC622B">
      <w:pPr>
        <w:ind w:left="540"/>
        <w:rPr>
          <w:lang w:val="ru-RU" w:eastAsia="ru-RU"/>
        </w:rPr>
      </w:pPr>
    </w:p>
    <w:p w:rsidR="00122BC6" w:rsidRDefault="00122BC6" w:rsidP="00FC622B">
      <w:pPr>
        <w:ind w:left="540"/>
        <w:rPr>
          <w:lang w:val="ru-RU" w:eastAsia="ru-RU"/>
        </w:rPr>
      </w:pPr>
    </w:p>
    <w:p w:rsidR="00122BC6" w:rsidRDefault="00122BC6" w:rsidP="00FC622B">
      <w:pPr>
        <w:ind w:left="540"/>
        <w:rPr>
          <w:lang w:val="ru-RU" w:eastAsia="ru-RU"/>
        </w:rPr>
      </w:pPr>
    </w:p>
    <w:p w:rsidR="00122BC6" w:rsidRDefault="00122BC6" w:rsidP="00FC622B">
      <w:pPr>
        <w:ind w:left="540"/>
        <w:rPr>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122BC6" w:rsidRDefault="00FC622B" w:rsidP="00FC622B">
      <w:pPr>
        <w:rPr>
          <w:lang w:val="ru-RU"/>
        </w:rPr>
      </w:pP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00E12786">
        <w:rPr>
          <w:b/>
          <w:lang w:val="ru-RU"/>
        </w:rPr>
        <w:t>11</w:t>
      </w:r>
    </w:p>
    <w:p w:rsidR="00E12786" w:rsidRDefault="00E12786" w:rsidP="00FC622B">
      <w:pPr>
        <w:rPr>
          <w:lang w:val="ru-RU"/>
        </w:rPr>
      </w:pPr>
    </w:p>
    <w:p w:rsidR="00E12786" w:rsidRDefault="00E12786" w:rsidP="00FC622B">
      <w:pPr>
        <w:rPr>
          <w:lang w:val="ru-RU"/>
        </w:rPr>
      </w:pPr>
    </w:p>
    <w:p w:rsidR="00FC622B" w:rsidRDefault="00FC622B" w:rsidP="00FC622B">
      <w:pPr>
        <w:rPr>
          <w:lang w:val="ru-RU"/>
        </w:rPr>
      </w:pPr>
      <w:r w:rsidRPr="00511F3C">
        <w:rPr>
          <w:lang w:val="ru-RU"/>
        </w:rPr>
        <w:t>20 січня 2022 року</w:t>
      </w:r>
    </w:p>
    <w:p w:rsidR="00FC622B" w:rsidRDefault="00FC622B" w:rsidP="00FC622B">
      <w:pPr>
        <w:jc w:val="both"/>
        <w:rPr>
          <w:rFonts w:eastAsia="MS Mincho"/>
          <w:lang w:val="ru-RU" w:eastAsia="ru-RU"/>
        </w:rPr>
      </w:pPr>
    </w:p>
    <w:p w:rsidR="00FC622B" w:rsidRPr="00122BC6" w:rsidRDefault="00FC622B" w:rsidP="00FC622B">
      <w:pPr>
        <w:jc w:val="both"/>
        <w:rPr>
          <w:rFonts w:eastAsia="MS Mincho"/>
          <w:lang w:val="ru-RU" w:eastAsia="ru-RU"/>
        </w:rPr>
      </w:pPr>
      <w:r w:rsidRPr="00FC622B">
        <w:rPr>
          <w:rFonts w:eastAsia="MS Mincho"/>
          <w:lang w:eastAsia="ru-RU"/>
        </w:rPr>
        <w:t xml:space="preserve">Про доцільність позбавлення батьківських </w:t>
      </w:r>
      <w:r w:rsidR="00122BC6">
        <w:rPr>
          <w:rFonts w:eastAsia="MS Mincho"/>
          <w:lang w:val="ru-RU" w:eastAsia="ru-RU"/>
        </w:rPr>
        <w:t>прав</w:t>
      </w:r>
    </w:p>
    <w:p w:rsidR="00FC622B" w:rsidRPr="00FC622B" w:rsidRDefault="00E750C0" w:rsidP="00FC622B">
      <w:pPr>
        <w:jc w:val="both"/>
        <w:rPr>
          <w:rFonts w:eastAsia="MS Mincho"/>
          <w:lang w:eastAsia="ru-RU"/>
        </w:rPr>
      </w:pPr>
      <w:r w:rsidRPr="00F23832">
        <w:rPr>
          <w:i/>
          <w:lang w:val="ru-RU" w:eastAsia="ru-RU"/>
        </w:rPr>
        <w:t>(персональні дані)</w:t>
      </w:r>
      <w:r w:rsidR="00FC622B" w:rsidRPr="00FC622B">
        <w:rPr>
          <w:rFonts w:eastAsia="MS Mincho"/>
          <w:lang w:eastAsia="ru-RU"/>
        </w:rPr>
        <w:t>відносно доньки</w:t>
      </w:r>
    </w:p>
    <w:p w:rsidR="00FC622B" w:rsidRDefault="00E750C0" w:rsidP="00FC622B">
      <w:pPr>
        <w:jc w:val="both"/>
        <w:rPr>
          <w:i/>
          <w:lang w:val="ru-RU" w:eastAsia="ru-RU"/>
        </w:rPr>
      </w:pPr>
      <w:r w:rsidRPr="00F23832">
        <w:rPr>
          <w:i/>
          <w:lang w:val="ru-RU" w:eastAsia="ru-RU"/>
        </w:rPr>
        <w:t>(персональні дані)</w:t>
      </w:r>
    </w:p>
    <w:p w:rsidR="00E750C0" w:rsidRPr="0082274B" w:rsidRDefault="00E750C0" w:rsidP="00FC622B">
      <w:pPr>
        <w:jc w:val="both"/>
        <w:rPr>
          <w:rFonts w:eastAsia="MS Mincho"/>
          <w:lang w:eastAsia="ru-RU"/>
        </w:rPr>
      </w:pPr>
    </w:p>
    <w:p w:rsidR="00FC622B" w:rsidRPr="00FC622B" w:rsidRDefault="00FC622B" w:rsidP="00FC622B">
      <w:pPr>
        <w:jc w:val="both"/>
        <w:rPr>
          <w:rFonts w:eastAsia="MS Mincho"/>
          <w:lang w:eastAsia="ru-RU"/>
        </w:rPr>
      </w:pPr>
      <w:r w:rsidRPr="00FC622B">
        <w:rPr>
          <w:rFonts w:eastAsia="MS Mincho"/>
          <w:lang w:eastAsia="ru-RU"/>
        </w:rPr>
        <w:t xml:space="preserve">             Розглянувши заяву </w:t>
      </w:r>
      <w:r w:rsidR="00E750C0" w:rsidRPr="00F23832">
        <w:rPr>
          <w:i/>
          <w:lang w:val="ru-RU" w:eastAsia="ru-RU"/>
        </w:rPr>
        <w:t>(персональні дані)</w:t>
      </w:r>
      <w:r w:rsidRPr="00FC622B">
        <w:rPr>
          <w:rFonts w:eastAsia="MS Mincho"/>
          <w:lang w:eastAsia="ru-RU"/>
        </w:rPr>
        <w:t>вх. №С-1052 віл 22.11.2021 щодо надання рішення про доцільність</w:t>
      </w:r>
      <w:r w:rsidR="00E750C0">
        <w:rPr>
          <w:rFonts w:eastAsia="MS Mincho"/>
          <w:lang w:eastAsia="ru-RU"/>
        </w:rPr>
        <w:t xml:space="preserve"> позбавлення батьківських прав </w:t>
      </w:r>
      <w:r w:rsidR="00E750C0" w:rsidRPr="00E750C0">
        <w:rPr>
          <w:i/>
          <w:lang w:eastAsia="ru-RU"/>
        </w:rPr>
        <w:t>(персональні дані)</w:t>
      </w:r>
      <w:r w:rsidRPr="00FC622B">
        <w:rPr>
          <w:rFonts w:eastAsia="MS Mincho"/>
          <w:lang w:eastAsia="ru-RU"/>
        </w:rPr>
        <w:t xml:space="preserve">р.н. відносно доньки </w:t>
      </w:r>
      <w:r w:rsidR="00E750C0" w:rsidRPr="00E750C0">
        <w:rPr>
          <w:i/>
          <w:lang w:eastAsia="ru-RU"/>
        </w:rPr>
        <w:t>(персональні дані)</w:t>
      </w:r>
      <w:r w:rsidRPr="00FC622B">
        <w:rPr>
          <w:rFonts w:eastAsia="MS Mincho"/>
          <w:lang w:eastAsia="ru-RU"/>
        </w:rPr>
        <w:t xml:space="preserve">р.н., витяг з протоколу комісії з питань захисту прав дитини Новороздільської міської ради №1 від 18.01.2022 року та додані до нього документи, відповідно до Постанови КМУ № 866 від 24.09.2008р. «Питання діяльності органів опіки та піклування, пов’язаної із захистом прав дитини», ст.164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FC622B" w:rsidRPr="00FC622B" w:rsidRDefault="00FC622B" w:rsidP="00FC622B">
      <w:pPr>
        <w:ind w:firstLine="709"/>
        <w:jc w:val="both"/>
        <w:rPr>
          <w:rFonts w:eastAsia="MS Mincho"/>
          <w:lang w:eastAsia="ru-RU"/>
        </w:rPr>
      </w:pPr>
    </w:p>
    <w:p w:rsidR="00FC622B" w:rsidRPr="00FC622B" w:rsidRDefault="00FC622B" w:rsidP="00FC622B">
      <w:pPr>
        <w:jc w:val="both"/>
        <w:rPr>
          <w:rFonts w:eastAsia="MS Mincho"/>
          <w:lang w:eastAsia="ru-RU"/>
        </w:rPr>
      </w:pPr>
      <w:r w:rsidRPr="00FC622B">
        <w:rPr>
          <w:rFonts w:eastAsia="MS Mincho"/>
          <w:lang w:eastAsia="ru-RU"/>
        </w:rPr>
        <w:t xml:space="preserve">В И Р І Ш И В : </w:t>
      </w:r>
    </w:p>
    <w:p w:rsidR="00FC622B" w:rsidRPr="00FC622B" w:rsidRDefault="00FC622B" w:rsidP="00FC622B">
      <w:pPr>
        <w:ind w:firstLine="709"/>
        <w:jc w:val="both"/>
        <w:rPr>
          <w:rFonts w:eastAsia="MS Mincho"/>
          <w:lang w:eastAsia="ru-RU"/>
        </w:rPr>
      </w:pPr>
    </w:p>
    <w:p w:rsidR="00FC622B" w:rsidRPr="00122BC6" w:rsidRDefault="00FC622B" w:rsidP="00FC622B">
      <w:pPr>
        <w:jc w:val="both"/>
        <w:rPr>
          <w:rFonts w:eastAsia="MS Mincho"/>
          <w:lang w:val="ru-RU" w:eastAsia="ru-RU"/>
        </w:rPr>
      </w:pPr>
      <w:r w:rsidRPr="00FC622B">
        <w:rPr>
          <w:rFonts w:eastAsia="MS Mincho"/>
          <w:lang w:eastAsia="ru-RU"/>
        </w:rPr>
        <w:tab/>
        <w:t xml:space="preserve">1. Вважати за </w:t>
      </w:r>
      <w:r w:rsidR="00374F6D">
        <w:rPr>
          <w:rFonts w:eastAsia="MS Mincho"/>
          <w:lang w:val="ru-RU" w:eastAsia="ru-RU"/>
        </w:rPr>
        <w:t>не</w:t>
      </w:r>
      <w:r w:rsidRPr="00FC622B">
        <w:rPr>
          <w:rFonts w:eastAsia="MS Mincho"/>
          <w:lang w:eastAsia="ru-RU"/>
        </w:rPr>
        <w:t xml:space="preserve">доцільне позбавити батьківських прав </w:t>
      </w:r>
      <w:r w:rsidR="00E750C0" w:rsidRPr="00F23832">
        <w:rPr>
          <w:i/>
          <w:lang w:val="ru-RU" w:eastAsia="ru-RU"/>
        </w:rPr>
        <w:t>(персональні дані)</w:t>
      </w:r>
      <w:r w:rsidRPr="00FC622B">
        <w:rPr>
          <w:rFonts w:eastAsia="MS Mincho"/>
          <w:lang w:eastAsia="ru-RU"/>
        </w:rPr>
        <w:t xml:space="preserve">відносно доньки </w:t>
      </w:r>
      <w:r w:rsidR="00E750C0" w:rsidRPr="00F23832">
        <w:rPr>
          <w:i/>
          <w:lang w:val="ru-RU" w:eastAsia="ru-RU"/>
        </w:rPr>
        <w:t>(персональні дані)</w:t>
      </w:r>
      <w:r w:rsidR="00122BC6">
        <w:rPr>
          <w:rFonts w:eastAsia="MS Mincho"/>
          <w:lang w:eastAsia="ru-RU"/>
        </w:rPr>
        <w:t xml:space="preserve"> р.н.</w:t>
      </w:r>
    </w:p>
    <w:p w:rsidR="00FC622B" w:rsidRPr="00FC622B" w:rsidRDefault="00FC622B" w:rsidP="00FC622B">
      <w:pPr>
        <w:jc w:val="both"/>
        <w:rPr>
          <w:rFonts w:eastAsia="MS Mincho"/>
          <w:lang w:eastAsia="ru-RU"/>
        </w:rPr>
      </w:pPr>
      <w:r w:rsidRPr="00FC622B">
        <w:rPr>
          <w:rFonts w:eastAsia="MS Mincho"/>
          <w:lang w:eastAsia="ru-RU"/>
        </w:rPr>
        <w:tab/>
        <w:t xml:space="preserve">2. </w:t>
      </w:r>
      <w:r w:rsidR="00122BC6">
        <w:rPr>
          <w:rFonts w:eastAsia="MS Mincho"/>
          <w:lang w:val="ru-RU" w:eastAsia="ru-RU"/>
        </w:rPr>
        <w:t xml:space="preserve"> </w:t>
      </w:r>
      <w:r w:rsidRPr="00FC622B">
        <w:rPr>
          <w:rFonts w:eastAsia="MS Mincho"/>
          <w:lang w:eastAsia="ru-RU"/>
        </w:rPr>
        <w:t>Контроль за виконанням рішення покласти на міського голову Ярину Володимирівну Яценко.</w:t>
      </w:r>
    </w:p>
    <w:p w:rsidR="00FC622B" w:rsidRDefault="00FC622B" w:rsidP="00FC622B">
      <w:pPr>
        <w:autoSpaceDE w:val="0"/>
        <w:rPr>
          <w:rFonts w:eastAsia="MS Mincho"/>
          <w:lang w:val="ru-RU" w:eastAsia="ru-RU"/>
        </w:rPr>
      </w:pPr>
    </w:p>
    <w:p w:rsidR="00122BC6" w:rsidRPr="00122BC6" w:rsidRDefault="00122BC6" w:rsidP="00FC622B">
      <w:pPr>
        <w:autoSpaceDE w:val="0"/>
        <w:rPr>
          <w:rFonts w:eastAsia="MS Mincho"/>
          <w:lang w:val="ru-RU" w:eastAsia="ru-RU"/>
        </w:rPr>
      </w:pPr>
    </w:p>
    <w:p w:rsidR="00122BC6" w:rsidRPr="00FC622B" w:rsidRDefault="00122BC6" w:rsidP="00122BC6">
      <w:pPr>
        <w:jc w:val="both"/>
        <w:rPr>
          <w:lang w:eastAsia="ru-RU"/>
        </w:rPr>
      </w:pPr>
      <w:r w:rsidRPr="00FC622B">
        <w:rPr>
          <w:lang w:eastAsia="ru-RU"/>
        </w:rPr>
        <w:t>МІСЬКИЙ ГОЛОВА                                                                         Ярина ЯЦЕНКО</w:t>
      </w:r>
    </w:p>
    <w:p w:rsidR="00FC622B" w:rsidRDefault="00FC622B"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FC622B" w:rsidRPr="00511F3C" w:rsidRDefault="00FC622B" w:rsidP="00FC622B">
      <w:pPr>
        <w:rPr>
          <w:b/>
          <w:u w:val="single"/>
          <w:lang w:val="ru-RU"/>
        </w:rPr>
      </w:pP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00E12786">
        <w:rPr>
          <w:b/>
          <w:lang w:val="ru-RU"/>
        </w:rPr>
        <w:t>12</w:t>
      </w:r>
    </w:p>
    <w:p w:rsidR="00122BC6" w:rsidRDefault="00122BC6" w:rsidP="00FC622B">
      <w:pPr>
        <w:rPr>
          <w:lang w:val="ru-RU"/>
        </w:rPr>
      </w:pPr>
    </w:p>
    <w:p w:rsidR="00E12786" w:rsidRDefault="00E12786" w:rsidP="00FC622B">
      <w:pPr>
        <w:rPr>
          <w:lang w:val="ru-RU"/>
        </w:rPr>
      </w:pPr>
    </w:p>
    <w:p w:rsidR="00FC622B" w:rsidRDefault="00FC622B" w:rsidP="00FC622B">
      <w:pPr>
        <w:rPr>
          <w:lang w:val="ru-RU"/>
        </w:rPr>
      </w:pPr>
      <w:r w:rsidRPr="00511F3C">
        <w:rPr>
          <w:lang w:val="ru-RU"/>
        </w:rPr>
        <w:t>20 січня 2022 року</w:t>
      </w:r>
    </w:p>
    <w:p w:rsidR="00FC622B" w:rsidRPr="00FC622B" w:rsidRDefault="00FC622B" w:rsidP="00FC622B">
      <w:pPr>
        <w:jc w:val="both"/>
        <w:rPr>
          <w:rFonts w:eastAsia="MS Mincho"/>
          <w:lang w:eastAsia="ru-RU"/>
        </w:rPr>
      </w:pPr>
    </w:p>
    <w:p w:rsidR="00FC622B" w:rsidRPr="00FC622B" w:rsidRDefault="00FC622B" w:rsidP="00FC622B">
      <w:pPr>
        <w:jc w:val="both"/>
        <w:rPr>
          <w:rFonts w:eastAsia="MS Mincho"/>
          <w:lang w:eastAsia="ru-RU"/>
        </w:rPr>
      </w:pPr>
      <w:r w:rsidRPr="00FC622B">
        <w:rPr>
          <w:rFonts w:eastAsia="MS Mincho"/>
          <w:lang w:eastAsia="ru-RU"/>
        </w:rPr>
        <w:t xml:space="preserve">Про доцільність позбавлення батьківських </w:t>
      </w:r>
    </w:p>
    <w:p w:rsidR="00FC622B" w:rsidRPr="00FC622B" w:rsidRDefault="00E750C0" w:rsidP="00FC622B">
      <w:pPr>
        <w:jc w:val="both"/>
        <w:rPr>
          <w:rFonts w:eastAsia="MS Mincho"/>
          <w:lang w:eastAsia="ru-RU"/>
        </w:rPr>
      </w:pPr>
      <w:r w:rsidRPr="00F23832">
        <w:rPr>
          <w:i/>
          <w:lang w:val="ru-RU" w:eastAsia="ru-RU"/>
        </w:rPr>
        <w:t>(персональні дані)</w:t>
      </w:r>
      <w:r w:rsidR="00FC622B" w:rsidRPr="00FC622B">
        <w:rPr>
          <w:rFonts w:eastAsia="MS Mincho"/>
          <w:lang w:eastAsia="ru-RU"/>
        </w:rPr>
        <w:t xml:space="preserve">відносно сина </w:t>
      </w:r>
    </w:p>
    <w:p w:rsidR="00E12786" w:rsidRDefault="00E750C0" w:rsidP="00FC622B">
      <w:pPr>
        <w:jc w:val="both"/>
        <w:rPr>
          <w:i/>
          <w:lang w:val="ru-RU" w:eastAsia="ru-RU"/>
        </w:rPr>
      </w:pPr>
      <w:r w:rsidRPr="00F23832">
        <w:rPr>
          <w:i/>
          <w:lang w:val="ru-RU" w:eastAsia="ru-RU"/>
        </w:rPr>
        <w:t>(персональні дані)</w:t>
      </w:r>
    </w:p>
    <w:p w:rsidR="00E750C0" w:rsidRPr="00E12786" w:rsidRDefault="00E750C0" w:rsidP="00FC622B">
      <w:pPr>
        <w:jc w:val="both"/>
        <w:rPr>
          <w:rFonts w:eastAsia="MS Mincho"/>
          <w:lang w:val="ru-RU" w:eastAsia="ru-RU"/>
        </w:rPr>
      </w:pPr>
    </w:p>
    <w:p w:rsidR="00FC622B" w:rsidRPr="00FC622B" w:rsidRDefault="00FC622B" w:rsidP="00FC622B">
      <w:pPr>
        <w:jc w:val="both"/>
        <w:rPr>
          <w:rFonts w:eastAsia="MS Mincho"/>
          <w:lang w:eastAsia="ru-RU"/>
        </w:rPr>
      </w:pPr>
      <w:r w:rsidRPr="00FC622B">
        <w:rPr>
          <w:rFonts w:eastAsia="MS Mincho"/>
          <w:lang w:eastAsia="ru-RU"/>
        </w:rPr>
        <w:t xml:space="preserve">             Розглянувши заяву </w:t>
      </w:r>
      <w:r w:rsidR="00E750C0" w:rsidRPr="00F23832">
        <w:rPr>
          <w:i/>
          <w:lang w:val="ru-RU" w:eastAsia="ru-RU"/>
        </w:rPr>
        <w:t>(персональні дані)</w:t>
      </w:r>
      <w:r w:rsidRPr="00FC622B">
        <w:rPr>
          <w:rFonts w:eastAsia="MS Mincho"/>
          <w:lang w:eastAsia="ru-RU"/>
        </w:rPr>
        <w:t xml:space="preserve">вх. №П-166 від 17.11.2021 щодо надання рішення про доцільність позбавлення батьківських прав </w:t>
      </w:r>
      <w:r w:rsidR="00E750C0" w:rsidRPr="00E750C0">
        <w:rPr>
          <w:i/>
          <w:lang w:eastAsia="ru-RU"/>
        </w:rPr>
        <w:t>(персональні дані)</w:t>
      </w:r>
      <w:r w:rsidRPr="00FC622B">
        <w:rPr>
          <w:rFonts w:eastAsia="MS Mincho"/>
          <w:lang w:eastAsia="ru-RU"/>
        </w:rPr>
        <w:t xml:space="preserve">відносно сина </w:t>
      </w:r>
      <w:r w:rsidR="00E750C0" w:rsidRPr="00E750C0">
        <w:rPr>
          <w:i/>
          <w:lang w:eastAsia="ru-RU"/>
        </w:rPr>
        <w:t>(персональні дані)</w:t>
      </w:r>
      <w:r w:rsidRPr="00FC622B">
        <w:rPr>
          <w:rFonts w:eastAsia="MS Mincho"/>
          <w:lang w:eastAsia="ru-RU"/>
        </w:rPr>
        <w:t xml:space="preserve">витяг з протоколу комісії з питань захисту прав дитини Новороздільської міської ради №1 від 18.01.2022 року та додані до нього документи, відповідно до Постанови КМУ № 866 від 24.09.2008р. «Питання діяльності органів опіки та піклування, пов’язаної із захистом прав дитини», ст.164 Сімейного кодексу України, п.п. 4 п. «б» ч.1 ст. 34 Закону України «Про місцеве самоврядування в Україні» виконавчий комітет Новороздільської міської ради </w:t>
      </w:r>
    </w:p>
    <w:p w:rsidR="00FC622B" w:rsidRPr="00FC622B" w:rsidRDefault="00FC622B" w:rsidP="00FC622B">
      <w:pPr>
        <w:ind w:firstLine="709"/>
        <w:jc w:val="both"/>
        <w:rPr>
          <w:rFonts w:eastAsia="MS Mincho"/>
          <w:lang w:eastAsia="ru-RU"/>
        </w:rPr>
      </w:pPr>
    </w:p>
    <w:p w:rsidR="00FC622B" w:rsidRPr="00FC622B" w:rsidRDefault="00FC622B" w:rsidP="00FC622B">
      <w:pPr>
        <w:jc w:val="both"/>
        <w:rPr>
          <w:rFonts w:eastAsia="MS Mincho"/>
          <w:lang w:eastAsia="ru-RU"/>
        </w:rPr>
      </w:pPr>
      <w:r w:rsidRPr="00FC622B">
        <w:rPr>
          <w:rFonts w:eastAsia="MS Mincho"/>
          <w:lang w:eastAsia="ru-RU"/>
        </w:rPr>
        <w:t xml:space="preserve">В И Р І Ш И В : </w:t>
      </w:r>
    </w:p>
    <w:p w:rsidR="00FC622B" w:rsidRPr="00FC622B" w:rsidRDefault="00FC622B" w:rsidP="00FC622B">
      <w:pPr>
        <w:ind w:firstLine="709"/>
        <w:jc w:val="both"/>
        <w:rPr>
          <w:rFonts w:eastAsia="MS Mincho"/>
          <w:lang w:eastAsia="ru-RU"/>
        </w:rPr>
      </w:pPr>
    </w:p>
    <w:p w:rsidR="00FC622B" w:rsidRPr="00FC622B" w:rsidRDefault="00FC622B" w:rsidP="00FC622B">
      <w:pPr>
        <w:jc w:val="both"/>
        <w:rPr>
          <w:rFonts w:eastAsia="MS Mincho"/>
          <w:lang w:eastAsia="ru-RU"/>
        </w:rPr>
      </w:pPr>
      <w:r w:rsidRPr="00FC622B">
        <w:rPr>
          <w:rFonts w:eastAsia="MS Mincho"/>
          <w:lang w:eastAsia="ru-RU"/>
        </w:rPr>
        <w:tab/>
        <w:t xml:space="preserve">1. Вважати за </w:t>
      </w:r>
      <w:r w:rsidR="00374F6D">
        <w:rPr>
          <w:rFonts w:eastAsia="MS Mincho"/>
          <w:lang w:val="ru-RU" w:eastAsia="ru-RU"/>
        </w:rPr>
        <w:t>не</w:t>
      </w:r>
      <w:r w:rsidRPr="00FC622B">
        <w:rPr>
          <w:rFonts w:eastAsia="MS Mincho"/>
          <w:lang w:eastAsia="ru-RU"/>
        </w:rPr>
        <w:t xml:space="preserve">доцільне позбавити батьківських прав </w:t>
      </w:r>
      <w:r w:rsidR="00E750C0" w:rsidRPr="00F23832">
        <w:rPr>
          <w:i/>
          <w:lang w:val="ru-RU" w:eastAsia="ru-RU"/>
        </w:rPr>
        <w:t>(персональні дані)</w:t>
      </w:r>
      <w:r w:rsidRPr="00FC622B">
        <w:rPr>
          <w:rFonts w:eastAsia="MS Mincho"/>
          <w:lang w:eastAsia="ru-RU"/>
        </w:rPr>
        <w:t xml:space="preserve"> відносно сина </w:t>
      </w:r>
      <w:r w:rsidR="00E750C0" w:rsidRPr="00F23832">
        <w:rPr>
          <w:i/>
          <w:lang w:val="ru-RU" w:eastAsia="ru-RU"/>
        </w:rPr>
        <w:t>(персональні дані)</w:t>
      </w:r>
      <w:r w:rsidRPr="00FC622B">
        <w:rPr>
          <w:rFonts w:eastAsia="MS Mincho"/>
          <w:lang w:eastAsia="ru-RU"/>
        </w:rPr>
        <w:t>р.н..</w:t>
      </w:r>
    </w:p>
    <w:p w:rsidR="00FC622B" w:rsidRPr="00FC622B" w:rsidRDefault="00FC622B" w:rsidP="00FC622B">
      <w:pPr>
        <w:jc w:val="both"/>
        <w:rPr>
          <w:rFonts w:eastAsia="MS Mincho"/>
          <w:lang w:eastAsia="ru-RU"/>
        </w:rPr>
      </w:pPr>
      <w:r w:rsidRPr="00FC622B">
        <w:rPr>
          <w:rFonts w:eastAsia="MS Mincho"/>
          <w:lang w:eastAsia="ru-RU"/>
        </w:rPr>
        <w:tab/>
        <w:t>2. Контроль за виконанням рішення покласти на міського голову Ярину Володимирівну Яценко.</w:t>
      </w:r>
    </w:p>
    <w:p w:rsidR="00FC622B" w:rsidRDefault="00FC622B" w:rsidP="00FC622B">
      <w:pPr>
        <w:autoSpaceDE w:val="0"/>
        <w:rPr>
          <w:rFonts w:eastAsia="MS Mincho"/>
          <w:lang w:val="ru-RU" w:eastAsia="ru-RU"/>
        </w:rPr>
      </w:pPr>
    </w:p>
    <w:p w:rsidR="00122BC6" w:rsidRPr="00122BC6" w:rsidRDefault="00122BC6" w:rsidP="00FC622B">
      <w:pPr>
        <w:autoSpaceDE w:val="0"/>
        <w:rPr>
          <w:rFonts w:eastAsia="MS Mincho"/>
          <w:lang w:val="ru-RU" w:eastAsia="ru-RU"/>
        </w:rPr>
      </w:pPr>
    </w:p>
    <w:p w:rsidR="00122BC6" w:rsidRPr="00FC622B" w:rsidRDefault="00122BC6" w:rsidP="00122BC6">
      <w:pPr>
        <w:jc w:val="both"/>
        <w:rPr>
          <w:lang w:eastAsia="ru-RU"/>
        </w:rPr>
      </w:pPr>
      <w:r w:rsidRPr="00FC622B">
        <w:rPr>
          <w:lang w:eastAsia="ru-RU"/>
        </w:rPr>
        <w:t>МІСЬКИЙ ГОЛОВА                                                                         Ярина ЯЦЕНКО</w:t>
      </w:r>
    </w:p>
    <w:p w:rsidR="00FC622B" w:rsidRDefault="00FC622B"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122BC6" w:rsidRDefault="00122BC6" w:rsidP="00FC622B">
      <w:pPr>
        <w:autoSpaceDE w:val="0"/>
        <w:rPr>
          <w:rFonts w:eastAsia="MS Mincho"/>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FC622B" w:rsidRPr="00511F3C" w:rsidRDefault="00FC622B" w:rsidP="00FC622B">
      <w:pPr>
        <w:rPr>
          <w:b/>
          <w:u w:val="single"/>
          <w:lang w:val="ru-RU"/>
        </w:rPr>
      </w:pP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00E12786">
        <w:rPr>
          <w:b/>
          <w:lang w:val="ru-RU"/>
        </w:rPr>
        <w:t>13</w:t>
      </w:r>
    </w:p>
    <w:p w:rsidR="00122BC6" w:rsidRDefault="00122BC6" w:rsidP="00FC622B">
      <w:pPr>
        <w:rPr>
          <w:lang w:val="ru-RU"/>
        </w:rPr>
      </w:pPr>
    </w:p>
    <w:p w:rsidR="009A1491" w:rsidRDefault="009A1491" w:rsidP="00FC622B">
      <w:pPr>
        <w:rPr>
          <w:lang w:val="ru-RU"/>
        </w:rPr>
      </w:pPr>
    </w:p>
    <w:p w:rsidR="00FC622B" w:rsidRDefault="00FC622B" w:rsidP="00FC622B">
      <w:pPr>
        <w:rPr>
          <w:lang w:val="ru-RU"/>
        </w:rPr>
      </w:pPr>
      <w:r w:rsidRPr="00511F3C">
        <w:rPr>
          <w:lang w:val="ru-RU"/>
        </w:rPr>
        <w:t>20 січня 2022 року</w:t>
      </w:r>
    </w:p>
    <w:p w:rsidR="00FC622B" w:rsidRPr="00FC622B" w:rsidRDefault="00FC622B" w:rsidP="00FC622B">
      <w:pPr>
        <w:jc w:val="both"/>
        <w:rPr>
          <w:lang w:eastAsia="ru-RU"/>
        </w:rPr>
      </w:pPr>
    </w:p>
    <w:p w:rsidR="00FC622B" w:rsidRPr="00FC622B" w:rsidRDefault="00FC622B" w:rsidP="00FC622B">
      <w:pPr>
        <w:jc w:val="both"/>
        <w:rPr>
          <w:lang w:eastAsia="ru-RU"/>
        </w:rPr>
      </w:pPr>
      <w:r w:rsidRPr="00FC622B">
        <w:rPr>
          <w:lang w:eastAsia="ru-RU"/>
        </w:rPr>
        <w:t>Про визначення місця проживання дітей:</w:t>
      </w:r>
    </w:p>
    <w:p w:rsidR="00FC622B" w:rsidRDefault="00E750C0" w:rsidP="00FC622B">
      <w:pPr>
        <w:jc w:val="both"/>
        <w:rPr>
          <w:i/>
          <w:lang w:val="ru-RU" w:eastAsia="ru-RU"/>
        </w:rPr>
      </w:pPr>
      <w:r w:rsidRPr="00E750C0">
        <w:rPr>
          <w:i/>
          <w:lang w:eastAsia="ru-RU"/>
        </w:rPr>
        <w:t>(персональні дані)</w:t>
      </w:r>
    </w:p>
    <w:p w:rsidR="00E750C0" w:rsidRPr="00E750C0" w:rsidRDefault="00E750C0" w:rsidP="00FC622B">
      <w:pPr>
        <w:jc w:val="both"/>
        <w:rPr>
          <w:lang w:val="ru-RU" w:eastAsia="ru-RU"/>
        </w:rPr>
      </w:pPr>
    </w:p>
    <w:p w:rsidR="00FC622B" w:rsidRPr="00FC622B" w:rsidRDefault="00FC622B" w:rsidP="00FC622B">
      <w:pPr>
        <w:jc w:val="both"/>
        <w:rPr>
          <w:lang w:eastAsia="ru-RU"/>
        </w:rPr>
      </w:pPr>
      <w:r w:rsidRPr="00FC622B">
        <w:rPr>
          <w:lang w:eastAsia="ru-RU"/>
        </w:rPr>
        <w:t xml:space="preserve">            Розглянувши заяву </w:t>
      </w:r>
      <w:r w:rsidR="00E750C0" w:rsidRPr="00E750C0">
        <w:rPr>
          <w:i/>
          <w:lang w:eastAsia="ru-RU"/>
        </w:rPr>
        <w:t>(персональні дані)</w:t>
      </w:r>
      <w:r w:rsidRPr="00FC622B">
        <w:rPr>
          <w:lang w:eastAsia="ru-RU"/>
        </w:rPr>
        <w:t xml:space="preserve">№Н-168 від 17.11.2021 про визначення місця проживання дітей: </w:t>
      </w:r>
      <w:r w:rsidR="00E750C0" w:rsidRPr="00F23832">
        <w:rPr>
          <w:i/>
          <w:lang w:val="ru-RU" w:eastAsia="ru-RU"/>
        </w:rPr>
        <w:t>(персональні дані)</w:t>
      </w:r>
      <w:r w:rsidRPr="00FC622B">
        <w:rPr>
          <w:lang w:eastAsia="ru-RU"/>
        </w:rPr>
        <w:t xml:space="preserve"> р.н., висновок служби у справах дітей Новороздільської міської ради №01-15/17/25 від 18.01.2022 р., беручи до уваги витяг з протоколу комісії з питань захисту прав дитини Новороздільської міської ради №1 від 18.01.2022 р. та інші матеріали по справі, </w:t>
      </w:r>
      <w:r w:rsidRPr="00FC622B">
        <w:rPr>
          <w:rFonts w:eastAsia="Calibri"/>
          <w:lang w:eastAsia="en-US"/>
        </w:rPr>
        <w:t>відповідно до п. 72 Постанови Кабінету Міністрів України від 24.09.08р. № 866 «Питання діяльності органів опіки та піклування, пов’язаної із захистом прав дитини» ч. 2 ст. 19, ст. 161 Сімейного Кодексу України, Закону України «Про о</w:t>
      </w:r>
      <w:r>
        <w:rPr>
          <w:rFonts w:eastAsia="Calibri"/>
          <w:lang w:eastAsia="en-US"/>
        </w:rPr>
        <w:t xml:space="preserve">хорону дитинства», </w:t>
      </w:r>
      <w:r w:rsidRPr="00FC622B">
        <w:rPr>
          <w:rFonts w:eastAsia="Calibri"/>
          <w:lang w:eastAsia="en-US"/>
        </w:rPr>
        <w:t>пп. 4 п. «б» ч.1 ст. 34, ч.1 ст. 73 Закону України «Про місцеве самоврядування в Україні», виконавчий комітет Новороздільської міської ради</w:t>
      </w:r>
    </w:p>
    <w:p w:rsidR="00FC622B" w:rsidRPr="00FC622B" w:rsidRDefault="00FC622B" w:rsidP="00FC622B">
      <w:pPr>
        <w:ind w:firstLine="539"/>
        <w:jc w:val="both"/>
        <w:rPr>
          <w:lang w:eastAsia="ru-RU"/>
        </w:rPr>
      </w:pPr>
    </w:p>
    <w:p w:rsidR="00FC622B" w:rsidRPr="00FC622B" w:rsidRDefault="00FC622B" w:rsidP="00FC622B">
      <w:pPr>
        <w:overflowPunct w:val="0"/>
        <w:autoSpaceDE w:val="0"/>
        <w:autoSpaceDN w:val="0"/>
        <w:adjustRightInd w:val="0"/>
        <w:jc w:val="both"/>
        <w:rPr>
          <w:lang w:eastAsia="ru-RU"/>
        </w:rPr>
      </w:pPr>
      <w:r w:rsidRPr="00FC622B">
        <w:rPr>
          <w:lang w:eastAsia="ru-RU"/>
        </w:rPr>
        <w:t>В И Р І Ш И В:</w:t>
      </w:r>
    </w:p>
    <w:p w:rsidR="00FC622B" w:rsidRPr="00FC622B" w:rsidRDefault="00FC622B" w:rsidP="00FC622B">
      <w:pPr>
        <w:overflowPunct w:val="0"/>
        <w:autoSpaceDE w:val="0"/>
        <w:autoSpaceDN w:val="0"/>
        <w:adjustRightInd w:val="0"/>
        <w:jc w:val="both"/>
        <w:rPr>
          <w:b/>
          <w:lang w:eastAsia="ru-RU"/>
        </w:rPr>
      </w:pPr>
    </w:p>
    <w:p w:rsidR="00E750C0" w:rsidRDefault="00FC622B" w:rsidP="00FC622B">
      <w:pPr>
        <w:jc w:val="both"/>
        <w:rPr>
          <w:i/>
          <w:lang w:val="ru-RU" w:eastAsia="ru-RU"/>
        </w:rPr>
      </w:pPr>
      <w:r w:rsidRPr="00FC622B">
        <w:rPr>
          <w:lang w:eastAsia="ru-RU"/>
        </w:rPr>
        <w:tab/>
        <w:t xml:space="preserve">1. Визначити місце проживання </w:t>
      </w:r>
      <w:r w:rsidR="00E750C0" w:rsidRPr="00F23832">
        <w:rPr>
          <w:i/>
          <w:lang w:val="ru-RU" w:eastAsia="ru-RU"/>
        </w:rPr>
        <w:t>(персональні дані)</w:t>
      </w:r>
      <w:r w:rsidRPr="00FC622B">
        <w:rPr>
          <w:lang w:eastAsia="ru-RU"/>
        </w:rPr>
        <w:t xml:space="preserve">. разом з </w:t>
      </w:r>
      <w:r w:rsidR="00E750C0" w:rsidRPr="00F23832">
        <w:rPr>
          <w:i/>
          <w:lang w:val="ru-RU" w:eastAsia="ru-RU"/>
        </w:rPr>
        <w:t>(персональні дані)</w:t>
      </w:r>
    </w:p>
    <w:p w:rsidR="00FC622B" w:rsidRPr="00FC622B" w:rsidRDefault="00FC622B" w:rsidP="00FC622B">
      <w:pPr>
        <w:jc w:val="both"/>
        <w:rPr>
          <w:lang w:eastAsia="ru-RU"/>
        </w:rPr>
      </w:pPr>
      <w:r w:rsidRPr="00FC622B">
        <w:rPr>
          <w:lang w:eastAsia="ru-RU"/>
        </w:rPr>
        <w:tab/>
        <w:t>2. Контроль за виконанням рішення покласти на міського голову Ярину Яценко.</w:t>
      </w:r>
    </w:p>
    <w:p w:rsidR="00FC622B" w:rsidRDefault="00FC622B" w:rsidP="00FC622B">
      <w:pPr>
        <w:jc w:val="both"/>
        <w:rPr>
          <w:lang w:val="ru-RU" w:eastAsia="ru-RU"/>
        </w:rPr>
      </w:pPr>
    </w:p>
    <w:p w:rsidR="00122BC6" w:rsidRPr="00122BC6" w:rsidRDefault="00122BC6" w:rsidP="00FC622B">
      <w:pPr>
        <w:jc w:val="both"/>
        <w:rPr>
          <w:lang w:val="ru-RU" w:eastAsia="ru-RU"/>
        </w:rPr>
      </w:pPr>
    </w:p>
    <w:p w:rsidR="00122BC6" w:rsidRPr="00FC622B" w:rsidRDefault="00122BC6" w:rsidP="00122BC6">
      <w:pPr>
        <w:jc w:val="both"/>
        <w:rPr>
          <w:lang w:eastAsia="ru-RU"/>
        </w:rPr>
      </w:pPr>
      <w:r w:rsidRPr="00FC622B">
        <w:rPr>
          <w:lang w:eastAsia="ru-RU"/>
        </w:rPr>
        <w:t>МІСЬКИЙ ГОЛОВА                                                                         Ярина ЯЦЕНКО</w:t>
      </w:r>
    </w:p>
    <w:p w:rsidR="00FC622B" w:rsidRDefault="00FC622B"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122BC6" w:rsidRDefault="00122BC6" w:rsidP="00FC622B">
      <w:pPr>
        <w:rPr>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122BC6" w:rsidRDefault="00122BC6" w:rsidP="00FC622B">
      <w:pPr>
        <w:rPr>
          <w:lang w:val="ru-RU" w:eastAsia="ru-RU"/>
        </w:rPr>
      </w:pPr>
    </w:p>
    <w:p w:rsidR="009F3C34" w:rsidRPr="00122BC6" w:rsidRDefault="009F3C34" w:rsidP="00FC622B">
      <w:pPr>
        <w:rPr>
          <w:lang w:val="ru-RU" w:eastAsia="ru-RU"/>
        </w:rPr>
      </w:pPr>
    </w:p>
    <w:p w:rsidR="00FC622B" w:rsidRPr="00511F3C" w:rsidRDefault="00FC622B" w:rsidP="00FC622B">
      <w:pPr>
        <w:rPr>
          <w:b/>
          <w:u w:val="single"/>
          <w:lang w:val="ru-RU"/>
        </w:rPr>
      </w:pP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00E12786">
        <w:rPr>
          <w:b/>
          <w:lang w:val="ru-RU"/>
        </w:rPr>
        <w:t>14</w:t>
      </w:r>
    </w:p>
    <w:p w:rsidR="009A1491" w:rsidRDefault="009A1491" w:rsidP="00FC622B">
      <w:pPr>
        <w:rPr>
          <w:lang w:val="ru-RU"/>
        </w:rPr>
      </w:pPr>
    </w:p>
    <w:p w:rsidR="009A1491" w:rsidRDefault="009A1491" w:rsidP="00FC622B">
      <w:pPr>
        <w:rPr>
          <w:lang w:val="ru-RU"/>
        </w:rPr>
      </w:pPr>
    </w:p>
    <w:p w:rsidR="00FC622B" w:rsidRDefault="00FC622B" w:rsidP="00FC622B">
      <w:pPr>
        <w:rPr>
          <w:lang w:val="ru-RU"/>
        </w:rPr>
      </w:pPr>
      <w:r w:rsidRPr="00511F3C">
        <w:rPr>
          <w:lang w:val="ru-RU"/>
        </w:rPr>
        <w:t>20 січня 2022 року</w:t>
      </w:r>
    </w:p>
    <w:p w:rsidR="00FC622B" w:rsidRPr="00FC622B" w:rsidRDefault="00FC622B" w:rsidP="00FC622B">
      <w:pPr>
        <w:widowControl w:val="0"/>
        <w:rPr>
          <w:rFonts w:eastAsia="MS Mincho"/>
          <w:lang w:eastAsia="ru-RU"/>
        </w:rPr>
      </w:pPr>
    </w:p>
    <w:p w:rsidR="00FC622B" w:rsidRPr="00FC622B" w:rsidRDefault="00FC622B" w:rsidP="00FC622B">
      <w:pPr>
        <w:tabs>
          <w:tab w:val="left" w:pos="708"/>
          <w:tab w:val="center" w:pos="4153"/>
          <w:tab w:val="right" w:pos="8306"/>
        </w:tabs>
        <w:jc w:val="both"/>
        <w:rPr>
          <w:rFonts w:eastAsia="Calibri"/>
          <w:lang w:eastAsia="ru-RU"/>
        </w:rPr>
      </w:pPr>
      <w:r w:rsidRPr="00FC622B">
        <w:rPr>
          <w:rFonts w:eastAsia="Calibri"/>
          <w:lang w:eastAsia="ru-RU"/>
        </w:rPr>
        <w:t>Про встановлення піклування над дитиною-сиротою</w:t>
      </w:r>
    </w:p>
    <w:p w:rsidR="00FC622B" w:rsidRPr="00E750C0" w:rsidRDefault="00E750C0" w:rsidP="00FC622B">
      <w:pPr>
        <w:tabs>
          <w:tab w:val="left" w:pos="708"/>
          <w:tab w:val="center" w:pos="4153"/>
          <w:tab w:val="right" w:pos="8306"/>
        </w:tabs>
        <w:jc w:val="both"/>
        <w:rPr>
          <w:i/>
          <w:lang w:eastAsia="ru-RU"/>
        </w:rPr>
      </w:pPr>
      <w:r w:rsidRPr="00E750C0">
        <w:rPr>
          <w:i/>
          <w:lang w:eastAsia="ru-RU"/>
        </w:rPr>
        <w:t>(персональні дані)</w:t>
      </w:r>
      <w:r w:rsidR="00FC622B" w:rsidRPr="00FC622B">
        <w:rPr>
          <w:rFonts w:eastAsia="Calibri"/>
          <w:lang w:eastAsia="ru-RU"/>
        </w:rPr>
        <w:t>р.н.</w:t>
      </w:r>
    </w:p>
    <w:p w:rsidR="00FC622B" w:rsidRPr="00E750C0" w:rsidRDefault="00FC622B" w:rsidP="00FC622B">
      <w:pPr>
        <w:jc w:val="both"/>
        <w:rPr>
          <w:rFonts w:eastAsia="MS Mincho"/>
          <w:lang w:eastAsia="ru-RU"/>
        </w:rPr>
      </w:pPr>
    </w:p>
    <w:p w:rsidR="00FC622B" w:rsidRPr="00FC622B" w:rsidRDefault="00FC622B" w:rsidP="00FC622B">
      <w:pPr>
        <w:tabs>
          <w:tab w:val="left" w:pos="708"/>
          <w:tab w:val="center" w:pos="4153"/>
          <w:tab w:val="right" w:pos="8306"/>
        </w:tabs>
        <w:jc w:val="both"/>
        <w:rPr>
          <w:rFonts w:eastAsia="Calibri"/>
          <w:lang w:eastAsia="ru-RU"/>
        </w:rPr>
      </w:pPr>
      <w:r w:rsidRPr="00FC622B">
        <w:rPr>
          <w:rFonts w:eastAsia="Calibri"/>
          <w:lang w:eastAsia="ru-RU"/>
        </w:rPr>
        <w:t xml:space="preserve">           </w:t>
      </w:r>
      <w:r w:rsidRPr="00FC622B">
        <w:rPr>
          <w:rFonts w:eastAsia="Calibri"/>
          <w:color w:val="000000"/>
          <w:lang w:eastAsia="ru-RU"/>
        </w:rPr>
        <w:t xml:space="preserve">Розглянувши заяву № Б-1 від 10.01.2022 року </w:t>
      </w:r>
      <w:r w:rsidR="00E750C0" w:rsidRPr="00E750C0">
        <w:rPr>
          <w:i/>
          <w:lang w:eastAsia="ru-RU"/>
        </w:rPr>
        <w:t>(персональні дані)</w:t>
      </w:r>
      <w:r w:rsidRPr="00FC622B">
        <w:rPr>
          <w:rFonts w:eastAsia="Calibri"/>
          <w:color w:val="000000"/>
          <w:lang w:eastAsia="ru-RU"/>
        </w:rPr>
        <w:t xml:space="preserve">, висновок служби у справах дітей Новороздільської міської ради № 01-15/17/21 від 18.01.2022 року про доцільність встановлення піклування над дитиною-сиротою </w:t>
      </w:r>
      <w:r w:rsidR="00E750C0" w:rsidRPr="00E750C0">
        <w:rPr>
          <w:i/>
          <w:lang w:eastAsia="ru-RU"/>
        </w:rPr>
        <w:t>(персональні дані)</w:t>
      </w:r>
      <w:r w:rsidRPr="00FC622B">
        <w:rPr>
          <w:rFonts w:eastAsia="Calibri"/>
          <w:color w:val="000000"/>
          <w:lang w:eastAsia="ru-RU"/>
        </w:rPr>
        <w:t xml:space="preserve"> р.н. та відповідність його інтересам дитини, беручи до уваги витяг з протоколу комісії з питань захисту прав дитини Новороздільської міської ради № 1 від 18.01.2022 року, інші матеріали по справі, відповідно до Закону України “Про охорону дитинства”, Закону України «</w:t>
      </w:r>
      <w:r w:rsidRPr="00FC622B">
        <w:rPr>
          <w:rFonts w:eastAsia="Calibri"/>
          <w:color w:val="000000"/>
          <w:shd w:val="clear" w:color="auto" w:fill="FFFFFF"/>
          <w:lang w:eastAsia="ru-RU"/>
        </w:rPr>
        <w:t>Про забезпечення організаційно-правових умов соціального захисту дітей-сиріт та дітей, позбавлених батьківського піклування»,</w:t>
      </w:r>
      <w:r w:rsidRPr="00FC622B">
        <w:rPr>
          <w:rFonts w:eastAsia="Calibri"/>
          <w:color w:val="000000"/>
          <w:lang w:eastAsia="ru-RU"/>
        </w:rPr>
        <w:t xml:space="preserve"> ст. ст. 243, 244, 246 Сімейного кодексу України,”, ст. ст. 55, 56, 59, 61, 63 Цивільного  Кодексу України,  п. п. 39, 40, 41, 42, 43, 44, 57, 58 постанови Кабінету Міністрів України від 24.09.08р. № 866 «Питання діяльності органів опіки та піклування, пов’язаної із захистом прав дитини», п.п. 4 п. «б» ч.1 ст. 34, ст. 40 Закону України «Про місцеве </w:t>
      </w:r>
      <w:r w:rsidRPr="00FC622B">
        <w:rPr>
          <w:rFonts w:eastAsia="Calibri"/>
          <w:lang w:eastAsia="ru-RU"/>
        </w:rPr>
        <w:t>самоврядування в Україні» виконавчий комітет Новороздільської міської ради</w:t>
      </w:r>
    </w:p>
    <w:p w:rsidR="00FC622B" w:rsidRPr="00FC622B" w:rsidRDefault="00FC622B" w:rsidP="00FC622B">
      <w:pPr>
        <w:ind w:firstLine="540"/>
        <w:jc w:val="both"/>
        <w:rPr>
          <w:rFonts w:eastAsia="MS Mincho"/>
          <w:lang w:eastAsia="ru-RU"/>
        </w:rPr>
      </w:pPr>
    </w:p>
    <w:p w:rsidR="00FC622B" w:rsidRPr="00FC622B" w:rsidRDefault="00FC622B" w:rsidP="00FC622B">
      <w:pPr>
        <w:overflowPunct w:val="0"/>
        <w:autoSpaceDE w:val="0"/>
        <w:autoSpaceDN w:val="0"/>
        <w:adjustRightInd w:val="0"/>
        <w:jc w:val="both"/>
        <w:rPr>
          <w:lang w:eastAsia="ru-RU"/>
        </w:rPr>
      </w:pPr>
      <w:r w:rsidRPr="00FC622B">
        <w:rPr>
          <w:lang w:eastAsia="ru-RU"/>
        </w:rPr>
        <w:t>В И Р І Ш И В:</w:t>
      </w:r>
    </w:p>
    <w:p w:rsidR="00FC622B" w:rsidRPr="00FC622B" w:rsidRDefault="00FC622B" w:rsidP="00FC622B">
      <w:pPr>
        <w:overflowPunct w:val="0"/>
        <w:autoSpaceDE w:val="0"/>
        <w:autoSpaceDN w:val="0"/>
        <w:adjustRightInd w:val="0"/>
        <w:ind w:firstLine="426"/>
        <w:jc w:val="both"/>
        <w:rPr>
          <w:b/>
          <w:lang w:eastAsia="ru-RU"/>
        </w:rPr>
      </w:pPr>
      <w:r w:rsidRPr="00FC622B">
        <w:rPr>
          <w:b/>
          <w:lang w:eastAsia="ru-RU"/>
        </w:rPr>
        <w:tab/>
      </w:r>
    </w:p>
    <w:p w:rsidR="00FC622B" w:rsidRPr="00FC622B" w:rsidRDefault="00FC622B" w:rsidP="00FC622B">
      <w:pPr>
        <w:tabs>
          <w:tab w:val="left" w:pos="708"/>
          <w:tab w:val="center" w:pos="4153"/>
          <w:tab w:val="right" w:pos="8306"/>
        </w:tabs>
        <w:jc w:val="both"/>
        <w:rPr>
          <w:rFonts w:eastAsia="Calibri"/>
          <w:lang w:eastAsia="ru-RU"/>
        </w:rPr>
      </w:pPr>
      <w:r w:rsidRPr="00FC622B">
        <w:rPr>
          <w:rFonts w:eastAsia="Calibri"/>
          <w:lang w:eastAsia="ru-RU"/>
        </w:rPr>
        <w:t xml:space="preserve">        1. Призначити </w:t>
      </w:r>
      <w:r w:rsidR="00E750C0" w:rsidRPr="00F23832">
        <w:rPr>
          <w:i/>
          <w:lang w:val="ru-RU" w:eastAsia="ru-RU"/>
        </w:rPr>
        <w:t>(персональні дані)</w:t>
      </w:r>
      <w:r w:rsidRPr="00FC622B">
        <w:rPr>
          <w:rFonts w:eastAsia="Calibri"/>
          <w:lang w:eastAsia="ru-RU"/>
        </w:rPr>
        <w:t xml:space="preserve">р. н. піклувальником над  дитиною-сиротою </w:t>
      </w:r>
      <w:r w:rsidR="00E750C0" w:rsidRPr="00F23832">
        <w:rPr>
          <w:i/>
          <w:lang w:val="ru-RU" w:eastAsia="ru-RU"/>
        </w:rPr>
        <w:t>(персональні дані)</w:t>
      </w:r>
      <w:r w:rsidR="00E750C0">
        <w:rPr>
          <w:i/>
          <w:lang w:val="ru-RU" w:eastAsia="ru-RU"/>
        </w:rPr>
        <w:t>.</w:t>
      </w:r>
    </w:p>
    <w:p w:rsidR="00FC622B" w:rsidRPr="00FC622B" w:rsidRDefault="00E750C0" w:rsidP="00FC622B">
      <w:pPr>
        <w:tabs>
          <w:tab w:val="left" w:pos="708"/>
          <w:tab w:val="center" w:pos="4153"/>
          <w:tab w:val="right" w:pos="8306"/>
        </w:tabs>
        <w:jc w:val="both"/>
        <w:rPr>
          <w:rFonts w:eastAsia="Calibri"/>
          <w:lang w:eastAsia="ru-RU"/>
        </w:rPr>
      </w:pPr>
      <w:r>
        <w:rPr>
          <w:rFonts w:eastAsia="Calibri"/>
          <w:lang w:eastAsia="ru-RU"/>
        </w:rPr>
        <w:t xml:space="preserve">        2. Призначити </w:t>
      </w:r>
      <w:r w:rsidRPr="00F23832">
        <w:rPr>
          <w:i/>
          <w:lang w:val="ru-RU" w:eastAsia="ru-RU"/>
        </w:rPr>
        <w:t>(персональні дані)</w:t>
      </w:r>
      <w:r w:rsidR="00FC622B" w:rsidRPr="00FC622B">
        <w:rPr>
          <w:rFonts w:eastAsia="Calibri"/>
          <w:lang w:eastAsia="ru-RU"/>
        </w:rPr>
        <w:t xml:space="preserve">р.н. опікуном над майном дитини-сироти </w:t>
      </w:r>
      <w:r w:rsidRPr="00F23832">
        <w:rPr>
          <w:i/>
          <w:lang w:val="ru-RU" w:eastAsia="ru-RU"/>
        </w:rPr>
        <w:t>(персональні дані)</w:t>
      </w:r>
      <w:r>
        <w:rPr>
          <w:i/>
          <w:lang w:val="ru-RU" w:eastAsia="ru-RU"/>
        </w:rPr>
        <w:t xml:space="preserve"> </w:t>
      </w:r>
      <w:r w:rsidR="00FC622B" w:rsidRPr="00FC622B">
        <w:rPr>
          <w:rFonts w:eastAsia="Calibri"/>
          <w:lang w:eastAsia="ru-RU"/>
        </w:rPr>
        <w:t>р.н..</w:t>
      </w:r>
    </w:p>
    <w:p w:rsidR="00FC622B" w:rsidRPr="00FC622B" w:rsidRDefault="00FC622B" w:rsidP="00FC622B">
      <w:pPr>
        <w:jc w:val="both"/>
        <w:rPr>
          <w:rFonts w:eastAsia="MS Mincho"/>
          <w:lang w:eastAsia="ru-RU"/>
        </w:rPr>
      </w:pPr>
      <w:r w:rsidRPr="00FC622B">
        <w:rPr>
          <w:rFonts w:eastAsia="MS Mincho"/>
          <w:lang w:eastAsia="ru-RU"/>
        </w:rPr>
        <w:t xml:space="preserve">        3. Контроль за виконанням даного рішення покласти на начальника служби у справах дітей Шиманську Т.Ю.</w:t>
      </w:r>
    </w:p>
    <w:p w:rsidR="00FC622B" w:rsidRDefault="00FC622B" w:rsidP="00FC622B">
      <w:pPr>
        <w:autoSpaceDE w:val="0"/>
        <w:autoSpaceDN w:val="0"/>
        <w:ind w:right="-5" w:firstLine="567"/>
        <w:jc w:val="both"/>
        <w:rPr>
          <w:rFonts w:eastAsia="MS Mincho"/>
          <w:lang w:val="ru-RU" w:eastAsia="ru-RU"/>
        </w:rPr>
      </w:pPr>
      <w:r w:rsidRPr="00FC622B">
        <w:rPr>
          <w:rFonts w:eastAsia="MS Mincho"/>
          <w:lang w:eastAsia="ru-RU"/>
        </w:rPr>
        <w:tab/>
      </w:r>
    </w:p>
    <w:p w:rsidR="009A1491" w:rsidRPr="009A1491" w:rsidRDefault="009A1491" w:rsidP="00FC622B">
      <w:pPr>
        <w:autoSpaceDE w:val="0"/>
        <w:autoSpaceDN w:val="0"/>
        <w:ind w:right="-5" w:firstLine="567"/>
        <w:jc w:val="both"/>
        <w:rPr>
          <w:rFonts w:eastAsia="MS Mincho"/>
          <w:lang w:val="ru-RU" w:eastAsia="ru-RU"/>
        </w:rPr>
      </w:pPr>
    </w:p>
    <w:p w:rsidR="00072A65" w:rsidRPr="00FC622B" w:rsidRDefault="00FC622B" w:rsidP="00FC622B">
      <w:pPr>
        <w:autoSpaceDE w:val="0"/>
        <w:autoSpaceDN w:val="0"/>
        <w:jc w:val="both"/>
        <w:rPr>
          <w:rFonts w:eastAsia="MS Mincho"/>
          <w:lang w:val="ru-RU" w:eastAsia="ru-RU"/>
        </w:rPr>
      </w:pPr>
      <w:r>
        <w:rPr>
          <w:rFonts w:eastAsia="MS Mincho"/>
          <w:lang w:eastAsia="ru-RU"/>
        </w:rPr>
        <w:t xml:space="preserve"> </w:t>
      </w:r>
      <w:r w:rsidRPr="00FC622B">
        <w:rPr>
          <w:rFonts w:eastAsia="MS Mincho"/>
          <w:lang w:eastAsia="ru-RU"/>
        </w:rPr>
        <w:t>МІСЬКИЙ ГОЛОВА                                                                        Ярина ЯЦЕНКО</w:t>
      </w:r>
    </w:p>
    <w:p w:rsidR="009A1491" w:rsidRDefault="00511F3C" w:rsidP="00E2281C">
      <w:pPr>
        <w:rPr>
          <w:b/>
          <w:lang w:val="ru-RU"/>
        </w:rPr>
      </w:pPr>
      <w:r w:rsidRPr="00511F3C">
        <w:rPr>
          <w:b/>
          <w:lang w:val="ru-RU"/>
        </w:rPr>
        <w:tab/>
      </w:r>
      <w:r w:rsidRPr="00511F3C">
        <w:rPr>
          <w:b/>
          <w:lang w:val="ru-RU"/>
        </w:rPr>
        <w:tab/>
      </w:r>
    </w:p>
    <w:p w:rsidR="009A1491" w:rsidRDefault="009A1491" w:rsidP="00E2281C">
      <w:pPr>
        <w:rPr>
          <w:b/>
          <w:lang w:val="ru-RU"/>
        </w:rPr>
      </w:pPr>
    </w:p>
    <w:p w:rsidR="009A1491" w:rsidRDefault="009A1491" w:rsidP="00E2281C">
      <w:pPr>
        <w:rPr>
          <w:b/>
          <w:lang w:val="ru-RU"/>
        </w:rPr>
      </w:pPr>
    </w:p>
    <w:p w:rsidR="009A1491" w:rsidRDefault="009A1491" w:rsidP="00E2281C">
      <w:pPr>
        <w:rPr>
          <w:b/>
          <w:lang w:val="ru-RU"/>
        </w:rPr>
      </w:pPr>
    </w:p>
    <w:p w:rsidR="009A1491" w:rsidRDefault="009A1491" w:rsidP="00E2281C">
      <w:pPr>
        <w:rPr>
          <w:b/>
          <w:lang w:val="ru-RU"/>
        </w:rPr>
      </w:pPr>
    </w:p>
    <w:p w:rsidR="009A1491" w:rsidRDefault="009A1491" w:rsidP="00E2281C">
      <w:pPr>
        <w:rPr>
          <w:b/>
          <w:lang w:val="ru-RU"/>
        </w:rPr>
      </w:pPr>
    </w:p>
    <w:p w:rsidR="009A1491" w:rsidRDefault="009A1491" w:rsidP="00E2281C">
      <w:pPr>
        <w:rPr>
          <w:b/>
          <w:lang w:val="ru-RU"/>
        </w:rPr>
      </w:pPr>
    </w:p>
    <w:p w:rsidR="009A1491" w:rsidRDefault="009A1491" w:rsidP="00E2281C">
      <w:pPr>
        <w:rPr>
          <w:b/>
          <w:lang w:val="ru-RU"/>
        </w:rPr>
      </w:pPr>
    </w:p>
    <w:p w:rsidR="009A1491" w:rsidRDefault="009A1491" w:rsidP="00E2281C">
      <w:pPr>
        <w:rPr>
          <w:b/>
          <w:lang w:val="ru-RU"/>
        </w:rPr>
      </w:pPr>
    </w:p>
    <w:p w:rsidR="009A1491" w:rsidRDefault="009A1491" w:rsidP="00E2281C">
      <w:pPr>
        <w:rPr>
          <w:b/>
          <w:lang w:val="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271FC2" w:rsidRPr="00095615" w:rsidRDefault="00511F3C" w:rsidP="00E2281C">
      <w:pPr>
        <w:rPr>
          <w:lang w:val="ru-RU"/>
        </w:rPr>
      </w:pPr>
      <w:r w:rsidRPr="00511F3C">
        <w:rPr>
          <w:b/>
          <w:lang w:val="ru-RU"/>
        </w:rPr>
        <w:tab/>
      </w:r>
      <w:r w:rsidRPr="00511F3C">
        <w:rPr>
          <w:b/>
          <w:lang w:val="ru-RU"/>
        </w:rPr>
        <w:tab/>
      </w:r>
      <w:r w:rsidRPr="00511F3C">
        <w:rPr>
          <w:b/>
          <w:lang w:val="ru-RU"/>
        </w:rPr>
        <w:tab/>
      </w:r>
      <w:r w:rsidRPr="00511F3C">
        <w:rPr>
          <w:b/>
          <w:lang w:val="ru-RU"/>
        </w:rPr>
        <w:tab/>
      </w:r>
    </w:p>
    <w:p w:rsidR="002014E5" w:rsidRPr="00352600" w:rsidRDefault="00271FC2" w:rsidP="00E2281C">
      <w:pPr>
        <w:rPr>
          <w:b/>
          <w:lang w:val="ru-RU"/>
        </w:rPr>
      </w:pP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00352600" w:rsidRPr="00352600">
        <w:rPr>
          <w:b/>
          <w:lang w:val="ru-RU"/>
        </w:rPr>
        <w:t>15</w:t>
      </w:r>
    </w:p>
    <w:p w:rsidR="00352600" w:rsidRDefault="00352600" w:rsidP="00E2281C">
      <w:pPr>
        <w:rPr>
          <w:lang w:val="ru-RU"/>
        </w:rPr>
      </w:pPr>
    </w:p>
    <w:p w:rsidR="00352600" w:rsidRDefault="00352600" w:rsidP="00E2281C">
      <w:pPr>
        <w:rPr>
          <w:lang w:val="ru-RU"/>
        </w:rPr>
      </w:pPr>
    </w:p>
    <w:p w:rsidR="00271FC2" w:rsidRDefault="00271FC2" w:rsidP="00E2281C">
      <w:pPr>
        <w:rPr>
          <w:lang w:val="ru-RU"/>
        </w:rPr>
      </w:pPr>
      <w:r w:rsidRPr="00511F3C">
        <w:rPr>
          <w:lang w:val="ru-RU"/>
        </w:rPr>
        <w:t>20 січня 2022 року</w:t>
      </w:r>
    </w:p>
    <w:p w:rsidR="00072A65" w:rsidRPr="00072A65" w:rsidRDefault="00072A65" w:rsidP="00072A65">
      <w:pPr>
        <w:rPr>
          <w:lang w:val="ru-RU" w:eastAsia="ru-RU"/>
        </w:rPr>
      </w:pPr>
    </w:p>
    <w:p w:rsidR="00072A65" w:rsidRPr="00072A65" w:rsidRDefault="00072A65" w:rsidP="00072A65">
      <w:pPr>
        <w:jc w:val="both"/>
        <w:rPr>
          <w:lang w:eastAsia="ru-RU"/>
        </w:rPr>
      </w:pPr>
      <w:r w:rsidRPr="00072A65">
        <w:rPr>
          <w:lang w:eastAsia="ru-RU"/>
        </w:rPr>
        <w:t xml:space="preserve">Про надання погодження на цілодобове перебування </w:t>
      </w:r>
    </w:p>
    <w:p w:rsidR="001B52F0" w:rsidRDefault="001B52F0" w:rsidP="00072A65">
      <w:pPr>
        <w:tabs>
          <w:tab w:val="left" w:pos="300"/>
        </w:tabs>
        <w:rPr>
          <w:i/>
          <w:lang w:val="ru-RU" w:eastAsia="ru-RU"/>
        </w:rPr>
      </w:pPr>
      <w:r w:rsidRPr="00F23832">
        <w:rPr>
          <w:i/>
          <w:lang w:val="ru-RU" w:eastAsia="ru-RU"/>
        </w:rPr>
        <w:t>(персональні дані)</w:t>
      </w:r>
      <w:r>
        <w:rPr>
          <w:i/>
          <w:lang w:val="ru-RU" w:eastAsia="ru-RU"/>
        </w:rPr>
        <w:t xml:space="preserve"> та</w:t>
      </w:r>
    </w:p>
    <w:p w:rsidR="00072A65" w:rsidRPr="00072A65" w:rsidRDefault="001B52F0" w:rsidP="00072A65">
      <w:pPr>
        <w:tabs>
          <w:tab w:val="left" w:pos="300"/>
        </w:tabs>
        <w:rPr>
          <w:lang w:eastAsia="ru-RU"/>
        </w:rPr>
      </w:pPr>
      <w:r w:rsidRPr="00F23832">
        <w:rPr>
          <w:i/>
          <w:lang w:val="ru-RU" w:eastAsia="ru-RU"/>
        </w:rPr>
        <w:t>(персональні дані)</w:t>
      </w:r>
      <w:r w:rsidR="00072A65" w:rsidRPr="00072A65">
        <w:rPr>
          <w:lang w:eastAsia="ru-RU"/>
        </w:rPr>
        <w:t xml:space="preserve">. в КЗ ЛОР </w:t>
      </w:r>
    </w:p>
    <w:p w:rsidR="00072A65" w:rsidRPr="00072A65" w:rsidRDefault="00072A65" w:rsidP="00072A65">
      <w:pPr>
        <w:tabs>
          <w:tab w:val="left" w:pos="300"/>
        </w:tabs>
        <w:rPr>
          <w:lang w:eastAsia="ru-RU"/>
        </w:rPr>
      </w:pPr>
      <w:r w:rsidRPr="00072A65">
        <w:rPr>
          <w:lang w:eastAsia="ru-RU"/>
        </w:rPr>
        <w:t>«Лівчицька спеціальна школа І-ІІ ступенів»</w:t>
      </w:r>
    </w:p>
    <w:p w:rsidR="00072A65" w:rsidRPr="009A1491" w:rsidRDefault="00072A65" w:rsidP="00072A65">
      <w:pPr>
        <w:tabs>
          <w:tab w:val="left" w:pos="300"/>
        </w:tabs>
        <w:rPr>
          <w:lang w:val="ru-RU" w:eastAsia="ru-RU"/>
        </w:rPr>
      </w:pPr>
    </w:p>
    <w:p w:rsidR="00072A65" w:rsidRPr="00072A65" w:rsidRDefault="00072A65" w:rsidP="00072A65">
      <w:pPr>
        <w:ind w:firstLine="708"/>
        <w:jc w:val="both"/>
        <w:rPr>
          <w:lang w:eastAsia="ru-RU"/>
        </w:rPr>
      </w:pPr>
      <w:r w:rsidRPr="00072A65">
        <w:rPr>
          <w:lang w:eastAsia="ru-RU"/>
        </w:rPr>
        <w:t xml:space="preserve">Розглянувши заяву </w:t>
      </w:r>
      <w:r w:rsidR="001B52F0" w:rsidRPr="00F23832">
        <w:rPr>
          <w:i/>
          <w:lang w:val="ru-RU" w:eastAsia="ru-RU"/>
        </w:rPr>
        <w:t>(персональні дані)</w:t>
      </w:r>
      <w:r w:rsidRPr="00072A65">
        <w:rPr>
          <w:lang w:eastAsia="ru-RU"/>
        </w:rPr>
        <w:t xml:space="preserve">вх. №Б-193 від 22.12.2021 про надання погодження на цілодобове перебування </w:t>
      </w:r>
      <w:r w:rsidR="001B52F0" w:rsidRPr="001B52F0">
        <w:rPr>
          <w:i/>
          <w:lang w:eastAsia="ru-RU"/>
        </w:rPr>
        <w:t>(персональні дані)</w:t>
      </w:r>
      <w:r w:rsidRPr="00072A65">
        <w:rPr>
          <w:lang w:eastAsia="ru-RU"/>
        </w:rPr>
        <w:t xml:space="preserve"> р.н. у КЗ ЛОР «Лівчицька спеціальна школа І-ІІ ступенів», листи Новороздільського територіального центру соціального обслуговування №454 від 21.12.2021, №25 від 13.01.2022, акти проведення оцінки рівня безпеки дітей від 17.01.2022, у зв’язку із тим, що мати ухиляється від виконання батьківських обов’язків щодо виховання дітей, беручи до уваги витяг з протоколу засідання комісії з питань захисту прав дитини Новороздільської міської ради №1 від 18.01.2022 р. та інші матеріали по справі, виходячи з інтересів дітей, відповідно до Закону України «Про охорону дитинства», Сімейного Кодексу України, Поста</w:t>
      </w:r>
      <w:r w:rsidR="009A1491">
        <w:rPr>
          <w:lang w:eastAsia="ru-RU"/>
        </w:rPr>
        <w:t>нови КМУ №843 від 04.08.2021</w:t>
      </w:r>
      <w:r w:rsidR="009A1491" w:rsidRPr="009A1491">
        <w:rPr>
          <w:lang w:eastAsia="ru-RU"/>
        </w:rPr>
        <w:t>р.</w:t>
      </w:r>
      <w:r w:rsidRPr="00072A65">
        <w:rPr>
          <w:lang w:eastAsia="ru-RU"/>
        </w:rPr>
        <w:t xml:space="preserve"> «Деякі питання соціального захисту </w:t>
      </w:r>
      <w:r w:rsidRPr="00072A65">
        <w:rPr>
          <w:lang w:val="ru-RU" w:eastAsia="ru-RU"/>
        </w:rPr>
        <w:t> </w:t>
      </w:r>
      <w:r w:rsidRPr="00072A65">
        <w:rPr>
          <w:lang w:eastAsia="ru-RU"/>
        </w:rPr>
        <w:t>дітей, влаштованих на цілодобове перебування до закладів різних типів, форм власності та підпорядкування» ст. ст. 34, 40 Закону України «Про місцеве самоврядування в Україні», виконавчий комітет Новороздільської міської ради</w:t>
      </w:r>
    </w:p>
    <w:p w:rsidR="00072A65" w:rsidRPr="00072A65" w:rsidRDefault="00072A65" w:rsidP="00072A65">
      <w:pPr>
        <w:ind w:firstLine="540"/>
        <w:jc w:val="both"/>
        <w:rPr>
          <w:b/>
          <w:lang w:eastAsia="ru-RU"/>
        </w:rPr>
      </w:pPr>
      <w:r w:rsidRPr="00072A65">
        <w:rPr>
          <w:lang w:eastAsia="ru-RU"/>
        </w:rPr>
        <w:t xml:space="preserve"> </w:t>
      </w:r>
    </w:p>
    <w:p w:rsidR="00072A65" w:rsidRPr="00072A65" w:rsidRDefault="00072A65" w:rsidP="00072A65">
      <w:pPr>
        <w:jc w:val="both"/>
        <w:rPr>
          <w:lang w:eastAsia="ru-RU"/>
        </w:rPr>
      </w:pPr>
      <w:r w:rsidRPr="00072A65">
        <w:rPr>
          <w:lang w:eastAsia="ru-RU"/>
        </w:rPr>
        <w:t>В И Р І Ш И В :</w:t>
      </w:r>
    </w:p>
    <w:p w:rsidR="00072A65" w:rsidRPr="00072A65" w:rsidRDefault="00072A65" w:rsidP="00072A65">
      <w:pPr>
        <w:ind w:firstLine="600"/>
        <w:jc w:val="both"/>
        <w:rPr>
          <w:lang w:eastAsia="ru-RU"/>
        </w:rPr>
      </w:pPr>
    </w:p>
    <w:p w:rsidR="00072A65" w:rsidRPr="001B52F0" w:rsidRDefault="00072A65" w:rsidP="00072A65">
      <w:pPr>
        <w:jc w:val="both"/>
        <w:rPr>
          <w:lang w:eastAsia="ru-RU"/>
        </w:rPr>
      </w:pPr>
      <w:r w:rsidRPr="00072A65">
        <w:rPr>
          <w:lang w:eastAsia="ru-RU"/>
        </w:rPr>
        <w:t xml:space="preserve">        1. Надати погодження на цілодобове перебування </w:t>
      </w:r>
      <w:r w:rsidR="001B52F0" w:rsidRPr="001B52F0">
        <w:rPr>
          <w:i/>
          <w:lang w:eastAsia="ru-RU"/>
        </w:rPr>
        <w:t>(персональні дані)</w:t>
      </w:r>
      <w:r w:rsidRPr="00072A65">
        <w:rPr>
          <w:lang w:eastAsia="ru-RU"/>
        </w:rPr>
        <w:t xml:space="preserve">р.н. в КЗ ЛОР «Лівчицька спеціальна школа І-ІІ ступенів» до вирішення питання </w:t>
      </w:r>
      <w:r w:rsidR="001B52F0">
        <w:rPr>
          <w:lang w:eastAsia="ru-RU"/>
        </w:rPr>
        <w:t xml:space="preserve"> позбавлення батьківських прав </w:t>
      </w:r>
      <w:r w:rsidR="001B52F0" w:rsidRPr="001B52F0">
        <w:rPr>
          <w:i/>
          <w:lang w:eastAsia="ru-RU"/>
        </w:rPr>
        <w:t>(персональні дані)</w:t>
      </w:r>
      <w:r w:rsidRPr="00072A65">
        <w:rPr>
          <w:lang w:eastAsia="ru-RU"/>
        </w:rPr>
        <w:t xml:space="preserve">. відносно дітей </w:t>
      </w:r>
      <w:r w:rsidR="001B52F0" w:rsidRPr="001B52F0">
        <w:rPr>
          <w:i/>
          <w:lang w:eastAsia="ru-RU"/>
        </w:rPr>
        <w:t>(персональні дані)</w:t>
      </w:r>
    </w:p>
    <w:p w:rsidR="00072A65" w:rsidRPr="00072A65" w:rsidRDefault="00072A65" w:rsidP="00072A65">
      <w:pPr>
        <w:jc w:val="both"/>
        <w:rPr>
          <w:lang w:eastAsia="ru-RU"/>
        </w:rPr>
      </w:pPr>
      <w:r w:rsidRPr="00072A65">
        <w:rPr>
          <w:lang w:eastAsia="ru-RU"/>
        </w:rPr>
        <w:t xml:space="preserve">       2. Контроль за виконання рішення покласти на міського голову Ярину Яценко.</w:t>
      </w:r>
    </w:p>
    <w:p w:rsidR="00072A65" w:rsidRPr="00072A65" w:rsidRDefault="00072A65" w:rsidP="00072A65">
      <w:pPr>
        <w:rPr>
          <w:lang w:eastAsia="ru-RU"/>
        </w:rPr>
      </w:pPr>
      <w:r w:rsidRPr="00072A65">
        <w:rPr>
          <w:lang w:eastAsia="ru-RU"/>
        </w:rPr>
        <w:tab/>
      </w:r>
      <w:r w:rsidRPr="00072A65">
        <w:rPr>
          <w:lang w:eastAsia="ru-RU"/>
        </w:rPr>
        <w:tab/>
      </w:r>
      <w:r w:rsidRPr="00072A65">
        <w:rPr>
          <w:lang w:eastAsia="ru-RU"/>
        </w:rPr>
        <w:tab/>
      </w:r>
      <w:r w:rsidRPr="00072A65">
        <w:rPr>
          <w:lang w:eastAsia="ru-RU"/>
        </w:rPr>
        <w:tab/>
      </w:r>
      <w:r w:rsidRPr="00072A65">
        <w:rPr>
          <w:lang w:eastAsia="ru-RU"/>
        </w:rPr>
        <w:tab/>
      </w:r>
    </w:p>
    <w:p w:rsidR="009A1491" w:rsidRDefault="009A1491" w:rsidP="00072A65">
      <w:pPr>
        <w:rPr>
          <w:lang w:val="ru-RU" w:eastAsia="ru-RU"/>
        </w:rPr>
      </w:pPr>
      <w:r>
        <w:rPr>
          <w:lang w:eastAsia="ru-RU"/>
        </w:rPr>
        <w:t xml:space="preserve">  </w:t>
      </w:r>
    </w:p>
    <w:p w:rsidR="00072A65" w:rsidRPr="00072A65" w:rsidRDefault="00072A65" w:rsidP="00072A65">
      <w:pPr>
        <w:rPr>
          <w:lang w:eastAsia="ru-RU"/>
        </w:rPr>
      </w:pPr>
      <w:r w:rsidRPr="00072A65">
        <w:rPr>
          <w:lang w:eastAsia="ru-RU"/>
        </w:rPr>
        <w:t>МІСЬКИЙ ГОЛОВА                                                                       Ярина ЯЦЕНКО</w:t>
      </w:r>
    </w:p>
    <w:p w:rsidR="002014E5" w:rsidRDefault="002014E5" w:rsidP="00E2281C">
      <w:pPr>
        <w:rPr>
          <w:lang w:val="ru-RU"/>
        </w:rPr>
      </w:pPr>
    </w:p>
    <w:p w:rsidR="009A1491" w:rsidRDefault="009A1491" w:rsidP="00E2281C">
      <w:pPr>
        <w:rPr>
          <w:lang w:val="ru-RU"/>
        </w:rPr>
      </w:pPr>
    </w:p>
    <w:p w:rsidR="009A1491" w:rsidRDefault="009A1491" w:rsidP="00E2281C">
      <w:pPr>
        <w:rPr>
          <w:lang w:val="ru-RU"/>
        </w:rPr>
      </w:pPr>
    </w:p>
    <w:p w:rsidR="009A1491" w:rsidRDefault="009A1491" w:rsidP="00E2281C">
      <w:pPr>
        <w:rPr>
          <w:lang w:val="ru-RU"/>
        </w:rPr>
      </w:pPr>
    </w:p>
    <w:p w:rsidR="009A1491" w:rsidRDefault="009A1491" w:rsidP="00E2281C">
      <w:pPr>
        <w:rPr>
          <w:lang w:val="ru-RU"/>
        </w:rPr>
      </w:pPr>
    </w:p>
    <w:p w:rsidR="009A1491" w:rsidRDefault="009A1491" w:rsidP="00E2281C">
      <w:pPr>
        <w:rPr>
          <w:lang w:val="ru-RU"/>
        </w:rPr>
      </w:pPr>
    </w:p>
    <w:p w:rsidR="009A1491" w:rsidRDefault="009A1491" w:rsidP="00E2281C">
      <w:pPr>
        <w:rPr>
          <w:lang w:val="ru-RU"/>
        </w:rPr>
      </w:pPr>
    </w:p>
    <w:p w:rsidR="009A1491" w:rsidRDefault="009A1491" w:rsidP="00E2281C">
      <w:pPr>
        <w:rPr>
          <w:lang w:val="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2014E5" w:rsidRDefault="002014E5" w:rsidP="00E2281C">
      <w:pPr>
        <w:rPr>
          <w:lang w:val="ru-RU"/>
        </w:rPr>
      </w:pPr>
    </w:p>
    <w:p w:rsidR="009A1491" w:rsidRPr="00E12786" w:rsidRDefault="00E12786" w:rsidP="002014E5">
      <w:pPr>
        <w:rPr>
          <w:b/>
          <w:lang w:val="ru-RU"/>
        </w:rP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sidRPr="00E12786">
        <w:rPr>
          <w:b/>
          <w:lang w:val="ru-RU"/>
        </w:rPr>
        <w:t>16</w:t>
      </w:r>
    </w:p>
    <w:p w:rsidR="00E12786" w:rsidRDefault="00E12786" w:rsidP="002014E5">
      <w:pPr>
        <w:rPr>
          <w:lang w:val="ru-RU"/>
        </w:rPr>
      </w:pPr>
    </w:p>
    <w:p w:rsidR="002014E5" w:rsidRPr="00511F3C" w:rsidRDefault="002014E5" w:rsidP="002014E5">
      <w:pPr>
        <w:rPr>
          <w:lang w:val="ru-RU"/>
        </w:rPr>
      </w:pPr>
      <w:r w:rsidRPr="00511F3C">
        <w:rPr>
          <w:lang w:val="ru-RU"/>
        </w:rPr>
        <w:t>20 січня 2022 року</w:t>
      </w:r>
    </w:p>
    <w:p w:rsidR="00271FC2" w:rsidRPr="00511F3C" w:rsidRDefault="00271FC2" w:rsidP="00E2281C">
      <w:pPr>
        <w:rPr>
          <w:lang w:val="ru-RU"/>
        </w:rPr>
      </w:pPr>
    </w:p>
    <w:p w:rsidR="00271FC2" w:rsidRPr="00271FC2" w:rsidRDefault="00271FC2" w:rsidP="00E2281C">
      <w:pPr>
        <w:keepNext/>
        <w:outlineLvl w:val="2"/>
        <w:rPr>
          <w:rFonts w:eastAsia="Calibri"/>
          <w:bCs/>
          <w:lang w:eastAsia="ru-RU"/>
        </w:rPr>
      </w:pPr>
      <w:r w:rsidRPr="00511F3C">
        <w:rPr>
          <w:rFonts w:eastAsia="Calibri"/>
          <w:bCs/>
          <w:lang w:eastAsia="ru-RU"/>
        </w:rPr>
        <w:t>Про створення</w:t>
      </w:r>
      <w:r w:rsidRPr="00271FC2">
        <w:rPr>
          <w:rFonts w:eastAsia="Calibri"/>
          <w:bCs/>
          <w:lang w:eastAsia="ru-RU"/>
        </w:rPr>
        <w:t xml:space="preserve"> робочої групи </w:t>
      </w:r>
    </w:p>
    <w:p w:rsidR="00271FC2" w:rsidRPr="00497E08" w:rsidRDefault="00271FC2" w:rsidP="00E2281C">
      <w:pPr>
        <w:rPr>
          <w:rFonts w:eastAsia="Calibri"/>
          <w:lang w:val="ru-RU" w:eastAsia="ru-RU"/>
        </w:rPr>
      </w:pPr>
    </w:p>
    <w:p w:rsidR="00271FC2" w:rsidRPr="00271FC2" w:rsidRDefault="00271FC2" w:rsidP="00E2281C">
      <w:pPr>
        <w:jc w:val="both"/>
        <w:rPr>
          <w:rFonts w:eastAsia="Calibri"/>
          <w:lang w:eastAsia="ru-RU"/>
        </w:rPr>
      </w:pPr>
      <w:r w:rsidRPr="00271FC2">
        <w:rPr>
          <w:rFonts w:eastAsia="Calibri"/>
          <w:lang w:eastAsia="ru-RU"/>
        </w:rPr>
        <w:t xml:space="preserve">  </w:t>
      </w:r>
      <w:r w:rsidR="00236329">
        <w:rPr>
          <w:rFonts w:eastAsia="Calibri"/>
          <w:lang w:val="ru-RU" w:eastAsia="ru-RU"/>
        </w:rPr>
        <w:t xml:space="preserve">      </w:t>
      </w:r>
      <w:r w:rsidRPr="00271FC2">
        <w:rPr>
          <w:rFonts w:eastAsia="Calibri"/>
          <w:lang w:eastAsia="ru-RU"/>
        </w:rPr>
        <w:t>Враховуючи необхідність належного утримання території у відповідності до правил благоустрою, законодавства у сфері поводження з відходами у громаді, відповідно ст.  ст. 31, 40, 52 Закону України „Про місцеве самоврядування в Україні”:</w:t>
      </w:r>
    </w:p>
    <w:p w:rsidR="00271FC2" w:rsidRPr="00271FC2" w:rsidRDefault="00271FC2" w:rsidP="00E2281C">
      <w:pPr>
        <w:jc w:val="both"/>
        <w:rPr>
          <w:rFonts w:eastAsia="Calibri"/>
          <w:lang w:eastAsia="ru-RU"/>
        </w:rPr>
      </w:pPr>
    </w:p>
    <w:p w:rsidR="00271FC2" w:rsidRPr="00271FC2" w:rsidRDefault="00271FC2" w:rsidP="00E2281C">
      <w:pPr>
        <w:jc w:val="both"/>
        <w:rPr>
          <w:rFonts w:eastAsia="Calibri"/>
          <w:lang w:eastAsia="ru-RU"/>
        </w:rPr>
      </w:pPr>
      <w:r w:rsidRPr="00271FC2">
        <w:rPr>
          <w:rFonts w:eastAsia="Calibri"/>
          <w:lang w:eastAsia="ru-RU"/>
        </w:rPr>
        <w:t>ВИРІШИВ:</w:t>
      </w:r>
    </w:p>
    <w:p w:rsidR="00271FC2" w:rsidRPr="00271FC2" w:rsidRDefault="00271FC2" w:rsidP="00E2281C">
      <w:pPr>
        <w:jc w:val="both"/>
        <w:rPr>
          <w:rFonts w:eastAsia="Calibri"/>
          <w:lang w:eastAsia="ru-RU"/>
        </w:rPr>
      </w:pPr>
    </w:p>
    <w:p w:rsidR="00271FC2" w:rsidRPr="008E3085" w:rsidRDefault="00271FC2" w:rsidP="00236329">
      <w:pPr>
        <w:ind w:firstLine="567"/>
        <w:contextualSpacing/>
        <w:jc w:val="both"/>
        <w:rPr>
          <w:rFonts w:eastAsia="Calibri"/>
          <w:lang w:eastAsia="ru-RU"/>
        </w:rPr>
      </w:pPr>
      <w:r w:rsidRPr="00271FC2">
        <w:rPr>
          <w:rFonts w:eastAsia="Calibri"/>
          <w:lang w:eastAsia="ru-RU"/>
        </w:rPr>
        <w:t>1.Створити робочу групу щодо розроблення індивідуальних карто – схем утримання та прибирання території громади в тому числі суб’єктами господарювання Новороздільської ТГ  та зат</w:t>
      </w:r>
      <w:r w:rsidR="008E3085">
        <w:rPr>
          <w:rFonts w:eastAsia="Calibri"/>
          <w:lang w:eastAsia="ru-RU"/>
        </w:rPr>
        <w:t xml:space="preserve">вердити її склад згідно </w:t>
      </w:r>
      <w:r w:rsidR="008E3085" w:rsidRPr="008E3085">
        <w:rPr>
          <w:rFonts w:eastAsia="Calibri"/>
          <w:lang w:eastAsia="ru-RU"/>
        </w:rPr>
        <w:t>Д</w:t>
      </w:r>
      <w:r w:rsidR="008E3085">
        <w:rPr>
          <w:rFonts w:eastAsia="Calibri"/>
          <w:lang w:eastAsia="ru-RU"/>
        </w:rPr>
        <w:t>одатку</w:t>
      </w:r>
      <w:r w:rsidR="008E3085" w:rsidRPr="008E3085">
        <w:rPr>
          <w:rFonts w:eastAsia="Calibri"/>
          <w:lang w:eastAsia="ru-RU"/>
        </w:rPr>
        <w:t>.</w:t>
      </w:r>
    </w:p>
    <w:p w:rsidR="00271FC2" w:rsidRPr="00271FC2" w:rsidRDefault="00271FC2" w:rsidP="00236329">
      <w:pPr>
        <w:tabs>
          <w:tab w:val="left" w:pos="360"/>
        </w:tabs>
        <w:ind w:firstLine="567"/>
        <w:jc w:val="both"/>
        <w:rPr>
          <w:rFonts w:eastAsia="Calibri"/>
          <w:lang w:eastAsia="ru-RU"/>
        </w:rPr>
      </w:pPr>
      <w:r w:rsidRPr="00271FC2">
        <w:rPr>
          <w:rFonts w:eastAsia="Calibri"/>
          <w:lang w:eastAsia="ru-RU"/>
        </w:rPr>
        <w:t>2. Робочій групі:</w:t>
      </w:r>
    </w:p>
    <w:p w:rsidR="00271FC2" w:rsidRPr="00271FC2" w:rsidRDefault="00271FC2" w:rsidP="00236329">
      <w:pPr>
        <w:ind w:firstLine="567"/>
        <w:jc w:val="both"/>
        <w:rPr>
          <w:rFonts w:eastAsia="Calibri"/>
          <w:lang w:eastAsia="ru-RU"/>
        </w:rPr>
      </w:pPr>
      <w:r w:rsidRPr="00271FC2">
        <w:rPr>
          <w:rFonts w:eastAsia="Calibri"/>
          <w:lang w:eastAsia="ru-RU"/>
        </w:rPr>
        <w:t>-  вивчити питання щодо розроблення індивідуальних карто – схем утримання та прибирання території Новороздільської ТГ ;</w:t>
      </w:r>
    </w:p>
    <w:p w:rsidR="00271FC2" w:rsidRPr="00271FC2" w:rsidRDefault="00271FC2" w:rsidP="00236329">
      <w:pPr>
        <w:ind w:firstLine="567"/>
        <w:jc w:val="both"/>
        <w:rPr>
          <w:rFonts w:eastAsia="Calibri"/>
          <w:lang w:eastAsia="ru-RU"/>
        </w:rPr>
      </w:pPr>
      <w:r w:rsidRPr="00271FC2">
        <w:rPr>
          <w:rFonts w:eastAsia="Calibri"/>
          <w:lang w:eastAsia="ru-RU"/>
        </w:rPr>
        <w:t xml:space="preserve">- в термін до 01.04.2022 року розробити, та подати на затвердження індивідуальні карто – схеми утримання та прибирання території громади в тому числі суб’єктами господарювання Новороздільської ТГ. </w:t>
      </w:r>
    </w:p>
    <w:p w:rsidR="00271FC2" w:rsidRPr="00271FC2" w:rsidRDefault="00271FC2" w:rsidP="00236329">
      <w:pPr>
        <w:ind w:firstLine="567"/>
        <w:jc w:val="both"/>
        <w:rPr>
          <w:rFonts w:eastAsia="Calibri"/>
          <w:lang w:eastAsia="ru-RU"/>
        </w:rPr>
      </w:pPr>
      <w:r w:rsidRPr="00271FC2">
        <w:rPr>
          <w:rFonts w:eastAsia="Calibri"/>
          <w:lang w:eastAsia="ru-RU"/>
        </w:rPr>
        <w:t>- за необхідності подати пропозиції щодо покращення утримання та прибирання  території  та забезпечення чистоти території громади.</w:t>
      </w:r>
    </w:p>
    <w:p w:rsidR="00271FC2" w:rsidRPr="00271FC2" w:rsidRDefault="00271FC2" w:rsidP="00236329">
      <w:pPr>
        <w:ind w:firstLine="567"/>
        <w:jc w:val="both"/>
        <w:rPr>
          <w:rFonts w:eastAsia="Calibri"/>
          <w:lang w:eastAsia="ru-RU"/>
        </w:rPr>
      </w:pPr>
      <w:r w:rsidRPr="00271FC2">
        <w:rPr>
          <w:rFonts w:eastAsia="Calibri"/>
          <w:lang w:eastAsia="ru-RU"/>
        </w:rPr>
        <w:t>3. Контроль за виконанням  даного рішення покласти на першого заступника           міського голови Гулія М.М.</w:t>
      </w:r>
    </w:p>
    <w:p w:rsidR="00271FC2" w:rsidRDefault="00271FC2" w:rsidP="009A1491">
      <w:pPr>
        <w:tabs>
          <w:tab w:val="left" w:pos="1005"/>
        </w:tabs>
        <w:jc w:val="both"/>
        <w:rPr>
          <w:rFonts w:eastAsia="Calibri"/>
          <w:b/>
          <w:lang w:val="ru-RU" w:eastAsia="ru-RU"/>
        </w:rPr>
      </w:pPr>
      <w:r w:rsidRPr="00271FC2">
        <w:rPr>
          <w:rFonts w:eastAsia="Calibri"/>
          <w:b/>
          <w:lang w:eastAsia="ru-RU"/>
        </w:rPr>
        <w:t xml:space="preserve"> </w:t>
      </w:r>
      <w:r w:rsidR="009A1491">
        <w:rPr>
          <w:rFonts w:eastAsia="Calibri"/>
          <w:b/>
          <w:lang w:eastAsia="ru-RU"/>
        </w:rPr>
        <w:tab/>
      </w:r>
    </w:p>
    <w:p w:rsidR="009A1491" w:rsidRPr="009A1491" w:rsidRDefault="009A1491" w:rsidP="009A1491">
      <w:pPr>
        <w:tabs>
          <w:tab w:val="left" w:pos="1005"/>
        </w:tabs>
        <w:jc w:val="both"/>
        <w:rPr>
          <w:rFonts w:eastAsia="Calibri"/>
          <w:b/>
          <w:lang w:val="ru-RU" w:eastAsia="ru-RU"/>
        </w:rPr>
      </w:pPr>
    </w:p>
    <w:p w:rsidR="00C70144" w:rsidRDefault="008E3085" w:rsidP="00E2281C">
      <w:pPr>
        <w:pStyle w:val="21"/>
        <w:jc w:val="left"/>
        <w:rPr>
          <w:lang w:val="ru-RU"/>
        </w:rPr>
      </w:pPr>
      <w:r>
        <w:rPr>
          <w:lang w:val="ru-RU"/>
        </w:rPr>
        <w:t xml:space="preserve"> </w:t>
      </w:r>
      <w:r w:rsidR="00C70144" w:rsidRPr="00511F3C">
        <w:rPr>
          <w:lang w:val="ru-RU"/>
        </w:rPr>
        <w:t>МІСЬКИЙ ГОЛОВА</w:t>
      </w:r>
      <w:r w:rsidR="00C70144" w:rsidRPr="00511F3C">
        <w:rPr>
          <w:lang w:val="ru-RU"/>
        </w:rPr>
        <w:tab/>
      </w:r>
      <w:r w:rsidR="00C70144" w:rsidRPr="00511F3C">
        <w:rPr>
          <w:lang w:val="ru-RU"/>
        </w:rPr>
        <w:tab/>
      </w:r>
      <w:r w:rsidR="00C70144" w:rsidRPr="00511F3C">
        <w:rPr>
          <w:lang w:val="ru-RU"/>
        </w:rPr>
        <w:tab/>
      </w:r>
      <w:r w:rsidR="00C70144" w:rsidRPr="00511F3C">
        <w:rPr>
          <w:lang w:val="ru-RU"/>
        </w:rPr>
        <w:tab/>
      </w:r>
      <w:r w:rsidR="00C70144" w:rsidRPr="00511F3C">
        <w:rPr>
          <w:lang w:val="ru-RU"/>
        </w:rPr>
        <w:tab/>
      </w:r>
      <w:r w:rsidR="00C70144" w:rsidRPr="00511F3C">
        <w:rPr>
          <w:lang w:val="ru-RU"/>
        </w:rPr>
        <w:tab/>
        <w:t>Ярина ЯЦЕНКО</w:t>
      </w:r>
    </w:p>
    <w:p w:rsidR="009A1491" w:rsidRDefault="009A1491" w:rsidP="00E2281C">
      <w:pPr>
        <w:pStyle w:val="21"/>
        <w:jc w:val="left"/>
        <w:rPr>
          <w:lang w:val="ru-RU"/>
        </w:rPr>
      </w:pPr>
    </w:p>
    <w:p w:rsidR="009A1491" w:rsidRDefault="009A1491" w:rsidP="00E2281C">
      <w:pPr>
        <w:pStyle w:val="21"/>
        <w:jc w:val="left"/>
        <w:rPr>
          <w:lang w:val="ru-RU"/>
        </w:rPr>
      </w:pPr>
    </w:p>
    <w:p w:rsidR="009A1491" w:rsidRDefault="009A1491" w:rsidP="00E2281C">
      <w:pPr>
        <w:pStyle w:val="21"/>
        <w:jc w:val="left"/>
        <w:rPr>
          <w:lang w:val="ru-RU"/>
        </w:rPr>
      </w:pPr>
    </w:p>
    <w:p w:rsidR="009A1491" w:rsidRDefault="009A1491" w:rsidP="00E2281C">
      <w:pPr>
        <w:pStyle w:val="21"/>
        <w:jc w:val="left"/>
        <w:rPr>
          <w:lang w:val="ru-RU"/>
        </w:rPr>
      </w:pPr>
    </w:p>
    <w:p w:rsidR="009A1491" w:rsidRDefault="009A1491" w:rsidP="00E2281C">
      <w:pPr>
        <w:pStyle w:val="21"/>
        <w:jc w:val="left"/>
        <w:rPr>
          <w:lang w:val="ru-RU"/>
        </w:rPr>
      </w:pPr>
    </w:p>
    <w:p w:rsidR="009A1491" w:rsidRDefault="009A1491" w:rsidP="00E2281C">
      <w:pPr>
        <w:pStyle w:val="21"/>
        <w:jc w:val="left"/>
        <w:rPr>
          <w:lang w:val="ru-RU"/>
        </w:rPr>
      </w:pPr>
    </w:p>
    <w:p w:rsidR="009A1491" w:rsidRDefault="009A1491" w:rsidP="00E2281C">
      <w:pPr>
        <w:pStyle w:val="21"/>
        <w:jc w:val="left"/>
        <w:rPr>
          <w:lang w:val="ru-RU"/>
        </w:rPr>
      </w:pPr>
    </w:p>
    <w:p w:rsidR="009A1491" w:rsidRDefault="009A1491" w:rsidP="00E2281C">
      <w:pPr>
        <w:pStyle w:val="21"/>
        <w:jc w:val="left"/>
        <w:rPr>
          <w:lang w:val="ru-RU"/>
        </w:rPr>
      </w:pPr>
    </w:p>
    <w:p w:rsidR="009A1491" w:rsidRDefault="009A1491" w:rsidP="00E2281C">
      <w:pPr>
        <w:pStyle w:val="21"/>
        <w:jc w:val="left"/>
        <w:rPr>
          <w:lang w:val="ru-RU"/>
        </w:rPr>
      </w:pPr>
    </w:p>
    <w:p w:rsidR="00BD5A7D" w:rsidRDefault="00BD5A7D" w:rsidP="00E2281C">
      <w:pPr>
        <w:pStyle w:val="21"/>
        <w:jc w:val="left"/>
        <w:rPr>
          <w:lang w:val="ru-RU"/>
        </w:rPr>
      </w:pPr>
    </w:p>
    <w:p w:rsidR="00BD5A7D" w:rsidRDefault="00BD5A7D" w:rsidP="00E2281C">
      <w:pPr>
        <w:pStyle w:val="21"/>
        <w:jc w:val="left"/>
        <w:rPr>
          <w:lang w:val="ru-RU"/>
        </w:rPr>
      </w:pPr>
    </w:p>
    <w:p w:rsidR="00BD5A7D" w:rsidRDefault="00BD5A7D" w:rsidP="00E2281C">
      <w:pPr>
        <w:pStyle w:val="21"/>
        <w:jc w:val="left"/>
        <w:rPr>
          <w:lang w:val="ru-RU"/>
        </w:rPr>
      </w:pPr>
    </w:p>
    <w:p w:rsidR="009A1491" w:rsidRDefault="009A1491" w:rsidP="00E2281C">
      <w:pPr>
        <w:pStyle w:val="21"/>
        <w:jc w:val="left"/>
        <w:rPr>
          <w:lang w:val="ru-RU"/>
        </w:rPr>
      </w:pPr>
    </w:p>
    <w:p w:rsidR="009A1491" w:rsidRDefault="009A1491" w:rsidP="00E2281C">
      <w:pPr>
        <w:pStyle w:val="21"/>
        <w:jc w:val="left"/>
        <w:rPr>
          <w:lang w:val="ru-RU"/>
        </w:rPr>
      </w:pPr>
    </w:p>
    <w:p w:rsidR="009A1491" w:rsidRDefault="009A1491" w:rsidP="00E2281C">
      <w:pPr>
        <w:pStyle w:val="21"/>
        <w:jc w:val="left"/>
        <w:rPr>
          <w:lang w:val="ru-RU"/>
        </w:rPr>
      </w:pPr>
    </w:p>
    <w:p w:rsidR="00271FC2" w:rsidRPr="00271FC2" w:rsidRDefault="00271FC2" w:rsidP="00E2281C">
      <w:pPr>
        <w:rPr>
          <w:rFonts w:eastAsia="Calibri"/>
          <w:b/>
          <w:lang w:val="ru-RU" w:eastAsia="ru-RU"/>
        </w:rPr>
      </w:pPr>
    </w:p>
    <w:p w:rsidR="00271FC2" w:rsidRPr="008E3085" w:rsidRDefault="00271FC2" w:rsidP="00E2281C">
      <w:pPr>
        <w:jc w:val="right"/>
        <w:rPr>
          <w:rFonts w:eastAsia="Calibri"/>
          <w:lang w:val="ru-RU" w:eastAsia="ru-RU"/>
        </w:rPr>
      </w:pPr>
      <w:r w:rsidRPr="00271FC2">
        <w:rPr>
          <w:rFonts w:eastAsia="Calibri"/>
          <w:b/>
          <w:lang w:eastAsia="ru-RU"/>
        </w:rPr>
        <w:lastRenderedPageBreak/>
        <w:t xml:space="preserve">                             </w:t>
      </w:r>
      <w:r w:rsidR="008E3085">
        <w:rPr>
          <w:rFonts w:eastAsia="Calibri"/>
          <w:lang w:eastAsia="ru-RU"/>
        </w:rPr>
        <w:t xml:space="preserve">Додаток  </w:t>
      </w:r>
    </w:p>
    <w:p w:rsidR="00271FC2" w:rsidRPr="00271FC2" w:rsidRDefault="00271FC2" w:rsidP="00E2281C">
      <w:pPr>
        <w:jc w:val="right"/>
        <w:rPr>
          <w:rFonts w:eastAsia="Calibri"/>
          <w:lang w:eastAsia="ru-RU"/>
        </w:rPr>
      </w:pPr>
      <w:r w:rsidRPr="00271FC2">
        <w:rPr>
          <w:rFonts w:eastAsia="Calibri"/>
          <w:lang w:eastAsia="ru-RU"/>
        </w:rPr>
        <w:t>до рішення виконавчого комітету</w:t>
      </w:r>
    </w:p>
    <w:p w:rsidR="00271FC2" w:rsidRPr="00271FC2" w:rsidRDefault="00271FC2" w:rsidP="00E2281C">
      <w:pPr>
        <w:jc w:val="right"/>
        <w:rPr>
          <w:rFonts w:eastAsia="Calibri"/>
          <w:lang w:eastAsia="ru-RU"/>
        </w:rPr>
      </w:pPr>
      <w:r w:rsidRPr="00271FC2">
        <w:rPr>
          <w:rFonts w:eastAsia="Calibri"/>
          <w:lang w:eastAsia="ru-RU"/>
        </w:rPr>
        <w:t>Новороздільської міської ради</w:t>
      </w:r>
    </w:p>
    <w:p w:rsidR="00271FC2" w:rsidRPr="0082274B" w:rsidRDefault="008E3085" w:rsidP="00E2281C">
      <w:pPr>
        <w:jc w:val="right"/>
        <w:rPr>
          <w:rFonts w:eastAsia="Calibri"/>
          <w:lang w:eastAsia="ru-RU"/>
        </w:rPr>
      </w:pPr>
      <w:r>
        <w:rPr>
          <w:rFonts w:eastAsia="Calibri"/>
          <w:lang w:eastAsia="ru-RU"/>
        </w:rPr>
        <w:t xml:space="preserve">від </w:t>
      </w:r>
      <w:r w:rsidRPr="00F17F5A">
        <w:rPr>
          <w:rFonts w:eastAsia="Calibri"/>
          <w:lang w:eastAsia="ru-RU"/>
        </w:rPr>
        <w:t>20.01.</w:t>
      </w:r>
      <w:r w:rsidR="00E12786">
        <w:rPr>
          <w:rFonts w:eastAsia="Calibri"/>
          <w:lang w:eastAsia="ru-RU"/>
        </w:rPr>
        <w:t>2022 р. №</w:t>
      </w:r>
      <w:r w:rsidR="00E12786" w:rsidRPr="0082274B">
        <w:rPr>
          <w:rFonts w:eastAsia="Calibri"/>
          <w:lang w:eastAsia="ru-RU"/>
        </w:rPr>
        <w:t>16</w:t>
      </w:r>
    </w:p>
    <w:p w:rsidR="00271FC2" w:rsidRPr="00271FC2" w:rsidRDefault="00271FC2" w:rsidP="00E2281C">
      <w:pPr>
        <w:jc w:val="both"/>
        <w:rPr>
          <w:rFonts w:eastAsia="Calibri"/>
          <w:b/>
          <w:lang w:eastAsia="ru-RU"/>
        </w:rPr>
      </w:pPr>
    </w:p>
    <w:p w:rsidR="00271FC2" w:rsidRPr="00271FC2" w:rsidRDefault="00271FC2" w:rsidP="009A1491">
      <w:pPr>
        <w:jc w:val="center"/>
        <w:rPr>
          <w:rFonts w:eastAsia="Calibri"/>
          <w:b/>
          <w:lang w:eastAsia="ru-RU"/>
        </w:rPr>
      </w:pPr>
      <w:r w:rsidRPr="00271FC2">
        <w:rPr>
          <w:rFonts w:eastAsia="Calibri"/>
          <w:b/>
          <w:lang w:eastAsia="ru-RU"/>
        </w:rPr>
        <w:t>СКЛАД   РОБОЧОЇ  ГРУПИ</w:t>
      </w:r>
    </w:p>
    <w:p w:rsidR="00271FC2" w:rsidRPr="00271FC2" w:rsidRDefault="00271FC2" w:rsidP="00E2281C">
      <w:pPr>
        <w:jc w:val="both"/>
        <w:rPr>
          <w:rFonts w:eastAsia="Calibri"/>
          <w:lang w:eastAsia="ru-RU"/>
        </w:rPr>
      </w:pPr>
      <w:r w:rsidRPr="00271FC2">
        <w:rPr>
          <w:rFonts w:eastAsia="Calibri"/>
          <w:lang w:eastAsia="ru-RU"/>
        </w:rPr>
        <w:t xml:space="preserve">      </w:t>
      </w:r>
    </w:p>
    <w:p w:rsidR="00271FC2" w:rsidRPr="00271FC2" w:rsidRDefault="00271FC2" w:rsidP="00FC622B">
      <w:pPr>
        <w:ind w:firstLine="567"/>
        <w:jc w:val="both"/>
        <w:rPr>
          <w:rFonts w:eastAsia="Calibri"/>
          <w:lang w:eastAsia="ru-RU"/>
        </w:rPr>
      </w:pPr>
      <w:r w:rsidRPr="00271FC2">
        <w:rPr>
          <w:rFonts w:eastAsia="Calibri"/>
          <w:lang w:eastAsia="ru-RU"/>
        </w:rPr>
        <w:t>1. Гулій Михайло Миронович - перший заступник міського голови, голова робочої групи;</w:t>
      </w:r>
    </w:p>
    <w:p w:rsidR="00271FC2" w:rsidRPr="00271FC2" w:rsidRDefault="00271FC2" w:rsidP="00FC622B">
      <w:pPr>
        <w:ind w:firstLine="567"/>
        <w:jc w:val="both"/>
        <w:rPr>
          <w:rFonts w:eastAsia="Calibri"/>
          <w:lang w:eastAsia="ru-RU"/>
        </w:rPr>
      </w:pPr>
      <w:r w:rsidRPr="00271FC2">
        <w:rPr>
          <w:rFonts w:eastAsia="Calibri"/>
          <w:lang w:eastAsia="ru-RU"/>
        </w:rPr>
        <w:t>2. Суряк Роман Романович – спеціаліст І категорії Управління житлово-комунального господарства Новороздільської міської ради, секретар робочої групи;</w:t>
      </w:r>
    </w:p>
    <w:p w:rsidR="00271FC2" w:rsidRPr="00271FC2" w:rsidRDefault="00271FC2" w:rsidP="00FC622B">
      <w:pPr>
        <w:ind w:firstLine="567"/>
        <w:jc w:val="both"/>
        <w:rPr>
          <w:rFonts w:eastAsia="Calibri"/>
          <w:lang w:eastAsia="ru-RU"/>
        </w:rPr>
      </w:pPr>
      <w:r w:rsidRPr="00271FC2">
        <w:rPr>
          <w:rFonts w:eastAsia="Calibri"/>
          <w:lang w:eastAsia="ru-RU"/>
        </w:rPr>
        <w:t xml:space="preserve">3. Білоус Андрій Михайлович – начальник Управління житлово-комунального господарства Новороздільської міської ради, член робочої групи; </w:t>
      </w:r>
    </w:p>
    <w:p w:rsidR="00271FC2" w:rsidRPr="00271FC2" w:rsidRDefault="00271FC2" w:rsidP="00FC622B">
      <w:pPr>
        <w:ind w:firstLine="567"/>
        <w:jc w:val="both"/>
        <w:rPr>
          <w:rFonts w:eastAsia="Calibri"/>
          <w:lang w:eastAsia="ru-RU"/>
        </w:rPr>
      </w:pPr>
      <w:r w:rsidRPr="00271FC2">
        <w:rPr>
          <w:rFonts w:eastAsia="Calibri"/>
          <w:lang w:eastAsia="ru-RU"/>
        </w:rPr>
        <w:t>4. Горін Роман Ігорович - начальник юридичного відділу, член робочої групи</w:t>
      </w:r>
      <w:r w:rsidRPr="00271FC2">
        <w:rPr>
          <w:rFonts w:eastAsia="Calibri"/>
          <w:lang w:val="ru-RU" w:eastAsia="ru-RU"/>
        </w:rPr>
        <w:t>;</w:t>
      </w:r>
    </w:p>
    <w:p w:rsidR="00271FC2" w:rsidRPr="00271FC2" w:rsidRDefault="00271FC2" w:rsidP="00FC622B">
      <w:pPr>
        <w:ind w:firstLine="567"/>
        <w:jc w:val="both"/>
        <w:rPr>
          <w:rFonts w:eastAsia="Calibri"/>
          <w:lang w:eastAsia="ru-RU"/>
        </w:rPr>
      </w:pPr>
      <w:r w:rsidRPr="00271FC2">
        <w:rPr>
          <w:rFonts w:eastAsia="Calibri"/>
          <w:lang w:eastAsia="ru-RU"/>
        </w:rPr>
        <w:t>5. Пасемко Наталя Адамівна – начальник відділу комунального майна та приватизації Управління ЖКГ Новороздільської міської ради, член робочої групи.</w:t>
      </w:r>
    </w:p>
    <w:p w:rsidR="00271FC2" w:rsidRPr="00271FC2" w:rsidRDefault="009A1491" w:rsidP="00FC622B">
      <w:pPr>
        <w:ind w:firstLine="567"/>
        <w:jc w:val="both"/>
        <w:rPr>
          <w:rFonts w:eastAsia="Calibri"/>
          <w:lang w:eastAsia="ru-RU"/>
        </w:rPr>
      </w:pPr>
      <w:r>
        <w:rPr>
          <w:rFonts w:eastAsia="Calibri"/>
          <w:lang w:eastAsia="ru-RU"/>
        </w:rPr>
        <w:t>6. Мельник Ірина Пе</w:t>
      </w:r>
      <w:r w:rsidR="00271FC2" w:rsidRPr="00271FC2">
        <w:rPr>
          <w:rFonts w:eastAsia="Calibri"/>
          <w:lang w:eastAsia="ru-RU"/>
        </w:rPr>
        <w:t>т</w:t>
      </w:r>
      <w:r w:rsidRPr="009A1491">
        <w:rPr>
          <w:rFonts w:eastAsia="Calibri"/>
          <w:lang w:eastAsia="ru-RU"/>
        </w:rPr>
        <w:t>р</w:t>
      </w:r>
      <w:r w:rsidR="00271FC2" w:rsidRPr="00271FC2">
        <w:rPr>
          <w:rFonts w:eastAsia="Calibri"/>
          <w:lang w:eastAsia="ru-RU"/>
        </w:rPr>
        <w:t>івна – начальник відділу архітектури та містобудування, головний архітектор Управління ЖКГ Новороздільської міської ради, член робочої групи.</w:t>
      </w:r>
    </w:p>
    <w:p w:rsidR="00271FC2" w:rsidRPr="00271FC2" w:rsidRDefault="00271FC2" w:rsidP="00FC622B">
      <w:pPr>
        <w:tabs>
          <w:tab w:val="left" w:pos="3060"/>
        </w:tabs>
        <w:ind w:firstLine="567"/>
        <w:jc w:val="both"/>
        <w:rPr>
          <w:rFonts w:eastAsia="Calibri"/>
          <w:lang w:eastAsia="ru-RU"/>
        </w:rPr>
      </w:pPr>
      <w:r w:rsidRPr="00271FC2">
        <w:rPr>
          <w:rFonts w:eastAsia="Calibri"/>
          <w:lang w:eastAsia="ru-RU"/>
        </w:rPr>
        <w:t>7. Гілко Натал</w:t>
      </w:r>
      <w:r w:rsidR="0082274B" w:rsidRPr="0082274B">
        <w:rPr>
          <w:rFonts w:eastAsia="Calibri"/>
          <w:lang w:eastAsia="ru-RU"/>
        </w:rPr>
        <w:t>і</w:t>
      </w:r>
      <w:r w:rsidRPr="00271FC2">
        <w:rPr>
          <w:rFonts w:eastAsia="Calibri"/>
          <w:lang w:eastAsia="ru-RU"/>
        </w:rPr>
        <w:t>я Іванівна – начальник відділу розвитку громади та інвестицій  Новороздільської міської ради, член робочої групи.</w:t>
      </w:r>
    </w:p>
    <w:p w:rsidR="00271FC2" w:rsidRPr="00271FC2" w:rsidRDefault="00271FC2" w:rsidP="00FC622B">
      <w:pPr>
        <w:ind w:firstLine="567"/>
        <w:jc w:val="both"/>
        <w:rPr>
          <w:rFonts w:eastAsia="Calibri"/>
          <w:lang w:eastAsia="ru-RU"/>
        </w:rPr>
      </w:pPr>
      <w:r w:rsidRPr="00271FC2">
        <w:rPr>
          <w:rFonts w:eastAsia="Calibri"/>
          <w:lang w:eastAsia="ru-RU"/>
        </w:rPr>
        <w:t>8. Жук Богдан Любомирович – керуючий КП «Розділжитлосервіс», член робочої групи;</w:t>
      </w:r>
    </w:p>
    <w:p w:rsidR="00271FC2" w:rsidRPr="00271FC2" w:rsidRDefault="00271FC2" w:rsidP="00FC622B">
      <w:pPr>
        <w:ind w:firstLine="567"/>
        <w:jc w:val="both"/>
        <w:rPr>
          <w:rFonts w:eastAsia="Calibri"/>
          <w:lang w:eastAsia="ru-RU"/>
        </w:rPr>
      </w:pPr>
      <w:r w:rsidRPr="00271FC2">
        <w:rPr>
          <w:rFonts w:eastAsia="Calibri"/>
          <w:lang w:eastAsia="ru-RU"/>
        </w:rPr>
        <w:t>9. Поглод Микола Богданович – виконавчий директор ДП «Блогоустрій» КП «Розділжитлосервіс», член робочої групи;</w:t>
      </w:r>
    </w:p>
    <w:p w:rsidR="00271FC2" w:rsidRPr="00271FC2" w:rsidRDefault="00271FC2" w:rsidP="00FC622B">
      <w:pPr>
        <w:ind w:firstLine="567"/>
        <w:jc w:val="both"/>
        <w:rPr>
          <w:rFonts w:eastAsia="Calibri"/>
          <w:bCs/>
          <w:bdr w:val="none" w:sz="0" w:space="0" w:color="auto" w:frame="1"/>
        </w:rPr>
      </w:pPr>
      <w:r w:rsidRPr="00271FC2">
        <w:rPr>
          <w:rFonts w:eastAsia="Calibri"/>
          <w:lang w:eastAsia="ru-RU"/>
        </w:rPr>
        <w:t xml:space="preserve">10. Фартушок Оксана Степанівна - голова </w:t>
      </w:r>
      <w:r w:rsidRPr="00271FC2">
        <w:rPr>
          <w:rFonts w:eastAsia="Calibri"/>
          <w:bCs/>
          <w:bdr w:val="none" w:sz="0" w:space="0" w:color="auto" w:frame="1"/>
        </w:rPr>
        <w:t>постійної комісії з питань комунального господарства, промисловості, підприємництва, інвестицій та охорони навколишнього природного середовища, член робочої групи;</w:t>
      </w:r>
    </w:p>
    <w:p w:rsidR="00271FC2" w:rsidRPr="00497E08" w:rsidRDefault="00271FC2" w:rsidP="00FC622B">
      <w:pPr>
        <w:ind w:firstLine="567"/>
        <w:jc w:val="both"/>
        <w:rPr>
          <w:rFonts w:eastAsia="Calibri"/>
          <w:bCs/>
          <w:bdr w:val="none" w:sz="0" w:space="0" w:color="auto" w:frame="1"/>
          <w:lang w:val="ru-RU"/>
        </w:rPr>
      </w:pPr>
      <w:r w:rsidRPr="00271FC2">
        <w:rPr>
          <w:rFonts w:eastAsia="Calibri"/>
          <w:bCs/>
          <w:bdr w:val="none" w:sz="0" w:space="0" w:color="auto" w:frame="1"/>
        </w:rPr>
        <w:t>11. Мельник Михайло Васильович – голово ГО «ЕФЕКТИВНЕ УПРАВЛІННЯ», член громадської ради,</w:t>
      </w:r>
      <w:r w:rsidR="00497E08">
        <w:rPr>
          <w:rFonts w:eastAsia="Calibri"/>
          <w:bCs/>
          <w:bdr w:val="none" w:sz="0" w:space="0" w:color="auto" w:frame="1"/>
        </w:rPr>
        <w:t xml:space="preserve"> член робочої групи (за згодою)</w:t>
      </w:r>
      <w:r w:rsidR="00497E08">
        <w:rPr>
          <w:rFonts w:eastAsia="Calibri"/>
          <w:bCs/>
          <w:bdr w:val="none" w:sz="0" w:space="0" w:color="auto" w:frame="1"/>
          <w:lang w:val="ru-RU"/>
        </w:rPr>
        <w:t>;</w:t>
      </w:r>
    </w:p>
    <w:p w:rsidR="009A1491" w:rsidRPr="009A1491" w:rsidRDefault="009A1491" w:rsidP="00FC622B">
      <w:pPr>
        <w:ind w:firstLine="567"/>
        <w:jc w:val="both"/>
        <w:rPr>
          <w:rFonts w:eastAsia="Calibri"/>
          <w:lang w:val="ru-RU" w:eastAsia="ru-RU"/>
        </w:rPr>
      </w:pPr>
      <w:r>
        <w:rPr>
          <w:rFonts w:eastAsia="Calibri"/>
          <w:bCs/>
          <w:bdr w:val="none" w:sz="0" w:space="0" w:color="auto" w:frame="1"/>
          <w:lang w:val="ru-RU"/>
        </w:rPr>
        <w:t xml:space="preserve">12. Старости </w:t>
      </w:r>
      <w:r w:rsidR="00497E08">
        <w:rPr>
          <w:rFonts w:eastAsia="Calibri"/>
          <w:bCs/>
          <w:bdr w:val="none" w:sz="0" w:space="0" w:color="auto" w:frame="1"/>
          <w:lang w:val="ru-RU"/>
        </w:rPr>
        <w:t>Новороздільської ТГ відповідного населенного пункту.</w:t>
      </w:r>
    </w:p>
    <w:p w:rsidR="00271FC2" w:rsidRDefault="00271FC2" w:rsidP="00FC622B">
      <w:pPr>
        <w:ind w:firstLine="567"/>
        <w:jc w:val="both"/>
        <w:rPr>
          <w:rFonts w:eastAsia="Calibri"/>
          <w:lang w:val="ru-RU" w:eastAsia="ru-RU"/>
        </w:rPr>
      </w:pPr>
    </w:p>
    <w:p w:rsidR="009A1491" w:rsidRPr="009A1491" w:rsidRDefault="009A1491" w:rsidP="00FC622B">
      <w:pPr>
        <w:ind w:firstLine="567"/>
        <w:jc w:val="both"/>
        <w:rPr>
          <w:rFonts w:eastAsia="Calibri"/>
          <w:lang w:val="ru-RU" w:eastAsia="ru-RU"/>
        </w:rPr>
      </w:pPr>
    </w:p>
    <w:p w:rsidR="00271FC2" w:rsidRDefault="00511F3C" w:rsidP="00E2281C">
      <w:pPr>
        <w:rPr>
          <w:rFonts w:eastAsia="Calibri"/>
          <w:lang w:val="ru-RU" w:eastAsia="ru-RU"/>
        </w:rPr>
      </w:pPr>
      <w:r>
        <w:rPr>
          <w:rFonts w:eastAsia="Calibri"/>
          <w:lang w:eastAsia="ru-RU"/>
        </w:rPr>
        <w:t>М</w:t>
      </w:r>
      <w:r>
        <w:rPr>
          <w:rFonts w:eastAsia="Calibri"/>
          <w:lang w:val="ru-RU" w:eastAsia="ru-RU"/>
        </w:rPr>
        <w:t>ІСЬКИЙ ГОЛОВА</w:t>
      </w:r>
      <w:r>
        <w:rPr>
          <w:rFonts w:eastAsia="Calibri"/>
          <w:lang w:val="ru-RU" w:eastAsia="ru-RU"/>
        </w:rPr>
        <w:tab/>
      </w:r>
      <w:r w:rsidR="00271FC2" w:rsidRPr="00271FC2">
        <w:rPr>
          <w:rFonts w:eastAsia="Calibri"/>
          <w:lang w:eastAsia="ru-RU"/>
        </w:rPr>
        <w:t xml:space="preserve">                                                                Ярина ЯЦЕНКО</w:t>
      </w: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9A1491" w:rsidRDefault="009A1491" w:rsidP="00E2281C">
      <w:pPr>
        <w:rPr>
          <w:rFonts w:eastAsia="Calibri"/>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E12786" w:rsidRPr="00511F3C" w:rsidRDefault="00E12786" w:rsidP="00E2281C">
      <w:pPr>
        <w:rPr>
          <w:b/>
          <w:lang w:val="ru-RU"/>
        </w:rPr>
      </w:pPr>
    </w:p>
    <w:p w:rsidR="00511F3C" w:rsidRPr="00511F3C" w:rsidRDefault="00511F3C" w:rsidP="00E2281C">
      <w:pPr>
        <w:rPr>
          <w:b/>
          <w:u w:val="single"/>
          <w:lang w:val="ru-RU"/>
        </w:rPr>
      </w:pP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00E12786">
        <w:rPr>
          <w:b/>
          <w:lang w:val="ru-RU"/>
        </w:rPr>
        <w:t>17</w:t>
      </w:r>
    </w:p>
    <w:p w:rsidR="00E12786" w:rsidRDefault="00E12786" w:rsidP="00E2281C">
      <w:pPr>
        <w:rPr>
          <w:lang w:val="ru-RU"/>
        </w:rPr>
      </w:pPr>
    </w:p>
    <w:p w:rsidR="00511F3C" w:rsidRPr="00511F3C" w:rsidRDefault="00511F3C" w:rsidP="00E2281C">
      <w:pPr>
        <w:rPr>
          <w:lang w:val="ru-RU"/>
        </w:rPr>
      </w:pPr>
      <w:r w:rsidRPr="00511F3C">
        <w:rPr>
          <w:lang w:val="ru-RU"/>
        </w:rPr>
        <w:t>20 січня 2022 року</w:t>
      </w:r>
    </w:p>
    <w:p w:rsidR="00511F3C" w:rsidRDefault="00511F3C" w:rsidP="00E2281C">
      <w:pPr>
        <w:rPr>
          <w:lang w:val="ru-RU" w:eastAsia="ru-RU"/>
        </w:rPr>
      </w:pPr>
    </w:p>
    <w:p w:rsidR="0075172F" w:rsidRPr="0075172F" w:rsidRDefault="0075172F" w:rsidP="00E2281C">
      <w:pPr>
        <w:rPr>
          <w:lang w:eastAsia="ru-RU"/>
        </w:rPr>
      </w:pPr>
      <w:r w:rsidRPr="0075172F">
        <w:rPr>
          <w:lang w:val="ru-RU" w:eastAsia="ru-RU"/>
        </w:rPr>
        <w:t>Про надання</w:t>
      </w:r>
      <w:r w:rsidRPr="0075172F">
        <w:rPr>
          <w:lang w:eastAsia="ru-RU"/>
        </w:rPr>
        <w:t xml:space="preserve"> </w:t>
      </w:r>
      <w:r w:rsidRPr="0075172F">
        <w:rPr>
          <w:lang w:val="ru-RU" w:eastAsia="ru-RU"/>
        </w:rPr>
        <w:t xml:space="preserve">дозволу на </w:t>
      </w:r>
      <w:r w:rsidRPr="0075172F">
        <w:rPr>
          <w:lang w:eastAsia="ru-RU"/>
        </w:rPr>
        <w:t xml:space="preserve">видалення  </w:t>
      </w:r>
    </w:p>
    <w:p w:rsidR="0075172F" w:rsidRPr="0075172F" w:rsidRDefault="0075172F" w:rsidP="00E2281C">
      <w:pPr>
        <w:rPr>
          <w:lang w:eastAsia="ru-RU"/>
        </w:rPr>
      </w:pPr>
      <w:r w:rsidRPr="0075172F">
        <w:rPr>
          <w:lang w:val="ru-RU" w:eastAsia="ru-RU"/>
        </w:rPr>
        <w:t>зелених</w:t>
      </w:r>
      <w:r w:rsidRPr="0075172F">
        <w:rPr>
          <w:lang w:eastAsia="ru-RU"/>
        </w:rPr>
        <w:t xml:space="preserve"> </w:t>
      </w:r>
      <w:r w:rsidRPr="0075172F">
        <w:rPr>
          <w:lang w:val="ru-RU" w:eastAsia="ru-RU"/>
        </w:rPr>
        <w:t xml:space="preserve">насаджень </w:t>
      </w:r>
      <w:r w:rsidRPr="0075172F">
        <w:rPr>
          <w:lang w:eastAsia="ru-RU"/>
        </w:rPr>
        <w:t xml:space="preserve">на території </w:t>
      </w:r>
    </w:p>
    <w:p w:rsidR="0075172F" w:rsidRPr="0082274B" w:rsidRDefault="0075172F" w:rsidP="00E2281C">
      <w:pPr>
        <w:rPr>
          <w:lang w:eastAsia="ru-RU"/>
        </w:rPr>
      </w:pPr>
      <w:r w:rsidRPr="0075172F">
        <w:rPr>
          <w:lang w:eastAsia="ru-RU"/>
        </w:rPr>
        <w:t>Новороздільської ТГ</w:t>
      </w:r>
    </w:p>
    <w:p w:rsidR="0075172F" w:rsidRPr="0082274B" w:rsidRDefault="0075172F" w:rsidP="00E2281C">
      <w:pPr>
        <w:rPr>
          <w:lang w:eastAsia="en-US"/>
        </w:rPr>
      </w:pPr>
    </w:p>
    <w:p w:rsidR="0075172F" w:rsidRPr="0075172F" w:rsidRDefault="00497E08" w:rsidP="00E2281C">
      <w:pPr>
        <w:jc w:val="both"/>
        <w:rPr>
          <w:color w:val="000000"/>
          <w:lang w:eastAsia="en-US"/>
        </w:rPr>
      </w:pPr>
      <w:r>
        <w:rPr>
          <w:spacing w:val="-2"/>
          <w:lang w:eastAsia="en-US"/>
        </w:rPr>
        <w:t xml:space="preserve">          </w:t>
      </w:r>
      <w:r w:rsidR="0075172F" w:rsidRPr="0075172F">
        <w:rPr>
          <w:spacing w:val="-2"/>
          <w:lang w:eastAsia="en-US"/>
        </w:rPr>
        <w:t xml:space="preserve">Розглянувши акт №1/22 від 17.01.2022р., комісійного обстеження зелених насаджень, що підлягають видаленню, </w:t>
      </w:r>
      <w:r w:rsidR="0075172F" w:rsidRPr="0075172F">
        <w:rPr>
          <w:color w:val="000000"/>
          <w:lang w:eastAsia="ru-RU"/>
        </w:rPr>
        <w:t xml:space="preserve">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0075172F" w:rsidRPr="0075172F">
        <w:rPr>
          <w:spacing w:val="2"/>
          <w:lang w:eastAsia="en-US"/>
        </w:rPr>
        <w:t xml:space="preserve">затвердженими наказом Міністерства будівництва, архітектури та житлово-комунального господарства України від 10.04.2006 року № 105, </w:t>
      </w:r>
      <w:r w:rsidR="0075172F" w:rsidRPr="0075172F">
        <w:rPr>
          <w:color w:val="000000"/>
          <w:lang w:eastAsia="ru-RU"/>
        </w:rPr>
        <w:t>п.3 ст.28 Закону України «Про благоустрій населених пунктів», п.п.7 п. а“  ст. 30 Закону України «Про місцеве самоврядування в Україні», виконавчий комітет Новороздільської міської ради</w:t>
      </w:r>
    </w:p>
    <w:p w:rsidR="008E3085" w:rsidRPr="00F17F5A" w:rsidRDefault="008E3085" w:rsidP="00E2281C">
      <w:pPr>
        <w:jc w:val="both"/>
        <w:rPr>
          <w:color w:val="222222"/>
          <w:lang w:eastAsia="ru-RU"/>
        </w:rPr>
      </w:pPr>
    </w:p>
    <w:p w:rsidR="008E3085" w:rsidRPr="00F17F5A" w:rsidRDefault="0075172F" w:rsidP="008E3085">
      <w:pPr>
        <w:jc w:val="both"/>
        <w:rPr>
          <w:color w:val="222222"/>
          <w:shd w:val="clear" w:color="auto" w:fill="F2F2F2"/>
          <w:lang w:eastAsia="ru-RU"/>
        </w:rPr>
      </w:pPr>
      <w:r w:rsidRPr="008E3085">
        <w:rPr>
          <w:color w:val="222222"/>
          <w:lang w:eastAsia="ru-RU"/>
        </w:rPr>
        <w:t>ВИРІШИВ</w:t>
      </w:r>
      <w:r w:rsidR="008E3085" w:rsidRPr="00F17F5A">
        <w:rPr>
          <w:color w:val="222222"/>
          <w:lang w:eastAsia="ru-RU"/>
        </w:rPr>
        <w:t xml:space="preserve"> :</w:t>
      </w:r>
    </w:p>
    <w:p w:rsidR="008E3085" w:rsidRPr="00F17F5A" w:rsidRDefault="008E3085" w:rsidP="008E3085">
      <w:pPr>
        <w:jc w:val="both"/>
        <w:rPr>
          <w:color w:val="222222"/>
          <w:shd w:val="clear" w:color="auto" w:fill="F2F2F2"/>
          <w:lang w:eastAsia="ru-RU"/>
        </w:rPr>
      </w:pPr>
    </w:p>
    <w:p w:rsidR="0075172F" w:rsidRPr="00F17F5A" w:rsidRDefault="0075172F" w:rsidP="008E3085">
      <w:pPr>
        <w:ind w:firstLine="567"/>
        <w:jc w:val="both"/>
        <w:rPr>
          <w:color w:val="222222"/>
          <w:shd w:val="clear" w:color="auto" w:fill="F2F2F2"/>
          <w:lang w:eastAsia="ru-RU"/>
        </w:rPr>
      </w:pPr>
      <w:r w:rsidRPr="0075172F">
        <w:rPr>
          <w:bCs/>
          <w:lang w:eastAsia="ru-RU"/>
        </w:rPr>
        <w:t>1.</w:t>
      </w:r>
      <w:r w:rsidRPr="0075172F">
        <w:rPr>
          <w:lang w:eastAsia="ru-RU"/>
        </w:rPr>
        <w:t xml:space="preserve"> Надати дозвіл ДП «Благоустрій» КП «Розділжиторсервіс» Новороздільської міської ради на видалення  зелених насаджень, самосівів та пророслі за адресою </w:t>
      </w:r>
      <w:r w:rsidRPr="0075172F">
        <w:rPr>
          <w:shd w:val="clear" w:color="auto" w:fill="FCFCFC"/>
          <w:lang w:eastAsia="en-US"/>
        </w:rPr>
        <w:t xml:space="preserve">-  </w:t>
      </w:r>
      <w:r w:rsidRPr="0075172F">
        <w:rPr>
          <w:lang w:eastAsia="en-US"/>
        </w:rPr>
        <w:t xml:space="preserve">м. Новий Розділ: пр. Шевченка, 25 – яблуня – 1 од., пр. Шевченка 38Б – алича – 1 од., пр. Шевченка, 11А – горіх 1 од., вул., Чорновола, 12 – горіх – 1 од.,в санітарно захисній зоні (територія старого парку вул. Ходорівська) - тополя – 93 од., акація – 36 од., граб – 11 од., ясень – 18 од., вул. Шевченка – верба – 1 од., черешня – 2 од., вул. Шашкевича, 9 – клен 1 од., каштан – 1 од.,   вул. Грушевського, 39 – клен – 1 од., вул. Грушевського, 29 – клен – 1 од., с. Станківці, вул. Зелена – вільха 2 од., верба </w:t>
      </w:r>
      <w:r w:rsidR="00497E08">
        <w:rPr>
          <w:lang w:eastAsia="en-US"/>
        </w:rPr>
        <w:t xml:space="preserve">– 2 од., вул. Переїзна – верба </w:t>
      </w:r>
      <w:r w:rsidR="00497E08">
        <w:rPr>
          <w:lang w:val="ru-RU" w:eastAsia="en-US"/>
        </w:rPr>
        <w:t>3</w:t>
      </w:r>
      <w:r w:rsidR="00497E08">
        <w:rPr>
          <w:lang w:eastAsia="en-US"/>
        </w:rPr>
        <w:t xml:space="preserve"> од., вільха – </w:t>
      </w:r>
      <w:r w:rsidR="00497E08">
        <w:rPr>
          <w:lang w:val="ru-RU" w:eastAsia="en-US"/>
        </w:rPr>
        <w:t>1</w:t>
      </w:r>
      <w:r w:rsidRPr="0075172F">
        <w:rPr>
          <w:lang w:eastAsia="en-US"/>
        </w:rPr>
        <w:t xml:space="preserve"> од., с. Берездівці, вул. Болонна, 25 – яблуня - 5 од., вул. Травнева, 13 – горіх – 1 од.</w:t>
      </w:r>
    </w:p>
    <w:p w:rsidR="0075172F" w:rsidRPr="0075172F" w:rsidRDefault="0075172F" w:rsidP="008E3085">
      <w:pPr>
        <w:ind w:firstLine="567"/>
        <w:jc w:val="both"/>
        <w:rPr>
          <w:color w:val="000000"/>
          <w:lang w:eastAsia="ru-RU"/>
        </w:rPr>
      </w:pPr>
      <w:r w:rsidRPr="0075172F">
        <w:rPr>
          <w:bCs/>
          <w:color w:val="000000"/>
          <w:lang w:eastAsia="ru-RU"/>
        </w:rPr>
        <w:t>2.</w:t>
      </w:r>
      <w:r w:rsidRPr="0075172F">
        <w:rPr>
          <w:lang w:eastAsia="ru-RU"/>
        </w:rPr>
        <w:t xml:space="preserve"> Зобов’язати</w:t>
      </w:r>
      <w:r w:rsidRPr="0075172F">
        <w:rPr>
          <w:bCs/>
          <w:color w:val="000000"/>
          <w:lang w:eastAsia="ru-RU"/>
        </w:rPr>
        <w:t xml:space="preserve"> </w:t>
      </w:r>
      <w:r w:rsidRPr="0075172F">
        <w:rPr>
          <w:lang w:eastAsia="ru-RU"/>
        </w:rPr>
        <w:t>ДП «Благоустрій» КП «Розділжиторсервіс» Новороздільської міської ради</w:t>
      </w:r>
      <w:r w:rsidRPr="0075172F">
        <w:rPr>
          <w:color w:val="000000"/>
          <w:lang w:eastAsia="ru-RU"/>
        </w:rPr>
        <w:t>:</w:t>
      </w:r>
    </w:p>
    <w:p w:rsidR="0075172F" w:rsidRPr="0075172F" w:rsidRDefault="00497E08" w:rsidP="008E3085">
      <w:pPr>
        <w:ind w:firstLine="567"/>
        <w:jc w:val="both"/>
        <w:rPr>
          <w:color w:val="000000"/>
          <w:lang w:eastAsia="ru-RU"/>
        </w:rPr>
      </w:pPr>
      <w:r>
        <w:rPr>
          <w:color w:val="000000"/>
          <w:lang w:eastAsia="ru-RU"/>
        </w:rPr>
        <w:t xml:space="preserve">- </w:t>
      </w:r>
      <w:r w:rsidR="0075172F" w:rsidRPr="0075172F">
        <w:rPr>
          <w:color w:val="000000"/>
          <w:lang w:eastAsia="ru-RU"/>
        </w:rPr>
        <w:t>Отримати у виконавчому комітеті міської ради ордера на видалення вище            зазначених зелених насаджень, самосівів та пророслі.</w:t>
      </w:r>
    </w:p>
    <w:p w:rsidR="0075172F" w:rsidRPr="0075172F" w:rsidRDefault="0075172F" w:rsidP="008E3085">
      <w:pPr>
        <w:ind w:firstLine="567"/>
        <w:jc w:val="both"/>
        <w:rPr>
          <w:color w:val="000000"/>
          <w:lang w:val="ru-RU" w:eastAsia="ru-RU"/>
        </w:rPr>
      </w:pPr>
      <w:r w:rsidRPr="0075172F">
        <w:rPr>
          <w:color w:val="000000"/>
          <w:lang w:eastAsia="ru-RU"/>
        </w:rPr>
        <w:t xml:space="preserve"> -  Роботи  з </w:t>
      </w:r>
      <w:r w:rsidRPr="0075172F">
        <w:rPr>
          <w:color w:val="000000"/>
          <w:lang w:val="ru-RU" w:eastAsia="ru-RU"/>
        </w:rPr>
        <w:t>ви</w:t>
      </w:r>
      <w:r w:rsidRPr="0075172F">
        <w:rPr>
          <w:color w:val="000000"/>
          <w:lang w:eastAsia="ru-RU"/>
        </w:rPr>
        <w:t>дале</w:t>
      </w:r>
      <w:r w:rsidRPr="0075172F">
        <w:rPr>
          <w:color w:val="000000"/>
          <w:lang w:val="ru-RU" w:eastAsia="ru-RU"/>
        </w:rPr>
        <w:t>ння дерев проводити</w:t>
      </w:r>
      <w:r w:rsidRPr="0075172F">
        <w:rPr>
          <w:color w:val="000000"/>
          <w:lang w:eastAsia="ru-RU"/>
        </w:rPr>
        <w:t xml:space="preserve"> </w:t>
      </w:r>
      <w:r w:rsidRPr="0075172F">
        <w:rPr>
          <w:color w:val="000000"/>
          <w:lang w:val="ru-RU" w:eastAsia="ru-RU"/>
        </w:rPr>
        <w:t xml:space="preserve">з дотриманням правил техніки </w:t>
      </w:r>
      <w:r w:rsidRPr="0075172F">
        <w:rPr>
          <w:color w:val="000000"/>
          <w:lang w:eastAsia="ru-RU"/>
        </w:rPr>
        <w:t xml:space="preserve">  </w:t>
      </w:r>
      <w:r w:rsidRPr="0075172F">
        <w:rPr>
          <w:color w:val="000000"/>
          <w:lang w:val="ru-RU" w:eastAsia="ru-RU"/>
        </w:rPr>
        <w:t>безпеки та правил благоустрою.</w:t>
      </w:r>
    </w:p>
    <w:p w:rsidR="0075172F" w:rsidRPr="0075172F" w:rsidRDefault="0075172F" w:rsidP="008E3085">
      <w:pPr>
        <w:ind w:firstLine="567"/>
        <w:jc w:val="both"/>
        <w:rPr>
          <w:color w:val="000000"/>
          <w:lang w:eastAsia="ru-RU"/>
        </w:rPr>
      </w:pPr>
      <w:r w:rsidRPr="0075172F">
        <w:rPr>
          <w:color w:val="000000"/>
          <w:lang w:eastAsia="ru-RU"/>
        </w:rPr>
        <w:t xml:space="preserve">- </w:t>
      </w:r>
      <w:r w:rsidRPr="0075172F">
        <w:rPr>
          <w:color w:val="000000"/>
          <w:lang w:val="ru-RU" w:eastAsia="ru-RU"/>
        </w:rPr>
        <w:t xml:space="preserve">  Територію на місці</w:t>
      </w:r>
      <w:r w:rsidRPr="0075172F">
        <w:rPr>
          <w:color w:val="000000"/>
          <w:lang w:eastAsia="ru-RU"/>
        </w:rPr>
        <w:t xml:space="preserve"> видалених </w:t>
      </w:r>
      <w:r w:rsidRPr="0075172F">
        <w:rPr>
          <w:color w:val="000000"/>
          <w:lang w:val="ru-RU" w:eastAsia="ru-RU"/>
        </w:rPr>
        <w:t xml:space="preserve"> дерев привести в належний</w:t>
      </w:r>
      <w:r w:rsidRPr="0075172F">
        <w:rPr>
          <w:color w:val="000000"/>
          <w:lang w:eastAsia="ru-RU"/>
        </w:rPr>
        <w:t xml:space="preserve"> </w:t>
      </w:r>
      <w:r w:rsidRPr="0075172F">
        <w:rPr>
          <w:color w:val="000000"/>
          <w:lang w:val="ru-RU" w:eastAsia="ru-RU"/>
        </w:rPr>
        <w:t>санітарний стан.</w:t>
      </w:r>
    </w:p>
    <w:p w:rsidR="0075172F" w:rsidRPr="0075172F" w:rsidRDefault="0075172F" w:rsidP="008E3085">
      <w:pPr>
        <w:ind w:firstLine="567"/>
        <w:jc w:val="both"/>
        <w:rPr>
          <w:color w:val="000000"/>
          <w:lang w:eastAsia="ru-RU"/>
        </w:rPr>
      </w:pPr>
      <w:r w:rsidRPr="0075172F">
        <w:rPr>
          <w:color w:val="000000"/>
          <w:lang w:eastAsia="ru-RU"/>
        </w:rPr>
        <w:t xml:space="preserve">-   </w:t>
      </w:r>
      <w:r w:rsidRPr="0075172F">
        <w:rPr>
          <w:color w:val="000000"/>
          <w:lang w:val="ru-RU" w:eastAsia="ru-RU"/>
        </w:rPr>
        <w:t>Видалені дерева</w:t>
      </w:r>
      <w:r w:rsidRPr="0075172F">
        <w:rPr>
          <w:lang w:eastAsia="ru-RU"/>
        </w:rPr>
        <w:t xml:space="preserve"> </w:t>
      </w:r>
      <w:r w:rsidRPr="0075172F">
        <w:rPr>
          <w:color w:val="000000"/>
          <w:lang w:val="ru-RU" w:eastAsia="ru-RU"/>
        </w:rPr>
        <w:t xml:space="preserve"> використовувати для потреб громади</w:t>
      </w:r>
      <w:r w:rsidRPr="0075172F">
        <w:rPr>
          <w:color w:val="000000"/>
          <w:lang w:eastAsia="ru-RU"/>
        </w:rPr>
        <w:t>.</w:t>
      </w:r>
    </w:p>
    <w:p w:rsidR="0075172F" w:rsidRPr="0075172F" w:rsidRDefault="0075172F" w:rsidP="008E3085">
      <w:pPr>
        <w:ind w:firstLine="567"/>
        <w:jc w:val="both"/>
        <w:rPr>
          <w:color w:val="000000"/>
          <w:lang w:eastAsia="ru-RU"/>
        </w:rPr>
      </w:pPr>
      <w:r w:rsidRPr="0075172F">
        <w:rPr>
          <w:bCs/>
          <w:color w:val="000000"/>
          <w:lang w:eastAsia="ru-RU"/>
        </w:rPr>
        <w:t>3.</w:t>
      </w:r>
      <w:r w:rsidRPr="0075172F">
        <w:rPr>
          <w:color w:val="000000"/>
          <w:lang w:eastAsia="ru-RU"/>
        </w:rPr>
        <w:t xml:space="preserve"> </w:t>
      </w:r>
      <w:r w:rsidRPr="0075172F">
        <w:rPr>
          <w:lang w:eastAsia="ru-RU"/>
        </w:rPr>
        <w:t xml:space="preserve">Контроль за виконанням даного рішення покласти на першого заступника міського голови Гулія М. М.     </w:t>
      </w:r>
    </w:p>
    <w:p w:rsidR="00497E08" w:rsidRPr="0075172F" w:rsidRDefault="00497E08" w:rsidP="00E2281C">
      <w:pPr>
        <w:tabs>
          <w:tab w:val="center" w:pos="4677"/>
        </w:tabs>
        <w:rPr>
          <w:bCs/>
          <w:color w:val="000000"/>
          <w:lang w:val="ru-RU" w:eastAsia="ru-RU"/>
        </w:rPr>
      </w:pPr>
    </w:p>
    <w:p w:rsidR="00511F3C" w:rsidRDefault="00511F3C" w:rsidP="00E2281C">
      <w:pPr>
        <w:rPr>
          <w:rFonts w:eastAsia="Calibri"/>
          <w:lang w:val="ru-RU" w:eastAsia="ru-RU"/>
        </w:rPr>
      </w:pPr>
      <w:r>
        <w:rPr>
          <w:rFonts w:eastAsia="Calibri"/>
          <w:lang w:eastAsia="ru-RU"/>
        </w:rPr>
        <w:t>М</w:t>
      </w:r>
      <w:r>
        <w:rPr>
          <w:rFonts w:eastAsia="Calibri"/>
          <w:lang w:val="ru-RU" w:eastAsia="ru-RU"/>
        </w:rPr>
        <w:t>ІСЬКИЙ ГОЛОВА</w:t>
      </w:r>
      <w:r>
        <w:rPr>
          <w:rFonts w:eastAsia="Calibri"/>
          <w:lang w:val="ru-RU" w:eastAsia="ru-RU"/>
        </w:rPr>
        <w:tab/>
      </w:r>
      <w:r w:rsidRPr="00271FC2">
        <w:rPr>
          <w:rFonts w:eastAsia="Calibri"/>
          <w:lang w:eastAsia="ru-RU"/>
        </w:rPr>
        <w:t xml:space="preserve">                                                                Ярина ЯЦЕНКО</w:t>
      </w:r>
    </w:p>
    <w:p w:rsidR="00601973" w:rsidRDefault="00601973" w:rsidP="00E2281C">
      <w:pPr>
        <w:rPr>
          <w:rFonts w:eastAsia="Calibri"/>
          <w:lang w:val="ru-RU" w:eastAsia="ru-RU"/>
        </w:rPr>
      </w:pPr>
    </w:p>
    <w:p w:rsidR="00601973" w:rsidRDefault="00601973" w:rsidP="00E2281C">
      <w:pPr>
        <w:rPr>
          <w:rFonts w:eastAsia="Calibri"/>
          <w:lang w:val="ru-RU" w:eastAsia="ru-RU"/>
        </w:rPr>
      </w:pPr>
    </w:p>
    <w:p w:rsidR="00497E08" w:rsidRDefault="00497E08" w:rsidP="00E2281C">
      <w:pPr>
        <w:rPr>
          <w:rFonts w:eastAsia="Calibri"/>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601973" w:rsidRPr="00511F3C" w:rsidRDefault="00601973" w:rsidP="00E2281C">
      <w:pPr>
        <w:rPr>
          <w:b/>
          <w:u w:val="single"/>
          <w:lang w:val="ru-RU"/>
        </w:rPr>
      </w:pPr>
      <w:r w:rsidRPr="00511F3C">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sidR="00E12786">
        <w:rPr>
          <w:b/>
          <w:lang w:val="ru-RU"/>
        </w:rPr>
        <w:t>18</w:t>
      </w:r>
    </w:p>
    <w:p w:rsidR="00497E08" w:rsidRDefault="00497E08" w:rsidP="00E2281C">
      <w:pPr>
        <w:rPr>
          <w:lang w:val="ru-RU"/>
        </w:rPr>
      </w:pPr>
    </w:p>
    <w:p w:rsidR="00497E08" w:rsidRDefault="00497E08" w:rsidP="00E2281C">
      <w:pPr>
        <w:rPr>
          <w:lang w:val="ru-RU"/>
        </w:rPr>
      </w:pPr>
    </w:p>
    <w:p w:rsidR="00601973" w:rsidRPr="00511F3C" w:rsidRDefault="00601973" w:rsidP="00E2281C">
      <w:pPr>
        <w:rPr>
          <w:lang w:val="ru-RU"/>
        </w:rPr>
      </w:pPr>
      <w:r w:rsidRPr="00511F3C">
        <w:rPr>
          <w:lang w:val="ru-RU"/>
        </w:rPr>
        <w:t>20 січня 2022 року</w:t>
      </w:r>
    </w:p>
    <w:p w:rsidR="00AA1A1C" w:rsidRDefault="00AA1A1C" w:rsidP="00E2281C">
      <w:pPr>
        <w:rPr>
          <w:bCs/>
          <w:lang w:val="ru-RU" w:eastAsia="ru-RU"/>
        </w:rPr>
      </w:pPr>
    </w:p>
    <w:p w:rsidR="008E3085" w:rsidRDefault="00AA1A1C" w:rsidP="00E2281C">
      <w:pPr>
        <w:rPr>
          <w:bCs/>
          <w:lang w:val="ru-RU" w:eastAsia="ru-RU"/>
        </w:rPr>
      </w:pPr>
      <w:r w:rsidRPr="00AA1A1C">
        <w:rPr>
          <w:bCs/>
          <w:lang w:eastAsia="ru-RU"/>
        </w:rPr>
        <w:t xml:space="preserve">Про затвердження Висновку про ринкову </w:t>
      </w:r>
      <w:r w:rsidR="008E3085">
        <w:rPr>
          <w:bCs/>
          <w:lang w:val="ru-RU" w:eastAsia="ru-RU"/>
        </w:rPr>
        <w:t xml:space="preserve"> </w:t>
      </w:r>
      <w:r w:rsidRPr="00AA1A1C">
        <w:rPr>
          <w:bCs/>
          <w:lang w:eastAsia="ru-RU"/>
        </w:rPr>
        <w:t xml:space="preserve">вартість частини </w:t>
      </w:r>
    </w:p>
    <w:p w:rsidR="00AA1A1C" w:rsidRPr="008E3085" w:rsidRDefault="00AA1A1C" w:rsidP="00E2281C">
      <w:pPr>
        <w:rPr>
          <w:bCs/>
          <w:lang w:val="ru-RU" w:eastAsia="ru-RU"/>
        </w:rPr>
      </w:pPr>
      <w:r w:rsidRPr="00AA1A1C">
        <w:rPr>
          <w:rFonts w:eastAsia="Andale Sans UI"/>
          <w:kern w:val="2"/>
          <w:lang w:eastAsia="ru-RU"/>
        </w:rPr>
        <w:t>вбудованих нежитлових приміщень їдальні будівлі гімназії</w:t>
      </w:r>
    </w:p>
    <w:p w:rsidR="008E3085" w:rsidRDefault="00AA1A1C" w:rsidP="00E2281C">
      <w:pPr>
        <w:rPr>
          <w:rFonts w:eastAsia="Andale Sans UI"/>
          <w:kern w:val="2"/>
          <w:lang w:val="ru-RU" w:eastAsia="ru-RU"/>
        </w:rPr>
      </w:pPr>
      <w:r w:rsidRPr="00AA1A1C">
        <w:rPr>
          <w:rFonts w:eastAsia="Andale Sans UI"/>
          <w:kern w:val="2"/>
          <w:lang w:eastAsia="ru-RU"/>
        </w:rPr>
        <w:t xml:space="preserve">Новороздільського навчально-виховного комплексу імені </w:t>
      </w:r>
    </w:p>
    <w:p w:rsidR="00AA1A1C" w:rsidRPr="00AA1A1C" w:rsidRDefault="00AA1A1C" w:rsidP="00E2281C">
      <w:pPr>
        <w:rPr>
          <w:rFonts w:eastAsia="Andale Sans UI"/>
          <w:kern w:val="2"/>
          <w:lang w:eastAsia="ru-RU"/>
        </w:rPr>
      </w:pPr>
      <w:r w:rsidRPr="00AA1A1C">
        <w:rPr>
          <w:rFonts w:eastAsia="Andale Sans UI"/>
          <w:kern w:val="2"/>
          <w:lang w:eastAsia="ru-RU"/>
        </w:rPr>
        <w:t>Володимира Труша, площею 43,71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w:t>
      </w:r>
    </w:p>
    <w:p w:rsidR="00AA1A1C" w:rsidRPr="00AA1A1C" w:rsidRDefault="00AA1A1C" w:rsidP="00E2281C">
      <w:pPr>
        <w:rPr>
          <w:bCs/>
          <w:lang w:eastAsia="ru-RU"/>
        </w:rPr>
      </w:pPr>
      <w:r w:rsidRPr="00AA1A1C">
        <w:rPr>
          <w:rFonts w:eastAsia="Andale Sans UI"/>
          <w:kern w:val="2"/>
          <w:lang w:eastAsia="ru-RU"/>
        </w:rPr>
        <w:t xml:space="preserve">вул. Чорновола, 5, </w:t>
      </w:r>
      <w:r w:rsidRPr="00AA1A1C">
        <w:rPr>
          <w:bCs/>
          <w:lang w:eastAsia="ru-RU"/>
        </w:rPr>
        <w:t xml:space="preserve"> м. Новий Розділ Львівської області</w:t>
      </w:r>
    </w:p>
    <w:p w:rsidR="00AA1A1C" w:rsidRPr="00E12786" w:rsidRDefault="00AA1A1C" w:rsidP="00E2281C">
      <w:pPr>
        <w:rPr>
          <w:bCs/>
          <w:lang w:val="ru-RU" w:eastAsia="ru-RU"/>
        </w:rPr>
      </w:pPr>
    </w:p>
    <w:p w:rsidR="00AA1A1C" w:rsidRPr="00AA1A1C" w:rsidRDefault="00AA1A1C" w:rsidP="00E2281C">
      <w:pPr>
        <w:widowControl w:val="0"/>
        <w:tabs>
          <w:tab w:val="left" w:pos="567"/>
          <w:tab w:val="left" w:pos="1276"/>
          <w:tab w:val="left" w:pos="7200"/>
        </w:tabs>
        <w:suppressAutoHyphens/>
        <w:ind w:firstLine="567"/>
        <w:jc w:val="both"/>
        <w:rPr>
          <w:rFonts w:eastAsia="Andale Sans UI"/>
          <w:kern w:val="2"/>
          <w:lang w:eastAsia="ru-RU"/>
        </w:rPr>
      </w:pPr>
      <w:r w:rsidRPr="00AA1A1C">
        <w:rPr>
          <w:rFonts w:eastAsia="Andale Sans UI"/>
          <w:kern w:val="2"/>
          <w:lang w:eastAsia="ru-RU"/>
        </w:rPr>
        <w:t>Розглянувши Звіт з незалежної оцінки частини вбудованих нежитлових приміщень їдальні будівлі гімназії Новороздільського навчально-виховного комплексу імені Володимира Труша, площею 43,71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вул. Чорновола, 5, </w:t>
      </w:r>
      <w:r w:rsidRPr="00AA1A1C">
        <w:rPr>
          <w:bCs/>
          <w:lang w:eastAsia="ru-RU"/>
        </w:rPr>
        <w:t xml:space="preserve">м. Новий Розділ, </w:t>
      </w:r>
      <w:r w:rsidRPr="00AA1A1C">
        <w:rPr>
          <w:rFonts w:eastAsia="Andale Sans UI"/>
          <w:kern w:val="2"/>
          <w:lang w:eastAsia="ru-RU"/>
        </w:rPr>
        <w:t xml:space="preserve">Стрийського району, Львівської області та Висновок про ринкову вартість даного комунального майна від 04.01.2022р.,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17.01.2022р.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8E3085" w:rsidRPr="00F17F5A" w:rsidRDefault="008E3085" w:rsidP="008E3085">
      <w:pPr>
        <w:widowControl w:val="0"/>
        <w:tabs>
          <w:tab w:val="left" w:pos="567"/>
          <w:tab w:val="left" w:pos="1276"/>
          <w:tab w:val="left" w:pos="7200"/>
        </w:tabs>
        <w:suppressAutoHyphens/>
        <w:jc w:val="both"/>
        <w:rPr>
          <w:rFonts w:eastAsia="Andale Sans UI"/>
          <w:kern w:val="2"/>
          <w:lang w:eastAsia="ru-RU"/>
        </w:rPr>
      </w:pPr>
    </w:p>
    <w:p w:rsidR="00AA1A1C" w:rsidRPr="00AA1A1C" w:rsidRDefault="00AA1A1C" w:rsidP="008E3085">
      <w:pPr>
        <w:widowControl w:val="0"/>
        <w:tabs>
          <w:tab w:val="left" w:pos="567"/>
          <w:tab w:val="left" w:pos="1276"/>
          <w:tab w:val="left" w:pos="7200"/>
        </w:tabs>
        <w:suppressAutoHyphens/>
        <w:jc w:val="both"/>
        <w:rPr>
          <w:rFonts w:eastAsia="Andale Sans UI"/>
          <w:kern w:val="2"/>
          <w:lang w:eastAsia="ru-RU"/>
        </w:rPr>
      </w:pPr>
      <w:r w:rsidRPr="00AA1A1C">
        <w:rPr>
          <w:rFonts w:eastAsia="Andale Sans UI"/>
          <w:kern w:val="2"/>
          <w:lang w:eastAsia="ru-RU"/>
        </w:rPr>
        <w:t>ВИРІШИВ:</w:t>
      </w:r>
    </w:p>
    <w:p w:rsidR="00AA1A1C" w:rsidRPr="00AA1A1C" w:rsidRDefault="00AA1A1C" w:rsidP="00E2281C">
      <w:pPr>
        <w:ind w:firstLine="540"/>
        <w:jc w:val="both"/>
        <w:rPr>
          <w:rFonts w:eastAsia="Andale Sans UI"/>
          <w:kern w:val="2"/>
          <w:lang w:eastAsia="ru-RU"/>
        </w:rPr>
      </w:pPr>
    </w:p>
    <w:p w:rsidR="00AA1A1C" w:rsidRPr="00AA1A1C" w:rsidRDefault="00AA1A1C" w:rsidP="00E2281C">
      <w:pPr>
        <w:ind w:firstLine="540"/>
        <w:jc w:val="both"/>
        <w:rPr>
          <w:bCs/>
          <w:lang w:eastAsia="ru-RU"/>
        </w:rPr>
      </w:pPr>
      <w:r w:rsidRPr="00AA1A1C">
        <w:rPr>
          <w:rFonts w:eastAsia="Andale Sans UI"/>
          <w:kern w:val="2"/>
          <w:lang w:eastAsia="ru-RU"/>
        </w:rPr>
        <w:t>1. Затвердити Висновок про</w:t>
      </w:r>
      <w:r w:rsidRPr="00AA1A1C">
        <w:rPr>
          <w:bCs/>
          <w:lang w:eastAsia="ru-RU"/>
        </w:rPr>
        <w:t xml:space="preserve"> ринкову вартість </w:t>
      </w:r>
      <w:r w:rsidRPr="00AA1A1C">
        <w:rPr>
          <w:rFonts w:eastAsia="Andale Sans UI"/>
          <w:kern w:val="2"/>
          <w:lang w:eastAsia="ru-RU"/>
        </w:rPr>
        <w:t>частини вбудованих нежитлових приміщень їдальні будівлі гімназії Новороздільського навчально-виховного комплексу імені Володимира Труша, площею 43,71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вул. Чорновола, 5, </w:t>
      </w:r>
      <w:r w:rsidRPr="00AA1A1C">
        <w:rPr>
          <w:bCs/>
          <w:lang w:eastAsia="ru-RU"/>
        </w:rPr>
        <w:t xml:space="preserve">м. Новий Розділ, </w:t>
      </w:r>
      <w:r w:rsidRPr="00AA1A1C">
        <w:rPr>
          <w:rFonts w:eastAsia="Andale Sans UI"/>
          <w:kern w:val="2"/>
          <w:lang w:eastAsia="ru-RU"/>
        </w:rPr>
        <w:t>Стрийського району, Львівської області</w:t>
      </w:r>
      <w:r w:rsidRPr="00AA1A1C">
        <w:rPr>
          <w:bCs/>
          <w:lang w:eastAsia="ru-RU"/>
        </w:rPr>
        <w:t xml:space="preserve"> від 04.01.2022р. згідно якого його ринкова вартість станом на 31.12.2021р. складає – 139800,0 грн. без ПДВ. </w:t>
      </w:r>
    </w:p>
    <w:p w:rsidR="00AA1A1C" w:rsidRPr="00AA1A1C" w:rsidRDefault="00AA1A1C" w:rsidP="00E2281C">
      <w:pPr>
        <w:ind w:firstLine="540"/>
        <w:jc w:val="both"/>
        <w:rPr>
          <w:bCs/>
          <w:lang w:eastAsia="ru-RU"/>
        </w:rPr>
      </w:pPr>
      <w:r w:rsidRPr="00AA1A1C">
        <w:rPr>
          <w:bCs/>
          <w:lang w:eastAsia="ru-RU"/>
        </w:rPr>
        <w:t xml:space="preserve">2.  </w:t>
      </w:r>
      <w:r w:rsidRPr="00AA1A1C">
        <w:rPr>
          <w:lang w:eastAsia="ru-RU"/>
        </w:rPr>
        <w:t>Контроль за виконанням даного рішення покласти на першого заступника міського голови Гулія М. М</w:t>
      </w:r>
      <w:r w:rsidRPr="00AA1A1C">
        <w:rPr>
          <w:bCs/>
          <w:lang w:eastAsia="ru-RU"/>
        </w:rPr>
        <w:t xml:space="preserve">. </w:t>
      </w:r>
    </w:p>
    <w:p w:rsidR="00AA1A1C" w:rsidRDefault="00AA1A1C" w:rsidP="00E2281C">
      <w:pPr>
        <w:jc w:val="both"/>
        <w:rPr>
          <w:rFonts w:eastAsia="Andale Sans UI"/>
          <w:kern w:val="2"/>
          <w:lang w:val="ru-RU" w:eastAsia="ru-RU"/>
        </w:rPr>
      </w:pPr>
    </w:p>
    <w:p w:rsidR="00497E08" w:rsidRPr="00AA1A1C" w:rsidRDefault="00497E08" w:rsidP="00E2281C">
      <w:pPr>
        <w:jc w:val="both"/>
        <w:rPr>
          <w:rFonts w:eastAsia="Andale Sans UI"/>
          <w:kern w:val="2"/>
          <w:lang w:val="ru-RU" w:eastAsia="ru-RU"/>
        </w:rPr>
      </w:pPr>
    </w:p>
    <w:p w:rsidR="00AA1A1C" w:rsidRDefault="00AA1A1C" w:rsidP="00E2281C">
      <w:pPr>
        <w:rPr>
          <w:rFonts w:eastAsia="MS Mincho"/>
          <w:lang w:val="ru-RU" w:eastAsia="ru-RU"/>
        </w:rPr>
      </w:pPr>
      <w:r w:rsidRPr="00AA1A1C">
        <w:rPr>
          <w:rFonts w:eastAsia="MS Mincho"/>
          <w:lang w:eastAsia="ru-RU"/>
        </w:rPr>
        <w:t>МІСЬКИЙ ГОЛОВА</w:t>
      </w:r>
      <w:r w:rsidRPr="00AA1A1C">
        <w:rPr>
          <w:rFonts w:eastAsia="MS Mincho"/>
          <w:lang w:eastAsia="ru-RU"/>
        </w:rPr>
        <w:tab/>
      </w:r>
      <w:r w:rsidRPr="00AA1A1C">
        <w:rPr>
          <w:rFonts w:eastAsia="MS Mincho"/>
          <w:lang w:eastAsia="ru-RU"/>
        </w:rPr>
        <w:tab/>
      </w:r>
      <w:r w:rsidRPr="00AA1A1C">
        <w:rPr>
          <w:rFonts w:eastAsia="MS Mincho"/>
          <w:lang w:eastAsia="ru-RU"/>
        </w:rPr>
        <w:tab/>
      </w:r>
      <w:r w:rsidRPr="00AA1A1C">
        <w:rPr>
          <w:rFonts w:eastAsia="MS Mincho"/>
          <w:lang w:eastAsia="ru-RU"/>
        </w:rPr>
        <w:tab/>
        <w:t xml:space="preserve">                         Ярина ЯЦЕНКО</w:t>
      </w:r>
    </w:p>
    <w:p w:rsidR="00497E08" w:rsidRDefault="00497E08" w:rsidP="00E2281C">
      <w:pPr>
        <w:rPr>
          <w:rFonts w:eastAsia="MS Mincho"/>
          <w:lang w:val="ru-RU" w:eastAsia="ru-RU"/>
        </w:rPr>
      </w:pPr>
    </w:p>
    <w:p w:rsidR="00497E08" w:rsidRDefault="00497E08" w:rsidP="00E2281C">
      <w:pPr>
        <w:rPr>
          <w:rFonts w:eastAsia="MS Mincho"/>
          <w:lang w:val="ru-RU" w:eastAsia="ru-RU"/>
        </w:rPr>
      </w:pPr>
    </w:p>
    <w:p w:rsidR="00497E08" w:rsidRDefault="00497E08" w:rsidP="00E2281C">
      <w:pPr>
        <w:rPr>
          <w:rFonts w:eastAsia="MS Mincho"/>
          <w:lang w:val="ru-RU" w:eastAsia="ru-RU"/>
        </w:rPr>
      </w:pPr>
    </w:p>
    <w:p w:rsidR="00497E08" w:rsidRDefault="00497E08" w:rsidP="00E2281C">
      <w:pPr>
        <w:rPr>
          <w:rFonts w:eastAsia="MS Mincho"/>
          <w:lang w:val="ru-RU" w:eastAsia="ru-RU"/>
        </w:rPr>
      </w:pPr>
    </w:p>
    <w:p w:rsidR="00497E08" w:rsidRDefault="00497E08" w:rsidP="00E2281C">
      <w:pPr>
        <w:rPr>
          <w:rFonts w:eastAsia="MS Mincho"/>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AA1A1C" w:rsidRPr="00511F3C" w:rsidRDefault="00AA1A1C" w:rsidP="00E2281C">
      <w:pPr>
        <w:rPr>
          <w:b/>
          <w:u w:val="single"/>
          <w:lang w:val="ru-RU"/>
        </w:rPr>
      </w:pP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sidR="00E12786">
        <w:rPr>
          <w:b/>
          <w:lang w:val="ru-RU"/>
        </w:rPr>
        <w:tab/>
        <w:t>19</w:t>
      </w:r>
    </w:p>
    <w:p w:rsidR="00497E08" w:rsidRDefault="00497E08" w:rsidP="00E2281C">
      <w:pPr>
        <w:rPr>
          <w:lang w:val="ru-RU"/>
        </w:rPr>
      </w:pPr>
    </w:p>
    <w:p w:rsidR="00497E08" w:rsidRDefault="00497E08" w:rsidP="00E2281C">
      <w:pPr>
        <w:rPr>
          <w:lang w:val="ru-RU"/>
        </w:rPr>
      </w:pPr>
    </w:p>
    <w:p w:rsidR="00AA1A1C" w:rsidRPr="00511F3C" w:rsidRDefault="00AA1A1C" w:rsidP="00E2281C">
      <w:pPr>
        <w:rPr>
          <w:lang w:val="ru-RU"/>
        </w:rPr>
      </w:pPr>
      <w:r w:rsidRPr="00511F3C">
        <w:rPr>
          <w:lang w:val="ru-RU"/>
        </w:rPr>
        <w:t>20 січня 2022 року</w:t>
      </w:r>
    </w:p>
    <w:p w:rsidR="00AA1A1C" w:rsidRPr="00AA1A1C" w:rsidRDefault="00AA1A1C" w:rsidP="00E2281C">
      <w:pPr>
        <w:rPr>
          <w:bCs/>
          <w:lang w:val="ru-RU" w:eastAsia="ru-RU"/>
        </w:rPr>
      </w:pPr>
    </w:p>
    <w:p w:rsidR="008E3085" w:rsidRDefault="00AA1A1C" w:rsidP="00E2281C">
      <w:pPr>
        <w:rPr>
          <w:rFonts w:eastAsia="Andale Sans UI"/>
          <w:kern w:val="2"/>
          <w:lang w:val="ru-RU" w:eastAsia="ru-RU"/>
        </w:rPr>
      </w:pPr>
      <w:r w:rsidRPr="00AA1A1C">
        <w:rPr>
          <w:bCs/>
          <w:lang w:eastAsia="ru-RU"/>
        </w:rPr>
        <w:t xml:space="preserve">Про затвердження Висновку про ринкову </w:t>
      </w:r>
      <w:r w:rsidR="008E3085">
        <w:rPr>
          <w:bCs/>
          <w:lang w:val="ru-RU" w:eastAsia="ru-RU"/>
        </w:rPr>
        <w:t xml:space="preserve"> </w:t>
      </w:r>
      <w:r w:rsidRPr="00AA1A1C">
        <w:rPr>
          <w:bCs/>
          <w:lang w:eastAsia="ru-RU"/>
        </w:rPr>
        <w:t xml:space="preserve">вартість </w:t>
      </w:r>
      <w:r w:rsidRPr="00AA1A1C">
        <w:rPr>
          <w:rFonts w:eastAsia="Andale Sans UI"/>
          <w:kern w:val="2"/>
          <w:lang w:eastAsia="ru-RU"/>
        </w:rPr>
        <w:t xml:space="preserve">будівлі </w:t>
      </w:r>
    </w:p>
    <w:p w:rsidR="00AA1A1C" w:rsidRPr="008E3085" w:rsidRDefault="00AA1A1C" w:rsidP="00E2281C">
      <w:pPr>
        <w:rPr>
          <w:bCs/>
          <w:lang w:eastAsia="ru-RU"/>
        </w:rPr>
      </w:pPr>
      <w:r w:rsidRPr="00AA1A1C">
        <w:rPr>
          <w:rFonts w:eastAsia="Andale Sans UI"/>
          <w:kern w:val="2"/>
          <w:lang w:eastAsia="ru-RU"/>
        </w:rPr>
        <w:t>харчоблоку початкової школи  Новороздільського навчально-</w:t>
      </w:r>
    </w:p>
    <w:p w:rsidR="008E3085" w:rsidRDefault="00AA1A1C" w:rsidP="00E2281C">
      <w:pPr>
        <w:rPr>
          <w:rFonts w:eastAsia="Andale Sans UI"/>
          <w:kern w:val="2"/>
          <w:lang w:val="ru-RU" w:eastAsia="ru-RU"/>
        </w:rPr>
      </w:pPr>
      <w:r w:rsidRPr="00AA1A1C">
        <w:rPr>
          <w:rFonts w:eastAsia="Andale Sans UI"/>
          <w:kern w:val="2"/>
          <w:lang w:eastAsia="ru-RU"/>
        </w:rPr>
        <w:t>виховного комплексу імені Володимира Труша, площею 111,60 м</w:t>
      </w:r>
      <w:r w:rsidRPr="00AA1A1C">
        <w:rPr>
          <w:rFonts w:eastAsia="Andale Sans UI"/>
          <w:kern w:val="2"/>
          <w:vertAlign w:val="superscript"/>
          <w:lang w:eastAsia="ru-RU"/>
        </w:rPr>
        <w:t>2</w:t>
      </w:r>
      <w:r w:rsidRPr="00AA1A1C">
        <w:rPr>
          <w:rFonts w:eastAsia="Andale Sans UI"/>
          <w:kern w:val="2"/>
          <w:lang w:eastAsia="ru-RU"/>
        </w:rPr>
        <w:t>,</w:t>
      </w:r>
    </w:p>
    <w:p w:rsidR="00AA1A1C" w:rsidRPr="008E3085" w:rsidRDefault="00AA1A1C" w:rsidP="00E2281C">
      <w:pPr>
        <w:rPr>
          <w:rFonts w:eastAsia="Andale Sans UI"/>
          <w:kern w:val="2"/>
          <w:lang w:eastAsia="ru-RU"/>
        </w:rPr>
      </w:pPr>
      <w:r w:rsidRPr="00AA1A1C">
        <w:rPr>
          <w:rFonts w:eastAsia="Andale Sans UI"/>
          <w:kern w:val="2"/>
          <w:lang w:eastAsia="ru-RU"/>
        </w:rPr>
        <w:t xml:space="preserve"> розташованої по вул. Грушевського, 16-18</w:t>
      </w:r>
      <w:r w:rsidRPr="00AA1A1C">
        <w:rPr>
          <w:bCs/>
          <w:lang w:eastAsia="ru-RU"/>
        </w:rPr>
        <w:t xml:space="preserve"> м. Новий Розділ Львівської області</w:t>
      </w:r>
    </w:p>
    <w:p w:rsidR="00AA1A1C" w:rsidRPr="00B85EEB" w:rsidRDefault="00AA1A1C" w:rsidP="00E2281C">
      <w:pPr>
        <w:rPr>
          <w:bCs/>
          <w:lang w:val="ru-RU" w:eastAsia="ru-RU"/>
        </w:rPr>
      </w:pPr>
    </w:p>
    <w:p w:rsidR="00AA1A1C" w:rsidRPr="00AA1A1C" w:rsidRDefault="00AA1A1C" w:rsidP="00E2281C">
      <w:pPr>
        <w:widowControl w:val="0"/>
        <w:tabs>
          <w:tab w:val="left" w:pos="567"/>
          <w:tab w:val="left" w:pos="1276"/>
          <w:tab w:val="left" w:pos="7200"/>
        </w:tabs>
        <w:suppressAutoHyphens/>
        <w:ind w:firstLine="567"/>
        <w:jc w:val="both"/>
        <w:rPr>
          <w:rFonts w:eastAsia="Andale Sans UI"/>
          <w:kern w:val="2"/>
          <w:lang w:eastAsia="ru-RU"/>
        </w:rPr>
      </w:pPr>
      <w:r w:rsidRPr="00AA1A1C">
        <w:rPr>
          <w:rFonts w:eastAsia="Andale Sans UI"/>
          <w:kern w:val="2"/>
          <w:lang w:eastAsia="ru-RU"/>
        </w:rPr>
        <w:t>Розглянувши Звіт з незалежної оцінки будівлі харчоблоку початкової школи  Новороздільського навчально-виховного комплексу імені Володимира Труша, площею 111,60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вул. Грушевського, 16-18, </w:t>
      </w:r>
      <w:r w:rsidRPr="00AA1A1C">
        <w:rPr>
          <w:bCs/>
          <w:lang w:eastAsia="ru-RU"/>
        </w:rPr>
        <w:t xml:space="preserve">м. Новий Розділ, </w:t>
      </w:r>
      <w:r w:rsidRPr="00AA1A1C">
        <w:rPr>
          <w:rFonts w:eastAsia="Andale Sans UI"/>
          <w:kern w:val="2"/>
          <w:lang w:eastAsia="ru-RU"/>
        </w:rPr>
        <w:t xml:space="preserve">Стрийського району, Львівської області та Висновок про ринкову вартість даного комунального майна від 04.01.2022р.,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17.01.2022р.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B85EEB" w:rsidRPr="00352600" w:rsidRDefault="00B85EEB" w:rsidP="00B85EEB">
      <w:pPr>
        <w:widowControl w:val="0"/>
        <w:tabs>
          <w:tab w:val="left" w:pos="567"/>
          <w:tab w:val="left" w:pos="1276"/>
          <w:tab w:val="left" w:pos="7200"/>
        </w:tabs>
        <w:suppressAutoHyphens/>
        <w:jc w:val="both"/>
        <w:rPr>
          <w:rFonts w:eastAsia="Andale Sans UI"/>
          <w:kern w:val="2"/>
          <w:lang w:eastAsia="ru-RU"/>
        </w:rPr>
      </w:pPr>
    </w:p>
    <w:p w:rsidR="00AA1A1C" w:rsidRPr="00AA1A1C" w:rsidRDefault="00AA1A1C" w:rsidP="00B85EEB">
      <w:pPr>
        <w:widowControl w:val="0"/>
        <w:tabs>
          <w:tab w:val="left" w:pos="567"/>
          <w:tab w:val="left" w:pos="1276"/>
          <w:tab w:val="left" w:pos="7200"/>
        </w:tabs>
        <w:suppressAutoHyphens/>
        <w:jc w:val="both"/>
        <w:rPr>
          <w:rFonts w:eastAsia="Andale Sans UI"/>
          <w:kern w:val="2"/>
          <w:lang w:eastAsia="ru-RU"/>
        </w:rPr>
      </w:pPr>
      <w:r w:rsidRPr="00AA1A1C">
        <w:rPr>
          <w:rFonts w:eastAsia="Andale Sans UI"/>
          <w:kern w:val="2"/>
          <w:lang w:eastAsia="ru-RU"/>
        </w:rPr>
        <w:t>ВИРІШИВ:</w:t>
      </w:r>
    </w:p>
    <w:p w:rsidR="00AA1A1C" w:rsidRPr="00AA1A1C" w:rsidRDefault="00AA1A1C" w:rsidP="00E2281C">
      <w:pPr>
        <w:ind w:firstLine="540"/>
        <w:jc w:val="both"/>
        <w:rPr>
          <w:rFonts w:eastAsia="Andale Sans UI"/>
          <w:kern w:val="2"/>
          <w:lang w:eastAsia="ru-RU"/>
        </w:rPr>
      </w:pPr>
    </w:p>
    <w:p w:rsidR="00AA1A1C" w:rsidRPr="00AA1A1C" w:rsidRDefault="00AA1A1C" w:rsidP="00E2281C">
      <w:pPr>
        <w:ind w:firstLine="540"/>
        <w:jc w:val="both"/>
        <w:rPr>
          <w:bCs/>
          <w:lang w:eastAsia="ru-RU"/>
        </w:rPr>
      </w:pPr>
      <w:r w:rsidRPr="00AA1A1C">
        <w:rPr>
          <w:rFonts w:eastAsia="Andale Sans UI"/>
          <w:kern w:val="2"/>
          <w:lang w:eastAsia="ru-RU"/>
        </w:rPr>
        <w:t>1. Затвердити Висновок про</w:t>
      </w:r>
      <w:r w:rsidRPr="00AA1A1C">
        <w:rPr>
          <w:bCs/>
          <w:lang w:eastAsia="ru-RU"/>
        </w:rPr>
        <w:t xml:space="preserve"> ринкову вартість </w:t>
      </w:r>
      <w:r w:rsidRPr="00AA1A1C">
        <w:rPr>
          <w:rFonts w:eastAsia="Andale Sans UI"/>
          <w:kern w:val="2"/>
          <w:lang w:eastAsia="ru-RU"/>
        </w:rPr>
        <w:t>будівлі харчоблоку початкової школи  Новороздільського навчально-виховного комплексу імені Володимира Труша, площею 111,60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вул. Грушевського, 16-18, </w:t>
      </w:r>
      <w:r w:rsidRPr="00AA1A1C">
        <w:rPr>
          <w:bCs/>
          <w:lang w:eastAsia="ru-RU"/>
        </w:rPr>
        <w:t xml:space="preserve">м. Новий Розділ, </w:t>
      </w:r>
      <w:r w:rsidRPr="00AA1A1C">
        <w:rPr>
          <w:rFonts w:eastAsia="Andale Sans UI"/>
          <w:kern w:val="2"/>
          <w:lang w:eastAsia="ru-RU"/>
        </w:rPr>
        <w:t>Стрийського району, Львівської області</w:t>
      </w:r>
      <w:r w:rsidRPr="00AA1A1C">
        <w:rPr>
          <w:bCs/>
          <w:lang w:eastAsia="ru-RU"/>
        </w:rPr>
        <w:t xml:space="preserve"> від 04.01.2022р. згідно якого його ринкова вартість станом на 31.12.2021р. складає – 334700,0 грн. без ПДВ. </w:t>
      </w:r>
    </w:p>
    <w:p w:rsidR="00AA1A1C" w:rsidRPr="00AA1A1C" w:rsidRDefault="00AA1A1C" w:rsidP="00E2281C">
      <w:pPr>
        <w:ind w:firstLine="540"/>
        <w:jc w:val="both"/>
        <w:rPr>
          <w:bCs/>
          <w:lang w:eastAsia="ru-RU"/>
        </w:rPr>
      </w:pPr>
      <w:r w:rsidRPr="00AA1A1C">
        <w:rPr>
          <w:bCs/>
          <w:lang w:eastAsia="ru-RU"/>
        </w:rPr>
        <w:t xml:space="preserve">2.  </w:t>
      </w:r>
      <w:r w:rsidRPr="00AA1A1C">
        <w:rPr>
          <w:lang w:eastAsia="ru-RU"/>
        </w:rPr>
        <w:t>Контроль за виконанням даного рішення покласти на першого заступника міського голови Гулія М. М</w:t>
      </w:r>
      <w:r w:rsidRPr="00AA1A1C">
        <w:rPr>
          <w:bCs/>
          <w:lang w:eastAsia="ru-RU"/>
        </w:rPr>
        <w:t xml:space="preserve">.  </w:t>
      </w:r>
    </w:p>
    <w:p w:rsidR="00AA1A1C" w:rsidRPr="00AA1A1C" w:rsidRDefault="00AA1A1C" w:rsidP="00E2281C">
      <w:pPr>
        <w:jc w:val="both"/>
        <w:rPr>
          <w:rFonts w:eastAsia="Andale Sans UI"/>
          <w:kern w:val="2"/>
          <w:lang w:val="ru-RU" w:eastAsia="ru-RU"/>
        </w:rPr>
      </w:pPr>
    </w:p>
    <w:p w:rsidR="00AA1A1C" w:rsidRPr="00AA1A1C" w:rsidRDefault="00AA1A1C" w:rsidP="00E2281C">
      <w:pPr>
        <w:rPr>
          <w:rFonts w:eastAsia="MS Mincho"/>
          <w:lang w:eastAsia="ru-RU"/>
        </w:rPr>
      </w:pPr>
      <w:r w:rsidRPr="00AA1A1C">
        <w:rPr>
          <w:rFonts w:eastAsia="MS Mincho"/>
          <w:lang w:eastAsia="ru-RU"/>
        </w:rPr>
        <w:t>МІСЬКИЙ ГОЛОВА</w:t>
      </w:r>
      <w:r w:rsidRPr="00AA1A1C">
        <w:rPr>
          <w:rFonts w:eastAsia="MS Mincho"/>
          <w:lang w:eastAsia="ru-RU"/>
        </w:rPr>
        <w:tab/>
      </w:r>
      <w:r w:rsidRPr="00AA1A1C">
        <w:rPr>
          <w:rFonts w:eastAsia="MS Mincho"/>
          <w:lang w:eastAsia="ru-RU"/>
        </w:rPr>
        <w:tab/>
      </w:r>
      <w:r w:rsidRPr="00AA1A1C">
        <w:rPr>
          <w:rFonts w:eastAsia="MS Mincho"/>
          <w:lang w:eastAsia="ru-RU"/>
        </w:rPr>
        <w:tab/>
      </w:r>
      <w:r w:rsidRPr="00AA1A1C">
        <w:rPr>
          <w:rFonts w:eastAsia="MS Mincho"/>
          <w:lang w:eastAsia="ru-RU"/>
        </w:rPr>
        <w:tab/>
        <w:t xml:space="preserve">                         Ярина ЯЦЕНКО</w:t>
      </w:r>
    </w:p>
    <w:p w:rsidR="00AA1A1C" w:rsidRDefault="00AA1A1C" w:rsidP="00E2281C">
      <w:pPr>
        <w:ind w:firstLine="540"/>
        <w:jc w:val="both"/>
        <w:rPr>
          <w:rFonts w:eastAsia="Andale Sans UI"/>
          <w:kern w:val="2"/>
          <w:lang w:val="ru-RU" w:eastAsia="ru-RU"/>
        </w:rPr>
      </w:pPr>
    </w:p>
    <w:p w:rsidR="00B85EEB" w:rsidRDefault="00B85EEB" w:rsidP="00E2281C">
      <w:pPr>
        <w:ind w:firstLine="540"/>
        <w:jc w:val="both"/>
        <w:rPr>
          <w:rFonts w:eastAsia="Andale Sans UI"/>
          <w:kern w:val="2"/>
          <w:lang w:val="ru-RU" w:eastAsia="ru-RU"/>
        </w:rPr>
      </w:pPr>
    </w:p>
    <w:p w:rsidR="00B85EEB" w:rsidRDefault="00B85EEB" w:rsidP="00E2281C">
      <w:pPr>
        <w:ind w:firstLine="540"/>
        <w:jc w:val="both"/>
        <w:rPr>
          <w:rFonts w:eastAsia="Andale Sans UI"/>
          <w:kern w:val="2"/>
          <w:lang w:val="ru-RU" w:eastAsia="ru-RU"/>
        </w:rPr>
      </w:pPr>
    </w:p>
    <w:p w:rsidR="00B85EEB" w:rsidRDefault="00B85EEB" w:rsidP="00E2281C">
      <w:pPr>
        <w:ind w:firstLine="540"/>
        <w:jc w:val="both"/>
        <w:rPr>
          <w:rFonts w:eastAsia="Andale Sans UI"/>
          <w:kern w:val="2"/>
          <w:lang w:val="ru-RU" w:eastAsia="ru-RU"/>
        </w:rPr>
      </w:pPr>
    </w:p>
    <w:p w:rsidR="00B85EEB" w:rsidRDefault="00B85EEB" w:rsidP="00E2281C">
      <w:pPr>
        <w:ind w:firstLine="540"/>
        <w:jc w:val="both"/>
        <w:rPr>
          <w:rFonts w:eastAsia="Andale Sans UI"/>
          <w:kern w:val="2"/>
          <w:lang w:val="ru-RU" w:eastAsia="ru-RU"/>
        </w:rPr>
      </w:pPr>
    </w:p>
    <w:p w:rsidR="00B85EEB" w:rsidRDefault="00B85EEB" w:rsidP="00E2281C">
      <w:pPr>
        <w:ind w:firstLine="540"/>
        <w:jc w:val="both"/>
        <w:rPr>
          <w:rFonts w:eastAsia="Andale Sans UI"/>
          <w:kern w:val="2"/>
          <w:lang w:val="ru-RU" w:eastAsia="ru-RU"/>
        </w:rPr>
      </w:pPr>
    </w:p>
    <w:p w:rsidR="00B85EEB" w:rsidRDefault="00B85EEB" w:rsidP="00E2281C">
      <w:pPr>
        <w:ind w:firstLine="540"/>
        <w:jc w:val="both"/>
        <w:rPr>
          <w:rFonts w:eastAsia="Andale Sans UI"/>
          <w:kern w:val="2"/>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AA1A1C" w:rsidRPr="00511F3C" w:rsidRDefault="00AA1A1C" w:rsidP="00E2281C">
      <w:pPr>
        <w:rPr>
          <w:b/>
          <w:u w:val="single"/>
          <w:lang w:val="ru-RU"/>
        </w:rPr>
      </w:pP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sidR="00E12786">
        <w:rPr>
          <w:b/>
          <w:lang w:val="ru-RU"/>
        </w:rPr>
        <w:tab/>
        <w:t>20</w:t>
      </w:r>
    </w:p>
    <w:p w:rsidR="00B85EEB" w:rsidRDefault="00B85EEB" w:rsidP="00E2281C">
      <w:pPr>
        <w:rPr>
          <w:lang w:val="ru-RU"/>
        </w:rPr>
      </w:pPr>
    </w:p>
    <w:p w:rsidR="00E12786" w:rsidRDefault="00E12786" w:rsidP="00E2281C">
      <w:pPr>
        <w:rPr>
          <w:lang w:val="ru-RU"/>
        </w:rPr>
      </w:pPr>
    </w:p>
    <w:p w:rsidR="00AA1A1C" w:rsidRPr="00511F3C" w:rsidRDefault="00AA1A1C" w:rsidP="00E2281C">
      <w:pPr>
        <w:rPr>
          <w:lang w:val="ru-RU"/>
        </w:rPr>
      </w:pPr>
      <w:r w:rsidRPr="00511F3C">
        <w:rPr>
          <w:lang w:val="ru-RU"/>
        </w:rPr>
        <w:t>20 січня 2022 року</w:t>
      </w:r>
    </w:p>
    <w:p w:rsidR="00AA1A1C" w:rsidRPr="00AA1A1C" w:rsidRDefault="00AA1A1C" w:rsidP="00E2281C">
      <w:pPr>
        <w:rPr>
          <w:bCs/>
          <w:lang w:eastAsia="ru-RU"/>
        </w:rPr>
      </w:pPr>
    </w:p>
    <w:p w:rsidR="00B85EEB" w:rsidRDefault="00AA1A1C" w:rsidP="00E2281C">
      <w:pPr>
        <w:rPr>
          <w:bCs/>
          <w:lang w:val="ru-RU" w:eastAsia="ru-RU"/>
        </w:rPr>
      </w:pPr>
      <w:r w:rsidRPr="00AA1A1C">
        <w:rPr>
          <w:bCs/>
          <w:lang w:eastAsia="ru-RU"/>
        </w:rPr>
        <w:t xml:space="preserve">Про затвердження Висновку про ринкову вартість частини </w:t>
      </w:r>
      <w:r w:rsidR="008E3085" w:rsidRPr="008E3085">
        <w:rPr>
          <w:bCs/>
          <w:lang w:eastAsia="ru-RU"/>
        </w:rPr>
        <w:t xml:space="preserve"> </w:t>
      </w:r>
      <w:r w:rsidRPr="00AA1A1C">
        <w:rPr>
          <w:bCs/>
          <w:lang w:eastAsia="ru-RU"/>
        </w:rPr>
        <w:t>вбудованих</w:t>
      </w:r>
    </w:p>
    <w:p w:rsidR="008E3085" w:rsidRDefault="00B85EEB" w:rsidP="00E2281C">
      <w:pPr>
        <w:rPr>
          <w:bCs/>
          <w:lang w:val="ru-RU" w:eastAsia="ru-RU"/>
        </w:rPr>
      </w:pPr>
      <w:r>
        <w:rPr>
          <w:bCs/>
          <w:lang w:val="ru-RU" w:eastAsia="ru-RU"/>
        </w:rPr>
        <w:t>н</w:t>
      </w:r>
      <w:r w:rsidR="00AA1A1C" w:rsidRPr="00AA1A1C">
        <w:rPr>
          <w:bCs/>
          <w:lang w:eastAsia="ru-RU"/>
        </w:rPr>
        <w:t>ежитлових</w:t>
      </w:r>
      <w:r>
        <w:rPr>
          <w:bCs/>
          <w:lang w:val="ru-RU" w:eastAsia="ru-RU"/>
        </w:rPr>
        <w:t xml:space="preserve"> </w:t>
      </w:r>
      <w:r w:rsidR="00AA1A1C" w:rsidRPr="00AA1A1C">
        <w:rPr>
          <w:bCs/>
          <w:lang w:eastAsia="ru-RU"/>
        </w:rPr>
        <w:t xml:space="preserve">приміщень їдальні (кухня зі складськими та </w:t>
      </w:r>
      <w:r w:rsidR="008E3085" w:rsidRPr="008E3085">
        <w:rPr>
          <w:bCs/>
          <w:lang w:eastAsia="ru-RU"/>
        </w:rPr>
        <w:t xml:space="preserve"> </w:t>
      </w:r>
      <w:r w:rsidR="00AA1A1C" w:rsidRPr="00AA1A1C">
        <w:rPr>
          <w:bCs/>
          <w:lang w:eastAsia="ru-RU"/>
        </w:rPr>
        <w:t xml:space="preserve">службовими </w:t>
      </w:r>
    </w:p>
    <w:p w:rsidR="008E3085" w:rsidRDefault="00AA1A1C" w:rsidP="00E2281C">
      <w:pPr>
        <w:rPr>
          <w:bCs/>
          <w:lang w:val="ru-RU" w:eastAsia="ru-RU"/>
        </w:rPr>
      </w:pPr>
      <w:r w:rsidRPr="00AA1A1C">
        <w:rPr>
          <w:bCs/>
          <w:lang w:eastAsia="ru-RU"/>
        </w:rPr>
        <w:t xml:space="preserve">приміщеннями) будівлі Новороздільської ЗОШ І-ІІІ ст. № 5, площею </w:t>
      </w:r>
    </w:p>
    <w:p w:rsidR="00AA1A1C" w:rsidRPr="008E3085" w:rsidRDefault="00AA1A1C" w:rsidP="00E2281C">
      <w:pPr>
        <w:rPr>
          <w:bCs/>
          <w:lang w:val="ru-RU" w:eastAsia="ru-RU"/>
        </w:rPr>
      </w:pPr>
      <w:r w:rsidRPr="00AA1A1C">
        <w:rPr>
          <w:bCs/>
          <w:lang w:eastAsia="ru-RU"/>
        </w:rPr>
        <w:t>156,65 м</w:t>
      </w:r>
      <w:r w:rsidRPr="00AA1A1C">
        <w:rPr>
          <w:bCs/>
          <w:vertAlign w:val="superscript"/>
          <w:lang w:eastAsia="ru-RU"/>
        </w:rPr>
        <w:t>2</w:t>
      </w:r>
      <w:r w:rsidRPr="00AA1A1C">
        <w:rPr>
          <w:bCs/>
          <w:lang w:eastAsia="ru-RU"/>
        </w:rPr>
        <w:t>, розташованої по пр. Шевченка, 35 м. Новий Розділ Львівської області</w:t>
      </w:r>
    </w:p>
    <w:p w:rsidR="00AA1A1C" w:rsidRPr="00B85EEB" w:rsidRDefault="00AA1A1C" w:rsidP="00E2281C">
      <w:pPr>
        <w:rPr>
          <w:bCs/>
          <w:lang w:val="ru-RU" w:eastAsia="ru-RU"/>
        </w:rPr>
      </w:pPr>
    </w:p>
    <w:p w:rsidR="00AA1A1C" w:rsidRPr="00B85EEB" w:rsidRDefault="00AA1A1C" w:rsidP="00B85EEB">
      <w:pPr>
        <w:widowControl w:val="0"/>
        <w:tabs>
          <w:tab w:val="left" w:pos="567"/>
          <w:tab w:val="left" w:pos="1276"/>
          <w:tab w:val="left" w:pos="7200"/>
        </w:tabs>
        <w:suppressAutoHyphens/>
        <w:ind w:firstLine="567"/>
        <w:jc w:val="both"/>
        <w:rPr>
          <w:rFonts w:eastAsia="Andale Sans UI"/>
          <w:kern w:val="2"/>
          <w:lang w:eastAsia="ru-RU"/>
        </w:rPr>
      </w:pPr>
      <w:r w:rsidRPr="00AA1A1C">
        <w:rPr>
          <w:rFonts w:eastAsia="Andale Sans UI"/>
          <w:kern w:val="2"/>
          <w:lang w:eastAsia="ru-RU"/>
        </w:rPr>
        <w:t>Розглянувши Звіт з незалежної оцінки частини вбудованих нежитлових приміщень їдальні (кухня зі складськими та службовими приміщеннями) будівлі Новороздільської ЗОШ І-ІІІ ст. № 5, площею 156,65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пр. Шевченка, 35, </w:t>
      </w:r>
      <w:r w:rsidRPr="00AA1A1C">
        <w:rPr>
          <w:bCs/>
          <w:lang w:eastAsia="ru-RU"/>
        </w:rPr>
        <w:t xml:space="preserve">м. Новий Розділ, </w:t>
      </w:r>
      <w:r w:rsidRPr="00AA1A1C">
        <w:rPr>
          <w:rFonts w:eastAsia="Andale Sans UI"/>
          <w:kern w:val="2"/>
          <w:lang w:eastAsia="ru-RU"/>
        </w:rPr>
        <w:t>Стрийського району, Львівської області та Висновок про ринкову вартість даного комунального майна від 05.01.2022р.,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17.01.2022р.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w:t>
      </w:r>
      <w:r w:rsidR="00B85EEB">
        <w:rPr>
          <w:rFonts w:eastAsia="Andale Sans UI"/>
          <w:kern w:val="2"/>
          <w:lang w:eastAsia="ru-RU"/>
        </w:rPr>
        <w:t>т Новороздільської міської ради</w:t>
      </w:r>
    </w:p>
    <w:p w:rsidR="00B85EEB" w:rsidRPr="00352600" w:rsidRDefault="00B85EEB" w:rsidP="00B85EEB">
      <w:pPr>
        <w:widowControl w:val="0"/>
        <w:tabs>
          <w:tab w:val="left" w:pos="567"/>
          <w:tab w:val="left" w:pos="1276"/>
          <w:tab w:val="left" w:pos="7200"/>
        </w:tabs>
        <w:suppressAutoHyphens/>
        <w:jc w:val="both"/>
        <w:rPr>
          <w:rFonts w:eastAsia="Andale Sans UI"/>
          <w:kern w:val="2"/>
          <w:lang w:eastAsia="ru-RU"/>
        </w:rPr>
      </w:pPr>
    </w:p>
    <w:p w:rsidR="00AA1A1C" w:rsidRPr="00AA1A1C" w:rsidRDefault="00AA1A1C" w:rsidP="00B85EEB">
      <w:pPr>
        <w:widowControl w:val="0"/>
        <w:tabs>
          <w:tab w:val="left" w:pos="567"/>
          <w:tab w:val="left" w:pos="1276"/>
          <w:tab w:val="left" w:pos="7200"/>
        </w:tabs>
        <w:suppressAutoHyphens/>
        <w:jc w:val="both"/>
        <w:rPr>
          <w:rFonts w:eastAsia="Andale Sans UI"/>
          <w:kern w:val="2"/>
          <w:lang w:eastAsia="ru-RU"/>
        </w:rPr>
      </w:pPr>
      <w:r w:rsidRPr="00AA1A1C">
        <w:rPr>
          <w:rFonts w:eastAsia="Andale Sans UI"/>
          <w:kern w:val="2"/>
          <w:lang w:eastAsia="ru-RU"/>
        </w:rPr>
        <w:t>ВИРІШИВ:</w:t>
      </w:r>
    </w:p>
    <w:p w:rsidR="00AA1A1C" w:rsidRPr="00AA1A1C" w:rsidRDefault="00AA1A1C" w:rsidP="00E2281C">
      <w:pPr>
        <w:ind w:firstLine="540"/>
        <w:jc w:val="both"/>
        <w:rPr>
          <w:rFonts w:eastAsia="Andale Sans UI"/>
          <w:kern w:val="2"/>
          <w:lang w:eastAsia="ru-RU"/>
        </w:rPr>
      </w:pPr>
    </w:p>
    <w:p w:rsidR="00AA1A1C" w:rsidRPr="00AA1A1C" w:rsidRDefault="00AA1A1C" w:rsidP="00E2281C">
      <w:pPr>
        <w:ind w:firstLine="540"/>
        <w:jc w:val="both"/>
        <w:rPr>
          <w:bCs/>
          <w:lang w:eastAsia="ru-RU"/>
        </w:rPr>
      </w:pPr>
      <w:r w:rsidRPr="00AA1A1C">
        <w:rPr>
          <w:rFonts w:eastAsia="Andale Sans UI"/>
          <w:kern w:val="2"/>
          <w:lang w:eastAsia="ru-RU"/>
        </w:rPr>
        <w:t>1. Затвердити Висновок про</w:t>
      </w:r>
      <w:r w:rsidRPr="00AA1A1C">
        <w:rPr>
          <w:bCs/>
          <w:lang w:eastAsia="ru-RU"/>
        </w:rPr>
        <w:t xml:space="preserve"> ринкову вартість </w:t>
      </w:r>
      <w:r w:rsidRPr="00AA1A1C">
        <w:rPr>
          <w:rFonts w:eastAsia="Andale Sans UI"/>
          <w:kern w:val="2"/>
          <w:lang w:eastAsia="ru-RU"/>
        </w:rPr>
        <w:t>частини вбудованих нежитлових приміщень їдальні (кухня зі складськими та службовими приміщеннями) будівлі Новороздільської ЗОШ І-ІІІ ст. № 5, площею 156,65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пр. Шевченка, 35, </w:t>
      </w:r>
      <w:r w:rsidRPr="00AA1A1C">
        <w:rPr>
          <w:bCs/>
          <w:lang w:eastAsia="ru-RU"/>
        </w:rPr>
        <w:t xml:space="preserve">м. Новий Розділ, </w:t>
      </w:r>
      <w:r w:rsidRPr="00AA1A1C">
        <w:rPr>
          <w:rFonts w:eastAsia="Andale Sans UI"/>
          <w:kern w:val="2"/>
          <w:lang w:eastAsia="ru-RU"/>
        </w:rPr>
        <w:t>Стрийського району, Львівської області</w:t>
      </w:r>
      <w:r w:rsidRPr="00AA1A1C">
        <w:rPr>
          <w:bCs/>
          <w:lang w:eastAsia="ru-RU"/>
        </w:rPr>
        <w:t xml:space="preserve"> від 05.01.2022р. згідно якого його ринкова вартість станом на 31.12.2021р. складає – 509100,0 грн. без ПДВ. </w:t>
      </w:r>
    </w:p>
    <w:p w:rsidR="00AA1A1C" w:rsidRPr="00AA1A1C" w:rsidRDefault="00AA1A1C" w:rsidP="00E2281C">
      <w:pPr>
        <w:ind w:firstLine="540"/>
        <w:jc w:val="both"/>
        <w:rPr>
          <w:bCs/>
          <w:lang w:eastAsia="ru-RU"/>
        </w:rPr>
      </w:pPr>
      <w:r w:rsidRPr="00AA1A1C">
        <w:rPr>
          <w:bCs/>
          <w:lang w:eastAsia="ru-RU"/>
        </w:rPr>
        <w:t xml:space="preserve">2.  </w:t>
      </w:r>
      <w:r w:rsidRPr="00AA1A1C">
        <w:rPr>
          <w:lang w:eastAsia="ru-RU"/>
        </w:rPr>
        <w:t>Контроль за виконанням даного рішення покласти на першого заступника міського голови Гулія М. М</w:t>
      </w:r>
      <w:r w:rsidRPr="00AA1A1C">
        <w:rPr>
          <w:bCs/>
          <w:lang w:eastAsia="ru-RU"/>
        </w:rPr>
        <w:t xml:space="preserve">. </w:t>
      </w:r>
    </w:p>
    <w:p w:rsidR="00B85EEB" w:rsidRPr="00AA1A1C" w:rsidRDefault="00B85EEB" w:rsidP="00E2281C">
      <w:pPr>
        <w:jc w:val="both"/>
        <w:rPr>
          <w:rFonts w:eastAsia="Andale Sans UI"/>
          <w:kern w:val="2"/>
          <w:lang w:val="ru-RU" w:eastAsia="ru-RU"/>
        </w:rPr>
      </w:pPr>
    </w:p>
    <w:p w:rsidR="00AA1A1C" w:rsidRDefault="00AA1A1C" w:rsidP="00E2281C">
      <w:pPr>
        <w:rPr>
          <w:rFonts w:eastAsia="MS Mincho"/>
          <w:lang w:val="ru-RU" w:eastAsia="ru-RU"/>
        </w:rPr>
      </w:pPr>
      <w:r w:rsidRPr="00AA1A1C">
        <w:rPr>
          <w:rFonts w:eastAsia="MS Mincho"/>
          <w:lang w:eastAsia="ru-RU"/>
        </w:rPr>
        <w:t>МІСЬКИЙ ГОЛОВА</w:t>
      </w:r>
      <w:r w:rsidRPr="00AA1A1C">
        <w:rPr>
          <w:rFonts w:eastAsia="MS Mincho"/>
          <w:lang w:eastAsia="ru-RU"/>
        </w:rPr>
        <w:tab/>
      </w:r>
      <w:r w:rsidRPr="00AA1A1C">
        <w:rPr>
          <w:rFonts w:eastAsia="MS Mincho"/>
          <w:lang w:eastAsia="ru-RU"/>
        </w:rPr>
        <w:tab/>
      </w:r>
      <w:r w:rsidRPr="00AA1A1C">
        <w:rPr>
          <w:rFonts w:eastAsia="MS Mincho"/>
          <w:lang w:eastAsia="ru-RU"/>
        </w:rPr>
        <w:tab/>
      </w:r>
      <w:r w:rsidRPr="00AA1A1C">
        <w:rPr>
          <w:rFonts w:eastAsia="MS Mincho"/>
          <w:lang w:eastAsia="ru-RU"/>
        </w:rPr>
        <w:tab/>
        <w:t xml:space="preserve">                         Ярина ЯЦЕНКО</w:t>
      </w:r>
    </w:p>
    <w:p w:rsidR="00AA1A1C" w:rsidRDefault="00AA1A1C" w:rsidP="00E2281C">
      <w:pPr>
        <w:rPr>
          <w:rFonts w:eastAsia="MS Mincho"/>
          <w:lang w:val="ru-RU" w:eastAsia="ru-RU"/>
        </w:rPr>
      </w:pPr>
    </w:p>
    <w:p w:rsidR="00B85EEB" w:rsidRDefault="00B85EEB" w:rsidP="00E2281C">
      <w:pPr>
        <w:rPr>
          <w:rFonts w:eastAsia="MS Mincho"/>
          <w:lang w:val="ru-RU" w:eastAsia="ru-RU"/>
        </w:rPr>
      </w:pPr>
    </w:p>
    <w:p w:rsidR="00B85EEB" w:rsidRDefault="00B85EEB" w:rsidP="00E2281C">
      <w:pPr>
        <w:rPr>
          <w:rFonts w:eastAsia="MS Mincho"/>
          <w:lang w:val="ru-RU" w:eastAsia="ru-RU"/>
        </w:rPr>
      </w:pPr>
    </w:p>
    <w:p w:rsidR="00B85EEB" w:rsidRDefault="00B85EEB" w:rsidP="00E2281C">
      <w:pPr>
        <w:rPr>
          <w:rFonts w:eastAsia="MS Mincho"/>
          <w:lang w:val="ru-RU" w:eastAsia="ru-RU"/>
        </w:rPr>
      </w:pPr>
    </w:p>
    <w:p w:rsidR="00B85EEB" w:rsidRDefault="00B85EEB" w:rsidP="00E2281C">
      <w:pPr>
        <w:rPr>
          <w:rFonts w:eastAsia="MS Mincho"/>
          <w:lang w:val="ru-RU" w:eastAsia="ru-RU"/>
        </w:rPr>
      </w:pPr>
    </w:p>
    <w:p w:rsidR="00B85EEB" w:rsidRDefault="00B85EEB" w:rsidP="00E2281C">
      <w:pPr>
        <w:rPr>
          <w:rFonts w:eastAsia="MS Mincho"/>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B85EEB" w:rsidRDefault="00AA1A1C" w:rsidP="00E2281C">
      <w:pPr>
        <w:rPr>
          <w:lang w:val="ru-RU"/>
        </w:rPr>
      </w:pP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sidR="00E12786">
        <w:rPr>
          <w:b/>
          <w:lang w:val="ru-RU"/>
        </w:rPr>
        <w:tab/>
        <w:t>21</w:t>
      </w:r>
    </w:p>
    <w:p w:rsidR="00B85EEB" w:rsidRDefault="00B85EEB" w:rsidP="00E2281C">
      <w:pPr>
        <w:rPr>
          <w:lang w:val="ru-RU"/>
        </w:rPr>
      </w:pPr>
    </w:p>
    <w:p w:rsidR="00E12786" w:rsidRDefault="00E12786" w:rsidP="00E2281C">
      <w:pPr>
        <w:rPr>
          <w:lang w:val="ru-RU"/>
        </w:rPr>
      </w:pPr>
    </w:p>
    <w:p w:rsidR="00AA1A1C" w:rsidRPr="00511F3C" w:rsidRDefault="00AA1A1C" w:rsidP="00E2281C">
      <w:pPr>
        <w:rPr>
          <w:lang w:val="ru-RU"/>
        </w:rPr>
      </w:pPr>
      <w:r w:rsidRPr="00511F3C">
        <w:rPr>
          <w:lang w:val="ru-RU"/>
        </w:rPr>
        <w:t>20 січня 2022 року</w:t>
      </w:r>
    </w:p>
    <w:p w:rsidR="00AA1A1C" w:rsidRPr="00AA1A1C" w:rsidRDefault="00AA1A1C" w:rsidP="00E2281C">
      <w:pPr>
        <w:rPr>
          <w:bCs/>
          <w:lang w:eastAsia="ru-RU"/>
        </w:rPr>
      </w:pPr>
    </w:p>
    <w:p w:rsidR="00AA1A1C" w:rsidRPr="00AA1A1C" w:rsidRDefault="00AA1A1C" w:rsidP="00E2281C">
      <w:pPr>
        <w:rPr>
          <w:bCs/>
          <w:lang w:eastAsia="ru-RU"/>
        </w:rPr>
      </w:pPr>
      <w:r w:rsidRPr="00AA1A1C">
        <w:rPr>
          <w:bCs/>
          <w:lang w:eastAsia="ru-RU"/>
        </w:rPr>
        <w:t>Про затвердження Висновку про ринкову вартість частини вбудованих нежитлових</w:t>
      </w:r>
    </w:p>
    <w:p w:rsidR="00AA1A1C" w:rsidRPr="00AA1A1C" w:rsidRDefault="00AA1A1C" w:rsidP="00E2281C">
      <w:pPr>
        <w:rPr>
          <w:bCs/>
          <w:lang w:eastAsia="ru-RU"/>
        </w:rPr>
      </w:pPr>
      <w:r w:rsidRPr="00AA1A1C">
        <w:rPr>
          <w:bCs/>
          <w:lang w:eastAsia="ru-RU"/>
        </w:rPr>
        <w:t xml:space="preserve">приміщень їдальні (кухня зі складськими та службовими приміщеннями) будівлі </w:t>
      </w:r>
    </w:p>
    <w:p w:rsidR="00AA1A1C" w:rsidRPr="00AA1A1C" w:rsidRDefault="00AA1A1C" w:rsidP="00E2281C">
      <w:pPr>
        <w:rPr>
          <w:bCs/>
          <w:lang w:eastAsia="ru-RU"/>
        </w:rPr>
      </w:pPr>
      <w:r w:rsidRPr="00AA1A1C">
        <w:rPr>
          <w:bCs/>
          <w:lang w:eastAsia="ru-RU"/>
        </w:rPr>
        <w:t>Новороздільської ЗОШ І-ІІІ ст. № 2, площею 147,62 м</w:t>
      </w:r>
      <w:r w:rsidRPr="00AA1A1C">
        <w:rPr>
          <w:bCs/>
          <w:vertAlign w:val="superscript"/>
          <w:lang w:eastAsia="ru-RU"/>
        </w:rPr>
        <w:t>2</w:t>
      </w:r>
      <w:r w:rsidRPr="00AA1A1C">
        <w:rPr>
          <w:bCs/>
          <w:lang w:eastAsia="ru-RU"/>
        </w:rPr>
        <w:t xml:space="preserve">, розташованої по </w:t>
      </w:r>
    </w:p>
    <w:p w:rsidR="00AA1A1C" w:rsidRPr="00AA1A1C" w:rsidRDefault="00AA1A1C" w:rsidP="00E2281C">
      <w:pPr>
        <w:rPr>
          <w:bCs/>
          <w:lang w:eastAsia="ru-RU"/>
        </w:rPr>
      </w:pPr>
      <w:r w:rsidRPr="00AA1A1C">
        <w:rPr>
          <w:bCs/>
          <w:lang w:eastAsia="ru-RU"/>
        </w:rPr>
        <w:t>пр. Шевченка, 11-В м. Новий Розділ Львівської області</w:t>
      </w:r>
    </w:p>
    <w:p w:rsidR="00AA1A1C" w:rsidRPr="00E12786" w:rsidRDefault="00AA1A1C" w:rsidP="00E2281C">
      <w:pPr>
        <w:rPr>
          <w:bCs/>
          <w:lang w:val="ru-RU" w:eastAsia="ru-RU"/>
        </w:rPr>
      </w:pPr>
    </w:p>
    <w:p w:rsidR="00AA1A1C" w:rsidRPr="00AA1A1C" w:rsidRDefault="00AA1A1C" w:rsidP="00E2281C">
      <w:pPr>
        <w:widowControl w:val="0"/>
        <w:tabs>
          <w:tab w:val="left" w:pos="567"/>
          <w:tab w:val="left" w:pos="1276"/>
          <w:tab w:val="left" w:pos="7200"/>
        </w:tabs>
        <w:suppressAutoHyphens/>
        <w:ind w:firstLine="567"/>
        <w:jc w:val="both"/>
        <w:rPr>
          <w:rFonts w:eastAsia="Andale Sans UI"/>
          <w:kern w:val="2"/>
          <w:lang w:eastAsia="ru-RU"/>
        </w:rPr>
      </w:pPr>
      <w:r w:rsidRPr="00AA1A1C">
        <w:rPr>
          <w:rFonts w:eastAsia="Andale Sans UI"/>
          <w:kern w:val="2"/>
          <w:lang w:eastAsia="ru-RU"/>
        </w:rPr>
        <w:t>Розглянувши Звіт з незалежної оцінки частини вбудованих нежитлових приміщень їдальні (кухня зі складськими та службовими приміщеннями) будівлі Новороздільської ЗОШ І-ІІІ ст. № 2, площею 147,62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пр. Шевченка, 11-В, </w:t>
      </w:r>
      <w:r w:rsidRPr="00AA1A1C">
        <w:rPr>
          <w:bCs/>
          <w:lang w:eastAsia="ru-RU"/>
        </w:rPr>
        <w:t xml:space="preserve">м. Новий Розділ, </w:t>
      </w:r>
      <w:r w:rsidRPr="00AA1A1C">
        <w:rPr>
          <w:rFonts w:eastAsia="Andale Sans UI"/>
          <w:kern w:val="2"/>
          <w:lang w:eastAsia="ru-RU"/>
        </w:rPr>
        <w:t xml:space="preserve">Стрийського району, Львівської області та Висновок про ринкову вартість даного комунального майна від 04.01.2022р.,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17.01.2022р.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AA1A1C" w:rsidRPr="00AA1A1C" w:rsidRDefault="00AA1A1C" w:rsidP="00E2281C">
      <w:pPr>
        <w:widowControl w:val="0"/>
        <w:tabs>
          <w:tab w:val="left" w:pos="567"/>
          <w:tab w:val="left" w:pos="1276"/>
          <w:tab w:val="left" w:pos="7200"/>
        </w:tabs>
        <w:suppressAutoHyphens/>
        <w:ind w:firstLine="567"/>
        <w:jc w:val="both"/>
        <w:rPr>
          <w:rFonts w:eastAsia="Andale Sans UI"/>
          <w:kern w:val="2"/>
          <w:lang w:eastAsia="ru-RU"/>
        </w:rPr>
      </w:pPr>
    </w:p>
    <w:p w:rsidR="00AA1A1C" w:rsidRPr="00AA1A1C" w:rsidRDefault="00AA1A1C" w:rsidP="00B85EEB">
      <w:pPr>
        <w:widowControl w:val="0"/>
        <w:tabs>
          <w:tab w:val="left" w:pos="567"/>
          <w:tab w:val="left" w:pos="1276"/>
          <w:tab w:val="left" w:pos="7200"/>
        </w:tabs>
        <w:suppressAutoHyphens/>
        <w:jc w:val="both"/>
        <w:rPr>
          <w:rFonts w:eastAsia="Andale Sans UI"/>
          <w:kern w:val="2"/>
          <w:lang w:eastAsia="ru-RU"/>
        </w:rPr>
      </w:pPr>
      <w:r w:rsidRPr="00AA1A1C">
        <w:rPr>
          <w:rFonts w:eastAsia="Andale Sans UI"/>
          <w:kern w:val="2"/>
          <w:lang w:eastAsia="ru-RU"/>
        </w:rPr>
        <w:t>ВИРІШИВ:</w:t>
      </w:r>
    </w:p>
    <w:p w:rsidR="00AA1A1C" w:rsidRPr="00AA1A1C" w:rsidRDefault="00AA1A1C" w:rsidP="00E2281C">
      <w:pPr>
        <w:ind w:firstLine="540"/>
        <w:jc w:val="both"/>
        <w:rPr>
          <w:rFonts w:eastAsia="Andale Sans UI"/>
          <w:kern w:val="2"/>
          <w:lang w:eastAsia="ru-RU"/>
        </w:rPr>
      </w:pPr>
    </w:p>
    <w:p w:rsidR="00AA1A1C" w:rsidRPr="00AA1A1C" w:rsidRDefault="00AA1A1C" w:rsidP="00E2281C">
      <w:pPr>
        <w:ind w:firstLine="540"/>
        <w:jc w:val="both"/>
        <w:rPr>
          <w:bCs/>
          <w:lang w:eastAsia="ru-RU"/>
        </w:rPr>
      </w:pPr>
      <w:r w:rsidRPr="00AA1A1C">
        <w:rPr>
          <w:rFonts w:eastAsia="Andale Sans UI"/>
          <w:kern w:val="2"/>
          <w:lang w:eastAsia="ru-RU"/>
        </w:rPr>
        <w:t>1. Затвердити Висновок про</w:t>
      </w:r>
      <w:r w:rsidRPr="00AA1A1C">
        <w:rPr>
          <w:bCs/>
          <w:lang w:eastAsia="ru-RU"/>
        </w:rPr>
        <w:t xml:space="preserve"> ринкову вартість </w:t>
      </w:r>
      <w:r w:rsidRPr="00AA1A1C">
        <w:rPr>
          <w:rFonts w:eastAsia="Andale Sans UI"/>
          <w:kern w:val="2"/>
          <w:lang w:eastAsia="ru-RU"/>
        </w:rPr>
        <w:t>частини вбудованих нежитлових приміщень їдальні (кухня зі складськими та службовими приміщеннями) будівлі Новороздільської ЗОШ І-ІІІ ст. № 2, площею 147,62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пр. Шевченка, 11-В, </w:t>
      </w:r>
      <w:r w:rsidRPr="00AA1A1C">
        <w:rPr>
          <w:bCs/>
          <w:lang w:eastAsia="ru-RU"/>
        </w:rPr>
        <w:t xml:space="preserve">м. Новий Розділ, </w:t>
      </w:r>
      <w:r w:rsidRPr="00AA1A1C">
        <w:rPr>
          <w:rFonts w:eastAsia="Andale Sans UI"/>
          <w:kern w:val="2"/>
          <w:lang w:eastAsia="ru-RU"/>
        </w:rPr>
        <w:t>Стрийського району, Львівської області</w:t>
      </w:r>
      <w:r w:rsidRPr="00AA1A1C">
        <w:rPr>
          <w:bCs/>
          <w:lang w:eastAsia="ru-RU"/>
        </w:rPr>
        <w:t xml:space="preserve"> від 04.01.2022р. згідно якого його ринкова вартість станом на 31.12.2021р. складає – 487100,0 грн. без ПДВ. </w:t>
      </w:r>
    </w:p>
    <w:p w:rsidR="00AA1A1C" w:rsidRPr="00AA1A1C" w:rsidRDefault="00AA1A1C" w:rsidP="00E2281C">
      <w:pPr>
        <w:ind w:firstLine="540"/>
        <w:jc w:val="both"/>
        <w:rPr>
          <w:bCs/>
          <w:lang w:eastAsia="ru-RU"/>
        </w:rPr>
      </w:pPr>
      <w:r w:rsidRPr="00AA1A1C">
        <w:rPr>
          <w:bCs/>
          <w:lang w:eastAsia="ru-RU"/>
        </w:rPr>
        <w:t xml:space="preserve">2.  </w:t>
      </w:r>
      <w:r w:rsidRPr="00AA1A1C">
        <w:rPr>
          <w:lang w:eastAsia="ru-RU"/>
        </w:rPr>
        <w:t>Контроль за виконанням даного рішення покласти на першого заступника міського голови Гулія М. М</w:t>
      </w:r>
      <w:r w:rsidRPr="00AA1A1C">
        <w:rPr>
          <w:bCs/>
          <w:lang w:eastAsia="ru-RU"/>
        </w:rPr>
        <w:t xml:space="preserve">. </w:t>
      </w:r>
    </w:p>
    <w:p w:rsidR="00AA1A1C" w:rsidRDefault="00AA1A1C" w:rsidP="00E2281C">
      <w:pPr>
        <w:jc w:val="both"/>
        <w:rPr>
          <w:rFonts w:eastAsia="Andale Sans UI"/>
          <w:kern w:val="2"/>
          <w:lang w:val="ru-RU" w:eastAsia="ru-RU"/>
        </w:rPr>
      </w:pPr>
    </w:p>
    <w:p w:rsidR="00B85EEB" w:rsidRPr="00AA1A1C" w:rsidRDefault="00B85EEB" w:rsidP="00E2281C">
      <w:pPr>
        <w:jc w:val="both"/>
        <w:rPr>
          <w:rFonts w:eastAsia="Andale Sans UI"/>
          <w:kern w:val="2"/>
          <w:lang w:val="ru-RU" w:eastAsia="ru-RU"/>
        </w:rPr>
      </w:pPr>
    </w:p>
    <w:p w:rsidR="00AA1A1C" w:rsidRDefault="00AA1A1C" w:rsidP="00E2281C">
      <w:pPr>
        <w:rPr>
          <w:rFonts w:eastAsia="MS Mincho"/>
          <w:lang w:val="ru-RU" w:eastAsia="ru-RU"/>
        </w:rPr>
      </w:pPr>
      <w:r w:rsidRPr="00AA1A1C">
        <w:rPr>
          <w:rFonts w:eastAsia="MS Mincho"/>
          <w:lang w:eastAsia="ru-RU"/>
        </w:rPr>
        <w:t>МІСЬКИЙ ГОЛОВА</w:t>
      </w:r>
      <w:r w:rsidRPr="00AA1A1C">
        <w:rPr>
          <w:rFonts w:eastAsia="MS Mincho"/>
          <w:lang w:eastAsia="ru-RU"/>
        </w:rPr>
        <w:tab/>
      </w:r>
      <w:r w:rsidRPr="00AA1A1C">
        <w:rPr>
          <w:rFonts w:eastAsia="MS Mincho"/>
          <w:lang w:eastAsia="ru-RU"/>
        </w:rPr>
        <w:tab/>
      </w:r>
      <w:r w:rsidRPr="00AA1A1C">
        <w:rPr>
          <w:rFonts w:eastAsia="MS Mincho"/>
          <w:lang w:eastAsia="ru-RU"/>
        </w:rPr>
        <w:tab/>
      </w:r>
      <w:r w:rsidRPr="00AA1A1C">
        <w:rPr>
          <w:rFonts w:eastAsia="MS Mincho"/>
          <w:lang w:eastAsia="ru-RU"/>
        </w:rPr>
        <w:tab/>
        <w:t xml:space="preserve">                         Ярина ЯЦЕНКО</w:t>
      </w:r>
    </w:p>
    <w:p w:rsidR="00AA1A1C" w:rsidRDefault="00AA1A1C" w:rsidP="00E2281C">
      <w:pPr>
        <w:rPr>
          <w:rFonts w:eastAsia="Andale Sans UI"/>
          <w:kern w:val="2"/>
          <w:lang w:val="ru-RU" w:eastAsia="ru-RU"/>
        </w:rPr>
      </w:pPr>
    </w:p>
    <w:p w:rsidR="00B85EEB" w:rsidRDefault="00B85EEB" w:rsidP="00E2281C">
      <w:pPr>
        <w:rPr>
          <w:rFonts w:eastAsia="Andale Sans UI"/>
          <w:kern w:val="2"/>
          <w:lang w:val="ru-RU" w:eastAsia="ru-RU"/>
        </w:rPr>
      </w:pPr>
    </w:p>
    <w:p w:rsidR="00B85EEB" w:rsidRDefault="00B85EEB" w:rsidP="00E2281C">
      <w:pPr>
        <w:rPr>
          <w:rFonts w:eastAsia="Andale Sans UI"/>
          <w:kern w:val="2"/>
          <w:lang w:val="ru-RU" w:eastAsia="ru-RU"/>
        </w:rPr>
      </w:pPr>
    </w:p>
    <w:p w:rsidR="00B85EEB" w:rsidRDefault="00B85EEB" w:rsidP="00E2281C">
      <w:pPr>
        <w:rPr>
          <w:rFonts w:eastAsia="Andale Sans UI"/>
          <w:kern w:val="2"/>
          <w:lang w:val="ru-RU" w:eastAsia="ru-RU"/>
        </w:rPr>
      </w:pPr>
    </w:p>
    <w:p w:rsidR="00B85EEB" w:rsidRDefault="00B85EEB" w:rsidP="00E2281C">
      <w:pPr>
        <w:rPr>
          <w:rFonts w:eastAsia="Andale Sans UI"/>
          <w:kern w:val="2"/>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AA1A1C" w:rsidRPr="00511F3C" w:rsidRDefault="00AA1A1C" w:rsidP="00E2281C">
      <w:pPr>
        <w:rPr>
          <w:b/>
          <w:u w:val="single"/>
          <w:lang w:val="ru-RU"/>
        </w:rPr>
      </w:pP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sidR="00E12786">
        <w:rPr>
          <w:b/>
          <w:lang w:val="ru-RU"/>
        </w:rPr>
        <w:tab/>
        <w:t>22</w:t>
      </w:r>
    </w:p>
    <w:p w:rsidR="00B85EEB" w:rsidRDefault="00B85EEB" w:rsidP="00E2281C">
      <w:pPr>
        <w:rPr>
          <w:lang w:val="ru-RU"/>
        </w:rPr>
      </w:pPr>
    </w:p>
    <w:p w:rsidR="00E12786" w:rsidRDefault="00E12786" w:rsidP="00E2281C">
      <w:pPr>
        <w:rPr>
          <w:lang w:val="ru-RU"/>
        </w:rPr>
      </w:pPr>
    </w:p>
    <w:p w:rsidR="00AA1A1C" w:rsidRPr="00511F3C" w:rsidRDefault="00AA1A1C" w:rsidP="00E2281C">
      <w:pPr>
        <w:rPr>
          <w:lang w:val="ru-RU"/>
        </w:rPr>
      </w:pPr>
      <w:r w:rsidRPr="00511F3C">
        <w:rPr>
          <w:lang w:val="ru-RU"/>
        </w:rPr>
        <w:t>20 січня 2022 року</w:t>
      </w:r>
    </w:p>
    <w:p w:rsidR="00AA1A1C" w:rsidRDefault="00AA1A1C" w:rsidP="00E2281C">
      <w:pPr>
        <w:rPr>
          <w:bCs/>
          <w:lang w:val="ru-RU" w:eastAsia="ru-RU"/>
        </w:rPr>
      </w:pPr>
    </w:p>
    <w:p w:rsidR="00AA1A1C" w:rsidRPr="00AA1A1C" w:rsidRDefault="00AA1A1C" w:rsidP="00E2281C">
      <w:pPr>
        <w:rPr>
          <w:bCs/>
          <w:lang w:eastAsia="ru-RU"/>
        </w:rPr>
      </w:pPr>
      <w:r w:rsidRPr="00AA1A1C">
        <w:rPr>
          <w:bCs/>
          <w:lang w:eastAsia="ru-RU"/>
        </w:rPr>
        <w:t>Про затвердження Висновку про ринкову вартість частини вбудованих нежитлових</w:t>
      </w:r>
    </w:p>
    <w:p w:rsidR="00AA1A1C" w:rsidRPr="008E3085" w:rsidRDefault="00AA1A1C" w:rsidP="00E2281C">
      <w:pPr>
        <w:rPr>
          <w:bCs/>
          <w:lang w:eastAsia="ru-RU"/>
        </w:rPr>
      </w:pPr>
      <w:r w:rsidRPr="00AA1A1C">
        <w:rPr>
          <w:bCs/>
          <w:lang w:eastAsia="ru-RU"/>
        </w:rPr>
        <w:t xml:space="preserve">приміщень їдальні (кухня зі складськими та службовими приміщеннями) </w:t>
      </w:r>
      <w:r w:rsidRPr="00AA1A1C">
        <w:rPr>
          <w:rFonts w:eastAsia="Andale Sans UI"/>
          <w:kern w:val="2"/>
          <w:lang w:eastAsia="ru-RU"/>
        </w:rPr>
        <w:t xml:space="preserve">будівлі </w:t>
      </w:r>
    </w:p>
    <w:p w:rsidR="00AA1A1C" w:rsidRPr="00AA1A1C" w:rsidRDefault="00AA1A1C" w:rsidP="00E2281C">
      <w:pPr>
        <w:rPr>
          <w:rFonts w:eastAsia="Andale Sans UI"/>
          <w:kern w:val="2"/>
          <w:lang w:eastAsia="ru-RU"/>
        </w:rPr>
      </w:pPr>
      <w:r w:rsidRPr="00AA1A1C">
        <w:rPr>
          <w:rFonts w:eastAsia="Andale Sans UI"/>
          <w:kern w:val="2"/>
          <w:lang w:eastAsia="ru-RU"/>
        </w:rPr>
        <w:t>Новороздільської ЗОШ І-ІІІ ст. № 3 імені Андрія Гергерта, площею 115,60 м</w:t>
      </w:r>
      <w:r w:rsidRPr="00AA1A1C">
        <w:rPr>
          <w:rFonts w:eastAsia="Andale Sans UI"/>
          <w:kern w:val="2"/>
          <w:vertAlign w:val="superscript"/>
          <w:lang w:eastAsia="ru-RU"/>
        </w:rPr>
        <w:t>2</w:t>
      </w:r>
      <w:r w:rsidRPr="00AA1A1C">
        <w:rPr>
          <w:rFonts w:eastAsia="Andale Sans UI"/>
          <w:kern w:val="2"/>
          <w:lang w:eastAsia="ru-RU"/>
        </w:rPr>
        <w:t xml:space="preserve">, </w:t>
      </w:r>
    </w:p>
    <w:p w:rsidR="00AA1A1C" w:rsidRPr="008E3085" w:rsidRDefault="00AA1A1C" w:rsidP="00E2281C">
      <w:pPr>
        <w:rPr>
          <w:rFonts w:eastAsia="Andale Sans UI"/>
          <w:kern w:val="2"/>
          <w:lang w:eastAsia="ru-RU"/>
        </w:rPr>
      </w:pPr>
      <w:r w:rsidRPr="00AA1A1C">
        <w:rPr>
          <w:rFonts w:eastAsia="Andale Sans UI"/>
          <w:kern w:val="2"/>
          <w:lang w:eastAsia="ru-RU"/>
        </w:rPr>
        <w:t xml:space="preserve">розташованої по вул. Винниченка, 35, </w:t>
      </w:r>
      <w:r w:rsidRPr="00AA1A1C">
        <w:rPr>
          <w:bCs/>
          <w:lang w:eastAsia="ru-RU"/>
        </w:rPr>
        <w:t>м. Новий Розділ Львівської області</w:t>
      </w:r>
    </w:p>
    <w:p w:rsidR="00AA1A1C" w:rsidRPr="00E12786" w:rsidRDefault="00AA1A1C" w:rsidP="00E2281C">
      <w:pPr>
        <w:rPr>
          <w:bCs/>
          <w:lang w:val="ru-RU" w:eastAsia="ru-RU"/>
        </w:rPr>
      </w:pPr>
    </w:p>
    <w:p w:rsidR="00AA1A1C" w:rsidRPr="00AA1A1C" w:rsidRDefault="00AA1A1C" w:rsidP="00E2281C">
      <w:pPr>
        <w:widowControl w:val="0"/>
        <w:tabs>
          <w:tab w:val="left" w:pos="567"/>
          <w:tab w:val="left" w:pos="1276"/>
          <w:tab w:val="left" w:pos="7200"/>
        </w:tabs>
        <w:suppressAutoHyphens/>
        <w:ind w:firstLine="567"/>
        <w:jc w:val="both"/>
        <w:rPr>
          <w:rFonts w:eastAsia="Andale Sans UI"/>
          <w:kern w:val="2"/>
          <w:lang w:eastAsia="ru-RU"/>
        </w:rPr>
      </w:pPr>
      <w:r w:rsidRPr="00AA1A1C">
        <w:rPr>
          <w:rFonts w:eastAsia="Andale Sans UI"/>
          <w:kern w:val="2"/>
          <w:lang w:eastAsia="ru-RU"/>
        </w:rPr>
        <w:t>Розглянувши Звіт з незалежної оцінки частини вбудованих нежитлових приміщень їдальні (кухня зі складськими та службовими приміщеннями) будівлі Новороздільської ЗОШ І-ІІІ ст. № 3 імені Андрія Гергерта, площею 115,60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вул. Винниченка, 35, </w:t>
      </w:r>
      <w:r w:rsidRPr="00AA1A1C">
        <w:rPr>
          <w:bCs/>
          <w:lang w:eastAsia="ru-RU"/>
        </w:rPr>
        <w:t xml:space="preserve">м. Новий Розділ, </w:t>
      </w:r>
      <w:r w:rsidRPr="00AA1A1C">
        <w:rPr>
          <w:rFonts w:eastAsia="Andale Sans UI"/>
          <w:kern w:val="2"/>
          <w:lang w:eastAsia="ru-RU"/>
        </w:rPr>
        <w:t xml:space="preserve">Стрийського району, Львівської області та Висновок про ринкову вартість даного комунального майна від 05.01.2022р.,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17.01.2022р.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AA1A1C" w:rsidRPr="00AA1A1C" w:rsidRDefault="00AA1A1C" w:rsidP="00E2281C">
      <w:pPr>
        <w:widowControl w:val="0"/>
        <w:tabs>
          <w:tab w:val="left" w:pos="567"/>
          <w:tab w:val="left" w:pos="1276"/>
          <w:tab w:val="left" w:pos="7200"/>
        </w:tabs>
        <w:suppressAutoHyphens/>
        <w:ind w:firstLine="567"/>
        <w:jc w:val="both"/>
        <w:rPr>
          <w:rFonts w:eastAsia="Andale Sans UI"/>
          <w:kern w:val="2"/>
          <w:lang w:eastAsia="ru-RU"/>
        </w:rPr>
      </w:pPr>
    </w:p>
    <w:p w:rsidR="00AA1A1C" w:rsidRPr="00AA1A1C" w:rsidRDefault="00AA1A1C" w:rsidP="00E2281C">
      <w:pPr>
        <w:widowControl w:val="0"/>
        <w:tabs>
          <w:tab w:val="left" w:pos="567"/>
          <w:tab w:val="left" w:pos="1276"/>
          <w:tab w:val="left" w:pos="7200"/>
        </w:tabs>
        <w:suppressAutoHyphens/>
        <w:ind w:firstLine="567"/>
        <w:jc w:val="both"/>
        <w:rPr>
          <w:rFonts w:eastAsia="Andale Sans UI"/>
          <w:kern w:val="2"/>
          <w:lang w:eastAsia="ru-RU"/>
        </w:rPr>
      </w:pPr>
      <w:r w:rsidRPr="00AA1A1C">
        <w:rPr>
          <w:rFonts w:eastAsia="Andale Sans UI"/>
          <w:kern w:val="2"/>
          <w:lang w:eastAsia="ru-RU"/>
        </w:rPr>
        <w:t>ВИРІШИВ:</w:t>
      </w:r>
    </w:p>
    <w:p w:rsidR="00AA1A1C" w:rsidRPr="00AA1A1C" w:rsidRDefault="00AA1A1C" w:rsidP="00E2281C">
      <w:pPr>
        <w:ind w:firstLine="540"/>
        <w:jc w:val="both"/>
        <w:rPr>
          <w:rFonts w:eastAsia="Andale Sans UI"/>
          <w:kern w:val="2"/>
          <w:lang w:eastAsia="ru-RU"/>
        </w:rPr>
      </w:pPr>
    </w:p>
    <w:p w:rsidR="00AA1A1C" w:rsidRPr="00AA1A1C" w:rsidRDefault="00AA1A1C" w:rsidP="00E2281C">
      <w:pPr>
        <w:ind w:firstLine="540"/>
        <w:jc w:val="both"/>
        <w:rPr>
          <w:bCs/>
          <w:lang w:eastAsia="ru-RU"/>
        </w:rPr>
      </w:pPr>
      <w:r w:rsidRPr="00AA1A1C">
        <w:rPr>
          <w:rFonts w:eastAsia="Andale Sans UI"/>
          <w:kern w:val="2"/>
          <w:lang w:eastAsia="ru-RU"/>
        </w:rPr>
        <w:t>1. Затвердити Висновок про</w:t>
      </w:r>
      <w:r w:rsidRPr="00AA1A1C">
        <w:rPr>
          <w:bCs/>
          <w:lang w:eastAsia="ru-RU"/>
        </w:rPr>
        <w:t xml:space="preserve"> ринкову вартість </w:t>
      </w:r>
      <w:r w:rsidRPr="00AA1A1C">
        <w:rPr>
          <w:rFonts w:eastAsia="Andale Sans UI"/>
          <w:kern w:val="2"/>
          <w:lang w:eastAsia="ru-RU"/>
        </w:rPr>
        <w:t>частини вбудованих нежитлових приміщень їдальні (кухня зі складськими та службовими приміщеннями) будівлі Новороздільської ЗОШ І-ІІІ ст. № 3 імені Андрія Гергерта, площею 115,60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вул. Винниченка, 35, </w:t>
      </w:r>
      <w:r w:rsidRPr="00AA1A1C">
        <w:rPr>
          <w:bCs/>
          <w:lang w:eastAsia="ru-RU"/>
        </w:rPr>
        <w:t xml:space="preserve">м. Новий Розділ, </w:t>
      </w:r>
      <w:r w:rsidRPr="00AA1A1C">
        <w:rPr>
          <w:rFonts w:eastAsia="Andale Sans UI"/>
          <w:kern w:val="2"/>
          <w:lang w:eastAsia="ru-RU"/>
        </w:rPr>
        <w:t>Стрийського району, Львівської області</w:t>
      </w:r>
      <w:r w:rsidRPr="00AA1A1C">
        <w:rPr>
          <w:bCs/>
          <w:lang w:eastAsia="ru-RU"/>
        </w:rPr>
        <w:t xml:space="preserve"> від 05.01.2022р. згідно якого його ринкова вартість станом на 31.12.2021р. складає – 387200,0 грн. без ПДВ. </w:t>
      </w:r>
    </w:p>
    <w:p w:rsidR="00AA1A1C" w:rsidRPr="00AA1A1C" w:rsidRDefault="00AA1A1C" w:rsidP="00E2281C">
      <w:pPr>
        <w:ind w:firstLine="540"/>
        <w:jc w:val="both"/>
        <w:rPr>
          <w:bCs/>
          <w:lang w:eastAsia="ru-RU"/>
        </w:rPr>
      </w:pPr>
      <w:r w:rsidRPr="00AA1A1C">
        <w:rPr>
          <w:bCs/>
          <w:lang w:eastAsia="ru-RU"/>
        </w:rPr>
        <w:t xml:space="preserve">2.  </w:t>
      </w:r>
      <w:r w:rsidRPr="00AA1A1C">
        <w:rPr>
          <w:lang w:eastAsia="ru-RU"/>
        </w:rPr>
        <w:t>Контроль за виконанням даного рішення покласти на першого заступника міського голови Гулія М. М</w:t>
      </w:r>
      <w:r w:rsidRPr="00AA1A1C">
        <w:rPr>
          <w:bCs/>
          <w:lang w:eastAsia="ru-RU"/>
        </w:rPr>
        <w:t xml:space="preserve">. </w:t>
      </w:r>
    </w:p>
    <w:p w:rsidR="00AA1A1C" w:rsidRPr="00AA1A1C" w:rsidRDefault="00AA1A1C" w:rsidP="00E2281C">
      <w:pPr>
        <w:ind w:firstLine="540"/>
        <w:jc w:val="both"/>
        <w:rPr>
          <w:rFonts w:eastAsia="Andale Sans UI"/>
          <w:kern w:val="2"/>
          <w:lang w:eastAsia="ru-RU"/>
        </w:rPr>
      </w:pPr>
    </w:p>
    <w:p w:rsidR="00AA1A1C" w:rsidRPr="00AA1A1C" w:rsidRDefault="00AA1A1C" w:rsidP="00E2281C">
      <w:pPr>
        <w:ind w:firstLine="540"/>
        <w:jc w:val="both"/>
        <w:rPr>
          <w:rFonts w:eastAsia="Andale Sans UI"/>
          <w:kern w:val="2"/>
          <w:lang w:val="ru-RU" w:eastAsia="ru-RU"/>
        </w:rPr>
      </w:pPr>
    </w:p>
    <w:p w:rsidR="00AA1A1C" w:rsidRPr="00AA1A1C" w:rsidRDefault="00AA1A1C" w:rsidP="00E2281C">
      <w:pPr>
        <w:jc w:val="both"/>
        <w:rPr>
          <w:rFonts w:eastAsia="MS Mincho"/>
          <w:lang w:eastAsia="ru-RU"/>
        </w:rPr>
      </w:pPr>
      <w:r w:rsidRPr="00AA1A1C">
        <w:rPr>
          <w:rFonts w:eastAsia="MS Mincho"/>
          <w:lang w:eastAsia="ru-RU"/>
        </w:rPr>
        <w:t>МІСЬКИЙ ГОЛОВА</w:t>
      </w:r>
      <w:r w:rsidRPr="00AA1A1C">
        <w:rPr>
          <w:rFonts w:eastAsia="MS Mincho"/>
          <w:lang w:eastAsia="ru-RU"/>
        </w:rPr>
        <w:tab/>
      </w:r>
      <w:r w:rsidRPr="00AA1A1C">
        <w:rPr>
          <w:rFonts w:eastAsia="MS Mincho"/>
          <w:lang w:eastAsia="ru-RU"/>
        </w:rPr>
        <w:tab/>
      </w:r>
      <w:r w:rsidRPr="00AA1A1C">
        <w:rPr>
          <w:rFonts w:eastAsia="MS Mincho"/>
          <w:lang w:eastAsia="ru-RU"/>
        </w:rPr>
        <w:tab/>
      </w:r>
      <w:r w:rsidRPr="00AA1A1C">
        <w:rPr>
          <w:rFonts w:eastAsia="MS Mincho"/>
          <w:lang w:eastAsia="ru-RU"/>
        </w:rPr>
        <w:tab/>
        <w:t xml:space="preserve">                         Ярина ЯЦЕНКО</w:t>
      </w:r>
    </w:p>
    <w:p w:rsidR="00AA1A1C" w:rsidRDefault="00AA1A1C" w:rsidP="00E2281C">
      <w:pPr>
        <w:rPr>
          <w:b/>
          <w:lang w:val="ru-RU"/>
        </w:rPr>
      </w:pPr>
      <w:r>
        <w:rPr>
          <w:b/>
          <w:lang w:val="ru-RU"/>
        </w:rPr>
        <w:tab/>
      </w:r>
    </w:p>
    <w:p w:rsidR="00B85EEB" w:rsidRDefault="00B85EEB" w:rsidP="00E2281C">
      <w:pPr>
        <w:rPr>
          <w:b/>
          <w:lang w:val="ru-RU"/>
        </w:rPr>
      </w:pPr>
    </w:p>
    <w:p w:rsidR="00B85EEB" w:rsidRDefault="00B85EEB" w:rsidP="00E2281C">
      <w:pPr>
        <w:rPr>
          <w:b/>
          <w:lang w:val="ru-RU"/>
        </w:rPr>
      </w:pPr>
    </w:p>
    <w:p w:rsidR="00B85EEB" w:rsidRDefault="00B85EEB" w:rsidP="00E2281C">
      <w:pPr>
        <w:rPr>
          <w:b/>
          <w:lang w:val="ru-RU"/>
        </w:rPr>
      </w:pPr>
    </w:p>
    <w:p w:rsidR="00B85EEB" w:rsidRDefault="00B85EEB" w:rsidP="00E2281C">
      <w:pPr>
        <w:rPr>
          <w:b/>
          <w:lang w:val="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B85EEB" w:rsidRPr="00E12786" w:rsidRDefault="00E12786" w:rsidP="00E12786">
      <w:pPr>
        <w:ind w:left="5664" w:firstLine="708"/>
        <w:rPr>
          <w:b/>
          <w:lang w:val="ru-RU"/>
        </w:rPr>
      </w:pPr>
      <w:r w:rsidRPr="00E12786">
        <w:rPr>
          <w:b/>
          <w:lang w:val="ru-RU"/>
        </w:rPr>
        <w:t>23</w:t>
      </w:r>
    </w:p>
    <w:p w:rsidR="00E12786" w:rsidRDefault="00E12786" w:rsidP="00E2281C">
      <w:pPr>
        <w:rPr>
          <w:lang w:val="ru-RU"/>
        </w:rPr>
      </w:pPr>
    </w:p>
    <w:p w:rsidR="00E12786" w:rsidRDefault="00E12786" w:rsidP="00E2281C">
      <w:pPr>
        <w:rPr>
          <w:lang w:val="ru-RU"/>
        </w:rPr>
      </w:pPr>
    </w:p>
    <w:p w:rsidR="00AA1A1C" w:rsidRPr="00511F3C" w:rsidRDefault="00AA1A1C" w:rsidP="00E2281C">
      <w:pPr>
        <w:rPr>
          <w:lang w:val="ru-RU"/>
        </w:rPr>
      </w:pPr>
      <w:r w:rsidRPr="00511F3C">
        <w:rPr>
          <w:lang w:val="ru-RU"/>
        </w:rPr>
        <w:t>20 січня 2022 року</w:t>
      </w:r>
    </w:p>
    <w:p w:rsidR="00AA1A1C" w:rsidRDefault="00AA1A1C" w:rsidP="00E2281C">
      <w:pPr>
        <w:rPr>
          <w:bCs/>
          <w:lang w:val="ru-RU" w:eastAsia="ru-RU"/>
        </w:rPr>
      </w:pPr>
    </w:p>
    <w:p w:rsidR="00AA1A1C" w:rsidRPr="00AA1A1C" w:rsidRDefault="00AA1A1C" w:rsidP="00E2281C">
      <w:pPr>
        <w:rPr>
          <w:bCs/>
          <w:lang w:eastAsia="ru-RU"/>
        </w:rPr>
      </w:pPr>
      <w:r w:rsidRPr="00AA1A1C">
        <w:rPr>
          <w:bCs/>
          <w:lang w:eastAsia="ru-RU"/>
        </w:rPr>
        <w:t>Про затвердження Висновку про ринкову вартість частини вбудованих нежитлових</w:t>
      </w:r>
    </w:p>
    <w:p w:rsidR="00AA1A1C" w:rsidRPr="008E3085" w:rsidRDefault="00AA1A1C" w:rsidP="00E2281C">
      <w:pPr>
        <w:rPr>
          <w:bCs/>
          <w:lang w:eastAsia="ru-RU"/>
        </w:rPr>
      </w:pPr>
      <w:r w:rsidRPr="00AA1A1C">
        <w:rPr>
          <w:bCs/>
          <w:lang w:eastAsia="ru-RU"/>
        </w:rPr>
        <w:t xml:space="preserve">приміщень їдальні (кухня зі складськими та службовими приміщеннями) </w:t>
      </w:r>
      <w:r w:rsidRPr="00AA1A1C">
        <w:rPr>
          <w:rFonts w:eastAsia="Andale Sans UI"/>
          <w:kern w:val="2"/>
          <w:lang w:eastAsia="ru-RU"/>
        </w:rPr>
        <w:t xml:space="preserve">будівлі </w:t>
      </w:r>
    </w:p>
    <w:p w:rsidR="00AA1A1C" w:rsidRPr="00AA1A1C" w:rsidRDefault="00AA1A1C" w:rsidP="00E2281C">
      <w:pPr>
        <w:rPr>
          <w:rFonts w:eastAsia="Andale Sans UI"/>
          <w:kern w:val="2"/>
          <w:lang w:eastAsia="ru-RU"/>
        </w:rPr>
      </w:pPr>
      <w:r w:rsidRPr="00AA1A1C">
        <w:rPr>
          <w:rFonts w:eastAsia="Andale Sans UI"/>
          <w:kern w:val="2"/>
          <w:lang w:eastAsia="ru-RU"/>
        </w:rPr>
        <w:t>Новороздільської СШ І-ІІІ ст. № 4, площею 121,5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w:t>
      </w:r>
    </w:p>
    <w:p w:rsidR="00AA1A1C" w:rsidRPr="008E3085" w:rsidRDefault="00AA1A1C" w:rsidP="00E2281C">
      <w:pPr>
        <w:rPr>
          <w:rFonts w:eastAsia="Andale Sans UI"/>
          <w:kern w:val="2"/>
          <w:lang w:eastAsia="ru-RU"/>
        </w:rPr>
      </w:pPr>
      <w:r w:rsidRPr="00AA1A1C">
        <w:rPr>
          <w:rFonts w:eastAsia="Andale Sans UI"/>
          <w:kern w:val="2"/>
          <w:lang w:eastAsia="ru-RU"/>
        </w:rPr>
        <w:t xml:space="preserve">вул. Героя України Степана Бандери, 5, </w:t>
      </w:r>
      <w:r w:rsidRPr="00AA1A1C">
        <w:rPr>
          <w:bCs/>
          <w:lang w:eastAsia="ru-RU"/>
        </w:rPr>
        <w:t>м. Новий Розділ Львівської області</w:t>
      </w:r>
    </w:p>
    <w:p w:rsidR="00AA1A1C" w:rsidRPr="00E12786" w:rsidRDefault="00AA1A1C" w:rsidP="00E2281C">
      <w:pPr>
        <w:rPr>
          <w:bCs/>
          <w:lang w:val="ru-RU" w:eastAsia="ru-RU"/>
        </w:rPr>
      </w:pPr>
    </w:p>
    <w:p w:rsidR="00AA1A1C" w:rsidRPr="00AA1A1C" w:rsidRDefault="00AA1A1C" w:rsidP="00E2281C">
      <w:pPr>
        <w:widowControl w:val="0"/>
        <w:tabs>
          <w:tab w:val="left" w:pos="567"/>
          <w:tab w:val="left" w:pos="1276"/>
          <w:tab w:val="left" w:pos="7200"/>
        </w:tabs>
        <w:suppressAutoHyphens/>
        <w:ind w:firstLine="567"/>
        <w:jc w:val="both"/>
        <w:rPr>
          <w:rFonts w:eastAsia="Andale Sans UI"/>
          <w:kern w:val="2"/>
          <w:lang w:eastAsia="ru-RU"/>
        </w:rPr>
      </w:pPr>
      <w:r w:rsidRPr="00AA1A1C">
        <w:rPr>
          <w:rFonts w:eastAsia="Andale Sans UI"/>
          <w:kern w:val="2"/>
          <w:lang w:eastAsia="ru-RU"/>
        </w:rPr>
        <w:t>Розглянувши Звіт з незалежної оцінки частини вбудованих нежитлових приміщень їдальні (кухня зі складськими та службовими приміщеннями) будівлі Новороздільської СШ І-ІІІ ст. № 4, площею 121,5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вул. Героя України Степана Бандери, 5, </w:t>
      </w:r>
      <w:r w:rsidRPr="00AA1A1C">
        <w:rPr>
          <w:bCs/>
          <w:lang w:eastAsia="ru-RU"/>
        </w:rPr>
        <w:t xml:space="preserve">м. Новий Розділ, </w:t>
      </w:r>
      <w:r w:rsidRPr="00AA1A1C">
        <w:rPr>
          <w:rFonts w:eastAsia="Andale Sans UI"/>
          <w:kern w:val="2"/>
          <w:lang w:eastAsia="ru-RU"/>
        </w:rPr>
        <w:t xml:space="preserve">Стрийського району, Львівської області та Висновок про ринкову вартість даного комунального майна від    05.01.2022р., проведеного суб’єктом оціночної діяльності - Малим підприємством «Стимул» для визначення ринкової вартості майна та застосування у розрахунку орендної плати, беручи до уваги позитивну Рецензію про відповідність Звіту вимогам нормативно-правових актів з питань проведення оцінки майна від 17.01.2022р. проведену рецензентом фізичною особою-підприємцем Монянчином В. І. (Кваліфікаційне свідоцтво оцінювача МФ № 4833 від 23.12.2006р., Свідоцтво ФДМУ № 8068 від 02.02.2010р. про реєстрацію в Державному реєстрі оцінювачів), керуючись п.19 Методики оцінки об’єктів оренди, затвердженої Постановою КМУ від 10.08.1995 № 629, ст. 12, ст. 13 Закону України “Про оцінку майна, майнових прав та професійну оціночну діяльність в Україні” ст. 10 Закону України «Про оренду державного та комунального майна», пп.1 п. ”а” ст. 29, ч. 1 ст. 52 та ч. 6 ст. 59 Закону України “Про місцеве самоврядування в Україні” виконавчий комітет Новороздільської міської ради </w:t>
      </w:r>
    </w:p>
    <w:p w:rsidR="00AA1A1C" w:rsidRPr="00AA1A1C" w:rsidRDefault="00AA1A1C" w:rsidP="00E2281C">
      <w:pPr>
        <w:widowControl w:val="0"/>
        <w:tabs>
          <w:tab w:val="left" w:pos="567"/>
          <w:tab w:val="left" w:pos="1276"/>
          <w:tab w:val="left" w:pos="7200"/>
        </w:tabs>
        <w:suppressAutoHyphens/>
        <w:ind w:firstLine="567"/>
        <w:jc w:val="both"/>
        <w:rPr>
          <w:rFonts w:eastAsia="Andale Sans UI"/>
          <w:kern w:val="2"/>
          <w:lang w:eastAsia="ru-RU"/>
        </w:rPr>
      </w:pPr>
    </w:p>
    <w:p w:rsidR="00AA1A1C" w:rsidRPr="00AA1A1C" w:rsidRDefault="00AA1A1C" w:rsidP="00E2281C">
      <w:pPr>
        <w:widowControl w:val="0"/>
        <w:tabs>
          <w:tab w:val="left" w:pos="567"/>
          <w:tab w:val="left" w:pos="1276"/>
          <w:tab w:val="left" w:pos="7200"/>
        </w:tabs>
        <w:suppressAutoHyphens/>
        <w:jc w:val="both"/>
        <w:rPr>
          <w:rFonts w:eastAsia="Andale Sans UI"/>
          <w:kern w:val="2"/>
          <w:lang w:eastAsia="ru-RU"/>
        </w:rPr>
      </w:pPr>
      <w:r w:rsidRPr="00AA1A1C">
        <w:rPr>
          <w:rFonts w:eastAsia="Andale Sans UI"/>
          <w:kern w:val="2"/>
          <w:lang w:eastAsia="ru-RU"/>
        </w:rPr>
        <w:t>ВИРІШИВ:</w:t>
      </w:r>
    </w:p>
    <w:p w:rsidR="00AA1A1C" w:rsidRPr="00AA1A1C" w:rsidRDefault="00AA1A1C" w:rsidP="00E2281C">
      <w:pPr>
        <w:ind w:firstLine="540"/>
        <w:jc w:val="both"/>
        <w:rPr>
          <w:rFonts w:eastAsia="Andale Sans UI"/>
          <w:kern w:val="2"/>
          <w:lang w:eastAsia="ru-RU"/>
        </w:rPr>
      </w:pPr>
    </w:p>
    <w:p w:rsidR="00AA1A1C" w:rsidRPr="00AA1A1C" w:rsidRDefault="00AA1A1C" w:rsidP="00E2281C">
      <w:pPr>
        <w:ind w:firstLine="540"/>
        <w:jc w:val="both"/>
        <w:rPr>
          <w:bCs/>
          <w:lang w:eastAsia="ru-RU"/>
        </w:rPr>
      </w:pPr>
      <w:r w:rsidRPr="00AA1A1C">
        <w:rPr>
          <w:rFonts w:eastAsia="Andale Sans UI"/>
          <w:kern w:val="2"/>
          <w:lang w:eastAsia="ru-RU"/>
        </w:rPr>
        <w:t>1. Затвердити Висновок про</w:t>
      </w:r>
      <w:r w:rsidRPr="00AA1A1C">
        <w:rPr>
          <w:bCs/>
          <w:lang w:eastAsia="ru-RU"/>
        </w:rPr>
        <w:t xml:space="preserve"> ринкову вартість </w:t>
      </w:r>
      <w:r w:rsidRPr="00AA1A1C">
        <w:rPr>
          <w:rFonts w:eastAsia="Andale Sans UI"/>
          <w:kern w:val="2"/>
          <w:lang w:eastAsia="ru-RU"/>
        </w:rPr>
        <w:t>частини вбудованих нежитлових приміщень їдальні (кухня зі складськими та службовими приміщеннями) будівлі Новороздільської СШ І-ІІІ ст. № 4, площею 121,5 м</w:t>
      </w:r>
      <w:r w:rsidRPr="00AA1A1C">
        <w:rPr>
          <w:rFonts w:eastAsia="Andale Sans UI"/>
          <w:kern w:val="2"/>
          <w:vertAlign w:val="superscript"/>
          <w:lang w:eastAsia="ru-RU"/>
        </w:rPr>
        <w:t>2</w:t>
      </w:r>
      <w:r w:rsidRPr="00AA1A1C">
        <w:rPr>
          <w:rFonts w:eastAsia="Andale Sans UI"/>
          <w:kern w:val="2"/>
          <w:lang w:eastAsia="ru-RU"/>
        </w:rPr>
        <w:t xml:space="preserve">, розташованої по вул. Героя України Степана Бандери, 5, </w:t>
      </w:r>
      <w:r w:rsidRPr="00AA1A1C">
        <w:rPr>
          <w:bCs/>
          <w:lang w:eastAsia="ru-RU"/>
        </w:rPr>
        <w:t xml:space="preserve">м. Новий Розділ, </w:t>
      </w:r>
      <w:r w:rsidRPr="00AA1A1C">
        <w:rPr>
          <w:rFonts w:eastAsia="Andale Sans UI"/>
          <w:kern w:val="2"/>
          <w:lang w:eastAsia="ru-RU"/>
        </w:rPr>
        <w:t>Стрийського району, Львівської області</w:t>
      </w:r>
      <w:r w:rsidRPr="00AA1A1C">
        <w:rPr>
          <w:bCs/>
          <w:lang w:eastAsia="ru-RU"/>
        </w:rPr>
        <w:t xml:space="preserve"> від 05.01.2022р. згідно якого його ринкова вартість станом на 31.12.2021р. складає – 388800,0 грн. без ПДВ. </w:t>
      </w:r>
    </w:p>
    <w:p w:rsidR="00AA1A1C" w:rsidRPr="00AA1A1C" w:rsidRDefault="00AA1A1C" w:rsidP="00E2281C">
      <w:pPr>
        <w:ind w:firstLine="540"/>
        <w:jc w:val="both"/>
        <w:rPr>
          <w:bCs/>
          <w:lang w:eastAsia="ru-RU"/>
        </w:rPr>
      </w:pPr>
      <w:r w:rsidRPr="00AA1A1C">
        <w:rPr>
          <w:bCs/>
          <w:lang w:eastAsia="ru-RU"/>
        </w:rPr>
        <w:t xml:space="preserve">2.  </w:t>
      </w:r>
      <w:r w:rsidRPr="00AA1A1C">
        <w:rPr>
          <w:lang w:eastAsia="ru-RU"/>
        </w:rPr>
        <w:t>Контроль за виконанням даного рішення покласти на першого заступника міського голови Гулія М. М</w:t>
      </w:r>
      <w:r w:rsidRPr="00AA1A1C">
        <w:rPr>
          <w:bCs/>
          <w:lang w:eastAsia="ru-RU"/>
        </w:rPr>
        <w:t xml:space="preserve">. </w:t>
      </w:r>
    </w:p>
    <w:p w:rsidR="00AA1A1C" w:rsidRDefault="00AA1A1C" w:rsidP="00E2281C">
      <w:pPr>
        <w:jc w:val="both"/>
        <w:rPr>
          <w:rFonts w:eastAsia="MS Mincho"/>
          <w:lang w:val="ru-RU" w:eastAsia="ru-RU"/>
        </w:rPr>
      </w:pPr>
    </w:p>
    <w:p w:rsidR="00B85EEB" w:rsidRDefault="00B85EEB" w:rsidP="00E2281C">
      <w:pPr>
        <w:jc w:val="both"/>
        <w:rPr>
          <w:rFonts w:eastAsia="MS Mincho"/>
          <w:lang w:val="ru-RU" w:eastAsia="ru-RU"/>
        </w:rPr>
      </w:pPr>
    </w:p>
    <w:p w:rsidR="000D31A2" w:rsidRPr="00095615" w:rsidRDefault="00AA1A1C" w:rsidP="00095615">
      <w:pPr>
        <w:jc w:val="both"/>
        <w:rPr>
          <w:rFonts w:eastAsia="MS Mincho"/>
          <w:lang w:val="ru-RU" w:eastAsia="ru-RU"/>
        </w:rPr>
      </w:pPr>
      <w:r w:rsidRPr="00AA1A1C">
        <w:rPr>
          <w:rFonts w:eastAsia="MS Mincho"/>
          <w:lang w:eastAsia="ru-RU"/>
        </w:rPr>
        <w:t>МІСЬКИЙ ГОЛОВА</w:t>
      </w:r>
      <w:r w:rsidRPr="00AA1A1C">
        <w:rPr>
          <w:rFonts w:eastAsia="MS Mincho"/>
          <w:lang w:eastAsia="ru-RU"/>
        </w:rPr>
        <w:tab/>
      </w:r>
      <w:r w:rsidRPr="00AA1A1C">
        <w:rPr>
          <w:rFonts w:eastAsia="MS Mincho"/>
          <w:lang w:eastAsia="ru-RU"/>
        </w:rPr>
        <w:tab/>
      </w:r>
      <w:r w:rsidRPr="00AA1A1C">
        <w:rPr>
          <w:rFonts w:eastAsia="MS Mincho"/>
          <w:lang w:eastAsia="ru-RU"/>
        </w:rPr>
        <w:tab/>
      </w:r>
      <w:r w:rsidRPr="00AA1A1C">
        <w:rPr>
          <w:rFonts w:eastAsia="MS Mincho"/>
          <w:lang w:eastAsia="ru-RU"/>
        </w:rPr>
        <w:tab/>
        <w:t xml:space="preserve">                         Ярина ЯЦЕНКО</w:t>
      </w:r>
      <w:r w:rsidRPr="00AA1A1C">
        <w:rPr>
          <w:rFonts w:eastAsia="MS Mincho"/>
          <w:lang w:eastAsia="ru-RU"/>
        </w:rPr>
        <w:tab/>
      </w:r>
      <w:r w:rsidRPr="00AA1A1C">
        <w:rPr>
          <w:rFonts w:eastAsia="MS Mincho"/>
          <w:lang w:eastAsia="ru-RU"/>
        </w:rPr>
        <w:tab/>
      </w:r>
      <w:r w:rsidRPr="00AA1A1C">
        <w:rPr>
          <w:rFonts w:eastAsia="MS Mincho"/>
          <w:lang w:eastAsia="ru-RU"/>
        </w:rPr>
        <w:tab/>
      </w:r>
    </w:p>
    <w:p w:rsidR="000D31A2" w:rsidRDefault="000D31A2" w:rsidP="00E2281C">
      <w:pPr>
        <w:rPr>
          <w:b/>
          <w:lang w:val="ru-RU"/>
        </w:rPr>
      </w:pPr>
    </w:p>
    <w:p w:rsidR="00B85EEB" w:rsidRDefault="00B85EEB" w:rsidP="00E2281C">
      <w:pPr>
        <w:rPr>
          <w:b/>
          <w:lang w:val="ru-RU"/>
        </w:rPr>
      </w:pPr>
    </w:p>
    <w:p w:rsidR="00B85EEB" w:rsidRDefault="00B85EEB" w:rsidP="00E2281C">
      <w:pPr>
        <w:rPr>
          <w:b/>
          <w:lang w:val="ru-RU"/>
        </w:rPr>
      </w:pPr>
    </w:p>
    <w:p w:rsidR="00B85EEB" w:rsidRDefault="00B85EEB" w:rsidP="00E2281C">
      <w:pPr>
        <w:rPr>
          <w:b/>
          <w:lang w:val="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AA1A1C" w:rsidRPr="00511F3C" w:rsidRDefault="00AA1A1C" w:rsidP="00E2281C">
      <w:pPr>
        <w:rPr>
          <w:b/>
          <w:u w:val="single"/>
          <w:lang w:val="ru-RU"/>
        </w:rPr>
      </w:pP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sidR="00E12786">
        <w:rPr>
          <w:b/>
          <w:lang w:val="ru-RU"/>
        </w:rPr>
        <w:tab/>
        <w:t>24</w:t>
      </w:r>
    </w:p>
    <w:p w:rsidR="001A3E44" w:rsidRDefault="001A3E44" w:rsidP="00E2281C">
      <w:pPr>
        <w:rPr>
          <w:lang w:val="ru-RU"/>
        </w:rPr>
      </w:pPr>
    </w:p>
    <w:p w:rsidR="001A3E44" w:rsidRDefault="001A3E44" w:rsidP="00E2281C">
      <w:pPr>
        <w:rPr>
          <w:lang w:val="ru-RU"/>
        </w:rPr>
      </w:pPr>
    </w:p>
    <w:p w:rsidR="00AA1A1C" w:rsidRPr="00AA1A1C" w:rsidRDefault="00AA1A1C" w:rsidP="00E2281C">
      <w:pPr>
        <w:rPr>
          <w:lang w:val="ru-RU"/>
        </w:rPr>
      </w:pPr>
      <w:r w:rsidRPr="00511F3C">
        <w:rPr>
          <w:lang w:val="ru-RU"/>
        </w:rPr>
        <w:t>20 січня 2022 року</w:t>
      </w:r>
    </w:p>
    <w:p w:rsidR="00AA1A1C" w:rsidRPr="00AA1A1C" w:rsidRDefault="00AA1A1C" w:rsidP="00E2281C">
      <w:pPr>
        <w:rPr>
          <w:bCs/>
          <w:lang w:eastAsia="ru-RU"/>
        </w:rPr>
      </w:pPr>
    </w:p>
    <w:p w:rsidR="00AA1A1C" w:rsidRPr="00AA1A1C" w:rsidRDefault="00AA1A1C" w:rsidP="00E2281C">
      <w:pPr>
        <w:rPr>
          <w:bCs/>
          <w:lang w:eastAsia="ru-RU"/>
        </w:rPr>
      </w:pPr>
      <w:r w:rsidRPr="00AA1A1C">
        <w:rPr>
          <w:bCs/>
          <w:lang w:eastAsia="ru-RU"/>
        </w:rPr>
        <w:t xml:space="preserve">Про намір передачі в оренду частини вбудованих нежитлових приміщень </w:t>
      </w:r>
    </w:p>
    <w:p w:rsidR="00AA1A1C" w:rsidRPr="00AA1A1C" w:rsidRDefault="00AA1A1C" w:rsidP="00E2281C">
      <w:pPr>
        <w:rPr>
          <w:bCs/>
          <w:lang w:eastAsia="ru-RU"/>
        </w:rPr>
      </w:pPr>
      <w:r w:rsidRPr="00AA1A1C">
        <w:rPr>
          <w:bCs/>
          <w:lang w:eastAsia="ru-RU"/>
        </w:rPr>
        <w:t xml:space="preserve">їдальні (кухня зі складськими та службовими приміщеннями) будівлі </w:t>
      </w:r>
    </w:p>
    <w:p w:rsidR="00AA1A1C" w:rsidRPr="00AA1A1C" w:rsidRDefault="00AA1A1C" w:rsidP="00E2281C">
      <w:pPr>
        <w:rPr>
          <w:bCs/>
          <w:lang w:eastAsia="ru-RU"/>
        </w:rPr>
      </w:pPr>
      <w:r w:rsidRPr="00AA1A1C">
        <w:rPr>
          <w:bCs/>
          <w:lang w:eastAsia="ru-RU"/>
        </w:rPr>
        <w:t>Новороздільської ЗОШ І-ІІІ ст. № 5, площею 156,65 м</w:t>
      </w:r>
      <w:r w:rsidRPr="00AA1A1C">
        <w:rPr>
          <w:bCs/>
          <w:vertAlign w:val="superscript"/>
          <w:lang w:eastAsia="ru-RU"/>
        </w:rPr>
        <w:t>2</w:t>
      </w:r>
      <w:r w:rsidRPr="00AA1A1C">
        <w:rPr>
          <w:bCs/>
          <w:lang w:eastAsia="ru-RU"/>
        </w:rPr>
        <w:t xml:space="preserve">, розташованої по </w:t>
      </w:r>
    </w:p>
    <w:p w:rsidR="00AA1A1C" w:rsidRPr="00AA1A1C" w:rsidRDefault="00AA1A1C" w:rsidP="00E2281C">
      <w:pPr>
        <w:rPr>
          <w:bCs/>
          <w:lang w:eastAsia="ru-RU"/>
        </w:rPr>
      </w:pPr>
      <w:r w:rsidRPr="00AA1A1C">
        <w:rPr>
          <w:bCs/>
          <w:lang w:eastAsia="ru-RU"/>
        </w:rPr>
        <w:t>пр. Шевченка, 35 м. Новий Розділ Львівської області, шляхом проведення аукціону</w:t>
      </w:r>
    </w:p>
    <w:p w:rsidR="00AA1A1C" w:rsidRPr="00E12786" w:rsidRDefault="00AA1A1C" w:rsidP="00E2281C">
      <w:pPr>
        <w:rPr>
          <w:bCs/>
          <w:lang w:val="ru-RU" w:eastAsia="ru-RU"/>
        </w:rPr>
      </w:pPr>
    </w:p>
    <w:p w:rsidR="00AA1A1C" w:rsidRPr="00AA1A1C" w:rsidRDefault="00AA1A1C" w:rsidP="00E2281C">
      <w:pPr>
        <w:widowControl w:val="0"/>
        <w:tabs>
          <w:tab w:val="left" w:pos="567"/>
          <w:tab w:val="left" w:pos="1276"/>
          <w:tab w:val="left" w:pos="7200"/>
        </w:tabs>
        <w:suppressAutoHyphens/>
        <w:ind w:firstLine="567"/>
        <w:jc w:val="both"/>
        <w:rPr>
          <w:rFonts w:eastAsia="Andale Sans UI"/>
          <w:kern w:val="2"/>
          <w:lang w:eastAsia="ru-RU"/>
        </w:rPr>
      </w:pPr>
      <w:r w:rsidRPr="00AA1A1C">
        <w:rPr>
          <w:rFonts w:eastAsia="Andale Sans UI"/>
          <w:kern w:val="2"/>
          <w:lang w:eastAsia="ru-RU"/>
        </w:rPr>
        <w:t xml:space="preserve">З метою ефективного використання майна комунальної власності, взявши до уваги Протокол засідання комісії з питань оренди майна Новороздільської територіальної громади № 12 від 17.01.2022 року, керуючись ст. 6, ст. 12 Закону України «Про оренду державного та комунального майна», Порядком передачі в оренду державного та комунального майна, затвердженим постановою Кабінету Міністрів України від 03.06.2020 № 483, пп.1 п. ”а” ст.29, ст.60 Закону України „Про місцеве самоврядування в Україні” виконавчий комітет Новороздільської міської ради </w:t>
      </w:r>
    </w:p>
    <w:p w:rsidR="00AA1A1C" w:rsidRPr="00AA1A1C" w:rsidRDefault="00AA1A1C" w:rsidP="00E2281C">
      <w:pPr>
        <w:widowControl w:val="0"/>
        <w:tabs>
          <w:tab w:val="left" w:pos="567"/>
          <w:tab w:val="left" w:pos="1276"/>
          <w:tab w:val="left" w:pos="7200"/>
        </w:tabs>
        <w:suppressAutoHyphens/>
        <w:jc w:val="both"/>
        <w:rPr>
          <w:rFonts w:eastAsia="Andale Sans UI"/>
          <w:kern w:val="2"/>
          <w:lang w:eastAsia="ru-RU"/>
        </w:rPr>
      </w:pPr>
    </w:p>
    <w:p w:rsidR="00AA1A1C" w:rsidRPr="00AA1A1C" w:rsidRDefault="00AA1A1C" w:rsidP="00E2281C">
      <w:pPr>
        <w:widowControl w:val="0"/>
        <w:suppressAutoHyphens/>
        <w:rPr>
          <w:rFonts w:eastAsia="Andale Sans UI"/>
          <w:kern w:val="2"/>
          <w:lang w:eastAsia="ru-RU"/>
        </w:rPr>
      </w:pPr>
      <w:r w:rsidRPr="00AA1A1C">
        <w:rPr>
          <w:rFonts w:eastAsia="Andale Sans UI"/>
          <w:kern w:val="2"/>
          <w:lang w:eastAsia="ru-RU"/>
        </w:rPr>
        <w:t>В И Р І Ш И В:</w:t>
      </w:r>
    </w:p>
    <w:p w:rsidR="00AA1A1C" w:rsidRPr="00AA1A1C" w:rsidRDefault="00AA1A1C" w:rsidP="00E2281C">
      <w:pPr>
        <w:widowControl w:val="0"/>
        <w:suppressAutoHyphens/>
        <w:rPr>
          <w:rFonts w:eastAsia="Andale Sans UI"/>
          <w:kern w:val="2"/>
          <w:lang w:eastAsia="ru-RU"/>
        </w:rPr>
      </w:pPr>
    </w:p>
    <w:p w:rsidR="00AA1A1C" w:rsidRPr="00AA1A1C" w:rsidRDefault="00AA1A1C" w:rsidP="00E2281C">
      <w:pPr>
        <w:jc w:val="both"/>
        <w:rPr>
          <w:lang w:eastAsia="ru-RU"/>
        </w:rPr>
      </w:pPr>
      <w:r w:rsidRPr="00AA1A1C">
        <w:rPr>
          <w:lang w:eastAsia="ru-RU"/>
        </w:rPr>
        <w:t xml:space="preserve">         1. Оголосити аукціон з передачі в оренду частини вбудованих нежитлових приміщень їдальні (кухня зі складськими та службовими приміщеннями) будівлі Новороздільської ЗОШ І-ІІІ ст. № 5, площею 156,65 м</w:t>
      </w:r>
      <w:r w:rsidRPr="00AA1A1C">
        <w:rPr>
          <w:vertAlign w:val="superscript"/>
          <w:lang w:eastAsia="ru-RU"/>
        </w:rPr>
        <w:t>2</w:t>
      </w:r>
      <w:r w:rsidRPr="00AA1A1C">
        <w:rPr>
          <w:lang w:eastAsia="ru-RU"/>
        </w:rPr>
        <w:t xml:space="preserve">, що включені до переліку Першого типу,  розташованої по пр. Шевченка, 35 м. Новий Розділ, Стрийського району, Львівської області, за результатами якого може бути підписаний Договір оренди індивідуально визначеного нерухомого майна, що належить до комунальної власності Новороздільської територіальної громади. </w:t>
      </w:r>
    </w:p>
    <w:p w:rsidR="00AA1A1C" w:rsidRPr="00AA1A1C" w:rsidRDefault="00AA1A1C" w:rsidP="00E2281C">
      <w:pPr>
        <w:tabs>
          <w:tab w:val="left" w:pos="709"/>
          <w:tab w:val="left" w:pos="851"/>
          <w:tab w:val="left" w:pos="7371"/>
        </w:tabs>
        <w:suppressAutoHyphens/>
        <w:ind w:firstLine="567"/>
        <w:jc w:val="both"/>
        <w:rPr>
          <w:rFonts w:eastAsia="Andale Sans UI"/>
          <w:kern w:val="2"/>
          <w:lang w:eastAsia="ru-RU"/>
        </w:rPr>
      </w:pPr>
      <w:r w:rsidRPr="00AA1A1C">
        <w:rPr>
          <w:rFonts w:eastAsia="Andale Sans UI"/>
          <w:kern w:val="2"/>
          <w:lang w:eastAsia="ru-RU"/>
        </w:rPr>
        <w:t>2. Затвердити умови та додаткові умови відповідно до Оголошення про передачу в оренду майна Новороздільської територіальної громади - частини вбудованих нежитлових приміщень їдальні (кухня зі складськими та службовими приміщеннями) будівлі Новороздільської ЗОШ І-ІІІ ст. № 5, площею 156,65 м</w:t>
      </w:r>
      <w:r w:rsidRPr="00AA1A1C">
        <w:rPr>
          <w:rFonts w:eastAsia="Andale Sans UI"/>
          <w:kern w:val="2"/>
          <w:vertAlign w:val="superscript"/>
          <w:lang w:eastAsia="ru-RU"/>
        </w:rPr>
        <w:t>2</w:t>
      </w:r>
      <w:r w:rsidRPr="00AA1A1C">
        <w:rPr>
          <w:rFonts w:eastAsia="Andale Sans UI"/>
          <w:kern w:val="2"/>
          <w:lang w:eastAsia="ru-RU"/>
        </w:rPr>
        <w:t>, розташованої по пр. Шевченка, 35м. Новий Розділ, Стрийського району, Львівської області щодо якого прийнято рішення про передачу в оренду на аукціоні, згідно Додатку.</w:t>
      </w:r>
    </w:p>
    <w:p w:rsidR="00AA1A1C" w:rsidRPr="00AA1A1C" w:rsidRDefault="00AA1A1C" w:rsidP="00E2281C">
      <w:pPr>
        <w:tabs>
          <w:tab w:val="left" w:pos="709"/>
          <w:tab w:val="left" w:pos="851"/>
          <w:tab w:val="left" w:pos="7371"/>
        </w:tabs>
        <w:suppressAutoHyphens/>
        <w:ind w:firstLine="567"/>
        <w:jc w:val="both"/>
        <w:rPr>
          <w:rFonts w:eastAsia="Andale Sans UI"/>
          <w:kern w:val="2"/>
          <w:lang w:eastAsia="ru-RU"/>
        </w:rPr>
      </w:pPr>
      <w:r w:rsidRPr="00AA1A1C">
        <w:rPr>
          <w:rFonts w:eastAsia="Andale Sans UI"/>
          <w:kern w:val="2"/>
          <w:lang w:eastAsia="ru-RU"/>
        </w:rPr>
        <w:t xml:space="preserve">3. Оприлюднити дане рішення та текс Оголошення на сайті Новороздільської міської ради та в електронно торговій системі </w:t>
      </w:r>
      <w:r w:rsidRPr="00AA1A1C">
        <w:rPr>
          <w:rFonts w:eastAsia="Andale Sans UI"/>
          <w:b/>
          <w:kern w:val="2"/>
          <w:lang w:eastAsia="ru-RU"/>
        </w:rPr>
        <w:t>«</w:t>
      </w:r>
      <w:r w:rsidRPr="00AA1A1C">
        <w:rPr>
          <w:rFonts w:eastAsia="Andale Sans UI"/>
          <w:kern w:val="2"/>
          <w:lang w:eastAsia="ru-RU"/>
        </w:rPr>
        <w:t>Prozorro. Продажі».</w:t>
      </w:r>
    </w:p>
    <w:p w:rsidR="00AA1A1C" w:rsidRPr="00AA1A1C" w:rsidRDefault="00AA1A1C" w:rsidP="00E2281C">
      <w:pPr>
        <w:tabs>
          <w:tab w:val="left" w:pos="709"/>
          <w:tab w:val="left" w:pos="851"/>
          <w:tab w:val="left" w:pos="7371"/>
        </w:tabs>
        <w:suppressAutoHyphens/>
        <w:ind w:firstLine="567"/>
        <w:jc w:val="both"/>
        <w:rPr>
          <w:rFonts w:eastAsia="Andale Sans UI"/>
          <w:kern w:val="2"/>
          <w:lang w:val="ru-RU" w:eastAsia="ru-RU"/>
        </w:rPr>
      </w:pPr>
      <w:r w:rsidRPr="00AA1A1C">
        <w:rPr>
          <w:rFonts w:eastAsia="Andale Sans UI"/>
          <w:kern w:val="2"/>
          <w:lang w:eastAsia="ru-RU"/>
        </w:rPr>
        <w:t>4. Контроль за виконанням даного рішення покласти на першого заступника міського голови Гулія М. М.</w:t>
      </w:r>
      <w:r>
        <w:rPr>
          <w:rFonts w:eastAsia="Andale Sans UI"/>
          <w:kern w:val="2"/>
          <w:lang w:eastAsia="ru-RU"/>
        </w:rPr>
        <w:t xml:space="preserve">           </w:t>
      </w:r>
    </w:p>
    <w:p w:rsidR="00AA1A1C" w:rsidRDefault="00AA1A1C" w:rsidP="00E2281C">
      <w:pPr>
        <w:widowControl w:val="0"/>
        <w:tabs>
          <w:tab w:val="left" w:pos="567"/>
          <w:tab w:val="left" w:pos="709"/>
        </w:tabs>
        <w:suppressAutoHyphens/>
        <w:ind w:firstLine="567"/>
        <w:jc w:val="both"/>
        <w:rPr>
          <w:rFonts w:eastAsia="Andale Sans UI"/>
          <w:kern w:val="2"/>
          <w:lang w:val="ru-RU" w:eastAsia="ru-RU"/>
        </w:rPr>
      </w:pPr>
    </w:p>
    <w:p w:rsidR="00E12786" w:rsidRPr="00E12786" w:rsidRDefault="00E12786" w:rsidP="00E2281C">
      <w:pPr>
        <w:widowControl w:val="0"/>
        <w:tabs>
          <w:tab w:val="left" w:pos="567"/>
          <w:tab w:val="left" w:pos="709"/>
        </w:tabs>
        <w:suppressAutoHyphens/>
        <w:ind w:firstLine="567"/>
        <w:jc w:val="both"/>
        <w:rPr>
          <w:rFonts w:eastAsia="Andale Sans UI"/>
          <w:kern w:val="2"/>
          <w:lang w:val="ru-RU" w:eastAsia="ru-RU"/>
        </w:rPr>
      </w:pPr>
    </w:p>
    <w:p w:rsidR="00AA1A1C" w:rsidRDefault="00AA1A1C" w:rsidP="00E12786">
      <w:pPr>
        <w:rPr>
          <w:rFonts w:eastAsia="Andale Sans UI"/>
          <w:kern w:val="2"/>
          <w:lang w:val="ru-RU" w:eastAsia="ru-RU"/>
        </w:rPr>
      </w:pPr>
      <w:r w:rsidRPr="00AA1A1C">
        <w:rPr>
          <w:rFonts w:eastAsia="Andale Sans UI"/>
          <w:kern w:val="2"/>
          <w:lang w:eastAsia="ru-RU"/>
        </w:rPr>
        <w:t>МІСЬКИЙ ГОЛОВА</w:t>
      </w:r>
      <w:r w:rsidRPr="00AA1A1C">
        <w:rPr>
          <w:rFonts w:eastAsia="Andale Sans UI"/>
          <w:kern w:val="2"/>
          <w:lang w:eastAsia="ru-RU"/>
        </w:rPr>
        <w:tab/>
      </w:r>
      <w:r w:rsidRPr="00AA1A1C">
        <w:rPr>
          <w:rFonts w:eastAsia="Andale Sans UI"/>
          <w:kern w:val="2"/>
          <w:lang w:eastAsia="ru-RU"/>
        </w:rPr>
        <w:tab/>
      </w:r>
      <w:r w:rsidRPr="00AA1A1C">
        <w:rPr>
          <w:rFonts w:eastAsia="Andale Sans UI"/>
          <w:kern w:val="2"/>
          <w:lang w:eastAsia="ru-RU"/>
        </w:rPr>
        <w:tab/>
      </w:r>
      <w:r w:rsidR="00E2281C">
        <w:rPr>
          <w:rFonts w:eastAsia="Andale Sans UI"/>
          <w:kern w:val="2"/>
          <w:lang w:val="ru-RU" w:eastAsia="ru-RU"/>
        </w:rPr>
        <w:tab/>
      </w:r>
      <w:r w:rsidR="00E2281C">
        <w:rPr>
          <w:rFonts w:eastAsia="Andale Sans UI"/>
          <w:kern w:val="2"/>
          <w:lang w:val="ru-RU" w:eastAsia="ru-RU"/>
        </w:rPr>
        <w:tab/>
      </w:r>
      <w:r w:rsidRPr="00AA1A1C">
        <w:rPr>
          <w:rFonts w:eastAsia="Andale Sans UI"/>
          <w:kern w:val="2"/>
          <w:lang w:eastAsia="ru-RU"/>
        </w:rPr>
        <w:tab/>
        <w:t xml:space="preserve">      Ярина ЯЦЕНКО</w:t>
      </w:r>
    </w:p>
    <w:p w:rsidR="00BD5A7D" w:rsidRDefault="00BD5A7D" w:rsidP="00E12786">
      <w:pPr>
        <w:rPr>
          <w:rFonts w:eastAsia="Andale Sans UI"/>
          <w:kern w:val="2"/>
          <w:lang w:val="ru-RU" w:eastAsia="ru-RU"/>
        </w:rPr>
      </w:pPr>
    </w:p>
    <w:p w:rsidR="00BD5A7D" w:rsidRDefault="00BD5A7D" w:rsidP="00E12786">
      <w:pPr>
        <w:rPr>
          <w:rFonts w:eastAsia="Andale Sans UI"/>
          <w:kern w:val="2"/>
          <w:lang w:val="ru-RU" w:eastAsia="ru-RU"/>
        </w:rPr>
      </w:pPr>
    </w:p>
    <w:p w:rsidR="00BD5A7D" w:rsidRDefault="00BD5A7D" w:rsidP="00E12786">
      <w:pPr>
        <w:rPr>
          <w:rFonts w:eastAsia="Andale Sans UI"/>
          <w:kern w:val="2"/>
          <w:lang w:val="ru-RU" w:eastAsia="ru-RU"/>
        </w:rPr>
      </w:pPr>
    </w:p>
    <w:p w:rsidR="00BD5A7D" w:rsidRDefault="00BD5A7D" w:rsidP="00E12786">
      <w:pPr>
        <w:rPr>
          <w:rFonts w:eastAsia="Andale Sans UI"/>
          <w:kern w:val="2"/>
          <w:lang w:val="ru-RU" w:eastAsia="ru-RU"/>
        </w:rPr>
      </w:pPr>
    </w:p>
    <w:p w:rsidR="00BD5A7D" w:rsidRDefault="00BD5A7D" w:rsidP="00E12786">
      <w:pPr>
        <w:rPr>
          <w:rFonts w:eastAsia="Andale Sans UI"/>
          <w:kern w:val="2"/>
          <w:lang w:val="ru-RU" w:eastAsia="ru-RU"/>
        </w:rPr>
      </w:pPr>
    </w:p>
    <w:p w:rsidR="00BD5A7D" w:rsidRPr="00BD5A7D" w:rsidRDefault="00BD5A7D" w:rsidP="00E12786">
      <w:pPr>
        <w:rPr>
          <w:rFonts w:eastAsia="Andale Sans UI"/>
          <w:kern w:val="2"/>
          <w:lang w:val="ru-RU" w:eastAsia="ru-RU"/>
        </w:rPr>
      </w:pPr>
    </w:p>
    <w:p w:rsidR="00AA1A1C" w:rsidRPr="00AA1A1C" w:rsidRDefault="00AA1A1C" w:rsidP="00E2281C">
      <w:pPr>
        <w:ind w:left="5812" w:right="-165"/>
        <w:jc w:val="both"/>
        <w:rPr>
          <w:rFonts w:eastAsia="MS Mincho"/>
          <w:lang w:eastAsia="ru-RU"/>
        </w:rPr>
      </w:pPr>
      <w:r w:rsidRPr="00AA1A1C">
        <w:rPr>
          <w:rFonts w:eastAsia="MS Mincho"/>
          <w:lang w:eastAsia="ru-RU"/>
        </w:rPr>
        <w:lastRenderedPageBreak/>
        <w:t xml:space="preserve">Додаток  до рішення виконавчого </w:t>
      </w:r>
    </w:p>
    <w:p w:rsidR="00AA1A1C" w:rsidRPr="00AA1A1C" w:rsidRDefault="00AA1A1C" w:rsidP="00E2281C">
      <w:pPr>
        <w:ind w:left="5812" w:right="-165"/>
        <w:jc w:val="both"/>
        <w:rPr>
          <w:rFonts w:eastAsia="MS Mincho"/>
          <w:lang w:eastAsia="ru-RU"/>
        </w:rPr>
      </w:pPr>
      <w:r w:rsidRPr="00AA1A1C">
        <w:rPr>
          <w:rFonts w:eastAsia="MS Mincho"/>
          <w:lang w:eastAsia="ru-RU"/>
        </w:rPr>
        <w:t xml:space="preserve">комітету Новороздільської міської ради  </w:t>
      </w:r>
    </w:p>
    <w:p w:rsidR="00AA1A1C" w:rsidRPr="0082274B" w:rsidRDefault="00E12786" w:rsidP="00E2281C">
      <w:pPr>
        <w:ind w:left="5812" w:right="-165"/>
        <w:jc w:val="both"/>
        <w:rPr>
          <w:rFonts w:eastAsia="MS Mincho"/>
          <w:lang w:eastAsia="ru-RU"/>
        </w:rPr>
      </w:pPr>
      <w:r>
        <w:rPr>
          <w:rFonts w:eastAsia="MS Mincho"/>
          <w:lang w:eastAsia="ru-RU"/>
        </w:rPr>
        <w:t xml:space="preserve">від 20.01.2022р. № </w:t>
      </w:r>
      <w:r w:rsidRPr="0082274B">
        <w:rPr>
          <w:rFonts w:eastAsia="MS Mincho"/>
          <w:lang w:eastAsia="ru-RU"/>
        </w:rPr>
        <w:t>24</w:t>
      </w:r>
    </w:p>
    <w:p w:rsidR="00AA1A1C" w:rsidRPr="00AA1A1C" w:rsidRDefault="00AA1A1C" w:rsidP="00E2281C">
      <w:pPr>
        <w:rPr>
          <w:rFonts w:eastAsia="Andale Sans UI"/>
          <w:kern w:val="2"/>
          <w:lang w:eastAsia="ru-RU"/>
        </w:rPr>
      </w:pPr>
    </w:p>
    <w:tbl>
      <w:tblPr>
        <w:tblW w:w="10460" w:type="dxa"/>
        <w:tblInd w:w="-532" w:type="dxa"/>
        <w:tblLayout w:type="fixed"/>
        <w:tblCellMar>
          <w:left w:w="0" w:type="dxa"/>
          <w:right w:w="0" w:type="dxa"/>
        </w:tblCellMar>
        <w:tblLook w:val="00A0"/>
      </w:tblPr>
      <w:tblGrid>
        <w:gridCol w:w="4919"/>
        <w:gridCol w:w="5541"/>
      </w:tblGrid>
      <w:tr w:rsidR="00AA1A1C" w:rsidRPr="00AA1A1C" w:rsidTr="00AA1A1C">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0" w:type="dxa"/>
              <w:bottom w:w="30" w:type="dxa"/>
              <w:right w:w="0" w:type="dxa"/>
            </w:tcMar>
            <w:vAlign w:val="bottom"/>
          </w:tcPr>
          <w:p w:rsidR="00AA1A1C" w:rsidRPr="00AA1A1C" w:rsidRDefault="00AA1A1C" w:rsidP="00E2281C">
            <w:pPr>
              <w:jc w:val="center"/>
              <w:rPr>
                <w:rFonts w:eastAsia="Calibri"/>
                <w:b/>
                <w:bCs/>
                <w:color w:val="000000"/>
                <w:lang w:eastAsia="ru-RU"/>
              </w:rPr>
            </w:pPr>
            <w:r w:rsidRPr="00AA1A1C">
              <w:rPr>
                <w:rFonts w:eastAsia="Calibri"/>
                <w:b/>
                <w:bCs/>
                <w:color w:val="000000"/>
                <w:lang w:eastAsia="ru-RU"/>
              </w:rPr>
              <w:t>ОГОЛОШЕННЯ</w:t>
            </w:r>
          </w:p>
          <w:p w:rsidR="00AA1A1C" w:rsidRPr="00AA1A1C" w:rsidRDefault="00AA1A1C" w:rsidP="00E2281C">
            <w:pPr>
              <w:jc w:val="center"/>
              <w:rPr>
                <w:rFonts w:eastAsia="Calibri"/>
                <w:b/>
                <w:bCs/>
                <w:color w:val="000000"/>
                <w:lang w:val="ru-RU" w:eastAsia="ru-RU"/>
              </w:rPr>
            </w:pPr>
            <w:r w:rsidRPr="00AA1A1C">
              <w:rPr>
                <w:rFonts w:eastAsia="Calibri"/>
                <w:b/>
                <w:bCs/>
                <w:color w:val="000000"/>
                <w:lang w:eastAsia="ru-RU"/>
              </w:rPr>
              <w:t xml:space="preserve">про передачу в оренду </w:t>
            </w:r>
            <w:r w:rsidRPr="00AA1A1C">
              <w:rPr>
                <w:b/>
                <w:bCs/>
                <w:color w:val="000000"/>
                <w:lang w:eastAsia="ru-RU"/>
              </w:rPr>
              <w:t>майна Новороздільської територіальної громади - частини вбудованих нежитлових приміщень їдальні (кухня зі складськими та службовими приміщеннями) будівлі Новороздільської ЗОШ І-ІІІ ст. № 5, площею 156,65 м</w:t>
            </w:r>
            <w:r w:rsidRPr="00AA1A1C">
              <w:rPr>
                <w:b/>
                <w:bCs/>
                <w:color w:val="000000"/>
                <w:vertAlign w:val="superscript"/>
                <w:lang w:eastAsia="ru-RU"/>
              </w:rPr>
              <w:t>2</w:t>
            </w:r>
            <w:r w:rsidRPr="00AA1A1C">
              <w:rPr>
                <w:b/>
                <w:bCs/>
                <w:color w:val="000000"/>
                <w:lang w:eastAsia="ru-RU"/>
              </w:rPr>
              <w:t xml:space="preserve">, розташованої по пр. Шевченка, 35 м. Новий Розділ, Стрийського району, Львівської області щодо якого прийнято рішення </w:t>
            </w:r>
            <w:r w:rsidRPr="00AA1A1C">
              <w:rPr>
                <w:b/>
                <w:bCs/>
                <w:color w:val="000000"/>
                <w:lang w:eastAsia="ru-RU"/>
              </w:rPr>
              <w:br/>
              <w:t>про передачу в оренду на аукціоні</w:t>
            </w:r>
          </w:p>
        </w:tc>
      </w:tr>
      <w:tr w:rsidR="00AA1A1C" w:rsidRPr="00AA1A1C" w:rsidTr="00AA1A1C">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AA1A1C" w:rsidRPr="00AA1A1C" w:rsidRDefault="00AA1A1C" w:rsidP="00E2281C">
            <w:pPr>
              <w:jc w:val="both"/>
              <w:rPr>
                <w:b/>
                <w:bCs/>
                <w:color w:val="000000"/>
                <w:lang w:eastAsia="ru-RU"/>
              </w:rPr>
            </w:pPr>
            <w:r w:rsidRPr="00AA1A1C">
              <w:rPr>
                <w:rFonts w:eastAsia="MS Mincho"/>
                <w:lang w:eastAsia="ru-RU"/>
              </w:rPr>
              <w:t>Назва населеного пункту</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AA1A1C" w:rsidRPr="00AA1A1C" w:rsidRDefault="00AA1A1C" w:rsidP="00E2281C">
            <w:pPr>
              <w:jc w:val="both"/>
              <w:rPr>
                <w:b/>
                <w:bCs/>
                <w:color w:val="000000"/>
                <w:lang w:eastAsia="ru-RU"/>
              </w:rPr>
            </w:pPr>
            <w:r w:rsidRPr="00AA1A1C">
              <w:rPr>
                <w:rFonts w:eastAsia="MS Mincho"/>
                <w:lang w:eastAsia="ru-RU"/>
              </w:rPr>
              <w:t>м. Новий Розділ</w:t>
            </w:r>
          </w:p>
        </w:tc>
      </w:tr>
      <w:tr w:rsidR="00AA1A1C" w:rsidRPr="00AA1A1C" w:rsidTr="00AA1A1C">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Назва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val="ru-RU" w:eastAsia="ru-RU"/>
              </w:rPr>
              <w:t>Передача в оренду  частини вбудованих нежитлових приміщень їдальні (кухня зі складськими та службовими приміщеннями) будівлі Новороздільської ЗОШ І-ІІІ ст. № 5, площею 156,65 м</w:t>
            </w:r>
            <w:r w:rsidRPr="00AA1A1C">
              <w:rPr>
                <w:rFonts w:eastAsia="Calibri"/>
                <w:vertAlign w:val="superscript"/>
                <w:lang w:val="ru-RU" w:eastAsia="ru-RU"/>
              </w:rPr>
              <w:t>2</w:t>
            </w:r>
            <w:r w:rsidRPr="00AA1A1C">
              <w:rPr>
                <w:rFonts w:eastAsia="Calibri"/>
                <w:lang w:val="ru-RU" w:eastAsia="ru-RU"/>
              </w:rPr>
              <w:t>, розташованої по пр. Шевченка, 35  м. Новий Розділ, Стрийського району, Львівської області</w:t>
            </w:r>
          </w:p>
        </w:tc>
      </w:tr>
      <w:tr w:rsidR="00AA1A1C" w:rsidRPr="00AA1A1C" w:rsidTr="00AA1A1C">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Повне найменування орендодавця</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color w:val="000000"/>
                <w:lang w:eastAsia="ru-RU"/>
              </w:rPr>
              <w:t>Виконавчий комітет Новороздільської міської ради</w:t>
            </w:r>
          </w:p>
        </w:tc>
      </w:tr>
      <w:tr w:rsidR="00AA1A1C" w:rsidRPr="00AA1A1C" w:rsidTr="00AA1A1C">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AA1A1C" w:rsidRPr="00AA1A1C" w:rsidRDefault="00AA1A1C" w:rsidP="00E2281C">
            <w:pPr>
              <w:rPr>
                <w:color w:val="000000"/>
                <w:lang w:eastAsia="ru-RU"/>
              </w:rPr>
            </w:pPr>
            <w:r w:rsidRPr="00AA1A1C">
              <w:rPr>
                <w:color w:val="000000"/>
                <w:lang w:val="ru-RU" w:eastAsia="ru-RU"/>
              </w:rPr>
              <w:t xml:space="preserve">Код за ЄДРПОУ </w:t>
            </w:r>
            <w:r w:rsidRPr="00AA1A1C">
              <w:rPr>
                <w:color w:val="000000"/>
                <w:lang w:eastAsia="ru-RU"/>
              </w:rPr>
              <w:t>орендодавця</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AA1A1C" w:rsidRPr="00AA1A1C" w:rsidRDefault="00AA1A1C" w:rsidP="00E2281C">
            <w:pPr>
              <w:rPr>
                <w:color w:val="000000"/>
                <w:lang w:eastAsia="ru-RU"/>
              </w:rPr>
            </w:pPr>
            <w:r w:rsidRPr="00AA1A1C">
              <w:rPr>
                <w:color w:val="000000"/>
                <w:lang w:eastAsia="ru-RU"/>
              </w:rPr>
              <w:t>04056210</w:t>
            </w:r>
          </w:p>
        </w:tc>
      </w:tr>
      <w:tr w:rsidR="00AA1A1C" w:rsidRPr="00AA1A1C" w:rsidTr="00AA1A1C">
        <w:trPr>
          <w:trHeight w:val="40"/>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Адреса орендодавця</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b/>
                <w:bCs/>
                <w:color w:val="FF0000"/>
                <w:lang w:val="ru-RU" w:eastAsia="ru-RU"/>
              </w:rPr>
            </w:pPr>
            <w:r w:rsidRPr="00AA1A1C">
              <w:rPr>
                <w:rFonts w:eastAsia="Calibri"/>
                <w:lang w:eastAsia="en-US"/>
              </w:rPr>
              <w:t>81652</w:t>
            </w:r>
            <w:r w:rsidRPr="00AA1A1C">
              <w:rPr>
                <w:rFonts w:eastAsia="Calibri"/>
                <w:color w:val="000000"/>
                <w:lang w:eastAsia="en-US"/>
              </w:rPr>
              <w:t xml:space="preserve">, </w:t>
            </w:r>
            <w:r w:rsidRPr="00AA1A1C">
              <w:rPr>
                <w:rFonts w:eastAsia="Calibri"/>
                <w:lang w:eastAsia="en-US"/>
              </w:rPr>
              <w:t xml:space="preserve"> м. Новий Розділ, Стрийського району, Львівської області,  вул. Грушевського, буд. 24</w:t>
            </w:r>
          </w:p>
        </w:tc>
      </w:tr>
      <w:tr w:rsidR="00AA1A1C" w:rsidRPr="00AA1A1C" w:rsidTr="00AA1A1C">
        <w:trPr>
          <w:trHeight w:val="40"/>
        </w:trPr>
        <w:tc>
          <w:tcPr>
            <w:tcW w:w="4919" w:type="dxa"/>
            <w:tcBorders>
              <w:top w:val="single" w:sz="4" w:space="0" w:color="CCCCCC"/>
              <w:left w:val="single" w:sz="4" w:space="0" w:color="000000"/>
              <w:bottom w:val="single" w:sz="4" w:space="0" w:color="000000"/>
              <w:right w:val="single" w:sz="4" w:space="0" w:color="000000"/>
            </w:tcBorders>
            <w:tcMar>
              <w:top w:w="30" w:type="dxa"/>
              <w:left w:w="45" w:type="dxa"/>
              <w:bottom w:w="30" w:type="dxa"/>
              <w:right w:w="45" w:type="dxa"/>
            </w:tcMar>
            <w:vAlign w:val="bottom"/>
          </w:tcPr>
          <w:p w:rsidR="00AA1A1C" w:rsidRPr="00AA1A1C" w:rsidRDefault="00AA1A1C" w:rsidP="00E2281C">
            <w:pPr>
              <w:rPr>
                <w:rFonts w:eastAsia="MS Mincho"/>
                <w:lang w:val="ru-RU" w:eastAsia="ru-RU"/>
              </w:rPr>
            </w:pPr>
            <w:r w:rsidRPr="00AA1A1C">
              <w:rPr>
                <w:rFonts w:eastAsia="MS Mincho"/>
                <w:lang w:val="ru-RU" w:eastAsia="ru-RU"/>
              </w:rPr>
              <w:t>Повне найменування балансоутримувача</w:t>
            </w:r>
          </w:p>
        </w:tc>
        <w:tc>
          <w:tcPr>
            <w:tcW w:w="5541" w:type="dxa"/>
            <w:tcBorders>
              <w:top w:val="single" w:sz="4" w:space="0" w:color="CCCCCC"/>
              <w:left w:val="single" w:sz="4" w:space="0" w:color="CCCCCC"/>
              <w:bottom w:val="single" w:sz="4" w:space="0" w:color="000000"/>
              <w:right w:val="single" w:sz="4" w:space="0" w:color="000000"/>
            </w:tcBorders>
            <w:tcMar>
              <w:top w:w="30" w:type="dxa"/>
              <w:left w:w="45" w:type="dxa"/>
              <w:bottom w:w="30" w:type="dxa"/>
              <w:right w:w="45" w:type="dxa"/>
            </w:tcMar>
            <w:vAlign w:val="bottom"/>
          </w:tcPr>
          <w:p w:rsidR="00AA1A1C" w:rsidRPr="00AA1A1C" w:rsidRDefault="00AA1A1C" w:rsidP="00E2281C">
            <w:pPr>
              <w:rPr>
                <w:rFonts w:eastAsia="Calibri"/>
                <w:color w:val="FF0000"/>
                <w:lang w:eastAsia="en-US"/>
              </w:rPr>
            </w:pPr>
            <w:r w:rsidRPr="00AA1A1C">
              <w:rPr>
                <w:rFonts w:eastAsia="Calibri"/>
                <w:lang w:eastAsia="en-US"/>
              </w:rPr>
              <w:t>Новороздільська ЗОШ  І-ІІІ ст. №5 Новороздільської міської ради Львівської області</w:t>
            </w:r>
          </w:p>
        </w:tc>
      </w:tr>
      <w:tr w:rsidR="00AA1A1C" w:rsidRPr="00AA1A1C" w:rsidTr="00AA1A1C">
        <w:trPr>
          <w:trHeight w:val="40"/>
        </w:trPr>
        <w:tc>
          <w:tcPr>
            <w:tcW w:w="4919" w:type="dxa"/>
            <w:tcBorders>
              <w:top w:val="single" w:sz="4" w:space="0" w:color="CCCCCC"/>
              <w:left w:val="single" w:sz="4" w:space="0" w:color="000000"/>
              <w:bottom w:val="single" w:sz="4" w:space="0" w:color="auto"/>
              <w:right w:val="single" w:sz="4" w:space="0" w:color="000000"/>
            </w:tcBorders>
            <w:tcMar>
              <w:top w:w="30" w:type="dxa"/>
              <w:left w:w="45" w:type="dxa"/>
              <w:bottom w:w="30" w:type="dxa"/>
              <w:right w:w="45" w:type="dxa"/>
            </w:tcMar>
            <w:vAlign w:val="bottom"/>
          </w:tcPr>
          <w:p w:rsidR="00AA1A1C" w:rsidRPr="00AA1A1C" w:rsidRDefault="00AA1A1C" w:rsidP="00E2281C">
            <w:pPr>
              <w:rPr>
                <w:rFonts w:eastAsia="MS Mincho"/>
                <w:lang w:val="ru-RU" w:eastAsia="ru-RU"/>
              </w:rPr>
            </w:pPr>
            <w:r w:rsidRPr="00AA1A1C">
              <w:rPr>
                <w:rFonts w:eastAsia="MS Mincho"/>
                <w:lang w:val="ru-RU" w:eastAsia="ru-RU"/>
              </w:rPr>
              <w:t>Код за ЄДРПОУ балансоутримувача</w:t>
            </w:r>
          </w:p>
        </w:tc>
        <w:tc>
          <w:tcPr>
            <w:tcW w:w="5541" w:type="dxa"/>
            <w:tcBorders>
              <w:top w:val="single" w:sz="4" w:space="0" w:color="CCCCCC"/>
              <w:left w:val="single" w:sz="4" w:space="0" w:color="CCCCCC"/>
              <w:bottom w:val="single" w:sz="4" w:space="0" w:color="auto"/>
              <w:right w:val="single" w:sz="4" w:space="0" w:color="000000"/>
            </w:tcBorders>
            <w:tcMar>
              <w:top w:w="30" w:type="dxa"/>
              <w:left w:w="45" w:type="dxa"/>
              <w:bottom w:w="30" w:type="dxa"/>
              <w:right w:w="45" w:type="dxa"/>
            </w:tcMar>
            <w:vAlign w:val="bottom"/>
          </w:tcPr>
          <w:p w:rsidR="00AA1A1C" w:rsidRPr="00AA1A1C" w:rsidRDefault="00AA1A1C" w:rsidP="00E2281C">
            <w:pPr>
              <w:rPr>
                <w:rFonts w:eastAsia="Calibri"/>
                <w:color w:val="FF0000"/>
                <w:lang w:val="ru-RU" w:eastAsia="en-US"/>
              </w:rPr>
            </w:pPr>
            <w:r w:rsidRPr="00AA1A1C">
              <w:rPr>
                <w:rFonts w:eastAsia="Calibri"/>
                <w:lang w:eastAsia="en-US"/>
              </w:rPr>
              <w:t>25560728</w:t>
            </w:r>
          </w:p>
        </w:tc>
      </w:tr>
      <w:tr w:rsidR="00AA1A1C" w:rsidRPr="00AA1A1C" w:rsidTr="00AA1A1C">
        <w:trPr>
          <w:trHeight w:val="40"/>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AA1A1C" w:rsidRPr="00AA1A1C" w:rsidRDefault="00AA1A1C" w:rsidP="00E2281C">
            <w:pPr>
              <w:rPr>
                <w:rFonts w:eastAsia="MS Mincho"/>
                <w:lang w:val="ru-RU" w:eastAsia="ru-RU"/>
              </w:rPr>
            </w:pPr>
            <w:r w:rsidRPr="00AA1A1C">
              <w:rPr>
                <w:rFonts w:eastAsia="MS Mincho"/>
                <w:lang w:val="ru-RU" w:eastAsia="ru-RU"/>
              </w:rPr>
              <w:t>Адреса балансоутримувача</w:t>
            </w:r>
          </w:p>
        </w:tc>
        <w:tc>
          <w:tcPr>
            <w:tcW w:w="5541" w:type="dxa"/>
            <w:tcBorders>
              <w:top w:val="single" w:sz="4" w:space="0" w:color="auto"/>
              <w:left w:val="single" w:sz="4" w:space="0" w:color="auto"/>
              <w:bottom w:val="single" w:sz="4" w:space="0" w:color="auto"/>
              <w:right w:val="single" w:sz="4" w:space="0" w:color="auto"/>
            </w:tcBorders>
            <w:shd w:val="clear" w:color="auto" w:fill="auto"/>
            <w:tcMar>
              <w:top w:w="30" w:type="dxa"/>
              <w:left w:w="45" w:type="dxa"/>
              <w:bottom w:w="30" w:type="dxa"/>
              <w:right w:w="45" w:type="dxa"/>
            </w:tcMar>
            <w:vAlign w:val="bottom"/>
          </w:tcPr>
          <w:p w:rsidR="00AA1A1C" w:rsidRPr="00AA1A1C" w:rsidRDefault="00AA1A1C" w:rsidP="00E2281C">
            <w:pPr>
              <w:rPr>
                <w:rFonts w:eastAsia="Calibri"/>
                <w:color w:val="FF0000"/>
                <w:lang w:val="ru-RU" w:eastAsia="en-US"/>
              </w:rPr>
            </w:pPr>
            <w:r w:rsidRPr="00AA1A1C">
              <w:rPr>
                <w:rFonts w:eastAsia="MS Mincho"/>
                <w:color w:val="000000"/>
                <w:lang w:val="ru-RU" w:eastAsia="ru-RU"/>
              </w:rPr>
              <w:t>81652,  м. Новий Розділ, Стрийського району, Львівської області,  Пр. Шевченка, 35</w:t>
            </w:r>
          </w:p>
        </w:tc>
      </w:tr>
      <w:tr w:rsidR="00AA1A1C" w:rsidRPr="00AA1A1C" w:rsidTr="00AA1A1C">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AA1A1C" w:rsidRPr="00AA1A1C" w:rsidRDefault="00AA1A1C" w:rsidP="00E2281C">
            <w:pPr>
              <w:rPr>
                <w:rFonts w:eastAsia="Calibri"/>
                <w:color w:val="000000"/>
                <w:lang w:eastAsia="ru-RU"/>
              </w:rPr>
            </w:pPr>
            <w:r w:rsidRPr="00AA1A1C">
              <w:rPr>
                <w:rFonts w:eastAsia="Calibri"/>
                <w:color w:val="000000"/>
                <w:lang w:val="ru-RU" w:eastAsia="ru-RU"/>
              </w:rPr>
              <w:t xml:space="preserve">Контактні дані (номер телефону і адреса електронної пошти працівника </w:t>
            </w:r>
            <w:r w:rsidRPr="00AA1A1C">
              <w:rPr>
                <w:rFonts w:eastAsia="Calibri"/>
                <w:color w:val="000000"/>
                <w:lang w:eastAsia="ru-RU"/>
              </w:rPr>
              <w:t>Орендодавця</w:t>
            </w:r>
            <w:r w:rsidRPr="00AA1A1C">
              <w:rPr>
                <w:rFonts w:eastAsia="Calibri"/>
                <w:color w:val="000000"/>
                <w:lang w:val="ru-RU" w:eastAsia="ru-RU"/>
              </w:rPr>
              <w:t xml:space="preserve"> для звернень про ознайомлення з об’єктом оренди</w:t>
            </w:r>
            <w:r w:rsidRPr="00AA1A1C">
              <w:rPr>
                <w:rFonts w:eastAsia="Calibri"/>
                <w:color w:val="000000"/>
                <w:lang w:eastAsia="ru-RU"/>
              </w:rPr>
              <w:t>)</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rsidR="00AA1A1C" w:rsidRPr="00AA1A1C" w:rsidRDefault="00AA1A1C" w:rsidP="00E2281C">
            <w:pPr>
              <w:rPr>
                <w:rFonts w:eastAsia="Calibri"/>
                <w:color w:val="FF0000"/>
                <w:lang w:eastAsia="ru-RU"/>
              </w:rPr>
            </w:pPr>
            <w:r w:rsidRPr="00AA1A1C">
              <w:rPr>
                <w:rFonts w:eastAsia="Calibri"/>
                <w:lang w:eastAsia="en-US"/>
              </w:rPr>
              <w:t xml:space="preserve">Тел. +380937520510 ел. адреса </w:t>
            </w:r>
            <w:hyperlink r:id="rId8" w:history="1">
              <w:r w:rsidRPr="00AA1A1C">
                <w:rPr>
                  <w:rFonts w:eastAsia="Calibri"/>
                  <w:color w:val="0563C1"/>
                  <w:u w:val="single"/>
                  <w:lang w:eastAsia="en-US"/>
                </w:rPr>
                <w:t>oktubmw@gmail.com</w:t>
              </w:r>
            </w:hyperlink>
            <w:r w:rsidRPr="00AA1A1C">
              <w:rPr>
                <w:rFonts w:eastAsia="Calibri"/>
                <w:lang w:eastAsia="en-US"/>
              </w:rPr>
              <w:t xml:space="preserve">  звертатись у робочі дні з 9.00 год до 17.00 год</w:t>
            </w:r>
          </w:p>
        </w:tc>
      </w:tr>
      <w:tr w:rsidR="00AA1A1C" w:rsidRPr="00AA1A1C" w:rsidTr="00AA1A1C">
        <w:trPr>
          <w:trHeight w:val="315"/>
        </w:trPr>
        <w:tc>
          <w:tcPr>
            <w:tcW w:w="10460" w:type="dxa"/>
            <w:gridSpan w:val="2"/>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rsidR="00AA1A1C" w:rsidRPr="00AA1A1C" w:rsidRDefault="00AA1A1C" w:rsidP="00E2281C">
            <w:pPr>
              <w:jc w:val="center"/>
              <w:rPr>
                <w:rFonts w:eastAsia="Calibri"/>
                <w:lang w:val="ru-RU" w:eastAsia="ru-RU"/>
              </w:rPr>
            </w:pPr>
            <w:r w:rsidRPr="00AA1A1C">
              <w:rPr>
                <w:rFonts w:eastAsia="MS Mincho"/>
                <w:b/>
                <w:bCs/>
                <w:color w:val="333333"/>
                <w:shd w:val="clear" w:color="auto" w:fill="FFFFFF"/>
                <w:lang w:eastAsia="ru-RU"/>
              </w:rPr>
              <w:t>Інформація про об’єкт оренди</w:t>
            </w:r>
          </w:p>
        </w:tc>
      </w:tr>
      <w:tr w:rsidR="00AA1A1C" w:rsidRPr="00AA1A1C" w:rsidTr="00AA1A1C">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AA1A1C" w:rsidRPr="00AA1A1C" w:rsidRDefault="00AA1A1C" w:rsidP="00E2281C">
            <w:pPr>
              <w:rPr>
                <w:rFonts w:eastAsia="Calibri"/>
                <w:color w:val="000000"/>
                <w:lang w:val="ru-RU" w:eastAsia="ru-RU"/>
              </w:rPr>
            </w:pPr>
            <w:r w:rsidRPr="00AA1A1C">
              <w:rPr>
                <w:rFonts w:eastAsia="Calibri"/>
                <w:color w:val="000000"/>
                <w:lang w:val="ru-RU" w:eastAsia="ru-RU"/>
              </w:rPr>
              <w:t>Назва об'єкта оренди</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val="ru-RU" w:eastAsia="ru-RU"/>
              </w:rPr>
            </w:pPr>
            <w:r w:rsidRPr="00AA1A1C">
              <w:rPr>
                <w:rFonts w:eastAsia="Calibri"/>
                <w:lang w:eastAsia="ru-RU"/>
              </w:rPr>
              <w:t xml:space="preserve">Частина </w:t>
            </w:r>
            <w:r w:rsidRPr="00AA1A1C">
              <w:rPr>
                <w:rFonts w:eastAsia="Calibri"/>
                <w:lang w:val="ru-RU" w:eastAsia="ru-RU"/>
              </w:rPr>
              <w:t>вбудованих нежитлових приміщень їдальні (кухня зі складськими та службовими приміщеннями) будівлі Новороздільської ЗОШ І-ІІІ ст. № 5, площею 156,65 м</w:t>
            </w:r>
            <w:r w:rsidRPr="00AA1A1C">
              <w:rPr>
                <w:rFonts w:eastAsia="Calibri"/>
                <w:vertAlign w:val="superscript"/>
                <w:lang w:val="ru-RU" w:eastAsia="ru-RU"/>
              </w:rPr>
              <w:t>2</w:t>
            </w:r>
            <w:r w:rsidRPr="00AA1A1C">
              <w:rPr>
                <w:rFonts w:eastAsia="Calibri"/>
                <w:lang w:val="ru-RU" w:eastAsia="ru-RU"/>
              </w:rPr>
              <w:t xml:space="preserve">, розташованої по пр. Шевченка, 35  </w:t>
            </w:r>
            <w:r w:rsidRPr="00AA1A1C">
              <w:rPr>
                <w:rFonts w:eastAsia="Calibri"/>
                <w:lang w:eastAsia="ru-RU"/>
              </w:rPr>
              <w:t>м. Новий Розділ</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color w:val="000000"/>
                <w:lang w:val="ru-RU"/>
              </w:rPr>
              <w:t>Інформація про арешти майна / застави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lang w:eastAsia="ru-RU"/>
              </w:rPr>
              <w:t>об’єкт оренди не є під арештом чи заставою</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Тип переліку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Перелік першого типу</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lang w:eastAsia="ru-RU"/>
              </w:rPr>
            </w:pPr>
            <w:r w:rsidRPr="00AA1A1C">
              <w:rPr>
                <w:lang w:val="ru-RU" w:eastAsia="ru-RU"/>
              </w:rPr>
              <w:t>Ринкова вартість, грн</w:t>
            </w:r>
            <w:r w:rsidRPr="00AA1A1C">
              <w:rPr>
                <w:lang w:eastAsia="ru-RU"/>
              </w:rPr>
              <w:t>. без</w:t>
            </w:r>
            <w:r w:rsidRPr="00AA1A1C">
              <w:rPr>
                <w:rFonts w:eastAsia="Calibri"/>
                <w:color w:val="000000"/>
                <w:lang w:val="ru-RU" w:eastAsia="ru-RU"/>
              </w:rPr>
              <w:t xml:space="preserve"> урахування</w:t>
            </w:r>
            <w:r w:rsidRPr="00AA1A1C">
              <w:rPr>
                <w:lang w:eastAsia="ru-RU"/>
              </w:rPr>
              <w:t xml:space="preserve"> ПДВ</w:t>
            </w:r>
          </w:p>
        </w:tc>
        <w:tc>
          <w:tcPr>
            <w:tcW w:w="554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lang w:eastAsia="ru-RU"/>
              </w:rPr>
            </w:pPr>
            <w:r w:rsidRPr="00AA1A1C">
              <w:rPr>
                <w:lang w:eastAsia="ru-RU"/>
              </w:rPr>
              <w:t xml:space="preserve">509100 без ПДВ </w:t>
            </w:r>
          </w:p>
        </w:tc>
      </w:tr>
      <w:tr w:rsidR="00AA1A1C" w:rsidRPr="00AA1A1C" w:rsidTr="00AA1A1C">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Тип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нерухоме майно</w:t>
            </w:r>
          </w:p>
        </w:tc>
      </w:tr>
      <w:tr w:rsidR="00AA1A1C" w:rsidRPr="00AA1A1C" w:rsidTr="00AA1A1C">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AA1A1C" w:rsidRPr="00AA1A1C" w:rsidRDefault="00AA1A1C" w:rsidP="00E2281C">
            <w:pPr>
              <w:rPr>
                <w:rFonts w:eastAsia="Calibri"/>
                <w:color w:val="000000"/>
                <w:lang w:val="ru-RU" w:eastAsia="ru-RU"/>
              </w:rPr>
            </w:pPr>
            <w:r w:rsidRPr="00AA1A1C">
              <w:rPr>
                <w:rFonts w:eastAsia="Calibri"/>
                <w:color w:val="000000"/>
                <w:lang w:val="ru-RU" w:eastAsia="ru-RU"/>
              </w:rPr>
              <w:t>Фотографічне зображення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FF0000"/>
                <w:lang w:eastAsia="ru-RU"/>
              </w:rPr>
            </w:pPr>
            <w:r w:rsidRPr="00AA1A1C">
              <w:rPr>
                <w:rFonts w:eastAsia="Calibri"/>
                <w:color w:val="FF0000"/>
                <w:lang w:eastAsia="ru-RU"/>
              </w:rPr>
              <w:t>В ЕТС</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Місцезнаходження об’єкта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lang w:eastAsia="ru-RU"/>
              </w:rPr>
              <w:t xml:space="preserve">Частина </w:t>
            </w:r>
            <w:r w:rsidRPr="00AA1A1C">
              <w:rPr>
                <w:rFonts w:eastAsia="Calibri"/>
                <w:lang w:val="ru-RU" w:eastAsia="ru-RU"/>
              </w:rPr>
              <w:t>вбудованих нежитлових приміщень їдальні (кухня зі складськими та службовими приміщеннями)</w:t>
            </w:r>
            <w:r w:rsidRPr="00AA1A1C">
              <w:rPr>
                <w:rFonts w:eastAsia="Calibri"/>
                <w:lang w:eastAsia="ru-RU"/>
              </w:rPr>
              <w:t xml:space="preserve"> розміщені на І-му поверсі</w:t>
            </w:r>
            <w:r w:rsidRPr="00AA1A1C">
              <w:rPr>
                <w:rFonts w:eastAsia="Calibri"/>
                <w:lang w:val="ru-RU" w:eastAsia="ru-RU"/>
              </w:rPr>
              <w:t xml:space="preserve"> будівлі Новороздільської ЗОШ І-ІІІ ст. № 5, площею 156,65 м</w:t>
            </w:r>
            <w:r w:rsidRPr="00AA1A1C">
              <w:rPr>
                <w:rFonts w:eastAsia="Calibri"/>
                <w:vertAlign w:val="superscript"/>
                <w:lang w:val="ru-RU" w:eastAsia="ru-RU"/>
              </w:rPr>
              <w:t>2</w:t>
            </w:r>
            <w:r w:rsidRPr="00AA1A1C">
              <w:rPr>
                <w:rFonts w:eastAsia="Calibri"/>
                <w:lang w:eastAsia="ru-RU"/>
              </w:rPr>
              <w:t>,</w:t>
            </w:r>
            <w:r w:rsidRPr="00AA1A1C">
              <w:rPr>
                <w:rFonts w:eastAsia="Calibri"/>
                <w:lang w:val="ru-RU" w:eastAsia="ru-RU"/>
              </w:rPr>
              <w:t xml:space="preserve"> розташованої по пр. Шевченка, 35</w:t>
            </w:r>
            <w:r w:rsidRPr="00AA1A1C">
              <w:rPr>
                <w:rFonts w:eastAsia="Calibri"/>
                <w:lang w:eastAsia="ru-RU"/>
              </w:rPr>
              <w:t>,</w:t>
            </w:r>
            <w:r w:rsidRPr="00AA1A1C">
              <w:rPr>
                <w:rFonts w:eastAsia="Calibri"/>
                <w:lang w:val="ru-RU" w:eastAsia="ru-RU"/>
              </w:rPr>
              <w:t xml:space="preserve">  </w:t>
            </w:r>
            <w:r w:rsidRPr="00AA1A1C">
              <w:rPr>
                <w:rFonts w:eastAsia="Calibri"/>
                <w:lang w:eastAsia="ru-RU"/>
              </w:rPr>
              <w:t>м. Новий Розділ</w:t>
            </w:r>
            <w:r w:rsidRPr="00AA1A1C">
              <w:rPr>
                <w:rFonts w:eastAsia="Calibri"/>
                <w:lang w:eastAsia="en-US"/>
              </w:rPr>
              <w:t xml:space="preserve">, Стрийського району, Львівської області,  </w:t>
            </w:r>
            <w:r w:rsidRPr="00AA1A1C">
              <w:rPr>
                <w:rFonts w:eastAsia="Calibri"/>
                <w:lang w:eastAsia="en-US"/>
              </w:rPr>
              <w:lastRenderedPageBreak/>
              <w:t>81652</w:t>
            </w:r>
          </w:p>
        </w:tc>
      </w:tr>
      <w:tr w:rsidR="00AA1A1C" w:rsidRPr="00AA1A1C" w:rsidTr="00AA1A1C">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lastRenderedPageBreak/>
              <w:t>Загальна площа об’єкта, кв. м</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eastAsia="ru-RU"/>
              </w:rPr>
            </w:pPr>
            <w:r w:rsidRPr="00AA1A1C">
              <w:rPr>
                <w:rFonts w:eastAsia="Calibri"/>
                <w:color w:val="000000"/>
                <w:lang w:eastAsia="ru-RU"/>
              </w:rPr>
              <w:t>156,65</w:t>
            </w:r>
          </w:p>
        </w:tc>
      </w:tr>
      <w:tr w:rsidR="00AA1A1C" w:rsidRPr="00AA1A1C" w:rsidTr="00AA1A1C">
        <w:trPr>
          <w:trHeight w:val="31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Корисна площа об’єкта, кв. м</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eastAsia="ru-RU"/>
              </w:rPr>
            </w:pPr>
            <w:r w:rsidRPr="00AA1A1C">
              <w:rPr>
                <w:rFonts w:eastAsia="Calibri"/>
                <w:color w:val="000000"/>
                <w:lang w:eastAsia="ru-RU"/>
              </w:rPr>
              <w:t>156,65</w:t>
            </w:r>
          </w:p>
        </w:tc>
      </w:tr>
      <w:tr w:rsidR="00AA1A1C" w:rsidRPr="00AA1A1C" w:rsidTr="00AA1A1C">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Характеристика об’єкта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FF0000"/>
                <w:lang w:val="ru-RU" w:eastAsia="ru-RU"/>
              </w:rPr>
            </w:pPr>
            <w:r w:rsidRPr="00AA1A1C">
              <w:rPr>
                <w:rFonts w:eastAsia="Calibri"/>
                <w:lang w:eastAsia="ru-RU"/>
              </w:rPr>
              <w:t xml:space="preserve">Частина </w:t>
            </w:r>
            <w:r w:rsidRPr="00AA1A1C">
              <w:rPr>
                <w:rFonts w:eastAsia="Calibri"/>
                <w:lang w:val="ru-RU" w:eastAsia="ru-RU"/>
              </w:rPr>
              <w:t>вбудованих нежитлових приміщень їдальні (кухня зі складськими та службовими приміщеннями) будівлі Новороздільської ЗОШ І-ІІІ ст. № 5, площею 156,65 м</w:t>
            </w:r>
            <w:r w:rsidRPr="00AA1A1C">
              <w:rPr>
                <w:rFonts w:eastAsia="Calibri"/>
                <w:vertAlign w:val="superscript"/>
                <w:lang w:val="ru-RU" w:eastAsia="ru-RU"/>
              </w:rPr>
              <w:t>2</w:t>
            </w:r>
          </w:p>
        </w:tc>
      </w:tr>
      <w:tr w:rsidR="00AA1A1C" w:rsidRPr="00AA1A1C" w:rsidTr="00AA1A1C">
        <w:trPr>
          <w:trHeight w:val="1344"/>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Технічний стан об'єкта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eastAsia="ru-RU"/>
              </w:rPr>
            </w:pPr>
            <w:r w:rsidRPr="00AA1A1C">
              <w:rPr>
                <w:rFonts w:eastAsia="Calibri"/>
                <w:lang w:eastAsia="ru-RU"/>
              </w:rPr>
              <w:t xml:space="preserve">Вбудовані нежитлові приміщення є в стані придатному до використання,  </w:t>
            </w:r>
            <w:r w:rsidRPr="00AA1A1C">
              <w:rPr>
                <w:rFonts w:eastAsia="MS Mincho"/>
                <w:lang w:val="ru-RU" w:eastAsia="ru-RU"/>
              </w:rPr>
              <w:t>забезпечені електропостачанням, теплопостачанням, водопостачання</w:t>
            </w:r>
            <w:r w:rsidRPr="00AA1A1C">
              <w:rPr>
                <w:rFonts w:eastAsia="MS Mincho"/>
                <w:lang w:eastAsia="ru-RU"/>
              </w:rPr>
              <w:t>м</w:t>
            </w:r>
            <w:r w:rsidRPr="00AA1A1C">
              <w:rPr>
                <w:rFonts w:eastAsia="MS Mincho"/>
                <w:lang w:val="ru-RU" w:eastAsia="ru-RU"/>
              </w:rPr>
              <w:t xml:space="preserve"> та водовідведення</w:t>
            </w:r>
            <w:r w:rsidRPr="00AA1A1C">
              <w:rPr>
                <w:rFonts w:eastAsia="MS Mincho"/>
                <w:lang w:eastAsia="ru-RU"/>
              </w:rPr>
              <w:t xml:space="preserve">м. Приміщення входять до складу </w:t>
            </w:r>
            <w:r w:rsidRPr="00AA1A1C">
              <w:rPr>
                <w:rFonts w:eastAsia="Calibri"/>
                <w:lang w:eastAsia="ru-RU"/>
              </w:rPr>
              <w:t xml:space="preserve">трьохповерхової будівлі школи. </w:t>
            </w:r>
            <w:r w:rsidRPr="00AA1A1C">
              <w:rPr>
                <w:rFonts w:eastAsia="Calibri"/>
                <w:color w:val="FF0000"/>
                <w:lang w:eastAsia="ru-RU"/>
              </w:rPr>
              <w:t xml:space="preserve"> </w:t>
            </w:r>
            <w:r w:rsidRPr="00AA1A1C">
              <w:rPr>
                <w:rFonts w:eastAsia="Calibri"/>
                <w:lang w:eastAsia="ru-RU"/>
              </w:rPr>
              <w:t>Перекриття будівлі  – двохскатний дах перекритий шифером. Фундамент –бетонний. Стіни цегляні. Віконні прорізи – металопластикові вікна, двері (зовнішні та внутрішні) в задовільному стані та виконують свою функцію.</w:t>
            </w:r>
          </w:p>
        </w:tc>
      </w:tr>
      <w:tr w:rsidR="00AA1A1C" w:rsidRPr="00AA1A1C" w:rsidTr="00AA1A1C">
        <w:trPr>
          <w:trHeight w:val="3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eastAsia="ru-RU"/>
              </w:rPr>
            </w:pPr>
            <w:r w:rsidRPr="00AA1A1C">
              <w:rPr>
                <w:rFonts w:eastAsia="Calibri"/>
                <w:color w:val="000000"/>
                <w:lang w:eastAsia="ru-RU"/>
              </w:rPr>
              <w:t>Поверховий план об’єкта</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FF0000"/>
                <w:u w:val="single"/>
                <w:lang w:eastAsia="ru-RU"/>
              </w:rPr>
            </w:pPr>
            <w:r w:rsidRPr="00AA1A1C">
              <w:rPr>
                <w:rFonts w:eastAsia="Calibri"/>
                <w:color w:val="FF0000"/>
                <w:lang w:eastAsia="ru-RU"/>
              </w:rPr>
              <w:t>В ЕТС</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eastAsia="ru-RU"/>
              </w:rPr>
              <w:t>Дата рішення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eastAsia="ru-RU"/>
              </w:rPr>
              <w:t>25.03.2021р.</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lang w:val="ru-RU" w:eastAsia="ru-RU"/>
              </w:rPr>
            </w:pPr>
            <w:r w:rsidRPr="00AA1A1C">
              <w:rPr>
                <w:rFonts w:eastAsia="Calibri"/>
                <w:lang w:eastAsia="ru-RU"/>
              </w:rPr>
              <w:t>Номер рішенн</w:t>
            </w:r>
            <w:r w:rsidRPr="00AA1A1C">
              <w:rPr>
                <w:rFonts w:eastAsia="Calibri"/>
                <w:lang w:val="ru-RU" w:eastAsia="ru-RU"/>
              </w:rPr>
              <w:t>я орендодавця про включення до Переліку першого типу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eastAsia="ru-RU"/>
              </w:rPr>
              <w:t>208</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color w:val="000000"/>
                <w:shd w:val="clear" w:color="auto" w:fill="FFFFFF"/>
                <w:lang w:val="ru-RU"/>
              </w:rPr>
              <w:t>Інформація про те, що об’єктом оренди є пам’ятка культурної</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color w:val="000000"/>
                <w:shd w:val="clear" w:color="auto" w:fill="FFFFFF"/>
                <w:lang w:val="ru-RU"/>
              </w:rPr>
            </w:pPr>
            <w:r w:rsidRPr="00AA1A1C">
              <w:rPr>
                <w:color w:val="000000"/>
                <w:shd w:val="clear" w:color="auto" w:fill="FFFFFF"/>
                <w:lang w:val="ru-RU"/>
              </w:rPr>
              <w:t>Об’єкт оренди не є пам’яткою культурної спадщини</w:t>
            </w:r>
          </w:p>
          <w:p w:rsidR="00AA1A1C" w:rsidRPr="00AA1A1C" w:rsidRDefault="00AA1A1C" w:rsidP="00E2281C">
            <w:pPr>
              <w:rPr>
                <w:rFonts w:eastAsia="Calibri"/>
                <w:color w:val="000000"/>
                <w:lang w:eastAsia="ru-RU"/>
              </w:rPr>
            </w:pP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shd w:val="clear" w:color="auto" w:fill="FFFFFF"/>
                <w:lang w:val="ru-RU"/>
              </w:rPr>
              <w:t>Інформація про стан реєстрації права власності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eastAsia="en-US"/>
              </w:rPr>
            </w:pPr>
            <w:r w:rsidRPr="00AA1A1C">
              <w:rPr>
                <w:rFonts w:eastAsia="Calibri"/>
                <w:color w:val="000000"/>
                <w:lang w:eastAsia="en-US"/>
              </w:rPr>
              <w:t>Право власності не зареєстровано</w:t>
            </w:r>
          </w:p>
          <w:p w:rsidR="00AA1A1C" w:rsidRPr="00AA1A1C" w:rsidRDefault="00AA1A1C" w:rsidP="00E2281C">
            <w:pPr>
              <w:rPr>
                <w:rFonts w:eastAsia="Calibri"/>
                <w:color w:val="000000"/>
                <w:lang w:eastAsia="en-US"/>
              </w:rPr>
            </w:pP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Інформація про наявність окремих особових рахунків на об’єкт оренди, відкритих постачальниками комунальних послуг</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color w:val="000000"/>
                <w:shd w:val="clear" w:color="auto" w:fill="FFFFFF"/>
                <w:lang w:val="ru-RU"/>
              </w:rPr>
            </w:pPr>
            <w:r w:rsidRPr="00AA1A1C">
              <w:rPr>
                <w:rFonts w:eastAsia="Calibri"/>
                <w:color w:val="000000"/>
                <w:lang w:val="ru-RU" w:eastAsia="ru-RU"/>
              </w:rPr>
              <w:t>Об’єкт оренди не має окремих особових рахунків</w:t>
            </w:r>
            <w:r w:rsidRPr="00AA1A1C">
              <w:rPr>
                <w:rFonts w:eastAsia="Calibri"/>
                <w:color w:val="000000"/>
                <w:lang w:eastAsia="ru-RU"/>
              </w:rPr>
              <w:t xml:space="preserve"> відкритих </w:t>
            </w:r>
            <w:r w:rsidRPr="00AA1A1C">
              <w:rPr>
                <w:color w:val="000000"/>
                <w:shd w:val="clear" w:color="auto" w:fill="FFFFFF"/>
                <w:lang w:val="ru-RU"/>
              </w:rPr>
              <w:t>постачальниками комунальних послуг</w:t>
            </w:r>
          </w:p>
          <w:p w:rsidR="00AA1A1C" w:rsidRPr="00AA1A1C" w:rsidRDefault="00AA1A1C" w:rsidP="00E2281C">
            <w:pPr>
              <w:rPr>
                <w:rFonts w:eastAsia="Calibri"/>
                <w:color w:val="000000"/>
                <w:lang w:eastAsia="ru-RU"/>
              </w:rPr>
            </w:pPr>
          </w:p>
        </w:tc>
      </w:tr>
      <w:tr w:rsidR="00AA1A1C" w:rsidRPr="00AA1A1C" w:rsidTr="00AA1A1C">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AA1A1C" w:rsidRPr="00AA1A1C" w:rsidRDefault="00AA1A1C" w:rsidP="00E2281C">
            <w:pPr>
              <w:jc w:val="center"/>
              <w:rPr>
                <w:rFonts w:eastAsia="Calibri"/>
                <w:b/>
                <w:bCs/>
                <w:color w:val="000000"/>
                <w:lang w:val="ru-RU" w:eastAsia="ru-RU"/>
              </w:rPr>
            </w:pPr>
            <w:r w:rsidRPr="00AA1A1C">
              <w:rPr>
                <w:rFonts w:eastAsia="Calibri"/>
                <w:b/>
                <w:bCs/>
                <w:color w:val="000000"/>
                <w:lang w:val="ru-RU" w:eastAsia="ru-RU"/>
              </w:rPr>
              <w:t xml:space="preserve">Умови та </w:t>
            </w:r>
            <w:r w:rsidRPr="00AA1A1C">
              <w:rPr>
                <w:rFonts w:eastAsia="Calibri"/>
                <w:b/>
                <w:bCs/>
                <w:lang w:val="ru-RU" w:eastAsia="ru-RU"/>
              </w:rPr>
              <w:t>додаткові у</w:t>
            </w:r>
            <w:r w:rsidRPr="00AA1A1C">
              <w:rPr>
                <w:rFonts w:eastAsia="Calibri"/>
                <w:b/>
                <w:bCs/>
                <w:color w:val="000000"/>
                <w:lang w:val="ru-RU" w:eastAsia="ru-RU"/>
              </w:rPr>
              <w:t>мови оренди</w:t>
            </w:r>
          </w:p>
        </w:tc>
      </w:tr>
      <w:tr w:rsidR="00AA1A1C" w:rsidRPr="00AA1A1C" w:rsidTr="00AA1A1C">
        <w:trPr>
          <w:trHeight w:val="39"/>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Строк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5 років</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AA1A1C" w:rsidRPr="00AA1A1C" w:rsidRDefault="00AA1A1C" w:rsidP="00E2281C">
            <w:pPr>
              <w:rPr>
                <w:rFonts w:eastAsia="Calibri"/>
                <w:color w:val="000000"/>
                <w:lang w:val="ru-RU" w:eastAsia="ru-RU"/>
              </w:rPr>
            </w:pPr>
            <w:r w:rsidRPr="00AA1A1C">
              <w:rPr>
                <w:rFonts w:eastAsia="Calibri"/>
                <w:color w:val="000000"/>
                <w:lang w:val="ru-RU" w:eastAsia="ru-RU"/>
              </w:rPr>
              <w:t xml:space="preserve">Стартова орендна плата </w:t>
            </w:r>
            <w:r w:rsidRPr="00AA1A1C">
              <w:rPr>
                <w:rFonts w:eastAsia="Calibri"/>
                <w:color w:val="000000"/>
                <w:lang w:eastAsia="ru-RU"/>
              </w:rPr>
              <w:t>без</w:t>
            </w:r>
            <w:r w:rsidRPr="00AA1A1C">
              <w:rPr>
                <w:rFonts w:eastAsia="Calibri"/>
                <w:color w:val="000000"/>
                <w:lang w:val="ru-RU" w:eastAsia="ru-RU"/>
              </w:rPr>
              <w:t xml:space="preserve"> урахування ПДВ – для електронного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eastAsia="ru-RU"/>
              </w:rPr>
              <w:t>5091,0 без ПДВ</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 xml:space="preserve">Стартова орендна плата </w:t>
            </w:r>
            <w:r w:rsidRPr="00AA1A1C">
              <w:rPr>
                <w:rFonts w:eastAsia="Calibri"/>
                <w:color w:val="000000"/>
                <w:lang w:eastAsia="ru-RU"/>
              </w:rPr>
              <w:t>без</w:t>
            </w:r>
            <w:r w:rsidRPr="00AA1A1C">
              <w:rPr>
                <w:rFonts w:eastAsia="Calibri"/>
                <w:color w:val="000000"/>
                <w:lang w:val="ru-RU" w:eastAsia="ru-RU"/>
              </w:rPr>
              <w:t xml:space="preserve"> урахування ПДВ – для електронного аукціону із зниженням стартової ціни,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eastAsia="ru-RU"/>
              </w:rPr>
              <w:t>2545,5 без ПДВ</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 xml:space="preserve">Стартова орендна плата </w:t>
            </w:r>
            <w:r w:rsidRPr="00AA1A1C">
              <w:rPr>
                <w:rFonts w:eastAsia="Calibri"/>
                <w:color w:val="000000"/>
                <w:lang w:eastAsia="ru-RU"/>
              </w:rPr>
              <w:t>без</w:t>
            </w:r>
            <w:r w:rsidRPr="00AA1A1C">
              <w:rPr>
                <w:rFonts w:eastAsia="Calibri"/>
                <w:color w:val="000000"/>
                <w:lang w:val="ru-RU" w:eastAsia="ru-RU"/>
              </w:rPr>
              <w:t xml:space="preserve"> урахування ПДВ – для електронного аукціону за методом покрокового зниження стартової орендної плати та подальшого подання цінових пропозицій,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eastAsia="ru-RU"/>
              </w:rPr>
              <w:t>2545,5 без ПДВ</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lang w:val="ru-RU" w:eastAsia="ru-RU"/>
              </w:rPr>
              <w:t>Цільове призначення об’єкта оренди: можна використовувати майно за будь-яким призначенням або є обмеження у використанні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lang w:val="ru-RU" w:eastAsia="ru-RU"/>
              </w:rPr>
              <w:t>так, є обмеження</w:t>
            </w:r>
          </w:p>
        </w:tc>
      </w:tr>
      <w:tr w:rsidR="00AA1A1C" w:rsidRPr="00AA1A1C" w:rsidTr="00AA1A1C">
        <w:trPr>
          <w:trHeight w:val="2044"/>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AA1A1C" w:rsidRPr="000678CA" w:rsidRDefault="00AA1A1C" w:rsidP="00E2281C">
            <w:pPr>
              <w:rPr>
                <w:color w:val="FF0000"/>
                <w:lang w:eastAsia="ru-RU"/>
              </w:rPr>
            </w:pPr>
            <w:r w:rsidRPr="000678CA">
              <w:rPr>
                <w:lang w:eastAsia="ru-RU"/>
              </w:rPr>
              <w:lastRenderedPageBreak/>
              <w:t xml:space="preserve">Об'єкт оренди може бути використане з метою надання послуг, які не можуть бути забезпечені безпосередньо установами або закладами, визначеними у пункті 29 Порядку, і які є пов’язаними із забезпеченням або обслуговуванням діяльності такої установи, закладу </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lang w:val="ru-RU" w:eastAsia="ru-RU"/>
              </w:rPr>
            </w:pPr>
            <w:r w:rsidRPr="000678CA">
              <w:rPr>
                <w:lang w:eastAsia="ru-RU"/>
              </w:rPr>
              <w:t xml:space="preserve">Для організації харчування учнів Новороздільської ЗОШ І-ІІІ ст. </w:t>
            </w:r>
            <w:r w:rsidRPr="00AA1A1C">
              <w:rPr>
                <w:lang w:val="ru-RU" w:eastAsia="ru-RU"/>
              </w:rPr>
              <w:t>№ 5 Новороздільської міської ради Львівської області</w:t>
            </w:r>
          </w:p>
          <w:p w:rsidR="00AA1A1C" w:rsidRPr="00AA1A1C" w:rsidRDefault="00AA1A1C" w:rsidP="00E2281C">
            <w:pPr>
              <w:rPr>
                <w:lang w:val="ru-RU" w:eastAsia="ru-RU"/>
              </w:rPr>
            </w:pPr>
          </w:p>
          <w:p w:rsidR="00AA1A1C" w:rsidRPr="00AA1A1C" w:rsidRDefault="00AA1A1C" w:rsidP="00E2281C">
            <w:pPr>
              <w:rPr>
                <w:lang w:val="ru-RU" w:eastAsia="ru-RU"/>
              </w:rPr>
            </w:pPr>
          </w:p>
          <w:p w:rsidR="00AA1A1C" w:rsidRPr="00AA1A1C" w:rsidRDefault="00AA1A1C" w:rsidP="00E2281C">
            <w:pPr>
              <w:rPr>
                <w:lang w:val="ru-RU" w:eastAsia="ru-RU"/>
              </w:rPr>
            </w:pPr>
          </w:p>
          <w:p w:rsidR="00AA1A1C" w:rsidRPr="00AA1A1C" w:rsidRDefault="00AA1A1C" w:rsidP="00E2281C">
            <w:pPr>
              <w:rPr>
                <w:rFonts w:eastAsia="Calibri"/>
                <w:color w:val="FF0000"/>
                <w:lang w:eastAsia="ru-RU"/>
              </w:rPr>
            </w:pPr>
          </w:p>
        </w:tc>
      </w:tr>
      <w:tr w:rsidR="00AA1A1C" w:rsidRPr="00AA1A1C" w:rsidTr="00AA1A1C">
        <w:trPr>
          <w:trHeight w:val="35"/>
        </w:trPr>
        <w:tc>
          <w:tcPr>
            <w:tcW w:w="4919"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rsidR="00AA1A1C" w:rsidRPr="00AA1A1C" w:rsidRDefault="00AA1A1C" w:rsidP="00E2281C">
            <w:pPr>
              <w:rPr>
                <w:lang w:eastAsia="ru-RU"/>
              </w:rPr>
            </w:pPr>
            <w:r w:rsidRPr="00AA1A1C">
              <w:rPr>
                <w:lang w:eastAsia="ru-RU"/>
              </w:rPr>
              <w:t>Додаткові документи, які подає потенційний орендар на підтвердження наявності досвіду роботи у відповідній сфері для оренди майна закладів освіти  (</w:t>
            </w:r>
            <w:r w:rsidRPr="000678CA">
              <w:rPr>
                <w:lang w:eastAsia="ru-RU"/>
              </w:rPr>
              <w:t>додаткові умов оренди)</w:t>
            </w:r>
          </w:p>
        </w:tc>
        <w:tc>
          <w:tcPr>
            <w:tcW w:w="5541"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eastAsia="ru-RU"/>
              </w:rPr>
              <w:t>Документи що підтверджують досвід роботи з надання послуг  харчування учнів у загальноосвітніх  навчальних закладах (договори оренди, тощо)</w:t>
            </w:r>
          </w:p>
          <w:p w:rsidR="00AA1A1C" w:rsidRPr="00AA1A1C" w:rsidRDefault="00AA1A1C" w:rsidP="00E2281C">
            <w:pPr>
              <w:rPr>
                <w:rFonts w:eastAsia="Calibri"/>
                <w:color w:val="FF0000"/>
                <w:lang w:eastAsia="ru-RU"/>
              </w:rPr>
            </w:pPr>
          </w:p>
        </w:tc>
      </w:tr>
      <w:tr w:rsidR="00AA1A1C" w:rsidRPr="00AA1A1C" w:rsidTr="00AA1A1C">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lang w:val="ru-RU" w:eastAsia="ru-RU"/>
              </w:rPr>
              <w:t xml:space="preserve">Наявність рішення про затвердження </w:t>
            </w:r>
            <w:r w:rsidRPr="00AA1A1C">
              <w:rPr>
                <w:rFonts w:eastAsia="Calibri"/>
                <w:lang w:eastAsia="ru-RU"/>
              </w:rPr>
              <w:t xml:space="preserve">умов та </w:t>
            </w:r>
            <w:r w:rsidRPr="00AA1A1C">
              <w:rPr>
                <w:rFonts w:eastAsia="Calibri"/>
                <w:lang w:val="ru-RU" w:eastAsia="ru-RU"/>
              </w:rPr>
              <w:t>додаткових умов оренди</w:t>
            </w:r>
          </w:p>
        </w:tc>
        <w:tc>
          <w:tcPr>
            <w:tcW w:w="5541"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eastAsia="ru-RU"/>
              </w:rPr>
            </w:pPr>
            <w:r w:rsidRPr="00AA1A1C">
              <w:rPr>
                <w:rFonts w:eastAsia="Calibri"/>
                <w:lang w:eastAsia="ru-RU"/>
              </w:rPr>
              <w:t>Так</w:t>
            </w:r>
          </w:p>
        </w:tc>
      </w:tr>
      <w:tr w:rsidR="00AA1A1C" w:rsidRPr="00AA1A1C" w:rsidTr="00AA1A1C">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eastAsia="ru-RU"/>
              </w:rPr>
              <w:t>Тип додаткової умови оренди відповідно до абзаців 4-12 п. 54 Порядку</w:t>
            </w:r>
          </w:p>
          <w:p w:rsidR="00AA1A1C" w:rsidRPr="00AA1A1C" w:rsidRDefault="00AA1A1C" w:rsidP="00E2281C">
            <w:pPr>
              <w:rPr>
                <w:rFonts w:eastAsia="Calibri"/>
                <w:color w:val="FF0000"/>
                <w:lang w:val="ru-RU" w:eastAsia="ru-RU"/>
              </w:rPr>
            </w:pPr>
          </w:p>
          <w:p w:rsidR="00AA1A1C" w:rsidRPr="00AA1A1C" w:rsidRDefault="00AA1A1C" w:rsidP="00E2281C">
            <w:pPr>
              <w:rPr>
                <w:rFonts w:eastAsia="Calibri"/>
                <w:color w:val="FF0000"/>
                <w:lang w:val="ru-RU" w:eastAsia="ru-RU"/>
              </w:rPr>
            </w:pP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FF0000"/>
                <w:lang w:eastAsia="ru-RU"/>
              </w:rPr>
            </w:pPr>
            <w:r w:rsidRPr="00AA1A1C">
              <w:rPr>
                <w:lang w:eastAsia="ru-RU"/>
              </w:rPr>
              <w:t>Додаткові документи, які подає потенційний орендар на підтвердження наявності досвіду роботи у відповідній сфері для оренди майна закладів освіти</w:t>
            </w:r>
            <w:r w:rsidRPr="00AA1A1C">
              <w:rPr>
                <w:rFonts w:eastAsia="Calibri"/>
                <w:lang w:eastAsia="ru-RU"/>
              </w:rPr>
              <w:t xml:space="preserve"> (абзац 12  п. 54 Порядку)</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color w:val="FF0000"/>
                <w:lang w:val="ru-RU" w:eastAsia="ru-RU"/>
              </w:rPr>
            </w:pPr>
            <w:r w:rsidRPr="00AA1A1C">
              <w:rPr>
                <w:lang w:val="ru-RU" w:eastAsia="ru-RU"/>
              </w:rPr>
              <w:t xml:space="preserve">Рішення орендодавця про затвердження </w:t>
            </w:r>
            <w:r w:rsidRPr="00AA1A1C">
              <w:rPr>
                <w:lang w:eastAsia="ru-RU"/>
              </w:rPr>
              <w:t xml:space="preserve">умов та </w:t>
            </w:r>
            <w:r w:rsidRPr="00AA1A1C">
              <w:rPr>
                <w:lang w:val="ru-RU" w:eastAsia="ru-RU"/>
              </w:rPr>
              <w:t>додаткових умов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eastAsia="ru-RU"/>
              </w:rPr>
            </w:pPr>
            <w:r w:rsidRPr="00AA1A1C">
              <w:rPr>
                <w:rFonts w:eastAsia="Calibri"/>
                <w:lang w:eastAsia="ru-RU"/>
              </w:rPr>
              <w:t>Рішення виконавчого комітету Новороздільської міської ради № ______ від 20.01.2022р.</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AA1A1C" w:rsidRPr="00AA1A1C" w:rsidRDefault="00AA1A1C" w:rsidP="00E2281C">
            <w:pPr>
              <w:rPr>
                <w:rFonts w:eastAsia="Calibri"/>
                <w:lang w:eastAsia="ru-RU"/>
              </w:rPr>
            </w:pPr>
            <w:r w:rsidRPr="00AA1A1C">
              <w:rPr>
                <w:rFonts w:eastAsia="Calibri"/>
                <w:lang w:eastAsia="ru-RU"/>
              </w:rPr>
              <w:t>З</w:t>
            </w:r>
            <w:r w:rsidRPr="00AA1A1C">
              <w:rPr>
                <w:rFonts w:eastAsia="Calibri"/>
                <w:lang w:val="ru-RU" w:eastAsia="ru-RU"/>
              </w:rPr>
              <w:t>года на передачу майна в суборенду відповідно до п.169</w:t>
            </w:r>
            <w:r w:rsidRPr="00AA1A1C">
              <w:rPr>
                <w:rFonts w:eastAsia="Calibri"/>
                <w:lang w:eastAsia="ru-RU"/>
              </w:rPr>
              <w:t xml:space="preserve"> Порядку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eastAsia="ru-RU"/>
              </w:rPr>
              <w:t>Потенційний орендар має право передавати в суборенду орендоване ним майно.</w:t>
            </w:r>
          </w:p>
          <w:p w:rsidR="00AA1A1C" w:rsidRPr="00AA1A1C" w:rsidRDefault="00AA1A1C" w:rsidP="00E2281C">
            <w:pPr>
              <w:rPr>
                <w:rFonts w:eastAsia="Calibri"/>
                <w:lang w:eastAsia="ru-RU"/>
              </w:rPr>
            </w:pPr>
            <w:r w:rsidRPr="00AA1A1C">
              <w:rPr>
                <w:rFonts w:eastAsia="Calibri"/>
                <w:lang w:eastAsia="ru-RU"/>
              </w:rPr>
              <w:t>Згода на передачу орендованого майна в суборенду надається потенційному орендарю з передачі майна в оренду.</w:t>
            </w:r>
          </w:p>
        </w:tc>
      </w:tr>
      <w:tr w:rsidR="00AA1A1C" w:rsidRPr="00AA1A1C" w:rsidTr="00AA1A1C">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AA1A1C" w:rsidRPr="00AA1A1C" w:rsidRDefault="00AA1A1C" w:rsidP="00E2281C">
            <w:pPr>
              <w:rPr>
                <w:rFonts w:eastAsia="Calibri"/>
                <w:lang w:val="ru-RU" w:eastAsia="ru-RU"/>
              </w:rPr>
            </w:pPr>
            <w:r w:rsidRPr="00AA1A1C">
              <w:rPr>
                <w:rFonts w:eastAsia="Calibri"/>
                <w:lang w:val="ru-RU" w:eastAsia="ru-RU"/>
              </w:rPr>
              <w:t>Погодинне використання майна</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val="ru-RU" w:eastAsia="ru-RU"/>
              </w:rPr>
            </w:pPr>
            <w:r w:rsidRPr="00AA1A1C">
              <w:rPr>
                <w:rFonts w:eastAsia="Calibri"/>
                <w:lang w:eastAsia="ru-RU"/>
              </w:rPr>
              <w:t>Н</w:t>
            </w:r>
            <w:r w:rsidRPr="00AA1A1C">
              <w:rPr>
                <w:rFonts w:eastAsia="Calibri"/>
                <w:lang w:val="ru-RU" w:eastAsia="ru-RU"/>
              </w:rPr>
              <w:t>е передбачене</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AA1A1C" w:rsidRPr="00AA1A1C" w:rsidRDefault="00AA1A1C" w:rsidP="00E2281C">
            <w:pPr>
              <w:rPr>
                <w:rFonts w:eastAsia="Calibri"/>
                <w:lang w:eastAsia="ru-RU"/>
              </w:rPr>
            </w:pPr>
            <w:r w:rsidRPr="00AA1A1C">
              <w:rPr>
                <w:rFonts w:eastAsia="Calibri"/>
                <w:lang w:val="ru-RU" w:eastAsia="ru-RU"/>
              </w:rPr>
              <w:t>Вимоги до орендаря</w:t>
            </w:r>
            <w:r w:rsidRPr="00AA1A1C">
              <w:rPr>
                <w:rFonts w:eastAsia="Calibri"/>
                <w:lang w:eastAsia="ru-RU"/>
              </w:rPr>
              <w:t xml:space="preserve"> поширюються на суборендаря</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val="ru-RU" w:eastAsia="ru-RU"/>
              </w:rPr>
            </w:pPr>
            <w:r w:rsidRPr="00AA1A1C">
              <w:rPr>
                <w:rFonts w:eastAsia="Calibri"/>
                <w:lang w:val="ru-RU" w:eastAsia="ru-RU"/>
              </w:rPr>
              <w:t xml:space="preserve">Потенційний орендар </w:t>
            </w:r>
            <w:r w:rsidRPr="00AA1A1C">
              <w:rPr>
                <w:rFonts w:eastAsia="Calibri"/>
                <w:lang w:eastAsia="ru-RU"/>
              </w:rPr>
              <w:t xml:space="preserve">(суборендар) </w:t>
            </w:r>
            <w:r w:rsidRPr="00AA1A1C">
              <w:rPr>
                <w:rFonts w:eastAsia="Calibri"/>
                <w:lang w:val="ru-RU" w:eastAsia="ru-RU"/>
              </w:rPr>
              <w:t>повинен відповідати вимогам до особи орендаря, визначеним статтею 4 Закону України «Про оренду державного та комунального майна».</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AA1A1C" w:rsidRPr="00AA1A1C" w:rsidRDefault="00AA1A1C" w:rsidP="00E2281C">
            <w:pPr>
              <w:rPr>
                <w:rFonts w:eastAsia="Calibri"/>
                <w:lang w:eastAsia="ru-RU"/>
              </w:rPr>
            </w:pPr>
            <w:r w:rsidRPr="00AA1A1C">
              <w:rPr>
                <w:rFonts w:eastAsia="Calibri"/>
                <w:lang w:val="ru-RU" w:eastAsia="ru-RU"/>
              </w:rPr>
              <w:t xml:space="preserve">Вимоги до </w:t>
            </w:r>
            <w:r w:rsidRPr="00AA1A1C">
              <w:rPr>
                <w:rFonts w:eastAsia="Calibri"/>
                <w:lang w:eastAsia="ru-RU"/>
              </w:rPr>
              <w:t>договору суборенди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eastAsia="ru-RU"/>
              </w:rPr>
              <w:t xml:space="preserve">До договору суборенди застосовуються положення договору оренди </w:t>
            </w:r>
          </w:p>
        </w:tc>
      </w:tr>
      <w:tr w:rsidR="00AA1A1C" w:rsidRPr="00AA1A1C" w:rsidTr="00AA1A1C">
        <w:trPr>
          <w:trHeight w:val="315"/>
        </w:trPr>
        <w:tc>
          <w:tcPr>
            <w:tcW w:w="4919" w:type="dxa"/>
            <w:tcBorders>
              <w:top w:val="single" w:sz="4" w:space="0" w:color="CCCCCC"/>
              <w:left w:val="single" w:sz="4" w:space="0" w:color="000000"/>
              <w:bottom w:val="single" w:sz="4" w:space="0" w:color="000000"/>
              <w:right w:val="single" w:sz="4" w:space="0" w:color="auto"/>
            </w:tcBorders>
            <w:tcMar>
              <w:top w:w="30" w:type="dxa"/>
              <w:left w:w="45" w:type="dxa"/>
              <w:bottom w:w="30" w:type="dxa"/>
              <w:right w:w="45" w:type="dxa"/>
            </w:tcMar>
            <w:vAlign w:val="bottom"/>
          </w:tcPr>
          <w:p w:rsidR="00AA1A1C" w:rsidRPr="00AA1A1C" w:rsidRDefault="00AA1A1C" w:rsidP="00E2281C">
            <w:pPr>
              <w:rPr>
                <w:color w:val="000000"/>
                <w:lang w:eastAsia="ru-RU"/>
              </w:rPr>
            </w:pPr>
            <w:r w:rsidRPr="00AA1A1C">
              <w:rPr>
                <w:lang w:val="ru-RU" w:eastAsia="ru-RU"/>
              </w:rPr>
              <w:t>Розмір авансового</w:t>
            </w:r>
            <w:r w:rsidRPr="00AA1A1C">
              <w:rPr>
                <w:color w:val="000000"/>
                <w:lang w:val="ru-RU" w:eastAsia="ru-RU"/>
              </w:rPr>
              <w:t xml:space="preserve"> внеску</w:t>
            </w:r>
            <w:r w:rsidRPr="00AA1A1C">
              <w:rPr>
                <w:color w:val="000000"/>
                <w:lang w:eastAsia="ru-RU"/>
              </w:rPr>
              <w:t xml:space="preserve"> (дві місячні орендні плати)</w:t>
            </w:r>
            <w:r w:rsidRPr="00AA1A1C">
              <w:rPr>
                <w:color w:val="000000"/>
                <w:lang w:val="ru-RU" w:eastAsia="ru-RU"/>
              </w:rPr>
              <w:t>, грн</w:t>
            </w:r>
            <w:r w:rsidRPr="00AA1A1C">
              <w:rPr>
                <w:color w:val="000000"/>
                <w:lang w:eastAsia="ru-RU"/>
              </w:rPr>
              <w:t>. без ПДВ.</w:t>
            </w:r>
          </w:p>
        </w:tc>
        <w:tc>
          <w:tcPr>
            <w:tcW w:w="5541"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AA1A1C" w:rsidRPr="00AA1A1C" w:rsidRDefault="00AA1A1C" w:rsidP="00E2281C">
            <w:pPr>
              <w:rPr>
                <w:lang w:eastAsia="ru-RU"/>
              </w:rPr>
            </w:pPr>
            <w:r w:rsidRPr="00AA1A1C">
              <w:rPr>
                <w:lang w:eastAsia="ru-RU"/>
              </w:rPr>
              <w:t>10182,0 без</w:t>
            </w:r>
            <w:r w:rsidRPr="00AA1A1C">
              <w:rPr>
                <w:rFonts w:eastAsia="Calibri"/>
                <w:lang w:eastAsia="ru-RU"/>
              </w:rPr>
              <w:t xml:space="preserve"> ПДВ</w:t>
            </w:r>
            <w:r w:rsidRPr="00AA1A1C">
              <w:rPr>
                <w:lang w:eastAsia="ru-RU"/>
              </w:rPr>
              <w:t xml:space="preserve"> </w:t>
            </w:r>
          </w:p>
        </w:tc>
      </w:tr>
      <w:tr w:rsidR="00AA1A1C" w:rsidRPr="00AA1A1C" w:rsidTr="00AA1A1C">
        <w:trPr>
          <w:trHeight w:val="315"/>
        </w:trPr>
        <w:tc>
          <w:tcPr>
            <w:tcW w:w="4919"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AA1A1C" w:rsidRPr="00AA1A1C" w:rsidRDefault="00AA1A1C" w:rsidP="00E2281C">
            <w:pPr>
              <w:rPr>
                <w:lang w:eastAsia="ru-RU"/>
              </w:rPr>
            </w:pPr>
            <w:r w:rsidRPr="00AA1A1C">
              <w:rPr>
                <w:lang w:eastAsia="ru-RU"/>
              </w:rPr>
              <w:t>Страхування Орендарем  об’єкта оренди на користь Балансоутримувача</w:t>
            </w:r>
          </w:p>
        </w:tc>
        <w:tc>
          <w:tcPr>
            <w:tcW w:w="5541" w:type="dxa"/>
            <w:tcBorders>
              <w:top w:val="single" w:sz="4" w:space="0" w:color="auto"/>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center"/>
          </w:tcPr>
          <w:p w:rsidR="00AA1A1C" w:rsidRPr="00AA1A1C" w:rsidRDefault="00AA1A1C" w:rsidP="00E2281C">
            <w:pPr>
              <w:rPr>
                <w:rFonts w:eastAsia="Calibri"/>
                <w:color w:val="FF0000"/>
                <w:lang w:val="ru-RU" w:eastAsia="ru-RU"/>
              </w:rPr>
            </w:pPr>
            <w:r w:rsidRPr="00AA1A1C">
              <w:rPr>
                <w:lang w:eastAsia="ru-RU"/>
              </w:rPr>
              <w:t>Страхова вартість вказана у проекті Договору оренди</w:t>
            </w:r>
          </w:p>
        </w:tc>
      </w:tr>
      <w:tr w:rsidR="00AA1A1C" w:rsidRPr="00AA1A1C" w:rsidTr="00AA1A1C">
        <w:trPr>
          <w:trHeight w:val="315"/>
        </w:trPr>
        <w:tc>
          <w:tcPr>
            <w:tcW w:w="10460" w:type="dxa"/>
            <w:gridSpan w:val="2"/>
            <w:tcBorders>
              <w:top w:val="single" w:sz="4" w:space="0" w:color="auto"/>
              <w:left w:val="single" w:sz="4" w:space="0" w:color="auto"/>
              <w:bottom w:val="single" w:sz="4" w:space="0" w:color="auto"/>
              <w:right w:val="single" w:sz="4" w:space="0" w:color="auto"/>
            </w:tcBorders>
            <w:shd w:val="clear" w:color="auto" w:fill="F3F3F3"/>
            <w:tcMar>
              <w:top w:w="30" w:type="dxa"/>
              <w:left w:w="45" w:type="dxa"/>
              <w:bottom w:w="30" w:type="dxa"/>
              <w:right w:w="45" w:type="dxa"/>
            </w:tcMar>
            <w:vAlign w:val="bottom"/>
          </w:tcPr>
          <w:p w:rsidR="00AA1A1C" w:rsidRPr="00AA1A1C" w:rsidRDefault="00AA1A1C" w:rsidP="00E2281C">
            <w:pPr>
              <w:jc w:val="center"/>
              <w:rPr>
                <w:rFonts w:eastAsia="Calibri"/>
                <w:b/>
                <w:bCs/>
                <w:color w:val="000000"/>
                <w:lang w:val="ru-RU" w:eastAsia="ru-RU"/>
              </w:rPr>
            </w:pPr>
            <w:r w:rsidRPr="00AA1A1C">
              <w:rPr>
                <w:rFonts w:eastAsia="Calibri"/>
                <w:b/>
                <w:bCs/>
                <w:color w:val="000000"/>
                <w:lang w:val="ru-RU" w:eastAsia="ru-RU"/>
              </w:rPr>
              <w:t>Інформація про аукціон та його умови</w:t>
            </w:r>
          </w:p>
        </w:tc>
      </w:tr>
      <w:tr w:rsidR="00AA1A1C" w:rsidRPr="00AA1A1C" w:rsidTr="00AA1A1C">
        <w:trPr>
          <w:trHeight w:val="315"/>
        </w:trPr>
        <w:tc>
          <w:tcPr>
            <w:tcW w:w="4919" w:type="dxa"/>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tcPr>
          <w:p w:rsidR="00AA1A1C" w:rsidRPr="00AA1A1C" w:rsidRDefault="00AA1A1C" w:rsidP="00E2281C">
            <w:pPr>
              <w:rPr>
                <w:rFonts w:eastAsia="Calibri"/>
                <w:color w:val="000000"/>
                <w:lang w:val="ru-RU" w:eastAsia="ru-RU"/>
              </w:rPr>
            </w:pPr>
            <w:r w:rsidRPr="00AA1A1C">
              <w:rPr>
                <w:rFonts w:eastAsia="Calibri"/>
                <w:color w:val="000000"/>
                <w:lang w:val="ru-RU" w:eastAsia="ru-RU"/>
              </w:rPr>
              <w:t>Дата аукціону</w:t>
            </w:r>
          </w:p>
        </w:tc>
        <w:tc>
          <w:tcPr>
            <w:tcW w:w="5541" w:type="dxa"/>
            <w:tcBorders>
              <w:top w:val="single" w:sz="4" w:space="0" w:color="auto"/>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FF0000"/>
                <w:lang w:val="ru-RU" w:eastAsia="ru-RU"/>
              </w:rPr>
            </w:pPr>
            <w:r w:rsidRPr="00AA1A1C">
              <w:rPr>
                <w:rFonts w:eastAsia="Calibri"/>
                <w:lang w:val="ru-RU" w:eastAsia="ru-RU"/>
              </w:rPr>
              <w:t xml:space="preserve">Дата аукціону </w:t>
            </w:r>
            <w:r w:rsidRPr="00AA1A1C">
              <w:rPr>
                <w:rFonts w:eastAsia="Calibri"/>
                <w:lang w:eastAsia="ru-RU"/>
              </w:rPr>
              <w:t>22</w:t>
            </w:r>
            <w:r w:rsidRPr="00AA1A1C">
              <w:rPr>
                <w:rFonts w:eastAsia="Calibri"/>
                <w:lang w:val="ru-RU" w:eastAsia="ru-RU"/>
              </w:rPr>
              <w:t>.</w:t>
            </w:r>
            <w:r w:rsidRPr="00AA1A1C">
              <w:rPr>
                <w:rFonts w:eastAsia="Calibri"/>
                <w:lang w:eastAsia="ru-RU"/>
              </w:rPr>
              <w:t>02</w:t>
            </w:r>
            <w:r w:rsidRPr="00AA1A1C">
              <w:rPr>
                <w:rFonts w:eastAsia="Calibri"/>
                <w:lang w:val="ru-RU" w:eastAsia="ru-RU"/>
              </w:rPr>
              <w:t>.202</w:t>
            </w:r>
            <w:r w:rsidRPr="00AA1A1C">
              <w:rPr>
                <w:rFonts w:eastAsia="Calibri"/>
                <w:lang w:eastAsia="ru-RU"/>
              </w:rPr>
              <w:t>2</w:t>
            </w:r>
            <w:r w:rsidRPr="00AA1A1C">
              <w:rPr>
                <w:rFonts w:eastAsia="Calibri"/>
                <w:lang w:val="ru-RU" w:eastAsia="ru-RU"/>
              </w:rPr>
              <w:t xml:space="preserve"> року. Час проведення аукціону встановлюється електронною торговою системою відповідно до вимог Порядку проведення електронних аукціонів.</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Спосіб аукціону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val="ru-RU" w:eastAsia="ru-RU"/>
              </w:rPr>
            </w:pPr>
            <w:r w:rsidRPr="00AA1A1C">
              <w:rPr>
                <w:rFonts w:eastAsia="Calibri"/>
                <w:lang w:val="ru-RU" w:eastAsia="ru-RU"/>
              </w:rPr>
              <w:t>Електронний аукціон</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AA1A1C" w:rsidRPr="00AA1A1C" w:rsidRDefault="00AA1A1C" w:rsidP="00E2281C">
            <w:pPr>
              <w:rPr>
                <w:rFonts w:eastAsia="Calibri"/>
                <w:color w:val="000000"/>
                <w:lang w:val="ru-RU" w:eastAsia="ru-RU"/>
              </w:rPr>
            </w:pPr>
            <w:r w:rsidRPr="00AA1A1C">
              <w:rPr>
                <w:rFonts w:eastAsia="Calibri"/>
                <w:color w:val="000000"/>
                <w:lang w:val="ru-RU" w:eastAsia="ru-RU"/>
              </w:rPr>
              <w:t>Кінцевий строк подання заяви на участь в аукціоні</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FF0000"/>
                <w:lang w:val="ru-RU" w:eastAsia="ru-RU"/>
              </w:rPr>
            </w:pPr>
            <w:r w:rsidRPr="00AA1A1C">
              <w:rPr>
                <w:rFonts w:eastAsia="Calibri"/>
                <w:lang w:val="ru-RU" w:eastAsia="ru-RU"/>
              </w:rPr>
              <w:t xml:space="preserve">Кінцевий строк подання заяви на участь в аукціоні </w:t>
            </w:r>
            <w:r w:rsidRPr="00AA1A1C">
              <w:rPr>
                <w:rFonts w:eastAsia="Calibri"/>
                <w:lang w:eastAsia="ru-RU"/>
              </w:rPr>
              <w:t>21</w:t>
            </w:r>
            <w:r w:rsidRPr="00AA1A1C">
              <w:rPr>
                <w:rFonts w:eastAsia="Calibri"/>
                <w:lang w:val="ru-RU" w:eastAsia="ru-RU"/>
              </w:rPr>
              <w:t>.</w:t>
            </w:r>
            <w:r w:rsidRPr="00AA1A1C">
              <w:rPr>
                <w:rFonts w:eastAsia="Calibri"/>
                <w:lang w:eastAsia="ru-RU"/>
              </w:rPr>
              <w:t>02</w:t>
            </w:r>
            <w:r w:rsidRPr="00AA1A1C">
              <w:rPr>
                <w:rFonts w:eastAsia="Calibri"/>
                <w:lang w:val="ru-RU" w:eastAsia="ru-RU"/>
              </w:rPr>
              <w:t>.202</w:t>
            </w:r>
            <w:r w:rsidRPr="00AA1A1C">
              <w:rPr>
                <w:rFonts w:eastAsia="Calibri"/>
                <w:lang w:eastAsia="ru-RU"/>
              </w:rPr>
              <w:t>2</w:t>
            </w:r>
            <w:r w:rsidRPr="00AA1A1C">
              <w:rPr>
                <w:rFonts w:eastAsia="Calibri"/>
                <w:lang w:val="ru-RU" w:eastAsia="ru-RU"/>
              </w:rPr>
              <w:t xml:space="preserve"> року, встановлюється електронною торговою системою для кожного електронного аукціону окремо в проміжку часу з 19-30 до 20-30 години дня, що передує дню проведення електронного аукціону</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lastRenderedPageBreak/>
              <w:t>Розмір мінімального кроку підвищення стартової орендної плати під час аукціону,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eastAsia="ru-RU"/>
              </w:rPr>
              <w:t>50,91</w:t>
            </w:r>
          </w:p>
          <w:p w:rsidR="00AA1A1C" w:rsidRPr="00AA1A1C" w:rsidRDefault="00AA1A1C" w:rsidP="00E2281C">
            <w:pPr>
              <w:rPr>
                <w:rFonts w:eastAsia="Calibri"/>
                <w:lang w:eastAsia="ru-RU"/>
              </w:rPr>
            </w:pPr>
          </w:p>
        </w:tc>
      </w:tr>
      <w:tr w:rsidR="00AA1A1C" w:rsidRPr="00AA1A1C" w:rsidTr="00AA1A1C">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Розмір гарантійного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lang w:eastAsia="ru-RU"/>
              </w:rPr>
              <w:t xml:space="preserve">10182,0 </w:t>
            </w:r>
          </w:p>
        </w:tc>
      </w:tr>
      <w:tr w:rsidR="00AA1A1C" w:rsidRPr="00AA1A1C" w:rsidTr="00AA1A1C">
        <w:trPr>
          <w:trHeight w:val="92"/>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Розмір реєстраційного внеску, грн</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val="ru-RU" w:eastAsia="ru-RU"/>
              </w:rPr>
            </w:pPr>
            <w:r w:rsidRPr="00AA1A1C">
              <w:rPr>
                <w:rFonts w:eastAsia="Calibri"/>
                <w:lang w:val="ru-RU" w:eastAsia="ru-RU"/>
              </w:rPr>
              <w:t>650,00</w:t>
            </w:r>
          </w:p>
        </w:tc>
      </w:tr>
      <w:tr w:rsidR="00AA1A1C" w:rsidRPr="00AA1A1C" w:rsidTr="00AA1A1C">
        <w:trPr>
          <w:trHeight w:val="793"/>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Кількість кроків аукціону за методом покрокового зниження стартової орендної плати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eastAsia="ru-RU"/>
              </w:rPr>
              <w:t>4</w:t>
            </w:r>
          </w:p>
          <w:p w:rsidR="00AA1A1C" w:rsidRPr="00AA1A1C" w:rsidRDefault="00AA1A1C" w:rsidP="00E2281C">
            <w:pPr>
              <w:rPr>
                <w:rFonts w:eastAsia="Calibri"/>
                <w:lang w:eastAsia="ru-RU"/>
              </w:rPr>
            </w:pPr>
          </w:p>
          <w:p w:rsidR="00AA1A1C" w:rsidRPr="00AA1A1C" w:rsidRDefault="00AA1A1C" w:rsidP="00E2281C">
            <w:pPr>
              <w:rPr>
                <w:rFonts w:eastAsia="Calibri"/>
                <w:lang w:eastAsia="ru-RU"/>
              </w:rPr>
            </w:pPr>
          </w:p>
          <w:p w:rsidR="00AA1A1C" w:rsidRPr="00AA1A1C" w:rsidRDefault="00AA1A1C" w:rsidP="00E2281C">
            <w:pPr>
              <w:rPr>
                <w:rFonts w:eastAsia="Calibri"/>
                <w:lang w:eastAsia="ru-RU"/>
              </w:rPr>
            </w:pP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eastAsia="ru-RU"/>
              </w:rPr>
            </w:pPr>
            <w:r w:rsidRPr="00AA1A1C">
              <w:rPr>
                <w:rFonts w:eastAsia="Calibri"/>
                <w:color w:val="000000"/>
                <w:lang w:eastAsia="ru-RU"/>
              </w:rPr>
              <w:t>Посилання на сторінку офіційного веб-сайта адміністратора, на якій зазначені реквізити рахунків операторів електронних майданчиків, відкритих для сплати потенційними орендарями гарантійних та реєстраційних внесків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AA1A1C" w:rsidRPr="00AA1A1C" w:rsidRDefault="00401F66" w:rsidP="00E2281C">
            <w:pPr>
              <w:rPr>
                <w:rFonts w:eastAsia="Calibri"/>
                <w:color w:val="1155CC"/>
                <w:u w:val="single"/>
                <w:lang w:eastAsia="ru-RU"/>
              </w:rPr>
            </w:pPr>
            <w:hyperlink r:id="rId9" w:tgtFrame="_blank" w:history="1">
              <w:r w:rsidR="00AA1A1C" w:rsidRPr="00AA1A1C">
                <w:rPr>
                  <w:rFonts w:eastAsia="Calibri"/>
                  <w:color w:val="0000FF"/>
                  <w:u w:val="single"/>
                  <w:lang w:val="ru-RU" w:eastAsia="ru-RU"/>
                </w:rPr>
                <w:t>https</w:t>
              </w:r>
              <w:r w:rsidR="00AA1A1C" w:rsidRPr="00AA1A1C">
                <w:rPr>
                  <w:rFonts w:eastAsia="Calibri"/>
                  <w:color w:val="0000FF"/>
                  <w:u w:val="single"/>
                  <w:lang w:eastAsia="ru-RU"/>
                </w:rPr>
                <w:t>://</w:t>
              </w:r>
              <w:r w:rsidR="00AA1A1C" w:rsidRPr="00AA1A1C">
                <w:rPr>
                  <w:rFonts w:eastAsia="Calibri"/>
                  <w:color w:val="0000FF"/>
                  <w:u w:val="single"/>
                  <w:lang w:val="ru-RU" w:eastAsia="ru-RU"/>
                </w:rPr>
                <w:t>prozorro</w:t>
              </w:r>
              <w:r w:rsidR="00AA1A1C" w:rsidRPr="00AA1A1C">
                <w:rPr>
                  <w:rFonts w:eastAsia="Calibri"/>
                  <w:color w:val="0000FF"/>
                  <w:u w:val="single"/>
                  <w:lang w:eastAsia="ru-RU"/>
                </w:rPr>
                <w:t>.</w:t>
              </w:r>
              <w:r w:rsidR="00AA1A1C" w:rsidRPr="00AA1A1C">
                <w:rPr>
                  <w:rFonts w:eastAsia="Calibri"/>
                  <w:color w:val="0000FF"/>
                  <w:u w:val="single"/>
                  <w:lang w:val="ru-RU" w:eastAsia="ru-RU"/>
                </w:rPr>
                <w:t>sale</w:t>
              </w:r>
              <w:r w:rsidR="00AA1A1C" w:rsidRPr="00AA1A1C">
                <w:rPr>
                  <w:rFonts w:eastAsia="Calibri"/>
                  <w:color w:val="0000FF"/>
                  <w:u w:val="single"/>
                  <w:lang w:eastAsia="ru-RU"/>
                </w:rPr>
                <w:t>/</w:t>
              </w:r>
              <w:r w:rsidR="00AA1A1C" w:rsidRPr="00AA1A1C">
                <w:rPr>
                  <w:rFonts w:eastAsia="Calibri"/>
                  <w:color w:val="0000FF"/>
                  <w:u w:val="single"/>
                  <w:lang w:val="ru-RU" w:eastAsia="ru-RU"/>
                </w:rPr>
                <w:t>info</w:t>
              </w:r>
              <w:r w:rsidR="00AA1A1C" w:rsidRPr="00AA1A1C">
                <w:rPr>
                  <w:rFonts w:eastAsia="Calibri"/>
                  <w:color w:val="0000FF"/>
                  <w:u w:val="single"/>
                  <w:lang w:eastAsia="ru-RU"/>
                </w:rPr>
                <w:t>/</w:t>
              </w:r>
              <w:r w:rsidR="00AA1A1C" w:rsidRPr="00AA1A1C">
                <w:rPr>
                  <w:rFonts w:eastAsia="Calibri"/>
                  <w:color w:val="0000FF"/>
                  <w:u w:val="single"/>
                  <w:lang w:val="ru-RU" w:eastAsia="ru-RU"/>
                </w:rPr>
                <w:t>elektronni</w:t>
              </w:r>
              <w:r w:rsidR="00AA1A1C" w:rsidRPr="00AA1A1C">
                <w:rPr>
                  <w:rFonts w:eastAsia="Calibri"/>
                  <w:color w:val="0000FF"/>
                  <w:u w:val="single"/>
                  <w:lang w:eastAsia="ru-RU"/>
                </w:rPr>
                <w:t>-</w:t>
              </w:r>
              <w:r w:rsidR="00AA1A1C" w:rsidRPr="00AA1A1C">
                <w:rPr>
                  <w:rFonts w:eastAsia="Calibri"/>
                  <w:color w:val="0000FF"/>
                  <w:u w:val="single"/>
                  <w:lang w:val="ru-RU" w:eastAsia="ru-RU"/>
                </w:rPr>
                <w:t>majdanchiki</w:t>
              </w:r>
              <w:r w:rsidR="00AA1A1C" w:rsidRPr="00AA1A1C">
                <w:rPr>
                  <w:rFonts w:eastAsia="Calibri"/>
                  <w:color w:val="0000FF"/>
                  <w:u w:val="single"/>
                  <w:lang w:eastAsia="ru-RU"/>
                </w:rPr>
                <w:t>-</w:t>
              </w:r>
              <w:r w:rsidR="00AA1A1C" w:rsidRPr="00AA1A1C">
                <w:rPr>
                  <w:rFonts w:eastAsia="Calibri"/>
                  <w:color w:val="0000FF"/>
                  <w:u w:val="single"/>
                  <w:lang w:val="ru-RU" w:eastAsia="ru-RU"/>
                </w:rPr>
                <w:t>ets</w:t>
              </w:r>
              <w:r w:rsidR="00AA1A1C" w:rsidRPr="00AA1A1C">
                <w:rPr>
                  <w:rFonts w:eastAsia="Calibri"/>
                  <w:color w:val="0000FF"/>
                  <w:u w:val="single"/>
                  <w:lang w:eastAsia="ru-RU"/>
                </w:rPr>
                <w:t>-</w:t>
              </w:r>
              <w:r w:rsidR="00AA1A1C" w:rsidRPr="00AA1A1C">
                <w:rPr>
                  <w:rFonts w:eastAsia="Calibri"/>
                  <w:color w:val="0000FF"/>
                  <w:u w:val="single"/>
                  <w:lang w:val="ru-RU" w:eastAsia="ru-RU"/>
                </w:rPr>
                <w:t>prozorroprodazhi</w:t>
              </w:r>
              <w:r w:rsidR="00AA1A1C" w:rsidRPr="00AA1A1C">
                <w:rPr>
                  <w:rFonts w:eastAsia="Calibri"/>
                  <w:color w:val="0000FF"/>
                  <w:u w:val="single"/>
                  <w:lang w:eastAsia="ru-RU"/>
                </w:rPr>
                <w:t>-</w:t>
              </w:r>
              <w:r w:rsidR="00AA1A1C" w:rsidRPr="00AA1A1C">
                <w:rPr>
                  <w:rFonts w:eastAsia="Calibri"/>
                  <w:color w:val="0000FF"/>
                  <w:u w:val="single"/>
                  <w:lang w:val="ru-RU" w:eastAsia="ru-RU"/>
                </w:rPr>
                <w:t>cbd</w:t>
              </w:r>
              <w:r w:rsidR="00AA1A1C" w:rsidRPr="00AA1A1C">
                <w:rPr>
                  <w:rFonts w:eastAsia="Calibri"/>
                  <w:color w:val="0000FF"/>
                  <w:u w:val="single"/>
                  <w:lang w:eastAsia="ru-RU"/>
                </w:rPr>
                <w:t>2</w:t>
              </w:r>
            </w:hyperlink>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rsidR="00AA1A1C" w:rsidRPr="00AA1A1C" w:rsidRDefault="00AA1A1C" w:rsidP="00E2281C">
            <w:pPr>
              <w:rPr>
                <w:rFonts w:eastAsia="Calibri"/>
                <w:color w:val="000000"/>
                <w:lang w:eastAsia="ru-RU"/>
              </w:rPr>
            </w:pPr>
            <w:r w:rsidRPr="00AA1A1C">
              <w:rPr>
                <w:rFonts w:eastAsia="Calibri"/>
                <w:color w:val="000000"/>
                <w:lang w:eastAsia="ru-RU"/>
              </w:rPr>
              <w:t>Найменування установи (банку, казначейства), її місцезнаходження та номери рахунків у національній валюті, відкритих для внесення операторами електронних майданчиків реєстраційних та гарантійних  внесків потенційних орендарів та проведення переможцями аукціонів розрахунків за орендовані об'єкти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AA1A1C" w:rsidRPr="00AA1A1C" w:rsidRDefault="00AA1A1C" w:rsidP="00E2281C">
            <w:pPr>
              <w:rPr>
                <w:rFonts w:eastAsia="Calibri"/>
                <w:bCs/>
                <w:color w:val="000000"/>
                <w:lang w:eastAsia="en-US"/>
              </w:rPr>
            </w:pPr>
            <w:r w:rsidRPr="00AA1A1C">
              <w:rPr>
                <w:rFonts w:eastAsia="Calibri"/>
                <w:bCs/>
                <w:color w:val="000000"/>
                <w:lang w:eastAsia="en-US"/>
              </w:rPr>
              <w:t>Оператор електронного майданчика здійснює перерахування гарантійного внеску на казначейські рахунки за такими реквізитами:</w:t>
            </w:r>
            <w:r w:rsidRPr="00AA1A1C">
              <w:rPr>
                <w:rFonts w:eastAsia="Calibri"/>
                <w:bCs/>
                <w:color w:val="000000"/>
                <w:lang w:eastAsia="en-US"/>
              </w:rPr>
              <w:br/>
              <w:t xml:space="preserve">в національній валюті: </w:t>
            </w:r>
            <w:r w:rsidRPr="00AA1A1C">
              <w:rPr>
                <w:rFonts w:eastAsia="Calibri"/>
                <w:bCs/>
                <w:lang w:eastAsia="en-US"/>
              </w:rPr>
              <w:t xml:space="preserve">загальний фонд бюджету інші надходження </w:t>
            </w:r>
            <w:r w:rsidRPr="00AA1A1C">
              <w:rPr>
                <w:rFonts w:eastAsia="Calibri"/>
                <w:bCs/>
                <w:lang w:eastAsia="en-US"/>
              </w:rPr>
              <w:br/>
            </w:r>
            <w:r w:rsidRPr="00AA1A1C">
              <w:rPr>
                <w:rFonts w:eastAsia="Calibri"/>
                <w:bCs/>
                <w:color w:val="000000"/>
                <w:lang w:eastAsia="en-US"/>
              </w:rPr>
              <w:t>Одержувач: ГУК Львiв/Новороздільська тг/24060300</w:t>
            </w:r>
          </w:p>
          <w:p w:rsidR="00AA1A1C" w:rsidRPr="00AA1A1C" w:rsidRDefault="00AA1A1C" w:rsidP="00E2281C">
            <w:pPr>
              <w:rPr>
                <w:rFonts w:eastAsia="Calibri"/>
                <w:bCs/>
                <w:color w:val="000000"/>
                <w:lang w:eastAsia="en-US"/>
              </w:rPr>
            </w:pPr>
            <w:r w:rsidRPr="00AA1A1C">
              <w:rPr>
                <w:rFonts w:eastAsia="Calibri"/>
                <w:bCs/>
                <w:color w:val="000000"/>
                <w:lang w:eastAsia="en-US"/>
              </w:rPr>
              <w:t>Рахунок № UA258999980314080544000013937</w:t>
            </w:r>
            <w:r w:rsidRPr="00AA1A1C">
              <w:rPr>
                <w:rFonts w:eastAsia="Calibri"/>
                <w:bCs/>
                <w:color w:val="000000"/>
                <w:lang w:eastAsia="en-US"/>
              </w:rPr>
              <w:br/>
              <w:t>(для перерахування гарантійного внеску)</w:t>
            </w:r>
            <w:r w:rsidRPr="00AA1A1C">
              <w:rPr>
                <w:rFonts w:eastAsia="Calibri"/>
                <w:bCs/>
                <w:color w:val="000000"/>
                <w:lang w:eastAsia="en-US"/>
              </w:rPr>
              <w:br/>
              <w:t xml:space="preserve">Банк одержувача: ДКСУ </w:t>
            </w:r>
            <w:r w:rsidRPr="00AA1A1C">
              <w:rPr>
                <w:rFonts w:eastAsia="Calibri"/>
                <w:bCs/>
                <w:color w:val="000000"/>
                <w:lang w:eastAsia="en-US"/>
              </w:rPr>
              <w:br/>
              <w:t>Код ЄДРПОУ 38008294</w:t>
            </w:r>
            <w:r w:rsidRPr="00AA1A1C">
              <w:rPr>
                <w:rFonts w:eastAsia="Calibri"/>
                <w:bCs/>
                <w:color w:val="000000"/>
                <w:lang w:eastAsia="en-US"/>
              </w:rPr>
              <w:br/>
              <w:t>Призначення платежу: (обов’язково вказати за що)</w:t>
            </w:r>
          </w:p>
          <w:p w:rsidR="00AA1A1C" w:rsidRPr="00AA1A1C" w:rsidRDefault="00AA1A1C" w:rsidP="00E2281C">
            <w:pPr>
              <w:rPr>
                <w:rFonts w:eastAsia="Calibri"/>
                <w:bCs/>
                <w:color w:val="000000"/>
                <w:lang w:eastAsia="en-US"/>
              </w:rPr>
            </w:pPr>
          </w:p>
          <w:p w:rsidR="00AA1A1C" w:rsidRPr="00AA1A1C" w:rsidRDefault="00AA1A1C" w:rsidP="00E2281C">
            <w:pPr>
              <w:rPr>
                <w:rFonts w:eastAsia="Calibri"/>
                <w:bCs/>
                <w:lang w:eastAsia="en-US"/>
              </w:rPr>
            </w:pPr>
            <w:r w:rsidRPr="00AA1A1C">
              <w:rPr>
                <w:rFonts w:eastAsia="Calibri"/>
                <w:bCs/>
                <w:color w:val="000000"/>
                <w:lang w:eastAsia="en-US"/>
              </w:rPr>
              <w:t>Оператор електронного майданчика здійснює перерахування реєстраційного внеску та переможець аукціону здійснює перерахування авансового внеску та орендної плати на казначейські рахунки за такими реквізитами:</w:t>
            </w:r>
            <w:r w:rsidRPr="00AA1A1C">
              <w:rPr>
                <w:rFonts w:eastAsia="Calibri"/>
                <w:bCs/>
                <w:color w:val="000000"/>
                <w:lang w:eastAsia="en-US"/>
              </w:rPr>
              <w:br/>
              <w:t xml:space="preserve">в </w:t>
            </w:r>
            <w:r w:rsidRPr="00AA1A1C">
              <w:rPr>
                <w:rFonts w:eastAsia="Calibri"/>
                <w:bCs/>
                <w:lang w:eastAsia="en-US"/>
              </w:rPr>
              <w:t xml:space="preserve">національній валюті: </w:t>
            </w:r>
          </w:p>
          <w:p w:rsidR="00AA1A1C" w:rsidRPr="00AA1A1C" w:rsidRDefault="00AA1A1C" w:rsidP="00E2281C">
            <w:pPr>
              <w:rPr>
                <w:rFonts w:eastAsia="Calibri"/>
                <w:lang w:eastAsia="en-US"/>
              </w:rPr>
            </w:pPr>
            <w:r w:rsidRPr="00AA1A1C">
              <w:rPr>
                <w:rFonts w:eastAsia="Calibri"/>
                <w:bCs/>
                <w:lang w:eastAsia="en-US"/>
              </w:rPr>
              <w:t xml:space="preserve">Одержувач: </w:t>
            </w:r>
            <w:r w:rsidRPr="00AA1A1C">
              <w:rPr>
                <w:rFonts w:eastAsia="Calibri"/>
                <w:lang w:eastAsia="en-US"/>
              </w:rPr>
              <w:t>Новороздільська ЗОШ  І-ІІІ ст. №5 Новороздільської міської ради Львівської області</w:t>
            </w:r>
          </w:p>
          <w:p w:rsidR="00AA1A1C" w:rsidRPr="00AA1A1C" w:rsidRDefault="00AA1A1C" w:rsidP="00E2281C">
            <w:pPr>
              <w:rPr>
                <w:rFonts w:eastAsia="Calibri"/>
                <w:lang w:eastAsia="en-US"/>
              </w:rPr>
            </w:pPr>
            <w:r w:rsidRPr="00AA1A1C">
              <w:rPr>
                <w:rFonts w:eastAsia="Calibri"/>
                <w:lang w:eastAsia="en-US"/>
              </w:rPr>
              <w:t>Рахунок UA318201720314201014203041864</w:t>
            </w:r>
          </w:p>
          <w:p w:rsidR="00AA1A1C" w:rsidRPr="00AA1A1C" w:rsidRDefault="00AA1A1C" w:rsidP="00E2281C">
            <w:pPr>
              <w:rPr>
                <w:rFonts w:eastAsia="Calibri"/>
                <w:lang w:eastAsia="en-US"/>
              </w:rPr>
            </w:pPr>
            <w:r w:rsidRPr="00AA1A1C">
              <w:rPr>
                <w:rFonts w:eastAsia="Calibri"/>
                <w:lang w:eastAsia="en-US"/>
              </w:rPr>
              <w:t>(для перерахування орендної плати, реєстраційного та авансового внеску)</w:t>
            </w:r>
            <w:r w:rsidRPr="00AA1A1C">
              <w:rPr>
                <w:rFonts w:eastAsia="Calibri"/>
                <w:lang w:eastAsia="en-US"/>
              </w:rPr>
              <w:br/>
              <w:t xml:space="preserve">Банк одержувача: ДКС України м. Київ </w:t>
            </w:r>
          </w:p>
          <w:p w:rsidR="00AA1A1C" w:rsidRPr="00AA1A1C" w:rsidRDefault="00AA1A1C" w:rsidP="00E2281C">
            <w:pPr>
              <w:rPr>
                <w:rFonts w:eastAsia="Calibri"/>
                <w:color w:val="FF0000"/>
                <w:lang w:eastAsia="ru-RU"/>
              </w:rPr>
            </w:pPr>
            <w:r w:rsidRPr="00AA1A1C">
              <w:rPr>
                <w:rFonts w:eastAsia="Calibri"/>
                <w:lang w:eastAsia="en-US"/>
              </w:rPr>
              <w:t>Код ЄДРПОУ 26454595</w:t>
            </w:r>
            <w:r w:rsidRPr="00AA1A1C">
              <w:rPr>
                <w:rFonts w:eastAsia="Calibri"/>
                <w:lang w:eastAsia="en-US"/>
              </w:rPr>
              <w:br/>
              <w:t>Призначення платежу: (обов’язково вказати за що)</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eastAsia="ru-RU"/>
              </w:rPr>
            </w:pPr>
            <w:r w:rsidRPr="00AA1A1C">
              <w:rPr>
                <w:rFonts w:eastAsia="Calibri"/>
                <w:color w:val="000000"/>
                <w:lang w:eastAsia="ru-RU"/>
              </w:rPr>
              <w:t>Період між аукціоном та аукціоном із зниженням стартової ціни, аукціоном із зниженням стартової ціни та аукціоном за методом покрокового зниження стартової ціни та подальшого подання цінових пропозицій</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eastAsia="ru-RU"/>
              </w:rPr>
              <w:t>2</w:t>
            </w:r>
            <w:r w:rsidRPr="00AA1A1C">
              <w:rPr>
                <w:rFonts w:eastAsia="Calibri"/>
                <w:color w:val="000000"/>
                <w:lang w:val="ru-RU" w:eastAsia="ru-RU"/>
              </w:rPr>
              <w:t>5 календарних днів з дати оприлюднення оголошення електронною торговою системою про передачу майна в оренду</w:t>
            </w:r>
          </w:p>
          <w:p w:rsidR="00AA1A1C" w:rsidRPr="00AA1A1C" w:rsidRDefault="00AA1A1C" w:rsidP="00E2281C">
            <w:pPr>
              <w:rPr>
                <w:rFonts w:eastAsia="Calibri"/>
                <w:color w:val="000000"/>
                <w:lang w:val="ru-RU" w:eastAsia="ru-RU"/>
              </w:rPr>
            </w:pPr>
          </w:p>
          <w:p w:rsidR="00AA1A1C" w:rsidRPr="00AA1A1C" w:rsidRDefault="00AA1A1C" w:rsidP="00E2281C">
            <w:pPr>
              <w:rPr>
                <w:rFonts w:eastAsia="Calibri"/>
                <w:color w:val="000000"/>
                <w:lang w:val="ru-RU" w:eastAsia="ru-RU"/>
              </w:rPr>
            </w:pPr>
          </w:p>
        </w:tc>
      </w:tr>
      <w:tr w:rsidR="00AA1A1C" w:rsidRPr="00AA1A1C" w:rsidTr="00AA1A1C">
        <w:trPr>
          <w:trHeight w:val="3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Проект договору</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val="ru-RU" w:eastAsia="ru-RU"/>
              </w:rPr>
            </w:pPr>
            <w:r w:rsidRPr="00AA1A1C">
              <w:rPr>
                <w:rFonts w:eastAsia="Calibri"/>
                <w:color w:val="000000"/>
                <w:lang w:val="ru-RU" w:eastAsia="ru-RU"/>
              </w:rPr>
              <w:t xml:space="preserve">Додається до </w:t>
            </w:r>
            <w:r w:rsidRPr="00AA1A1C">
              <w:rPr>
                <w:rFonts w:eastAsia="Calibri"/>
                <w:color w:val="000000"/>
                <w:lang w:eastAsia="ru-RU"/>
              </w:rPr>
              <w:t xml:space="preserve">цього </w:t>
            </w:r>
            <w:r w:rsidRPr="00AA1A1C">
              <w:rPr>
                <w:rFonts w:eastAsia="Calibri"/>
                <w:color w:val="000000"/>
                <w:lang w:val="ru-RU" w:eastAsia="ru-RU"/>
              </w:rPr>
              <w:t xml:space="preserve">оголошення </w:t>
            </w:r>
          </w:p>
        </w:tc>
      </w:tr>
      <w:tr w:rsidR="00AA1A1C" w:rsidRPr="00AA1A1C" w:rsidTr="00AA1A1C">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AA1A1C" w:rsidRPr="00AA1A1C" w:rsidRDefault="00AA1A1C" w:rsidP="00E2281C">
            <w:pPr>
              <w:jc w:val="center"/>
              <w:rPr>
                <w:rFonts w:eastAsia="Calibri"/>
                <w:b/>
                <w:bCs/>
                <w:color w:val="000000"/>
                <w:lang w:val="ru-RU" w:eastAsia="ru-RU"/>
              </w:rPr>
            </w:pPr>
            <w:r w:rsidRPr="00AA1A1C">
              <w:rPr>
                <w:rFonts w:eastAsia="Calibri"/>
                <w:b/>
                <w:bCs/>
                <w:color w:val="000000"/>
                <w:lang w:val="ru-RU" w:eastAsia="ru-RU"/>
              </w:rPr>
              <w:t>Інша додаткова інформація</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color w:val="000000"/>
                <w:lang w:val="ru-RU" w:eastAsia="ru-RU"/>
              </w:rPr>
            </w:pPr>
            <w:r w:rsidRPr="00AA1A1C">
              <w:rPr>
                <w:rFonts w:eastAsia="Calibri"/>
                <w:color w:val="000000"/>
                <w:lang w:val="ru-RU" w:eastAsia="ru-RU"/>
              </w:rPr>
              <w:t xml:space="preserve">Чи зобов’язаний орендар компенсувати витрати, пов’язані з проведенням незалежної </w:t>
            </w:r>
            <w:r w:rsidRPr="00AA1A1C">
              <w:rPr>
                <w:rFonts w:eastAsia="Calibri"/>
                <w:color w:val="000000"/>
                <w:lang w:val="ru-RU" w:eastAsia="ru-RU"/>
              </w:rPr>
              <w:lastRenderedPageBreak/>
              <w:t>оцінки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b/>
                <w:bCs/>
                <w:color w:val="FF0000"/>
                <w:lang w:eastAsia="ru-RU"/>
              </w:rPr>
            </w:pPr>
            <w:r w:rsidRPr="00AA1A1C">
              <w:rPr>
                <w:rFonts w:eastAsia="Calibri"/>
                <w:color w:val="000000"/>
                <w:lang w:eastAsia="ru-RU"/>
              </w:rPr>
              <w:lastRenderedPageBreak/>
              <w:t>Так</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Calibri"/>
                <w:lang w:val="ru-RU" w:eastAsia="ru-RU"/>
              </w:rPr>
              <w:lastRenderedPageBreak/>
              <w:t>Сума компенсації витрат, пов’язаних з проведенням незалежної оцінки, грн</w:t>
            </w:r>
            <w:r w:rsidRPr="00AA1A1C">
              <w:rPr>
                <w:rFonts w:eastAsia="Calibri"/>
                <w:lang w:eastAsia="ru-RU"/>
              </w:rPr>
              <w:t>. без ПДВ</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val="ru-RU" w:eastAsia="ru-RU"/>
              </w:rPr>
            </w:pPr>
            <w:r w:rsidRPr="00AA1A1C">
              <w:rPr>
                <w:rFonts w:eastAsia="Calibri"/>
                <w:lang w:eastAsia="ru-RU"/>
              </w:rPr>
              <w:t>3000,0</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AA1A1C" w:rsidRPr="00AA1A1C" w:rsidRDefault="00AA1A1C" w:rsidP="00E2281C">
            <w:pPr>
              <w:rPr>
                <w:rFonts w:eastAsia="Calibri"/>
                <w:lang w:eastAsia="ru-RU"/>
              </w:rPr>
            </w:pPr>
            <w:r w:rsidRPr="00AA1A1C">
              <w:rPr>
                <w:rFonts w:eastAsia="MS Mincho"/>
                <w:lang w:val="ru-RU" w:eastAsia="ru-RU"/>
              </w:rPr>
              <w:t>Чи має орендар компенсувати балансоутримувачу сплату земельного податку за користування земельною ділянкою, на якій розташований об'єкт оренди (будівля, її частина або споруда, до складу якої входить об'єкт оренди)</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lang w:val="ru-RU" w:eastAsia="ru-RU"/>
              </w:rPr>
            </w:pPr>
            <w:r w:rsidRPr="00AA1A1C">
              <w:rPr>
                <w:rFonts w:eastAsia="Calibri"/>
                <w:lang w:eastAsia="ru-RU"/>
              </w:rPr>
              <w:t>Так</w:t>
            </w:r>
          </w:p>
        </w:tc>
      </w:tr>
      <w:tr w:rsidR="00AA1A1C" w:rsidRPr="00AA1A1C" w:rsidTr="00AA1A1C">
        <w:trPr>
          <w:trHeight w:val="315"/>
        </w:trPr>
        <w:tc>
          <w:tcPr>
            <w:tcW w:w="10460" w:type="dxa"/>
            <w:gridSpan w:val="2"/>
            <w:tcBorders>
              <w:top w:val="single" w:sz="6" w:space="0" w:color="CCCCCC"/>
              <w:left w:val="single" w:sz="6" w:space="0" w:color="000000"/>
              <w:bottom w:val="single" w:sz="6" w:space="0" w:color="000000"/>
              <w:right w:val="single" w:sz="6" w:space="0" w:color="000000"/>
            </w:tcBorders>
            <w:shd w:val="clear" w:color="auto" w:fill="F3F3F3"/>
            <w:tcMar>
              <w:top w:w="30" w:type="dxa"/>
              <w:left w:w="45" w:type="dxa"/>
              <w:bottom w:w="30" w:type="dxa"/>
              <w:right w:w="45" w:type="dxa"/>
            </w:tcMar>
            <w:vAlign w:val="bottom"/>
          </w:tcPr>
          <w:p w:rsidR="00AA1A1C" w:rsidRPr="00AA1A1C" w:rsidRDefault="00AA1A1C" w:rsidP="00E2281C">
            <w:pPr>
              <w:jc w:val="center"/>
              <w:rPr>
                <w:rFonts w:eastAsia="Calibri"/>
                <w:b/>
                <w:bCs/>
                <w:color w:val="000000"/>
                <w:lang w:val="ru-RU" w:eastAsia="ru-RU"/>
              </w:rPr>
            </w:pPr>
            <w:r w:rsidRPr="00AA1A1C">
              <w:rPr>
                <w:rFonts w:eastAsia="Calibri"/>
                <w:b/>
                <w:bCs/>
                <w:color w:val="000000"/>
                <w:lang w:val="ru-RU" w:eastAsia="ru-RU"/>
              </w:rPr>
              <w:t>Інформація про об'єкт оренди, що міститься в Переліку першого типу, в обсязі, визначеному пунктом 26 Порядку міститься за посиланням:</w:t>
            </w:r>
          </w:p>
        </w:tc>
      </w:tr>
      <w:tr w:rsidR="00AA1A1C" w:rsidRPr="00AA1A1C" w:rsidTr="00AA1A1C">
        <w:trPr>
          <w:trHeight w:val="315"/>
        </w:trPr>
        <w:tc>
          <w:tcPr>
            <w:tcW w:w="49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rsidR="00AA1A1C" w:rsidRPr="00AA1A1C" w:rsidRDefault="00AA1A1C" w:rsidP="00E2281C">
            <w:pPr>
              <w:rPr>
                <w:rFonts w:eastAsia="Calibri"/>
                <w:color w:val="FF0000"/>
                <w:u w:val="single"/>
                <w:lang w:val="ru-RU" w:eastAsia="ru-RU"/>
              </w:rPr>
            </w:pPr>
            <w:r w:rsidRPr="00AA1A1C">
              <w:rPr>
                <w:rFonts w:eastAsia="Calibri"/>
                <w:color w:val="FF0000"/>
                <w:lang w:eastAsia="ru-RU"/>
              </w:rPr>
              <w:t>В ЕТС</w:t>
            </w:r>
          </w:p>
        </w:tc>
        <w:tc>
          <w:tcPr>
            <w:tcW w:w="5541"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AA1A1C" w:rsidRPr="00AA1A1C" w:rsidRDefault="00AA1A1C" w:rsidP="00E2281C">
            <w:pPr>
              <w:rPr>
                <w:rFonts w:eastAsia="Calibri"/>
                <w:color w:val="FF0000"/>
                <w:lang w:eastAsia="ru-RU"/>
              </w:rPr>
            </w:pPr>
            <w:r w:rsidRPr="00AA1A1C">
              <w:rPr>
                <w:rFonts w:eastAsia="Calibri"/>
                <w:color w:val="FF0000"/>
                <w:lang w:eastAsia="ru-RU"/>
              </w:rPr>
              <w:t>В ЕТС</w:t>
            </w:r>
          </w:p>
        </w:tc>
      </w:tr>
      <w:tr w:rsidR="00AA1A1C" w:rsidRPr="00AA1A1C" w:rsidTr="00AA1A1C">
        <w:trPr>
          <w:trHeight w:val="315"/>
        </w:trPr>
        <w:tc>
          <w:tcPr>
            <w:tcW w:w="10460" w:type="dxa"/>
            <w:gridSpan w:val="2"/>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AA1A1C" w:rsidRPr="00AA1A1C" w:rsidRDefault="00AA1A1C" w:rsidP="00E2281C">
            <w:pPr>
              <w:rPr>
                <w:rFonts w:eastAsia="Calibri"/>
                <w:i/>
                <w:iCs/>
                <w:lang w:val="ru-RU" w:eastAsia="ru-RU"/>
              </w:rPr>
            </w:pPr>
            <w:r w:rsidRPr="00AA1A1C">
              <w:rPr>
                <w:rFonts w:eastAsia="Calibri"/>
                <w:i/>
                <w:iCs/>
                <w:lang w:val="ru-RU" w:eastAsia="ru-RU"/>
              </w:rPr>
              <w:t>Умовні скорочення:</w:t>
            </w:r>
            <w:r w:rsidRPr="00AA1A1C">
              <w:rPr>
                <w:rFonts w:eastAsia="Calibri"/>
                <w:i/>
                <w:iCs/>
                <w:lang w:val="ru-RU" w:eastAsia="ru-RU"/>
              </w:rPr>
              <w:br/>
              <w:t>Закон - Закон України "Про оренду державного та комунального майна";</w:t>
            </w:r>
            <w:r w:rsidRPr="00AA1A1C">
              <w:rPr>
                <w:rFonts w:eastAsia="Calibri"/>
                <w:i/>
                <w:iCs/>
                <w:lang w:val="ru-RU" w:eastAsia="ru-RU"/>
              </w:rPr>
              <w:br/>
              <w:t>Постанова - постанова Кабінету Міністрів України від 03.06.2020 № 483 "Деякі питання оренди державного та комунального майна";</w:t>
            </w:r>
            <w:r w:rsidRPr="00AA1A1C">
              <w:rPr>
                <w:rFonts w:eastAsia="Calibri"/>
                <w:i/>
                <w:iCs/>
                <w:lang w:val="ru-RU" w:eastAsia="ru-RU"/>
              </w:rPr>
              <w:br/>
              <w:t>Порядок - Порядок передачі в оренду державного та комунального майна, затверджений Постановою.</w:t>
            </w:r>
          </w:p>
        </w:tc>
      </w:tr>
    </w:tbl>
    <w:p w:rsidR="00A722AE" w:rsidRDefault="00A722AE" w:rsidP="00E2281C">
      <w:pPr>
        <w:keepNext/>
        <w:keepLines/>
        <w:jc w:val="center"/>
        <w:rPr>
          <w:b/>
          <w:lang w:val="ru-RU" w:eastAsia="ru-RU"/>
        </w:rPr>
      </w:pPr>
    </w:p>
    <w:p w:rsidR="00A722AE" w:rsidRDefault="00A722AE" w:rsidP="00E2281C">
      <w:pPr>
        <w:keepNext/>
        <w:keepLines/>
        <w:jc w:val="center"/>
        <w:rPr>
          <w:b/>
          <w:lang w:val="ru-RU" w:eastAsia="ru-RU"/>
        </w:rPr>
      </w:pPr>
    </w:p>
    <w:p w:rsidR="00A722AE" w:rsidRDefault="00A722AE" w:rsidP="00E2281C">
      <w:pPr>
        <w:keepNext/>
        <w:keepLines/>
        <w:jc w:val="center"/>
        <w:rPr>
          <w:b/>
          <w:lang w:val="ru-RU" w:eastAsia="ru-RU"/>
        </w:rPr>
      </w:pPr>
    </w:p>
    <w:p w:rsidR="00A722AE" w:rsidRDefault="00A722AE" w:rsidP="00E2281C">
      <w:pPr>
        <w:keepNext/>
        <w:keepLines/>
        <w:jc w:val="center"/>
        <w:rPr>
          <w:b/>
          <w:lang w:val="ru-RU" w:eastAsia="ru-RU"/>
        </w:rPr>
      </w:pPr>
    </w:p>
    <w:p w:rsidR="00A722AE" w:rsidRDefault="00A722AE" w:rsidP="00E2281C">
      <w:pPr>
        <w:keepNext/>
        <w:keepLines/>
        <w:jc w:val="center"/>
        <w:rPr>
          <w:b/>
          <w:lang w:val="ru-RU" w:eastAsia="ru-RU"/>
        </w:rPr>
      </w:pPr>
    </w:p>
    <w:p w:rsidR="00A722AE" w:rsidRDefault="00A722AE"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BD5A7D" w:rsidRDefault="00BD5A7D" w:rsidP="00E2281C">
      <w:pPr>
        <w:keepNext/>
        <w:keepLines/>
        <w:jc w:val="center"/>
        <w:rPr>
          <w:b/>
          <w:lang w:val="ru-RU" w:eastAsia="ru-RU"/>
        </w:rPr>
      </w:pPr>
    </w:p>
    <w:p w:rsidR="00AA1A1C" w:rsidRPr="008E3085" w:rsidRDefault="00AA1A1C" w:rsidP="00E2281C">
      <w:pPr>
        <w:keepNext/>
        <w:keepLines/>
        <w:jc w:val="center"/>
        <w:rPr>
          <w:b/>
          <w:lang w:eastAsia="ru-RU"/>
        </w:rPr>
      </w:pPr>
      <w:r w:rsidRPr="008E3085">
        <w:rPr>
          <w:b/>
          <w:lang w:eastAsia="ru-RU"/>
        </w:rPr>
        <w:t>Договір №_____________</w:t>
      </w:r>
    </w:p>
    <w:p w:rsidR="00AA1A1C" w:rsidRPr="008E3085" w:rsidRDefault="00AA1A1C" w:rsidP="00E2281C">
      <w:pPr>
        <w:keepNext/>
        <w:keepLines/>
        <w:jc w:val="center"/>
        <w:rPr>
          <w:b/>
          <w:lang w:eastAsia="ru-RU"/>
        </w:rPr>
      </w:pPr>
      <w:r w:rsidRPr="008E3085">
        <w:rPr>
          <w:b/>
          <w:lang w:eastAsia="ru-RU"/>
        </w:rPr>
        <w:t xml:space="preserve">оренди індивідуально визначеного нерухомого майна, що належить до комунальної власності Новороздільської територіальної громади </w:t>
      </w:r>
    </w:p>
    <w:p w:rsidR="00AA1A1C" w:rsidRPr="008E3085" w:rsidRDefault="00AA1A1C" w:rsidP="00E2281C">
      <w:pPr>
        <w:keepNext/>
        <w:keepLines/>
        <w:jc w:val="center"/>
        <w:rPr>
          <w:b/>
          <w:lang w:val="ru-RU" w:eastAsia="ru-RU"/>
        </w:rPr>
      </w:pPr>
      <w:r w:rsidRPr="008E3085">
        <w:rPr>
          <w:b/>
          <w:lang w:val="en-US" w:eastAsia="ru-RU"/>
        </w:rPr>
        <w:t>I</w:t>
      </w:r>
      <w:r w:rsidRPr="008E3085">
        <w:rPr>
          <w:b/>
          <w:lang w:val="ru-RU" w:eastAsia="ru-RU"/>
        </w:rPr>
        <w:t xml:space="preserve">. </w:t>
      </w:r>
      <w:r w:rsidRPr="008E3085">
        <w:rPr>
          <w:b/>
          <w:lang w:eastAsia="ru-RU"/>
        </w:rPr>
        <w:t xml:space="preserve">Змінювані умови договору (далі </w:t>
      </w:r>
      <w:r w:rsidRPr="008E3085">
        <w:rPr>
          <w:b/>
          <w:lang w:val="ru-RU" w:eastAsia="ru-RU"/>
        </w:rPr>
        <w:t xml:space="preserve">- </w:t>
      </w:r>
      <w:r w:rsidRPr="008E3085">
        <w:rPr>
          <w:b/>
          <w:lang w:eastAsia="ru-RU"/>
        </w:rPr>
        <w:t>Умови)</w:t>
      </w:r>
    </w:p>
    <w:tbl>
      <w:tblPr>
        <w:tblW w:w="10661" w:type="dxa"/>
        <w:tblInd w:w="-601" w:type="dxa"/>
        <w:tblLayout w:type="fixed"/>
        <w:tblLook w:val="04A0"/>
      </w:tblPr>
      <w:tblGrid>
        <w:gridCol w:w="770"/>
        <w:gridCol w:w="17"/>
        <w:gridCol w:w="2051"/>
        <w:gridCol w:w="1157"/>
        <w:gridCol w:w="146"/>
        <w:gridCol w:w="566"/>
        <w:gridCol w:w="734"/>
        <w:gridCol w:w="1327"/>
        <w:gridCol w:w="473"/>
        <w:gridCol w:w="372"/>
        <w:gridCol w:w="245"/>
        <w:gridCol w:w="84"/>
        <w:gridCol w:w="1221"/>
        <w:gridCol w:w="1498"/>
      </w:tblGrid>
      <w:tr w:rsidR="00AA1A1C" w:rsidRPr="00AA1A1C" w:rsidTr="00AA1A1C">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1</w:t>
            </w:r>
          </w:p>
        </w:tc>
        <w:tc>
          <w:tcPr>
            <w:tcW w:w="3920" w:type="dxa"/>
            <w:gridSpan w:val="4"/>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 xml:space="preserve">Найменування населеного пункту </w:t>
            </w:r>
          </w:p>
        </w:tc>
        <w:tc>
          <w:tcPr>
            <w:tcW w:w="5954" w:type="dxa"/>
            <w:gridSpan w:val="8"/>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 м. Новий Розділ</w:t>
            </w:r>
          </w:p>
        </w:tc>
      </w:tr>
      <w:tr w:rsidR="00AA1A1C" w:rsidRPr="00AA1A1C" w:rsidTr="00AA1A1C">
        <w:trPr>
          <w:trHeight w:val="320"/>
        </w:trPr>
        <w:tc>
          <w:tcPr>
            <w:tcW w:w="787" w:type="dxa"/>
            <w:gridSpan w:val="2"/>
            <w:tcBorders>
              <w:top w:val="nil"/>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2</w:t>
            </w:r>
          </w:p>
        </w:tc>
        <w:tc>
          <w:tcPr>
            <w:tcW w:w="2051" w:type="dxa"/>
            <w:tcBorders>
              <w:top w:val="nil"/>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Дата</w:t>
            </w:r>
          </w:p>
        </w:tc>
        <w:tc>
          <w:tcPr>
            <w:tcW w:w="7823" w:type="dxa"/>
            <w:gridSpan w:val="11"/>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 </w:t>
            </w:r>
          </w:p>
        </w:tc>
      </w:tr>
      <w:tr w:rsidR="00AA1A1C" w:rsidRPr="00AA1A1C" w:rsidTr="00AA1A1C">
        <w:trPr>
          <w:trHeight w:val="2860"/>
        </w:trPr>
        <w:tc>
          <w:tcPr>
            <w:tcW w:w="787" w:type="dxa"/>
            <w:gridSpan w:val="2"/>
            <w:tcBorders>
              <w:top w:val="nil"/>
              <w:left w:val="single" w:sz="4" w:space="0" w:color="000000"/>
              <w:bottom w:val="single" w:sz="4" w:space="0" w:color="000000"/>
              <w:right w:val="single" w:sz="4" w:space="0" w:color="000000"/>
            </w:tcBorders>
            <w:vAlign w:val="center"/>
            <w:hideMark/>
          </w:tcPr>
          <w:p w:rsidR="00AA1A1C" w:rsidRPr="00AA1A1C" w:rsidRDefault="00AA1A1C" w:rsidP="00E2281C">
            <w:pPr>
              <w:jc w:val="center"/>
              <w:rPr>
                <w:color w:val="000000"/>
                <w:lang w:eastAsia="ru-RU"/>
              </w:rPr>
            </w:pPr>
            <w:r w:rsidRPr="00AA1A1C">
              <w:rPr>
                <w:color w:val="000000"/>
                <w:lang w:eastAsia="ru-RU"/>
              </w:rPr>
              <w:t>3</w:t>
            </w:r>
          </w:p>
        </w:tc>
        <w:tc>
          <w:tcPr>
            <w:tcW w:w="2051" w:type="dxa"/>
            <w:tcBorders>
              <w:top w:val="nil"/>
              <w:left w:val="nil"/>
              <w:bottom w:val="single" w:sz="4" w:space="0" w:color="000000"/>
              <w:right w:val="single" w:sz="4" w:space="0" w:color="000000"/>
            </w:tcBorders>
            <w:vAlign w:val="center"/>
            <w:hideMark/>
          </w:tcPr>
          <w:p w:rsidR="00AA1A1C" w:rsidRPr="00AA1A1C" w:rsidRDefault="00AA1A1C" w:rsidP="00E2281C">
            <w:pPr>
              <w:jc w:val="center"/>
              <w:rPr>
                <w:color w:val="000000"/>
                <w:lang w:eastAsia="ru-RU"/>
              </w:rPr>
            </w:pPr>
            <w:r w:rsidRPr="00AA1A1C">
              <w:rPr>
                <w:color w:val="000000"/>
                <w:lang w:eastAsia="ru-RU"/>
              </w:rPr>
              <w:t>Сторони</w:t>
            </w:r>
          </w:p>
        </w:tc>
        <w:tc>
          <w:tcPr>
            <w:tcW w:w="1303" w:type="dxa"/>
            <w:gridSpan w:val="2"/>
            <w:tcBorders>
              <w:top w:val="nil"/>
              <w:left w:val="nil"/>
              <w:bottom w:val="single" w:sz="4" w:space="0" w:color="000000"/>
              <w:right w:val="single" w:sz="4" w:space="0" w:color="000000"/>
            </w:tcBorders>
            <w:vAlign w:val="center"/>
            <w:hideMark/>
          </w:tcPr>
          <w:p w:rsidR="00AA1A1C" w:rsidRPr="00AA1A1C" w:rsidRDefault="00AA1A1C" w:rsidP="00E2281C">
            <w:pPr>
              <w:jc w:val="center"/>
              <w:rPr>
                <w:color w:val="000000"/>
                <w:lang w:eastAsia="ru-RU"/>
              </w:rPr>
            </w:pPr>
            <w:r w:rsidRPr="00AA1A1C">
              <w:rPr>
                <w:color w:val="000000"/>
                <w:lang w:eastAsia="ru-RU"/>
              </w:rPr>
              <w:t>Наймену</w:t>
            </w:r>
            <w:r w:rsidRPr="00AA1A1C">
              <w:rPr>
                <w:color w:val="000000"/>
                <w:lang w:val="en-US" w:eastAsia="ru-RU"/>
              </w:rPr>
              <w:t>-</w:t>
            </w:r>
            <w:r w:rsidRPr="00AA1A1C">
              <w:rPr>
                <w:color w:val="000000"/>
                <w:lang w:eastAsia="ru-RU"/>
              </w:rPr>
              <w:t>вання</w:t>
            </w:r>
          </w:p>
        </w:tc>
        <w:tc>
          <w:tcPr>
            <w:tcW w:w="1300" w:type="dxa"/>
            <w:gridSpan w:val="2"/>
            <w:tcBorders>
              <w:top w:val="nil"/>
              <w:left w:val="nil"/>
              <w:bottom w:val="single" w:sz="4" w:space="0" w:color="000000"/>
              <w:right w:val="single" w:sz="4" w:space="0" w:color="000000"/>
            </w:tcBorders>
            <w:vAlign w:val="center"/>
            <w:hideMark/>
          </w:tcPr>
          <w:p w:rsidR="00AA1A1C" w:rsidRPr="00AA1A1C" w:rsidRDefault="00AA1A1C" w:rsidP="00E2281C">
            <w:pPr>
              <w:ind w:right="-82"/>
              <w:jc w:val="center"/>
              <w:rPr>
                <w:color w:val="000000"/>
                <w:lang w:eastAsia="ru-RU"/>
              </w:rPr>
            </w:pPr>
            <w:r w:rsidRPr="00AA1A1C">
              <w:rPr>
                <w:color w:val="000000"/>
                <w:lang w:eastAsia="ru-RU"/>
              </w:rPr>
              <w:t>Код згідно з Єдиним державним реєстром юридичних осіб, фізичних осіб -підприємців і громадських формувань</w:t>
            </w:r>
          </w:p>
        </w:tc>
        <w:tc>
          <w:tcPr>
            <w:tcW w:w="1327" w:type="dxa"/>
            <w:tcBorders>
              <w:top w:val="nil"/>
              <w:left w:val="nil"/>
              <w:bottom w:val="single" w:sz="4" w:space="0" w:color="000000"/>
              <w:right w:val="single" w:sz="4" w:space="0" w:color="000000"/>
            </w:tcBorders>
            <w:vAlign w:val="center"/>
            <w:hideMark/>
          </w:tcPr>
          <w:p w:rsidR="00AA1A1C" w:rsidRPr="00AA1A1C" w:rsidRDefault="00AA1A1C" w:rsidP="00E2281C">
            <w:pPr>
              <w:jc w:val="center"/>
              <w:rPr>
                <w:color w:val="000000"/>
                <w:lang w:eastAsia="ru-RU"/>
              </w:rPr>
            </w:pPr>
            <w:r w:rsidRPr="00AA1A1C">
              <w:rPr>
                <w:color w:val="000000"/>
                <w:lang w:eastAsia="ru-RU"/>
              </w:rPr>
              <w:t>Адреса місцезнахо-дження</w:t>
            </w:r>
          </w:p>
        </w:tc>
        <w:tc>
          <w:tcPr>
            <w:tcW w:w="1174" w:type="dxa"/>
            <w:gridSpan w:val="4"/>
            <w:tcBorders>
              <w:top w:val="nil"/>
              <w:left w:val="nil"/>
              <w:bottom w:val="single" w:sz="4" w:space="0" w:color="000000"/>
              <w:right w:val="single" w:sz="4" w:space="0" w:color="000000"/>
            </w:tcBorders>
            <w:vAlign w:val="center"/>
            <w:hideMark/>
          </w:tcPr>
          <w:p w:rsidR="00AA1A1C" w:rsidRPr="00AA1A1C" w:rsidRDefault="00AA1A1C" w:rsidP="00E2281C">
            <w:pPr>
              <w:ind w:right="-45"/>
              <w:jc w:val="center"/>
              <w:rPr>
                <w:color w:val="000000"/>
                <w:lang w:eastAsia="ru-RU"/>
              </w:rPr>
            </w:pPr>
            <w:r w:rsidRPr="00AA1A1C">
              <w:rPr>
                <w:color w:val="000000"/>
                <w:lang w:eastAsia="ru-RU"/>
              </w:rPr>
              <w:t>Прізвище, ім’я, по батькові (за наявності) особи, що підписала договір</w:t>
            </w:r>
          </w:p>
        </w:tc>
        <w:tc>
          <w:tcPr>
            <w:tcW w:w="1221" w:type="dxa"/>
            <w:tcBorders>
              <w:top w:val="nil"/>
              <w:left w:val="nil"/>
              <w:bottom w:val="single" w:sz="4" w:space="0" w:color="000000"/>
              <w:right w:val="single" w:sz="4" w:space="0" w:color="000000"/>
            </w:tcBorders>
            <w:vAlign w:val="center"/>
            <w:hideMark/>
          </w:tcPr>
          <w:p w:rsidR="00AA1A1C" w:rsidRPr="00AA1A1C" w:rsidRDefault="00AA1A1C" w:rsidP="00E2281C">
            <w:pPr>
              <w:jc w:val="center"/>
              <w:rPr>
                <w:color w:val="000000"/>
                <w:lang w:eastAsia="ru-RU"/>
              </w:rPr>
            </w:pPr>
            <w:r w:rsidRPr="00AA1A1C">
              <w:rPr>
                <w:color w:val="000000"/>
                <w:lang w:eastAsia="ru-RU"/>
              </w:rPr>
              <w:t>Посада особи, що підписала договір</w:t>
            </w:r>
          </w:p>
        </w:tc>
        <w:tc>
          <w:tcPr>
            <w:tcW w:w="1498" w:type="dxa"/>
            <w:tcBorders>
              <w:top w:val="nil"/>
              <w:left w:val="nil"/>
              <w:bottom w:val="single" w:sz="4" w:space="0" w:color="000000"/>
              <w:right w:val="single" w:sz="4" w:space="0" w:color="000000"/>
            </w:tcBorders>
            <w:vAlign w:val="center"/>
            <w:hideMark/>
          </w:tcPr>
          <w:p w:rsidR="00AA1A1C" w:rsidRPr="00AA1A1C" w:rsidRDefault="00AA1A1C" w:rsidP="00E2281C">
            <w:pPr>
              <w:jc w:val="center"/>
              <w:rPr>
                <w:color w:val="000000"/>
                <w:lang w:eastAsia="ru-RU"/>
              </w:rPr>
            </w:pPr>
            <w:r w:rsidRPr="00AA1A1C">
              <w:rPr>
                <w:color w:val="000000"/>
                <w:lang w:eastAsia="ru-RU"/>
              </w:rPr>
              <w:t>Посилання на документ, який надає повноважен-ня на підписання договору (статут, положення, наказ, довіреність тощо)</w:t>
            </w:r>
          </w:p>
        </w:tc>
      </w:tr>
      <w:tr w:rsidR="00AA1A1C" w:rsidRPr="00AA1A1C" w:rsidTr="00AA1A1C">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ind w:right="-45"/>
              <w:jc w:val="center"/>
              <w:rPr>
                <w:color w:val="000000"/>
                <w:lang w:eastAsia="ru-RU"/>
              </w:rPr>
            </w:pPr>
            <w:r w:rsidRPr="00AA1A1C">
              <w:rPr>
                <w:color w:val="000000"/>
                <w:lang w:eastAsia="ru-RU"/>
              </w:rPr>
              <w:t>3.1.</w:t>
            </w:r>
          </w:p>
        </w:tc>
        <w:tc>
          <w:tcPr>
            <w:tcW w:w="2051" w:type="dxa"/>
            <w:tcBorders>
              <w:top w:val="single" w:sz="4" w:space="0" w:color="000000"/>
              <w:left w:val="nil"/>
              <w:bottom w:val="single" w:sz="4" w:space="0" w:color="000000"/>
              <w:right w:val="single" w:sz="4" w:space="0" w:color="000000"/>
            </w:tcBorders>
            <w:hideMark/>
          </w:tcPr>
          <w:p w:rsidR="00AA1A1C" w:rsidRPr="00AA1A1C" w:rsidRDefault="00AA1A1C" w:rsidP="00E2281C">
            <w:pPr>
              <w:jc w:val="center"/>
              <w:rPr>
                <w:color w:val="000000"/>
                <w:lang w:val="ru-RU" w:eastAsia="ru-RU"/>
              </w:rPr>
            </w:pPr>
            <w:r w:rsidRPr="00AA1A1C">
              <w:rPr>
                <w:color w:val="000000"/>
                <w:lang w:val="ru-RU" w:eastAsia="ru-RU"/>
              </w:rPr>
              <w:t>Орендодавець</w:t>
            </w:r>
          </w:p>
          <w:p w:rsidR="00AA1A1C" w:rsidRPr="00AA1A1C" w:rsidRDefault="00AA1A1C" w:rsidP="00E2281C">
            <w:pPr>
              <w:jc w:val="center"/>
              <w:rPr>
                <w:color w:val="000000"/>
                <w:lang w:eastAsia="ru-RU"/>
              </w:rPr>
            </w:pPr>
          </w:p>
        </w:tc>
        <w:tc>
          <w:tcPr>
            <w:tcW w:w="1303" w:type="dxa"/>
            <w:gridSpan w:val="2"/>
            <w:tcBorders>
              <w:top w:val="single" w:sz="4" w:space="0" w:color="000000"/>
              <w:left w:val="nil"/>
              <w:bottom w:val="single" w:sz="4" w:space="0" w:color="000000"/>
              <w:right w:val="single" w:sz="4" w:space="0" w:color="000000"/>
            </w:tcBorders>
          </w:tcPr>
          <w:p w:rsidR="00AA1A1C" w:rsidRPr="00AA1A1C" w:rsidRDefault="00AA1A1C" w:rsidP="00E2281C">
            <w:pPr>
              <w:jc w:val="center"/>
              <w:rPr>
                <w:color w:val="000000"/>
                <w:lang w:val="ru-RU" w:eastAsia="ru-RU"/>
              </w:rPr>
            </w:pPr>
            <w:r w:rsidRPr="00AA1A1C">
              <w:rPr>
                <w:color w:val="000000"/>
                <w:lang w:val="ru-RU" w:eastAsia="ru-RU"/>
              </w:rPr>
              <w:t>Виконавчий комітет Новорозді</w:t>
            </w:r>
            <w:r w:rsidRPr="00AA1A1C">
              <w:rPr>
                <w:color w:val="000000"/>
                <w:lang w:val="ru-RU" w:eastAsia="ru-RU"/>
              </w:rPr>
              <w:lastRenderedPageBreak/>
              <w:t>льської міської ради</w:t>
            </w:r>
          </w:p>
        </w:tc>
        <w:tc>
          <w:tcPr>
            <w:tcW w:w="1300" w:type="dxa"/>
            <w:gridSpan w:val="2"/>
            <w:tcBorders>
              <w:top w:val="single" w:sz="4" w:space="0" w:color="000000"/>
              <w:left w:val="nil"/>
              <w:bottom w:val="single" w:sz="4" w:space="0" w:color="000000"/>
              <w:right w:val="single" w:sz="4" w:space="0" w:color="000000"/>
            </w:tcBorders>
          </w:tcPr>
          <w:p w:rsidR="00AA1A1C" w:rsidRPr="00AA1A1C" w:rsidRDefault="00AA1A1C" w:rsidP="00E2281C">
            <w:pPr>
              <w:jc w:val="center"/>
              <w:rPr>
                <w:color w:val="000000"/>
                <w:lang w:val="ru-RU" w:eastAsia="ru-RU"/>
              </w:rPr>
            </w:pPr>
          </w:p>
          <w:p w:rsidR="00AA1A1C" w:rsidRPr="00AA1A1C" w:rsidRDefault="00AA1A1C" w:rsidP="00E2281C">
            <w:pPr>
              <w:jc w:val="center"/>
              <w:rPr>
                <w:color w:val="000000"/>
                <w:lang w:val="ru-RU" w:eastAsia="ru-RU"/>
              </w:rPr>
            </w:pPr>
            <w:r w:rsidRPr="00AA1A1C">
              <w:rPr>
                <w:color w:val="000000"/>
                <w:lang w:val="ru-RU" w:eastAsia="ru-RU"/>
              </w:rPr>
              <w:t>04056210</w:t>
            </w:r>
          </w:p>
        </w:tc>
        <w:tc>
          <w:tcPr>
            <w:tcW w:w="1327" w:type="dxa"/>
            <w:tcBorders>
              <w:top w:val="single" w:sz="4" w:space="0" w:color="000000"/>
              <w:left w:val="nil"/>
              <w:bottom w:val="single" w:sz="4" w:space="0" w:color="000000"/>
              <w:right w:val="single" w:sz="4" w:space="0" w:color="000000"/>
            </w:tcBorders>
          </w:tcPr>
          <w:p w:rsidR="00AA1A1C" w:rsidRPr="00AA1A1C" w:rsidRDefault="00AA1A1C" w:rsidP="00E2281C">
            <w:pPr>
              <w:ind w:right="-34"/>
              <w:jc w:val="center"/>
              <w:rPr>
                <w:color w:val="000000"/>
                <w:lang w:val="ru-RU" w:eastAsia="ru-RU"/>
              </w:rPr>
            </w:pPr>
            <w:r w:rsidRPr="00AA1A1C">
              <w:rPr>
                <w:rFonts w:eastAsia="Calibri"/>
                <w:lang w:val="ru-RU" w:eastAsia="ru-RU"/>
              </w:rPr>
              <w:t>м. Новий Розділ, вул. Грушевськ</w:t>
            </w:r>
            <w:r w:rsidRPr="00AA1A1C">
              <w:rPr>
                <w:rFonts w:eastAsia="Calibri"/>
                <w:lang w:val="ru-RU" w:eastAsia="ru-RU"/>
              </w:rPr>
              <w:lastRenderedPageBreak/>
              <w:t>ого, буд. 24, Стрийського району, Львівської області  81652</w:t>
            </w:r>
          </w:p>
        </w:tc>
        <w:tc>
          <w:tcPr>
            <w:tcW w:w="1174" w:type="dxa"/>
            <w:gridSpan w:val="4"/>
            <w:tcBorders>
              <w:top w:val="single" w:sz="4" w:space="0" w:color="000000"/>
              <w:left w:val="nil"/>
              <w:bottom w:val="single" w:sz="4" w:space="0" w:color="000000"/>
              <w:right w:val="single" w:sz="4" w:space="0" w:color="000000"/>
            </w:tcBorders>
          </w:tcPr>
          <w:p w:rsidR="00AA1A1C" w:rsidRPr="00AA1A1C" w:rsidRDefault="00AA1A1C" w:rsidP="00E2281C">
            <w:pPr>
              <w:jc w:val="center"/>
              <w:rPr>
                <w:color w:val="000000"/>
                <w:lang w:val="ru-RU" w:eastAsia="ru-RU"/>
              </w:rPr>
            </w:pPr>
            <w:r w:rsidRPr="00AA1A1C">
              <w:rPr>
                <w:color w:val="000000"/>
                <w:lang w:val="ru-RU" w:eastAsia="ru-RU"/>
              </w:rPr>
              <w:lastRenderedPageBreak/>
              <w:t>Яценко  Ярина Володимирівна</w:t>
            </w:r>
          </w:p>
        </w:tc>
        <w:tc>
          <w:tcPr>
            <w:tcW w:w="1221" w:type="dxa"/>
            <w:tcBorders>
              <w:top w:val="single" w:sz="4" w:space="0" w:color="000000"/>
              <w:left w:val="nil"/>
              <w:bottom w:val="single" w:sz="4" w:space="0" w:color="000000"/>
              <w:right w:val="single" w:sz="4" w:space="0" w:color="000000"/>
            </w:tcBorders>
          </w:tcPr>
          <w:p w:rsidR="00AA1A1C" w:rsidRPr="00AA1A1C" w:rsidRDefault="00AA1A1C" w:rsidP="00E2281C">
            <w:pPr>
              <w:jc w:val="center"/>
              <w:rPr>
                <w:color w:val="000000"/>
                <w:lang w:val="ru-RU" w:eastAsia="ru-RU"/>
              </w:rPr>
            </w:pPr>
            <w:r w:rsidRPr="00AA1A1C">
              <w:rPr>
                <w:color w:val="000000"/>
                <w:lang w:val="ru-RU" w:eastAsia="ru-RU"/>
              </w:rPr>
              <w:t>Міський голова</w:t>
            </w:r>
          </w:p>
        </w:tc>
        <w:tc>
          <w:tcPr>
            <w:tcW w:w="1498" w:type="dxa"/>
            <w:tcBorders>
              <w:top w:val="single" w:sz="4" w:space="0" w:color="000000"/>
              <w:left w:val="nil"/>
              <w:bottom w:val="single" w:sz="4" w:space="0" w:color="000000"/>
              <w:right w:val="single" w:sz="4" w:space="0" w:color="000000"/>
            </w:tcBorders>
          </w:tcPr>
          <w:p w:rsidR="00AA1A1C" w:rsidRPr="00AA1A1C" w:rsidRDefault="00AA1A1C" w:rsidP="00E2281C">
            <w:pPr>
              <w:jc w:val="center"/>
              <w:rPr>
                <w:color w:val="000000"/>
                <w:lang w:val="ru-RU" w:eastAsia="ru-RU"/>
              </w:rPr>
            </w:pPr>
            <w:r w:rsidRPr="00AA1A1C">
              <w:rPr>
                <w:color w:val="000000"/>
                <w:lang w:val="ru-RU" w:eastAsia="ru-RU"/>
              </w:rPr>
              <w:t xml:space="preserve">Закон України «Про місцеве </w:t>
            </w:r>
            <w:r w:rsidRPr="00AA1A1C">
              <w:rPr>
                <w:color w:val="000000"/>
                <w:lang w:val="ru-RU" w:eastAsia="ru-RU"/>
              </w:rPr>
              <w:lastRenderedPageBreak/>
              <w:t>самоврядування в Україні»</w:t>
            </w:r>
          </w:p>
        </w:tc>
      </w:tr>
      <w:tr w:rsidR="00AA1A1C" w:rsidRPr="00AA1A1C" w:rsidTr="00AA1A1C">
        <w:trPr>
          <w:trHeight w:val="616"/>
        </w:trPr>
        <w:tc>
          <w:tcPr>
            <w:tcW w:w="787" w:type="dxa"/>
            <w:gridSpan w:val="2"/>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ind w:right="-45"/>
              <w:jc w:val="center"/>
              <w:rPr>
                <w:color w:val="000000"/>
                <w:lang w:eastAsia="ru-RU"/>
              </w:rPr>
            </w:pPr>
            <w:r w:rsidRPr="00AA1A1C">
              <w:rPr>
                <w:color w:val="000000"/>
                <w:lang w:eastAsia="ru-RU"/>
              </w:rPr>
              <w:lastRenderedPageBreak/>
              <w:t>3.1.1</w:t>
            </w:r>
          </w:p>
        </w:tc>
        <w:tc>
          <w:tcPr>
            <w:tcW w:w="4654" w:type="dxa"/>
            <w:gridSpan w:val="5"/>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Адреса електронної пошти Орендодавця, на яку надсилаються офіційні повідомленням за цим договором</w:t>
            </w:r>
          </w:p>
        </w:tc>
        <w:tc>
          <w:tcPr>
            <w:tcW w:w="5220" w:type="dxa"/>
            <w:gridSpan w:val="7"/>
            <w:tcBorders>
              <w:top w:val="single" w:sz="4" w:space="0" w:color="000000"/>
              <w:left w:val="nil"/>
              <w:bottom w:val="single" w:sz="4" w:space="0" w:color="000000"/>
              <w:right w:val="single" w:sz="4" w:space="0" w:color="000000"/>
            </w:tcBorders>
          </w:tcPr>
          <w:p w:rsidR="00AA1A1C" w:rsidRPr="00AA1A1C" w:rsidRDefault="00401F66" w:rsidP="00E2281C">
            <w:pPr>
              <w:rPr>
                <w:color w:val="000000"/>
                <w:lang w:eastAsia="ru-RU"/>
              </w:rPr>
            </w:pPr>
            <w:hyperlink r:id="rId10" w:tgtFrame="_blank" w:history="1">
              <w:r w:rsidR="00AA1A1C" w:rsidRPr="00AA1A1C">
                <w:rPr>
                  <w:rFonts w:eastAsia="MS Mincho"/>
                  <w:u w:val="single"/>
                  <w:shd w:val="clear" w:color="auto" w:fill="FFFFFF"/>
                  <w:lang w:val="ru-RU" w:eastAsia="ru-RU"/>
                </w:rPr>
                <w:t>novyrozdil@gmail.com</w:t>
              </w:r>
            </w:hyperlink>
          </w:p>
        </w:tc>
      </w:tr>
      <w:tr w:rsidR="00AA1A1C" w:rsidRPr="00AA1A1C" w:rsidTr="00AA1A1C">
        <w:trPr>
          <w:trHeight w:val="320"/>
        </w:trPr>
        <w:tc>
          <w:tcPr>
            <w:tcW w:w="787" w:type="dxa"/>
            <w:gridSpan w:val="2"/>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ind w:right="-45"/>
              <w:jc w:val="center"/>
              <w:rPr>
                <w:color w:val="000000"/>
                <w:lang w:eastAsia="ru-RU"/>
              </w:rPr>
            </w:pPr>
            <w:r w:rsidRPr="00AA1A1C">
              <w:rPr>
                <w:color w:val="000000"/>
                <w:lang w:eastAsia="ru-RU"/>
              </w:rPr>
              <w:t>3.2</w:t>
            </w:r>
          </w:p>
        </w:tc>
        <w:tc>
          <w:tcPr>
            <w:tcW w:w="2051" w:type="dxa"/>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Орендар</w:t>
            </w:r>
          </w:p>
        </w:tc>
        <w:tc>
          <w:tcPr>
            <w:tcW w:w="1303" w:type="dxa"/>
            <w:gridSpan w:val="2"/>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eastAsia="ru-RU"/>
              </w:rPr>
            </w:pPr>
          </w:p>
        </w:tc>
        <w:tc>
          <w:tcPr>
            <w:tcW w:w="1300" w:type="dxa"/>
            <w:gridSpan w:val="2"/>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eastAsia="ru-RU"/>
              </w:rPr>
            </w:pPr>
          </w:p>
        </w:tc>
        <w:tc>
          <w:tcPr>
            <w:tcW w:w="1327" w:type="dxa"/>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eastAsia="ru-RU"/>
              </w:rPr>
            </w:pPr>
          </w:p>
        </w:tc>
        <w:tc>
          <w:tcPr>
            <w:tcW w:w="1090" w:type="dxa"/>
            <w:gridSpan w:val="3"/>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eastAsia="ru-RU"/>
              </w:rPr>
            </w:pPr>
          </w:p>
        </w:tc>
        <w:tc>
          <w:tcPr>
            <w:tcW w:w="1305" w:type="dxa"/>
            <w:gridSpan w:val="2"/>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eastAsia="ru-RU"/>
              </w:rPr>
            </w:pPr>
          </w:p>
        </w:tc>
        <w:tc>
          <w:tcPr>
            <w:tcW w:w="1498" w:type="dxa"/>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eastAsia="ru-RU"/>
              </w:rPr>
            </w:pPr>
          </w:p>
        </w:tc>
      </w:tr>
      <w:tr w:rsidR="00AA1A1C" w:rsidRPr="00AA1A1C" w:rsidTr="00AA1A1C">
        <w:trPr>
          <w:trHeight w:val="320"/>
        </w:trPr>
        <w:tc>
          <w:tcPr>
            <w:tcW w:w="787" w:type="dxa"/>
            <w:gridSpan w:val="2"/>
            <w:tcBorders>
              <w:top w:val="single" w:sz="4" w:space="0" w:color="000000"/>
              <w:left w:val="single" w:sz="4" w:space="0" w:color="000000"/>
              <w:bottom w:val="single" w:sz="4" w:space="0" w:color="000000"/>
              <w:right w:val="single" w:sz="4" w:space="0" w:color="000000"/>
            </w:tcBorders>
          </w:tcPr>
          <w:p w:rsidR="00AA1A1C" w:rsidRPr="00AA1A1C" w:rsidRDefault="00AA1A1C" w:rsidP="00E2281C">
            <w:pPr>
              <w:ind w:right="-45"/>
              <w:jc w:val="center"/>
              <w:rPr>
                <w:color w:val="000000"/>
                <w:lang w:eastAsia="ru-RU"/>
              </w:rPr>
            </w:pPr>
            <w:r w:rsidRPr="00AA1A1C">
              <w:rPr>
                <w:color w:val="000000"/>
                <w:lang w:eastAsia="ru-RU"/>
              </w:rPr>
              <w:t>3.2.1</w:t>
            </w:r>
          </w:p>
        </w:tc>
        <w:tc>
          <w:tcPr>
            <w:tcW w:w="4654" w:type="dxa"/>
            <w:gridSpan w:val="5"/>
            <w:tcBorders>
              <w:top w:val="single" w:sz="4" w:space="0" w:color="000000"/>
              <w:left w:val="nil"/>
              <w:bottom w:val="single" w:sz="4" w:space="0" w:color="000000"/>
              <w:right w:val="single" w:sz="4" w:space="0" w:color="000000"/>
            </w:tcBorders>
          </w:tcPr>
          <w:p w:rsidR="00AA1A1C" w:rsidRPr="00AA1A1C" w:rsidRDefault="00AA1A1C" w:rsidP="00E2281C">
            <w:pPr>
              <w:rPr>
                <w:lang w:eastAsia="ru-RU"/>
              </w:rPr>
            </w:pPr>
            <w:r w:rsidRPr="00AA1A1C">
              <w:rPr>
                <w:color w:val="000000"/>
                <w:lang w:eastAsia="ru-RU"/>
              </w:rPr>
              <w:t xml:space="preserve">Адреса електронної пошти Орендаря, на яку </w:t>
            </w:r>
            <w:r w:rsidRPr="00AA1A1C">
              <w:rPr>
                <w:lang w:eastAsia="ru-RU"/>
              </w:rPr>
              <w:t xml:space="preserve">надсилаються офіційні повідомленням за цим договором </w:t>
            </w:r>
          </w:p>
        </w:tc>
        <w:tc>
          <w:tcPr>
            <w:tcW w:w="5220" w:type="dxa"/>
            <w:gridSpan w:val="7"/>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eastAsia="ru-RU"/>
              </w:rPr>
            </w:pPr>
          </w:p>
        </w:tc>
      </w:tr>
      <w:tr w:rsidR="00AA1A1C" w:rsidRPr="00AA1A1C" w:rsidTr="00AA1A1C">
        <w:trPr>
          <w:trHeight w:val="320"/>
        </w:trPr>
        <w:tc>
          <w:tcPr>
            <w:tcW w:w="787" w:type="dxa"/>
            <w:gridSpan w:val="2"/>
            <w:tcBorders>
              <w:top w:val="single" w:sz="4" w:space="0" w:color="000000"/>
              <w:left w:val="single" w:sz="4" w:space="0" w:color="000000"/>
              <w:bottom w:val="single" w:sz="4" w:space="0" w:color="000000"/>
              <w:right w:val="single" w:sz="4" w:space="0" w:color="000000"/>
            </w:tcBorders>
          </w:tcPr>
          <w:p w:rsidR="00AA1A1C" w:rsidRPr="00AA1A1C" w:rsidRDefault="00AA1A1C" w:rsidP="00E2281C">
            <w:pPr>
              <w:ind w:right="-45"/>
              <w:jc w:val="center"/>
              <w:rPr>
                <w:color w:val="000000"/>
                <w:lang w:eastAsia="ru-RU"/>
              </w:rPr>
            </w:pPr>
            <w:r w:rsidRPr="00AA1A1C">
              <w:rPr>
                <w:color w:val="000000"/>
                <w:lang w:eastAsia="ru-RU"/>
              </w:rPr>
              <w:t>3.2.2</w:t>
            </w:r>
          </w:p>
        </w:tc>
        <w:tc>
          <w:tcPr>
            <w:tcW w:w="4654" w:type="dxa"/>
            <w:gridSpan w:val="5"/>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eastAsia="ru-RU"/>
              </w:rPr>
            </w:pPr>
            <w:r w:rsidRPr="00AA1A1C">
              <w:rPr>
                <w:lang w:eastAsia="ru-RU"/>
              </w:rPr>
              <w:t>Офіційний веб-сайт (сторінка чи профіль в соціальній мережі) Орендаря, на якому опублікована інформація про Орендаря та його діяльність</w:t>
            </w:r>
            <w:r w:rsidRPr="00AA1A1C">
              <w:rPr>
                <w:vertAlign w:val="superscript"/>
                <w:lang w:eastAsia="ru-RU"/>
              </w:rPr>
              <w:t>1</w:t>
            </w:r>
          </w:p>
        </w:tc>
        <w:tc>
          <w:tcPr>
            <w:tcW w:w="5220" w:type="dxa"/>
            <w:gridSpan w:val="7"/>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eastAsia="ru-RU"/>
              </w:rPr>
            </w:pPr>
          </w:p>
        </w:tc>
      </w:tr>
      <w:tr w:rsidR="00AA1A1C" w:rsidRPr="00AA1A1C" w:rsidTr="00AA1A1C">
        <w:trPr>
          <w:trHeight w:val="320"/>
        </w:trPr>
        <w:tc>
          <w:tcPr>
            <w:tcW w:w="787" w:type="dxa"/>
            <w:gridSpan w:val="2"/>
            <w:tcBorders>
              <w:top w:val="single" w:sz="4" w:space="0" w:color="000000"/>
              <w:left w:val="single" w:sz="4" w:space="0" w:color="000000"/>
              <w:bottom w:val="single" w:sz="4" w:space="0" w:color="000000"/>
              <w:right w:val="single" w:sz="4" w:space="0" w:color="000000"/>
            </w:tcBorders>
          </w:tcPr>
          <w:p w:rsidR="00AA1A1C" w:rsidRPr="00AA1A1C" w:rsidRDefault="00AA1A1C" w:rsidP="00E2281C">
            <w:pPr>
              <w:ind w:right="-45"/>
              <w:jc w:val="center"/>
              <w:rPr>
                <w:color w:val="000000"/>
                <w:lang w:val="ru-RU" w:eastAsia="ru-RU"/>
              </w:rPr>
            </w:pPr>
            <w:r w:rsidRPr="00AA1A1C">
              <w:rPr>
                <w:color w:val="000000"/>
                <w:lang w:val="ru-RU" w:eastAsia="ru-RU"/>
              </w:rPr>
              <w:t>3.3</w:t>
            </w:r>
          </w:p>
        </w:tc>
        <w:tc>
          <w:tcPr>
            <w:tcW w:w="2051" w:type="dxa"/>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val="ru-RU" w:eastAsia="ru-RU"/>
              </w:rPr>
            </w:pPr>
            <w:r w:rsidRPr="00AA1A1C">
              <w:rPr>
                <w:color w:val="000000"/>
                <w:lang w:eastAsia="ru-RU"/>
              </w:rPr>
              <w:t>Балансоутримувач</w:t>
            </w:r>
          </w:p>
        </w:tc>
        <w:tc>
          <w:tcPr>
            <w:tcW w:w="1303" w:type="dxa"/>
            <w:gridSpan w:val="2"/>
            <w:tcBorders>
              <w:top w:val="single" w:sz="4" w:space="0" w:color="000000"/>
              <w:left w:val="nil"/>
              <w:bottom w:val="single" w:sz="4" w:space="0" w:color="000000"/>
              <w:right w:val="single" w:sz="4" w:space="0" w:color="000000"/>
            </w:tcBorders>
          </w:tcPr>
          <w:p w:rsidR="00AA1A1C" w:rsidRPr="00AA1A1C" w:rsidRDefault="00AA1A1C" w:rsidP="00E2281C">
            <w:pPr>
              <w:ind w:left="-86" w:right="-71"/>
              <w:jc w:val="center"/>
              <w:rPr>
                <w:color w:val="000000"/>
                <w:lang w:val="ru-RU" w:eastAsia="ru-RU"/>
              </w:rPr>
            </w:pPr>
            <w:r w:rsidRPr="00AA1A1C">
              <w:rPr>
                <w:color w:val="000000"/>
                <w:lang w:val="ru-RU" w:eastAsia="ru-RU"/>
              </w:rPr>
              <w:t>Комунальне некомерційне підприємство «Новороздільська міська лікарня» Новороздільської міської ради</w:t>
            </w:r>
          </w:p>
        </w:tc>
        <w:tc>
          <w:tcPr>
            <w:tcW w:w="1300" w:type="dxa"/>
            <w:gridSpan w:val="2"/>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val="ru-RU" w:eastAsia="ru-RU"/>
              </w:rPr>
            </w:pPr>
            <w:r w:rsidRPr="00AA1A1C">
              <w:rPr>
                <w:rFonts w:eastAsia="MS Mincho"/>
                <w:color w:val="000000"/>
                <w:lang w:val="ru-RU" w:eastAsia="ru-RU"/>
              </w:rPr>
              <w:t>20764314</w:t>
            </w:r>
          </w:p>
        </w:tc>
        <w:tc>
          <w:tcPr>
            <w:tcW w:w="1327" w:type="dxa"/>
            <w:tcBorders>
              <w:top w:val="single" w:sz="4" w:space="0" w:color="000000"/>
              <w:left w:val="nil"/>
              <w:bottom w:val="single" w:sz="4" w:space="0" w:color="000000"/>
              <w:right w:val="single" w:sz="4" w:space="0" w:color="000000"/>
            </w:tcBorders>
          </w:tcPr>
          <w:p w:rsidR="00AA1A1C" w:rsidRPr="00AA1A1C" w:rsidRDefault="00AA1A1C" w:rsidP="00E2281C">
            <w:pPr>
              <w:ind w:right="-34"/>
              <w:jc w:val="center"/>
              <w:rPr>
                <w:color w:val="000000"/>
                <w:lang w:val="ru-RU" w:eastAsia="ru-RU"/>
              </w:rPr>
            </w:pPr>
            <w:r w:rsidRPr="00AA1A1C">
              <w:rPr>
                <w:rFonts w:eastAsia="MS Mincho"/>
                <w:color w:val="000000"/>
                <w:lang w:val="ru-RU" w:eastAsia="ru-RU"/>
              </w:rPr>
              <w:t>м. Новий Розділ, вул. Винниченка, 37, Стрийського району, Львівської області, 81652</w:t>
            </w:r>
          </w:p>
        </w:tc>
        <w:tc>
          <w:tcPr>
            <w:tcW w:w="1090" w:type="dxa"/>
            <w:gridSpan w:val="3"/>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val="ru-RU" w:eastAsia="ru-RU"/>
              </w:rPr>
            </w:pPr>
            <w:r w:rsidRPr="00AA1A1C">
              <w:rPr>
                <w:rFonts w:eastAsia="MS Mincho"/>
                <w:color w:val="000000"/>
                <w:lang w:val="ru-RU" w:eastAsia="ru-RU"/>
              </w:rPr>
              <w:t>Стеців Олег Романович</w:t>
            </w:r>
          </w:p>
        </w:tc>
        <w:tc>
          <w:tcPr>
            <w:tcW w:w="1305" w:type="dxa"/>
            <w:gridSpan w:val="2"/>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val="ru-RU" w:eastAsia="ru-RU"/>
              </w:rPr>
            </w:pPr>
            <w:r w:rsidRPr="00AA1A1C">
              <w:rPr>
                <w:rFonts w:eastAsia="MS Mincho"/>
                <w:color w:val="000000"/>
                <w:lang w:val="ru-RU" w:eastAsia="ru-RU"/>
              </w:rPr>
              <w:t>Головний лікар</w:t>
            </w:r>
          </w:p>
        </w:tc>
        <w:tc>
          <w:tcPr>
            <w:tcW w:w="1498" w:type="dxa"/>
            <w:tcBorders>
              <w:top w:val="single" w:sz="4" w:space="0" w:color="000000"/>
              <w:left w:val="nil"/>
              <w:bottom w:val="single" w:sz="4" w:space="0" w:color="000000"/>
              <w:right w:val="single" w:sz="4" w:space="0" w:color="000000"/>
            </w:tcBorders>
          </w:tcPr>
          <w:p w:rsidR="00AA1A1C" w:rsidRPr="00AA1A1C" w:rsidRDefault="00AA1A1C" w:rsidP="00E2281C">
            <w:pPr>
              <w:ind w:right="-169"/>
              <w:rPr>
                <w:color w:val="000000"/>
                <w:lang w:val="ru-RU" w:eastAsia="ru-RU"/>
              </w:rPr>
            </w:pPr>
            <w:r w:rsidRPr="00AA1A1C">
              <w:rPr>
                <w:color w:val="000000"/>
                <w:lang w:val="ru-RU" w:eastAsia="ru-RU"/>
              </w:rPr>
              <w:t>Статут</w:t>
            </w:r>
          </w:p>
        </w:tc>
      </w:tr>
      <w:tr w:rsidR="00AA1A1C" w:rsidRPr="00AA1A1C" w:rsidTr="00AA1A1C">
        <w:trPr>
          <w:trHeight w:val="607"/>
        </w:trPr>
        <w:tc>
          <w:tcPr>
            <w:tcW w:w="787" w:type="dxa"/>
            <w:gridSpan w:val="2"/>
            <w:tcBorders>
              <w:top w:val="single" w:sz="4" w:space="0" w:color="000000"/>
              <w:left w:val="single" w:sz="4" w:space="0" w:color="000000"/>
              <w:bottom w:val="single" w:sz="4" w:space="0" w:color="000000"/>
              <w:right w:val="single" w:sz="4" w:space="0" w:color="000000"/>
            </w:tcBorders>
          </w:tcPr>
          <w:p w:rsidR="00AA1A1C" w:rsidRPr="00AA1A1C" w:rsidRDefault="00AA1A1C" w:rsidP="00E2281C">
            <w:pPr>
              <w:ind w:right="-45"/>
              <w:jc w:val="center"/>
              <w:rPr>
                <w:color w:val="000000"/>
                <w:lang w:eastAsia="ru-RU"/>
              </w:rPr>
            </w:pPr>
            <w:r w:rsidRPr="00AA1A1C">
              <w:rPr>
                <w:color w:val="000000"/>
                <w:lang w:eastAsia="ru-RU"/>
              </w:rPr>
              <w:t>3.3.1</w:t>
            </w:r>
          </w:p>
        </w:tc>
        <w:tc>
          <w:tcPr>
            <w:tcW w:w="4654" w:type="dxa"/>
            <w:gridSpan w:val="5"/>
            <w:tcBorders>
              <w:top w:val="single" w:sz="4" w:space="0" w:color="000000"/>
              <w:left w:val="nil"/>
              <w:bottom w:val="single" w:sz="4" w:space="0" w:color="000000"/>
              <w:right w:val="single" w:sz="4" w:space="0" w:color="000000"/>
            </w:tcBorders>
          </w:tcPr>
          <w:p w:rsidR="00AA1A1C" w:rsidRPr="00AA1A1C" w:rsidRDefault="00AA1A1C" w:rsidP="00E2281C">
            <w:pPr>
              <w:rPr>
                <w:lang w:eastAsia="ru-RU"/>
              </w:rPr>
            </w:pPr>
            <w:r w:rsidRPr="00AA1A1C">
              <w:rPr>
                <w:color w:val="000000"/>
                <w:lang w:eastAsia="ru-RU"/>
              </w:rPr>
              <w:t>Адреса електронної пошти Балансоутримувача, на яку надсилаються офіційні повідомленням за цим договором</w:t>
            </w:r>
          </w:p>
        </w:tc>
        <w:tc>
          <w:tcPr>
            <w:tcW w:w="5220" w:type="dxa"/>
            <w:gridSpan w:val="7"/>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lang w:eastAsia="ru-RU"/>
              </w:rPr>
              <w:t> </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4</w:t>
            </w:r>
          </w:p>
        </w:tc>
        <w:tc>
          <w:tcPr>
            <w:tcW w:w="9891" w:type="dxa"/>
            <w:gridSpan w:val="13"/>
            <w:tcBorders>
              <w:top w:val="single" w:sz="4" w:space="0" w:color="000000"/>
              <w:left w:val="nil"/>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 xml:space="preserve">Об’єкт оренди та склад майна (далі </w:t>
            </w:r>
            <w:r w:rsidRPr="00AA1A1C">
              <w:rPr>
                <w:color w:val="000000"/>
                <w:lang w:val="ru-RU" w:eastAsia="ru-RU"/>
              </w:rPr>
              <w:t xml:space="preserve">- </w:t>
            </w:r>
            <w:r w:rsidRPr="00AA1A1C">
              <w:rPr>
                <w:color w:val="000000"/>
                <w:lang w:eastAsia="ru-RU"/>
              </w:rPr>
              <w:t>Майно)</w:t>
            </w:r>
          </w:p>
        </w:tc>
      </w:tr>
      <w:tr w:rsidR="00AA1A1C" w:rsidRPr="00AA1A1C" w:rsidTr="00AA1A1C">
        <w:trPr>
          <w:trHeight w:val="320"/>
        </w:trPr>
        <w:tc>
          <w:tcPr>
            <w:tcW w:w="770" w:type="dxa"/>
            <w:tcBorders>
              <w:top w:val="nil"/>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4.1</w:t>
            </w:r>
          </w:p>
        </w:tc>
        <w:tc>
          <w:tcPr>
            <w:tcW w:w="3225" w:type="dxa"/>
            <w:gridSpan w:val="3"/>
            <w:tcBorders>
              <w:top w:val="nil"/>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Інформація про об’єкт оренди</w:t>
            </w:r>
            <w:r w:rsidRPr="00AA1A1C">
              <w:rPr>
                <w:color w:val="000000"/>
                <w:lang w:val="en-US" w:eastAsia="ru-RU"/>
              </w:rPr>
              <w:t> </w:t>
            </w:r>
            <w:r w:rsidRPr="00AA1A1C">
              <w:rPr>
                <w:color w:val="000000"/>
                <w:lang w:val="ru-RU" w:eastAsia="ru-RU"/>
              </w:rPr>
              <w:t>-</w:t>
            </w:r>
            <w:r w:rsidRPr="00AA1A1C">
              <w:rPr>
                <w:color w:val="000000"/>
                <w:lang w:eastAsia="ru-RU"/>
              </w:rPr>
              <w:t xml:space="preserve"> нерухоме майно</w:t>
            </w:r>
          </w:p>
        </w:tc>
        <w:tc>
          <w:tcPr>
            <w:tcW w:w="6666" w:type="dxa"/>
            <w:gridSpan w:val="10"/>
            <w:tcBorders>
              <w:top w:val="single" w:sz="4" w:space="0" w:color="000000"/>
              <w:left w:val="nil"/>
              <w:bottom w:val="single" w:sz="4" w:space="0" w:color="000000"/>
              <w:right w:val="single" w:sz="4" w:space="0" w:color="000000"/>
            </w:tcBorders>
            <w:hideMark/>
          </w:tcPr>
          <w:p w:rsidR="00AA1A1C" w:rsidRPr="00AA1A1C" w:rsidRDefault="00AA1A1C" w:rsidP="00E2281C">
            <w:pPr>
              <w:rPr>
                <w:lang w:eastAsia="ru-RU"/>
              </w:rPr>
            </w:pPr>
            <w:r w:rsidRPr="00AA1A1C">
              <w:rPr>
                <w:rFonts w:eastAsia="Calibri"/>
                <w:lang w:eastAsia="ru-RU"/>
              </w:rPr>
              <w:t>Частина вбудованих нежитлових приміщень  І-го поверху старого корпусу КНП «Новороздільська міська лікарня» (№№ 56, 57, 58, 59, 60), площею 24,80 м</w:t>
            </w:r>
            <w:r w:rsidRPr="00AA1A1C">
              <w:rPr>
                <w:rFonts w:eastAsia="Calibri"/>
                <w:vertAlign w:val="superscript"/>
                <w:lang w:eastAsia="ru-RU"/>
              </w:rPr>
              <w:t>2</w:t>
            </w:r>
            <w:r w:rsidRPr="00AA1A1C">
              <w:rPr>
                <w:rFonts w:eastAsia="Calibri"/>
                <w:lang w:eastAsia="ru-RU"/>
              </w:rPr>
              <w:t>, розташованого по вул. Винниченка, 37 м. Новий Розділ, Стрийського району, Львівської області</w:t>
            </w:r>
          </w:p>
        </w:tc>
      </w:tr>
      <w:tr w:rsidR="00AA1A1C" w:rsidRPr="00AA1A1C" w:rsidTr="00AA1A1C">
        <w:trPr>
          <w:trHeight w:val="320"/>
        </w:trPr>
        <w:tc>
          <w:tcPr>
            <w:tcW w:w="770" w:type="dxa"/>
            <w:tcBorders>
              <w:top w:val="nil"/>
              <w:left w:val="single" w:sz="4" w:space="0" w:color="000000"/>
              <w:bottom w:val="single" w:sz="4" w:space="0" w:color="auto"/>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4.2</w:t>
            </w:r>
          </w:p>
        </w:tc>
        <w:tc>
          <w:tcPr>
            <w:tcW w:w="9891" w:type="dxa"/>
            <w:gridSpan w:val="13"/>
            <w:tcBorders>
              <w:top w:val="nil"/>
              <w:left w:val="nil"/>
              <w:bottom w:val="single" w:sz="4" w:space="0" w:color="auto"/>
              <w:right w:val="single" w:sz="4" w:space="0" w:color="000000"/>
            </w:tcBorders>
          </w:tcPr>
          <w:p w:rsidR="00AA1A1C" w:rsidRPr="00AA1A1C" w:rsidRDefault="00AA1A1C" w:rsidP="00E2281C">
            <w:pPr>
              <w:jc w:val="center"/>
              <w:rPr>
                <w:rFonts w:eastAsia="Calibri"/>
                <w:color w:val="FF0000"/>
                <w:lang w:eastAsia="ru-RU"/>
              </w:rPr>
            </w:pPr>
            <w:r w:rsidRPr="00AA1A1C">
              <w:rPr>
                <w:lang w:eastAsia="ru-RU"/>
              </w:rPr>
              <w:t xml:space="preserve">Посилання на сторінку в електронній торговій системі, на якій розміщено інформацію про об’єкт оренди відповідно до оголошення про передачу майна в оренду (в обсязі, передбаченому пунктом 55 Порядку передачі в оренду державного і комунального майна, затвердженого постановою Кабінету Міністрів України від 3 червня 2020 р. № 483 (Офіційний вісник України, 2020 р., № 51, ст. 1585) (далі - Порядок), </w:t>
            </w:r>
          </w:p>
          <w:p w:rsidR="00AA1A1C" w:rsidRPr="00AA1A1C" w:rsidRDefault="00AA1A1C" w:rsidP="00E2281C">
            <w:pPr>
              <w:jc w:val="center"/>
              <w:rPr>
                <w:color w:val="000000"/>
                <w:lang w:eastAsia="ru-RU"/>
              </w:rPr>
            </w:pPr>
            <w:r w:rsidRPr="00AA1A1C">
              <w:rPr>
                <w:color w:val="0563C1"/>
                <w:u w:val="single"/>
                <w:lang w:eastAsia="ru-RU"/>
              </w:rPr>
              <w:t>https://sales.tsbgalcontract.org.ua/asset_rent/RGL001-UA-20210916-51981?</w:t>
            </w:r>
          </w:p>
        </w:tc>
      </w:tr>
      <w:tr w:rsidR="00AA1A1C" w:rsidRPr="00AA1A1C" w:rsidTr="00AA1A1C">
        <w:trPr>
          <w:trHeight w:val="320"/>
        </w:trPr>
        <w:tc>
          <w:tcPr>
            <w:tcW w:w="770" w:type="dxa"/>
            <w:tcBorders>
              <w:top w:val="single" w:sz="4" w:space="0" w:color="auto"/>
              <w:left w:val="single" w:sz="4" w:space="0" w:color="auto"/>
              <w:bottom w:val="single" w:sz="4" w:space="0" w:color="auto"/>
              <w:right w:val="single" w:sz="4" w:space="0" w:color="auto"/>
            </w:tcBorders>
            <w:hideMark/>
          </w:tcPr>
          <w:p w:rsidR="00AA1A1C" w:rsidRPr="00AA1A1C" w:rsidRDefault="00AA1A1C" w:rsidP="00E2281C">
            <w:pPr>
              <w:jc w:val="center"/>
              <w:rPr>
                <w:color w:val="000000"/>
                <w:lang w:eastAsia="ru-RU"/>
              </w:rPr>
            </w:pPr>
            <w:r w:rsidRPr="00AA1A1C">
              <w:rPr>
                <w:color w:val="000000"/>
                <w:lang w:eastAsia="ru-RU"/>
              </w:rPr>
              <w:t>4.3</w:t>
            </w:r>
          </w:p>
        </w:tc>
        <w:tc>
          <w:tcPr>
            <w:tcW w:w="3225" w:type="dxa"/>
            <w:gridSpan w:val="3"/>
            <w:tcBorders>
              <w:top w:val="single" w:sz="4" w:space="0" w:color="auto"/>
              <w:left w:val="single" w:sz="4" w:space="0" w:color="auto"/>
              <w:bottom w:val="single" w:sz="4" w:space="0" w:color="auto"/>
              <w:right w:val="single" w:sz="4" w:space="0" w:color="auto"/>
            </w:tcBorders>
            <w:hideMark/>
          </w:tcPr>
          <w:p w:rsidR="00AA1A1C" w:rsidRPr="00AA1A1C" w:rsidRDefault="00AA1A1C" w:rsidP="00E2281C">
            <w:pPr>
              <w:rPr>
                <w:color w:val="000000"/>
                <w:lang w:eastAsia="ru-RU"/>
              </w:rPr>
            </w:pPr>
            <w:r w:rsidRPr="00AA1A1C">
              <w:rPr>
                <w:lang w:eastAsia="ru-RU"/>
              </w:rPr>
              <w:t>Інформація про належність Майна до пам’яток культурної спадщини, щойно виявлених об’єктів культурної спадщини</w:t>
            </w:r>
          </w:p>
        </w:tc>
        <w:tc>
          <w:tcPr>
            <w:tcW w:w="6666" w:type="dxa"/>
            <w:gridSpan w:val="10"/>
            <w:tcBorders>
              <w:top w:val="single" w:sz="4" w:space="0" w:color="auto"/>
              <w:left w:val="single" w:sz="4" w:space="0" w:color="auto"/>
              <w:bottom w:val="single" w:sz="4" w:space="0" w:color="auto"/>
              <w:right w:val="single" w:sz="4" w:space="0" w:color="auto"/>
            </w:tcBorders>
          </w:tcPr>
          <w:p w:rsidR="00AA1A1C" w:rsidRPr="00AA1A1C" w:rsidRDefault="00AA1A1C" w:rsidP="00E2281C">
            <w:pPr>
              <w:rPr>
                <w:color w:val="000000"/>
                <w:lang w:eastAsia="ru-RU"/>
              </w:rPr>
            </w:pPr>
            <w:r w:rsidRPr="00AA1A1C">
              <w:rPr>
                <w:color w:val="000000"/>
                <w:lang w:eastAsia="ru-RU"/>
              </w:rPr>
              <w:t xml:space="preserve">Не належить до </w:t>
            </w:r>
            <w:r w:rsidRPr="00AA1A1C">
              <w:rPr>
                <w:lang w:eastAsia="ru-RU"/>
              </w:rPr>
              <w:t>пам’яток культурної спадщини</w:t>
            </w:r>
          </w:p>
        </w:tc>
      </w:tr>
      <w:tr w:rsidR="00AA1A1C" w:rsidRPr="00AA1A1C" w:rsidTr="00AA1A1C">
        <w:trPr>
          <w:trHeight w:val="260"/>
        </w:trPr>
        <w:tc>
          <w:tcPr>
            <w:tcW w:w="770" w:type="dxa"/>
            <w:tcBorders>
              <w:top w:val="nil"/>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lastRenderedPageBreak/>
              <w:t>5</w:t>
            </w:r>
          </w:p>
        </w:tc>
        <w:tc>
          <w:tcPr>
            <w:tcW w:w="9891" w:type="dxa"/>
            <w:gridSpan w:val="13"/>
            <w:tcBorders>
              <w:top w:val="single" w:sz="4" w:space="0" w:color="000000"/>
              <w:left w:val="nil"/>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lang w:eastAsia="ru-RU"/>
              </w:rPr>
              <w:t>Процедура, в результаті якої Майно отримано в оренду</w:t>
            </w:r>
          </w:p>
        </w:tc>
      </w:tr>
      <w:tr w:rsidR="00AA1A1C" w:rsidRPr="00AA1A1C" w:rsidTr="00AA1A1C">
        <w:trPr>
          <w:trHeight w:val="239"/>
        </w:trPr>
        <w:tc>
          <w:tcPr>
            <w:tcW w:w="770" w:type="dxa"/>
            <w:tcBorders>
              <w:top w:val="single" w:sz="4" w:space="0" w:color="000000"/>
              <w:left w:val="single" w:sz="4" w:space="0" w:color="000000"/>
              <w:bottom w:val="single" w:sz="4" w:space="0" w:color="auto"/>
              <w:right w:val="single" w:sz="4" w:space="0" w:color="000000"/>
            </w:tcBorders>
            <w:hideMark/>
          </w:tcPr>
          <w:p w:rsidR="00AA1A1C" w:rsidRPr="00AA1A1C" w:rsidRDefault="00AA1A1C" w:rsidP="00E2281C">
            <w:pPr>
              <w:ind w:right="-76"/>
              <w:jc w:val="center"/>
              <w:rPr>
                <w:color w:val="000000"/>
                <w:lang w:eastAsia="ru-RU"/>
              </w:rPr>
            </w:pPr>
            <w:r w:rsidRPr="00AA1A1C">
              <w:rPr>
                <w:color w:val="000000"/>
                <w:lang w:eastAsia="ru-RU"/>
              </w:rPr>
              <w:t>5.1.</w:t>
            </w:r>
          </w:p>
        </w:tc>
        <w:tc>
          <w:tcPr>
            <w:tcW w:w="9891" w:type="dxa"/>
            <w:gridSpan w:val="13"/>
            <w:tcBorders>
              <w:top w:val="nil"/>
              <w:left w:val="nil"/>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lang w:eastAsia="ru-RU"/>
              </w:rPr>
              <w:t xml:space="preserve">(А) аукціон </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ind w:right="-76"/>
              <w:jc w:val="center"/>
              <w:rPr>
                <w:color w:val="000000"/>
                <w:lang w:eastAsia="ru-RU"/>
              </w:rPr>
            </w:pPr>
            <w:r w:rsidRPr="00AA1A1C">
              <w:rPr>
                <w:color w:val="000000"/>
                <w:lang w:eastAsia="ru-RU"/>
              </w:rPr>
              <w:t>6</w:t>
            </w:r>
          </w:p>
        </w:tc>
        <w:tc>
          <w:tcPr>
            <w:tcW w:w="9891" w:type="dxa"/>
            <w:gridSpan w:val="13"/>
            <w:tcBorders>
              <w:top w:val="single" w:sz="4" w:space="0" w:color="000000"/>
              <w:left w:val="nil"/>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Вартість Майна</w:t>
            </w:r>
          </w:p>
          <w:p w:rsidR="00AA1A1C" w:rsidRPr="00AA1A1C" w:rsidRDefault="00AA1A1C" w:rsidP="00E2281C">
            <w:pPr>
              <w:jc w:val="center"/>
              <w:rPr>
                <w:color w:val="000000"/>
                <w:lang w:eastAsia="ru-RU"/>
              </w:rPr>
            </w:pPr>
            <w:r w:rsidRPr="00AA1A1C">
              <w:rPr>
                <w:color w:val="000000"/>
                <w:lang w:eastAsia="ru-RU"/>
              </w:rPr>
              <w:t>(залишити одне з трьох формулювань пункту 6.1)</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ind w:right="-76"/>
              <w:jc w:val="center"/>
              <w:rPr>
                <w:color w:val="000000"/>
                <w:lang w:eastAsia="ru-RU"/>
              </w:rPr>
            </w:pPr>
            <w:r w:rsidRPr="00AA1A1C">
              <w:rPr>
                <w:color w:val="000000"/>
                <w:lang w:eastAsia="ru-RU"/>
              </w:rPr>
              <w:t>6.1</w:t>
            </w:r>
            <w:r w:rsidRPr="00AA1A1C">
              <w:rPr>
                <w:color w:val="000000"/>
                <w:lang w:eastAsia="ru-RU"/>
              </w:rPr>
              <w:br/>
              <w:t>(1)</w:t>
            </w:r>
          </w:p>
          <w:p w:rsidR="00AA1A1C" w:rsidRPr="00AA1A1C" w:rsidRDefault="00AA1A1C" w:rsidP="00E2281C">
            <w:pPr>
              <w:ind w:right="-76"/>
              <w:jc w:val="center"/>
              <w:rPr>
                <w:color w:val="000000"/>
                <w:lang w:eastAsia="ru-RU"/>
              </w:rPr>
            </w:pPr>
          </w:p>
        </w:tc>
        <w:tc>
          <w:tcPr>
            <w:tcW w:w="3225" w:type="dxa"/>
            <w:gridSpan w:val="3"/>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 xml:space="preserve">Ринкова (оціночна) вартість, визначена на підставі звіту про оцінку Майна (частина четверта статті 8 Закону України від 3 жовтня 2019 р. </w:t>
            </w:r>
            <w:r w:rsidRPr="00AA1A1C">
              <w:rPr>
                <w:color w:val="000000"/>
                <w:lang w:eastAsia="ru-RU"/>
              </w:rPr>
              <w:br/>
              <w:t>№ 157-I</w:t>
            </w:r>
            <w:r w:rsidRPr="00AA1A1C">
              <w:rPr>
                <w:color w:val="000000"/>
                <w:lang w:val="en-US" w:eastAsia="ru-RU"/>
              </w:rPr>
              <w:t>X</w:t>
            </w:r>
            <w:r w:rsidRPr="00AA1A1C">
              <w:rPr>
                <w:color w:val="000000"/>
                <w:lang w:eastAsia="ru-RU"/>
              </w:rPr>
              <w:t xml:space="preserve"> </w:t>
            </w:r>
            <w:r w:rsidRPr="00AA1A1C">
              <w:rPr>
                <w:color w:val="000000"/>
                <w:lang w:val="ru-RU" w:eastAsia="ru-RU"/>
              </w:rPr>
              <w:t>“Про оренду державного і комунального майна” (Відомості Верховної Ради України, 2020 р., № 4,</w:t>
            </w:r>
            <w:r w:rsidRPr="00AA1A1C">
              <w:rPr>
                <w:color w:val="000000"/>
                <w:lang w:val="ru-RU" w:eastAsia="ru-RU"/>
              </w:rPr>
              <w:br/>
              <w:t xml:space="preserve"> ст. 25) </w:t>
            </w:r>
            <w:r w:rsidRPr="00AA1A1C">
              <w:rPr>
                <w:color w:val="000000"/>
                <w:lang w:eastAsia="ru-RU"/>
              </w:rPr>
              <w:t>(далі - Закон)</w:t>
            </w:r>
          </w:p>
        </w:tc>
        <w:tc>
          <w:tcPr>
            <w:tcW w:w="6666" w:type="dxa"/>
            <w:gridSpan w:val="10"/>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 xml:space="preserve">сума (гривень), без врахуванням податку на додану вартість </w:t>
            </w:r>
            <w:r w:rsidRPr="00AA1A1C">
              <w:rPr>
                <w:u w:val="single"/>
                <w:lang w:eastAsia="ru-RU"/>
              </w:rPr>
              <w:t>98700,0</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ind w:right="-76"/>
              <w:jc w:val="center"/>
              <w:rPr>
                <w:color w:val="000000"/>
                <w:lang w:eastAsia="ru-RU"/>
              </w:rPr>
            </w:pPr>
            <w:r w:rsidRPr="00AA1A1C">
              <w:rPr>
                <w:color w:val="000000"/>
                <w:lang w:eastAsia="ru-RU"/>
              </w:rPr>
              <w:t>6.1.1</w:t>
            </w:r>
          </w:p>
        </w:tc>
        <w:tc>
          <w:tcPr>
            <w:tcW w:w="3225" w:type="dxa"/>
            <w:gridSpan w:val="3"/>
            <w:tcBorders>
              <w:top w:val="single" w:sz="4" w:space="0" w:color="000000"/>
              <w:left w:val="nil"/>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Оцінювач</w:t>
            </w:r>
          </w:p>
        </w:tc>
        <w:tc>
          <w:tcPr>
            <w:tcW w:w="3618" w:type="dxa"/>
            <w:gridSpan w:val="6"/>
            <w:tcBorders>
              <w:top w:val="single" w:sz="4" w:space="0" w:color="000000"/>
              <w:left w:val="nil"/>
              <w:bottom w:val="single" w:sz="4" w:space="0" w:color="000000"/>
              <w:right w:val="single" w:sz="4" w:space="0" w:color="000000"/>
            </w:tcBorders>
          </w:tcPr>
          <w:p w:rsidR="00AA1A1C" w:rsidRPr="00AA1A1C" w:rsidRDefault="00AA1A1C" w:rsidP="00E2281C">
            <w:pPr>
              <w:jc w:val="center"/>
              <w:rPr>
                <w:color w:val="000000"/>
                <w:lang w:eastAsia="ru-RU"/>
              </w:rPr>
            </w:pPr>
            <w:r w:rsidRPr="00AA1A1C">
              <w:rPr>
                <w:color w:val="000000"/>
                <w:lang w:eastAsia="ru-RU"/>
              </w:rPr>
              <w:t>МП «Стимул»</w:t>
            </w:r>
          </w:p>
        </w:tc>
        <w:tc>
          <w:tcPr>
            <w:tcW w:w="3048" w:type="dxa"/>
            <w:gridSpan w:val="4"/>
            <w:tcBorders>
              <w:top w:val="single" w:sz="4" w:space="0" w:color="000000"/>
              <w:left w:val="nil"/>
              <w:bottom w:val="single" w:sz="4" w:space="0" w:color="000000"/>
              <w:right w:val="single" w:sz="4" w:space="0" w:color="000000"/>
            </w:tcBorders>
          </w:tcPr>
          <w:p w:rsidR="00AA1A1C" w:rsidRPr="00AA1A1C" w:rsidRDefault="00AA1A1C" w:rsidP="00E2281C">
            <w:pPr>
              <w:ind w:right="-164"/>
              <w:rPr>
                <w:lang w:eastAsia="ru-RU"/>
              </w:rPr>
            </w:pPr>
            <w:r w:rsidRPr="00AA1A1C">
              <w:rPr>
                <w:lang w:eastAsia="ru-RU"/>
              </w:rPr>
              <w:t>дата оцінки</w:t>
            </w:r>
          </w:p>
          <w:p w:rsidR="00AA1A1C" w:rsidRPr="00AA1A1C" w:rsidRDefault="00AA1A1C" w:rsidP="00E2281C">
            <w:pPr>
              <w:ind w:right="-164"/>
              <w:rPr>
                <w:lang w:eastAsia="ru-RU"/>
              </w:rPr>
            </w:pPr>
            <w:r w:rsidRPr="00AA1A1C">
              <w:rPr>
                <w:lang w:val="ru-RU" w:eastAsia="ru-RU"/>
              </w:rPr>
              <w:t>“</w:t>
            </w:r>
            <w:r w:rsidRPr="00AA1A1C">
              <w:rPr>
                <w:lang w:eastAsia="ru-RU"/>
              </w:rPr>
              <w:t>31</w:t>
            </w:r>
            <w:r w:rsidRPr="00AA1A1C">
              <w:rPr>
                <w:lang w:val="ru-RU" w:eastAsia="ru-RU"/>
              </w:rPr>
              <w:t>”</w:t>
            </w:r>
            <w:r w:rsidRPr="00AA1A1C">
              <w:rPr>
                <w:lang w:eastAsia="ru-RU"/>
              </w:rPr>
              <w:t xml:space="preserve"> серпня  2021р.</w:t>
            </w:r>
          </w:p>
          <w:p w:rsidR="00AA1A1C" w:rsidRPr="00AA1A1C" w:rsidRDefault="00AA1A1C" w:rsidP="00E2281C">
            <w:pPr>
              <w:ind w:right="-164"/>
              <w:rPr>
                <w:lang w:eastAsia="ru-RU"/>
              </w:rPr>
            </w:pPr>
            <w:r w:rsidRPr="00AA1A1C">
              <w:rPr>
                <w:lang w:eastAsia="ru-RU"/>
              </w:rPr>
              <w:t>дата затвердження висновку про вартість Майна</w:t>
            </w:r>
          </w:p>
          <w:p w:rsidR="00AA1A1C" w:rsidRPr="00AA1A1C" w:rsidRDefault="00AA1A1C" w:rsidP="00E2281C">
            <w:pPr>
              <w:ind w:right="-164"/>
              <w:rPr>
                <w:lang w:eastAsia="ru-RU"/>
              </w:rPr>
            </w:pPr>
            <w:r w:rsidRPr="00AA1A1C">
              <w:rPr>
                <w:lang w:val="en-US" w:eastAsia="ru-RU"/>
              </w:rPr>
              <w:t>“</w:t>
            </w:r>
            <w:r w:rsidRPr="00AA1A1C">
              <w:rPr>
                <w:lang w:eastAsia="ru-RU"/>
              </w:rPr>
              <w:t>22</w:t>
            </w:r>
            <w:r w:rsidRPr="00AA1A1C">
              <w:rPr>
                <w:lang w:val="en-US" w:eastAsia="ru-RU"/>
              </w:rPr>
              <w:t>”</w:t>
            </w:r>
            <w:r w:rsidRPr="00AA1A1C">
              <w:rPr>
                <w:lang w:eastAsia="ru-RU"/>
              </w:rPr>
              <w:t xml:space="preserve"> вересня 2021р.</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ind w:right="-76"/>
              <w:jc w:val="center"/>
              <w:rPr>
                <w:color w:val="000000"/>
                <w:lang w:eastAsia="ru-RU"/>
              </w:rPr>
            </w:pPr>
            <w:r w:rsidRPr="00AA1A1C">
              <w:rPr>
                <w:color w:val="000000"/>
                <w:lang w:eastAsia="ru-RU"/>
              </w:rPr>
              <w:t>6.1.2</w:t>
            </w:r>
          </w:p>
        </w:tc>
        <w:tc>
          <w:tcPr>
            <w:tcW w:w="3225" w:type="dxa"/>
            <w:gridSpan w:val="3"/>
            <w:tcBorders>
              <w:top w:val="single" w:sz="4" w:space="0" w:color="000000"/>
              <w:left w:val="nil"/>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lang w:eastAsia="ru-RU"/>
              </w:rPr>
              <w:t>Рецензент</w:t>
            </w:r>
          </w:p>
        </w:tc>
        <w:tc>
          <w:tcPr>
            <w:tcW w:w="3618" w:type="dxa"/>
            <w:gridSpan w:val="6"/>
            <w:tcBorders>
              <w:top w:val="single" w:sz="4" w:space="0" w:color="000000"/>
              <w:left w:val="nil"/>
              <w:bottom w:val="single" w:sz="4" w:space="0" w:color="000000"/>
              <w:right w:val="single" w:sz="4" w:space="0" w:color="000000"/>
            </w:tcBorders>
          </w:tcPr>
          <w:p w:rsidR="00AA1A1C" w:rsidRPr="00AA1A1C" w:rsidRDefault="00AA1A1C" w:rsidP="00E2281C">
            <w:pPr>
              <w:jc w:val="center"/>
              <w:rPr>
                <w:color w:val="000000"/>
                <w:lang w:eastAsia="ru-RU"/>
              </w:rPr>
            </w:pPr>
            <w:r w:rsidRPr="00AA1A1C">
              <w:rPr>
                <w:lang w:eastAsia="ru-RU"/>
              </w:rPr>
              <w:t>ФОП Монянчин В. І.</w:t>
            </w:r>
          </w:p>
        </w:tc>
        <w:tc>
          <w:tcPr>
            <w:tcW w:w="3048" w:type="dxa"/>
            <w:gridSpan w:val="4"/>
            <w:tcBorders>
              <w:top w:val="single" w:sz="4" w:space="0" w:color="000000"/>
              <w:left w:val="nil"/>
              <w:bottom w:val="single" w:sz="4" w:space="0" w:color="000000"/>
              <w:right w:val="single" w:sz="4" w:space="0" w:color="000000"/>
            </w:tcBorders>
          </w:tcPr>
          <w:p w:rsidR="00AA1A1C" w:rsidRPr="00AA1A1C" w:rsidRDefault="00AA1A1C" w:rsidP="00E2281C">
            <w:pPr>
              <w:rPr>
                <w:lang w:eastAsia="ru-RU"/>
              </w:rPr>
            </w:pPr>
            <w:r w:rsidRPr="00AA1A1C">
              <w:rPr>
                <w:lang w:eastAsia="ru-RU"/>
              </w:rPr>
              <w:t>дата рецензії</w:t>
            </w:r>
          </w:p>
          <w:p w:rsidR="00AA1A1C" w:rsidRPr="00AA1A1C" w:rsidRDefault="00AA1A1C" w:rsidP="00E2281C">
            <w:pPr>
              <w:rPr>
                <w:lang w:eastAsia="ru-RU"/>
              </w:rPr>
            </w:pPr>
            <w:r w:rsidRPr="00AA1A1C">
              <w:rPr>
                <w:lang w:val="en-US" w:eastAsia="ru-RU"/>
              </w:rPr>
              <w:t>“</w:t>
            </w:r>
            <w:r w:rsidRPr="00AA1A1C">
              <w:rPr>
                <w:lang w:eastAsia="ru-RU"/>
              </w:rPr>
              <w:t>17</w:t>
            </w:r>
            <w:r w:rsidRPr="00AA1A1C">
              <w:rPr>
                <w:lang w:val="en-US" w:eastAsia="ru-RU"/>
              </w:rPr>
              <w:t>”</w:t>
            </w:r>
            <w:r w:rsidRPr="00AA1A1C">
              <w:rPr>
                <w:lang w:eastAsia="ru-RU"/>
              </w:rPr>
              <w:t xml:space="preserve"> вересня 2021р.</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ind w:right="-34"/>
              <w:jc w:val="center"/>
              <w:rPr>
                <w:color w:val="000000"/>
                <w:lang w:eastAsia="ru-RU"/>
              </w:rPr>
            </w:pPr>
            <w:r w:rsidRPr="00AA1A1C">
              <w:rPr>
                <w:color w:val="000000"/>
                <w:lang w:eastAsia="ru-RU"/>
              </w:rPr>
              <w:t>6.2</w:t>
            </w:r>
          </w:p>
        </w:tc>
        <w:tc>
          <w:tcPr>
            <w:tcW w:w="9891" w:type="dxa"/>
            <w:gridSpan w:val="13"/>
            <w:tcBorders>
              <w:top w:val="single" w:sz="4" w:space="0" w:color="000000"/>
              <w:left w:val="nil"/>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Страхова вартість</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ind w:right="-34"/>
              <w:jc w:val="center"/>
              <w:rPr>
                <w:color w:val="000000"/>
                <w:lang w:eastAsia="ru-RU"/>
              </w:rPr>
            </w:pPr>
            <w:r w:rsidRPr="00AA1A1C">
              <w:rPr>
                <w:color w:val="000000"/>
                <w:lang w:eastAsia="ru-RU"/>
              </w:rPr>
              <w:t>6.2.1</w:t>
            </w:r>
            <w:r w:rsidRPr="00AA1A1C">
              <w:rPr>
                <w:color w:val="000000"/>
                <w:lang w:eastAsia="ru-RU"/>
              </w:rPr>
              <w:br/>
              <w:t>(1)</w:t>
            </w:r>
          </w:p>
        </w:tc>
        <w:tc>
          <w:tcPr>
            <w:tcW w:w="3225" w:type="dxa"/>
            <w:gridSpan w:val="3"/>
            <w:tcBorders>
              <w:top w:val="single" w:sz="4" w:space="0" w:color="000000"/>
              <w:left w:val="nil"/>
              <w:bottom w:val="single" w:sz="4" w:space="0" w:color="000000"/>
              <w:right w:val="single" w:sz="4" w:space="0" w:color="000000"/>
            </w:tcBorders>
            <w:hideMark/>
          </w:tcPr>
          <w:p w:rsidR="00AA1A1C" w:rsidRPr="00AA1A1C" w:rsidRDefault="00AA1A1C" w:rsidP="00E2281C">
            <w:pPr>
              <w:rPr>
                <w:lang w:eastAsia="ru-RU"/>
              </w:rPr>
            </w:pPr>
            <w:r w:rsidRPr="00AA1A1C">
              <w:rPr>
                <w:lang w:eastAsia="ru-RU"/>
              </w:rPr>
              <w:t>Сума, яка дорівнює визначеній у пункті 6.1 Умов</w:t>
            </w:r>
          </w:p>
        </w:tc>
        <w:tc>
          <w:tcPr>
            <w:tcW w:w="6666" w:type="dxa"/>
            <w:gridSpan w:val="10"/>
            <w:tcBorders>
              <w:top w:val="single" w:sz="4" w:space="0" w:color="000000"/>
              <w:left w:val="nil"/>
              <w:bottom w:val="single" w:sz="4" w:space="0" w:color="000000"/>
              <w:right w:val="single" w:sz="4" w:space="0" w:color="000000"/>
            </w:tcBorders>
            <w:hideMark/>
          </w:tcPr>
          <w:p w:rsidR="00AA1A1C" w:rsidRPr="00AA1A1C" w:rsidRDefault="00AA1A1C" w:rsidP="00E2281C">
            <w:pPr>
              <w:rPr>
                <w:lang w:eastAsia="ru-RU"/>
              </w:rPr>
            </w:pPr>
            <w:r w:rsidRPr="00AA1A1C">
              <w:rPr>
                <w:lang w:eastAsia="ru-RU"/>
              </w:rPr>
              <w:t>сума (гривень), з врахуванням  податку на додану вартість 98700,0</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ind w:right="-62"/>
              <w:jc w:val="center"/>
              <w:rPr>
                <w:color w:val="000000"/>
                <w:lang w:eastAsia="ru-RU"/>
              </w:rPr>
            </w:pPr>
            <w:r w:rsidRPr="00AA1A1C">
              <w:rPr>
                <w:color w:val="000000"/>
                <w:lang w:eastAsia="ru-RU"/>
              </w:rPr>
              <w:t>6.3</w:t>
            </w:r>
          </w:p>
        </w:tc>
        <w:tc>
          <w:tcPr>
            <w:tcW w:w="3225" w:type="dxa"/>
            <w:gridSpan w:val="3"/>
            <w:tcBorders>
              <w:top w:val="single" w:sz="4" w:space="0" w:color="000000"/>
              <w:left w:val="nil"/>
              <w:bottom w:val="single" w:sz="4" w:space="0" w:color="000000"/>
              <w:right w:val="single" w:sz="4" w:space="0" w:color="000000"/>
            </w:tcBorders>
            <w:hideMark/>
          </w:tcPr>
          <w:p w:rsidR="00AA1A1C" w:rsidRPr="00AA1A1C" w:rsidRDefault="00AA1A1C" w:rsidP="00E2281C">
            <w:pPr>
              <w:rPr>
                <w:lang w:eastAsia="ru-RU"/>
              </w:rPr>
            </w:pPr>
            <w:r w:rsidRPr="00AA1A1C">
              <w:rPr>
                <w:lang w:eastAsia="ru-RU"/>
              </w:rPr>
              <w:t>Витрати Орендодавця, пов’язані із проведенням оцінки Майна</w:t>
            </w:r>
          </w:p>
        </w:tc>
        <w:tc>
          <w:tcPr>
            <w:tcW w:w="6666" w:type="dxa"/>
            <w:gridSpan w:val="10"/>
            <w:tcBorders>
              <w:top w:val="single" w:sz="4" w:space="0" w:color="000000"/>
              <w:left w:val="nil"/>
              <w:bottom w:val="single" w:sz="4" w:space="0" w:color="000000"/>
              <w:right w:val="single" w:sz="4" w:space="0" w:color="000000"/>
            </w:tcBorders>
            <w:hideMark/>
          </w:tcPr>
          <w:p w:rsidR="00AA1A1C" w:rsidRPr="00AA1A1C" w:rsidRDefault="00AA1A1C" w:rsidP="00E2281C">
            <w:pPr>
              <w:rPr>
                <w:lang w:eastAsia="ru-RU"/>
              </w:rPr>
            </w:pPr>
            <w:r w:rsidRPr="00AA1A1C">
              <w:rPr>
                <w:lang w:eastAsia="ru-RU"/>
              </w:rPr>
              <w:t>сума (гривень) без податку на додану вартість 3000,0 (сплачується за окремими рахунками)</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ind w:right="-62"/>
              <w:jc w:val="center"/>
              <w:rPr>
                <w:color w:val="000000"/>
                <w:lang w:eastAsia="ru-RU"/>
              </w:rPr>
            </w:pPr>
            <w:r w:rsidRPr="00AA1A1C">
              <w:rPr>
                <w:color w:val="000000"/>
                <w:lang w:eastAsia="ru-RU"/>
              </w:rPr>
              <w:t>7</w:t>
            </w:r>
          </w:p>
        </w:tc>
        <w:tc>
          <w:tcPr>
            <w:tcW w:w="9891" w:type="dxa"/>
            <w:gridSpan w:val="13"/>
            <w:tcBorders>
              <w:top w:val="single" w:sz="4" w:space="0" w:color="000000"/>
              <w:left w:val="nil"/>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Цільове призначення Майна</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tcPr>
          <w:p w:rsidR="00AA1A1C" w:rsidRPr="00AA1A1C" w:rsidRDefault="00AA1A1C" w:rsidP="00E2281C">
            <w:pPr>
              <w:ind w:right="-62"/>
              <w:jc w:val="center"/>
              <w:rPr>
                <w:color w:val="000000"/>
                <w:lang w:eastAsia="ru-RU"/>
              </w:rPr>
            </w:pPr>
            <w:r w:rsidRPr="00AA1A1C">
              <w:rPr>
                <w:rFonts w:eastAsia="MS Mincho"/>
                <w:lang w:val="ru-RU" w:eastAsia="ru-RU"/>
              </w:rPr>
              <w:t>7.1</w:t>
            </w:r>
            <w:r w:rsidRPr="00AA1A1C">
              <w:rPr>
                <w:rFonts w:eastAsia="MS Mincho"/>
                <w:lang w:val="ru-RU" w:eastAsia="ru-RU"/>
              </w:rPr>
              <w:br/>
              <w:t>(3)</w:t>
            </w:r>
          </w:p>
        </w:tc>
        <w:tc>
          <w:tcPr>
            <w:tcW w:w="9891" w:type="dxa"/>
            <w:gridSpan w:val="13"/>
            <w:tcBorders>
              <w:top w:val="single" w:sz="4" w:space="0" w:color="000000"/>
              <w:left w:val="nil"/>
              <w:bottom w:val="single" w:sz="4" w:space="0" w:color="000000"/>
              <w:right w:val="single" w:sz="4" w:space="0" w:color="000000"/>
            </w:tcBorders>
          </w:tcPr>
          <w:p w:rsidR="00AA1A1C" w:rsidRPr="00AA1A1C" w:rsidRDefault="00AA1A1C" w:rsidP="00E2281C">
            <w:pPr>
              <w:jc w:val="center"/>
              <w:rPr>
                <w:color w:val="000000"/>
                <w:lang w:eastAsia="ru-RU"/>
              </w:rPr>
            </w:pPr>
            <w:r w:rsidRPr="00AA1A1C">
              <w:rPr>
                <w:color w:val="000000"/>
                <w:lang w:eastAsia="ru-RU"/>
              </w:rPr>
              <w:t>Для розміщення відповідного закладу або для провадження діяльності із збереженням відповідного профілю діяльності* (зазначається тип закладу або профіль, за яким може бути використано Майно) _____________________________________________________________________</w:t>
            </w:r>
          </w:p>
          <w:p w:rsidR="00AA1A1C" w:rsidRPr="00AA1A1C" w:rsidRDefault="00AA1A1C" w:rsidP="00E2281C">
            <w:pPr>
              <w:jc w:val="center"/>
              <w:rPr>
                <w:color w:val="000000"/>
                <w:lang w:eastAsia="ru-RU"/>
              </w:rPr>
            </w:pPr>
            <w:r w:rsidRPr="00AA1A1C">
              <w:rPr>
                <w:color w:val="000000"/>
                <w:lang w:eastAsia="ru-RU"/>
              </w:rPr>
              <w:t>(*використовується, якщо Майно передано в оренду на аукціоні, але об’єктом оренди є майно, передбачене пунктом 29 Порядку)</w:t>
            </w:r>
          </w:p>
        </w:tc>
      </w:tr>
      <w:tr w:rsidR="00AA1A1C" w:rsidRPr="00AA1A1C" w:rsidTr="00AA1A1C">
        <w:trPr>
          <w:trHeight w:val="320"/>
        </w:trPr>
        <w:tc>
          <w:tcPr>
            <w:tcW w:w="10661" w:type="dxa"/>
            <w:gridSpan w:val="14"/>
            <w:tcBorders>
              <w:top w:val="single" w:sz="4" w:space="0" w:color="000000"/>
              <w:left w:val="single" w:sz="4" w:space="0" w:color="000000"/>
              <w:bottom w:val="single" w:sz="4" w:space="0" w:color="000000"/>
              <w:right w:val="single" w:sz="4" w:space="0" w:color="000000"/>
            </w:tcBorders>
          </w:tcPr>
          <w:p w:rsidR="00AA1A1C" w:rsidRPr="00AA1A1C" w:rsidRDefault="00AA1A1C" w:rsidP="00E2281C">
            <w:pPr>
              <w:jc w:val="center"/>
              <w:rPr>
                <w:color w:val="000000"/>
                <w:lang w:eastAsia="ru-RU"/>
              </w:rPr>
            </w:pPr>
            <w:r w:rsidRPr="00AA1A1C">
              <w:rPr>
                <w:color w:val="000000"/>
                <w:lang w:eastAsia="ru-RU"/>
              </w:rPr>
              <w:t>або</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ind w:right="-48"/>
              <w:jc w:val="center"/>
              <w:rPr>
                <w:rFonts w:eastAsia="MS Mincho"/>
                <w:color w:val="000000"/>
                <w:lang w:val="ru-RU" w:eastAsia="ru-RU"/>
              </w:rPr>
            </w:pPr>
            <w:r w:rsidRPr="00AA1A1C">
              <w:rPr>
                <w:rFonts w:eastAsia="MS Mincho"/>
                <w:color w:val="000000"/>
                <w:lang w:val="ru-RU" w:eastAsia="ru-RU"/>
              </w:rPr>
              <w:t>7.1.1</w:t>
            </w:r>
            <w:r w:rsidRPr="00AA1A1C">
              <w:rPr>
                <w:rFonts w:eastAsia="MS Mincho"/>
                <w:color w:val="000000"/>
                <w:lang w:val="ru-RU" w:eastAsia="ru-RU"/>
              </w:rPr>
              <w:br/>
              <w:t>(3)</w:t>
            </w:r>
            <w:r w:rsidRPr="00AA1A1C">
              <w:rPr>
                <w:rFonts w:eastAsia="MS Mincho"/>
                <w:color w:val="000000"/>
                <w:lang w:val="ru-RU" w:eastAsia="ru-RU"/>
              </w:rPr>
              <w:br/>
            </w:r>
          </w:p>
        </w:tc>
        <w:tc>
          <w:tcPr>
            <w:tcW w:w="9891" w:type="dxa"/>
            <w:gridSpan w:val="13"/>
            <w:tcBorders>
              <w:top w:val="single" w:sz="4" w:space="0" w:color="000000"/>
              <w:left w:val="nil"/>
              <w:bottom w:val="single" w:sz="4" w:space="0" w:color="000000"/>
              <w:right w:val="single" w:sz="4" w:space="0" w:color="000000"/>
            </w:tcBorders>
            <w:hideMark/>
          </w:tcPr>
          <w:p w:rsidR="00AA1A1C" w:rsidRPr="00AA1A1C" w:rsidRDefault="00AA1A1C" w:rsidP="00E2281C">
            <w:pPr>
              <w:jc w:val="center"/>
              <w:rPr>
                <w:lang w:eastAsia="ru-RU"/>
              </w:rPr>
            </w:pPr>
            <w:r w:rsidRPr="00AA1A1C">
              <w:rPr>
                <w:lang w:eastAsia="ru-RU"/>
              </w:rPr>
              <w:t>Майно може бути використане Орендарем з метою надання послуг, які не можуть бути забезпечені безпосередньо установами або закладами, визначеними у пункті 29 Порядку, і які є пов’язаними із забезпеченням або обслуговуванням діяльності такої установи або закладу* (вказати конкретну послугу, яку надаватиме Орендар з метою обслуговування або забезпечення діяльності установи або закладу) ____________________________________________________________________</w:t>
            </w:r>
          </w:p>
          <w:p w:rsidR="00AA1A1C" w:rsidRPr="00AA1A1C" w:rsidRDefault="00AA1A1C" w:rsidP="00E2281C">
            <w:pPr>
              <w:jc w:val="center"/>
              <w:rPr>
                <w:rFonts w:eastAsia="MS Mincho"/>
                <w:lang w:val="ru-RU" w:eastAsia="ru-RU"/>
              </w:rPr>
            </w:pPr>
            <w:r w:rsidRPr="00AA1A1C">
              <w:rPr>
                <w:lang w:eastAsia="ru-RU"/>
              </w:rPr>
              <w:t>(*використовується, якщо Майно передано в оренду на аукціоні і об’єктом оренди є майно, передбачене пунктом 29 Порядку, але на таке майно поширюється виняток, передбачений абзацом восьмим пункту 29 Порядку)</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8</w:t>
            </w:r>
          </w:p>
        </w:tc>
        <w:tc>
          <w:tcPr>
            <w:tcW w:w="3225" w:type="dxa"/>
            <w:gridSpan w:val="3"/>
            <w:tcBorders>
              <w:top w:val="single" w:sz="4" w:space="0" w:color="000000"/>
              <w:left w:val="nil"/>
              <w:bottom w:val="single" w:sz="4" w:space="0" w:color="000000"/>
              <w:right w:val="single" w:sz="4" w:space="0" w:color="auto"/>
            </w:tcBorders>
          </w:tcPr>
          <w:p w:rsidR="00AA1A1C" w:rsidRPr="00AA1A1C" w:rsidRDefault="00AA1A1C" w:rsidP="00E2281C">
            <w:pPr>
              <w:rPr>
                <w:color w:val="000000"/>
                <w:lang w:eastAsia="ru-RU"/>
              </w:rPr>
            </w:pPr>
            <w:r w:rsidRPr="00AA1A1C">
              <w:rPr>
                <w:color w:val="000000"/>
                <w:lang w:eastAsia="ru-RU"/>
              </w:rPr>
              <w:t>Графік використання (заповнюється, якщо майно передається в погодинну оренду)</w:t>
            </w:r>
          </w:p>
        </w:tc>
        <w:tc>
          <w:tcPr>
            <w:tcW w:w="6666" w:type="dxa"/>
            <w:gridSpan w:val="10"/>
            <w:tcBorders>
              <w:top w:val="single" w:sz="4" w:space="0" w:color="auto"/>
              <w:left w:val="single" w:sz="4" w:space="0" w:color="auto"/>
              <w:bottom w:val="single" w:sz="4" w:space="0" w:color="auto"/>
              <w:right w:val="single" w:sz="4" w:space="0" w:color="auto"/>
            </w:tcBorders>
            <w:vAlign w:val="center"/>
          </w:tcPr>
          <w:p w:rsidR="00AA1A1C" w:rsidRPr="00AA1A1C" w:rsidRDefault="00AA1A1C" w:rsidP="00E2281C">
            <w:pPr>
              <w:rPr>
                <w:rFonts w:eastAsia="Calibri"/>
                <w:color w:val="000000"/>
                <w:lang w:eastAsia="ru-RU"/>
              </w:rPr>
            </w:pPr>
            <w:r w:rsidRPr="00AA1A1C">
              <w:rPr>
                <w:rFonts w:eastAsia="Calibri"/>
                <w:color w:val="000000"/>
                <w:lang w:val="ru-RU" w:eastAsia="ru-RU"/>
              </w:rPr>
              <w:t>Погодинне використання майна</w:t>
            </w:r>
            <w:r w:rsidRPr="00AA1A1C">
              <w:rPr>
                <w:rFonts w:eastAsia="Calibri"/>
                <w:color w:val="000000"/>
                <w:lang w:eastAsia="ru-RU"/>
              </w:rPr>
              <w:t xml:space="preserve"> не передбачено</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9</w:t>
            </w:r>
          </w:p>
        </w:tc>
        <w:tc>
          <w:tcPr>
            <w:tcW w:w="9891" w:type="dxa"/>
            <w:gridSpan w:val="13"/>
            <w:tcBorders>
              <w:top w:val="single" w:sz="4" w:space="0" w:color="000000"/>
              <w:left w:val="nil"/>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Орендна плата та інші платежі</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9.1</w:t>
            </w:r>
            <w:r w:rsidRPr="00AA1A1C">
              <w:rPr>
                <w:color w:val="000000"/>
                <w:lang w:eastAsia="ru-RU"/>
              </w:rPr>
              <w:br/>
              <w:t>(1)</w:t>
            </w:r>
          </w:p>
        </w:tc>
        <w:tc>
          <w:tcPr>
            <w:tcW w:w="3225" w:type="dxa"/>
            <w:gridSpan w:val="3"/>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 xml:space="preserve">Місячна орендна плата, визначена за результатами </w:t>
            </w:r>
            <w:r w:rsidRPr="00AA1A1C">
              <w:rPr>
                <w:color w:val="000000"/>
                <w:lang w:eastAsia="ru-RU"/>
              </w:rPr>
              <w:lastRenderedPageBreak/>
              <w:t>проведення аукціону</w:t>
            </w:r>
          </w:p>
        </w:tc>
        <w:tc>
          <w:tcPr>
            <w:tcW w:w="3246" w:type="dxa"/>
            <w:gridSpan w:val="5"/>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lastRenderedPageBreak/>
              <w:t>сума, гривень, з податком на додану вартість ___________</w:t>
            </w:r>
          </w:p>
        </w:tc>
        <w:tc>
          <w:tcPr>
            <w:tcW w:w="3420" w:type="dxa"/>
            <w:gridSpan w:val="5"/>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 xml:space="preserve">дата і реквізити протоколу електронного аукціону </w:t>
            </w:r>
            <w:r w:rsidRPr="00AA1A1C">
              <w:rPr>
                <w:color w:val="000000"/>
                <w:lang w:eastAsia="ru-RU"/>
              </w:rPr>
              <w:lastRenderedPageBreak/>
              <w:t>________________</w:t>
            </w:r>
          </w:p>
        </w:tc>
      </w:tr>
      <w:tr w:rsidR="00AA1A1C" w:rsidRPr="00AA1A1C" w:rsidTr="00AA1A1C">
        <w:trPr>
          <w:trHeight w:val="320"/>
        </w:trPr>
        <w:tc>
          <w:tcPr>
            <w:tcW w:w="770" w:type="dxa"/>
            <w:tcBorders>
              <w:top w:val="single" w:sz="4" w:space="0" w:color="000000"/>
              <w:left w:val="single" w:sz="4" w:space="0" w:color="000000"/>
              <w:bottom w:val="single" w:sz="4" w:space="0" w:color="auto"/>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lastRenderedPageBreak/>
              <w:t>9.2</w:t>
            </w:r>
          </w:p>
        </w:tc>
        <w:tc>
          <w:tcPr>
            <w:tcW w:w="3225" w:type="dxa"/>
            <w:gridSpan w:val="3"/>
            <w:tcBorders>
              <w:top w:val="single" w:sz="4" w:space="0" w:color="000000"/>
              <w:left w:val="nil"/>
              <w:bottom w:val="single" w:sz="4" w:space="0" w:color="auto"/>
              <w:right w:val="single" w:sz="4" w:space="0" w:color="000000"/>
            </w:tcBorders>
            <w:hideMark/>
          </w:tcPr>
          <w:p w:rsidR="00AA1A1C" w:rsidRPr="00AA1A1C" w:rsidRDefault="00AA1A1C" w:rsidP="00E2281C">
            <w:pPr>
              <w:rPr>
                <w:color w:val="000000"/>
                <w:lang w:eastAsia="ru-RU"/>
              </w:rPr>
            </w:pPr>
            <w:r w:rsidRPr="00AA1A1C">
              <w:rPr>
                <w:color w:val="000000"/>
                <w:lang w:eastAsia="ru-RU"/>
              </w:rPr>
              <w:t>Витрати на утримання орендованого Майна та надання комунальних послуг Орендарю</w:t>
            </w:r>
          </w:p>
        </w:tc>
        <w:tc>
          <w:tcPr>
            <w:tcW w:w="6666" w:type="dxa"/>
            <w:gridSpan w:val="10"/>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 xml:space="preserve">компенсуються Орендарем в порядку, передбаченому </w:t>
            </w:r>
            <w:r w:rsidRPr="00AA1A1C">
              <w:rPr>
                <w:lang w:eastAsia="ru-RU"/>
              </w:rPr>
              <w:t xml:space="preserve">пунктом 6.5 договору </w:t>
            </w:r>
          </w:p>
        </w:tc>
      </w:tr>
      <w:tr w:rsidR="00AA1A1C" w:rsidRPr="00AA1A1C" w:rsidTr="00AA1A1C">
        <w:trPr>
          <w:trHeight w:val="320"/>
        </w:trPr>
        <w:tc>
          <w:tcPr>
            <w:tcW w:w="770" w:type="dxa"/>
            <w:tcBorders>
              <w:top w:val="single" w:sz="4" w:space="0" w:color="000000"/>
              <w:left w:val="single" w:sz="4" w:space="0" w:color="000000"/>
              <w:bottom w:val="nil"/>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10</w:t>
            </w:r>
          </w:p>
        </w:tc>
        <w:tc>
          <w:tcPr>
            <w:tcW w:w="9891" w:type="dxa"/>
            <w:gridSpan w:val="13"/>
            <w:tcBorders>
              <w:top w:val="single" w:sz="4" w:space="0" w:color="000000"/>
              <w:left w:val="nil"/>
              <w:bottom w:val="nil"/>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Розмір авансового внеску орендної плати</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10.1</w:t>
            </w:r>
            <w:r w:rsidRPr="00AA1A1C">
              <w:rPr>
                <w:color w:val="000000"/>
                <w:lang w:eastAsia="ru-RU"/>
              </w:rPr>
              <w:br/>
              <w:t>(1)</w:t>
            </w:r>
          </w:p>
          <w:p w:rsidR="00AA1A1C" w:rsidRPr="00AA1A1C" w:rsidRDefault="00AA1A1C" w:rsidP="00E2281C">
            <w:pPr>
              <w:jc w:val="center"/>
              <w:rPr>
                <w:color w:val="000000"/>
                <w:lang w:eastAsia="ru-RU"/>
              </w:rPr>
            </w:pPr>
          </w:p>
        </w:tc>
        <w:tc>
          <w:tcPr>
            <w:tcW w:w="3225" w:type="dxa"/>
            <w:gridSpan w:val="3"/>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2 (дві) місячні орендні плати, якщо цей договір є договором типу 5.1(А)</w:t>
            </w:r>
          </w:p>
        </w:tc>
        <w:tc>
          <w:tcPr>
            <w:tcW w:w="6666" w:type="dxa"/>
            <w:gridSpan w:val="10"/>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eastAsia="ru-RU"/>
              </w:rPr>
            </w:pPr>
            <w:r w:rsidRPr="00AA1A1C">
              <w:rPr>
                <w:color w:val="000000"/>
                <w:lang w:eastAsia="ru-RU"/>
              </w:rPr>
              <w:t>сума, гривень, з податком на додану вартість _____________*</w:t>
            </w:r>
          </w:p>
          <w:p w:rsidR="00AA1A1C" w:rsidRPr="00AA1A1C" w:rsidRDefault="00AA1A1C" w:rsidP="00E2281C">
            <w:pPr>
              <w:rPr>
                <w:color w:val="000000"/>
                <w:lang w:eastAsia="ru-RU"/>
              </w:rPr>
            </w:pPr>
          </w:p>
          <w:p w:rsidR="00AA1A1C" w:rsidRPr="00AA1A1C" w:rsidRDefault="00AA1A1C" w:rsidP="00E2281C">
            <w:pPr>
              <w:rPr>
                <w:color w:val="000000"/>
                <w:lang w:eastAsia="ru-RU"/>
              </w:rPr>
            </w:pPr>
          </w:p>
        </w:tc>
      </w:tr>
      <w:tr w:rsidR="00AA1A1C" w:rsidRPr="00AA1A1C" w:rsidTr="00AA1A1C">
        <w:trPr>
          <w:trHeight w:val="283"/>
        </w:trPr>
        <w:tc>
          <w:tcPr>
            <w:tcW w:w="770" w:type="dxa"/>
            <w:tcBorders>
              <w:top w:val="single" w:sz="4" w:space="0" w:color="auto"/>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val="en-US" w:eastAsia="ru-RU"/>
              </w:rPr>
            </w:pPr>
            <w:r w:rsidRPr="00AA1A1C">
              <w:rPr>
                <w:color w:val="000000"/>
                <w:lang w:eastAsia="ru-RU"/>
              </w:rPr>
              <w:t>11</w:t>
            </w:r>
          </w:p>
        </w:tc>
        <w:tc>
          <w:tcPr>
            <w:tcW w:w="9891" w:type="dxa"/>
            <w:gridSpan w:val="13"/>
            <w:tcBorders>
              <w:top w:val="single" w:sz="4" w:space="0" w:color="000000"/>
              <w:left w:val="nil"/>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Строк договору</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11.1</w:t>
            </w:r>
            <w:r w:rsidRPr="00AA1A1C">
              <w:rPr>
                <w:color w:val="000000"/>
                <w:lang w:eastAsia="ru-RU"/>
              </w:rPr>
              <w:br/>
              <w:t>(1)</w:t>
            </w:r>
          </w:p>
        </w:tc>
        <w:tc>
          <w:tcPr>
            <w:tcW w:w="9891" w:type="dxa"/>
            <w:gridSpan w:val="13"/>
            <w:tcBorders>
              <w:top w:val="single" w:sz="4" w:space="0" w:color="000000"/>
              <w:left w:val="nil"/>
              <w:bottom w:val="single" w:sz="4" w:space="0" w:color="000000"/>
              <w:right w:val="single" w:sz="4" w:space="0" w:color="000000"/>
            </w:tcBorders>
          </w:tcPr>
          <w:p w:rsidR="00AA1A1C" w:rsidRPr="00AA1A1C" w:rsidRDefault="00AA1A1C" w:rsidP="00E2281C">
            <w:pPr>
              <w:jc w:val="center"/>
              <w:rPr>
                <w:color w:val="000000"/>
                <w:lang w:eastAsia="ru-RU"/>
              </w:rPr>
            </w:pPr>
            <w:r w:rsidRPr="00AA1A1C">
              <w:rPr>
                <w:color w:val="000000"/>
                <w:lang w:eastAsia="ru-RU"/>
              </w:rPr>
              <w:t>5 років з дати набрання чинності цим договором</w:t>
            </w:r>
          </w:p>
        </w:tc>
      </w:tr>
      <w:tr w:rsidR="00AA1A1C" w:rsidRPr="00AA1A1C" w:rsidTr="00AA1A1C">
        <w:trPr>
          <w:trHeight w:val="320"/>
        </w:trPr>
        <w:tc>
          <w:tcPr>
            <w:tcW w:w="770" w:type="dxa"/>
            <w:tcBorders>
              <w:top w:val="single" w:sz="4" w:space="0" w:color="auto"/>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12</w:t>
            </w:r>
          </w:p>
        </w:tc>
        <w:tc>
          <w:tcPr>
            <w:tcW w:w="3225" w:type="dxa"/>
            <w:gridSpan w:val="3"/>
            <w:tcBorders>
              <w:top w:val="single" w:sz="4" w:space="0" w:color="auto"/>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Згода на суборенду</w:t>
            </w:r>
            <w:r w:rsidRPr="00AA1A1C">
              <w:rPr>
                <w:color w:val="000000"/>
                <w:vertAlign w:val="superscript"/>
                <w:lang w:eastAsia="ru-RU"/>
              </w:rPr>
              <w:t>4</w:t>
            </w:r>
          </w:p>
        </w:tc>
        <w:tc>
          <w:tcPr>
            <w:tcW w:w="6666" w:type="dxa"/>
            <w:gridSpan w:val="10"/>
            <w:tcBorders>
              <w:top w:val="single" w:sz="4" w:space="0" w:color="auto"/>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 xml:space="preserve">Орендодавець </w:t>
            </w:r>
            <w:r w:rsidRPr="00AA1A1C">
              <w:rPr>
                <w:color w:val="000000"/>
                <w:lang w:val="ru-RU" w:eastAsia="ru-RU"/>
              </w:rPr>
              <w:t xml:space="preserve"> </w:t>
            </w:r>
            <w:r w:rsidRPr="00AA1A1C">
              <w:rPr>
                <w:color w:val="000000"/>
                <w:u w:val="single"/>
                <w:lang w:eastAsia="ru-RU"/>
              </w:rPr>
              <w:t xml:space="preserve">надав  </w:t>
            </w:r>
            <w:r w:rsidRPr="00AA1A1C">
              <w:rPr>
                <w:color w:val="000000"/>
                <w:lang w:eastAsia="ru-RU"/>
              </w:rPr>
              <w:t xml:space="preserve"> згоду на передачу майна в</w:t>
            </w:r>
            <w:r w:rsidRPr="00AA1A1C">
              <w:rPr>
                <w:color w:val="000000"/>
                <w:lang w:val="ru-RU" w:eastAsia="ru-RU"/>
              </w:rPr>
              <w:t xml:space="preserve"> </w:t>
            </w:r>
            <w:r w:rsidRPr="00AA1A1C">
              <w:rPr>
                <w:color w:val="000000"/>
                <w:lang w:eastAsia="ru-RU"/>
              </w:rPr>
              <w:t>суборенду згідно з оголошенням про передачу майна в оренду</w:t>
            </w:r>
          </w:p>
        </w:tc>
      </w:tr>
      <w:tr w:rsidR="00AA1A1C" w:rsidRPr="00AA1A1C" w:rsidTr="00AA1A1C">
        <w:trPr>
          <w:trHeight w:val="320"/>
        </w:trPr>
        <w:tc>
          <w:tcPr>
            <w:tcW w:w="770" w:type="dxa"/>
            <w:vMerge w:val="restart"/>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13</w:t>
            </w:r>
          </w:p>
        </w:tc>
        <w:tc>
          <w:tcPr>
            <w:tcW w:w="3225" w:type="dxa"/>
            <w:gridSpan w:val="3"/>
            <w:vMerge w:val="restart"/>
            <w:tcBorders>
              <w:top w:val="single" w:sz="4" w:space="0" w:color="000000"/>
              <w:left w:val="nil"/>
              <w:bottom w:val="single" w:sz="4" w:space="0" w:color="000000"/>
              <w:right w:val="single" w:sz="4" w:space="0" w:color="000000"/>
            </w:tcBorders>
            <w:hideMark/>
          </w:tcPr>
          <w:p w:rsidR="00AA1A1C" w:rsidRPr="00AA1A1C" w:rsidRDefault="00AA1A1C" w:rsidP="00E2281C">
            <w:pPr>
              <w:rPr>
                <w:color w:val="FF0000"/>
                <w:lang w:eastAsia="ru-RU"/>
              </w:rPr>
            </w:pPr>
            <w:r w:rsidRPr="00AA1A1C">
              <w:rPr>
                <w:lang w:eastAsia="ru-RU"/>
              </w:rPr>
              <w:t>Додаткові умови оренди</w:t>
            </w:r>
          </w:p>
        </w:tc>
        <w:tc>
          <w:tcPr>
            <w:tcW w:w="6666" w:type="dxa"/>
            <w:gridSpan w:val="10"/>
            <w:tcBorders>
              <w:top w:val="single" w:sz="4" w:space="0" w:color="000000"/>
              <w:left w:val="nil"/>
              <w:bottom w:val="single" w:sz="4" w:space="0" w:color="000000"/>
              <w:right w:val="single" w:sz="4" w:space="0" w:color="000000"/>
            </w:tcBorders>
            <w:hideMark/>
          </w:tcPr>
          <w:p w:rsidR="00AA1A1C" w:rsidRPr="00AA1A1C" w:rsidRDefault="00AA1A1C" w:rsidP="00E2281C">
            <w:pPr>
              <w:rPr>
                <w:color w:val="FF0000"/>
                <w:lang w:eastAsia="ru-RU"/>
              </w:rPr>
            </w:pPr>
            <w:r w:rsidRPr="00AA1A1C">
              <w:rPr>
                <w:lang w:eastAsia="ru-RU"/>
              </w:rPr>
              <w:t>Обмеження щодо використання майна зазначені у пункті 7 Умов та додаткові документи, які подає потенційний орендар на підтвердження наявності досвіду роботи у відповідній сфері для оренди майна закладів охорони здоров’я</w:t>
            </w:r>
            <w:r w:rsidRPr="00AA1A1C">
              <w:rPr>
                <w:rFonts w:eastAsia="Calibri"/>
                <w:lang w:eastAsia="ru-RU"/>
              </w:rPr>
              <w:t xml:space="preserve"> (абзац 12  п. 54 Порядку)</w:t>
            </w:r>
            <w:r w:rsidRPr="00AA1A1C">
              <w:rPr>
                <w:lang w:eastAsia="ru-RU"/>
              </w:rPr>
              <w:t xml:space="preserve"> </w:t>
            </w:r>
          </w:p>
        </w:tc>
      </w:tr>
      <w:tr w:rsidR="00AA1A1C" w:rsidRPr="00AA1A1C" w:rsidTr="00AA1A1C">
        <w:trPr>
          <w:trHeight w:val="320"/>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AA1A1C" w:rsidRPr="00AA1A1C" w:rsidRDefault="00AA1A1C" w:rsidP="00E2281C">
            <w:pPr>
              <w:rPr>
                <w:color w:val="000000"/>
                <w:lang w:eastAsia="ru-RU"/>
              </w:rPr>
            </w:pPr>
          </w:p>
        </w:tc>
        <w:tc>
          <w:tcPr>
            <w:tcW w:w="3225" w:type="dxa"/>
            <w:gridSpan w:val="3"/>
            <w:vMerge/>
            <w:tcBorders>
              <w:top w:val="single" w:sz="4" w:space="0" w:color="000000"/>
              <w:left w:val="nil"/>
              <w:bottom w:val="single" w:sz="4" w:space="0" w:color="000000"/>
              <w:right w:val="single" w:sz="4" w:space="0" w:color="000000"/>
            </w:tcBorders>
            <w:vAlign w:val="center"/>
            <w:hideMark/>
          </w:tcPr>
          <w:p w:rsidR="00AA1A1C" w:rsidRPr="00AA1A1C" w:rsidRDefault="00AA1A1C" w:rsidP="00E2281C">
            <w:pPr>
              <w:rPr>
                <w:color w:val="FF0000"/>
                <w:lang w:eastAsia="ru-RU"/>
              </w:rPr>
            </w:pPr>
          </w:p>
        </w:tc>
        <w:tc>
          <w:tcPr>
            <w:tcW w:w="6666" w:type="dxa"/>
            <w:gridSpan w:val="10"/>
            <w:tcBorders>
              <w:top w:val="single" w:sz="4" w:space="0" w:color="000000"/>
              <w:left w:val="nil"/>
              <w:bottom w:val="single" w:sz="4" w:space="0" w:color="000000"/>
              <w:right w:val="single" w:sz="4" w:space="0" w:color="000000"/>
            </w:tcBorders>
            <w:hideMark/>
          </w:tcPr>
          <w:p w:rsidR="00AA1A1C" w:rsidRPr="00AA1A1C" w:rsidRDefault="00AA1A1C" w:rsidP="00E2281C">
            <w:pPr>
              <w:rPr>
                <w:lang w:eastAsia="ru-RU"/>
              </w:rPr>
            </w:pPr>
            <w:r w:rsidRPr="00AA1A1C">
              <w:rPr>
                <w:lang w:eastAsia="ru-RU"/>
              </w:rPr>
              <w:t xml:space="preserve">встановлені рішенням виконавчого комітету Новороздільської міської ради </w:t>
            </w:r>
            <w:r w:rsidRPr="00AA1A1C">
              <w:rPr>
                <w:rFonts w:eastAsia="Calibri"/>
                <w:color w:val="FF0000"/>
                <w:lang w:eastAsia="ru-RU"/>
              </w:rPr>
              <w:t>№___ від ____</w:t>
            </w:r>
            <w:r w:rsidRPr="00AA1A1C">
              <w:rPr>
                <w:rFonts w:eastAsia="Calibri"/>
                <w:lang w:eastAsia="ru-RU"/>
              </w:rPr>
              <w:t>11.2021р.</w:t>
            </w:r>
          </w:p>
        </w:tc>
      </w:tr>
      <w:tr w:rsidR="00AA1A1C" w:rsidRPr="00AA1A1C" w:rsidTr="00AA1A1C">
        <w:trPr>
          <w:trHeight w:val="320"/>
        </w:trPr>
        <w:tc>
          <w:tcPr>
            <w:tcW w:w="770" w:type="dxa"/>
            <w:vMerge w:val="restart"/>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14</w:t>
            </w:r>
          </w:p>
        </w:tc>
        <w:tc>
          <w:tcPr>
            <w:tcW w:w="3225" w:type="dxa"/>
            <w:gridSpan w:val="3"/>
            <w:vMerge w:val="restart"/>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lang w:eastAsia="ru-RU"/>
              </w:rPr>
              <w:t>Банківські реквізити для сплати орендної плати та інших платежів відповідно до цього договору</w:t>
            </w:r>
          </w:p>
        </w:tc>
        <w:tc>
          <w:tcPr>
            <w:tcW w:w="6666" w:type="dxa"/>
            <w:gridSpan w:val="10"/>
            <w:tcBorders>
              <w:top w:val="single" w:sz="4" w:space="0" w:color="000000"/>
              <w:left w:val="nil"/>
              <w:bottom w:val="single" w:sz="4" w:space="0" w:color="000000"/>
              <w:right w:val="single" w:sz="4" w:space="0" w:color="000000"/>
            </w:tcBorders>
          </w:tcPr>
          <w:p w:rsidR="00AA1A1C" w:rsidRPr="00AA1A1C" w:rsidRDefault="00AA1A1C" w:rsidP="00E2281C">
            <w:pPr>
              <w:rPr>
                <w:color w:val="000000"/>
                <w:lang w:eastAsia="ru-RU"/>
              </w:rPr>
            </w:pPr>
            <w:r w:rsidRPr="00AA1A1C">
              <w:rPr>
                <w:lang w:eastAsia="ru-RU"/>
              </w:rPr>
              <w:t>Балансоутримувача</w:t>
            </w:r>
          </w:p>
        </w:tc>
      </w:tr>
      <w:tr w:rsidR="00AA1A1C" w:rsidRPr="00AA1A1C" w:rsidTr="00AA1A1C">
        <w:trPr>
          <w:trHeight w:val="320"/>
        </w:trPr>
        <w:tc>
          <w:tcPr>
            <w:tcW w:w="770" w:type="dxa"/>
            <w:vMerge/>
            <w:tcBorders>
              <w:top w:val="single" w:sz="4" w:space="0" w:color="000000"/>
              <w:left w:val="single" w:sz="4" w:space="0" w:color="000000"/>
              <w:bottom w:val="single" w:sz="4" w:space="0" w:color="000000"/>
              <w:right w:val="single" w:sz="4" w:space="0" w:color="000000"/>
            </w:tcBorders>
            <w:vAlign w:val="center"/>
            <w:hideMark/>
          </w:tcPr>
          <w:p w:rsidR="00AA1A1C" w:rsidRPr="00AA1A1C" w:rsidRDefault="00AA1A1C" w:rsidP="00E2281C">
            <w:pPr>
              <w:rPr>
                <w:color w:val="000000"/>
                <w:lang w:eastAsia="ru-RU"/>
              </w:rPr>
            </w:pPr>
          </w:p>
        </w:tc>
        <w:tc>
          <w:tcPr>
            <w:tcW w:w="3225" w:type="dxa"/>
            <w:gridSpan w:val="3"/>
            <w:vMerge/>
            <w:tcBorders>
              <w:top w:val="single" w:sz="4" w:space="0" w:color="000000"/>
              <w:left w:val="nil"/>
              <w:bottom w:val="single" w:sz="4" w:space="0" w:color="000000"/>
              <w:right w:val="single" w:sz="4" w:space="0" w:color="000000"/>
            </w:tcBorders>
            <w:vAlign w:val="center"/>
            <w:hideMark/>
          </w:tcPr>
          <w:p w:rsidR="00AA1A1C" w:rsidRPr="00AA1A1C" w:rsidRDefault="00AA1A1C" w:rsidP="00E2281C">
            <w:pPr>
              <w:rPr>
                <w:color w:val="000000"/>
                <w:lang w:eastAsia="ru-RU"/>
              </w:rPr>
            </w:pPr>
          </w:p>
        </w:tc>
        <w:tc>
          <w:tcPr>
            <w:tcW w:w="6666" w:type="dxa"/>
            <w:gridSpan w:val="10"/>
            <w:tcBorders>
              <w:top w:val="single" w:sz="4" w:space="0" w:color="000000"/>
              <w:left w:val="nil"/>
              <w:bottom w:val="single" w:sz="4" w:space="0" w:color="000000"/>
              <w:right w:val="single" w:sz="4" w:space="0" w:color="000000"/>
            </w:tcBorders>
          </w:tcPr>
          <w:p w:rsidR="00AA1A1C" w:rsidRPr="00AA1A1C" w:rsidRDefault="00AA1A1C" w:rsidP="00E2281C">
            <w:pPr>
              <w:rPr>
                <w:rFonts w:eastAsia="MS Mincho"/>
                <w:lang w:eastAsia="ru-RU"/>
              </w:rPr>
            </w:pPr>
            <w:r w:rsidRPr="00AA1A1C">
              <w:rPr>
                <w:rFonts w:eastAsia="Calibri"/>
                <w:bCs/>
                <w:color w:val="000000"/>
                <w:lang w:eastAsia="en-US"/>
              </w:rPr>
              <w:t xml:space="preserve">Рахунок № </w:t>
            </w:r>
            <w:r w:rsidRPr="00AA1A1C">
              <w:rPr>
                <w:rFonts w:eastAsia="MS Mincho"/>
                <w:lang w:val="ru-RU" w:eastAsia="ru-RU"/>
              </w:rPr>
              <w:t>UA</w:t>
            </w:r>
            <w:r w:rsidRPr="00AA1A1C">
              <w:rPr>
                <w:rFonts w:eastAsia="MS Mincho"/>
                <w:lang w:eastAsia="ru-RU"/>
              </w:rPr>
              <w:t>313257960000026009301548938</w:t>
            </w:r>
            <w:r w:rsidRPr="00AA1A1C">
              <w:rPr>
                <w:rFonts w:eastAsia="Calibri"/>
                <w:bCs/>
                <w:color w:val="000000"/>
                <w:lang w:eastAsia="en-US"/>
              </w:rPr>
              <w:br/>
              <w:t>(для перерахування орендної плати та авансового внеску)</w:t>
            </w:r>
            <w:r w:rsidRPr="00AA1A1C">
              <w:rPr>
                <w:rFonts w:eastAsia="Calibri"/>
                <w:bCs/>
                <w:color w:val="000000"/>
                <w:lang w:eastAsia="en-US"/>
              </w:rPr>
              <w:br/>
              <w:t xml:space="preserve">Банк одержувача: </w:t>
            </w:r>
            <w:r w:rsidRPr="00AA1A1C">
              <w:rPr>
                <w:rFonts w:eastAsia="MS Mincho"/>
                <w:lang w:eastAsia="ru-RU"/>
              </w:rPr>
              <w:t>Львівська філія АТ «Ощадбанк»,</w:t>
            </w:r>
          </w:p>
          <w:p w:rsidR="00AA1A1C" w:rsidRPr="00AA1A1C" w:rsidRDefault="00AA1A1C" w:rsidP="00E2281C">
            <w:pPr>
              <w:rPr>
                <w:color w:val="000000"/>
                <w:lang w:eastAsia="ru-RU"/>
              </w:rPr>
            </w:pPr>
            <w:r w:rsidRPr="00AA1A1C">
              <w:rPr>
                <w:rFonts w:eastAsia="Calibri"/>
                <w:bCs/>
                <w:color w:val="000000"/>
                <w:lang w:eastAsia="en-US"/>
              </w:rPr>
              <w:t xml:space="preserve">Код ЄДРПОУ </w:t>
            </w:r>
            <w:r w:rsidRPr="00AA1A1C">
              <w:rPr>
                <w:rFonts w:eastAsia="MS Mincho"/>
                <w:lang w:val="ru-RU" w:eastAsia="ru-RU"/>
              </w:rPr>
              <w:t>20764314</w:t>
            </w:r>
          </w:p>
        </w:tc>
      </w:tr>
      <w:tr w:rsidR="00AA1A1C" w:rsidRPr="00AA1A1C" w:rsidTr="00AA1A1C">
        <w:trPr>
          <w:trHeight w:val="320"/>
        </w:trPr>
        <w:tc>
          <w:tcPr>
            <w:tcW w:w="770" w:type="dxa"/>
            <w:tcBorders>
              <w:top w:val="single" w:sz="4" w:space="0" w:color="000000"/>
              <w:left w:val="single" w:sz="4" w:space="0" w:color="000000"/>
              <w:bottom w:val="single" w:sz="4" w:space="0" w:color="000000"/>
              <w:right w:val="single" w:sz="4" w:space="0" w:color="000000"/>
            </w:tcBorders>
            <w:hideMark/>
          </w:tcPr>
          <w:p w:rsidR="00AA1A1C" w:rsidRPr="00AA1A1C" w:rsidRDefault="00AA1A1C" w:rsidP="00E2281C">
            <w:pPr>
              <w:jc w:val="center"/>
              <w:rPr>
                <w:color w:val="000000"/>
                <w:lang w:eastAsia="ru-RU"/>
              </w:rPr>
            </w:pPr>
            <w:r w:rsidRPr="00AA1A1C">
              <w:rPr>
                <w:color w:val="000000"/>
                <w:lang w:eastAsia="ru-RU"/>
              </w:rPr>
              <w:t>15</w:t>
            </w:r>
          </w:p>
        </w:tc>
        <w:tc>
          <w:tcPr>
            <w:tcW w:w="3225" w:type="dxa"/>
            <w:gridSpan w:val="3"/>
            <w:tcBorders>
              <w:top w:val="single" w:sz="4" w:space="0" w:color="000000"/>
              <w:left w:val="nil"/>
              <w:bottom w:val="single" w:sz="4" w:space="0" w:color="000000"/>
              <w:right w:val="single" w:sz="4" w:space="0" w:color="000000"/>
            </w:tcBorders>
            <w:hideMark/>
          </w:tcPr>
          <w:p w:rsidR="00AA1A1C" w:rsidRPr="00AA1A1C" w:rsidRDefault="00AA1A1C" w:rsidP="00E2281C">
            <w:pPr>
              <w:rPr>
                <w:color w:val="000000"/>
                <w:lang w:eastAsia="ru-RU"/>
              </w:rPr>
            </w:pPr>
            <w:r w:rsidRPr="00AA1A1C">
              <w:rPr>
                <w:color w:val="000000"/>
                <w:lang w:eastAsia="ru-RU"/>
              </w:rPr>
              <w:t>Співвідношення розподілу орендної плати станом на дату укладення договору</w:t>
            </w:r>
          </w:p>
        </w:tc>
        <w:tc>
          <w:tcPr>
            <w:tcW w:w="6666" w:type="dxa"/>
            <w:gridSpan w:val="10"/>
            <w:tcBorders>
              <w:top w:val="single" w:sz="4" w:space="0" w:color="000000"/>
              <w:left w:val="nil"/>
              <w:bottom w:val="single" w:sz="4" w:space="0" w:color="000000"/>
              <w:right w:val="single" w:sz="4" w:space="0" w:color="000000"/>
            </w:tcBorders>
            <w:hideMark/>
          </w:tcPr>
          <w:p w:rsidR="00AA1A1C" w:rsidRPr="00AA1A1C" w:rsidRDefault="00AA1A1C" w:rsidP="00E2281C">
            <w:pPr>
              <w:rPr>
                <w:lang w:eastAsia="ru-RU"/>
              </w:rPr>
            </w:pPr>
            <w:r w:rsidRPr="00AA1A1C">
              <w:rPr>
                <w:lang w:eastAsia="ru-RU"/>
              </w:rPr>
              <w:t>Балансоутримувачу 100 відсотків  суми орендної плати</w:t>
            </w:r>
          </w:p>
        </w:tc>
      </w:tr>
    </w:tbl>
    <w:p w:rsidR="00AA1A1C" w:rsidRPr="00AA1A1C" w:rsidRDefault="00AA1A1C" w:rsidP="00E2281C">
      <w:pPr>
        <w:jc w:val="both"/>
        <w:rPr>
          <w:color w:val="000000"/>
          <w:lang w:eastAsia="ru-RU"/>
        </w:rPr>
      </w:pPr>
      <w:r w:rsidRPr="00AA1A1C">
        <w:rPr>
          <w:color w:val="000000"/>
          <w:lang w:eastAsia="ru-RU"/>
        </w:rPr>
        <w:br/>
      </w:r>
      <w:r w:rsidRPr="00AA1A1C">
        <w:rPr>
          <w:color w:val="000000"/>
          <w:vertAlign w:val="superscript"/>
          <w:lang w:eastAsia="ru-RU"/>
        </w:rPr>
        <w:t xml:space="preserve">4 </w:t>
      </w:r>
      <w:r w:rsidRPr="00AA1A1C">
        <w:rPr>
          <w:color w:val="000000"/>
          <w:lang w:eastAsia="ru-RU"/>
        </w:rPr>
        <w:t>Пункт заповнюється, якщо цей договір є договором типу 5(А) або 5(В) і майно за цим договором передається за результатами проведення аукціону.</w:t>
      </w:r>
    </w:p>
    <w:p w:rsidR="00AA1A1C" w:rsidRPr="00AA1A1C" w:rsidRDefault="00AA1A1C" w:rsidP="00E2281C">
      <w:pPr>
        <w:jc w:val="both"/>
        <w:rPr>
          <w:color w:val="000000"/>
          <w:lang w:eastAsia="ru-RU"/>
        </w:rPr>
      </w:pPr>
    </w:p>
    <w:p w:rsidR="00AA1A1C" w:rsidRPr="00AA1A1C" w:rsidRDefault="00AA1A1C" w:rsidP="00E2281C">
      <w:pPr>
        <w:jc w:val="center"/>
        <w:rPr>
          <w:b/>
          <w:lang w:eastAsia="ru-RU"/>
        </w:rPr>
      </w:pPr>
      <w:r w:rsidRPr="00AA1A1C">
        <w:rPr>
          <w:b/>
          <w:lang w:eastAsia="ru-RU"/>
        </w:rPr>
        <w:t xml:space="preserve"> II. Незмінювані умови договору</w:t>
      </w:r>
    </w:p>
    <w:p w:rsidR="00AA1A1C" w:rsidRPr="00AA1A1C" w:rsidRDefault="00AA1A1C" w:rsidP="00E2281C">
      <w:pPr>
        <w:jc w:val="center"/>
        <w:rPr>
          <w:b/>
          <w:lang w:eastAsia="ru-RU"/>
        </w:rPr>
      </w:pPr>
      <w:r w:rsidRPr="00AA1A1C">
        <w:rPr>
          <w:b/>
          <w:lang w:eastAsia="ru-RU"/>
        </w:rPr>
        <w:t>Предмет договору</w:t>
      </w:r>
    </w:p>
    <w:p w:rsidR="00AA1A1C" w:rsidRPr="00AA1A1C" w:rsidRDefault="00AA1A1C" w:rsidP="00E2281C">
      <w:pPr>
        <w:ind w:firstLine="567"/>
        <w:jc w:val="both"/>
        <w:rPr>
          <w:lang w:eastAsia="ru-RU"/>
        </w:rPr>
      </w:pPr>
      <w:r w:rsidRPr="00AA1A1C">
        <w:rPr>
          <w:lang w:eastAsia="ru-RU"/>
        </w:rPr>
        <w:t>1.1. Орендодавець і Балансоутримувач передають, а Орендар приймає у строкове платне користування майно, зазначене у пункті 4 Умов, вартість якого становить суму, визначену у пункті 6 Умов.</w:t>
      </w:r>
    </w:p>
    <w:p w:rsidR="00AA1A1C" w:rsidRPr="00AA1A1C" w:rsidRDefault="00AA1A1C" w:rsidP="00E2281C">
      <w:pPr>
        <w:ind w:firstLine="567"/>
        <w:jc w:val="both"/>
        <w:rPr>
          <w:lang w:eastAsia="ru-RU"/>
        </w:rPr>
      </w:pPr>
      <w:r w:rsidRPr="00AA1A1C">
        <w:rPr>
          <w:lang w:eastAsia="ru-RU"/>
        </w:rPr>
        <w:t>1.2. Майно передається в оренду для використання згідно з пунктом 7 Умов.</w:t>
      </w:r>
    </w:p>
    <w:p w:rsidR="00AA1A1C" w:rsidRPr="00AA1A1C" w:rsidRDefault="00AA1A1C" w:rsidP="00E2281C">
      <w:pPr>
        <w:jc w:val="center"/>
        <w:rPr>
          <w:b/>
          <w:lang w:eastAsia="ru-RU"/>
        </w:rPr>
      </w:pPr>
      <w:r w:rsidRPr="00AA1A1C">
        <w:rPr>
          <w:b/>
          <w:lang w:eastAsia="ru-RU"/>
        </w:rPr>
        <w:t>Умови передачі орендованого Майна Орендарю</w:t>
      </w:r>
    </w:p>
    <w:p w:rsidR="00AA1A1C" w:rsidRPr="00AA1A1C" w:rsidRDefault="00AA1A1C" w:rsidP="00E2281C">
      <w:pPr>
        <w:ind w:firstLine="567"/>
        <w:jc w:val="both"/>
        <w:rPr>
          <w:lang w:eastAsia="ru-RU"/>
        </w:rPr>
      </w:pPr>
      <w:r w:rsidRPr="00AA1A1C">
        <w:rPr>
          <w:lang w:eastAsia="ru-RU"/>
        </w:rPr>
        <w:t>2.1. Орендар вступає у строкове платне користування Майном у день підписання акта приймання-передачі Майна.</w:t>
      </w:r>
    </w:p>
    <w:p w:rsidR="00AA1A1C" w:rsidRPr="00AA1A1C" w:rsidRDefault="00AA1A1C" w:rsidP="00E2281C">
      <w:pPr>
        <w:ind w:firstLine="567"/>
        <w:jc w:val="both"/>
        <w:rPr>
          <w:lang w:eastAsia="ru-RU"/>
        </w:rPr>
      </w:pPr>
      <w:r w:rsidRPr="00AA1A1C">
        <w:rPr>
          <w:lang w:eastAsia="ru-RU"/>
        </w:rPr>
        <w:t xml:space="preserve">Акт приймання-передачі підписується між Орендарем і Балансоутримувачем одночасно з підписанням цього договору. </w:t>
      </w:r>
    </w:p>
    <w:p w:rsidR="00AA1A1C" w:rsidRPr="00AA1A1C" w:rsidRDefault="00AA1A1C" w:rsidP="00E2281C">
      <w:pPr>
        <w:ind w:firstLine="567"/>
        <w:jc w:val="both"/>
        <w:rPr>
          <w:lang w:eastAsia="ru-RU"/>
        </w:rPr>
      </w:pPr>
      <w:r w:rsidRPr="00AA1A1C">
        <w:rPr>
          <w:lang w:eastAsia="ru-RU"/>
        </w:rPr>
        <w:t>Акт приймання-передачі Майна в оренду та акт повернення майна з оренди складаються Балансоутримувачем.</w:t>
      </w:r>
    </w:p>
    <w:p w:rsidR="00AA1A1C" w:rsidRPr="00AA1A1C" w:rsidRDefault="00AA1A1C" w:rsidP="00E2281C">
      <w:pPr>
        <w:ind w:firstLine="567"/>
        <w:jc w:val="both"/>
        <w:rPr>
          <w:lang w:eastAsia="ru-RU"/>
        </w:rPr>
      </w:pPr>
      <w:r w:rsidRPr="00AA1A1C">
        <w:rPr>
          <w:lang w:eastAsia="ru-RU"/>
        </w:rPr>
        <w:t>2.2. Передача Майна в оренду здійснюється за його страховою вартістю, визначеною у пункті 6.2 Умов.</w:t>
      </w:r>
    </w:p>
    <w:p w:rsidR="00AA1A1C" w:rsidRPr="00AA1A1C" w:rsidRDefault="00AA1A1C" w:rsidP="00E2281C">
      <w:pPr>
        <w:jc w:val="center"/>
        <w:rPr>
          <w:b/>
          <w:lang w:eastAsia="ru-RU"/>
        </w:rPr>
      </w:pPr>
      <w:r w:rsidRPr="00AA1A1C">
        <w:rPr>
          <w:b/>
          <w:lang w:eastAsia="ru-RU"/>
        </w:rPr>
        <w:t>Орендна плата</w:t>
      </w:r>
    </w:p>
    <w:p w:rsidR="00AA1A1C" w:rsidRPr="00AA1A1C" w:rsidRDefault="00AA1A1C" w:rsidP="00E2281C">
      <w:pPr>
        <w:ind w:firstLine="567"/>
        <w:jc w:val="both"/>
        <w:rPr>
          <w:lang w:eastAsia="ru-RU"/>
        </w:rPr>
      </w:pPr>
      <w:r w:rsidRPr="00AA1A1C">
        <w:rPr>
          <w:lang w:eastAsia="ru-RU"/>
        </w:rPr>
        <w:t>3.1. Орендна плата становить суму, визначену у пункті 9 Умов. Нарахування податку на додану вартість на суму орендної плати здійснюється у порядку, визначеному законодавством.</w:t>
      </w:r>
    </w:p>
    <w:p w:rsidR="00AA1A1C" w:rsidRPr="00AA1A1C" w:rsidRDefault="00AA1A1C" w:rsidP="00E2281C">
      <w:pPr>
        <w:ind w:firstLine="567"/>
        <w:jc w:val="both"/>
        <w:rPr>
          <w:lang w:eastAsia="ru-RU"/>
        </w:rPr>
      </w:pPr>
      <w:r w:rsidRPr="00AA1A1C">
        <w:rPr>
          <w:lang w:eastAsia="ru-RU"/>
        </w:rPr>
        <w:lastRenderedPageBreak/>
        <w:t>До складу орендної плати не входять витрати на утримання орендованого майна (комунальних послуг, послуг з управління об’єктом нерухомості, витрат на утримання прибудинкової території та місць загального користування, вартість послуг з ремонту і технічного обслуговування інженерного обладнання та внутрішньобудинкових мереж, ремонту будівлі, у тому числі: покрівлі, фасаду, вивіз сміття тощо), а також компенсація витрат Балансоутримувача за користування земельною ділянкою. Орендар несе ці витрати на основі окремих договорів, укладених із Балансоутримувачем та/або безпосередньо з постачальниками комунальних послуг в порядку, визначеному пунктом 6.5 цього договору.</w:t>
      </w:r>
    </w:p>
    <w:p w:rsidR="00AA1A1C" w:rsidRPr="00AA1A1C" w:rsidRDefault="00AA1A1C" w:rsidP="00E2281C">
      <w:pPr>
        <w:ind w:firstLine="567"/>
        <w:jc w:val="both"/>
        <w:rPr>
          <w:lang w:eastAsia="ru-RU"/>
        </w:rPr>
      </w:pPr>
      <w:r w:rsidRPr="00AA1A1C">
        <w:rPr>
          <w:lang w:eastAsia="ru-RU"/>
        </w:rPr>
        <w:t xml:space="preserve">3.2. (1) Якщо орендна плата визначена за результатами аукціону, орендна плата за січень-грудень року оренди, що настає за роком, на який припадає перший місяць оренди, визначається шляхом коригування орендної плати за перший місяць оренди на річний індекс інфляції року, на який припадає перший місяць оренди. Орендна плата за січень-грудень третього року оренди і кожного наступного календарного року оренди визначається шляхом коригування місячної орендної плати, що сплачувалась у попередньому році, на річний індекс інфляції такого року. </w:t>
      </w:r>
    </w:p>
    <w:p w:rsidR="00AA1A1C" w:rsidRPr="00AA1A1C" w:rsidRDefault="00AA1A1C" w:rsidP="00E2281C">
      <w:pPr>
        <w:ind w:firstLine="567"/>
        <w:jc w:val="both"/>
        <w:rPr>
          <w:lang w:eastAsia="ru-RU"/>
        </w:rPr>
      </w:pPr>
      <w:r w:rsidRPr="00AA1A1C">
        <w:rPr>
          <w:lang w:eastAsia="ru-RU"/>
        </w:rPr>
        <w:t>3.3. Орендар сплачує орендну плату Балансоутримувачу у співвідношенні, визначеному у пункті 15 Умов (або в іншому співвідношенні, визначеному законодавством), щомісяця:</w:t>
      </w:r>
    </w:p>
    <w:p w:rsidR="00AA1A1C" w:rsidRPr="00AA1A1C" w:rsidRDefault="00AA1A1C" w:rsidP="00E2281C">
      <w:pPr>
        <w:ind w:firstLine="567"/>
        <w:jc w:val="both"/>
        <w:rPr>
          <w:lang w:eastAsia="ru-RU"/>
        </w:rPr>
      </w:pPr>
      <w:r w:rsidRPr="00AA1A1C">
        <w:rPr>
          <w:lang w:eastAsia="ru-RU"/>
        </w:rPr>
        <w:t>до 15 числа поточного місяця оренди - для орендарів, які отримали майно в оренду за результатами аукціону (договори типу 5(А) і 5(В);</w:t>
      </w:r>
    </w:p>
    <w:p w:rsidR="00AA1A1C" w:rsidRPr="00AA1A1C" w:rsidRDefault="00AA1A1C" w:rsidP="00E2281C">
      <w:pPr>
        <w:ind w:firstLine="567"/>
        <w:jc w:val="both"/>
        <w:rPr>
          <w:lang w:eastAsia="ru-RU"/>
        </w:rPr>
      </w:pPr>
      <w:r w:rsidRPr="00AA1A1C">
        <w:rPr>
          <w:lang w:eastAsia="ru-RU"/>
        </w:rPr>
        <w:t xml:space="preserve">3.4. Орендар сплачує орендну плату на підставі рахунків Балансоутримувача. Балансоутримувач виставляє рахунок на загальну суму орендної плати із зазначенням частини орендної плати, яка сплачується на рахунок Балансоутримувача. Балансоутримувач надсилає Орендарю рахунок не пізніше ніж за п’ять робочих днів до дати платежу. </w:t>
      </w:r>
    </w:p>
    <w:p w:rsidR="00AA1A1C" w:rsidRPr="00AA1A1C" w:rsidRDefault="00AA1A1C" w:rsidP="00E2281C">
      <w:pPr>
        <w:ind w:firstLine="567"/>
        <w:jc w:val="both"/>
        <w:rPr>
          <w:lang w:eastAsia="ru-RU"/>
        </w:rPr>
      </w:pPr>
    </w:p>
    <w:p w:rsidR="00AA1A1C" w:rsidRPr="00AA1A1C" w:rsidRDefault="00AA1A1C" w:rsidP="00E2281C">
      <w:pPr>
        <w:ind w:firstLine="567"/>
        <w:jc w:val="both"/>
        <w:rPr>
          <w:lang w:eastAsia="ru-RU"/>
        </w:rPr>
      </w:pPr>
      <w:r w:rsidRPr="00AA1A1C">
        <w:rPr>
          <w:lang w:eastAsia="ru-RU"/>
        </w:rPr>
        <w:t>3.5. В день укладення цього договору або до цієї дати Орендар сплачує орендну плату за кількість місяців, зазначену у пункті 10 Умов (авансовий внесок з орендної плати), на підставі документів, визначених у пункті 3.6 цього договору.</w:t>
      </w:r>
    </w:p>
    <w:p w:rsidR="00AA1A1C" w:rsidRPr="00AA1A1C" w:rsidRDefault="00AA1A1C" w:rsidP="00E2281C">
      <w:pPr>
        <w:ind w:firstLine="567"/>
        <w:jc w:val="both"/>
        <w:rPr>
          <w:lang w:eastAsia="ru-RU"/>
        </w:rPr>
      </w:pPr>
      <w:r w:rsidRPr="00AA1A1C">
        <w:rPr>
          <w:lang w:eastAsia="ru-RU"/>
        </w:rPr>
        <w:t>3.6. Якщо цей договір укладено за результатами проведення аукціону, то підставою для сплати авансового внесок з орендної плати є протокол про результати електронного аукціону.</w:t>
      </w:r>
    </w:p>
    <w:p w:rsidR="00AA1A1C" w:rsidRPr="00AA1A1C" w:rsidRDefault="00AA1A1C" w:rsidP="00E2281C">
      <w:pPr>
        <w:ind w:firstLine="567"/>
        <w:jc w:val="both"/>
        <w:rPr>
          <w:lang w:eastAsia="ru-RU"/>
        </w:rPr>
      </w:pPr>
      <w:r w:rsidRPr="00AA1A1C">
        <w:rPr>
          <w:lang w:eastAsia="ru-RU"/>
        </w:rPr>
        <w:t>3.7. Орендна плата, перерахована несвоєчасно або не в повному обсязі, стягується Балансоутримувачем (в частині, належній Балансоутримувачу). Орендодавець і Балансоутримувач можуть за домовленістю звернутися із позовом про стягнення орендної плати та інших платежів за цим договором, за якими у Орендаря є заборгованість, в інтересах відповідної сторони цього договору. Сторона, в інтересах якої подається позов, може компенсувати іншій стороні судові і інші витрати, пов’язані з поданням позову..</w:t>
      </w:r>
    </w:p>
    <w:p w:rsidR="00AA1A1C" w:rsidRPr="00AA1A1C" w:rsidRDefault="00AA1A1C" w:rsidP="00E2281C">
      <w:pPr>
        <w:ind w:firstLine="567"/>
        <w:jc w:val="both"/>
        <w:rPr>
          <w:lang w:eastAsia="ru-RU"/>
        </w:rPr>
      </w:pPr>
      <w:r w:rsidRPr="00AA1A1C">
        <w:rPr>
          <w:lang w:eastAsia="ru-RU"/>
        </w:rPr>
        <w:t>3.8. На суму заборгованості Орендаря із сплати орендної плати нараховується пеня в розмірі подвійної облікової ставки Національного банку на дату нарахування пені від суми заборгованості за кожний день прострочення перерахування орендної плати.</w:t>
      </w:r>
    </w:p>
    <w:p w:rsidR="00AA1A1C" w:rsidRPr="00AA1A1C" w:rsidRDefault="00AA1A1C" w:rsidP="00E2281C">
      <w:pPr>
        <w:ind w:firstLine="567"/>
        <w:jc w:val="both"/>
        <w:rPr>
          <w:lang w:eastAsia="ru-RU"/>
        </w:rPr>
      </w:pPr>
      <w:r w:rsidRPr="00AA1A1C">
        <w:rPr>
          <w:lang w:eastAsia="ru-RU"/>
        </w:rPr>
        <w:t>3.9. Надміру сплачена сума орендної плати, що надійшла Балансоутримувачу, підлягає в установленому порядку зарахуванню в рахунок майбутніх платежів, а у разі неможливості такого зарахування у зв’язку з припиненням орендних відносин - поверненню Орендарю. Сума орендної плати, сплаченої авансом відповідно до пункту 3.5 цього договору, підлягає зарахуванню в рахунок сплати орендної плати за перші місяці оренди після підписання акта приймання-передачі Майна.</w:t>
      </w:r>
    </w:p>
    <w:p w:rsidR="00AA1A1C" w:rsidRPr="00AA1A1C" w:rsidRDefault="00AA1A1C" w:rsidP="00E2281C">
      <w:pPr>
        <w:ind w:firstLine="567"/>
        <w:jc w:val="both"/>
        <w:rPr>
          <w:lang w:eastAsia="ru-RU"/>
        </w:rPr>
      </w:pPr>
      <w:r w:rsidRPr="00AA1A1C">
        <w:rPr>
          <w:lang w:eastAsia="ru-RU"/>
        </w:rPr>
        <w:t>3.10. Припинення договору оренди не звільняє Орендаря від обов’язку сплатити заборгованість за орендною платою, якщо така виникла, у повному обсязі, ураховуючи пеню та неустойку (за наявності).</w:t>
      </w:r>
    </w:p>
    <w:p w:rsidR="00AA1A1C" w:rsidRPr="00AA1A1C" w:rsidRDefault="00AA1A1C" w:rsidP="00E2281C">
      <w:pPr>
        <w:ind w:firstLine="567"/>
        <w:jc w:val="both"/>
        <w:rPr>
          <w:lang w:eastAsia="ru-RU"/>
        </w:rPr>
      </w:pPr>
      <w:r w:rsidRPr="00AA1A1C">
        <w:rPr>
          <w:lang w:eastAsia="ru-RU"/>
        </w:rPr>
        <w:t>3.11. Орендар зобов’язаний на вимогу Орендодавця або Балансоутримувача проводити звіряння взаєморозрахунків за орендними платежами і оформляти акти звіряння.</w:t>
      </w:r>
    </w:p>
    <w:p w:rsidR="00AA1A1C" w:rsidRPr="00AA1A1C" w:rsidRDefault="00AA1A1C" w:rsidP="00E2281C">
      <w:pPr>
        <w:jc w:val="center"/>
        <w:rPr>
          <w:b/>
          <w:lang w:eastAsia="ru-RU"/>
        </w:rPr>
      </w:pPr>
      <w:r w:rsidRPr="00AA1A1C">
        <w:rPr>
          <w:b/>
          <w:lang w:eastAsia="ru-RU"/>
        </w:rPr>
        <w:t xml:space="preserve">Повернення Майна з оренди </w:t>
      </w:r>
    </w:p>
    <w:p w:rsidR="00AA1A1C" w:rsidRPr="00AA1A1C" w:rsidRDefault="00AA1A1C" w:rsidP="00E2281C">
      <w:pPr>
        <w:ind w:firstLine="567"/>
        <w:jc w:val="both"/>
        <w:rPr>
          <w:lang w:eastAsia="ru-RU"/>
        </w:rPr>
      </w:pPr>
      <w:r w:rsidRPr="00AA1A1C">
        <w:rPr>
          <w:lang w:eastAsia="ru-RU"/>
        </w:rPr>
        <w:t>4.1. У разі припинення договору Орендар зобов’язаний:</w:t>
      </w:r>
    </w:p>
    <w:p w:rsidR="00AA1A1C" w:rsidRPr="00AA1A1C" w:rsidRDefault="00AA1A1C" w:rsidP="00E2281C">
      <w:pPr>
        <w:ind w:firstLine="567"/>
        <w:jc w:val="both"/>
        <w:rPr>
          <w:lang w:eastAsia="ru-RU"/>
        </w:rPr>
      </w:pPr>
      <w:r w:rsidRPr="00AA1A1C">
        <w:rPr>
          <w:lang w:eastAsia="ru-RU"/>
        </w:rPr>
        <w:lastRenderedPageBreak/>
        <w:t>звільнити протягом трьох робочих днів орендоване Майно від належних Орендарю речей і повернути його відповідно до акта повернення з оренди орендованого Майна в тому стані, в якому Майно перебувало на момент передачі його в оренду, з урахуванням нормального фізичного зносу, а якщо Орендарем були виконані невід’ємні поліпшення або проведено капітальний ремонт, - то разом із такими поліпшеннями/капітальним ремонтом;</w:t>
      </w:r>
    </w:p>
    <w:p w:rsidR="00AA1A1C" w:rsidRPr="00AA1A1C" w:rsidRDefault="00AA1A1C" w:rsidP="00E2281C">
      <w:pPr>
        <w:ind w:firstLine="567"/>
        <w:jc w:val="both"/>
        <w:rPr>
          <w:lang w:eastAsia="ru-RU"/>
        </w:rPr>
      </w:pPr>
      <w:r w:rsidRPr="00AA1A1C">
        <w:rPr>
          <w:lang w:eastAsia="ru-RU"/>
        </w:rPr>
        <w:t>сплатити орендну плату, нараховану до дати, що передує даті повернення Майна з оренди, пеню (за наявності), сплатити Балансоутримувачу платежі за договором про відшкодування витрат Балансоутримувача на утримання орендованого Майна та надання комунальних послуг Орендарю, нараховану до дати, що передує даті повернення Майна з оренди;</w:t>
      </w:r>
    </w:p>
    <w:p w:rsidR="00AA1A1C" w:rsidRPr="00AA1A1C" w:rsidRDefault="00AA1A1C" w:rsidP="00E2281C">
      <w:pPr>
        <w:ind w:firstLine="567"/>
        <w:jc w:val="both"/>
        <w:rPr>
          <w:lang w:eastAsia="ru-RU"/>
        </w:rPr>
      </w:pPr>
      <w:r w:rsidRPr="00AA1A1C">
        <w:rPr>
          <w:lang w:eastAsia="ru-RU"/>
        </w:rPr>
        <w:t>відшкодувати Балансоутримувачу збитки в разі погіршення стану або втрати (повної або часткової) орендованого Майна з вини Орендаря (і в межах сум, що перевищують суму страхового відшкодування, якщо воно поширюється на випадки погіршення стану або втрати орендованого Майна), або в разі демонтажу чи іншого вилучення невід’ємних поліпшень/капітального ремонту.</w:t>
      </w:r>
    </w:p>
    <w:p w:rsidR="00AA1A1C" w:rsidRPr="00AA1A1C" w:rsidRDefault="00AA1A1C" w:rsidP="00E2281C">
      <w:pPr>
        <w:ind w:firstLine="567"/>
        <w:jc w:val="both"/>
        <w:rPr>
          <w:lang w:eastAsia="ru-RU"/>
        </w:rPr>
      </w:pPr>
      <w:r w:rsidRPr="00AA1A1C">
        <w:rPr>
          <w:lang w:eastAsia="ru-RU"/>
        </w:rPr>
        <w:t>4.2. Протягом трьох робочих днів з моменту припинення цього договору Балансоутримувач зобов’язаний оглянути Майно і зафіксувати його поточний стан, а також стан розрахунків за цим договором і за договором про відшкодування витрат Балансоутримувача на утримання орендованого Майна та надання комунальних послуг Орендарю в акті повернення з оренди орендованого Майна.</w:t>
      </w:r>
    </w:p>
    <w:p w:rsidR="00AA1A1C" w:rsidRPr="00AA1A1C" w:rsidRDefault="00AA1A1C" w:rsidP="00E2281C">
      <w:pPr>
        <w:ind w:firstLine="567"/>
        <w:jc w:val="both"/>
        <w:rPr>
          <w:lang w:eastAsia="ru-RU"/>
        </w:rPr>
      </w:pPr>
      <w:r w:rsidRPr="00AA1A1C">
        <w:rPr>
          <w:lang w:eastAsia="ru-RU"/>
        </w:rPr>
        <w:t>Балансоутримувач складає акт повернення з оренди орендованого Майна у трьох оригінальних примірниках і надає підписані Балансоутримувачем примірники Орендарю.</w:t>
      </w:r>
    </w:p>
    <w:p w:rsidR="00AA1A1C" w:rsidRPr="00AA1A1C" w:rsidRDefault="00AA1A1C" w:rsidP="00E2281C">
      <w:pPr>
        <w:ind w:firstLine="567"/>
        <w:jc w:val="both"/>
        <w:rPr>
          <w:lang w:eastAsia="ru-RU"/>
        </w:rPr>
      </w:pPr>
      <w:r w:rsidRPr="00AA1A1C">
        <w:rPr>
          <w:lang w:eastAsia="ru-RU"/>
        </w:rPr>
        <w:t xml:space="preserve">Орендар зобов’язаний: </w:t>
      </w:r>
    </w:p>
    <w:p w:rsidR="00AA1A1C" w:rsidRPr="00AA1A1C" w:rsidRDefault="00AA1A1C" w:rsidP="00E2281C">
      <w:pPr>
        <w:ind w:firstLine="567"/>
        <w:jc w:val="both"/>
        <w:rPr>
          <w:lang w:eastAsia="ru-RU"/>
        </w:rPr>
      </w:pPr>
      <w:r w:rsidRPr="00AA1A1C">
        <w:rPr>
          <w:lang w:eastAsia="ru-RU"/>
        </w:rPr>
        <w:t>підписати три примірники акта повернення з оренди орендованого Майна не пізніше ніж протягом наступного робочого дня з моменту їх отримання від Балансоутримувача і одночасно повернути Балансоутримувачу два примірники підписаних Орендарем актів разом із ключами від об’єкта оренди (у разі, коли доступ до об’єкта оренди забезпечується ключами);</w:t>
      </w:r>
    </w:p>
    <w:p w:rsidR="00AA1A1C" w:rsidRPr="00AA1A1C" w:rsidRDefault="00AA1A1C" w:rsidP="00E2281C">
      <w:pPr>
        <w:ind w:firstLine="567"/>
        <w:jc w:val="both"/>
        <w:rPr>
          <w:lang w:eastAsia="ru-RU"/>
        </w:rPr>
      </w:pPr>
      <w:r w:rsidRPr="00AA1A1C">
        <w:rPr>
          <w:lang w:eastAsia="ru-RU"/>
        </w:rPr>
        <w:t>звільнити Майно одночасно із поверненням підписаних Орендарем актів.</w:t>
      </w:r>
    </w:p>
    <w:p w:rsidR="00AA1A1C" w:rsidRPr="00AA1A1C" w:rsidRDefault="00AA1A1C" w:rsidP="00E2281C">
      <w:pPr>
        <w:ind w:firstLine="567"/>
        <w:jc w:val="both"/>
        <w:rPr>
          <w:lang w:eastAsia="ru-RU"/>
        </w:rPr>
      </w:pPr>
      <w:r w:rsidRPr="00AA1A1C">
        <w:rPr>
          <w:lang w:eastAsia="ru-RU"/>
        </w:rPr>
        <w:t>Не пізніше ніж на четвертий робочий день після припинення договору Балансоутримувач зобов’язаний надати Орендодавцю примірник підписаного акта повернення з оренди орендованого Майна або письмово повідомити Орендодавцю про відмову Орендаря від підписання акта та/або створення перешкод Орендарем у доступі до орендованого Майна з метою його огляду, та/або про неповернення підписаних Орендарем примірників акта.</w:t>
      </w:r>
    </w:p>
    <w:p w:rsidR="00AA1A1C" w:rsidRPr="00AA1A1C" w:rsidRDefault="00AA1A1C" w:rsidP="00E2281C">
      <w:pPr>
        <w:ind w:firstLine="567"/>
        <w:jc w:val="both"/>
        <w:rPr>
          <w:lang w:eastAsia="ru-RU"/>
        </w:rPr>
      </w:pPr>
      <w:r w:rsidRPr="00AA1A1C">
        <w:rPr>
          <w:lang w:eastAsia="ru-RU"/>
        </w:rPr>
        <w:t>4.3. Майно вважається повернутим з оренди з моменту підписання Балансоутримувачем та Орендарем акта повернення з оренди орендованого Майна.</w:t>
      </w:r>
    </w:p>
    <w:p w:rsidR="00AA1A1C" w:rsidRPr="00AA1A1C" w:rsidRDefault="00AA1A1C" w:rsidP="00E2281C">
      <w:pPr>
        <w:ind w:firstLine="567"/>
        <w:jc w:val="both"/>
        <w:rPr>
          <w:lang w:eastAsia="ru-RU"/>
        </w:rPr>
      </w:pPr>
      <w:r w:rsidRPr="00AA1A1C">
        <w:rPr>
          <w:lang w:eastAsia="ru-RU"/>
        </w:rPr>
        <w:t>4.4. Якщо Орендар не повертає Майно після отримання від Балансоутримувача примірників акта повернення з оренди орендованого Майна, Орендар сплачує Балансоутримувачу неустойку у розмірі подвійної орендної плати за кожний день користування Майном після дати припинення цього договору.</w:t>
      </w:r>
    </w:p>
    <w:p w:rsidR="00AA1A1C" w:rsidRPr="00AA1A1C" w:rsidRDefault="00AA1A1C" w:rsidP="00E2281C">
      <w:pPr>
        <w:jc w:val="center"/>
        <w:rPr>
          <w:b/>
          <w:lang w:eastAsia="ru-RU"/>
        </w:rPr>
      </w:pPr>
      <w:r w:rsidRPr="00AA1A1C">
        <w:rPr>
          <w:b/>
          <w:lang w:eastAsia="ru-RU"/>
        </w:rPr>
        <w:t>Поліпшення і ремонт орендованого майна</w:t>
      </w:r>
    </w:p>
    <w:p w:rsidR="00AA1A1C" w:rsidRPr="00AA1A1C" w:rsidRDefault="00AA1A1C" w:rsidP="00E2281C">
      <w:pPr>
        <w:ind w:firstLine="567"/>
        <w:jc w:val="both"/>
        <w:rPr>
          <w:lang w:eastAsia="ru-RU"/>
        </w:rPr>
      </w:pPr>
      <w:r w:rsidRPr="00AA1A1C">
        <w:rPr>
          <w:lang w:eastAsia="ru-RU"/>
        </w:rPr>
        <w:t>5.1. Орендар має право:</w:t>
      </w:r>
    </w:p>
    <w:p w:rsidR="00AA1A1C" w:rsidRPr="00AA1A1C" w:rsidRDefault="00AA1A1C" w:rsidP="00E2281C">
      <w:pPr>
        <w:ind w:firstLine="567"/>
        <w:jc w:val="both"/>
        <w:rPr>
          <w:lang w:eastAsia="ru-RU"/>
        </w:rPr>
      </w:pPr>
      <w:r w:rsidRPr="00AA1A1C">
        <w:rPr>
          <w:lang w:eastAsia="ru-RU"/>
        </w:rPr>
        <w:t>за згодою Орендодавця або Балансоутримувача проводити поточний та/або капітальний ремонт Майна і виступати замовником на виготовлення проектно-кошторисної документації на проведення ремонту;</w:t>
      </w:r>
    </w:p>
    <w:p w:rsidR="00AA1A1C" w:rsidRPr="00AA1A1C" w:rsidRDefault="00AA1A1C" w:rsidP="00E2281C">
      <w:pPr>
        <w:ind w:firstLine="567"/>
        <w:jc w:val="both"/>
        <w:rPr>
          <w:lang w:eastAsia="ru-RU"/>
        </w:rPr>
      </w:pPr>
      <w:r w:rsidRPr="00AA1A1C">
        <w:rPr>
          <w:lang w:eastAsia="ru-RU"/>
        </w:rPr>
        <w:t>здійснювати невід’ємні поліпшення Майна за наявності рішення Орендодавця або Балансоутримувача про надання згоди, прийнятого відповідно до Закону та Порядку;</w:t>
      </w:r>
    </w:p>
    <w:p w:rsidR="00AA1A1C" w:rsidRPr="00AA1A1C" w:rsidRDefault="00AA1A1C" w:rsidP="00E2281C">
      <w:pPr>
        <w:ind w:firstLine="567"/>
        <w:jc w:val="both"/>
        <w:rPr>
          <w:lang w:eastAsia="ru-RU"/>
        </w:rPr>
      </w:pPr>
      <w:r w:rsidRPr="00AA1A1C">
        <w:rPr>
          <w:lang w:eastAsia="ru-RU"/>
        </w:rPr>
        <w:t>за згодою Орендодавця, наданою відповідно до Закону та Порядку, і один раз протягом строку оренди зарахувати частину витрат на проведення капітального ремонту в рахунок зменшення орендної плати.</w:t>
      </w:r>
    </w:p>
    <w:p w:rsidR="00AA1A1C" w:rsidRPr="00AA1A1C" w:rsidRDefault="00AA1A1C" w:rsidP="00E2281C">
      <w:pPr>
        <w:ind w:firstLine="567"/>
        <w:jc w:val="both"/>
        <w:rPr>
          <w:lang w:eastAsia="ru-RU"/>
        </w:rPr>
      </w:pPr>
      <w:r w:rsidRPr="00AA1A1C">
        <w:rPr>
          <w:lang w:eastAsia="ru-RU"/>
        </w:rPr>
        <w:t xml:space="preserve">5.2. Порядок отримання Орендарем згоди Балансоутримувача і Орендодавця на проведення відповідних видів робіт, передбачених пунктом 5.1 цього договору, порядок </w:t>
      </w:r>
      <w:r w:rsidRPr="00AA1A1C">
        <w:rPr>
          <w:lang w:eastAsia="ru-RU"/>
        </w:rPr>
        <w:lastRenderedPageBreak/>
        <w:t>отримання Орендарем згоди Орендодавця на зарахування витрат на проведення цих робіт в рахунок орендної плати і умови, на яких здійснюється таке зарахування, а також сума витрат, які можуть бути зараховані, визначаються Порядком.</w:t>
      </w:r>
    </w:p>
    <w:p w:rsidR="00AA1A1C" w:rsidRDefault="00AA1A1C" w:rsidP="00E2281C">
      <w:pPr>
        <w:ind w:firstLine="567"/>
        <w:jc w:val="both"/>
        <w:rPr>
          <w:lang w:val="ru-RU" w:eastAsia="ru-RU"/>
        </w:rPr>
      </w:pPr>
      <w:r w:rsidRPr="00AA1A1C">
        <w:rPr>
          <w:lang w:eastAsia="ru-RU"/>
        </w:rPr>
        <w:t>5.3. Орендар має право на компенсацію вартості здійснених ним невід’ємних поліпшень Майна у порядку та на умовах, встановлених Порядком.</w:t>
      </w:r>
    </w:p>
    <w:p w:rsidR="00E12786" w:rsidRDefault="00E12786" w:rsidP="00E2281C">
      <w:pPr>
        <w:ind w:firstLine="567"/>
        <w:jc w:val="both"/>
        <w:rPr>
          <w:lang w:val="ru-RU" w:eastAsia="ru-RU"/>
        </w:rPr>
      </w:pPr>
    </w:p>
    <w:p w:rsidR="00E12786" w:rsidRPr="00E12786" w:rsidRDefault="00E12786" w:rsidP="00E2281C">
      <w:pPr>
        <w:ind w:firstLine="567"/>
        <w:jc w:val="both"/>
        <w:rPr>
          <w:lang w:val="ru-RU" w:eastAsia="ru-RU"/>
        </w:rPr>
      </w:pPr>
    </w:p>
    <w:p w:rsidR="00AA1A1C" w:rsidRPr="00AA1A1C" w:rsidRDefault="00AA1A1C" w:rsidP="00E2281C">
      <w:pPr>
        <w:jc w:val="center"/>
        <w:rPr>
          <w:b/>
          <w:lang w:eastAsia="ru-RU"/>
        </w:rPr>
      </w:pPr>
      <w:r w:rsidRPr="00AA1A1C">
        <w:rPr>
          <w:b/>
          <w:lang w:eastAsia="ru-RU"/>
        </w:rPr>
        <w:t>Режим використання орендованого Майна</w:t>
      </w:r>
    </w:p>
    <w:p w:rsidR="00AA1A1C" w:rsidRPr="00AA1A1C" w:rsidRDefault="00AA1A1C" w:rsidP="00E2281C">
      <w:pPr>
        <w:ind w:firstLine="567"/>
        <w:jc w:val="both"/>
        <w:rPr>
          <w:lang w:eastAsia="ru-RU"/>
        </w:rPr>
      </w:pPr>
      <w:r w:rsidRPr="00AA1A1C">
        <w:rPr>
          <w:lang w:eastAsia="ru-RU"/>
        </w:rPr>
        <w:t>6.1. Орендар зобов’язаний використовувати орендоване Майно відповідно до призначення, визначеного у пункті 7 Умов.</w:t>
      </w:r>
    </w:p>
    <w:p w:rsidR="00AA1A1C" w:rsidRPr="00AA1A1C" w:rsidRDefault="00AA1A1C" w:rsidP="00E2281C">
      <w:pPr>
        <w:ind w:firstLine="567"/>
        <w:jc w:val="both"/>
        <w:rPr>
          <w:lang w:eastAsia="ru-RU"/>
        </w:rPr>
      </w:pPr>
      <w:r w:rsidRPr="00AA1A1C">
        <w:rPr>
          <w:lang w:eastAsia="ru-RU"/>
        </w:rPr>
        <w:t>6.2. Орендар зобов’язаний забезпечувати збереження орендованого Майна, запобігати його пошкодженню і псуванню, тримати Майно в порядку, передбаченому санітарними нормами та правилами пожежної безпеки, підтримувати орендоване Майно в належному стані, не гіршому, ніж на момент передачі його в оренду, з урахуванням нормального фізичного зносу, здійснювати заходи протипожежної безпеки.</w:t>
      </w:r>
    </w:p>
    <w:p w:rsidR="00AA1A1C" w:rsidRPr="00AA1A1C" w:rsidRDefault="00AA1A1C" w:rsidP="00E2281C">
      <w:pPr>
        <w:ind w:firstLine="567"/>
        <w:jc w:val="both"/>
        <w:rPr>
          <w:lang w:eastAsia="ru-RU"/>
        </w:rPr>
      </w:pPr>
      <w:r w:rsidRPr="00AA1A1C">
        <w:rPr>
          <w:lang w:eastAsia="ru-RU"/>
        </w:rPr>
        <w:t>6.3. Орендар зобов’язаний:</w:t>
      </w:r>
    </w:p>
    <w:p w:rsidR="00AA1A1C" w:rsidRPr="00AA1A1C" w:rsidRDefault="00AA1A1C" w:rsidP="00E2281C">
      <w:pPr>
        <w:ind w:firstLine="567"/>
        <w:jc w:val="both"/>
        <w:rPr>
          <w:lang w:eastAsia="ru-RU"/>
        </w:rPr>
      </w:pPr>
      <w:r w:rsidRPr="00AA1A1C">
        <w:rPr>
          <w:lang w:eastAsia="ru-RU"/>
        </w:rPr>
        <w:t>відповідно до вимог нормативно-правових актів з пожежної безпеки розробляти комплексні заходи щодо забезпечення пожежної безпеки об’єкта оренди Майна;</w:t>
      </w:r>
    </w:p>
    <w:p w:rsidR="00AA1A1C" w:rsidRPr="00AA1A1C" w:rsidRDefault="00AA1A1C" w:rsidP="00E2281C">
      <w:pPr>
        <w:ind w:firstLine="567"/>
        <w:jc w:val="both"/>
        <w:rPr>
          <w:lang w:eastAsia="ru-RU"/>
        </w:rPr>
      </w:pPr>
      <w:r w:rsidRPr="00AA1A1C">
        <w:rPr>
          <w:lang w:eastAsia="ru-RU"/>
        </w:rPr>
        <w:t>забезпечувати додержання протипожежних вимог, стандартів, норм, правил, а також виконання вимог приписів і постанов органів державного пожежного нагляду та вимог відповідних служб (підрозділів) Балансоутримувача;</w:t>
      </w:r>
    </w:p>
    <w:p w:rsidR="00AA1A1C" w:rsidRPr="00AA1A1C" w:rsidRDefault="00AA1A1C" w:rsidP="00E2281C">
      <w:pPr>
        <w:ind w:firstLine="567"/>
        <w:jc w:val="both"/>
        <w:rPr>
          <w:lang w:eastAsia="ru-RU"/>
        </w:rPr>
      </w:pPr>
      <w:r w:rsidRPr="00AA1A1C">
        <w:rPr>
          <w:lang w:eastAsia="ru-RU"/>
        </w:rPr>
        <w:t>утримувати у справному стані засоби протипожежного захисту і зв’язку, пожежну техніку, обладнання та інвентар, не допускати їх використання не за призначенням;</w:t>
      </w:r>
    </w:p>
    <w:p w:rsidR="00AA1A1C" w:rsidRPr="00AA1A1C" w:rsidRDefault="00AA1A1C" w:rsidP="00E2281C">
      <w:pPr>
        <w:ind w:firstLine="567"/>
        <w:jc w:val="both"/>
        <w:rPr>
          <w:lang w:eastAsia="ru-RU"/>
        </w:rPr>
      </w:pPr>
      <w:r w:rsidRPr="00AA1A1C">
        <w:rPr>
          <w:lang w:eastAsia="ru-RU"/>
        </w:rPr>
        <w:t>проводити внутрішні розслідування випадків пожеж та подавати Балансоутримувачу відповідні документи розслідування.</w:t>
      </w:r>
    </w:p>
    <w:p w:rsidR="00AA1A1C" w:rsidRPr="00AA1A1C" w:rsidRDefault="00AA1A1C" w:rsidP="00E2281C">
      <w:pPr>
        <w:ind w:firstLine="567"/>
        <w:jc w:val="both"/>
        <w:rPr>
          <w:lang w:eastAsia="ru-RU"/>
        </w:rPr>
      </w:pPr>
      <w:r w:rsidRPr="00AA1A1C">
        <w:rPr>
          <w:lang w:eastAsia="ru-RU"/>
        </w:rPr>
        <w:t>Орендар несе відповідальність за дотримання правил експлуатації інженерних мереж, пожежної безпеки і санітарних норм у приміщеннях згідно із законодавством.</w:t>
      </w:r>
    </w:p>
    <w:p w:rsidR="00AA1A1C" w:rsidRPr="00AA1A1C" w:rsidRDefault="00AA1A1C" w:rsidP="00E2281C">
      <w:pPr>
        <w:ind w:firstLine="567"/>
        <w:jc w:val="both"/>
        <w:rPr>
          <w:lang w:eastAsia="ru-RU"/>
        </w:rPr>
      </w:pPr>
      <w:r w:rsidRPr="00AA1A1C">
        <w:rPr>
          <w:lang w:eastAsia="ru-RU"/>
        </w:rPr>
        <w:t>6.4. Орендар зобов’язаний забезпечити представникам Орендодавця та Балансоутримувача доступ на об’єкт оренди у робочі дні у робочий час (а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 то у будь-який інший час) з метою здійснення контролю за його використанням та виконанням Орендарем умов цього договору. Про необхідність отримання доступу до об’єкта оренди Балансоутримувач або Орендодавець повідомляє Орендареві електронною поштою принаймні за один робочий день, крім випадків, коли доступ до об’єкта оренди необхідно отримати з метою запобігання нанесенню шкоди об’єкту оренди чи власності третіх осіб через виникнення загрози його пошкодження внаслідок аварійних ситуацій або внаслідок настання надзвичайних ситуацій, техногенного та природного характеру, а також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У разі виникнення таких ситуацій Орендар зобов’язаний вживати невідкладних заходів для ліквідації їх наслідків.</w:t>
      </w:r>
    </w:p>
    <w:p w:rsidR="00AA1A1C" w:rsidRPr="00AA1A1C" w:rsidRDefault="00AA1A1C" w:rsidP="00E2281C">
      <w:pPr>
        <w:ind w:firstLine="567"/>
        <w:jc w:val="both"/>
        <w:rPr>
          <w:lang w:eastAsia="ru-RU"/>
        </w:rPr>
      </w:pPr>
      <w:r w:rsidRPr="00AA1A1C">
        <w:rPr>
          <w:lang w:eastAsia="ru-RU"/>
        </w:rPr>
        <w:t>6.5. Протягом п’яти робочих днів з дати укладення цього договору Балансоутримувач зобов’язаний надати Орендарю для підписання:</w:t>
      </w:r>
    </w:p>
    <w:p w:rsidR="00AA1A1C" w:rsidRPr="00AA1A1C" w:rsidRDefault="00AA1A1C" w:rsidP="00E2281C">
      <w:pPr>
        <w:ind w:firstLine="567"/>
        <w:jc w:val="both"/>
        <w:rPr>
          <w:lang w:eastAsia="ru-RU"/>
        </w:rPr>
      </w:pPr>
      <w:r w:rsidRPr="00AA1A1C">
        <w:rPr>
          <w:lang w:eastAsia="ru-RU"/>
        </w:rPr>
        <w:t xml:space="preserve">два примірники договору про відшкодування витрат Балансоутримувача на утримання орендованого Майна та надання комунальних послуг Орендарю. </w:t>
      </w:r>
    </w:p>
    <w:p w:rsidR="00AA1A1C" w:rsidRPr="00AA1A1C" w:rsidRDefault="00AA1A1C" w:rsidP="00E2281C">
      <w:pPr>
        <w:ind w:firstLine="567"/>
        <w:jc w:val="both"/>
        <w:rPr>
          <w:lang w:eastAsia="ru-RU"/>
        </w:rPr>
      </w:pPr>
      <w:r w:rsidRPr="00AA1A1C">
        <w:rPr>
          <w:lang w:eastAsia="ru-RU"/>
        </w:rPr>
        <w:t>Орендар зобов’язаний протягом десяти робочих днів з моменту отримання примірників договору про відшкодування витрат Балансоутримувача на утримання орендованого Майна та надання комунальних послуг Орендарю:</w:t>
      </w:r>
    </w:p>
    <w:p w:rsidR="00AA1A1C" w:rsidRPr="00AA1A1C" w:rsidRDefault="00AA1A1C" w:rsidP="00E2281C">
      <w:pPr>
        <w:ind w:firstLine="567"/>
        <w:jc w:val="both"/>
        <w:rPr>
          <w:lang w:eastAsia="ru-RU"/>
        </w:rPr>
      </w:pPr>
      <w:r w:rsidRPr="00AA1A1C">
        <w:rPr>
          <w:lang w:eastAsia="ru-RU"/>
        </w:rPr>
        <w:t>підписати і повернути Балансоутримувачу примірник договору; або</w:t>
      </w:r>
    </w:p>
    <w:p w:rsidR="00AA1A1C" w:rsidRPr="00AA1A1C" w:rsidRDefault="00AA1A1C" w:rsidP="00E2281C">
      <w:pPr>
        <w:ind w:firstLine="567"/>
        <w:jc w:val="both"/>
        <w:rPr>
          <w:lang w:eastAsia="ru-RU"/>
        </w:rPr>
      </w:pPr>
      <w:r w:rsidRPr="00AA1A1C">
        <w:rPr>
          <w:lang w:eastAsia="ru-RU"/>
        </w:rPr>
        <w:t>подати Балансоутримувачу обґрунтовані зауваження до сум витрат, які підлягають відшкодуванню Орендарем за договором.</w:t>
      </w:r>
    </w:p>
    <w:p w:rsidR="00AA1A1C" w:rsidRPr="00AA1A1C" w:rsidRDefault="00AA1A1C" w:rsidP="00E2281C">
      <w:pPr>
        <w:ind w:firstLine="567"/>
        <w:jc w:val="both"/>
        <w:rPr>
          <w:lang w:eastAsia="ru-RU"/>
        </w:rPr>
      </w:pPr>
      <w:bookmarkStart w:id="0" w:name="_heading=h.1fob9te"/>
      <w:bookmarkEnd w:id="0"/>
      <w:r w:rsidRPr="00AA1A1C">
        <w:rPr>
          <w:lang w:eastAsia="ru-RU"/>
        </w:rPr>
        <w:lastRenderedPageBreak/>
        <w:t>Орендар зобов’язаний протягом десяти робочих днів з моменту отримання від Балансоутримувача відповіді на свої зауваження, яка містить документальні підтвердження витрат, які підлягають відшкодуванню Орендарем, підписати і повернути Балансоутримувачу примірник договору.</w:t>
      </w:r>
    </w:p>
    <w:p w:rsidR="00AA1A1C" w:rsidRPr="00AA1A1C" w:rsidRDefault="00AA1A1C" w:rsidP="00E2281C">
      <w:pPr>
        <w:ind w:firstLine="567"/>
        <w:jc w:val="both"/>
        <w:rPr>
          <w:lang w:eastAsia="ru-RU"/>
        </w:rPr>
      </w:pPr>
      <w:r w:rsidRPr="00AA1A1C">
        <w:rPr>
          <w:lang w:eastAsia="ru-RU"/>
        </w:rPr>
        <w:t>Орендар вживає заходів для укладення із постачальниками комунальних послуг договорів на постачання відповідних комунальних послуг протягом місяця з моменту отримання проектів відповідних договорів від Балансоутримувача. Орендар зобов’язаний надати Балансоутримувачу копії договорів, укладених із постачальниками комунальних послуг.</w:t>
      </w:r>
    </w:p>
    <w:p w:rsidR="00AA1A1C" w:rsidRPr="00AA1A1C" w:rsidRDefault="00AA1A1C" w:rsidP="00E2281C">
      <w:pPr>
        <w:ind w:firstLine="567"/>
        <w:jc w:val="both"/>
        <w:rPr>
          <w:lang w:eastAsia="ru-RU"/>
        </w:rPr>
      </w:pPr>
      <w:r w:rsidRPr="00AA1A1C">
        <w:rPr>
          <w:lang w:eastAsia="ru-RU"/>
        </w:rPr>
        <w:t>6.6. Орендоване Майно не є пам’ятка культурної спадщини.</w:t>
      </w:r>
    </w:p>
    <w:p w:rsidR="00AA1A1C" w:rsidRPr="00AA1A1C" w:rsidRDefault="00AA1A1C" w:rsidP="00E2281C">
      <w:pPr>
        <w:jc w:val="center"/>
        <w:rPr>
          <w:b/>
          <w:lang w:eastAsia="ru-RU"/>
        </w:rPr>
      </w:pPr>
      <w:r w:rsidRPr="00AA1A1C">
        <w:rPr>
          <w:b/>
          <w:lang w:eastAsia="ru-RU"/>
        </w:rPr>
        <w:t>Страхування об’єкта оренди, відшкодування витрат на оцінку Майна та укладення охоронного договору</w:t>
      </w:r>
    </w:p>
    <w:p w:rsidR="00AA1A1C" w:rsidRPr="00AA1A1C" w:rsidRDefault="00AA1A1C" w:rsidP="00E2281C">
      <w:pPr>
        <w:ind w:firstLine="567"/>
        <w:jc w:val="both"/>
        <w:rPr>
          <w:lang w:eastAsia="ru-RU"/>
        </w:rPr>
      </w:pPr>
      <w:r w:rsidRPr="00AA1A1C">
        <w:rPr>
          <w:lang w:eastAsia="ru-RU"/>
        </w:rPr>
        <w:t>7.1. Орендар зобов’язаний:</w:t>
      </w:r>
    </w:p>
    <w:p w:rsidR="00AA1A1C" w:rsidRPr="00AA1A1C" w:rsidRDefault="00AA1A1C" w:rsidP="00E2281C">
      <w:pPr>
        <w:ind w:firstLine="567"/>
        <w:jc w:val="both"/>
        <w:rPr>
          <w:lang w:eastAsia="ru-RU"/>
        </w:rPr>
      </w:pPr>
      <w:r w:rsidRPr="00AA1A1C">
        <w:rPr>
          <w:lang w:eastAsia="ru-RU"/>
        </w:rPr>
        <w:t>протягом 10 календарних днів з дня укладення цього договору застрахувати Майно на суму його страхової вартості, визначеної у пункті 6.2 Умов, на користь Балансоутримувача згідно з Порядком, зокрема від пожежі, затоплення, протиправних дій третіх осіб, стихійного лиха, та протягом 10 календарних днів з дня укладення договору страхування (договорів страхування) надати Балансоутримувачу та Орендодавцю завірені належним чином копії договору страхування і документів, які підтверджують сплату страхового платежу (страхових платежів);</w:t>
      </w:r>
    </w:p>
    <w:p w:rsidR="00AA1A1C" w:rsidRPr="00AA1A1C" w:rsidRDefault="00AA1A1C" w:rsidP="00E2281C">
      <w:pPr>
        <w:ind w:firstLine="567"/>
        <w:jc w:val="both"/>
        <w:rPr>
          <w:lang w:eastAsia="ru-RU"/>
        </w:rPr>
      </w:pPr>
      <w:r w:rsidRPr="00AA1A1C">
        <w:rPr>
          <w:lang w:eastAsia="ru-RU"/>
        </w:rPr>
        <w:t>поновлювати щороку договір страхування так, щоб протягом строку дії цього договору Майно було застрахованим, і надавати Балансоутримувачу та Орендодавцю копії завірених належним чином договору страхування і документів, які підтверджують сплату страхового платежу. Якщо договір страхування укладений на строк, що є іншим, ніж один рік, такий договір повинен бути поновлений після закінчення строку, на який він укладено.</w:t>
      </w:r>
    </w:p>
    <w:p w:rsidR="00AA1A1C" w:rsidRPr="00AA1A1C" w:rsidRDefault="00AA1A1C" w:rsidP="00E2281C">
      <w:pPr>
        <w:ind w:firstLine="567"/>
        <w:jc w:val="both"/>
        <w:rPr>
          <w:lang w:eastAsia="ru-RU"/>
        </w:rPr>
      </w:pPr>
      <w:r w:rsidRPr="00AA1A1C">
        <w:rPr>
          <w:lang w:eastAsia="ru-RU"/>
        </w:rPr>
        <w:t>Оплата послуг страховика здійснюється за рахунок Орендаря (страхувальника).</w:t>
      </w:r>
    </w:p>
    <w:p w:rsidR="00AA1A1C" w:rsidRPr="00AA1A1C" w:rsidRDefault="00AA1A1C" w:rsidP="00E2281C">
      <w:pPr>
        <w:ind w:firstLine="567"/>
        <w:jc w:val="both"/>
        <w:rPr>
          <w:lang w:eastAsia="ru-RU"/>
        </w:rPr>
      </w:pPr>
      <w:r w:rsidRPr="00AA1A1C">
        <w:rPr>
          <w:lang w:eastAsia="ru-RU"/>
        </w:rPr>
        <w:t>7.2. Протягом 10 робочих днів з дня укладення цього договору Орендар зобов’язаний компенсувати Балансоутримувачу витрати, пов’язані з проведенням незалежної оцінки Майна, в сумі, зазначеній у пункті 6.3 Умов (у разі понесення Балансоутримувачем таких витрат). Балансоутримувач має право зарахувати частину орендної плати, що підлягає сплаті на користь Балансоутримувача, в рахунок його витрат, пов’язаних із проведенням незалежної оцінки Майна.</w:t>
      </w:r>
    </w:p>
    <w:p w:rsidR="00AA1A1C" w:rsidRPr="00AA1A1C" w:rsidRDefault="00AA1A1C" w:rsidP="00E2281C">
      <w:pPr>
        <w:jc w:val="center"/>
        <w:rPr>
          <w:b/>
          <w:lang w:eastAsia="ru-RU"/>
        </w:rPr>
      </w:pPr>
      <w:r w:rsidRPr="00AA1A1C">
        <w:rPr>
          <w:b/>
          <w:lang w:eastAsia="ru-RU"/>
        </w:rPr>
        <w:t>Суборенда</w:t>
      </w:r>
    </w:p>
    <w:p w:rsidR="00AA1A1C" w:rsidRPr="00AA1A1C" w:rsidRDefault="00AA1A1C" w:rsidP="00E2281C">
      <w:pPr>
        <w:ind w:firstLine="567"/>
        <w:jc w:val="both"/>
        <w:rPr>
          <w:lang w:eastAsia="ru-RU"/>
        </w:rPr>
      </w:pPr>
      <w:r w:rsidRPr="00AA1A1C">
        <w:rPr>
          <w:lang w:eastAsia="ru-RU"/>
        </w:rPr>
        <w:t xml:space="preserve">8.1. (1) Орендар має право передати Майно в суборенду, якщо Орендар отримав Майно за результатами аукціону (у тому числі в результаті продовження договору оренди) і оголошення про передачу майна в оренду містило згоду орендодавця на суборенду, про що зазначається у пункті 12 Умов. Цільове призначення, за яким Майно може бути використано відповідно до договору суборенди, визначається з урахуванням обмежень, передбачених цим договором (за наявності). </w:t>
      </w:r>
    </w:p>
    <w:p w:rsidR="00AA1A1C" w:rsidRPr="00AA1A1C" w:rsidRDefault="00AA1A1C" w:rsidP="00E2281C">
      <w:pPr>
        <w:ind w:firstLine="567"/>
        <w:jc w:val="both"/>
        <w:rPr>
          <w:lang w:eastAsia="ru-RU"/>
        </w:rPr>
      </w:pPr>
      <w:r w:rsidRPr="00AA1A1C">
        <w:rPr>
          <w:lang w:eastAsia="ru-RU"/>
        </w:rPr>
        <w:t>8.2. Орендар може укладати договір суборенди лише з особами, які відповідають вимогам статті 4 Закону.</w:t>
      </w:r>
    </w:p>
    <w:p w:rsidR="00AA1A1C" w:rsidRPr="00AA1A1C" w:rsidRDefault="00AA1A1C" w:rsidP="00E2281C">
      <w:pPr>
        <w:ind w:firstLine="567"/>
        <w:jc w:val="both"/>
        <w:rPr>
          <w:lang w:eastAsia="ru-RU"/>
        </w:rPr>
      </w:pPr>
      <w:r w:rsidRPr="00AA1A1C">
        <w:rPr>
          <w:lang w:eastAsia="ru-RU"/>
        </w:rPr>
        <w:t>8.3. Орендар протягом трьох робочих днів з дня укладення договору суборенди зобов’язаний надати Орендодавцю інформацію про суборендаря та один примірник договору суборенди для його оприлюднення Орендодавцем в електронній торговій системі.</w:t>
      </w:r>
    </w:p>
    <w:p w:rsidR="00AA1A1C" w:rsidRPr="00AA1A1C" w:rsidRDefault="00AA1A1C" w:rsidP="00E2281C">
      <w:pPr>
        <w:ind w:firstLine="567"/>
        <w:jc w:val="both"/>
        <w:rPr>
          <w:lang w:eastAsia="ru-RU"/>
        </w:rPr>
      </w:pPr>
    </w:p>
    <w:p w:rsidR="00AA1A1C" w:rsidRPr="00AA1A1C" w:rsidRDefault="00AA1A1C" w:rsidP="00E2281C">
      <w:pPr>
        <w:jc w:val="center"/>
        <w:rPr>
          <w:b/>
          <w:lang w:eastAsia="ru-RU"/>
        </w:rPr>
      </w:pPr>
      <w:r w:rsidRPr="00AA1A1C">
        <w:rPr>
          <w:b/>
          <w:lang w:eastAsia="ru-RU"/>
        </w:rPr>
        <w:t>Запевнення сторін</w:t>
      </w:r>
    </w:p>
    <w:p w:rsidR="00AA1A1C" w:rsidRPr="00AA1A1C" w:rsidRDefault="00AA1A1C" w:rsidP="00E2281C">
      <w:pPr>
        <w:ind w:firstLine="567"/>
        <w:jc w:val="both"/>
        <w:rPr>
          <w:lang w:eastAsia="ru-RU"/>
        </w:rPr>
      </w:pPr>
      <w:r w:rsidRPr="00AA1A1C">
        <w:rPr>
          <w:lang w:eastAsia="ru-RU"/>
        </w:rPr>
        <w:t>9.1. Балансоутримувач і Орендодавець запевняють Орендаря, що:</w:t>
      </w:r>
    </w:p>
    <w:p w:rsidR="00AA1A1C" w:rsidRPr="00AA1A1C" w:rsidRDefault="00AA1A1C" w:rsidP="00E2281C">
      <w:pPr>
        <w:ind w:firstLine="567"/>
        <w:jc w:val="both"/>
        <w:rPr>
          <w:lang w:eastAsia="ru-RU"/>
        </w:rPr>
      </w:pPr>
      <w:r w:rsidRPr="00AA1A1C">
        <w:rPr>
          <w:lang w:eastAsia="ru-RU"/>
        </w:rPr>
        <w:t>9.1.1. крім випадків, коли про інше зазначене в акті приймання-передачі, об’єкт оренди є вільним від третіх осіб, всередині об’єкта немає майна, належного третім особам, повний і безперешкодний доступ до об’єкта може бути наданий Орендарю в день підписання акта приймання-передачі разом із комплектом ключів від об’єкта у кількості, зазначеній в акті приймання-передачі;</w:t>
      </w:r>
    </w:p>
    <w:p w:rsidR="00AA1A1C" w:rsidRPr="00AA1A1C" w:rsidRDefault="00AA1A1C" w:rsidP="00E2281C">
      <w:pPr>
        <w:ind w:firstLine="567"/>
        <w:jc w:val="both"/>
        <w:rPr>
          <w:lang w:eastAsia="ru-RU"/>
        </w:rPr>
      </w:pPr>
      <w:r w:rsidRPr="00AA1A1C">
        <w:rPr>
          <w:lang w:eastAsia="ru-RU"/>
        </w:rPr>
        <w:lastRenderedPageBreak/>
        <w:t>9.1.2. інформація про Майно, оприлюднена в оголошенні про передачу в оренду або інформаційному повідомленні/інформації про об’єкт оренди, якщо договір укладено без проведення аукціону (в обсязі, передбаченому пунктом 115 або пунктом 26 Порядку), посилання на яке зазначене у пункті 4.2 Умов, відповідає дійсності, за винятком обставин, відображених в акті приймання-передачі.</w:t>
      </w:r>
    </w:p>
    <w:p w:rsidR="00AA1A1C" w:rsidRPr="00AA1A1C" w:rsidRDefault="00AA1A1C" w:rsidP="00E2281C">
      <w:pPr>
        <w:ind w:firstLine="567"/>
        <w:jc w:val="both"/>
        <w:rPr>
          <w:lang w:eastAsia="ru-RU"/>
        </w:rPr>
      </w:pPr>
      <w:r w:rsidRPr="00AA1A1C">
        <w:rPr>
          <w:lang w:eastAsia="ru-RU"/>
        </w:rPr>
        <w:t>9.2. Орендар має можливість, забезпечену його власними або залученими фінансовими ресурсами, своєчасно і в повному обсязі сплачувати орендну плату та інші платежі відповідно до цього договору.</w:t>
      </w:r>
    </w:p>
    <w:p w:rsidR="00AA1A1C" w:rsidRPr="00AA1A1C" w:rsidRDefault="00AA1A1C" w:rsidP="00E2281C">
      <w:pPr>
        <w:ind w:firstLine="567"/>
        <w:jc w:val="both"/>
        <w:rPr>
          <w:lang w:eastAsia="ru-RU"/>
        </w:rPr>
      </w:pPr>
      <w:r w:rsidRPr="00AA1A1C">
        <w:rPr>
          <w:lang w:eastAsia="ru-RU"/>
        </w:rPr>
        <w:t>9.3. Одночасно або до дати укладення цього договору Орендар повністю сплатив авансовий внесок з орендної плати в розмірі, визначеному у пункті 10 Умов.</w:t>
      </w:r>
    </w:p>
    <w:p w:rsidR="00AA1A1C" w:rsidRPr="00AA1A1C" w:rsidRDefault="00AA1A1C" w:rsidP="00E2281C">
      <w:pPr>
        <w:jc w:val="center"/>
        <w:rPr>
          <w:b/>
          <w:lang w:eastAsia="ru-RU"/>
        </w:rPr>
      </w:pPr>
    </w:p>
    <w:p w:rsidR="00AA1A1C" w:rsidRPr="00AA1A1C" w:rsidRDefault="00AA1A1C" w:rsidP="00E2281C">
      <w:pPr>
        <w:jc w:val="center"/>
        <w:rPr>
          <w:b/>
          <w:lang w:eastAsia="ru-RU"/>
        </w:rPr>
      </w:pPr>
      <w:r w:rsidRPr="00AA1A1C">
        <w:rPr>
          <w:b/>
          <w:lang w:eastAsia="ru-RU"/>
        </w:rPr>
        <w:t>Додаткові умови оренди</w:t>
      </w:r>
    </w:p>
    <w:p w:rsidR="00AA1A1C" w:rsidRPr="00AA1A1C" w:rsidRDefault="00AA1A1C" w:rsidP="00E2281C">
      <w:pPr>
        <w:ind w:firstLine="567"/>
        <w:jc w:val="both"/>
        <w:rPr>
          <w:lang w:eastAsia="ru-RU"/>
        </w:rPr>
      </w:pPr>
      <w:r w:rsidRPr="00AA1A1C">
        <w:rPr>
          <w:lang w:eastAsia="ru-RU"/>
        </w:rPr>
        <w:t>10.1. Орендар зобов’язаний виконувати обов’язки, покладені на нього рішенням уповноваженого органу про встановлення додаткових умов оренди, визначених у пункті 13 Умов, за умови, що посилання на такі додаткові умови оренди було включено до оголошення про передачу майна в оренду, інформаційного повідомлення про об’єкт (пункт 4.2 Умов).</w:t>
      </w:r>
    </w:p>
    <w:p w:rsidR="00AA1A1C" w:rsidRPr="00AA1A1C" w:rsidRDefault="00AA1A1C" w:rsidP="00E2281C">
      <w:pPr>
        <w:jc w:val="center"/>
        <w:rPr>
          <w:b/>
          <w:lang w:eastAsia="ru-RU"/>
        </w:rPr>
      </w:pPr>
      <w:r w:rsidRPr="00AA1A1C">
        <w:rPr>
          <w:b/>
          <w:lang w:eastAsia="ru-RU"/>
        </w:rPr>
        <w:t>Відповідальність і вирішення спорів за договором</w:t>
      </w:r>
    </w:p>
    <w:p w:rsidR="00AA1A1C" w:rsidRPr="00AA1A1C" w:rsidRDefault="00AA1A1C" w:rsidP="00E2281C">
      <w:pPr>
        <w:ind w:firstLine="567"/>
        <w:jc w:val="both"/>
        <w:rPr>
          <w:lang w:eastAsia="ru-RU"/>
        </w:rPr>
      </w:pPr>
      <w:r w:rsidRPr="00AA1A1C">
        <w:rPr>
          <w:lang w:eastAsia="ru-RU"/>
        </w:rPr>
        <w:t>11.1. За невиконання або неналежне виконання зобов’язань за цим договором сторони несуть відповідальність згідно із законом та договором.</w:t>
      </w:r>
    </w:p>
    <w:p w:rsidR="00AA1A1C" w:rsidRPr="00AA1A1C" w:rsidRDefault="00AA1A1C" w:rsidP="00E2281C">
      <w:pPr>
        <w:ind w:firstLine="567"/>
        <w:jc w:val="both"/>
        <w:rPr>
          <w:lang w:eastAsia="ru-RU"/>
        </w:rPr>
      </w:pPr>
      <w:r w:rsidRPr="00AA1A1C">
        <w:rPr>
          <w:lang w:eastAsia="ru-RU"/>
        </w:rPr>
        <w:t xml:space="preserve">11.2. Орендодавець не відповідає за зобов’язаннями Орендаря. Орендар не відповідає за зобов’язаннями Орендодавця, якщо інше не передбачено цим договором. Орендар відповідає за своїми зобов’язаннями і за зобов’язаннями, за якими він є правонаступником, виключно власним майном. </w:t>
      </w:r>
    </w:p>
    <w:p w:rsidR="00AA1A1C" w:rsidRPr="00AA1A1C" w:rsidRDefault="00AA1A1C" w:rsidP="00E2281C">
      <w:pPr>
        <w:ind w:firstLine="567"/>
        <w:jc w:val="both"/>
        <w:rPr>
          <w:lang w:eastAsia="ru-RU"/>
        </w:rPr>
      </w:pPr>
      <w:r w:rsidRPr="00AA1A1C">
        <w:rPr>
          <w:lang w:eastAsia="ru-RU"/>
        </w:rPr>
        <w:t>11.3. Спори, які виникають за цим договором або в зв’язку з ним, не вирішені шляхом переговорів, вирішуються в судовому порядку.</w:t>
      </w:r>
    </w:p>
    <w:p w:rsidR="00AA1A1C" w:rsidRPr="00AA1A1C" w:rsidRDefault="00AA1A1C" w:rsidP="00E2281C">
      <w:pPr>
        <w:ind w:firstLine="567"/>
        <w:jc w:val="both"/>
        <w:rPr>
          <w:lang w:eastAsia="ru-RU"/>
        </w:rPr>
      </w:pPr>
      <w:r w:rsidRPr="00AA1A1C">
        <w:rPr>
          <w:lang w:eastAsia="ru-RU"/>
        </w:rPr>
        <w:t>11.4. Стягнення заборгованості з орендної плати, пені та неустойки (за наявності), передбачених цим договором, може здійснюватися на підставі рішення суду. Стягнення заборгованості з оплати орендної плати відповідно до частини шостої статті 17 Закону може здійснюватися в безспірному порядку на підставі виконавчого напису нотаріуса.</w:t>
      </w:r>
    </w:p>
    <w:p w:rsidR="00AA1A1C" w:rsidRPr="00AA1A1C" w:rsidRDefault="00AA1A1C" w:rsidP="00E2281C">
      <w:pPr>
        <w:jc w:val="center"/>
        <w:rPr>
          <w:b/>
          <w:lang w:eastAsia="ru-RU"/>
        </w:rPr>
      </w:pPr>
      <w:r w:rsidRPr="00AA1A1C">
        <w:rPr>
          <w:b/>
          <w:lang w:eastAsia="ru-RU"/>
        </w:rPr>
        <w:t>Строк чинності, умови зміни та припинення договору</w:t>
      </w:r>
    </w:p>
    <w:p w:rsidR="00AA1A1C" w:rsidRPr="00AA1A1C" w:rsidRDefault="00AA1A1C" w:rsidP="00E2281C">
      <w:pPr>
        <w:ind w:firstLine="567"/>
        <w:jc w:val="both"/>
        <w:rPr>
          <w:lang w:eastAsia="ru-RU"/>
        </w:rPr>
      </w:pPr>
      <w:r w:rsidRPr="00AA1A1C">
        <w:rPr>
          <w:lang w:eastAsia="ru-RU"/>
        </w:rPr>
        <w:t xml:space="preserve">12.1. (1) Цей договір укладено на строк, визначений у пункті 11 Умов. Перебіг строку договору починається з дня набрання чинності цим договором. Цей договір набирає чинності в день його підписання сторонами. Строк оренди за цим договором починається з дати підписання акта приймання-передачі і закінчується датою припинення цього договору. </w:t>
      </w:r>
    </w:p>
    <w:p w:rsidR="00AA1A1C" w:rsidRPr="00AA1A1C" w:rsidRDefault="00AA1A1C" w:rsidP="00E2281C">
      <w:pPr>
        <w:ind w:firstLine="567"/>
        <w:jc w:val="both"/>
        <w:rPr>
          <w:lang w:eastAsia="ru-RU"/>
        </w:rPr>
      </w:pPr>
      <w:r w:rsidRPr="00AA1A1C">
        <w:rPr>
          <w:lang w:eastAsia="ru-RU"/>
        </w:rPr>
        <w:t>12.2. Умови цього договору зберігають силу протягом всього строку дії цього договору, в тому числі у разі, коли після його укладення законодавством встановлено правила, що погіршують становище Орендаря, а в частині зобов’язань Орендаря щодо орендної плати - до виконання зобов’язань.</w:t>
      </w:r>
    </w:p>
    <w:p w:rsidR="00AA1A1C" w:rsidRPr="00AA1A1C" w:rsidRDefault="00AA1A1C" w:rsidP="00E2281C">
      <w:pPr>
        <w:ind w:firstLine="567"/>
        <w:jc w:val="both"/>
        <w:rPr>
          <w:lang w:eastAsia="ru-RU"/>
        </w:rPr>
      </w:pPr>
      <w:r w:rsidRPr="00AA1A1C">
        <w:rPr>
          <w:lang w:eastAsia="ru-RU"/>
        </w:rPr>
        <w:t>12.3. Зміни і доповнення до договору вносяться до закінчення строку його дії за взаємною згодою сторін з урахуванням встановлених статтею 16 Закону та Порядком умов та обмежень шляхом укладення договорів про внесення змін і доповнень у письмовій формі, які підписуються сторонами та є невід’ємними частинами цього договору.</w:t>
      </w:r>
    </w:p>
    <w:p w:rsidR="00AA1A1C" w:rsidRPr="00AA1A1C" w:rsidRDefault="00AA1A1C" w:rsidP="00E2281C">
      <w:pPr>
        <w:ind w:firstLine="567"/>
        <w:jc w:val="both"/>
        <w:rPr>
          <w:lang w:eastAsia="ru-RU"/>
        </w:rPr>
      </w:pPr>
      <w:r w:rsidRPr="00AA1A1C">
        <w:rPr>
          <w:lang w:eastAsia="ru-RU"/>
        </w:rPr>
        <w:t>12.4. Продовження цього договору здійснюється з урахуванням вимог, встановлених статтею 18 Закону та Порядком.</w:t>
      </w:r>
    </w:p>
    <w:p w:rsidR="00AA1A1C" w:rsidRPr="00AA1A1C" w:rsidRDefault="00AA1A1C" w:rsidP="00E2281C">
      <w:pPr>
        <w:ind w:firstLine="567"/>
        <w:jc w:val="both"/>
        <w:rPr>
          <w:lang w:eastAsia="ru-RU"/>
        </w:rPr>
      </w:pPr>
      <w:r w:rsidRPr="00AA1A1C">
        <w:rPr>
          <w:lang w:eastAsia="ru-RU"/>
        </w:rPr>
        <w:t>Орендар, який бажає продовжити цей договір на новий строк, повинен звернутись до Орендодавця за три місяці до закінчення строку дії договору із заявою.</w:t>
      </w:r>
    </w:p>
    <w:p w:rsidR="00AA1A1C" w:rsidRPr="00AA1A1C" w:rsidRDefault="00AA1A1C" w:rsidP="00E2281C">
      <w:pPr>
        <w:ind w:firstLine="567"/>
        <w:jc w:val="both"/>
        <w:rPr>
          <w:lang w:eastAsia="ru-RU"/>
        </w:rPr>
      </w:pPr>
      <w:r w:rsidRPr="00AA1A1C">
        <w:rPr>
          <w:lang w:eastAsia="ru-RU"/>
        </w:rPr>
        <w:t>Пропуск строку подання заяви Орендарем є підставою для припинення цього договору на підставі закінчення строку, на який його було укладено, відповідно до пункту 143 Порядку.</w:t>
      </w:r>
    </w:p>
    <w:p w:rsidR="00AA1A1C" w:rsidRPr="00AA1A1C" w:rsidRDefault="00AA1A1C" w:rsidP="00E2281C">
      <w:pPr>
        <w:ind w:firstLine="567"/>
        <w:jc w:val="both"/>
        <w:rPr>
          <w:lang w:eastAsia="ru-RU"/>
        </w:rPr>
      </w:pPr>
      <w:r w:rsidRPr="00AA1A1C">
        <w:rPr>
          <w:lang w:eastAsia="ru-RU"/>
        </w:rPr>
        <w:t>Орендар, який має намір продовжити договір оренди нерухомого майна, що підлягає продовженню за результатами проведення аукціону, зобов’язаний забезпечити доступ до об’єкта оренди потенційних орендарів.</w:t>
      </w:r>
    </w:p>
    <w:p w:rsidR="00AA1A1C" w:rsidRPr="00AA1A1C" w:rsidRDefault="00AA1A1C" w:rsidP="00E2281C">
      <w:pPr>
        <w:ind w:firstLine="567"/>
        <w:jc w:val="both"/>
        <w:rPr>
          <w:lang w:eastAsia="ru-RU"/>
        </w:rPr>
      </w:pPr>
      <w:r w:rsidRPr="00AA1A1C">
        <w:rPr>
          <w:lang w:eastAsia="ru-RU"/>
        </w:rPr>
        <w:lastRenderedPageBreak/>
        <w:t>Орендар має переважне право на продовження цього договору, яке може бути реалізовано ним у визначений в Порядку спосіб.</w:t>
      </w:r>
    </w:p>
    <w:p w:rsidR="00AA1A1C" w:rsidRPr="00AA1A1C" w:rsidRDefault="00AA1A1C" w:rsidP="00E2281C">
      <w:pPr>
        <w:ind w:firstLine="567"/>
        <w:jc w:val="both"/>
        <w:rPr>
          <w:lang w:eastAsia="ru-RU"/>
        </w:rPr>
      </w:pPr>
      <w:r w:rsidRPr="00AA1A1C">
        <w:rPr>
          <w:lang w:eastAsia="ru-RU"/>
        </w:rPr>
        <w:t>12.5. Якщо інше не передбачено цим договором, перехід права власності на орендоване Майно третім особам не є підставою для зміни або припинення чинності цим договором, і він зберігає свою чинність для нового власника орендованого Майна (його правонаступника), за винятком випадку приватизації орендованого Майна Орендарем.</w:t>
      </w:r>
    </w:p>
    <w:p w:rsidR="00AA1A1C" w:rsidRPr="00AA1A1C" w:rsidRDefault="00AA1A1C" w:rsidP="00E2281C">
      <w:pPr>
        <w:ind w:firstLine="567"/>
        <w:jc w:val="both"/>
        <w:rPr>
          <w:lang w:eastAsia="ru-RU"/>
        </w:rPr>
      </w:pPr>
      <w:r w:rsidRPr="00AA1A1C">
        <w:rPr>
          <w:lang w:eastAsia="ru-RU"/>
        </w:rPr>
        <w:t>12.6. Договір припиняється:</w:t>
      </w:r>
    </w:p>
    <w:p w:rsidR="00AA1A1C" w:rsidRPr="00AA1A1C" w:rsidRDefault="00AA1A1C" w:rsidP="00E2281C">
      <w:pPr>
        <w:ind w:firstLine="567"/>
        <w:jc w:val="both"/>
        <w:rPr>
          <w:lang w:eastAsia="ru-RU"/>
        </w:rPr>
      </w:pPr>
      <w:r w:rsidRPr="00AA1A1C">
        <w:rPr>
          <w:lang w:eastAsia="ru-RU"/>
        </w:rPr>
        <w:t>12.6.1 з підстав, передбачених частиною першою статті 24 Закону, і при цьому:</w:t>
      </w:r>
    </w:p>
    <w:p w:rsidR="00AA1A1C" w:rsidRPr="00AA1A1C" w:rsidRDefault="00AA1A1C" w:rsidP="00E2281C">
      <w:pPr>
        <w:ind w:firstLine="567"/>
        <w:jc w:val="both"/>
        <w:rPr>
          <w:lang w:eastAsia="ru-RU"/>
        </w:rPr>
      </w:pPr>
      <w:r w:rsidRPr="00AA1A1C">
        <w:rPr>
          <w:lang w:eastAsia="ru-RU"/>
        </w:rPr>
        <w:t>12.6.1.1. якщо підставою припинення договору є закінчення строку, на який його укладено (абзац другий частини першої статті 24 Закону), то договір вважається припиненим з:</w:t>
      </w:r>
    </w:p>
    <w:p w:rsidR="00AA1A1C" w:rsidRPr="00AA1A1C" w:rsidRDefault="00AA1A1C" w:rsidP="00E2281C">
      <w:pPr>
        <w:ind w:firstLine="567"/>
        <w:jc w:val="both"/>
        <w:rPr>
          <w:lang w:eastAsia="ru-RU"/>
        </w:rPr>
      </w:pPr>
      <w:r w:rsidRPr="00AA1A1C">
        <w:rPr>
          <w:lang w:eastAsia="ru-RU"/>
        </w:rPr>
        <w:t>дати закінчення строку, на який його було укладено, на підставі рішення Орендодавця (якщо цей договір використовується для передачі в оренду Майна комунальної форми власності, то рішення приймається органом, визначеним відповідно до абзацу другого частини четвертої статті 18 Закону) про відмову у продовженні цього договору, прийнятого з підстав, передбачених статтею 19 Закону, в межах строків, визначених частиною п’ятою статті 18 Закону; або рішення орендодавця про припинення цього договору з підстав пропуску Орендарем строку на подання заяви про продовження цього договору, передбаченого частиною третьою статті 18 Закону (пункт 143 Порядку);</w:t>
      </w:r>
    </w:p>
    <w:p w:rsidR="00AA1A1C" w:rsidRPr="00AA1A1C" w:rsidRDefault="00AA1A1C" w:rsidP="00E2281C">
      <w:pPr>
        <w:ind w:firstLine="567"/>
        <w:jc w:val="both"/>
        <w:rPr>
          <w:lang w:eastAsia="ru-RU"/>
        </w:rPr>
      </w:pPr>
      <w:r w:rsidRPr="00AA1A1C">
        <w:rPr>
          <w:lang w:eastAsia="ru-RU"/>
        </w:rPr>
        <w:t>дати, визначеної в абзаці третьому пункту 151 Порядку, якщо переможцем аукціону на продовження цього договору стала особа інша, ніж Орендар, - на підставі протоколу аукціону (рішення Орендодавця не вимагається);</w:t>
      </w:r>
    </w:p>
    <w:p w:rsidR="00AA1A1C" w:rsidRPr="00AA1A1C" w:rsidRDefault="00AA1A1C" w:rsidP="00E2281C">
      <w:pPr>
        <w:ind w:firstLine="567"/>
        <w:jc w:val="both"/>
        <w:rPr>
          <w:lang w:eastAsia="ru-RU"/>
        </w:rPr>
      </w:pPr>
      <w:r w:rsidRPr="00AA1A1C">
        <w:rPr>
          <w:lang w:eastAsia="ru-RU"/>
        </w:rPr>
        <w:t>12.6.1.2. якщо підставою припинення договору є обставини, передбачені абзацами третім, четвертим, сьомим, восьмим частини першої статті 24 Закону, договір вважається припиненим з дати настання відповідної обставини на підставі рішення Орендодавця або на підставі документа, який свідчить про настання факту припинення юридичної особи або смерті фізичної особи;</w:t>
      </w:r>
    </w:p>
    <w:p w:rsidR="00AA1A1C" w:rsidRPr="00AA1A1C" w:rsidRDefault="00AA1A1C" w:rsidP="00E2281C">
      <w:pPr>
        <w:ind w:firstLine="567"/>
        <w:jc w:val="both"/>
        <w:rPr>
          <w:lang w:eastAsia="ru-RU"/>
        </w:rPr>
      </w:pPr>
      <w:r w:rsidRPr="00AA1A1C">
        <w:rPr>
          <w:lang w:eastAsia="ru-RU"/>
        </w:rPr>
        <w:t>12.6.2. з підстав, передбачених частиною другою статті 24 Закону, Договір оренди може бути достроково припинений за згодою сторін. Договір оренди може бути достроково припинений за рішенням суду та з інших підстав, передбачених цим Законом або договором.</w:t>
      </w:r>
    </w:p>
    <w:p w:rsidR="00AA1A1C" w:rsidRPr="00AA1A1C" w:rsidRDefault="00AA1A1C" w:rsidP="00E2281C">
      <w:pPr>
        <w:ind w:firstLine="567"/>
        <w:jc w:val="both"/>
        <w:rPr>
          <w:lang w:eastAsia="ru-RU"/>
        </w:rPr>
      </w:pPr>
      <w:r w:rsidRPr="00AA1A1C">
        <w:rPr>
          <w:lang w:eastAsia="ru-RU"/>
        </w:rPr>
        <w:t>12.6.3 якщо Орендар надав недостовірну інформацію про право бути орендарем відповідно до положень частин третьої і четвертої статті 4 Закону.</w:t>
      </w:r>
    </w:p>
    <w:p w:rsidR="00AA1A1C" w:rsidRPr="00AA1A1C" w:rsidRDefault="00AA1A1C" w:rsidP="00E2281C">
      <w:pPr>
        <w:ind w:firstLine="567"/>
        <w:jc w:val="both"/>
        <w:rPr>
          <w:lang w:eastAsia="ru-RU"/>
        </w:rPr>
      </w:pPr>
      <w:r w:rsidRPr="00AA1A1C">
        <w:rPr>
          <w:lang w:eastAsia="ru-RU"/>
        </w:rPr>
        <w:t>Договір вважається припиненим з цієї підстави в односторонньому порядку на 30 день після надіслання Орендодавцем листа Орендарю про дострокове припинення цього договору, крім випадку, коли протягом зазначеного строку Орендар звернувся до суду з оскарженням такого рішення Орендодавця.</w:t>
      </w:r>
    </w:p>
    <w:p w:rsidR="00AA1A1C" w:rsidRPr="00AA1A1C" w:rsidRDefault="00AA1A1C" w:rsidP="00E2281C">
      <w:pPr>
        <w:ind w:firstLine="567"/>
        <w:jc w:val="both"/>
        <w:rPr>
          <w:lang w:eastAsia="ru-RU"/>
        </w:rPr>
      </w:pPr>
      <w:r w:rsidRPr="00AA1A1C">
        <w:rPr>
          <w:lang w:eastAsia="ru-RU"/>
        </w:rPr>
        <w:t>У такому разі договір вважається припиненим:</w:t>
      </w:r>
    </w:p>
    <w:p w:rsidR="00AA1A1C" w:rsidRPr="00AA1A1C" w:rsidRDefault="00AA1A1C" w:rsidP="00E2281C">
      <w:pPr>
        <w:ind w:firstLine="567"/>
        <w:jc w:val="both"/>
        <w:rPr>
          <w:lang w:eastAsia="ru-RU"/>
        </w:rPr>
      </w:pPr>
      <w:r w:rsidRPr="00AA1A1C">
        <w:rPr>
          <w:lang w:eastAsia="ru-RU"/>
        </w:rPr>
        <w:t>після закінчення двох місяців з дня звернення Орендарем за таким позовом до суду, якщо судом не відкрито провадження у справі за таким позовом Орендаря протягом зазначеного двомісячного строку; або</w:t>
      </w:r>
    </w:p>
    <w:p w:rsidR="00AA1A1C" w:rsidRPr="00AA1A1C" w:rsidRDefault="00AA1A1C" w:rsidP="00E2281C">
      <w:pPr>
        <w:ind w:firstLine="567"/>
        <w:jc w:val="both"/>
        <w:rPr>
          <w:lang w:eastAsia="ru-RU"/>
        </w:rPr>
      </w:pPr>
      <w:r w:rsidRPr="00AA1A1C">
        <w:rPr>
          <w:lang w:eastAsia="ru-RU"/>
        </w:rPr>
        <w:t>з дати набрання законної сили рішенням суду про відмову у позові Орендаря; або</w:t>
      </w:r>
    </w:p>
    <w:p w:rsidR="00AA1A1C" w:rsidRPr="00AA1A1C" w:rsidRDefault="00AA1A1C" w:rsidP="00E2281C">
      <w:pPr>
        <w:ind w:firstLine="567"/>
        <w:jc w:val="both"/>
        <w:rPr>
          <w:lang w:eastAsia="ru-RU"/>
        </w:rPr>
      </w:pPr>
      <w:r w:rsidRPr="00AA1A1C">
        <w:rPr>
          <w:lang w:eastAsia="ru-RU"/>
        </w:rPr>
        <w:t>з дати залишення судом позову без розгляду, припинення провадження у справі або з дати відкликання Орендарем позову.</w:t>
      </w:r>
    </w:p>
    <w:p w:rsidR="00AA1A1C" w:rsidRPr="00AA1A1C" w:rsidRDefault="00AA1A1C" w:rsidP="00E2281C">
      <w:pPr>
        <w:ind w:firstLine="567"/>
        <w:jc w:val="both"/>
        <w:rPr>
          <w:lang w:eastAsia="ru-RU"/>
        </w:rPr>
      </w:pPr>
      <w:r w:rsidRPr="00AA1A1C">
        <w:rPr>
          <w:lang w:eastAsia="ru-RU"/>
        </w:rPr>
        <w:t>Лист про дострокове припинення надсилається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AA1A1C" w:rsidRPr="00AA1A1C" w:rsidRDefault="00AA1A1C" w:rsidP="00E2281C">
      <w:pPr>
        <w:ind w:firstLine="567"/>
        <w:jc w:val="both"/>
        <w:rPr>
          <w:lang w:eastAsia="ru-RU"/>
        </w:rPr>
      </w:pPr>
      <w:r w:rsidRPr="00AA1A1C">
        <w:rPr>
          <w:lang w:eastAsia="ru-RU"/>
        </w:rPr>
        <w:t xml:space="preserve">12.6.4 (1) якщо цей договір підписаний без одночасного підписання акта приймання-передачі Майна. Договір вважається припиненим з цієї підстави на п’ятий робочий день після підписання цього договору, якщо станом на цей день акт приймання-передачі не підписаний через відмову Орендаря, про що Балансоутримувач повинен скласти акт та повідомити Орендодавцю.  </w:t>
      </w:r>
    </w:p>
    <w:p w:rsidR="00AA1A1C" w:rsidRPr="00AA1A1C" w:rsidRDefault="00AA1A1C" w:rsidP="00E2281C">
      <w:pPr>
        <w:ind w:firstLine="567"/>
        <w:jc w:val="both"/>
        <w:rPr>
          <w:lang w:eastAsia="ru-RU"/>
        </w:rPr>
      </w:pPr>
      <w:r w:rsidRPr="00AA1A1C">
        <w:rPr>
          <w:lang w:eastAsia="ru-RU"/>
        </w:rPr>
        <w:lastRenderedPageBreak/>
        <w:t>12.6.5. на вимогу Орендодавця з підстав, передбачених пунктом 12.7 цього договору, і при цьому договір вважається припиненим в день, визначений відповідно до абзацу третього пункту 12.8 цього договору;</w:t>
      </w:r>
    </w:p>
    <w:p w:rsidR="00AA1A1C" w:rsidRPr="00AA1A1C" w:rsidRDefault="00AA1A1C" w:rsidP="00E2281C">
      <w:pPr>
        <w:ind w:firstLine="567"/>
        <w:jc w:val="both"/>
        <w:rPr>
          <w:lang w:eastAsia="ru-RU"/>
        </w:rPr>
      </w:pPr>
      <w:r w:rsidRPr="00AA1A1C">
        <w:rPr>
          <w:lang w:eastAsia="ru-RU"/>
        </w:rPr>
        <w:t>12.6.6. на вимогу Орендаря з підстав, передбачених пунктом 12.9 цього договору, і при цьому договір вважається припиненим в день, визначений відповідно до абзацу другого пункту 12.10 цього договору;</w:t>
      </w:r>
    </w:p>
    <w:p w:rsidR="00AA1A1C" w:rsidRPr="00AA1A1C" w:rsidRDefault="00AA1A1C" w:rsidP="00E2281C">
      <w:pPr>
        <w:ind w:firstLine="567"/>
        <w:jc w:val="both"/>
        <w:rPr>
          <w:lang w:eastAsia="ru-RU"/>
        </w:rPr>
      </w:pPr>
      <w:r w:rsidRPr="00AA1A1C">
        <w:rPr>
          <w:lang w:eastAsia="ru-RU"/>
        </w:rPr>
        <w:t>12.6.7. за згодою сторін на підставі договору про припинення з дати підписання акта повернення Майна з оренди;</w:t>
      </w:r>
    </w:p>
    <w:p w:rsidR="00AA1A1C" w:rsidRPr="00AA1A1C" w:rsidRDefault="00AA1A1C" w:rsidP="00E2281C">
      <w:pPr>
        <w:ind w:firstLine="567"/>
        <w:jc w:val="both"/>
        <w:rPr>
          <w:lang w:eastAsia="ru-RU"/>
        </w:rPr>
      </w:pPr>
      <w:r w:rsidRPr="00AA1A1C">
        <w:rPr>
          <w:lang w:eastAsia="ru-RU"/>
        </w:rPr>
        <w:t>12.6.8. на вимогу будь-якої із сторін цього договору за рішенням суду з підстав, передбачених законодавством.</w:t>
      </w:r>
    </w:p>
    <w:p w:rsidR="00AA1A1C" w:rsidRPr="00AA1A1C" w:rsidRDefault="00AA1A1C" w:rsidP="00E2281C">
      <w:pPr>
        <w:ind w:firstLine="567"/>
        <w:jc w:val="both"/>
        <w:rPr>
          <w:lang w:eastAsia="ru-RU"/>
        </w:rPr>
      </w:pPr>
      <w:r w:rsidRPr="00AA1A1C">
        <w:rPr>
          <w:lang w:eastAsia="ru-RU"/>
        </w:rPr>
        <w:t>12.7. Договір може бути достроково припинений на вимогу Орендодавця, якщо Орендар:</w:t>
      </w:r>
    </w:p>
    <w:p w:rsidR="00AA1A1C" w:rsidRPr="00AA1A1C" w:rsidRDefault="00AA1A1C" w:rsidP="00E2281C">
      <w:pPr>
        <w:ind w:firstLine="567"/>
        <w:jc w:val="both"/>
        <w:rPr>
          <w:lang w:eastAsia="ru-RU"/>
        </w:rPr>
      </w:pPr>
      <w:r w:rsidRPr="00AA1A1C">
        <w:rPr>
          <w:lang w:eastAsia="ru-RU"/>
        </w:rPr>
        <w:t>12.7.1. допустив прострочення сплати орендної плати на строк більше трьох місяців або сумарна заборгованість з орендної плати більша, ніж плата за три місяці;</w:t>
      </w:r>
    </w:p>
    <w:p w:rsidR="00AA1A1C" w:rsidRPr="00AA1A1C" w:rsidRDefault="00AA1A1C" w:rsidP="00E2281C">
      <w:pPr>
        <w:ind w:firstLine="567"/>
        <w:jc w:val="both"/>
        <w:rPr>
          <w:lang w:eastAsia="ru-RU"/>
        </w:rPr>
      </w:pPr>
      <w:r w:rsidRPr="00AA1A1C">
        <w:rPr>
          <w:lang w:eastAsia="ru-RU"/>
        </w:rPr>
        <w:t>12.7.2. використовує Майно за забороненим цільовим призначенням, визначеним у пункті (3)7.1 Умов, або використовує Майно за забороненим цільовим призначенням;</w:t>
      </w:r>
    </w:p>
    <w:p w:rsidR="00AA1A1C" w:rsidRPr="00AA1A1C" w:rsidRDefault="00AA1A1C" w:rsidP="00E2281C">
      <w:pPr>
        <w:ind w:firstLine="567"/>
        <w:jc w:val="both"/>
        <w:rPr>
          <w:lang w:eastAsia="ru-RU"/>
        </w:rPr>
      </w:pPr>
      <w:r w:rsidRPr="00AA1A1C">
        <w:rPr>
          <w:lang w:eastAsia="ru-RU"/>
        </w:rPr>
        <w:t>12.7.3. без письмового дозволу Орендодавця передав Майно, його частину у користування іншій особі;</w:t>
      </w:r>
    </w:p>
    <w:p w:rsidR="00AA1A1C" w:rsidRPr="00AA1A1C" w:rsidRDefault="00AA1A1C" w:rsidP="00E2281C">
      <w:pPr>
        <w:ind w:firstLine="567"/>
        <w:jc w:val="both"/>
        <w:rPr>
          <w:lang w:eastAsia="ru-RU"/>
        </w:rPr>
      </w:pPr>
      <w:r w:rsidRPr="00AA1A1C">
        <w:rPr>
          <w:lang w:eastAsia="ru-RU"/>
        </w:rPr>
        <w:t>12.7.4. перешкоджає співробітникам Орендодавця та/або Балансоутримувача здійснювати контроль за використанням Майна, виконанням умов цього договору;</w:t>
      </w:r>
    </w:p>
    <w:p w:rsidR="00AA1A1C" w:rsidRPr="00AA1A1C" w:rsidRDefault="00AA1A1C" w:rsidP="00E2281C">
      <w:pPr>
        <w:ind w:firstLine="567"/>
        <w:jc w:val="both"/>
        <w:rPr>
          <w:lang w:eastAsia="ru-RU"/>
        </w:rPr>
      </w:pPr>
      <w:r w:rsidRPr="00AA1A1C">
        <w:rPr>
          <w:lang w:eastAsia="ru-RU"/>
        </w:rPr>
        <w:t>12.7.5. порушує додаткові умови оренди, зазначені у пункті 13 Умов;</w:t>
      </w:r>
    </w:p>
    <w:p w:rsidR="00AA1A1C" w:rsidRPr="00AA1A1C" w:rsidRDefault="00AA1A1C" w:rsidP="00E2281C">
      <w:pPr>
        <w:ind w:firstLine="567"/>
        <w:jc w:val="both"/>
        <w:rPr>
          <w:lang w:eastAsia="ru-RU"/>
        </w:rPr>
      </w:pPr>
      <w:r w:rsidRPr="00AA1A1C">
        <w:rPr>
          <w:lang w:eastAsia="ru-RU"/>
        </w:rPr>
        <w:t>12.8. Про наявність однієї з підстав для дострокового припинення договору з ініціативи Орендодавця, передбачених пунктом 12.7 цього договору, Орендодавець або Балансоутримувач повідомляє Орендареві та іншій стороні договору листом. У листі повинен міститись опис порушення і вимогу про його усунення в строк не менш як 15 та не більш як 30 робочих днів з дати реєстрації листа (у строк п’яти робочих днів, якщо порушення стосується прострочення сплати орендної плати або перешкоджання у здійсненні Орендодавцем або Балансоутримувачем контролю за використанням Майна). Лист пересилається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AA1A1C" w:rsidRPr="00AA1A1C" w:rsidRDefault="00AA1A1C" w:rsidP="00E2281C">
      <w:pPr>
        <w:ind w:firstLine="567"/>
        <w:jc w:val="both"/>
        <w:rPr>
          <w:lang w:eastAsia="ru-RU"/>
        </w:rPr>
      </w:pPr>
      <w:r w:rsidRPr="00AA1A1C">
        <w:rPr>
          <w:lang w:eastAsia="ru-RU"/>
        </w:rPr>
        <w:t>Якщо протягом встановленого у приписі часу Орендар не усунув порушення, Орендодавець надсилає Орендарю лист, у якому повідомляє Орендареві про дострокове припинення договору на вимогу Орендодавця. У листі зазначається підстава припинення договору, посилання на вимогу про усунення порушення, а також посилання на обставини, які свідчать про те, що порушення триває після закінчення строку, відведеного для його усунення.</w:t>
      </w:r>
    </w:p>
    <w:p w:rsidR="00AA1A1C" w:rsidRPr="00AA1A1C" w:rsidRDefault="00AA1A1C" w:rsidP="00E2281C">
      <w:pPr>
        <w:ind w:firstLine="567"/>
        <w:jc w:val="both"/>
        <w:rPr>
          <w:lang w:eastAsia="ru-RU"/>
        </w:rPr>
      </w:pPr>
      <w:r w:rsidRPr="00AA1A1C">
        <w:rPr>
          <w:lang w:eastAsia="ru-RU"/>
        </w:rPr>
        <w:t>Договір вважається припиненим на п’ятий робочий день після надіслання Орендодавцем або Балансоутримувачем Орендарю листа про дострокове припинення цього договору. Орендодавець надсилає Орендарю лист про дострокове припинення цього договору електронною поштою, а також поштовим відправленням із повідомленням про вручення і описом вкладення за адресою місцезнаходження Орендаря, а також за адресою орендованого Майна. Дата дострокового припинення цього договору на вимогу Орендодавця встановлюється на підставі штемпеля поштового відділення на поштовому відправленні Орендодавця.</w:t>
      </w:r>
    </w:p>
    <w:p w:rsidR="00AA1A1C" w:rsidRPr="00AA1A1C" w:rsidRDefault="00AA1A1C" w:rsidP="00E2281C">
      <w:pPr>
        <w:ind w:firstLine="567"/>
        <w:jc w:val="both"/>
        <w:rPr>
          <w:lang w:eastAsia="ru-RU"/>
        </w:rPr>
      </w:pPr>
      <w:r w:rsidRPr="00AA1A1C">
        <w:rPr>
          <w:lang w:eastAsia="ru-RU"/>
        </w:rPr>
        <w:t>12.9. Цей договір може бути достроково припинений на вимогу Орендаря, якщо:</w:t>
      </w:r>
    </w:p>
    <w:p w:rsidR="00AA1A1C" w:rsidRPr="00AA1A1C" w:rsidRDefault="00AA1A1C" w:rsidP="00E2281C">
      <w:pPr>
        <w:ind w:firstLine="567"/>
        <w:jc w:val="both"/>
        <w:rPr>
          <w:lang w:eastAsia="ru-RU"/>
        </w:rPr>
      </w:pPr>
      <w:r w:rsidRPr="00AA1A1C">
        <w:rPr>
          <w:lang w:eastAsia="ru-RU"/>
        </w:rPr>
        <w:t>12.9.1. протягом одного місяця після підписання акта приймання-передачі Орендар отримає докази істотної невідповідності об’єкта оренди інформації про нього, зазначеній в оголошенні або інформаційному повідомленні/інформації про об’єкт оренди, якщо договір укладено без проведення аукціону, або в акті приймання-передачі; або</w:t>
      </w:r>
    </w:p>
    <w:p w:rsidR="00AA1A1C" w:rsidRPr="00AA1A1C" w:rsidRDefault="00AA1A1C" w:rsidP="00E2281C">
      <w:pPr>
        <w:ind w:firstLine="567"/>
        <w:jc w:val="both"/>
        <w:rPr>
          <w:lang w:eastAsia="ru-RU"/>
        </w:rPr>
      </w:pPr>
      <w:r w:rsidRPr="00AA1A1C">
        <w:rPr>
          <w:lang w:eastAsia="ru-RU"/>
        </w:rPr>
        <w:t xml:space="preserve">12.9.2. протягом двох місяців після підписання акта приймання-передачі Орендар не матиме можливості використовувати об’єкт або приступити до виконання ремонтних робіт на об’єкті через відсутність на об’єкті можливості підключення до комунальних послуг, або відмови Балансоутримувача укласти із Орендарем договір про відшкодування витрат </w:t>
      </w:r>
      <w:r w:rsidRPr="00AA1A1C">
        <w:rPr>
          <w:lang w:eastAsia="ru-RU"/>
        </w:rPr>
        <w:lastRenderedPageBreak/>
        <w:t>Балансоутримувача на утримання орендованого Майна та надання комунальних послуг Орендарю, або відмови постачальників відповідних комунальних послуг укласти із Орендарем договори на постачання таких послуг протягом одного місяця з моменту звернення Орендаря (за умови, що Орендар звернувся до таких постачальників послуг не пізніше ніж протягом одного місяця після підписання акта приймання-передачі Майна).</w:t>
      </w:r>
    </w:p>
    <w:p w:rsidR="00AA1A1C" w:rsidRPr="00AA1A1C" w:rsidRDefault="00AA1A1C" w:rsidP="00E2281C">
      <w:pPr>
        <w:ind w:firstLine="567"/>
        <w:jc w:val="both"/>
        <w:rPr>
          <w:lang w:eastAsia="ru-RU"/>
        </w:rPr>
      </w:pPr>
      <w:r w:rsidRPr="00AA1A1C">
        <w:rPr>
          <w:lang w:eastAsia="ru-RU"/>
        </w:rPr>
        <w:t>12.10. Про виявлення обставин, які дають право Орендарю на припинення договору відповідно до пункту 12.9 цього договору, Орендар повинен повідомити Орендодавцю і Балансоутримувачу із наданням відповідних доказів протягом трьох робочих днів після закінчення строків, передбачених пунктом 12.9 договору. Якщо протягом 30 днів з моменту отримання повідомлення Орендаря зауваження Орендаря не будуть усунені, Орендар надсилає Орендодавцю і Балансоутримувачу вимогу про дострокове припинення цього договору і вимогу про повернення сплачених сум орендної плати. Вимоги Орендаря, заявлені після закінчення строків, встановлених цим пунктом договору, задоволенню не підлягають.</w:t>
      </w:r>
    </w:p>
    <w:p w:rsidR="00AA1A1C" w:rsidRPr="00AA1A1C" w:rsidRDefault="00AA1A1C" w:rsidP="00E2281C">
      <w:pPr>
        <w:ind w:firstLine="567"/>
        <w:jc w:val="both"/>
        <w:rPr>
          <w:lang w:eastAsia="ru-RU"/>
        </w:rPr>
      </w:pPr>
      <w:r w:rsidRPr="00AA1A1C">
        <w:rPr>
          <w:lang w:eastAsia="ru-RU"/>
        </w:rPr>
        <w:t>Договір вважається припиненим на десятий робочий день після надіслання Орендарем Орендодавцю і Балансоутримувачу вимоги про дострокове припинення цього договору, крім випадків, коли Орендодавець або Балансоутримувач надав Орендарю обґрунтовані зауваження щодо обставин, викладених у повідомленні Орендаря. Спори щодо обґрунтованості цих зауважень вирішуються судом.</w:t>
      </w:r>
    </w:p>
    <w:p w:rsidR="00AA1A1C" w:rsidRPr="00AA1A1C" w:rsidRDefault="00AA1A1C" w:rsidP="00E2281C">
      <w:pPr>
        <w:ind w:firstLine="567"/>
        <w:jc w:val="both"/>
        <w:rPr>
          <w:lang w:eastAsia="ru-RU"/>
        </w:rPr>
      </w:pPr>
      <w:r w:rsidRPr="00AA1A1C">
        <w:rPr>
          <w:lang w:eastAsia="ru-RU"/>
        </w:rPr>
        <w:t>За відсутності зауважень Орендодавця та Балансоутримувача, передбачених абзацом другим цього пункту:</w:t>
      </w:r>
    </w:p>
    <w:p w:rsidR="00AA1A1C" w:rsidRPr="00AA1A1C" w:rsidRDefault="00AA1A1C" w:rsidP="00E2281C">
      <w:pPr>
        <w:ind w:firstLine="567"/>
        <w:jc w:val="both"/>
        <w:rPr>
          <w:lang w:eastAsia="ru-RU"/>
        </w:rPr>
      </w:pPr>
      <w:r w:rsidRPr="00AA1A1C">
        <w:rPr>
          <w:lang w:eastAsia="ru-RU"/>
        </w:rPr>
        <w:t>Балансоутримувач повертає Орендарю відповідну частину орендної плати, сплаченої Орендарем, протягом десяти календарних днів з моменту отримання вимоги Орендаря і підписання Орендарем акта повернення Майна з оренди;</w:t>
      </w:r>
    </w:p>
    <w:p w:rsidR="00AA1A1C" w:rsidRPr="00AA1A1C" w:rsidRDefault="00AA1A1C" w:rsidP="00E2281C">
      <w:pPr>
        <w:ind w:firstLine="567"/>
        <w:jc w:val="both"/>
        <w:rPr>
          <w:lang w:eastAsia="ru-RU"/>
        </w:rPr>
      </w:pPr>
      <w:r w:rsidRPr="00AA1A1C">
        <w:rPr>
          <w:lang w:eastAsia="ru-RU"/>
        </w:rPr>
        <w:t>12.11. У разі припинення договору:</w:t>
      </w:r>
    </w:p>
    <w:p w:rsidR="00AA1A1C" w:rsidRPr="00AA1A1C" w:rsidRDefault="00AA1A1C" w:rsidP="00E2281C">
      <w:pPr>
        <w:ind w:firstLine="567"/>
        <w:jc w:val="both"/>
        <w:rPr>
          <w:lang w:eastAsia="ru-RU"/>
        </w:rPr>
      </w:pPr>
      <w:r w:rsidRPr="00AA1A1C">
        <w:rPr>
          <w:lang w:eastAsia="ru-RU"/>
        </w:rPr>
        <w:t>поліпшення орендованого Майна, здійснені Орендарем за рахунок власних коштів за згодою осіб, визначених у пункті 5.1 цього договору, які можна відокремити від орендованого Майна, не завдаючи йому шкоди, є власністю Орендаря, а поліпшення, які не можна відокремити без шкоди для майна, - власністю громади;</w:t>
      </w:r>
    </w:p>
    <w:p w:rsidR="00AA1A1C" w:rsidRPr="00AA1A1C" w:rsidRDefault="00AA1A1C" w:rsidP="00E2281C">
      <w:pPr>
        <w:ind w:firstLine="567"/>
        <w:jc w:val="both"/>
        <w:rPr>
          <w:lang w:eastAsia="ru-RU"/>
        </w:rPr>
      </w:pPr>
      <w:r w:rsidRPr="00AA1A1C">
        <w:rPr>
          <w:lang w:eastAsia="ru-RU"/>
        </w:rPr>
        <w:t>поліпшення Майна, зроблені Орендарем без згоди осіб, визначених у пункті 5.1 цього договору, які не можна відокремити без шкоди для Майна, є власністю громади та їх вартість компенсації не підлягає.</w:t>
      </w:r>
    </w:p>
    <w:p w:rsidR="00AA1A1C" w:rsidRPr="00AA1A1C" w:rsidRDefault="00AA1A1C" w:rsidP="00E2281C">
      <w:pPr>
        <w:ind w:firstLine="567"/>
        <w:jc w:val="both"/>
        <w:rPr>
          <w:lang w:eastAsia="ru-RU"/>
        </w:rPr>
      </w:pPr>
      <w:r w:rsidRPr="00AA1A1C">
        <w:rPr>
          <w:lang w:eastAsia="ru-RU"/>
        </w:rPr>
        <w:t>12.12. Майно вважається поверненим Орендодавцю/ Балансоутримувачу з моменту підписання Балансоутримувачем та Орендарем акта повернення з оренди орендованого Майна.</w:t>
      </w:r>
    </w:p>
    <w:p w:rsidR="00AA1A1C" w:rsidRPr="00AA1A1C" w:rsidRDefault="00AA1A1C" w:rsidP="00E2281C">
      <w:pPr>
        <w:jc w:val="center"/>
        <w:rPr>
          <w:b/>
          <w:lang w:eastAsia="ru-RU"/>
        </w:rPr>
      </w:pPr>
      <w:r w:rsidRPr="00AA1A1C">
        <w:rPr>
          <w:b/>
          <w:lang w:eastAsia="ru-RU"/>
        </w:rPr>
        <w:t>Інше</w:t>
      </w:r>
    </w:p>
    <w:p w:rsidR="00AA1A1C" w:rsidRPr="00AA1A1C" w:rsidRDefault="00AA1A1C" w:rsidP="00E2281C">
      <w:pPr>
        <w:ind w:firstLine="567"/>
        <w:jc w:val="both"/>
        <w:rPr>
          <w:lang w:eastAsia="ru-RU"/>
        </w:rPr>
      </w:pPr>
      <w:r w:rsidRPr="00AA1A1C">
        <w:rPr>
          <w:lang w:eastAsia="ru-RU"/>
        </w:rPr>
        <w:t>13.1 Орендар письмово повідомляє іншим сторонам договору протягом п’яти робочих днів з дати внесення змін у його найменуванні, місцезнаходженні, банківських реквізитах і контактних даних. Орендодавець або Балансоутримувач повідомляє Орендареві про відповідні зміни письмово або на адресу електронної пошти.</w:t>
      </w:r>
    </w:p>
    <w:p w:rsidR="00AA1A1C" w:rsidRPr="00AA1A1C" w:rsidRDefault="00AA1A1C" w:rsidP="00E2281C">
      <w:pPr>
        <w:ind w:firstLine="567"/>
        <w:jc w:val="both"/>
        <w:rPr>
          <w:lang w:eastAsia="ru-RU"/>
        </w:rPr>
      </w:pPr>
      <w:r w:rsidRPr="00AA1A1C">
        <w:rPr>
          <w:lang w:eastAsia="ru-RU"/>
        </w:rPr>
        <w:t>13.2. Якщо протягом строку дії договору відбувається зміна Орендодавця або Балансоутримувача Майна, новий Орендодавець або Балансоутримувач стає стороною такого договору шляхом складення акта про заміну сторони у договорі оренди (далі - акт про заміну сторони). Акт про заміну сторони підписується попереднім і новим Орендодавцем або Балансоутримувачем та в той же день надсилається іншим сторонам договору листом (цінним з описом). Акт про заміну сторони складається у трьох оригінальних примірниках. Новий Орендодавець або Балансоутримувач зобов’язаний (протягом п’яти робочих днів від дати його надсилання Орендарю) опублікувати зазначений акт в електронній торговій системі. Орендодавець або Балансоутримувач за цим договором вважається заміненим з моменту опублікування акта про заміну сторін в електронній торговій системі.</w:t>
      </w:r>
    </w:p>
    <w:p w:rsidR="00AA1A1C" w:rsidRPr="00AA1A1C" w:rsidRDefault="00AA1A1C" w:rsidP="00E2281C">
      <w:pPr>
        <w:ind w:firstLine="567"/>
        <w:jc w:val="both"/>
        <w:rPr>
          <w:lang w:eastAsia="ru-RU"/>
        </w:rPr>
      </w:pPr>
      <w:r w:rsidRPr="00AA1A1C">
        <w:rPr>
          <w:lang w:eastAsia="ru-RU"/>
        </w:rPr>
        <w:t>У разі коли договір нотаріально посвідчено, то підписи посадових осіб попереднього і нового орендодавців на акті про заміну сторони підлягають нотаріальному посвідченню.</w:t>
      </w:r>
    </w:p>
    <w:p w:rsidR="00AA1A1C" w:rsidRPr="00AA1A1C" w:rsidRDefault="00AA1A1C" w:rsidP="00E2281C">
      <w:pPr>
        <w:ind w:firstLine="567"/>
        <w:jc w:val="both"/>
        <w:rPr>
          <w:lang w:eastAsia="ru-RU"/>
        </w:rPr>
      </w:pPr>
      <w:r w:rsidRPr="00AA1A1C">
        <w:rPr>
          <w:lang w:eastAsia="ru-RU"/>
        </w:rPr>
        <w:lastRenderedPageBreak/>
        <w:t>13.3. У разі реорганізації Орендаря договір оренди зберігає чинність для відповідного правонаступника юридичної особи - Орендаря.</w:t>
      </w:r>
    </w:p>
    <w:p w:rsidR="00AA1A1C" w:rsidRPr="00AA1A1C" w:rsidRDefault="00AA1A1C" w:rsidP="00E2281C">
      <w:pPr>
        <w:ind w:firstLine="567"/>
        <w:jc w:val="both"/>
        <w:rPr>
          <w:lang w:eastAsia="ru-RU"/>
        </w:rPr>
      </w:pPr>
      <w:r w:rsidRPr="00AA1A1C">
        <w:rPr>
          <w:lang w:eastAsia="ru-RU"/>
        </w:rPr>
        <w:t>У разі виділу з юридичної особи - Орендаря окремої юридичної особи перехід до такої особи прав і обов’язків, які витікають із цього договору, можливий лише за згодою Орендодавця.</w:t>
      </w:r>
    </w:p>
    <w:p w:rsidR="00AA1A1C" w:rsidRPr="00AA1A1C" w:rsidRDefault="00AA1A1C" w:rsidP="00E2281C">
      <w:pPr>
        <w:ind w:firstLine="567"/>
        <w:jc w:val="both"/>
        <w:rPr>
          <w:lang w:eastAsia="ru-RU"/>
        </w:rPr>
      </w:pPr>
      <w:r w:rsidRPr="00AA1A1C">
        <w:rPr>
          <w:lang w:eastAsia="ru-RU"/>
        </w:rPr>
        <w:t>Заміна сторони Орендаря набуває чинності з дня внесення змін до цього договору.</w:t>
      </w:r>
    </w:p>
    <w:p w:rsidR="00AA1A1C" w:rsidRPr="00AA1A1C" w:rsidRDefault="00AA1A1C" w:rsidP="00E2281C">
      <w:pPr>
        <w:ind w:firstLine="567"/>
        <w:jc w:val="both"/>
        <w:rPr>
          <w:lang w:eastAsia="ru-RU"/>
        </w:rPr>
      </w:pPr>
      <w:r w:rsidRPr="00AA1A1C">
        <w:rPr>
          <w:lang w:eastAsia="ru-RU"/>
        </w:rPr>
        <w:t>Заміна Орендаря інша, ніж передбачена цим пунктом, не допускається.</w:t>
      </w:r>
    </w:p>
    <w:p w:rsidR="00AA1A1C" w:rsidRPr="00AA1A1C" w:rsidRDefault="00AA1A1C" w:rsidP="00E2281C">
      <w:pPr>
        <w:ind w:firstLine="567"/>
        <w:jc w:val="both"/>
        <w:rPr>
          <w:lang w:eastAsia="ru-RU"/>
        </w:rPr>
      </w:pPr>
      <w:r w:rsidRPr="00AA1A1C">
        <w:rPr>
          <w:lang w:eastAsia="ru-RU"/>
        </w:rPr>
        <w:t>13.4. Цей Договір укладено у трьох примірниках, кожен з яких має однакову юридичну силу, по одному для Орендаря, Орендодавця і Балансоутримувача.</w:t>
      </w:r>
    </w:p>
    <w:p w:rsidR="00AA1A1C" w:rsidRPr="00AA1A1C" w:rsidRDefault="00AA1A1C" w:rsidP="00E2281C">
      <w:pPr>
        <w:jc w:val="center"/>
        <w:rPr>
          <w:b/>
          <w:lang w:eastAsia="ru-RU"/>
        </w:rPr>
      </w:pPr>
      <w:r w:rsidRPr="00AA1A1C">
        <w:rPr>
          <w:b/>
          <w:lang w:eastAsia="ru-RU"/>
        </w:rPr>
        <w:t>РЕКВІЗИТИ, ПІДПИСИ ТА ПЕЧАТКИ СТОРІН</w:t>
      </w:r>
    </w:p>
    <w:p w:rsidR="00AA1A1C" w:rsidRPr="00AA1A1C" w:rsidRDefault="00AA1A1C" w:rsidP="00E2281C">
      <w:pPr>
        <w:jc w:val="center"/>
        <w:rPr>
          <w:b/>
          <w:lang w:eastAsia="ru-RU"/>
        </w:rPr>
      </w:pPr>
    </w:p>
    <w:tbl>
      <w:tblPr>
        <w:tblW w:w="9853" w:type="dxa"/>
        <w:tblLook w:val="04A0"/>
      </w:tblPr>
      <w:tblGrid>
        <w:gridCol w:w="4926"/>
        <w:gridCol w:w="4927"/>
      </w:tblGrid>
      <w:tr w:rsidR="00AA1A1C" w:rsidRPr="00AA1A1C" w:rsidTr="00AA1A1C">
        <w:tc>
          <w:tcPr>
            <w:tcW w:w="4926" w:type="dxa"/>
          </w:tcPr>
          <w:p w:rsidR="00AA1A1C" w:rsidRPr="00AA1A1C" w:rsidRDefault="00AA1A1C" w:rsidP="00E2281C">
            <w:pPr>
              <w:jc w:val="both"/>
              <w:rPr>
                <w:b/>
                <w:lang w:eastAsia="ru-RU"/>
              </w:rPr>
            </w:pPr>
            <w:r w:rsidRPr="00AA1A1C">
              <w:rPr>
                <w:b/>
                <w:lang w:eastAsia="ru-RU"/>
              </w:rPr>
              <w:t xml:space="preserve"> Орендодавець:</w:t>
            </w:r>
          </w:p>
          <w:p w:rsidR="00AA1A1C" w:rsidRPr="00AA1A1C" w:rsidRDefault="00AA1A1C" w:rsidP="00E2281C">
            <w:pPr>
              <w:rPr>
                <w:b/>
                <w:color w:val="FF0000"/>
                <w:lang w:eastAsia="ru-RU"/>
              </w:rPr>
            </w:pPr>
          </w:p>
        </w:tc>
        <w:tc>
          <w:tcPr>
            <w:tcW w:w="4927" w:type="dxa"/>
          </w:tcPr>
          <w:p w:rsidR="00AA1A1C" w:rsidRPr="00AA1A1C" w:rsidRDefault="00AA1A1C" w:rsidP="00E2281C">
            <w:pPr>
              <w:jc w:val="both"/>
              <w:rPr>
                <w:b/>
                <w:lang w:eastAsia="ru-RU"/>
              </w:rPr>
            </w:pPr>
            <w:r w:rsidRPr="00AA1A1C">
              <w:rPr>
                <w:b/>
                <w:lang w:eastAsia="ru-RU"/>
              </w:rPr>
              <w:t>Балансоутримувач:</w:t>
            </w:r>
          </w:p>
          <w:p w:rsidR="00AA1A1C" w:rsidRPr="00AA1A1C" w:rsidRDefault="00AA1A1C" w:rsidP="00E2281C">
            <w:pPr>
              <w:rPr>
                <w:lang w:eastAsia="ru-RU"/>
              </w:rPr>
            </w:pPr>
          </w:p>
        </w:tc>
      </w:tr>
      <w:tr w:rsidR="00AA1A1C" w:rsidRPr="00AA1A1C" w:rsidTr="00AA1A1C">
        <w:tc>
          <w:tcPr>
            <w:tcW w:w="4926" w:type="dxa"/>
            <w:hideMark/>
          </w:tcPr>
          <w:p w:rsidR="00AA1A1C" w:rsidRPr="00AA1A1C" w:rsidRDefault="00AA1A1C" w:rsidP="00E2281C">
            <w:pPr>
              <w:jc w:val="both"/>
              <w:rPr>
                <w:b/>
                <w:lang w:eastAsia="ru-RU"/>
              </w:rPr>
            </w:pPr>
            <w:r w:rsidRPr="00AA1A1C">
              <w:rPr>
                <w:b/>
                <w:lang w:eastAsia="ru-RU"/>
              </w:rPr>
              <w:t>__________________ ________________</w:t>
            </w:r>
          </w:p>
          <w:p w:rsidR="00AA1A1C" w:rsidRPr="00AA1A1C" w:rsidRDefault="00AA1A1C" w:rsidP="00E2281C">
            <w:pPr>
              <w:jc w:val="both"/>
              <w:rPr>
                <w:lang w:eastAsia="ru-RU"/>
              </w:rPr>
            </w:pPr>
            <w:r w:rsidRPr="00AA1A1C">
              <w:rPr>
                <w:lang w:eastAsia="ru-RU"/>
              </w:rPr>
              <w:t>М.П.</w:t>
            </w:r>
          </w:p>
        </w:tc>
        <w:tc>
          <w:tcPr>
            <w:tcW w:w="4927" w:type="dxa"/>
            <w:hideMark/>
          </w:tcPr>
          <w:p w:rsidR="00AA1A1C" w:rsidRPr="00AA1A1C" w:rsidRDefault="00AA1A1C" w:rsidP="00E2281C">
            <w:pPr>
              <w:jc w:val="both"/>
              <w:rPr>
                <w:b/>
                <w:lang w:eastAsia="ru-RU"/>
              </w:rPr>
            </w:pPr>
            <w:r w:rsidRPr="00AA1A1C">
              <w:rPr>
                <w:lang w:eastAsia="ru-RU"/>
              </w:rPr>
              <w:t xml:space="preserve">_________________  </w:t>
            </w:r>
            <w:r w:rsidRPr="00AA1A1C">
              <w:rPr>
                <w:b/>
                <w:lang w:eastAsia="ru-RU"/>
              </w:rPr>
              <w:t>__________________</w:t>
            </w:r>
          </w:p>
          <w:p w:rsidR="00AA1A1C" w:rsidRPr="00AA1A1C" w:rsidRDefault="00AA1A1C" w:rsidP="00E2281C">
            <w:pPr>
              <w:jc w:val="both"/>
              <w:rPr>
                <w:lang w:eastAsia="ru-RU"/>
              </w:rPr>
            </w:pPr>
            <w:r w:rsidRPr="00AA1A1C">
              <w:rPr>
                <w:lang w:eastAsia="ru-RU"/>
              </w:rPr>
              <w:t>М.П.</w:t>
            </w:r>
          </w:p>
        </w:tc>
      </w:tr>
    </w:tbl>
    <w:p w:rsidR="00AA1A1C" w:rsidRPr="00AA1A1C" w:rsidRDefault="00AA1A1C" w:rsidP="00E2281C">
      <w:pPr>
        <w:widowControl w:val="0"/>
        <w:outlineLvl w:val="2"/>
        <w:rPr>
          <w:lang w:eastAsia="ru-RU"/>
        </w:rPr>
      </w:pPr>
    </w:p>
    <w:p w:rsidR="00AA1A1C" w:rsidRPr="00AA1A1C" w:rsidRDefault="00AA1A1C" w:rsidP="00E2281C">
      <w:pPr>
        <w:rPr>
          <w:rFonts w:eastAsia="Andale Sans UI"/>
          <w:kern w:val="2"/>
          <w:lang w:eastAsia="ru-RU"/>
        </w:rPr>
      </w:pPr>
    </w:p>
    <w:tbl>
      <w:tblPr>
        <w:tblW w:w="9853" w:type="dxa"/>
        <w:tblLook w:val="04A0"/>
      </w:tblPr>
      <w:tblGrid>
        <w:gridCol w:w="9853"/>
      </w:tblGrid>
      <w:tr w:rsidR="00AA1A1C" w:rsidRPr="00AA1A1C" w:rsidTr="00AA1A1C">
        <w:tc>
          <w:tcPr>
            <w:tcW w:w="4927" w:type="dxa"/>
          </w:tcPr>
          <w:p w:rsidR="00AA1A1C" w:rsidRPr="00AA1A1C" w:rsidRDefault="00AA1A1C" w:rsidP="00E2281C">
            <w:pPr>
              <w:jc w:val="both"/>
              <w:rPr>
                <w:b/>
                <w:lang w:eastAsia="ru-RU"/>
              </w:rPr>
            </w:pPr>
            <w:r w:rsidRPr="00AA1A1C">
              <w:rPr>
                <w:b/>
                <w:lang w:eastAsia="ru-RU"/>
              </w:rPr>
              <w:t>Орендар:</w:t>
            </w:r>
          </w:p>
          <w:p w:rsidR="00AA1A1C" w:rsidRPr="00AA1A1C" w:rsidRDefault="00AA1A1C" w:rsidP="00E2281C">
            <w:pPr>
              <w:rPr>
                <w:lang w:eastAsia="ru-RU"/>
              </w:rPr>
            </w:pPr>
          </w:p>
        </w:tc>
      </w:tr>
      <w:tr w:rsidR="00AA1A1C" w:rsidRPr="00AA1A1C" w:rsidTr="00AA1A1C">
        <w:tc>
          <w:tcPr>
            <w:tcW w:w="4927" w:type="dxa"/>
            <w:hideMark/>
          </w:tcPr>
          <w:p w:rsidR="00AA1A1C" w:rsidRPr="00AA1A1C" w:rsidRDefault="00AA1A1C" w:rsidP="00E2281C">
            <w:pPr>
              <w:jc w:val="both"/>
              <w:rPr>
                <w:b/>
                <w:lang w:eastAsia="ru-RU"/>
              </w:rPr>
            </w:pPr>
            <w:r w:rsidRPr="00AA1A1C">
              <w:rPr>
                <w:lang w:eastAsia="ru-RU"/>
              </w:rPr>
              <w:t xml:space="preserve">_________________   </w:t>
            </w:r>
            <w:r w:rsidRPr="00AA1A1C">
              <w:rPr>
                <w:b/>
                <w:lang w:eastAsia="ru-RU"/>
              </w:rPr>
              <w:t>__________________</w:t>
            </w:r>
          </w:p>
          <w:p w:rsidR="00AA1A1C" w:rsidRPr="00AA1A1C" w:rsidRDefault="00AA1A1C" w:rsidP="00E2281C">
            <w:pPr>
              <w:jc w:val="both"/>
              <w:rPr>
                <w:lang w:eastAsia="ru-RU"/>
              </w:rPr>
            </w:pPr>
            <w:r w:rsidRPr="00AA1A1C">
              <w:rPr>
                <w:lang w:eastAsia="ru-RU"/>
              </w:rPr>
              <w:t>М.П.</w:t>
            </w:r>
          </w:p>
        </w:tc>
      </w:tr>
    </w:tbl>
    <w:p w:rsidR="000D31A2" w:rsidRDefault="000D31A2"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1A3E44" w:rsidRDefault="001A3E44" w:rsidP="00E2281C">
      <w:pPr>
        <w:rPr>
          <w:b/>
          <w:lang w:val="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E2281C" w:rsidRPr="00511F3C" w:rsidRDefault="00E2281C" w:rsidP="00E2281C">
      <w:pPr>
        <w:rPr>
          <w:b/>
          <w:u w:val="single"/>
          <w:lang w:val="ru-RU"/>
        </w:rPr>
      </w:pP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sidR="00E12786">
        <w:rPr>
          <w:b/>
          <w:lang w:val="ru-RU"/>
        </w:rPr>
        <w:tab/>
        <w:t>25</w:t>
      </w:r>
    </w:p>
    <w:p w:rsidR="00E12786" w:rsidRDefault="00E12786" w:rsidP="00E2281C">
      <w:pPr>
        <w:rPr>
          <w:lang w:val="ru-RU"/>
        </w:rPr>
      </w:pPr>
    </w:p>
    <w:p w:rsidR="00E12786" w:rsidRDefault="00E12786" w:rsidP="00E2281C">
      <w:pPr>
        <w:rPr>
          <w:lang w:val="ru-RU"/>
        </w:rPr>
      </w:pPr>
    </w:p>
    <w:p w:rsidR="00E2281C" w:rsidRPr="00511F3C" w:rsidRDefault="00E2281C" w:rsidP="00E2281C">
      <w:pPr>
        <w:rPr>
          <w:lang w:val="ru-RU"/>
        </w:rPr>
      </w:pPr>
      <w:r w:rsidRPr="00511F3C">
        <w:rPr>
          <w:lang w:val="ru-RU"/>
        </w:rPr>
        <w:t>20 січня 2022 року</w:t>
      </w:r>
    </w:p>
    <w:p w:rsidR="000678CA" w:rsidRPr="00E2281C" w:rsidRDefault="000678CA"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eastAsia="ru-RU"/>
        </w:rPr>
      </w:pPr>
    </w:p>
    <w:p w:rsidR="000678CA" w:rsidRPr="00E2281C" w:rsidRDefault="000678CA" w:rsidP="00E228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eastAsia="ru-RU"/>
        </w:rPr>
      </w:pPr>
      <w:r w:rsidRPr="00E2281C">
        <w:rPr>
          <w:lang w:eastAsia="ru-RU"/>
        </w:rPr>
        <w:t>Про затвердження розпоряджень</w:t>
      </w:r>
      <w:r w:rsidR="008E3085">
        <w:rPr>
          <w:lang w:val="ru-RU" w:eastAsia="ru-RU"/>
        </w:rPr>
        <w:t xml:space="preserve"> </w:t>
      </w:r>
      <w:r w:rsidRPr="00E2281C">
        <w:rPr>
          <w:lang w:eastAsia="ru-RU"/>
        </w:rPr>
        <w:t>міського голови</w:t>
      </w:r>
    </w:p>
    <w:p w:rsidR="000678CA" w:rsidRPr="001A3E44" w:rsidRDefault="000678CA" w:rsidP="00E2281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6"/>
        <w:jc w:val="both"/>
        <w:rPr>
          <w:lang w:val="ru-RU" w:eastAsia="ru-RU"/>
        </w:rPr>
      </w:pPr>
    </w:p>
    <w:p w:rsidR="000678CA" w:rsidRPr="00E2281C" w:rsidRDefault="000678CA" w:rsidP="008E3085">
      <w:pPr>
        <w:widowControl w:val="0"/>
        <w:shd w:val="clear" w:color="auto" w:fill="FFFFFF"/>
        <w:tabs>
          <w:tab w:val="left" w:leader="dot" w:pos="9475"/>
        </w:tabs>
        <w:autoSpaceDE w:val="0"/>
        <w:autoSpaceDN w:val="0"/>
        <w:adjustRightInd w:val="0"/>
        <w:ind w:firstLine="567"/>
        <w:jc w:val="both"/>
        <w:rPr>
          <w:color w:val="000000"/>
          <w:spacing w:val="-3"/>
          <w:lang w:eastAsia="ru-RU"/>
        </w:rPr>
      </w:pPr>
      <w:r w:rsidRPr="00E2281C">
        <w:rPr>
          <w:color w:val="000000"/>
          <w:spacing w:val="-3"/>
          <w:lang w:eastAsia="ru-RU"/>
        </w:rPr>
        <w:t>Заслухавши інформацію відділу комунального майна та приватизації щодо розроблених кошторисних документацій з поточного ремонту приміщень по вул. Травнева, 11а в с. Берездівці та капітального ремонту приміщень в адмінбудівлі Новороздільської міської ради  по вул. Грушевського, 24, відповідно до Постанови Кабінету Міністрів України «Про затвердження Порядку затвердження проектів будівництва і проведення їх експертизи та визнання такими, що втратили чинність, деяких постанов Кабінету Міністрів України» від 11.05.2011р. № 560 та ст. 40 Закону України "Про місцеве самоврядування в Україні", виконавчий комітет Новороздільської міської ради</w:t>
      </w:r>
    </w:p>
    <w:p w:rsidR="000678CA" w:rsidRPr="00E2281C" w:rsidRDefault="000678CA" w:rsidP="00E2281C">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eastAsia="ru-RU"/>
        </w:rPr>
      </w:pPr>
      <w:r w:rsidRPr="00E2281C">
        <w:rPr>
          <w:lang w:eastAsia="ru-RU"/>
        </w:rPr>
        <w:tab/>
      </w:r>
    </w:p>
    <w:p w:rsidR="000678CA" w:rsidRDefault="000678CA" w:rsidP="00E2281C">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
        <w:jc w:val="both"/>
        <w:rPr>
          <w:lang w:val="ru-RU" w:eastAsia="ru-RU"/>
        </w:rPr>
      </w:pPr>
      <w:r w:rsidRPr="00E2281C">
        <w:rPr>
          <w:lang w:eastAsia="ru-RU"/>
        </w:rPr>
        <w:t xml:space="preserve">В И Р І Ш И В :  </w:t>
      </w:r>
    </w:p>
    <w:p w:rsidR="00E2281C" w:rsidRPr="00E2281C" w:rsidRDefault="00E2281C" w:rsidP="00E2281C">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
        <w:jc w:val="both"/>
        <w:rPr>
          <w:lang w:val="ru-RU" w:eastAsia="ru-RU"/>
        </w:rPr>
      </w:pPr>
    </w:p>
    <w:p w:rsidR="000678CA" w:rsidRPr="00E2281C" w:rsidRDefault="000678CA" w:rsidP="00E2281C">
      <w:pPr>
        <w:widowControl w:val="0"/>
        <w:shd w:val="clear" w:color="auto" w:fill="FFFFFF"/>
        <w:tabs>
          <w:tab w:val="left" w:leader="dot" w:pos="9475"/>
        </w:tabs>
        <w:autoSpaceDE w:val="0"/>
        <w:autoSpaceDN w:val="0"/>
        <w:adjustRightInd w:val="0"/>
        <w:ind w:firstLine="458"/>
        <w:jc w:val="both"/>
        <w:rPr>
          <w:color w:val="000000"/>
          <w:spacing w:val="-3"/>
          <w:lang w:eastAsia="ru-RU"/>
        </w:rPr>
      </w:pPr>
      <w:r w:rsidRPr="00E2281C">
        <w:rPr>
          <w:color w:val="000000"/>
          <w:spacing w:val="-3"/>
          <w:lang w:eastAsia="ru-RU"/>
        </w:rPr>
        <w:t>1. Затвердити розпорядження міського голови:</w:t>
      </w:r>
    </w:p>
    <w:p w:rsidR="000678CA" w:rsidRPr="00E2281C" w:rsidRDefault="000678CA" w:rsidP="00E2281C">
      <w:pPr>
        <w:widowControl w:val="0"/>
        <w:shd w:val="clear" w:color="auto" w:fill="FFFFFF"/>
        <w:tabs>
          <w:tab w:val="left" w:leader="dot" w:pos="9475"/>
        </w:tabs>
        <w:autoSpaceDE w:val="0"/>
        <w:autoSpaceDN w:val="0"/>
        <w:adjustRightInd w:val="0"/>
        <w:ind w:firstLine="458"/>
        <w:jc w:val="both"/>
        <w:rPr>
          <w:color w:val="000000"/>
          <w:spacing w:val="-3"/>
          <w:lang w:eastAsia="ru-RU"/>
        </w:rPr>
      </w:pPr>
      <w:r w:rsidRPr="00E2281C">
        <w:rPr>
          <w:color w:val="000000"/>
          <w:spacing w:val="-3"/>
          <w:lang w:eastAsia="ru-RU"/>
        </w:rPr>
        <w:t>- Про затвердження кошторисної документації з поточного ремонту приміщень (кабінетів старости) по вул. Травнева, 11а в с. Берездівці Новороздільської міської ради Львівської області  від  10.11.2021р. № 231;</w:t>
      </w:r>
    </w:p>
    <w:p w:rsidR="000678CA" w:rsidRPr="00E2281C" w:rsidRDefault="000678CA" w:rsidP="00E2281C">
      <w:pPr>
        <w:widowControl w:val="0"/>
        <w:shd w:val="clear" w:color="auto" w:fill="FFFFFF"/>
        <w:tabs>
          <w:tab w:val="left" w:leader="dot" w:pos="9475"/>
        </w:tabs>
        <w:autoSpaceDE w:val="0"/>
        <w:autoSpaceDN w:val="0"/>
        <w:adjustRightInd w:val="0"/>
        <w:ind w:firstLine="458"/>
        <w:jc w:val="both"/>
        <w:rPr>
          <w:spacing w:val="-3"/>
          <w:lang w:eastAsia="ru-RU"/>
        </w:rPr>
      </w:pPr>
      <w:r w:rsidRPr="00E2281C">
        <w:rPr>
          <w:color w:val="000000"/>
          <w:spacing w:val="-3"/>
          <w:lang w:eastAsia="ru-RU"/>
        </w:rPr>
        <w:t xml:space="preserve">- Про затвердження проектно-кошторисної документації з капітального ремонту </w:t>
      </w:r>
      <w:r w:rsidRPr="00E2281C">
        <w:rPr>
          <w:rFonts w:eastAsia="MS Mincho"/>
          <w:lang w:eastAsia="ru-RU"/>
        </w:rPr>
        <w:t xml:space="preserve">приміщень адміністративної будівлі </w:t>
      </w:r>
      <w:r w:rsidRPr="00E2281C">
        <w:rPr>
          <w:color w:val="000000"/>
          <w:spacing w:val="-3"/>
          <w:lang w:eastAsia="ru-RU"/>
        </w:rPr>
        <w:t>Новороздільської міської ради</w:t>
      </w:r>
      <w:r w:rsidRPr="00E2281C">
        <w:rPr>
          <w:rFonts w:eastAsia="MS Mincho"/>
          <w:lang w:eastAsia="ru-RU"/>
        </w:rPr>
        <w:t xml:space="preserve"> по </w:t>
      </w:r>
      <w:r w:rsidRPr="00E2281C">
        <w:rPr>
          <w:color w:val="000000"/>
          <w:spacing w:val="-3"/>
          <w:lang w:eastAsia="ru-RU"/>
        </w:rPr>
        <w:t>вул. Грушевського, 24 (коридор</w:t>
      </w:r>
      <w:r w:rsidR="00E2281C">
        <w:rPr>
          <w:color w:val="000000"/>
          <w:spacing w:val="-3"/>
          <w:lang w:val="ru-RU" w:eastAsia="ru-RU"/>
        </w:rPr>
        <w:t>и</w:t>
      </w:r>
      <w:r w:rsidRPr="00E2281C">
        <w:rPr>
          <w:color w:val="000000"/>
          <w:spacing w:val="-3"/>
          <w:lang w:eastAsia="ru-RU"/>
        </w:rPr>
        <w:t>) від   17</w:t>
      </w:r>
      <w:r w:rsidRPr="00E2281C">
        <w:rPr>
          <w:spacing w:val="-3"/>
          <w:lang w:eastAsia="ru-RU"/>
        </w:rPr>
        <w:t>.12.2021р. № 261.</w:t>
      </w:r>
    </w:p>
    <w:p w:rsidR="000678CA" w:rsidRPr="00E2281C" w:rsidRDefault="000678CA" w:rsidP="00E2281C">
      <w:pPr>
        <w:widowControl w:val="0"/>
        <w:shd w:val="clear" w:color="auto" w:fill="FFFFFF"/>
        <w:tabs>
          <w:tab w:val="left" w:leader="dot" w:pos="9475"/>
        </w:tabs>
        <w:autoSpaceDE w:val="0"/>
        <w:autoSpaceDN w:val="0"/>
        <w:adjustRightInd w:val="0"/>
        <w:ind w:left="142" w:firstLine="458"/>
        <w:jc w:val="both"/>
        <w:rPr>
          <w:color w:val="000000"/>
          <w:spacing w:val="-3"/>
          <w:lang w:eastAsia="ru-RU"/>
        </w:rPr>
      </w:pPr>
    </w:p>
    <w:p w:rsidR="000678CA" w:rsidRPr="00E2281C" w:rsidRDefault="000678CA" w:rsidP="00E2281C">
      <w:pPr>
        <w:ind w:right="-5"/>
        <w:jc w:val="both"/>
        <w:rPr>
          <w:bCs/>
          <w:lang w:val="ru-RU" w:eastAsia="ru-RU"/>
        </w:rPr>
      </w:pPr>
    </w:p>
    <w:p w:rsidR="00E2281C" w:rsidRPr="00AA1A1C" w:rsidRDefault="00E2281C" w:rsidP="00E2281C">
      <w:pPr>
        <w:rPr>
          <w:rFonts w:eastAsia="Andale Sans UI"/>
          <w:kern w:val="2"/>
          <w:lang w:eastAsia="ru-RU"/>
        </w:rPr>
      </w:pPr>
      <w:r w:rsidRPr="00AA1A1C">
        <w:rPr>
          <w:rFonts w:eastAsia="Andale Sans UI"/>
          <w:kern w:val="2"/>
          <w:lang w:eastAsia="ru-RU"/>
        </w:rPr>
        <w:t>МІСЬКИЙ ГОЛОВА</w:t>
      </w:r>
      <w:r w:rsidRPr="00AA1A1C">
        <w:rPr>
          <w:rFonts w:eastAsia="Andale Sans UI"/>
          <w:kern w:val="2"/>
          <w:lang w:eastAsia="ru-RU"/>
        </w:rPr>
        <w:tab/>
      </w:r>
      <w:r w:rsidRPr="00AA1A1C">
        <w:rPr>
          <w:rFonts w:eastAsia="Andale Sans UI"/>
          <w:kern w:val="2"/>
          <w:lang w:eastAsia="ru-RU"/>
        </w:rPr>
        <w:tab/>
      </w:r>
      <w:r w:rsidRPr="00AA1A1C">
        <w:rPr>
          <w:rFonts w:eastAsia="Andale Sans UI"/>
          <w:kern w:val="2"/>
          <w:lang w:eastAsia="ru-RU"/>
        </w:rPr>
        <w:tab/>
      </w:r>
      <w:r>
        <w:rPr>
          <w:rFonts w:eastAsia="Andale Sans UI"/>
          <w:kern w:val="2"/>
          <w:lang w:val="ru-RU" w:eastAsia="ru-RU"/>
        </w:rPr>
        <w:tab/>
      </w:r>
      <w:r>
        <w:rPr>
          <w:rFonts w:eastAsia="Andale Sans UI"/>
          <w:kern w:val="2"/>
          <w:lang w:val="ru-RU" w:eastAsia="ru-RU"/>
        </w:rPr>
        <w:tab/>
      </w:r>
      <w:r w:rsidRPr="00AA1A1C">
        <w:rPr>
          <w:rFonts w:eastAsia="Andale Sans UI"/>
          <w:kern w:val="2"/>
          <w:lang w:eastAsia="ru-RU"/>
        </w:rPr>
        <w:tab/>
        <w:t xml:space="preserve">      Ярина ЯЦЕНКО</w:t>
      </w:r>
    </w:p>
    <w:p w:rsidR="000678CA" w:rsidRPr="00E2281C" w:rsidRDefault="000678CA" w:rsidP="00E2281C">
      <w:pPr>
        <w:widowControl w:val="0"/>
        <w:shd w:val="clear" w:color="auto" w:fill="FFFFFF"/>
        <w:tabs>
          <w:tab w:val="left" w:leader="dot" w:pos="9475"/>
        </w:tabs>
        <w:autoSpaceDE w:val="0"/>
        <w:autoSpaceDN w:val="0"/>
        <w:adjustRightInd w:val="0"/>
        <w:ind w:left="142" w:firstLine="458"/>
        <w:jc w:val="both"/>
        <w:rPr>
          <w:rFonts w:eastAsia="Calibri"/>
          <w:lang w:eastAsia="ru-RU"/>
        </w:rPr>
      </w:pPr>
    </w:p>
    <w:p w:rsidR="000678CA" w:rsidRPr="00E2281C" w:rsidRDefault="000678CA" w:rsidP="00E2281C">
      <w:pPr>
        <w:widowControl w:val="0"/>
        <w:shd w:val="clear" w:color="auto" w:fill="FFFFFF"/>
        <w:tabs>
          <w:tab w:val="left" w:leader="dot" w:pos="9475"/>
        </w:tabs>
        <w:autoSpaceDE w:val="0"/>
        <w:autoSpaceDN w:val="0"/>
        <w:adjustRightInd w:val="0"/>
        <w:ind w:left="142" w:firstLine="458"/>
        <w:jc w:val="both"/>
        <w:rPr>
          <w:lang w:eastAsia="ru-RU"/>
        </w:rPr>
      </w:pPr>
    </w:p>
    <w:p w:rsidR="000678CA" w:rsidRDefault="000678CA" w:rsidP="00E2281C">
      <w:pPr>
        <w:widowControl w:val="0"/>
        <w:shd w:val="clear" w:color="auto" w:fill="FFFFFF"/>
        <w:tabs>
          <w:tab w:val="left" w:leader="dot" w:pos="9475"/>
        </w:tabs>
        <w:autoSpaceDE w:val="0"/>
        <w:autoSpaceDN w:val="0"/>
        <w:adjustRightInd w:val="0"/>
        <w:ind w:left="142" w:firstLine="458"/>
        <w:jc w:val="both"/>
        <w:rPr>
          <w:sz w:val="26"/>
          <w:szCs w:val="26"/>
          <w:lang w:eastAsia="ru-RU"/>
        </w:rPr>
      </w:pPr>
    </w:p>
    <w:p w:rsidR="000678CA" w:rsidRDefault="000678CA" w:rsidP="00E2281C">
      <w:pPr>
        <w:widowControl w:val="0"/>
        <w:shd w:val="clear" w:color="auto" w:fill="FFFFFF"/>
        <w:tabs>
          <w:tab w:val="left" w:leader="dot" w:pos="9475"/>
        </w:tabs>
        <w:autoSpaceDE w:val="0"/>
        <w:autoSpaceDN w:val="0"/>
        <w:adjustRightInd w:val="0"/>
        <w:ind w:left="142" w:firstLine="458"/>
        <w:jc w:val="both"/>
        <w:rPr>
          <w:sz w:val="26"/>
          <w:szCs w:val="26"/>
          <w:lang w:eastAsia="ru-RU"/>
        </w:rPr>
      </w:pPr>
    </w:p>
    <w:p w:rsidR="000678CA" w:rsidRDefault="000678CA" w:rsidP="00E2281C">
      <w:pPr>
        <w:widowControl w:val="0"/>
        <w:shd w:val="clear" w:color="auto" w:fill="FFFFFF"/>
        <w:tabs>
          <w:tab w:val="left" w:leader="dot" w:pos="9475"/>
        </w:tabs>
        <w:autoSpaceDE w:val="0"/>
        <w:autoSpaceDN w:val="0"/>
        <w:adjustRightInd w:val="0"/>
        <w:ind w:left="142" w:firstLine="142"/>
        <w:jc w:val="both"/>
        <w:rPr>
          <w:sz w:val="26"/>
          <w:szCs w:val="26"/>
          <w:lang w:eastAsia="ru-RU"/>
        </w:rPr>
      </w:pPr>
    </w:p>
    <w:p w:rsidR="000678CA" w:rsidRDefault="000678CA" w:rsidP="00E2281C">
      <w:pPr>
        <w:widowControl w:val="0"/>
        <w:shd w:val="clear" w:color="auto" w:fill="FFFFFF"/>
        <w:tabs>
          <w:tab w:val="left" w:leader="dot" w:pos="9475"/>
        </w:tabs>
        <w:autoSpaceDE w:val="0"/>
        <w:autoSpaceDN w:val="0"/>
        <w:adjustRightInd w:val="0"/>
        <w:ind w:left="142" w:firstLine="142"/>
        <w:jc w:val="both"/>
        <w:rPr>
          <w:sz w:val="26"/>
          <w:szCs w:val="26"/>
          <w:lang w:val="ru-RU" w:eastAsia="ru-RU"/>
        </w:rPr>
      </w:pPr>
    </w:p>
    <w:p w:rsidR="00012BA3" w:rsidRDefault="00012BA3" w:rsidP="00E2281C">
      <w:pPr>
        <w:widowControl w:val="0"/>
        <w:shd w:val="clear" w:color="auto" w:fill="FFFFFF"/>
        <w:tabs>
          <w:tab w:val="left" w:leader="dot" w:pos="9475"/>
        </w:tabs>
        <w:autoSpaceDE w:val="0"/>
        <w:autoSpaceDN w:val="0"/>
        <w:adjustRightInd w:val="0"/>
        <w:ind w:left="142" w:firstLine="142"/>
        <w:jc w:val="both"/>
        <w:rPr>
          <w:sz w:val="26"/>
          <w:szCs w:val="26"/>
          <w:lang w:val="ru-RU" w:eastAsia="ru-RU"/>
        </w:rPr>
      </w:pPr>
    </w:p>
    <w:p w:rsidR="00012BA3" w:rsidRDefault="00012BA3" w:rsidP="00E2281C">
      <w:pPr>
        <w:widowControl w:val="0"/>
        <w:shd w:val="clear" w:color="auto" w:fill="FFFFFF"/>
        <w:tabs>
          <w:tab w:val="left" w:leader="dot" w:pos="9475"/>
        </w:tabs>
        <w:autoSpaceDE w:val="0"/>
        <w:autoSpaceDN w:val="0"/>
        <w:adjustRightInd w:val="0"/>
        <w:ind w:left="142" w:firstLine="142"/>
        <w:jc w:val="both"/>
        <w:rPr>
          <w:sz w:val="26"/>
          <w:szCs w:val="26"/>
          <w:lang w:val="ru-RU" w:eastAsia="ru-RU"/>
        </w:rPr>
      </w:pPr>
    </w:p>
    <w:p w:rsidR="00012BA3" w:rsidRDefault="00012BA3" w:rsidP="00E2281C">
      <w:pPr>
        <w:widowControl w:val="0"/>
        <w:shd w:val="clear" w:color="auto" w:fill="FFFFFF"/>
        <w:tabs>
          <w:tab w:val="left" w:leader="dot" w:pos="9475"/>
        </w:tabs>
        <w:autoSpaceDE w:val="0"/>
        <w:autoSpaceDN w:val="0"/>
        <w:adjustRightInd w:val="0"/>
        <w:ind w:left="142" w:firstLine="142"/>
        <w:jc w:val="both"/>
        <w:rPr>
          <w:sz w:val="26"/>
          <w:szCs w:val="26"/>
          <w:lang w:val="ru-RU" w:eastAsia="ru-RU"/>
        </w:rPr>
      </w:pPr>
    </w:p>
    <w:p w:rsidR="00012BA3" w:rsidRDefault="00012BA3" w:rsidP="00E2281C">
      <w:pPr>
        <w:widowControl w:val="0"/>
        <w:shd w:val="clear" w:color="auto" w:fill="FFFFFF"/>
        <w:tabs>
          <w:tab w:val="left" w:leader="dot" w:pos="9475"/>
        </w:tabs>
        <w:autoSpaceDE w:val="0"/>
        <w:autoSpaceDN w:val="0"/>
        <w:adjustRightInd w:val="0"/>
        <w:ind w:left="142" w:firstLine="142"/>
        <w:jc w:val="both"/>
        <w:rPr>
          <w:sz w:val="26"/>
          <w:szCs w:val="26"/>
          <w:lang w:val="ru-RU" w:eastAsia="ru-RU"/>
        </w:rPr>
      </w:pPr>
    </w:p>
    <w:p w:rsidR="00012BA3" w:rsidRDefault="00012BA3" w:rsidP="00E2281C">
      <w:pPr>
        <w:widowControl w:val="0"/>
        <w:shd w:val="clear" w:color="auto" w:fill="FFFFFF"/>
        <w:tabs>
          <w:tab w:val="left" w:leader="dot" w:pos="9475"/>
        </w:tabs>
        <w:autoSpaceDE w:val="0"/>
        <w:autoSpaceDN w:val="0"/>
        <w:adjustRightInd w:val="0"/>
        <w:ind w:left="142" w:firstLine="142"/>
        <w:jc w:val="both"/>
        <w:rPr>
          <w:sz w:val="26"/>
          <w:szCs w:val="26"/>
          <w:lang w:val="ru-RU" w:eastAsia="ru-RU"/>
        </w:rPr>
      </w:pPr>
    </w:p>
    <w:p w:rsidR="00012BA3" w:rsidRPr="00E12786" w:rsidRDefault="00012BA3" w:rsidP="00E12786">
      <w:pPr>
        <w:widowControl w:val="0"/>
        <w:shd w:val="clear" w:color="auto" w:fill="FFFFFF"/>
        <w:tabs>
          <w:tab w:val="left" w:leader="dot" w:pos="9475"/>
        </w:tabs>
        <w:autoSpaceDE w:val="0"/>
        <w:autoSpaceDN w:val="0"/>
        <w:adjustRightInd w:val="0"/>
        <w:jc w:val="both"/>
        <w:rPr>
          <w:rFonts w:eastAsia="Calibri"/>
          <w:sz w:val="26"/>
          <w:szCs w:val="26"/>
          <w:lang w:val="ru-RU" w:eastAsia="ru-RU"/>
        </w:rPr>
      </w:pPr>
    </w:p>
    <w:p w:rsidR="00012BA3" w:rsidRPr="00012BA3" w:rsidRDefault="00012BA3" w:rsidP="00012BA3">
      <w:pPr>
        <w:widowControl w:val="0"/>
        <w:shd w:val="clear" w:color="auto" w:fill="FFFFFF"/>
        <w:tabs>
          <w:tab w:val="left" w:leader="dot" w:pos="9475"/>
        </w:tabs>
        <w:autoSpaceDE w:val="0"/>
        <w:autoSpaceDN w:val="0"/>
        <w:adjustRightInd w:val="0"/>
        <w:jc w:val="both"/>
        <w:rPr>
          <w:rFonts w:eastAsia="Calibri"/>
          <w:sz w:val="26"/>
          <w:szCs w:val="26"/>
          <w:lang w:eastAsia="ru-RU"/>
        </w:rPr>
      </w:pPr>
      <w:r>
        <w:rPr>
          <w:rFonts w:eastAsia="Calibri"/>
          <w:noProof/>
          <w:sz w:val="26"/>
          <w:szCs w:val="26"/>
          <w:lang w:val="ru-RU" w:eastAsia="ru-RU"/>
        </w:rPr>
        <w:lastRenderedPageBreak/>
        <w:drawing>
          <wp:inline distT="0" distB="0" distL="0" distR="0">
            <wp:extent cx="6028067" cy="8643668"/>
            <wp:effectExtent l="19050" t="0" r="0" b="0"/>
            <wp:docPr id="21" name="Рисунок 21" descr="23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31 001"/>
                    <pic:cNvPicPr>
                      <a:picLocks noChangeAspect="1" noChangeArrowheads="1"/>
                    </pic:cNvPicPr>
                  </pic:nvPicPr>
                  <pic:blipFill>
                    <a:blip r:embed="rId11" cstate="print"/>
                    <a:srcRect/>
                    <a:stretch>
                      <a:fillRect/>
                    </a:stretch>
                  </pic:blipFill>
                  <pic:spPr bwMode="auto">
                    <a:xfrm>
                      <a:off x="0" y="0"/>
                      <a:ext cx="6043760" cy="8666170"/>
                    </a:xfrm>
                    <a:prstGeom prst="rect">
                      <a:avLst/>
                    </a:prstGeom>
                    <a:noFill/>
                    <a:ln w="9525">
                      <a:noFill/>
                      <a:miter lim="800000"/>
                      <a:headEnd/>
                      <a:tailEnd/>
                    </a:ln>
                  </pic:spPr>
                </pic:pic>
              </a:graphicData>
            </a:graphic>
          </wp:inline>
        </w:drawing>
      </w:r>
    </w:p>
    <w:p w:rsidR="001A3E44" w:rsidRDefault="001A3E44" w:rsidP="00012BA3">
      <w:pPr>
        <w:widowControl w:val="0"/>
        <w:shd w:val="clear" w:color="auto" w:fill="FFFFFF"/>
        <w:tabs>
          <w:tab w:val="left" w:leader="dot" w:pos="9475"/>
        </w:tabs>
        <w:autoSpaceDE w:val="0"/>
        <w:autoSpaceDN w:val="0"/>
        <w:adjustRightInd w:val="0"/>
        <w:ind w:left="142" w:firstLine="142"/>
        <w:jc w:val="both"/>
        <w:rPr>
          <w:rFonts w:eastAsia="Calibri"/>
          <w:noProof/>
          <w:sz w:val="26"/>
          <w:szCs w:val="26"/>
          <w:lang w:val="ru-RU" w:eastAsia="ru-RU"/>
        </w:rPr>
      </w:pPr>
    </w:p>
    <w:p w:rsidR="00012BA3" w:rsidRPr="00012BA3" w:rsidRDefault="00012BA3" w:rsidP="00012BA3">
      <w:pPr>
        <w:widowControl w:val="0"/>
        <w:shd w:val="clear" w:color="auto" w:fill="FFFFFF"/>
        <w:tabs>
          <w:tab w:val="left" w:leader="dot" w:pos="9475"/>
        </w:tabs>
        <w:autoSpaceDE w:val="0"/>
        <w:autoSpaceDN w:val="0"/>
        <w:adjustRightInd w:val="0"/>
        <w:ind w:left="142" w:firstLine="142"/>
        <w:jc w:val="both"/>
        <w:rPr>
          <w:rFonts w:eastAsia="Calibri"/>
          <w:sz w:val="26"/>
          <w:szCs w:val="26"/>
          <w:lang w:eastAsia="ru-RU"/>
        </w:rPr>
      </w:pPr>
      <w:r>
        <w:rPr>
          <w:rFonts w:eastAsia="Calibri"/>
          <w:noProof/>
          <w:sz w:val="26"/>
          <w:szCs w:val="26"/>
          <w:lang w:val="ru-RU" w:eastAsia="ru-RU"/>
        </w:rPr>
        <w:lastRenderedPageBreak/>
        <w:drawing>
          <wp:inline distT="0" distB="0" distL="0" distR="0">
            <wp:extent cx="5855538" cy="9112156"/>
            <wp:effectExtent l="19050" t="0" r="0" b="0"/>
            <wp:docPr id="22" name="Рисунок 22" descr="26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61 001"/>
                    <pic:cNvPicPr>
                      <a:picLocks noChangeAspect="1" noChangeArrowheads="1"/>
                    </pic:cNvPicPr>
                  </pic:nvPicPr>
                  <pic:blipFill>
                    <a:blip r:embed="rId12" cstate="print"/>
                    <a:srcRect/>
                    <a:stretch>
                      <a:fillRect/>
                    </a:stretch>
                  </pic:blipFill>
                  <pic:spPr bwMode="auto">
                    <a:xfrm>
                      <a:off x="0" y="0"/>
                      <a:ext cx="5859140" cy="9117761"/>
                    </a:xfrm>
                    <a:prstGeom prst="rect">
                      <a:avLst/>
                    </a:prstGeom>
                    <a:noFill/>
                    <a:ln w="9525">
                      <a:noFill/>
                      <a:miter lim="800000"/>
                      <a:headEnd/>
                      <a:tailEnd/>
                    </a:ln>
                  </pic:spPr>
                </pic:pic>
              </a:graphicData>
            </a:graphic>
          </wp:inline>
        </w:drawing>
      </w: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1A3E44" w:rsidRDefault="001A3E44" w:rsidP="006C6C32">
      <w:pPr>
        <w:rPr>
          <w:b/>
          <w:lang w:val="ru-RU"/>
        </w:rPr>
      </w:pPr>
    </w:p>
    <w:p w:rsidR="001A3E44" w:rsidRPr="00E12786" w:rsidRDefault="00E12786" w:rsidP="00E12786">
      <w:pPr>
        <w:ind w:left="5664" w:firstLine="708"/>
        <w:rPr>
          <w:b/>
          <w:lang w:val="ru-RU"/>
        </w:rPr>
      </w:pPr>
      <w:r w:rsidRPr="00E12786">
        <w:rPr>
          <w:b/>
          <w:lang w:val="ru-RU"/>
        </w:rPr>
        <w:t>26</w:t>
      </w:r>
    </w:p>
    <w:p w:rsidR="001A3E44" w:rsidRDefault="001A3E44" w:rsidP="006C6C32">
      <w:pPr>
        <w:rPr>
          <w:lang w:val="ru-RU"/>
        </w:rPr>
      </w:pPr>
    </w:p>
    <w:p w:rsidR="00E12786" w:rsidRDefault="00E12786" w:rsidP="006C6C32">
      <w:pPr>
        <w:rPr>
          <w:lang w:val="ru-RU"/>
        </w:rPr>
      </w:pPr>
    </w:p>
    <w:p w:rsidR="006C6C32" w:rsidRPr="00511F3C" w:rsidRDefault="006C6C32" w:rsidP="006C6C32">
      <w:pPr>
        <w:rPr>
          <w:lang w:val="ru-RU"/>
        </w:rPr>
      </w:pPr>
      <w:r w:rsidRPr="00511F3C">
        <w:rPr>
          <w:lang w:val="ru-RU"/>
        </w:rPr>
        <w:t>20 січня 2022 року</w:t>
      </w:r>
    </w:p>
    <w:p w:rsidR="0057763D" w:rsidRPr="0057763D" w:rsidRDefault="0057763D" w:rsidP="0057763D">
      <w:pPr>
        <w:widowControl w:val="0"/>
        <w:shd w:val="clear" w:color="auto" w:fill="FFFFFF"/>
        <w:tabs>
          <w:tab w:val="left" w:leader="dot" w:pos="9475"/>
        </w:tabs>
        <w:autoSpaceDE w:val="0"/>
        <w:autoSpaceDN w:val="0"/>
        <w:adjustRightInd w:val="0"/>
        <w:jc w:val="both"/>
        <w:rPr>
          <w:lang w:val="ru-RU" w:eastAsia="ru-RU"/>
        </w:rPr>
      </w:pPr>
    </w:p>
    <w:p w:rsidR="0057763D" w:rsidRPr="0057763D" w:rsidRDefault="0057763D" w:rsidP="0057763D">
      <w:pPr>
        <w:rPr>
          <w:lang w:eastAsia="ru-RU"/>
        </w:rPr>
      </w:pPr>
      <w:r w:rsidRPr="0057763D">
        <w:rPr>
          <w:lang w:eastAsia="ru-RU"/>
        </w:rPr>
        <w:t>Про затвердження висновку опікунської ради</w:t>
      </w:r>
    </w:p>
    <w:p w:rsidR="0057763D" w:rsidRPr="0057763D" w:rsidRDefault="0057763D" w:rsidP="0057763D">
      <w:pPr>
        <w:rPr>
          <w:lang w:eastAsia="ru-RU"/>
        </w:rPr>
      </w:pPr>
      <w:r w:rsidRPr="0057763D">
        <w:rPr>
          <w:lang w:eastAsia="ru-RU"/>
        </w:rPr>
        <w:t xml:space="preserve">про доцільність призначення </w:t>
      </w:r>
      <w:r w:rsidR="001B52F0" w:rsidRPr="00F23832">
        <w:rPr>
          <w:i/>
          <w:lang w:val="ru-RU" w:eastAsia="ru-RU"/>
        </w:rPr>
        <w:t>(персональні дані)</w:t>
      </w:r>
    </w:p>
    <w:p w:rsidR="0057763D" w:rsidRPr="0057763D" w:rsidRDefault="0057763D" w:rsidP="0057763D">
      <w:pPr>
        <w:rPr>
          <w:lang w:eastAsia="ru-RU"/>
        </w:rPr>
      </w:pPr>
      <w:r w:rsidRPr="0057763D">
        <w:rPr>
          <w:lang w:eastAsia="ru-RU"/>
        </w:rPr>
        <w:t xml:space="preserve">опікуном </w:t>
      </w:r>
      <w:r w:rsidR="001B52F0" w:rsidRPr="00F23832">
        <w:rPr>
          <w:i/>
          <w:lang w:val="ru-RU" w:eastAsia="ru-RU"/>
        </w:rPr>
        <w:t>(персональні дані)</w:t>
      </w:r>
      <w:r w:rsidR="001B52F0">
        <w:rPr>
          <w:i/>
          <w:lang w:val="ru-RU" w:eastAsia="ru-RU"/>
        </w:rPr>
        <w:t xml:space="preserve"> </w:t>
      </w:r>
      <w:r w:rsidRPr="0057763D">
        <w:rPr>
          <w:lang w:eastAsia="ru-RU"/>
        </w:rPr>
        <w:t>у разі визнання її</w:t>
      </w:r>
    </w:p>
    <w:p w:rsidR="0057763D" w:rsidRPr="0057763D" w:rsidRDefault="0057763D" w:rsidP="0057763D">
      <w:pPr>
        <w:rPr>
          <w:lang w:eastAsia="ru-RU"/>
        </w:rPr>
      </w:pPr>
      <w:r w:rsidRPr="0057763D">
        <w:rPr>
          <w:lang w:eastAsia="ru-RU"/>
        </w:rPr>
        <w:t>недієздатною в судовому порядку</w:t>
      </w:r>
    </w:p>
    <w:p w:rsidR="0057763D" w:rsidRPr="0082274B" w:rsidRDefault="0057763D" w:rsidP="0057763D">
      <w:pPr>
        <w:rPr>
          <w:lang w:eastAsia="ru-RU"/>
        </w:rPr>
      </w:pPr>
    </w:p>
    <w:p w:rsidR="0057763D" w:rsidRPr="0057763D" w:rsidRDefault="0057763D" w:rsidP="0057763D">
      <w:pPr>
        <w:ind w:firstLine="709"/>
        <w:jc w:val="both"/>
        <w:rPr>
          <w:lang w:eastAsia="ru-RU"/>
        </w:rPr>
      </w:pPr>
      <w:r w:rsidRPr="0057763D">
        <w:rPr>
          <w:lang w:eastAsia="ru-RU"/>
        </w:rPr>
        <w:t>Розглянувши висновок опікунської ради № 22/</w:t>
      </w:r>
      <w:r w:rsidRPr="0057763D">
        <w:rPr>
          <w:lang w:val="en-US" w:eastAsia="ru-RU"/>
        </w:rPr>
        <w:t>V</w:t>
      </w:r>
      <w:r w:rsidR="0082274B">
        <w:rPr>
          <w:lang w:eastAsia="ru-RU"/>
        </w:rPr>
        <w:t>ІІ від 20.0</w:t>
      </w:r>
      <w:r w:rsidR="0082274B" w:rsidRPr="0082274B">
        <w:rPr>
          <w:lang w:eastAsia="ru-RU"/>
        </w:rPr>
        <w:t>1</w:t>
      </w:r>
      <w:r w:rsidRPr="0057763D">
        <w:rPr>
          <w:lang w:eastAsia="ru-RU"/>
        </w:rPr>
        <w:t>.2022</w:t>
      </w:r>
      <w:r w:rsidR="0082274B">
        <w:rPr>
          <w:lang w:eastAsia="ru-RU"/>
        </w:rPr>
        <w:t xml:space="preserve"> року про доцільність признач</w:t>
      </w:r>
      <w:r w:rsidR="0082274B" w:rsidRPr="0082274B">
        <w:rPr>
          <w:lang w:eastAsia="ru-RU"/>
        </w:rPr>
        <w:t>ити</w:t>
      </w:r>
      <w:r w:rsidRPr="0057763D">
        <w:rPr>
          <w:lang w:eastAsia="ru-RU"/>
        </w:rPr>
        <w:t xml:space="preserve"> </w:t>
      </w:r>
      <w:r w:rsidR="001B52F0" w:rsidRPr="001B52F0">
        <w:rPr>
          <w:i/>
          <w:lang w:eastAsia="ru-RU"/>
        </w:rPr>
        <w:t xml:space="preserve">(персональні дані) </w:t>
      </w:r>
      <w:r w:rsidRPr="0057763D">
        <w:rPr>
          <w:lang w:eastAsia="ru-RU"/>
        </w:rPr>
        <w:t>р.н., опікуном її доньки</w:t>
      </w:r>
      <w:r w:rsidR="0082274B" w:rsidRPr="0082274B">
        <w:rPr>
          <w:lang w:eastAsia="ru-RU"/>
        </w:rPr>
        <w:t xml:space="preserve"> </w:t>
      </w:r>
      <w:r w:rsidRPr="0057763D">
        <w:rPr>
          <w:lang w:eastAsia="ru-RU"/>
        </w:rPr>
        <w:t xml:space="preserve"> – </w:t>
      </w:r>
      <w:r w:rsidR="001B52F0" w:rsidRPr="001B52F0">
        <w:rPr>
          <w:i/>
          <w:lang w:eastAsia="ru-RU"/>
        </w:rPr>
        <w:t xml:space="preserve">(персональні дані) </w:t>
      </w:r>
      <w:r w:rsidRPr="0057763D">
        <w:rPr>
          <w:lang w:eastAsia="ru-RU"/>
        </w:rPr>
        <w:t>р.н.,</w:t>
      </w:r>
      <w:r w:rsidR="0082274B" w:rsidRPr="0082274B">
        <w:rPr>
          <w:lang w:eastAsia="ru-RU"/>
        </w:rPr>
        <w:t xml:space="preserve"> </w:t>
      </w:r>
      <w:r w:rsidRPr="0057763D">
        <w:rPr>
          <w:lang w:eastAsia="ru-RU"/>
        </w:rPr>
        <w:t xml:space="preserve"> яка є інвалідом з дитинства І групи підгрупи «А» у разі визнання її недієздатною в судовому порядку, відповідно до пункту 2.1, пунктів 3.1 - 3.3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статтей 60, 62 Цивільного кодексу України, пп. 4 п. «б» ч. 1 ст. 34 Закону України «Про місцеве самоврядування в Україні», виконавчий комітет Новороздільської міської ради</w:t>
      </w:r>
    </w:p>
    <w:p w:rsidR="0057763D" w:rsidRPr="0057763D" w:rsidRDefault="0057763D" w:rsidP="0057763D">
      <w:pPr>
        <w:ind w:firstLine="709"/>
        <w:jc w:val="both"/>
        <w:rPr>
          <w:lang w:eastAsia="ru-RU"/>
        </w:rPr>
      </w:pPr>
    </w:p>
    <w:p w:rsidR="0057763D" w:rsidRPr="0057763D" w:rsidRDefault="0057763D" w:rsidP="0057763D">
      <w:pPr>
        <w:jc w:val="both"/>
        <w:rPr>
          <w:lang w:eastAsia="ru-RU"/>
        </w:rPr>
      </w:pPr>
      <w:r w:rsidRPr="0057763D">
        <w:rPr>
          <w:lang w:eastAsia="ru-RU"/>
        </w:rPr>
        <w:t>ВИРІШИВ:</w:t>
      </w:r>
    </w:p>
    <w:p w:rsidR="0057763D" w:rsidRPr="0057763D" w:rsidRDefault="0057763D" w:rsidP="0057763D">
      <w:pPr>
        <w:ind w:firstLine="709"/>
        <w:jc w:val="both"/>
        <w:rPr>
          <w:lang w:eastAsia="ru-RU"/>
        </w:rPr>
      </w:pPr>
    </w:p>
    <w:p w:rsidR="0057763D" w:rsidRPr="0057763D" w:rsidRDefault="0057763D" w:rsidP="0057763D">
      <w:pPr>
        <w:ind w:firstLine="567"/>
        <w:jc w:val="both"/>
        <w:rPr>
          <w:lang w:eastAsia="ru-RU"/>
        </w:rPr>
      </w:pPr>
      <w:r w:rsidRPr="0057763D">
        <w:rPr>
          <w:lang w:eastAsia="ru-RU"/>
        </w:rPr>
        <w:t>1.Затвердити висновок опікунської ради № 22/</w:t>
      </w:r>
      <w:r w:rsidRPr="0057763D">
        <w:rPr>
          <w:lang w:val="en-US" w:eastAsia="ru-RU"/>
        </w:rPr>
        <w:t>V</w:t>
      </w:r>
      <w:r w:rsidRPr="0057763D">
        <w:rPr>
          <w:lang w:eastAsia="ru-RU"/>
        </w:rPr>
        <w:t xml:space="preserve">ІІ від 20.01.2022 року про доцільність призначити </w:t>
      </w:r>
      <w:r w:rsidR="001B52F0" w:rsidRPr="001B52F0">
        <w:rPr>
          <w:i/>
          <w:lang w:eastAsia="ru-RU"/>
        </w:rPr>
        <w:t>(персональні дані)</w:t>
      </w:r>
      <w:r w:rsidRPr="0057763D">
        <w:rPr>
          <w:lang w:eastAsia="ru-RU"/>
        </w:rPr>
        <w:t xml:space="preserve">р.н.,  опікуном її доньки – </w:t>
      </w:r>
      <w:r w:rsidR="001B52F0" w:rsidRPr="001B52F0">
        <w:rPr>
          <w:i/>
          <w:lang w:eastAsia="ru-RU"/>
        </w:rPr>
        <w:t>(персональні дані)</w:t>
      </w:r>
      <w:r w:rsidRPr="0057763D">
        <w:rPr>
          <w:lang w:eastAsia="ru-RU"/>
        </w:rPr>
        <w:t>р.н., у разі визнання її недієздатною в судовому порядку.</w:t>
      </w:r>
    </w:p>
    <w:p w:rsidR="0057763D" w:rsidRPr="0057763D" w:rsidRDefault="0057763D" w:rsidP="0057763D">
      <w:pPr>
        <w:ind w:firstLine="567"/>
        <w:jc w:val="both"/>
        <w:rPr>
          <w:lang w:eastAsia="ru-RU"/>
        </w:rPr>
      </w:pPr>
      <w:r w:rsidRPr="0057763D">
        <w:rPr>
          <w:lang w:val="ru-RU" w:eastAsia="ru-RU"/>
        </w:rPr>
        <w:t xml:space="preserve">2. </w:t>
      </w:r>
      <w:r w:rsidR="001B52F0" w:rsidRPr="00F23832">
        <w:rPr>
          <w:i/>
          <w:lang w:val="ru-RU" w:eastAsia="ru-RU"/>
        </w:rPr>
        <w:t>(персональні дані)</w:t>
      </w:r>
      <w:r w:rsidR="001B52F0">
        <w:rPr>
          <w:i/>
          <w:lang w:val="ru-RU" w:eastAsia="ru-RU"/>
        </w:rPr>
        <w:t xml:space="preserve"> </w:t>
      </w:r>
      <w:r w:rsidRPr="0057763D">
        <w:rPr>
          <w:lang w:eastAsia="ru-RU"/>
        </w:rPr>
        <w:t>звернутися до Миколаївського районного суду із відповідною заявою.</w:t>
      </w:r>
    </w:p>
    <w:p w:rsidR="0057763D" w:rsidRPr="0057763D" w:rsidRDefault="0057763D" w:rsidP="0057763D">
      <w:pPr>
        <w:ind w:firstLine="567"/>
        <w:jc w:val="both"/>
        <w:rPr>
          <w:lang w:val="ru-RU" w:eastAsia="ru-RU"/>
        </w:rPr>
      </w:pPr>
      <w:r w:rsidRPr="0057763D">
        <w:rPr>
          <w:lang w:val="ru-RU" w:eastAsia="ru-RU"/>
        </w:rPr>
        <w:t>3.</w:t>
      </w:r>
      <w:r w:rsidRPr="0057763D">
        <w:rPr>
          <w:lang w:eastAsia="ru-RU"/>
        </w:rPr>
        <w:t>Контроль за виконанням даного рішення покласти на голову опікунської ради Царик О.П.</w:t>
      </w:r>
    </w:p>
    <w:p w:rsidR="0057763D" w:rsidRDefault="0057763D" w:rsidP="0057763D">
      <w:pPr>
        <w:spacing w:line="276" w:lineRule="auto"/>
        <w:rPr>
          <w:lang w:val="ru-RU" w:eastAsia="ru-RU"/>
        </w:rPr>
      </w:pPr>
    </w:p>
    <w:p w:rsidR="001A3E44" w:rsidRPr="0057763D" w:rsidRDefault="001A3E44" w:rsidP="0057763D">
      <w:pPr>
        <w:spacing w:line="276" w:lineRule="auto"/>
        <w:rPr>
          <w:lang w:val="ru-RU" w:eastAsia="ru-RU"/>
        </w:rPr>
      </w:pPr>
    </w:p>
    <w:p w:rsidR="0057763D" w:rsidRDefault="0057763D" w:rsidP="0057763D">
      <w:pPr>
        <w:rPr>
          <w:rFonts w:eastAsia="Andale Sans UI"/>
          <w:kern w:val="2"/>
          <w:lang w:val="ru-RU" w:eastAsia="ru-RU"/>
        </w:rPr>
      </w:pPr>
      <w:r w:rsidRPr="0057763D">
        <w:rPr>
          <w:rFonts w:eastAsia="Andale Sans UI"/>
          <w:kern w:val="2"/>
          <w:lang w:eastAsia="ru-RU"/>
        </w:rPr>
        <w:t>МІСЬКИЙ ГОЛОВА</w:t>
      </w:r>
      <w:r w:rsidRPr="0057763D">
        <w:rPr>
          <w:rFonts w:eastAsia="Andale Sans UI"/>
          <w:kern w:val="2"/>
          <w:lang w:eastAsia="ru-RU"/>
        </w:rPr>
        <w:tab/>
      </w:r>
      <w:r w:rsidRPr="0057763D">
        <w:rPr>
          <w:rFonts w:eastAsia="Andale Sans UI"/>
          <w:kern w:val="2"/>
          <w:lang w:eastAsia="ru-RU"/>
        </w:rPr>
        <w:tab/>
      </w:r>
      <w:r w:rsidRPr="0057763D">
        <w:rPr>
          <w:rFonts w:eastAsia="Andale Sans UI"/>
          <w:kern w:val="2"/>
          <w:lang w:eastAsia="ru-RU"/>
        </w:rPr>
        <w:tab/>
      </w:r>
      <w:r w:rsidRPr="0057763D">
        <w:rPr>
          <w:rFonts w:eastAsia="Andale Sans UI"/>
          <w:kern w:val="2"/>
          <w:lang w:val="ru-RU" w:eastAsia="ru-RU"/>
        </w:rPr>
        <w:tab/>
      </w:r>
      <w:r w:rsidRPr="0057763D">
        <w:rPr>
          <w:rFonts w:eastAsia="Andale Sans UI"/>
          <w:kern w:val="2"/>
          <w:lang w:val="ru-RU" w:eastAsia="ru-RU"/>
        </w:rPr>
        <w:tab/>
      </w:r>
      <w:r w:rsidRPr="0057763D">
        <w:rPr>
          <w:rFonts w:eastAsia="Andale Sans UI"/>
          <w:kern w:val="2"/>
          <w:lang w:eastAsia="ru-RU"/>
        </w:rPr>
        <w:tab/>
        <w:t xml:space="preserve">      Ярина ЯЦЕНКО</w:t>
      </w:r>
    </w:p>
    <w:p w:rsidR="004D5A6A" w:rsidRDefault="004D5A6A" w:rsidP="0057763D">
      <w:pPr>
        <w:rPr>
          <w:rFonts w:eastAsia="Andale Sans UI"/>
          <w:kern w:val="2"/>
          <w:lang w:val="ru-RU" w:eastAsia="ru-RU"/>
        </w:rPr>
      </w:pPr>
    </w:p>
    <w:p w:rsidR="001A3E44" w:rsidRDefault="001A3E44" w:rsidP="0057763D">
      <w:pPr>
        <w:rPr>
          <w:rFonts w:eastAsia="Andale Sans UI"/>
          <w:kern w:val="2"/>
          <w:lang w:val="ru-RU" w:eastAsia="ru-RU"/>
        </w:rPr>
      </w:pPr>
    </w:p>
    <w:p w:rsidR="001A3E44" w:rsidRDefault="001A3E44" w:rsidP="0057763D">
      <w:pPr>
        <w:rPr>
          <w:rFonts w:eastAsia="Andale Sans UI"/>
          <w:kern w:val="2"/>
          <w:lang w:val="ru-RU" w:eastAsia="ru-RU"/>
        </w:rPr>
      </w:pPr>
    </w:p>
    <w:p w:rsidR="001A3E44" w:rsidRDefault="001A3E44" w:rsidP="0057763D">
      <w:pPr>
        <w:rPr>
          <w:rFonts w:eastAsia="Andale Sans UI"/>
          <w:kern w:val="2"/>
          <w:lang w:val="ru-RU" w:eastAsia="ru-RU"/>
        </w:rPr>
      </w:pPr>
    </w:p>
    <w:p w:rsidR="001A3E44" w:rsidRDefault="001A3E44" w:rsidP="0057763D">
      <w:pPr>
        <w:rPr>
          <w:rFonts w:eastAsia="Andale Sans UI"/>
          <w:kern w:val="2"/>
          <w:lang w:val="ru-RU" w:eastAsia="ru-RU"/>
        </w:rPr>
      </w:pPr>
    </w:p>
    <w:p w:rsidR="001A3E44" w:rsidRDefault="001A3E44" w:rsidP="0057763D">
      <w:pPr>
        <w:rPr>
          <w:rFonts w:eastAsia="Andale Sans UI"/>
          <w:kern w:val="2"/>
          <w:lang w:val="ru-RU" w:eastAsia="ru-RU"/>
        </w:rPr>
      </w:pPr>
    </w:p>
    <w:p w:rsidR="001A3E44" w:rsidRDefault="001A3E44" w:rsidP="0057763D">
      <w:pPr>
        <w:rPr>
          <w:rFonts w:eastAsia="Andale Sans UI"/>
          <w:kern w:val="2"/>
          <w:lang w:val="ru-RU" w:eastAsia="ru-RU"/>
        </w:rPr>
      </w:pPr>
    </w:p>
    <w:p w:rsidR="001A3E44" w:rsidRDefault="001A3E44" w:rsidP="0057763D">
      <w:pPr>
        <w:rPr>
          <w:rFonts w:eastAsia="Andale Sans UI"/>
          <w:kern w:val="2"/>
          <w:lang w:val="ru-RU" w:eastAsia="ru-RU"/>
        </w:rPr>
      </w:pPr>
    </w:p>
    <w:p w:rsidR="001A3E44" w:rsidRDefault="001A3E44" w:rsidP="0057763D">
      <w:pPr>
        <w:rPr>
          <w:rFonts w:eastAsia="Andale Sans UI"/>
          <w:kern w:val="2"/>
          <w:lang w:val="ru-RU" w:eastAsia="ru-RU"/>
        </w:rPr>
      </w:pPr>
    </w:p>
    <w:p w:rsidR="001A3E44" w:rsidRDefault="001A3E44" w:rsidP="0057763D">
      <w:pPr>
        <w:rPr>
          <w:rFonts w:eastAsia="Andale Sans UI"/>
          <w:kern w:val="2"/>
          <w:lang w:val="ru-RU" w:eastAsia="ru-RU"/>
        </w:rPr>
      </w:pPr>
    </w:p>
    <w:p w:rsidR="001A3E44" w:rsidRPr="0057763D" w:rsidRDefault="001A3E44" w:rsidP="0057763D">
      <w:pPr>
        <w:rPr>
          <w:rFonts w:eastAsia="Andale Sans UI"/>
          <w:kern w:val="2"/>
          <w:lang w:val="ru-RU" w:eastAsia="ru-RU"/>
        </w:rPr>
      </w:pPr>
    </w:p>
    <w:p w:rsidR="0057763D" w:rsidRPr="0057763D" w:rsidRDefault="0057763D" w:rsidP="0057763D">
      <w:pPr>
        <w:ind w:left="3540" w:firstLine="708"/>
        <w:rPr>
          <w:b/>
          <w:szCs w:val="20"/>
          <w:lang w:val="ru-RU" w:eastAsia="ru-RU"/>
        </w:rPr>
      </w:pPr>
      <w:r w:rsidRPr="0057763D">
        <w:rPr>
          <w:b/>
          <w:noProof/>
          <w:sz w:val="20"/>
          <w:szCs w:val="20"/>
          <w:lang w:val="ru-RU" w:eastAsia="ru-RU"/>
        </w:rPr>
        <w:lastRenderedPageBreak/>
        <w:drawing>
          <wp:inline distT="0" distB="0" distL="0" distR="0">
            <wp:extent cx="1009015" cy="577850"/>
            <wp:effectExtent l="19050" t="0" r="63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1009015" cy="577850"/>
                    </a:xfrm>
                    <a:prstGeom prst="rect">
                      <a:avLst/>
                    </a:prstGeom>
                    <a:noFill/>
                    <a:ln w="9525">
                      <a:noFill/>
                      <a:miter lim="800000"/>
                      <a:headEnd/>
                      <a:tailEnd/>
                    </a:ln>
                  </pic:spPr>
                </pic:pic>
              </a:graphicData>
            </a:graphic>
          </wp:inline>
        </w:drawing>
      </w:r>
    </w:p>
    <w:p w:rsidR="0057763D" w:rsidRPr="0057763D" w:rsidRDefault="0057763D" w:rsidP="0057763D">
      <w:pPr>
        <w:ind w:left="3540" w:firstLine="708"/>
        <w:rPr>
          <w:b/>
          <w:szCs w:val="20"/>
          <w:lang w:val="ru-RU" w:eastAsia="ru-RU"/>
        </w:rPr>
      </w:pPr>
      <w:r w:rsidRPr="0057763D">
        <w:rPr>
          <w:b/>
          <w:szCs w:val="20"/>
          <w:lang w:val="ru-RU" w:eastAsia="ru-RU"/>
        </w:rPr>
        <w:t xml:space="preserve">     УКРАЇНА</w:t>
      </w:r>
    </w:p>
    <w:p w:rsidR="0057763D" w:rsidRPr="0057763D" w:rsidRDefault="0057763D" w:rsidP="0057763D">
      <w:pPr>
        <w:keepNext/>
        <w:jc w:val="center"/>
        <w:outlineLvl w:val="8"/>
        <w:rPr>
          <w:b/>
          <w:sz w:val="28"/>
          <w:szCs w:val="28"/>
          <w:lang w:val="ru-RU" w:eastAsia="ru-RU"/>
        </w:rPr>
      </w:pPr>
      <w:r w:rsidRPr="0057763D">
        <w:rPr>
          <w:b/>
          <w:szCs w:val="20"/>
          <w:lang w:val="ru-RU" w:eastAsia="ru-RU"/>
        </w:rPr>
        <w:t xml:space="preserve">         </w:t>
      </w:r>
      <w:r w:rsidRPr="0057763D">
        <w:rPr>
          <w:b/>
          <w:sz w:val="28"/>
          <w:szCs w:val="28"/>
          <w:lang w:val="ru-RU" w:eastAsia="ru-RU"/>
        </w:rPr>
        <w:t>НОВОРОЗДІЛЬСЬКА  МІСЬКА  РАДА</w:t>
      </w:r>
    </w:p>
    <w:p w:rsidR="0057763D" w:rsidRPr="0057763D" w:rsidRDefault="0057763D" w:rsidP="0057763D">
      <w:pPr>
        <w:jc w:val="center"/>
        <w:rPr>
          <w:b/>
          <w:lang w:eastAsia="ru-RU"/>
        </w:rPr>
      </w:pPr>
      <w:r w:rsidRPr="0057763D">
        <w:rPr>
          <w:b/>
          <w:lang w:eastAsia="ru-RU"/>
        </w:rPr>
        <w:t xml:space="preserve">        ЛЬВІВСЬКОЇ  ОБЛАСТІ</w:t>
      </w:r>
    </w:p>
    <w:p w:rsidR="0057763D" w:rsidRPr="0057763D" w:rsidRDefault="0057763D" w:rsidP="0057763D">
      <w:pPr>
        <w:jc w:val="center"/>
        <w:rPr>
          <w:b/>
          <w:lang w:eastAsia="ru-RU"/>
        </w:rPr>
      </w:pPr>
      <w:r w:rsidRPr="0057763D">
        <w:rPr>
          <w:b/>
          <w:lang w:eastAsia="ru-RU"/>
        </w:rPr>
        <w:t xml:space="preserve">        ВИКОНАВЧИЙ КОМІТЕТ</w:t>
      </w:r>
    </w:p>
    <w:p w:rsidR="0057763D" w:rsidRPr="0057763D" w:rsidRDefault="0057763D" w:rsidP="0057763D">
      <w:pPr>
        <w:jc w:val="center"/>
        <w:rPr>
          <w:b/>
          <w:lang w:eastAsia="ru-RU"/>
        </w:rPr>
      </w:pPr>
    </w:p>
    <w:p w:rsidR="0057763D" w:rsidRPr="0057763D" w:rsidRDefault="0057763D" w:rsidP="0057763D">
      <w:pPr>
        <w:jc w:val="center"/>
        <w:rPr>
          <w:b/>
          <w:sz w:val="28"/>
          <w:szCs w:val="28"/>
          <w:lang w:eastAsia="ru-RU"/>
        </w:rPr>
      </w:pPr>
      <w:r w:rsidRPr="0057763D">
        <w:rPr>
          <w:b/>
          <w:sz w:val="28"/>
          <w:szCs w:val="28"/>
          <w:lang w:eastAsia="ru-RU"/>
        </w:rPr>
        <w:t>ОПІКУНСЬКА РАДА</w:t>
      </w:r>
    </w:p>
    <w:p w:rsidR="0057763D" w:rsidRPr="0057763D" w:rsidRDefault="0057763D" w:rsidP="0057763D">
      <w:pPr>
        <w:jc w:val="center"/>
        <w:rPr>
          <w:b/>
          <w:sz w:val="28"/>
          <w:szCs w:val="28"/>
          <w:lang w:eastAsia="ru-RU"/>
        </w:rPr>
      </w:pPr>
    </w:p>
    <w:tbl>
      <w:tblPr>
        <w:tblW w:w="0" w:type="auto"/>
        <w:tblInd w:w="-72" w:type="dxa"/>
        <w:tblLook w:val="04A0"/>
      </w:tblPr>
      <w:tblGrid>
        <w:gridCol w:w="9540"/>
      </w:tblGrid>
      <w:tr w:rsidR="0057763D" w:rsidRPr="0057763D" w:rsidTr="0057763D">
        <w:trPr>
          <w:trHeight w:val="720"/>
        </w:trPr>
        <w:tc>
          <w:tcPr>
            <w:tcW w:w="9540" w:type="dxa"/>
            <w:tcBorders>
              <w:top w:val="double" w:sz="4" w:space="0" w:color="auto"/>
              <w:left w:val="nil"/>
              <w:bottom w:val="double" w:sz="4" w:space="0" w:color="auto"/>
              <w:right w:val="nil"/>
            </w:tcBorders>
            <w:hideMark/>
          </w:tcPr>
          <w:p w:rsidR="0057763D" w:rsidRPr="0057763D" w:rsidRDefault="0057763D" w:rsidP="0057763D">
            <w:pPr>
              <w:spacing w:line="192" w:lineRule="auto"/>
              <w:jc w:val="center"/>
              <w:rPr>
                <w:b/>
                <w:sz w:val="20"/>
                <w:szCs w:val="20"/>
                <w:lang w:eastAsia="ru-RU"/>
              </w:rPr>
            </w:pPr>
            <w:r w:rsidRPr="0057763D">
              <w:rPr>
                <w:b/>
                <w:sz w:val="20"/>
                <w:szCs w:val="20"/>
                <w:lang w:eastAsia="ru-RU"/>
              </w:rPr>
              <w:t>________________________________________________________________________________</w:t>
            </w:r>
          </w:p>
          <w:p w:rsidR="0057763D" w:rsidRPr="0057763D" w:rsidRDefault="0057763D" w:rsidP="0057763D">
            <w:pPr>
              <w:spacing w:line="192" w:lineRule="auto"/>
              <w:jc w:val="center"/>
              <w:rPr>
                <w:b/>
                <w:sz w:val="20"/>
                <w:szCs w:val="20"/>
                <w:lang w:eastAsia="ru-RU"/>
              </w:rPr>
            </w:pPr>
            <w:r w:rsidRPr="0057763D">
              <w:rPr>
                <w:b/>
                <w:sz w:val="20"/>
                <w:szCs w:val="20"/>
                <w:lang w:eastAsia="ru-RU"/>
              </w:rPr>
              <w:t>81652,  м. Новий Розділ,  вул. Грушевського, 24, тел. факс (8-03261) 2-44-78,  2-44-24,  2-24-97</w:t>
            </w:r>
          </w:p>
          <w:p w:rsidR="0057763D" w:rsidRPr="0057763D" w:rsidRDefault="0057763D" w:rsidP="0057763D">
            <w:pPr>
              <w:spacing w:line="192" w:lineRule="auto"/>
              <w:jc w:val="center"/>
              <w:rPr>
                <w:b/>
                <w:sz w:val="20"/>
                <w:szCs w:val="20"/>
                <w:lang w:eastAsia="ru-RU"/>
              </w:rPr>
            </w:pPr>
            <w:r w:rsidRPr="0057763D">
              <w:rPr>
                <w:b/>
                <w:sz w:val="20"/>
                <w:szCs w:val="20"/>
                <w:lang w:eastAsia="ru-RU"/>
              </w:rPr>
              <w:t>р/рахунок 35413006001333,    код ЗКПО 04056210,     МФО 825014 ВДК у Миколаївському  районі   _____________________________________________________________________________________</w:t>
            </w:r>
          </w:p>
        </w:tc>
      </w:tr>
    </w:tbl>
    <w:p w:rsidR="0057763D" w:rsidRPr="0057763D" w:rsidRDefault="0057763D" w:rsidP="0057763D">
      <w:pPr>
        <w:rPr>
          <w:lang w:val="ru-RU" w:eastAsia="ru-RU"/>
        </w:rPr>
      </w:pPr>
      <w:r w:rsidRPr="0057763D">
        <w:rPr>
          <w:lang w:eastAsia="ru-RU"/>
        </w:rPr>
        <w:t>№ 22/</w:t>
      </w:r>
      <w:r w:rsidRPr="0057763D">
        <w:rPr>
          <w:lang w:val="en-US" w:eastAsia="ru-RU"/>
        </w:rPr>
        <w:t>VII</w:t>
      </w:r>
      <w:r w:rsidRPr="0057763D">
        <w:rPr>
          <w:lang w:val="ru-RU" w:eastAsia="ru-RU"/>
        </w:rPr>
        <w:t xml:space="preserve"> </w:t>
      </w:r>
      <w:r w:rsidRPr="0057763D">
        <w:rPr>
          <w:lang w:eastAsia="ru-RU"/>
        </w:rPr>
        <w:t>від  20 січня 2022 року</w:t>
      </w:r>
    </w:p>
    <w:p w:rsidR="0057763D" w:rsidRPr="0057763D" w:rsidRDefault="0057763D" w:rsidP="0057763D">
      <w:pPr>
        <w:ind w:firstLine="540"/>
        <w:jc w:val="center"/>
        <w:rPr>
          <w:b/>
          <w:sz w:val="26"/>
          <w:szCs w:val="26"/>
          <w:lang w:eastAsia="ru-RU"/>
        </w:rPr>
      </w:pPr>
      <w:r w:rsidRPr="0057763D">
        <w:rPr>
          <w:b/>
          <w:sz w:val="26"/>
          <w:szCs w:val="26"/>
          <w:lang w:eastAsia="ru-RU"/>
        </w:rPr>
        <w:t>ВИСНОВОК</w:t>
      </w:r>
    </w:p>
    <w:p w:rsidR="0057763D" w:rsidRPr="0057763D" w:rsidRDefault="0057763D" w:rsidP="0057763D">
      <w:pPr>
        <w:ind w:firstLine="540"/>
        <w:jc w:val="center"/>
        <w:rPr>
          <w:sz w:val="26"/>
          <w:szCs w:val="26"/>
          <w:lang w:eastAsia="ru-RU"/>
        </w:rPr>
      </w:pPr>
    </w:p>
    <w:p w:rsidR="0057763D" w:rsidRPr="0057763D" w:rsidRDefault="0057763D" w:rsidP="0057763D">
      <w:pPr>
        <w:ind w:firstLine="709"/>
        <w:jc w:val="both"/>
        <w:rPr>
          <w:lang w:eastAsia="ru-RU"/>
        </w:rPr>
      </w:pPr>
      <w:r w:rsidRPr="0057763D">
        <w:rPr>
          <w:lang w:eastAsia="ru-RU"/>
        </w:rPr>
        <w:t xml:space="preserve">Розглянувши заяву </w:t>
      </w:r>
      <w:r w:rsidR="001B52F0" w:rsidRPr="00F23832">
        <w:rPr>
          <w:i/>
          <w:lang w:val="ru-RU" w:eastAsia="ru-RU"/>
        </w:rPr>
        <w:t>(персональні дані)</w:t>
      </w:r>
      <w:r w:rsidR="001B52F0" w:rsidRPr="001B52F0">
        <w:rPr>
          <w:i/>
          <w:lang w:val="ru-RU" w:eastAsia="ru-RU"/>
        </w:rPr>
        <w:t xml:space="preserve"> </w:t>
      </w:r>
      <w:r w:rsidR="001B52F0" w:rsidRPr="00F23832">
        <w:rPr>
          <w:i/>
          <w:lang w:val="ru-RU" w:eastAsia="ru-RU"/>
        </w:rPr>
        <w:t>(персональні дані)</w:t>
      </w:r>
      <w:r w:rsidR="001B52F0">
        <w:rPr>
          <w:i/>
          <w:lang w:val="ru-RU" w:eastAsia="ru-RU"/>
        </w:rPr>
        <w:t xml:space="preserve"> </w:t>
      </w:r>
      <w:r w:rsidRPr="0057763D">
        <w:rPr>
          <w:lang w:eastAsia="ru-RU"/>
        </w:rPr>
        <w:t xml:space="preserve">р.н.,  що проживає по вул. </w:t>
      </w:r>
      <w:r w:rsidR="001B52F0" w:rsidRPr="001B52F0">
        <w:rPr>
          <w:i/>
          <w:lang w:eastAsia="ru-RU"/>
        </w:rPr>
        <w:t>(персональні дані)</w:t>
      </w:r>
      <w:r w:rsidRPr="0057763D">
        <w:rPr>
          <w:lang w:eastAsia="ru-RU"/>
        </w:rPr>
        <w:t xml:space="preserve">в  м. Новий Розділ Львівської області, про можливість призначити її опікуном доньки – </w:t>
      </w:r>
      <w:r w:rsidR="001B52F0" w:rsidRPr="001B52F0">
        <w:rPr>
          <w:i/>
          <w:lang w:eastAsia="ru-RU"/>
        </w:rPr>
        <w:t>(персональні дані)</w:t>
      </w:r>
      <w:r w:rsidRPr="0057763D">
        <w:rPr>
          <w:lang w:eastAsia="ru-RU"/>
        </w:rPr>
        <w:t>р.н., яка є інвалідом з дитинства І групи підгрупи «А», та всі додані документи, відповідно до Правил опіки та піклування, затверджених наказом Державного комітету України у справах сім’ї та молоді, Міністерства освіти України, міністерства охорони здоров’я України, Міністерства праці та соціальної політики України № 34/166/131/88 від 26.05.1999 року, статті 60 Цивільного кодексу України, опікунська рада при виконавчому комітеті Новороздільської міської ради</w:t>
      </w:r>
    </w:p>
    <w:p w:rsidR="0057763D" w:rsidRPr="0057763D" w:rsidRDefault="0057763D" w:rsidP="0057763D">
      <w:pPr>
        <w:ind w:firstLine="709"/>
        <w:jc w:val="both"/>
        <w:rPr>
          <w:lang w:eastAsia="ru-RU"/>
        </w:rPr>
      </w:pPr>
    </w:p>
    <w:p w:rsidR="0057763D" w:rsidRPr="0057763D" w:rsidRDefault="0057763D" w:rsidP="0057763D">
      <w:pPr>
        <w:ind w:firstLine="709"/>
        <w:jc w:val="both"/>
        <w:rPr>
          <w:lang w:eastAsia="ru-RU"/>
        </w:rPr>
      </w:pPr>
      <w:r w:rsidRPr="0057763D">
        <w:rPr>
          <w:lang w:eastAsia="ru-RU"/>
        </w:rPr>
        <w:t>ВВАЖАЄ ЗА ДОЦІЛЬНЕ</w:t>
      </w:r>
    </w:p>
    <w:p w:rsidR="0057763D" w:rsidRPr="0057763D" w:rsidRDefault="0057763D" w:rsidP="0057763D">
      <w:pPr>
        <w:ind w:firstLine="709"/>
        <w:jc w:val="both"/>
        <w:rPr>
          <w:lang w:eastAsia="ru-RU"/>
        </w:rPr>
      </w:pPr>
    </w:p>
    <w:p w:rsidR="0057763D" w:rsidRPr="0057763D" w:rsidRDefault="0057763D" w:rsidP="0057763D">
      <w:pPr>
        <w:jc w:val="both"/>
        <w:rPr>
          <w:color w:val="000000"/>
          <w:sz w:val="26"/>
          <w:szCs w:val="26"/>
          <w:shd w:val="clear" w:color="auto" w:fill="FFFFFF"/>
          <w:lang w:eastAsia="ru-RU"/>
        </w:rPr>
      </w:pPr>
      <w:r w:rsidRPr="0057763D">
        <w:rPr>
          <w:lang w:eastAsia="ru-RU"/>
        </w:rPr>
        <w:t xml:space="preserve">  Призначити </w:t>
      </w:r>
      <w:r w:rsidR="001B52F0" w:rsidRPr="00F23832">
        <w:rPr>
          <w:i/>
          <w:lang w:val="ru-RU" w:eastAsia="ru-RU"/>
        </w:rPr>
        <w:t>(персональні дані)</w:t>
      </w:r>
      <w:r w:rsidR="001B52F0">
        <w:rPr>
          <w:i/>
          <w:lang w:val="ru-RU" w:eastAsia="ru-RU"/>
        </w:rPr>
        <w:t xml:space="preserve"> </w:t>
      </w:r>
      <w:r w:rsidRPr="0057763D">
        <w:rPr>
          <w:lang w:eastAsia="ru-RU"/>
        </w:rPr>
        <w:t xml:space="preserve">р.н., опікуном її доньки – </w:t>
      </w:r>
      <w:r w:rsidR="001B52F0" w:rsidRPr="00F23832">
        <w:rPr>
          <w:i/>
          <w:lang w:val="ru-RU" w:eastAsia="ru-RU"/>
        </w:rPr>
        <w:t>(персональні дані)</w:t>
      </w:r>
      <w:r w:rsidR="001B52F0">
        <w:rPr>
          <w:i/>
          <w:lang w:val="ru-RU" w:eastAsia="ru-RU"/>
        </w:rPr>
        <w:t xml:space="preserve"> </w:t>
      </w:r>
      <w:r w:rsidRPr="0057763D">
        <w:rPr>
          <w:lang w:eastAsia="ru-RU"/>
        </w:rPr>
        <w:t xml:space="preserve">р.н.,. у разі визнання </w:t>
      </w:r>
      <w:r w:rsidR="001B52F0" w:rsidRPr="00F23832">
        <w:rPr>
          <w:i/>
          <w:lang w:val="ru-RU" w:eastAsia="ru-RU"/>
        </w:rPr>
        <w:t>(персональні дані)</w:t>
      </w:r>
      <w:r w:rsidRPr="0057763D">
        <w:rPr>
          <w:lang w:eastAsia="ru-RU"/>
        </w:rPr>
        <w:t>недієздатною в судовому порядку.</w:t>
      </w:r>
    </w:p>
    <w:p w:rsidR="0057763D" w:rsidRPr="0057763D" w:rsidRDefault="0057763D" w:rsidP="0057763D">
      <w:pPr>
        <w:jc w:val="both"/>
        <w:rPr>
          <w:sz w:val="26"/>
          <w:szCs w:val="26"/>
          <w:lang w:eastAsia="ru-RU"/>
        </w:rPr>
      </w:pPr>
    </w:p>
    <w:p w:rsidR="0057763D" w:rsidRPr="0057763D" w:rsidRDefault="0057763D" w:rsidP="0057763D">
      <w:pPr>
        <w:jc w:val="both"/>
        <w:rPr>
          <w:sz w:val="26"/>
          <w:szCs w:val="26"/>
          <w:lang w:eastAsia="ru-RU"/>
        </w:rPr>
      </w:pPr>
    </w:p>
    <w:p w:rsidR="0057763D" w:rsidRPr="0057763D" w:rsidRDefault="0057763D" w:rsidP="0057763D">
      <w:pPr>
        <w:jc w:val="both"/>
        <w:rPr>
          <w:b/>
          <w:sz w:val="26"/>
          <w:szCs w:val="26"/>
          <w:lang w:eastAsia="ru-RU"/>
        </w:rPr>
      </w:pPr>
      <w:r w:rsidRPr="0057763D">
        <w:rPr>
          <w:b/>
          <w:sz w:val="26"/>
          <w:szCs w:val="26"/>
          <w:lang w:eastAsia="ru-RU"/>
        </w:rPr>
        <w:t xml:space="preserve">Голова опікунської ради                                                                Царик О.П.  </w:t>
      </w:r>
    </w:p>
    <w:p w:rsidR="0057763D" w:rsidRPr="0057763D" w:rsidRDefault="0057763D" w:rsidP="0057763D">
      <w:pPr>
        <w:jc w:val="both"/>
        <w:rPr>
          <w:b/>
          <w:sz w:val="26"/>
          <w:szCs w:val="26"/>
          <w:lang w:eastAsia="ru-RU"/>
        </w:rPr>
      </w:pPr>
      <w:r w:rsidRPr="0057763D">
        <w:rPr>
          <w:b/>
          <w:sz w:val="26"/>
          <w:szCs w:val="26"/>
          <w:lang w:eastAsia="ru-RU"/>
        </w:rPr>
        <w:t xml:space="preserve">          </w:t>
      </w:r>
    </w:p>
    <w:p w:rsidR="0057763D" w:rsidRPr="0057763D" w:rsidRDefault="0057763D" w:rsidP="00A176E3">
      <w:pPr>
        <w:widowControl w:val="0"/>
        <w:shd w:val="clear" w:color="auto" w:fill="FFFFFF"/>
        <w:tabs>
          <w:tab w:val="left" w:leader="dot" w:pos="9475"/>
        </w:tabs>
        <w:autoSpaceDE w:val="0"/>
        <w:autoSpaceDN w:val="0"/>
        <w:adjustRightInd w:val="0"/>
        <w:jc w:val="both"/>
        <w:rPr>
          <w:lang w:val="ru-RU" w:eastAsia="ru-RU"/>
        </w:rPr>
      </w:pPr>
      <w:r w:rsidRPr="0057763D">
        <w:rPr>
          <w:b/>
          <w:sz w:val="26"/>
          <w:szCs w:val="26"/>
          <w:lang w:val="ru-RU" w:eastAsia="ru-RU"/>
        </w:rPr>
        <w:t xml:space="preserve">Секретар опікунської ради                ____________                     Спас О.З.  </w:t>
      </w:r>
    </w:p>
    <w:p w:rsidR="000678CA" w:rsidRPr="0057763D" w:rsidRDefault="000678CA" w:rsidP="00E2281C">
      <w:pPr>
        <w:widowControl w:val="0"/>
        <w:shd w:val="clear" w:color="auto" w:fill="FFFFFF"/>
        <w:tabs>
          <w:tab w:val="left" w:leader="dot" w:pos="9475"/>
        </w:tabs>
        <w:autoSpaceDE w:val="0"/>
        <w:autoSpaceDN w:val="0"/>
        <w:adjustRightInd w:val="0"/>
        <w:ind w:left="142" w:firstLine="142"/>
        <w:jc w:val="both"/>
        <w:rPr>
          <w:sz w:val="26"/>
          <w:szCs w:val="26"/>
          <w:lang w:val="ru-RU" w:eastAsia="ru-RU"/>
        </w:rPr>
      </w:pPr>
    </w:p>
    <w:p w:rsidR="000678CA" w:rsidRDefault="000678CA"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1C5D01" w:rsidRPr="004D5A6A" w:rsidRDefault="001C5D01" w:rsidP="004D5A6A">
      <w:pPr>
        <w:rPr>
          <w:b/>
          <w:u w:val="single"/>
          <w:lang w:val="ru-RU"/>
        </w:rPr>
      </w:pP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00E12786">
        <w:rPr>
          <w:b/>
          <w:lang w:val="ru-RU"/>
        </w:rPr>
        <w:t>27</w:t>
      </w:r>
    </w:p>
    <w:p w:rsidR="001C5D01" w:rsidRPr="004D5A6A" w:rsidRDefault="001C5D01" w:rsidP="004D5A6A">
      <w:pPr>
        <w:rPr>
          <w:b/>
          <w:u w:val="single"/>
          <w:lang w:val="ru-RU"/>
        </w:rPr>
      </w:pPr>
    </w:p>
    <w:p w:rsidR="00EB2015" w:rsidRDefault="00EB2015" w:rsidP="004D5A6A">
      <w:pPr>
        <w:rPr>
          <w:lang w:val="ru-RU"/>
        </w:rPr>
      </w:pPr>
    </w:p>
    <w:p w:rsidR="001C5D01" w:rsidRPr="004D5A6A" w:rsidRDefault="001C5D01" w:rsidP="004D5A6A">
      <w:pPr>
        <w:rPr>
          <w:lang w:val="ru-RU"/>
        </w:rPr>
      </w:pPr>
      <w:r w:rsidRPr="004D5A6A">
        <w:rPr>
          <w:lang w:val="ru-RU"/>
        </w:rPr>
        <w:t>20 січня 2022 року</w:t>
      </w:r>
    </w:p>
    <w:p w:rsidR="00EB2015" w:rsidRPr="00EB2015" w:rsidRDefault="00EB2015" w:rsidP="00EB2015">
      <w:pPr>
        <w:rPr>
          <w:lang w:val="ru-RU"/>
        </w:rPr>
      </w:pPr>
    </w:p>
    <w:p w:rsidR="00EB2015" w:rsidRPr="00387B65" w:rsidRDefault="00EB2015" w:rsidP="00EB2015">
      <w:r w:rsidRPr="00387B65">
        <w:t>Про надання одноразової матеріальної допомоги</w:t>
      </w:r>
    </w:p>
    <w:p w:rsidR="00EB2015" w:rsidRPr="00387B65" w:rsidRDefault="00EB2015" w:rsidP="00EB2015"/>
    <w:p w:rsidR="00EB2015" w:rsidRPr="00387B65" w:rsidRDefault="00EB2015" w:rsidP="00EB2015">
      <w:pPr>
        <w:ind w:firstLine="567"/>
        <w:jc w:val="both"/>
      </w:pPr>
      <w:r w:rsidRPr="00387B65">
        <w:t>Розглянувши заяви громадян, висновки комісії з питань  соці</w:t>
      </w:r>
      <w:r>
        <w:t xml:space="preserve">ального захисту населення від </w:t>
      </w:r>
      <w:r w:rsidRPr="00EB2015">
        <w:t>20</w:t>
      </w:r>
      <w:r>
        <w:t xml:space="preserve">  січ</w:t>
      </w:r>
      <w:r w:rsidRPr="00EB2015">
        <w:t xml:space="preserve">ня </w:t>
      </w:r>
      <w:r>
        <w:t xml:space="preserve"> 202</w:t>
      </w:r>
      <w:r w:rsidRPr="00EB2015">
        <w:t>2</w:t>
      </w:r>
      <w:r w:rsidRPr="00387B65">
        <w:t xml:space="preserve"> року, враховуючи  програму соціа</w:t>
      </w:r>
      <w:r>
        <w:t>льного захисту населення на 202</w:t>
      </w:r>
      <w:r w:rsidRPr="00EB2015">
        <w:t>2</w:t>
      </w:r>
      <w:r>
        <w:t xml:space="preserve"> рік та прогноз на 202</w:t>
      </w:r>
      <w:r w:rsidRPr="00EB2015">
        <w:t>3</w:t>
      </w:r>
      <w:r>
        <w:t>-2</w:t>
      </w:r>
      <w:r w:rsidRPr="00EB2015">
        <w:t>4</w:t>
      </w:r>
      <w:r w:rsidRPr="00387B65">
        <w:t xml:space="preserve"> роки,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EB2015" w:rsidRPr="00387B65" w:rsidRDefault="00EB2015" w:rsidP="00EB2015"/>
    <w:p w:rsidR="00EB2015" w:rsidRPr="00387B65" w:rsidRDefault="00EB2015" w:rsidP="00EB2015">
      <w:r w:rsidRPr="00387B65">
        <w:t>В И Р І Ш И В:</w:t>
      </w:r>
    </w:p>
    <w:p w:rsidR="00EB2015" w:rsidRPr="00387B65" w:rsidRDefault="00EB2015" w:rsidP="00EB2015"/>
    <w:p w:rsidR="00EB2015" w:rsidRPr="00387B65" w:rsidRDefault="00EB2015" w:rsidP="00EB2015">
      <w:pPr>
        <w:ind w:firstLine="567"/>
      </w:pPr>
      <w:r w:rsidRPr="00387B65">
        <w:t>1.  Надати одноразову матеріальну допомогу мешканцям громади згідно з Додатком.</w:t>
      </w:r>
    </w:p>
    <w:p w:rsidR="00EB2015" w:rsidRPr="00387B65" w:rsidRDefault="00EB2015" w:rsidP="00EB2015">
      <w:pPr>
        <w:ind w:firstLine="567"/>
        <w:jc w:val="both"/>
        <w:rPr>
          <w:b/>
          <w:bCs/>
        </w:rPr>
      </w:pPr>
      <w:r w:rsidRPr="00387B65">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387B65">
        <w:rPr>
          <w:b/>
          <w:bCs/>
        </w:rPr>
        <w:t xml:space="preserve"> </w:t>
      </w:r>
      <w:r w:rsidRPr="00EB2015">
        <w:rPr>
          <w:bCs/>
        </w:rPr>
        <w:t>25100</w:t>
      </w:r>
      <w:r w:rsidRPr="00387B65">
        <w:rPr>
          <w:bCs/>
        </w:rPr>
        <w:t xml:space="preserve"> грн. 0</w:t>
      </w:r>
      <w:r>
        <w:rPr>
          <w:bCs/>
        </w:rPr>
        <w:t>0 коп. (</w:t>
      </w:r>
      <w:r>
        <w:rPr>
          <w:bCs/>
          <w:lang w:val="ru-RU"/>
        </w:rPr>
        <w:t>Двадцять п'ять</w:t>
      </w:r>
      <w:r>
        <w:rPr>
          <w:bCs/>
        </w:rPr>
        <w:t xml:space="preserve"> тисяч </w:t>
      </w:r>
      <w:r>
        <w:rPr>
          <w:bCs/>
          <w:lang w:val="ru-RU"/>
        </w:rPr>
        <w:t>сто</w:t>
      </w:r>
      <w:r w:rsidRPr="00387B65">
        <w:rPr>
          <w:bCs/>
        </w:rPr>
        <w:t xml:space="preserve"> гривень 00 коп.</w:t>
      </w:r>
      <w:r w:rsidRPr="00387B65">
        <w:rPr>
          <w:b/>
          <w:bCs/>
        </w:rPr>
        <w:t xml:space="preserve">) </w:t>
      </w:r>
      <w:r w:rsidRPr="00387B65">
        <w:t>по коду функціональної класифікації  0813242.</w:t>
      </w:r>
    </w:p>
    <w:p w:rsidR="00EB2015" w:rsidRPr="00387B65" w:rsidRDefault="00EB2015" w:rsidP="00EB2015"/>
    <w:p w:rsidR="00EB2015" w:rsidRPr="00387B65" w:rsidRDefault="00EB2015" w:rsidP="00EB2015"/>
    <w:p w:rsidR="00EB2015" w:rsidRPr="00387B65" w:rsidRDefault="00EB2015" w:rsidP="00EB2015">
      <w:r w:rsidRPr="00387B65">
        <w:t>МІСЬКИЙ ГОЛОВА</w:t>
      </w:r>
      <w:r w:rsidRPr="00387B65">
        <w:tab/>
      </w:r>
      <w:r w:rsidRPr="00387B65">
        <w:tab/>
      </w:r>
      <w:r w:rsidRPr="00387B65">
        <w:tab/>
      </w:r>
      <w:r w:rsidRPr="00387B65">
        <w:tab/>
        <w:t xml:space="preserve">    </w:t>
      </w:r>
      <w:r w:rsidRPr="00387B65">
        <w:tab/>
      </w:r>
      <w:r w:rsidRPr="00387B65">
        <w:tab/>
        <w:t xml:space="preserve">         Ярина ЯЦЕНКО</w:t>
      </w:r>
    </w:p>
    <w:p w:rsidR="00EB2015" w:rsidRDefault="00EB2015" w:rsidP="00EB2015"/>
    <w:p w:rsidR="00E12786" w:rsidRDefault="00E12786"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EB2015" w:rsidRDefault="00EB2015" w:rsidP="004D5A6A">
      <w:pPr>
        <w:jc w:val="both"/>
        <w:rPr>
          <w:rFonts w:eastAsia="Calibri"/>
          <w:lang w:val="ru-RU" w:eastAsia="en-US"/>
        </w:rPr>
      </w:pPr>
    </w:p>
    <w:p w:rsidR="00704112" w:rsidRDefault="00704112" w:rsidP="004D5A6A">
      <w:pPr>
        <w:jc w:val="both"/>
        <w:rPr>
          <w:rFonts w:eastAsia="Calibri"/>
          <w:lang w:val="ru-RU" w:eastAsia="en-US"/>
        </w:rPr>
      </w:pPr>
    </w:p>
    <w:p w:rsidR="00BD5A7D" w:rsidRDefault="00BD5A7D" w:rsidP="004D5A6A">
      <w:pPr>
        <w:jc w:val="both"/>
        <w:rPr>
          <w:rFonts w:eastAsia="Calibri"/>
          <w:lang w:val="ru-RU" w:eastAsia="en-US"/>
        </w:rPr>
      </w:pPr>
    </w:p>
    <w:p w:rsidR="00BD5A7D" w:rsidRDefault="00BD5A7D" w:rsidP="004D5A6A">
      <w:pPr>
        <w:jc w:val="both"/>
        <w:rPr>
          <w:rFonts w:eastAsia="Calibri"/>
          <w:lang w:val="ru-RU" w:eastAsia="en-US"/>
        </w:rPr>
      </w:pPr>
    </w:p>
    <w:p w:rsidR="00BD5A7D" w:rsidRDefault="00BD5A7D" w:rsidP="004D5A6A">
      <w:pPr>
        <w:jc w:val="both"/>
        <w:rPr>
          <w:rFonts w:eastAsia="Calibri"/>
          <w:lang w:val="ru-RU" w:eastAsia="en-US"/>
        </w:rPr>
      </w:pPr>
    </w:p>
    <w:p w:rsidR="00BD5A7D" w:rsidRDefault="00BD5A7D" w:rsidP="004D5A6A">
      <w:pPr>
        <w:jc w:val="both"/>
        <w:rPr>
          <w:rFonts w:eastAsia="Calibri"/>
          <w:lang w:val="ru-RU" w:eastAsia="en-US"/>
        </w:rPr>
      </w:pPr>
    </w:p>
    <w:p w:rsidR="00BD5A7D" w:rsidRPr="007E2E9C" w:rsidRDefault="00BD5A7D" w:rsidP="004D5A6A">
      <w:pPr>
        <w:jc w:val="both"/>
        <w:rPr>
          <w:rFonts w:eastAsia="Calibri"/>
          <w:lang w:val="ru-RU" w:eastAsia="en-US"/>
        </w:rPr>
      </w:pPr>
    </w:p>
    <w:p w:rsidR="007E2E9C" w:rsidRPr="007E2E9C" w:rsidRDefault="007E2E9C" w:rsidP="004D5A6A">
      <w:pPr>
        <w:jc w:val="right"/>
        <w:rPr>
          <w:rFonts w:eastAsia="Calibri"/>
          <w:lang w:val="ru-RU" w:eastAsia="en-US"/>
        </w:rPr>
      </w:pPr>
      <w:r w:rsidRPr="007E2E9C">
        <w:rPr>
          <w:rFonts w:eastAsia="Calibri"/>
          <w:lang w:val="ru-RU" w:eastAsia="en-US"/>
        </w:rPr>
        <w:t xml:space="preserve">Додаток  </w:t>
      </w:r>
    </w:p>
    <w:p w:rsidR="007E2E9C" w:rsidRPr="007E2E9C" w:rsidRDefault="007E2E9C" w:rsidP="004D5A6A">
      <w:pPr>
        <w:jc w:val="right"/>
        <w:rPr>
          <w:rFonts w:eastAsia="Calibri"/>
          <w:lang w:val="ru-RU" w:eastAsia="en-US"/>
        </w:rPr>
      </w:pPr>
      <w:r w:rsidRPr="007E2E9C">
        <w:rPr>
          <w:rFonts w:eastAsia="Calibri"/>
          <w:lang w:val="ru-RU" w:eastAsia="en-US"/>
        </w:rPr>
        <w:t xml:space="preserve">                                                                         до рішення виконкому</w:t>
      </w:r>
    </w:p>
    <w:p w:rsidR="007E2E9C" w:rsidRDefault="007E2E9C" w:rsidP="00E12786">
      <w:pPr>
        <w:ind w:left="585"/>
        <w:contextualSpacing/>
        <w:rPr>
          <w:rFonts w:eastAsia="Calibri"/>
          <w:lang w:val="ru-RU" w:eastAsia="en-US"/>
        </w:rPr>
      </w:pPr>
      <w:r w:rsidRPr="007E2E9C">
        <w:rPr>
          <w:rFonts w:eastAsia="Calibri"/>
          <w:lang w:val="ru-RU" w:eastAsia="en-US"/>
        </w:rPr>
        <w:t xml:space="preserve">                                                                                         </w:t>
      </w:r>
      <w:r w:rsidR="00533FA1" w:rsidRPr="004D5A6A">
        <w:rPr>
          <w:rFonts w:eastAsia="Calibri"/>
          <w:lang w:val="ru-RU" w:eastAsia="en-US"/>
        </w:rPr>
        <w:t xml:space="preserve">            </w:t>
      </w:r>
      <w:r w:rsidR="00E12786">
        <w:rPr>
          <w:rFonts w:eastAsia="Calibri"/>
          <w:lang w:val="ru-RU" w:eastAsia="en-US"/>
        </w:rPr>
        <w:t xml:space="preserve">      №  27  від   20.01.</w:t>
      </w:r>
      <w:r w:rsidRPr="007E2E9C">
        <w:rPr>
          <w:rFonts w:eastAsia="Calibri"/>
          <w:lang w:val="ru-RU" w:eastAsia="en-US"/>
        </w:rPr>
        <w:t>2021р</w:t>
      </w:r>
      <w:r w:rsidR="00E12786">
        <w:rPr>
          <w:rFonts w:eastAsia="Calibri"/>
          <w:lang w:val="ru-RU" w:eastAsia="en-US"/>
        </w:rPr>
        <w:t>.</w:t>
      </w:r>
    </w:p>
    <w:p w:rsidR="00E12786" w:rsidRPr="007E2E9C" w:rsidRDefault="00E12786" w:rsidP="00E12786">
      <w:pPr>
        <w:ind w:left="585"/>
        <w:contextualSpacing/>
        <w:rPr>
          <w:rFonts w:eastAsia="Calibri"/>
          <w:lang w:val="ru-RU" w:eastAsia="en-US"/>
        </w:rPr>
      </w:pPr>
    </w:p>
    <w:tbl>
      <w:tblPr>
        <w:tblW w:w="10080" w:type="dxa"/>
        <w:tblInd w:w="-318" w:type="dxa"/>
        <w:tblLayout w:type="fixed"/>
        <w:tblLook w:val="04A0"/>
      </w:tblPr>
      <w:tblGrid>
        <w:gridCol w:w="582"/>
        <w:gridCol w:w="1985"/>
        <w:gridCol w:w="2126"/>
        <w:gridCol w:w="1134"/>
        <w:gridCol w:w="1276"/>
        <w:gridCol w:w="1843"/>
        <w:gridCol w:w="1134"/>
      </w:tblGrid>
      <w:tr w:rsidR="007E2E9C" w:rsidRPr="007E2E9C" w:rsidTr="004D5A6A">
        <w:trPr>
          <w:trHeight w:val="1349"/>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2E9C" w:rsidRPr="007E2E9C" w:rsidRDefault="007E2E9C" w:rsidP="004D5A6A">
            <w:pPr>
              <w:rPr>
                <w:b/>
                <w:bCs/>
                <w:color w:val="000000"/>
                <w:lang w:val="ru-RU" w:eastAsia="ru-RU"/>
              </w:rPr>
            </w:pPr>
            <w:r w:rsidRPr="007E2E9C">
              <w:rPr>
                <w:b/>
                <w:bCs/>
                <w:color w:val="000000"/>
                <w:lang w:val="ru-RU"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7E2E9C" w:rsidRPr="007E2E9C" w:rsidRDefault="007E2E9C" w:rsidP="004D5A6A">
            <w:pPr>
              <w:rPr>
                <w:b/>
                <w:bCs/>
                <w:color w:val="000000"/>
                <w:lang w:val="ru-RU" w:eastAsia="ru-RU"/>
              </w:rPr>
            </w:pPr>
            <w:r w:rsidRPr="007E2E9C">
              <w:rPr>
                <w:b/>
                <w:bCs/>
                <w:color w:val="000000"/>
                <w:lang w:val="ru-RU" w:eastAsia="ru-RU"/>
              </w:rPr>
              <w:t>Рахунок</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7E2E9C" w:rsidRPr="007E2E9C" w:rsidRDefault="007E2E9C" w:rsidP="004D5A6A">
            <w:pPr>
              <w:ind w:right="459"/>
              <w:rPr>
                <w:b/>
                <w:bCs/>
                <w:color w:val="000000"/>
                <w:lang w:val="ru-RU" w:eastAsia="ru-RU"/>
              </w:rPr>
            </w:pPr>
            <w:r w:rsidRPr="007E2E9C">
              <w:rPr>
                <w:b/>
                <w:bCs/>
                <w:color w:val="000000"/>
                <w:lang w:val="ru-RU" w:eastAsia="ru-RU"/>
              </w:rPr>
              <w:t>Прізвище, ім'я,  по  батькові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2E9C" w:rsidRPr="007E2E9C" w:rsidRDefault="007E2E9C" w:rsidP="004D5A6A">
            <w:pPr>
              <w:rPr>
                <w:b/>
                <w:bCs/>
                <w:color w:val="000000"/>
                <w:lang w:val="ru-RU" w:eastAsia="ru-RU"/>
              </w:rPr>
            </w:pPr>
            <w:r w:rsidRPr="007E2E9C">
              <w:rPr>
                <w:b/>
                <w:bCs/>
                <w:color w:val="000000"/>
                <w:lang w:val="ru-RU" w:eastAsia="ru-RU"/>
              </w:rPr>
              <w:t>Ідентифікаційний номер</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7E2E9C" w:rsidRPr="007E2E9C" w:rsidRDefault="007E2E9C" w:rsidP="004D5A6A">
            <w:pPr>
              <w:rPr>
                <w:b/>
                <w:bCs/>
                <w:color w:val="000000"/>
                <w:lang w:eastAsia="ru-RU"/>
              </w:rPr>
            </w:pPr>
            <w:r w:rsidRPr="007E2E9C">
              <w:rPr>
                <w:b/>
                <w:bCs/>
                <w:color w:val="000000"/>
                <w:lang w:eastAsia="ru-RU"/>
              </w:rPr>
              <w:t> </w:t>
            </w:r>
          </w:p>
          <w:p w:rsidR="007E2E9C" w:rsidRPr="007E2E9C" w:rsidRDefault="007E2E9C" w:rsidP="004D5A6A">
            <w:pPr>
              <w:rPr>
                <w:rFonts w:eastAsia="Calibri"/>
                <w:b/>
                <w:bCs/>
                <w:color w:val="000000"/>
                <w:lang w:val="ru-RU" w:eastAsia="en-US"/>
              </w:rPr>
            </w:pPr>
            <w:r w:rsidRPr="007E2E9C">
              <w:rPr>
                <w:rFonts w:eastAsia="Calibri"/>
                <w:b/>
                <w:bCs/>
                <w:color w:val="000000"/>
                <w:lang w:val="ru-RU" w:eastAsia="en-US"/>
              </w:rPr>
              <w:t>Серія та номер паспорта</w:t>
            </w:r>
          </w:p>
          <w:p w:rsidR="007E2E9C" w:rsidRPr="007E2E9C" w:rsidRDefault="007E2E9C" w:rsidP="004D5A6A">
            <w:pPr>
              <w:rPr>
                <w:b/>
                <w:bCs/>
                <w:color w:val="000000"/>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E2E9C" w:rsidRPr="007E2E9C" w:rsidRDefault="007E2E9C" w:rsidP="004D5A6A">
            <w:pPr>
              <w:rPr>
                <w:b/>
                <w:bCs/>
                <w:color w:val="000000"/>
                <w:lang w:val="ru-RU" w:eastAsia="ru-RU"/>
              </w:rPr>
            </w:pPr>
            <w:r w:rsidRPr="007E2E9C">
              <w:rPr>
                <w:b/>
                <w:bCs/>
                <w:color w:val="000000"/>
                <w:lang w:val="ru-RU" w:eastAsia="ru-RU"/>
              </w:rPr>
              <w:t>Адреса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2E9C" w:rsidRPr="007E2E9C" w:rsidRDefault="007E2E9C" w:rsidP="004D5A6A">
            <w:pPr>
              <w:rPr>
                <w:b/>
                <w:bCs/>
                <w:color w:val="000000"/>
                <w:lang w:val="ru-RU" w:eastAsia="ru-RU"/>
              </w:rPr>
            </w:pPr>
            <w:r w:rsidRPr="007E2E9C">
              <w:rPr>
                <w:b/>
                <w:bCs/>
                <w:color w:val="000000"/>
                <w:lang w:val="ru-RU" w:eastAsia="ru-RU"/>
              </w:rPr>
              <w:t>Сума грн.</w:t>
            </w:r>
          </w:p>
        </w:tc>
      </w:tr>
      <w:tr w:rsidR="001B52F0" w:rsidRPr="007E2E9C" w:rsidTr="00C574E3">
        <w:trPr>
          <w:trHeight w:val="59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1</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Рябоконєва Зоряна Остапівна</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1500,00</w:t>
            </w:r>
          </w:p>
        </w:tc>
      </w:tr>
      <w:tr w:rsidR="001B52F0" w:rsidRPr="007E2E9C" w:rsidTr="00C574E3">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2</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Герба Марія Володимирівна</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2000,00</w:t>
            </w:r>
          </w:p>
        </w:tc>
      </w:tr>
      <w:tr w:rsidR="001B52F0" w:rsidRPr="007E2E9C" w:rsidTr="00C574E3">
        <w:trPr>
          <w:trHeight w:val="938"/>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3</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Ратич Ірина Василівна</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2000,00</w:t>
            </w:r>
          </w:p>
        </w:tc>
      </w:tr>
      <w:tr w:rsidR="001B52F0" w:rsidRPr="007E2E9C" w:rsidTr="00C574E3">
        <w:trPr>
          <w:trHeight w:val="65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4</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Бінас Ольга Онуфріївна</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500,00</w:t>
            </w:r>
          </w:p>
        </w:tc>
      </w:tr>
      <w:tr w:rsidR="001B52F0" w:rsidRPr="007E2E9C" w:rsidTr="00C574E3">
        <w:trPr>
          <w:trHeight w:val="62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5</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Васьо Марія Володимирівна</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600,00</w:t>
            </w:r>
          </w:p>
        </w:tc>
      </w:tr>
      <w:tr w:rsidR="001B52F0" w:rsidRPr="007E2E9C" w:rsidTr="00C574E3">
        <w:trPr>
          <w:trHeight w:val="716"/>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6</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Сарабаха Іван Михайлович</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3000,00</w:t>
            </w:r>
          </w:p>
        </w:tc>
      </w:tr>
      <w:tr w:rsidR="001B52F0" w:rsidRPr="007E2E9C" w:rsidTr="00C574E3">
        <w:trPr>
          <w:trHeight w:val="69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7</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Гринчук Оксана Михайлівна</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2000,00</w:t>
            </w:r>
          </w:p>
        </w:tc>
      </w:tr>
      <w:tr w:rsidR="001B52F0" w:rsidRPr="007E2E9C" w:rsidTr="00C574E3">
        <w:trPr>
          <w:trHeight w:val="274"/>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8</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Адамчук Наталія Петрівна</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1500,00</w:t>
            </w:r>
          </w:p>
        </w:tc>
      </w:tr>
      <w:tr w:rsidR="001B52F0" w:rsidRPr="007E2E9C" w:rsidTr="00C574E3">
        <w:trPr>
          <w:trHeight w:val="791"/>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9</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Могилат Жанна Михайлівна</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500,00</w:t>
            </w:r>
          </w:p>
        </w:tc>
      </w:tr>
      <w:tr w:rsidR="001B52F0" w:rsidRPr="007E2E9C" w:rsidTr="00C574E3">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10</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Марків Богдан Петрович</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500,00</w:t>
            </w:r>
          </w:p>
        </w:tc>
      </w:tr>
      <w:tr w:rsidR="001B52F0" w:rsidRPr="007E2E9C" w:rsidTr="00C574E3">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11</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Бабієчко Богдан Миколайович</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2000,00</w:t>
            </w:r>
          </w:p>
        </w:tc>
      </w:tr>
      <w:tr w:rsidR="001B52F0" w:rsidRPr="007E2E9C" w:rsidTr="00C574E3">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12</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Ляльковська-Винярська Броніслава Ярославівна</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4000,00</w:t>
            </w:r>
          </w:p>
        </w:tc>
      </w:tr>
      <w:tr w:rsidR="001B52F0" w:rsidRPr="007E2E9C" w:rsidTr="00C574E3">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13</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Дідух Василь Михайлович</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4000,00</w:t>
            </w:r>
          </w:p>
        </w:tc>
      </w:tr>
      <w:tr w:rsidR="001B52F0" w:rsidRPr="007E2E9C" w:rsidTr="00C574E3">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lastRenderedPageBreak/>
              <w:t>14</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Цибеняк Володимир Ярославович</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400,00</w:t>
            </w:r>
          </w:p>
        </w:tc>
      </w:tr>
      <w:tr w:rsidR="001B52F0" w:rsidRPr="007E2E9C" w:rsidTr="00C574E3">
        <w:trPr>
          <w:trHeight w:val="689"/>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7E2E9C" w:rsidRDefault="001B52F0" w:rsidP="004D5A6A">
            <w:pPr>
              <w:jc w:val="center"/>
              <w:rPr>
                <w:rFonts w:eastAsia="Calibri"/>
                <w:color w:val="000000"/>
                <w:lang w:val="ru-RU" w:eastAsia="en-US"/>
              </w:rPr>
            </w:pPr>
            <w:r w:rsidRPr="007E2E9C">
              <w:rPr>
                <w:rFonts w:eastAsia="Calibri"/>
                <w:color w:val="000000"/>
                <w:lang w:val="ru-RU" w:eastAsia="en-US"/>
              </w:rPr>
              <w:t>15</w:t>
            </w:r>
          </w:p>
        </w:tc>
        <w:tc>
          <w:tcPr>
            <w:tcW w:w="1985"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805CFE">
              <w:rPr>
                <w:i/>
                <w:lang w:val="ru-RU" w:eastAsia="ru-RU"/>
              </w:rPr>
              <w:t>(персональні дані)</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rPr>
                <w:rFonts w:eastAsia="Calibri"/>
                <w:color w:val="000000"/>
                <w:lang w:val="ru-RU" w:eastAsia="en-US"/>
              </w:rPr>
            </w:pPr>
            <w:r w:rsidRPr="007E2E9C">
              <w:rPr>
                <w:rFonts w:eastAsia="Calibri"/>
                <w:color w:val="000000"/>
                <w:lang w:val="ru-RU" w:eastAsia="en-US"/>
              </w:rPr>
              <w:t>Коцінський Іван Васильович</w:t>
            </w:r>
          </w:p>
        </w:tc>
        <w:tc>
          <w:tcPr>
            <w:tcW w:w="1134"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276" w:type="dxa"/>
            <w:tcBorders>
              <w:top w:val="single" w:sz="4" w:space="0" w:color="auto"/>
              <w:left w:val="nil"/>
              <w:bottom w:val="single" w:sz="4" w:space="0" w:color="auto"/>
              <w:right w:val="single" w:sz="4" w:space="0" w:color="auto"/>
            </w:tcBorders>
            <w:shd w:val="clear" w:color="auto" w:fill="auto"/>
            <w:hideMark/>
          </w:tcPr>
          <w:p w:rsidR="001B52F0" w:rsidRDefault="001B52F0">
            <w:r w:rsidRPr="00462FA2">
              <w:rPr>
                <w:i/>
                <w:lang w:val="ru-RU" w:eastAsia="ru-RU"/>
              </w:rPr>
              <w:t>(персональні дані)</w:t>
            </w:r>
          </w:p>
        </w:tc>
        <w:tc>
          <w:tcPr>
            <w:tcW w:w="1843"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462FA2">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7E2E9C" w:rsidRDefault="001B52F0" w:rsidP="004D5A6A">
            <w:pPr>
              <w:jc w:val="right"/>
              <w:rPr>
                <w:rFonts w:eastAsia="Calibri"/>
                <w:color w:val="000000"/>
                <w:lang w:val="ru-RU" w:eastAsia="en-US"/>
              </w:rPr>
            </w:pPr>
            <w:r w:rsidRPr="007E2E9C">
              <w:rPr>
                <w:rFonts w:eastAsia="Calibri"/>
                <w:color w:val="000000"/>
                <w:lang w:val="ru-RU" w:eastAsia="en-US"/>
              </w:rPr>
              <w:t>600,00</w:t>
            </w:r>
          </w:p>
        </w:tc>
      </w:tr>
      <w:tr w:rsidR="007E2E9C" w:rsidRPr="007E2E9C" w:rsidTr="004D5A6A">
        <w:trPr>
          <w:trHeight w:val="770"/>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2E9C" w:rsidRPr="007E2E9C" w:rsidRDefault="007E2E9C" w:rsidP="004D5A6A">
            <w:pPr>
              <w:rPr>
                <w:bCs/>
                <w:color w:val="000000"/>
                <w:lang w:val="ru-RU"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7E2E9C" w:rsidRPr="007E2E9C" w:rsidRDefault="007E2E9C" w:rsidP="004D5A6A">
            <w:pPr>
              <w:rPr>
                <w:bCs/>
                <w:color w:val="000000"/>
                <w:lang w:eastAsia="ru-RU"/>
              </w:rPr>
            </w:pPr>
            <w:r w:rsidRPr="007E2E9C">
              <w:rPr>
                <w:bCs/>
                <w:color w:val="000000"/>
                <w:lang w:eastAsia="ru-RU"/>
              </w:rPr>
              <w:t>ВСЬОГО</w:t>
            </w:r>
          </w:p>
        </w:tc>
        <w:tc>
          <w:tcPr>
            <w:tcW w:w="6379" w:type="dxa"/>
            <w:gridSpan w:val="4"/>
            <w:tcBorders>
              <w:top w:val="single" w:sz="4" w:space="0" w:color="auto"/>
              <w:left w:val="nil"/>
              <w:bottom w:val="single" w:sz="4" w:space="0" w:color="auto"/>
              <w:right w:val="single" w:sz="4" w:space="0" w:color="auto"/>
            </w:tcBorders>
            <w:shd w:val="clear" w:color="auto" w:fill="auto"/>
            <w:noWrap/>
            <w:vAlign w:val="center"/>
            <w:hideMark/>
          </w:tcPr>
          <w:p w:rsidR="007E2E9C" w:rsidRPr="007E2E9C" w:rsidRDefault="007E2E9C" w:rsidP="004D5A6A">
            <w:pPr>
              <w:rPr>
                <w:bCs/>
                <w:color w:val="000000"/>
                <w:lang w:val="ru-RU"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2E9C" w:rsidRPr="007E2E9C" w:rsidRDefault="007E2E9C" w:rsidP="004D5A6A">
            <w:pPr>
              <w:rPr>
                <w:bCs/>
                <w:color w:val="000000"/>
                <w:lang w:eastAsia="ru-RU"/>
              </w:rPr>
            </w:pPr>
            <w:r w:rsidRPr="007E2E9C">
              <w:rPr>
                <w:bCs/>
                <w:color w:val="000000"/>
                <w:lang w:val="en-US" w:eastAsia="ru-RU"/>
              </w:rPr>
              <w:t>2510</w:t>
            </w:r>
            <w:r w:rsidRPr="007E2E9C">
              <w:rPr>
                <w:bCs/>
                <w:color w:val="000000"/>
                <w:lang w:eastAsia="ru-RU"/>
              </w:rPr>
              <w:t>0,00</w:t>
            </w:r>
          </w:p>
        </w:tc>
      </w:tr>
    </w:tbl>
    <w:p w:rsidR="007E2E9C" w:rsidRPr="00A176E3" w:rsidRDefault="007E2E9C" w:rsidP="00A176E3">
      <w:pPr>
        <w:jc w:val="both"/>
        <w:rPr>
          <w:rFonts w:eastAsia="Calibri"/>
          <w:lang w:val="ru-RU" w:eastAsia="en-US"/>
        </w:rPr>
      </w:pPr>
    </w:p>
    <w:p w:rsidR="007E2E9C" w:rsidRPr="007E2E9C" w:rsidRDefault="00EB2015" w:rsidP="004D5A6A">
      <w:pPr>
        <w:ind w:left="-426"/>
        <w:jc w:val="both"/>
        <w:rPr>
          <w:rFonts w:eastAsia="Calibri"/>
          <w:lang w:eastAsia="en-US"/>
        </w:rPr>
      </w:pPr>
      <w:r>
        <w:rPr>
          <w:rFonts w:eastAsia="Calibri"/>
          <w:lang w:val="ru-RU" w:eastAsia="en-US"/>
        </w:rPr>
        <w:t xml:space="preserve">         </w:t>
      </w:r>
      <w:r w:rsidR="007E2E9C" w:rsidRPr="007E2E9C">
        <w:rPr>
          <w:rFonts w:eastAsia="Calibri"/>
          <w:lang w:eastAsia="en-US"/>
        </w:rPr>
        <w:t>МІСЬКИЙ ГОЛОВА</w:t>
      </w:r>
      <w:r w:rsidR="007E2E9C" w:rsidRPr="007E2E9C">
        <w:rPr>
          <w:rFonts w:eastAsia="Calibri"/>
          <w:lang w:val="ru-RU" w:eastAsia="en-US"/>
        </w:rPr>
        <w:t xml:space="preserve">                                                                         </w:t>
      </w:r>
      <w:r w:rsidR="007E2E9C" w:rsidRPr="007E2E9C">
        <w:rPr>
          <w:rFonts w:eastAsia="Calibri"/>
          <w:lang w:eastAsia="en-US"/>
        </w:rPr>
        <w:t>ЯРИНА ЯЦЕНКО</w:t>
      </w:r>
    </w:p>
    <w:p w:rsidR="001C5D01" w:rsidRDefault="001C5D01"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Pr="004D5A6A"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E12786" w:rsidRDefault="001C5D01" w:rsidP="004D5A6A">
      <w:pPr>
        <w:rPr>
          <w:b/>
          <w:lang w:val="ru-RU"/>
        </w:rPr>
      </w:pP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7A2503" w:rsidRDefault="007A2503" w:rsidP="004D5A6A">
      <w:pPr>
        <w:rPr>
          <w:b/>
          <w:lang w:val="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E12786" w:rsidRDefault="00E12786" w:rsidP="004D5A6A">
      <w:pPr>
        <w:rPr>
          <w:b/>
          <w:lang w:val="ru-RU"/>
        </w:rPr>
      </w:pP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r>
      <w:r>
        <w:rPr>
          <w:b/>
          <w:lang w:val="ru-RU"/>
        </w:rPr>
        <w:tab/>
        <w:t>28</w:t>
      </w:r>
    </w:p>
    <w:p w:rsidR="00E12786" w:rsidRDefault="00E12786" w:rsidP="004D5A6A">
      <w:pPr>
        <w:rPr>
          <w:lang w:val="ru-RU"/>
        </w:rPr>
      </w:pPr>
    </w:p>
    <w:p w:rsidR="00E12786" w:rsidRDefault="00E12786" w:rsidP="004D5A6A">
      <w:pPr>
        <w:rPr>
          <w:lang w:val="ru-RU"/>
        </w:rPr>
      </w:pPr>
    </w:p>
    <w:p w:rsidR="001C5D01" w:rsidRPr="004D5A6A" w:rsidRDefault="001C5D01" w:rsidP="004D5A6A">
      <w:pPr>
        <w:rPr>
          <w:lang w:val="ru-RU"/>
        </w:rPr>
      </w:pPr>
      <w:r w:rsidRPr="004D5A6A">
        <w:rPr>
          <w:lang w:val="ru-RU"/>
        </w:rPr>
        <w:t>20 січня 2022 року</w:t>
      </w:r>
    </w:p>
    <w:p w:rsidR="00EB2015" w:rsidRPr="007A2503" w:rsidRDefault="00EB2015" w:rsidP="00EB2015">
      <w:pPr>
        <w:rPr>
          <w:lang w:val="ru-RU"/>
        </w:rPr>
      </w:pPr>
    </w:p>
    <w:p w:rsidR="00EB2015" w:rsidRPr="00387B65" w:rsidRDefault="00EB2015" w:rsidP="00EB2015">
      <w:r w:rsidRPr="00387B65">
        <w:t>Про надання  одноразової</w:t>
      </w:r>
    </w:p>
    <w:p w:rsidR="00EB2015" w:rsidRPr="00387B65" w:rsidRDefault="00EB2015" w:rsidP="00EB2015">
      <w:r w:rsidRPr="00387B65">
        <w:t>допомоги учасникам бойових дій</w:t>
      </w:r>
    </w:p>
    <w:p w:rsidR="00EB2015" w:rsidRPr="00387B65" w:rsidRDefault="00EB2015" w:rsidP="00EB2015">
      <w:pPr>
        <w:rPr>
          <w:color w:val="FF0000"/>
        </w:rPr>
      </w:pPr>
    </w:p>
    <w:p w:rsidR="00EB2015" w:rsidRPr="00387B65" w:rsidRDefault="00EB2015" w:rsidP="00EB2015">
      <w:pPr>
        <w:ind w:firstLine="567"/>
        <w:jc w:val="both"/>
      </w:pPr>
      <w:r w:rsidRPr="00387B65">
        <w:t>Розглянувши заяви громадян, висновки комісії з питань  соці</w:t>
      </w:r>
      <w:r>
        <w:t xml:space="preserve">ального </w:t>
      </w:r>
      <w:r w:rsidR="007A2503">
        <w:t xml:space="preserve">захисту населення від </w:t>
      </w:r>
      <w:r w:rsidR="007A2503" w:rsidRPr="007A2503">
        <w:t xml:space="preserve">20 січня </w:t>
      </w:r>
      <w:r w:rsidR="007A2503">
        <w:t>202</w:t>
      </w:r>
      <w:r w:rsidR="007A2503" w:rsidRPr="007A2503">
        <w:t>2</w:t>
      </w:r>
      <w:r w:rsidRPr="00387B65">
        <w:t xml:space="preserve"> року, враховуючи міську комплексну програму підтримки учасників антитерористичної опе</w:t>
      </w:r>
      <w:r w:rsidR="007A2503">
        <w:t>рації та членів їх сімей на 202</w:t>
      </w:r>
      <w:r w:rsidR="007A2503" w:rsidRPr="007A2503">
        <w:t>2</w:t>
      </w:r>
      <w:r w:rsidR="007A2503">
        <w:t xml:space="preserve"> рік та прогноз на 202</w:t>
      </w:r>
      <w:r w:rsidR="007A2503" w:rsidRPr="007A2503">
        <w:t>3</w:t>
      </w:r>
      <w:r w:rsidR="007A2503">
        <w:t>-202</w:t>
      </w:r>
      <w:r w:rsidR="007A2503" w:rsidRPr="007A2503">
        <w:t>4</w:t>
      </w:r>
      <w:r w:rsidRPr="00387B65">
        <w:t xml:space="preserve"> роки,  відповідно до  ст. 52, ч.6 ст.59, ч.1 ст.73 п.п.1. п „а” ч. 1 ст. 34 Закону України “Про місцеве самоврядування в Україні”, виконавчий комітет  Новороздільської міської ради</w:t>
      </w:r>
    </w:p>
    <w:p w:rsidR="00EB2015" w:rsidRPr="00387B65" w:rsidRDefault="00EB2015" w:rsidP="00EB2015"/>
    <w:p w:rsidR="00EB2015" w:rsidRPr="00387B65" w:rsidRDefault="00EB2015" w:rsidP="00EB2015">
      <w:r w:rsidRPr="00387B65">
        <w:t>В И Р І Ш И В:</w:t>
      </w:r>
    </w:p>
    <w:p w:rsidR="00EB2015" w:rsidRPr="00387B65" w:rsidRDefault="00EB2015" w:rsidP="00EB2015"/>
    <w:p w:rsidR="00EB2015" w:rsidRPr="00387B65" w:rsidRDefault="00EB2015" w:rsidP="00EB2015">
      <w:pPr>
        <w:ind w:firstLine="567"/>
        <w:jc w:val="both"/>
      </w:pPr>
      <w:r w:rsidRPr="00387B65">
        <w:t>1.  Надати одноразову матеріальну допомогу учасникам бойових дій згідно з Додатком.</w:t>
      </w:r>
    </w:p>
    <w:p w:rsidR="00EB2015" w:rsidRPr="00387B65" w:rsidRDefault="00EB2015" w:rsidP="00EB2015">
      <w:pPr>
        <w:ind w:firstLine="567"/>
        <w:jc w:val="both"/>
        <w:rPr>
          <w:b/>
          <w:bCs/>
        </w:rPr>
      </w:pPr>
      <w:r w:rsidRPr="00387B65">
        <w:t>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w:t>
      </w:r>
      <w:r w:rsidRPr="00387B65">
        <w:rPr>
          <w:b/>
          <w:bCs/>
        </w:rPr>
        <w:t xml:space="preserve"> </w:t>
      </w:r>
      <w:r>
        <w:rPr>
          <w:bCs/>
        </w:rPr>
        <w:t>10000 грн. 00 коп. (Десять</w:t>
      </w:r>
      <w:r w:rsidRPr="00387B65">
        <w:rPr>
          <w:bCs/>
        </w:rPr>
        <w:t xml:space="preserve"> тисяч гривень 00 коп.</w:t>
      </w:r>
      <w:r w:rsidRPr="00387B65">
        <w:rPr>
          <w:b/>
          <w:bCs/>
        </w:rPr>
        <w:t xml:space="preserve">) </w:t>
      </w:r>
      <w:r w:rsidRPr="00387B65">
        <w:t>по коду функціональної класифікації  0813242.</w:t>
      </w:r>
    </w:p>
    <w:p w:rsidR="00EB2015" w:rsidRDefault="00EB2015" w:rsidP="00EB2015"/>
    <w:p w:rsidR="00EB2015" w:rsidRPr="00387B65" w:rsidRDefault="00EB2015" w:rsidP="00EB2015"/>
    <w:p w:rsidR="00EB2015" w:rsidRPr="00387B65" w:rsidRDefault="00EB2015" w:rsidP="00EB2015">
      <w:r w:rsidRPr="00387B65">
        <w:t>МІСЬКИЙ ГОЛОВА</w:t>
      </w:r>
      <w:r w:rsidRPr="00387B65">
        <w:tab/>
      </w:r>
      <w:r w:rsidRPr="00387B65">
        <w:tab/>
      </w:r>
      <w:r w:rsidRPr="00387B65">
        <w:tab/>
      </w:r>
      <w:r w:rsidRPr="00387B65">
        <w:tab/>
        <w:t xml:space="preserve">    </w:t>
      </w:r>
      <w:r w:rsidRPr="00387B65">
        <w:tab/>
      </w:r>
      <w:r w:rsidRPr="00387B65">
        <w:tab/>
        <w:t xml:space="preserve">         Ярина ЯЦЕНКО</w:t>
      </w:r>
    </w:p>
    <w:p w:rsidR="00A5083B" w:rsidRDefault="00A5083B"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7A2503" w:rsidRDefault="007A2503" w:rsidP="00A176E3">
      <w:pPr>
        <w:jc w:val="both"/>
        <w:rPr>
          <w:lang w:val="ru-RU"/>
        </w:rPr>
      </w:pPr>
    </w:p>
    <w:p w:rsidR="00BD5A7D" w:rsidRDefault="00BD5A7D" w:rsidP="00A176E3">
      <w:pPr>
        <w:jc w:val="both"/>
        <w:rPr>
          <w:lang w:val="ru-RU"/>
        </w:rPr>
      </w:pPr>
    </w:p>
    <w:p w:rsidR="00BD5A7D" w:rsidRDefault="00BD5A7D" w:rsidP="00A176E3">
      <w:pPr>
        <w:jc w:val="both"/>
        <w:rPr>
          <w:lang w:val="ru-RU"/>
        </w:rPr>
      </w:pPr>
    </w:p>
    <w:p w:rsidR="00BD5A7D" w:rsidRDefault="00BD5A7D" w:rsidP="00A176E3">
      <w:pPr>
        <w:jc w:val="both"/>
        <w:rPr>
          <w:lang w:val="ru-RU"/>
        </w:rPr>
      </w:pPr>
    </w:p>
    <w:p w:rsidR="00BD5A7D" w:rsidRDefault="00BD5A7D" w:rsidP="00A176E3">
      <w:pPr>
        <w:jc w:val="both"/>
        <w:rPr>
          <w:lang w:val="ru-RU"/>
        </w:rPr>
      </w:pPr>
    </w:p>
    <w:p w:rsidR="007A2503" w:rsidRPr="007A2503" w:rsidRDefault="007A2503" w:rsidP="00A176E3">
      <w:pPr>
        <w:jc w:val="both"/>
        <w:rPr>
          <w:lang w:val="ru-RU"/>
        </w:rPr>
      </w:pPr>
    </w:p>
    <w:p w:rsidR="00A5083B" w:rsidRPr="004D5A6A" w:rsidRDefault="00A5083B" w:rsidP="004D5A6A">
      <w:pPr>
        <w:jc w:val="right"/>
      </w:pPr>
      <w:r w:rsidRPr="004D5A6A">
        <w:t xml:space="preserve">Додаток  </w:t>
      </w:r>
    </w:p>
    <w:p w:rsidR="00A5083B" w:rsidRPr="004D5A6A" w:rsidRDefault="00A5083B" w:rsidP="004D5A6A">
      <w:pPr>
        <w:jc w:val="right"/>
      </w:pPr>
      <w:r w:rsidRPr="004D5A6A">
        <w:t xml:space="preserve">                                                                         до рішення виконкому</w:t>
      </w:r>
    </w:p>
    <w:p w:rsidR="00A5083B" w:rsidRDefault="00A5083B" w:rsidP="004D5A6A">
      <w:pPr>
        <w:ind w:left="585"/>
        <w:contextualSpacing/>
        <w:rPr>
          <w:lang w:val="ru-RU"/>
        </w:rPr>
      </w:pPr>
      <w:r w:rsidRPr="004D5A6A">
        <w:rPr>
          <w:lang w:val="ru-RU"/>
        </w:rPr>
        <w:t xml:space="preserve">                                                                                             </w:t>
      </w:r>
      <w:r w:rsidR="00E12786">
        <w:rPr>
          <w:lang w:val="ru-RU"/>
        </w:rPr>
        <w:t xml:space="preserve">                    </w:t>
      </w:r>
      <w:r w:rsidR="00E12786">
        <w:t xml:space="preserve">№ </w:t>
      </w:r>
      <w:r w:rsidR="00E12786">
        <w:rPr>
          <w:lang w:val="ru-RU"/>
        </w:rPr>
        <w:t>28</w:t>
      </w:r>
      <w:r w:rsidR="00E12786">
        <w:t xml:space="preserve">  від   </w:t>
      </w:r>
      <w:r w:rsidR="00E12786">
        <w:rPr>
          <w:lang w:val="ru-RU"/>
        </w:rPr>
        <w:t>20.01.</w:t>
      </w:r>
      <w:r w:rsidRPr="004D5A6A">
        <w:rPr>
          <w:lang w:val="ru-RU"/>
        </w:rPr>
        <w:t>2021</w:t>
      </w:r>
      <w:r w:rsidRPr="004D5A6A">
        <w:t>р</w:t>
      </w:r>
    </w:p>
    <w:p w:rsidR="00E12786" w:rsidRPr="00E12786" w:rsidRDefault="00E12786" w:rsidP="004D5A6A">
      <w:pPr>
        <w:ind w:left="585"/>
        <w:contextualSpacing/>
        <w:rPr>
          <w:lang w:val="ru-RU"/>
        </w:rPr>
      </w:pPr>
    </w:p>
    <w:tbl>
      <w:tblPr>
        <w:tblW w:w="10207" w:type="dxa"/>
        <w:tblInd w:w="-176" w:type="dxa"/>
        <w:tblLayout w:type="fixed"/>
        <w:tblLook w:val="04A0"/>
      </w:tblPr>
      <w:tblGrid>
        <w:gridCol w:w="582"/>
        <w:gridCol w:w="1985"/>
        <w:gridCol w:w="1984"/>
        <w:gridCol w:w="1418"/>
        <w:gridCol w:w="1418"/>
        <w:gridCol w:w="1686"/>
        <w:gridCol w:w="1134"/>
      </w:tblGrid>
      <w:tr w:rsidR="00A5083B" w:rsidRPr="004D5A6A" w:rsidTr="00A176E3">
        <w:trPr>
          <w:trHeight w:val="1381"/>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83B" w:rsidRPr="004D5A6A" w:rsidRDefault="00A5083B" w:rsidP="004D5A6A">
            <w:pPr>
              <w:rPr>
                <w:b/>
                <w:bCs/>
                <w:color w:val="000000"/>
                <w:lang w:eastAsia="ru-RU"/>
              </w:rPr>
            </w:pPr>
            <w:r w:rsidRPr="004D5A6A">
              <w:rPr>
                <w:b/>
                <w:bCs/>
                <w:color w:val="000000"/>
                <w:lang w:eastAsia="ru-RU"/>
              </w:rPr>
              <w:t>№ П/П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5083B" w:rsidRPr="004D5A6A" w:rsidRDefault="00A5083B" w:rsidP="004D5A6A">
            <w:pPr>
              <w:rPr>
                <w:b/>
                <w:bCs/>
                <w:color w:val="000000"/>
                <w:lang w:eastAsia="ru-RU"/>
              </w:rPr>
            </w:pPr>
            <w:r w:rsidRPr="004D5A6A">
              <w:rPr>
                <w:b/>
                <w:bCs/>
                <w:color w:val="000000"/>
                <w:lang w:eastAsia="ru-RU"/>
              </w:rPr>
              <w:t>Рахунок</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A5083B" w:rsidRPr="004D5A6A" w:rsidRDefault="00A5083B" w:rsidP="004D5A6A">
            <w:pPr>
              <w:ind w:right="459"/>
              <w:rPr>
                <w:b/>
                <w:bCs/>
                <w:color w:val="000000"/>
                <w:lang w:eastAsia="ru-RU"/>
              </w:rPr>
            </w:pPr>
            <w:r w:rsidRPr="004D5A6A">
              <w:rPr>
                <w:b/>
                <w:bCs/>
                <w:color w:val="000000"/>
                <w:lang w:eastAsia="ru-RU"/>
              </w:rPr>
              <w:t>Прізвище, ім'я,  по  батькові</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5083B" w:rsidRPr="004D5A6A" w:rsidRDefault="00A5083B" w:rsidP="004D5A6A">
            <w:pPr>
              <w:rPr>
                <w:b/>
                <w:bCs/>
                <w:color w:val="000000"/>
                <w:lang w:eastAsia="ru-RU"/>
              </w:rPr>
            </w:pPr>
            <w:r w:rsidRPr="004D5A6A">
              <w:rPr>
                <w:b/>
                <w:bCs/>
                <w:color w:val="000000"/>
                <w:lang w:eastAsia="ru-RU"/>
              </w:rPr>
              <w:t>Ідентифікаційний номер</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5083B" w:rsidRPr="004D5A6A" w:rsidRDefault="00A5083B" w:rsidP="004D5A6A">
            <w:pPr>
              <w:rPr>
                <w:b/>
                <w:bCs/>
                <w:color w:val="000000"/>
                <w:lang w:eastAsia="ru-RU"/>
              </w:rPr>
            </w:pPr>
            <w:r w:rsidRPr="004D5A6A">
              <w:rPr>
                <w:b/>
                <w:bCs/>
                <w:color w:val="000000"/>
                <w:lang w:eastAsia="ru-RU"/>
              </w:rPr>
              <w:t> </w:t>
            </w:r>
          </w:p>
          <w:p w:rsidR="00A5083B" w:rsidRPr="004D5A6A" w:rsidRDefault="00A5083B" w:rsidP="004D5A6A">
            <w:pPr>
              <w:rPr>
                <w:b/>
                <w:bCs/>
                <w:color w:val="000000"/>
              </w:rPr>
            </w:pPr>
            <w:r w:rsidRPr="004D5A6A">
              <w:rPr>
                <w:b/>
                <w:bCs/>
                <w:color w:val="000000"/>
              </w:rPr>
              <w:t>Серія та номер паспорта</w:t>
            </w:r>
          </w:p>
          <w:p w:rsidR="00A5083B" w:rsidRPr="004D5A6A" w:rsidRDefault="00A5083B" w:rsidP="004D5A6A">
            <w:pPr>
              <w:rPr>
                <w:b/>
                <w:bCs/>
                <w:color w:val="000000"/>
                <w:lang w:eastAsia="ru-RU"/>
              </w:rPr>
            </w:pPr>
          </w:p>
        </w:tc>
        <w:tc>
          <w:tcPr>
            <w:tcW w:w="1686" w:type="dxa"/>
            <w:tcBorders>
              <w:top w:val="single" w:sz="4" w:space="0" w:color="auto"/>
              <w:left w:val="nil"/>
              <w:bottom w:val="single" w:sz="4" w:space="0" w:color="auto"/>
              <w:right w:val="single" w:sz="4" w:space="0" w:color="auto"/>
            </w:tcBorders>
            <w:shd w:val="clear" w:color="auto" w:fill="auto"/>
            <w:noWrap/>
            <w:vAlign w:val="center"/>
            <w:hideMark/>
          </w:tcPr>
          <w:p w:rsidR="00A5083B" w:rsidRPr="004D5A6A" w:rsidRDefault="00A5083B" w:rsidP="004D5A6A">
            <w:pPr>
              <w:rPr>
                <w:b/>
                <w:bCs/>
                <w:color w:val="000000"/>
                <w:lang w:eastAsia="ru-RU"/>
              </w:rPr>
            </w:pPr>
            <w:r w:rsidRPr="004D5A6A">
              <w:rPr>
                <w:b/>
                <w:bCs/>
                <w:color w:val="000000"/>
                <w:lang w:eastAsia="ru-RU"/>
              </w:rPr>
              <w:t>Адреса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5083B" w:rsidRPr="004D5A6A" w:rsidRDefault="00A5083B" w:rsidP="004D5A6A">
            <w:pPr>
              <w:rPr>
                <w:b/>
                <w:bCs/>
                <w:color w:val="000000"/>
                <w:lang w:eastAsia="ru-RU"/>
              </w:rPr>
            </w:pPr>
            <w:r w:rsidRPr="004D5A6A">
              <w:rPr>
                <w:b/>
                <w:bCs/>
                <w:color w:val="000000"/>
                <w:lang w:eastAsia="ru-RU"/>
              </w:rPr>
              <w:t>Сума грн.</w:t>
            </w:r>
          </w:p>
        </w:tc>
      </w:tr>
      <w:tr w:rsidR="001B52F0" w:rsidRPr="004D5A6A" w:rsidTr="00791795">
        <w:trPr>
          <w:trHeight w:val="703"/>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B52F0" w:rsidRPr="004D5A6A" w:rsidRDefault="001B52F0" w:rsidP="004D5A6A">
            <w:pPr>
              <w:jc w:val="center"/>
              <w:rPr>
                <w:color w:val="000000"/>
                <w:lang w:val="en-US"/>
              </w:rPr>
            </w:pPr>
            <w:r w:rsidRPr="004D5A6A">
              <w:rPr>
                <w:color w:val="000000"/>
                <w:lang w:val="en-US"/>
              </w:rPr>
              <w:t>1</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1B52F0" w:rsidRPr="004D5A6A" w:rsidRDefault="001B52F0" w:rsidP="004D5A6A">
            <w:r w:rsidRPr="00F23832">
              <w:rPr>
                <w:i/>
                <w:lang w:val="ru-RU" w:eastAsia="ru-RU"/>
              </w:rPr>
              <w:t>(персональні дані)</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1B52F0" w:rsidRPr="004D5A6A" w:rsidRDefault="001B52F0" w:rsidP="004D5A6A">
            <w:r w:rsidRPr="004D5A6A">
              <w:t>Жугайло Петро Валерійович</w:t>
            </w:r>
          </w:p>
        </w:tc>
        <w:tc>
          <w:tcPr>
            <w:tcW w:w="1418" w:type="dxa"/>
            <w:tcBorders>
              <w:top w:val="single" w:sz="4" w:space="0" w:color="auto"/>
              <w:left w:val="nil"/>
              <w:bottom w:val="single" w:sz="4" w:space="0" w:color="auto"/>
              <w:right w:val="single" w:sz="4" w:space="0" w:color="auto"/>
            </w:tcBorders>
            <w:shd w:val="clear" w:color="auto" w:fill="auto"/>
            <w:hideMark/>
          </w:tcPr>
          <w:p w:rsidR="001B52F0" w:rsidRDefault="001B52F0">
            <w:r w:rsidRPr="00357868">
              <w:rPr>
                <w:i/>
                <w:lang w:val="ru-RU" w:eastAsia="ru-RU"/>
              </w:rPr>
              <w:t>(персональні дані)</w:t>
            </w:r>
          </w:p>
        </w:tc>
        <w:tc>
          <w:tcPr>
            <w:tcW w:w="1418" w:type="dxa"/>
            <w:tcBorders>
              <w:top w:val="single" w:sz="4" w:space="0" w:color="auto"/>
              <w:left w:val="nil"/>
              <w:bottom w:val="single" w:sz="4" w:space="0" w:color="auto"/>
              <w:right w:val="single" w:sz="4" w:space="0" w:color="auto"/>
            </w:tcBorders>
            <w:shd w:val="clear" w:color="auto" w:fill="auto"/>
            <w:hideMark/>
          </w:tcPr>
          <w:p w:rsidR="001B52F0" w:rsidRDefault="001B52F0">
            <w:r w:rsidRPr="00357868">
              <w:rPr>
                <w:i/>
                <w:lang w:val="ru-RU" w:eastAsia="ru-RU"/>
              </w:rPr>
              <w:t>(персональні дані)</w:t>
            </w:r>
          </w:p>
        </w:tc>
        <w:tc>
          <w:tcPr>
            <w:tcW w:w="1686" w:type="dxa"/>
            <w:tcBorders>
              <w:top w:val="single" w:sz="4" w:space="0" w:color="auto"/>
              <w:left w:val="nil"/>
              <w:bottom w:val="single" w:sz="4" w:space="0" w:color="auto"/>
              <w:right w:val="single" w:sz="4" w:space="0" w:color="auto"/>
            </w:tcBorders>
            <w:shd w:val="clear" w:color="auto" w:fill="auto"/>
            <w:noWrap/>
            <w:hideMark/>
          </w:tcPr>
          <w:p w:rsidR="001B52F0" w:rsidRDefault="001B52F0">
            <w:r w:rsidRPr="00357868">
              <w:rPr>
                <w:i/>
                <w:lang w:val="ru-RU" w:eastAsia="ru-RU"/>
              </w:rPr>
              <w:t>(персональні дані)</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B52F0" w:rsidRPr="004D5A6A" w:rsidRDefault="001B52F0" w:rsidP="004D5A6A">
            <w:pPr>
              <w:jc w:val="right"/>
            </w:pPr>
            <w:r w:rsidRPr="004D5A6A">
              <w:t>10000,00</w:t>
            </w:r>
          </w:p>
        </w:tc>
      </w:tr>
      <w:tr w:rsidR="00A5083B" w:rsidRPr="004D5A6A" w:rsidTr="00A176E3">
        <w:trPr>
          <w:trHeight w:val="62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5083B" w:rsidRPr="004D5A6A" w:rsidRDefault="00A5083B" w:rsidP="004D5A6A">
            <w:pPr>
              <w:rPr>
                <w:bCs/>
                <w:color w:val="000000"/>
                <w:lang w:eastAsia="ru-RU"/>
              </w:rPr>
            </w:pP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A5083B" w:rsidRPr="004D5A6A" w:rsidRDefault="00A5083B" w:rsidP="004D5A6A">
            <w:pPr>
              <w:rPr>
                <w:bCs/>
                <w:color w:val="000000"/>
                <w:lang w:eastAsia="ru-RU"/>
              </w:rPr>
            </w:pPr>
            <w:r w:rsidRPr="004D5A6A">
              <w:rPr>
                <w:bCs/>
                <w:color w:val="000000"/>
                <w:lang w:eastAsia="ru-RU"/>
              </w:rPr>
              <w:t>ВСЬОГО</w:t>
            </w:r>
          </w:p>
        </w:tc>
        <w:tc>
          <w:tcPr>
            <w:tcW w:w="6506" w:type="dxa"/>
            <w:gridSpan w:val="4"/>
            <w:tcBorders>
              <w:top w:val="single" w:sz="4" w:space="0" w:color="auto"/>
              <w:left w:val="nil"/>
              <w:bottom w:val="single" w:sz="4" w:space="0" w:color="auto"/>
              <w:right w:val="single" w:sz="4" w:space="0" w:color="auto"/>
            </w:tcBorders>
            <w:shd w:val="clear" w:color="auto" w:fill="auto"/>
            <w:noWrap/>
            <w:vAlign w:val="center"/>
            <w:hideMark/>
          </w:tcPr>
          <w:p w:rsidR="00A5083B" w:rsidRPr="004D5A6A" w:rsidRDefault="00A5083B" w:rsidP="004D5A6A">
            <w:pPr>
              <w:rPr>
                <w:bCs/>
                <w:color w:val="00000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5083B" w:rsidRPr="004D5A6A" w:rsidRDefault="00A5083B" w:rsidP="004D5A6A">
            <w:pPr>
              <w:rPr>
                <w:bCs/>
                <w:color w:val="000000"/>
                <w:lang w:eastAsia="ru-RU"/>
              </w:rPr>
            </w:pPr>
            <w:r w:rsidRPr="004D5A6A">
              <w:rPr>
                <w:bCs/>
                <w:color w:val="000000"/>
                <w:lang w:val="en-US" w:eastAsia="ru-RU"/>
              </w:rPr>
              <w:t>100</w:t>
            </w:r>
            <w:r w:rsidRPr="004D5A6A">
              <w:rPr>
                <w:bCs/>
                <w:color w:val="000000"/>
                <w:lang w:eastAsia="ru-RU"/>
              </w:rPr>
              <w:t>00,00</w:t>
            </w:r>
          </w:p>
        </w:tc>
      </w:tr>
    </w:tbl>
    <w:p w:rsidR="00E12786" w:rsidRDefault="00E12786" w:rsidP="00A176E3">
      <w:pPr>
        <w:jc w:val="both"/>
        <w:rPr>
          <w:lang w:val="ru-RU"/>
        </w:rPr>
      </w:pPr>
    </w:p>
    <w:p w:rsidR="00A176E3" w:rsidRPr="001C5D01" w:rsidRDefault="00A176E3" w:rsidP="00A176E3">
      <w:pPr>
        <w:jc w:val="both"/>
        <w:rPr>
          <w:rFonts w:eastAsia="Calibri"/>
          <w:lang w:eastAsia="en-US"/>
        </w:rPr>
      </w:pPr>
      <w:r>
        <w:rPr>
          <w:rFonts w:eastAsia="Calibri"/>
          <w:lang w:eastAsia="en-US"/>
        </w:rPr>
        <w:t xml:space="preserve">МІСЬКИЙ ГОЛОВА </w:t>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t>Я</w:t>
      </w:r>
      <w:r>
        <w:rPr>
          <w:rFonts w:eastAsia="Calibri"/>
          <w:lang w:val="ru-RU" w:eastAsia="en-US"/>
        </w:rPr>
        <w:t>рина</w:t>
      </w:r>
      <w:r w:rsidRPr="001C5D01">
        <w:rPr>
          <w:rFonts w:eastAsia="Calibri"/>
          <w:lang w:eastAsia="en-US"/>
        </w:rPr>
        <w:t xml:space="preserve"> ЯЦЕНКО </w:t>
      </w:r>
    </w:p>
    <w:p w:rsidR="00A5083B" w:rsidRPr="004D5A6A" w:rsidRDefault="00A5083B" w:rsidP="004D5A6A">
      <w:pPr>
        <w:ind w:left="-426"/>
        <w:jc w:val="both"/>
      </w:pPr>
    </w:p>
    <w:p w:rsidR="000678CA" w:rsidRPr="004D5A6A" w:rsidRDefault="000678CA" w:rsidP="004D5A6A">
      <w:pPr>
        <w:widowControl w:val="0"/>
        <w:shd w:val="clear" w:color="auto" w:fill="FFFFFF"/>
        <w:tabs>
          <w:tab w:val="left" w:leader="dot" w:pos="9475"/>
        </w:tabs>
        <w:autoSpaceDE w:val="0"/>
        <w:autoSpaceDN w:val="0"/>
        <w:adjustRightInd w:val="0"/>
        <w:ind w:left="142" w:firstLine="142"/>
        <w:jc w:val="both"/>
        <w:rPr>
          <w:lang w:eastAsia="ru-RU"/>
        </w:rPr>
      </w:pPr>
    </w:p>
    <w:p w:rsidR="000678CA" w:rsidRPr="004D5A6A" w:rsidRDefault="000678CA"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1C5D01" w:rsidRDefault="001C5D01"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A176E3" w:rsidRDefault="00A176E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E12786" w:rsidRDefault="00E12786"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E12786" w:rsidRDefault="00E12786"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E12786" w:rsidRDefault="00E12786"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7A2503" w:rsidRDefault="007A2503" w:rsidP="004D5A6A">
      <w:pPr>
        <w:widowControl w:val="0"/>
        <w:shd w:val="clear" w:color="auto" w:fill="FFFFFF"/>
        <w:tabs>
          <w:tab w:val="left" w:leader="dot" w:pos="9475"/>
        </w:tabs>
        <w:autoSpaceDE w:val="0"/>
        <w:autoSpaceDN w:val="0"/>
        <w:adjustRightInd w:val="0"/>
        <w:ind w:left="142" w:firstLine="142"/>
        <w:jc w:val="both"/>
        <w:rPr>
          <w:lang w:val="ru-RU" w:eastAsia="ru-RU"/>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1C5D01" w:rsidRPr="004D5A6A" w:rsidRDefault="001C5D01" w:rsidP="004D5A6A">
      <w:pPr>
        <w:rPr>
          <w:b/>
          <w:u w:val="single"/>
          <w:lang w:val="ru-RU"/>
        </w:rPr>
      </w:pP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00E12786">
        <w:rPr>
          <w:b/>
          <w:lang w:val="ru-RU"/>
        </w:rPr>
        <w:t>29</w:t>
      </w:r>
    </w:p>
    <w:p w:rsidR="00E12786" w:rsidRDefault="00E12786" w:rsidP="004D5A6A">
      <w:pPr>
        <w:rPr>
          <w:lang w:val="ru-RU"/>
        </w:rPr>
      </w:pPr>
    </w:p>
    <w:p w:rsidR="00E12786" w:rsidRDefault="00E12786" w:rsidP="004D5A6A">
      <w:pPr>
        <w:rPr>
          <w:lang w:val="ru-RU"/>
        </w:rPr>
      </w:pPr>
    </w:p>
    <w:p w:rsidR="001C5D01" w:rsidRPr="004D5A6A" w:rsidRDefault="001C5D01" w:rsidP="004D5A6A">
      <w:pPr>
        <w:rPr>
          <w:lang w:val="ru-RU"/>
        </w:rPr>
      </w:pPr>
      <w:r w:rsidRPr="004D5A6A">
        <w:rPr>
          <w:lang w:val="ru-RU"/>
        </w:rPr>
        <w:t>20 січня 2022 року</w:t>
      </w:r>
    </w:p>
    <w:p w:rsidR="001C5D01" w:rsidRPr="001C5D01" w:rsidRDefault="001C5D01" w:rsidP="004D5A6A">
      <w:pPr>
        <w:jc w:val="both"/>
        <w:rPr>
          <w:rFonts w:eastAsia="Calibri"/>
          <w:lang w:eastAsia="en-US"/>
        </w:rPr>
      </w:pPr>
    </w:p>
    <w:p w:rsidR="00E12786" w:rsidRDefault="001C5D01" w:rsidP="004D5A6A">
      <w:pPr>
        <w:jc w:val="both"/>
        <w:rPr>
          <w:color w:val="000000"/>
          <w:lang w:val="ru-RU" w:eastAsia="ru-RU"/>
        </w:rPr>
      </w:pPr>
      <w:r w:rsidRPr="001C5D01">
        <w:rPr>
          <w:color w:val="000000"/>
          <w:lang w:eastAsia="ru-RU"/>
        </w:rPr>
        <w:t xml:space="preserve">Про надання матеріальної допомоги                                                                                                                                                                     </w:t>
      </w:r>
    </w:p>
    <w:p w:rsidR="00E12786" w:rsidRPr="00E12786" w:rsidRDefault="001C5D01" w:rsidP="004D5A6A">
      <w:pPr>
        <w:jc w:val="both"/>
        <w:rPr>
          <w:color w:val="000000"/>
          <w:lang w:eastAsia="ru-RU"/>
        </w:rPr>
      </w:pPr>
      <w:r w:rsidRPr="001C5D01">
        <w:rPr>
          <w:color w:val="000000"/>
          <w:lang w:eastAsia="ru-RU"/>
        </w:rPr>
        <w:t>Туринській Галині Іванівні</w:t>
      </w:r>
      <w:r w:rsidR="00E12786">
        <w:rPr>
          <w:color w:val="000000"/>
          <w:lang w:val="ru-RU" w:eastAsia="ru-RU"/>
        </w:rPr>
        <w:t xml:space="preserve"> </w:t>
      </w:r>
      <w:r w:rsidRPr="001C5D01">
        <w:rPr>
          <w:color w:val="000000"/>
          <w:lang w:eastAsia="ru-RU"/>
        </w:rPr>
        <w:t>на поховання</w:t>
      </w:r>
    </w:p>
    <w:p w:rsidR="001C5D01" w:rsidRDefault="001B52F0" w:rsidP="004D5A6A">
      <w:pPr>
        <w:jc w:val="both"/>
        <w:rPr>
          <w:i/>
          <w:lang w:val="ru-RU" w:eastAsia="ru-RU"/>
        </w:rPr>
      </w:pPr>
      <w:r w:rsidRPr="00F23832">
        <w:rPr>
          <w:i/>
          <w:lang w:val="ru-RU" w:eastAsia="ru-RU"/>
        </w:rPr>
        <w:t>(персональні дані)</w:t>
      </w:r>
    </w:p>
    <w:p w:rsidR="001B52F0" w:rsidRPr="00A176E3" w:rsidRDefault="001B52F0" w:rsidP="004D5A6A">
      <w:pPr>
        <w:jc w:val="both"/>
        <w:rPr>
          <w:rFonts w:eastAsia="Calibri"/>
          <w:lang w:val="ru-RU" w:eastAsia="en-US"/>
        </w:rPr>
      </w:pPr>
    </w:p>
    <w:p w:rsidR="001C5D01" w:rsidRPr="001C5D01" w:rsidRDefault="001C5D01" w:rsidP="004D5A6A">
      <w:pPr>
        <w:jc w:val="both"/>
        <w:rPr>
          <w:color w:val="000000"/>
          <w:lang w:eastAsia="ru-RU"/>
        </w:rPr>
      </w:pPr>
      <w:r w:rsidRPr="001C5D01">
        <w:rPr>
          <w:color w:val="000000"/>
          <w:lang w:eastAsia="ru-RU"/>
        </w:rPr>
        <w:t xml:space="preserve">        Розглянувши заяву Туринської Галини Іванівни (проживає: м. Новий Розділ</w:t>
      </w:r>
      <w:r w:rsidR="001B52F0" w:rsidRPr="001B52F0">
        <w:rPr>
          <w:i/>
          <w:lang w:eastAsia="ru-RU"/>
        </w:rPr>
        <w:t>(персональні дані)</w:t>
      </w:r>
      <w:r w:rsidRPr="001C5D01">
        <w:rPr>
          <w:color w:val="000000"/>
          <w:lang w:eastAsia="ru-RU"/>
        </w:rPr>
        <w:t xml:space="preserve">  Львівської області ) про надання їй допомоги  на поховання </w:t>
      </w:r>
      <w:r w:rsidR="001B52F0" w:rsidRPr="001B52F0">
        <w:rPr>
          <w:i/>
          <w:lang w:eastAsia="ru-RU"/>
        </w:rPr>
        <w:t>(персональні дані)</w:t>
      </w:r>
      <w:r w:rsidRPr="001C5D01">
        <w:rPr>
          <w:color w:val="000000"/>
          <w:lang w:eastAsia="ru-RU"/>
        </w:rPr>
        <w:t xml:space="preserve">,  який помер </w:t>
      </w:r>
      <w:r w:rsidRPr="001B52F0">
        <w:rPr>
          <w:color w:val="000000"/>
          <w:lang w:eastAsia="ru-RU"/>
        </w:rPr>
        <w:t>6</w:t>
      </w:r>
      <w:r w:rsidRPr="001C5D01">
        <w:rPr>
          <w:color w:val="000000"/>
          <w:lang w:eastAsia="ru-RU"/>
        </w:rPr>
        <w:t xml:space="preserve"> жовтня 2021 року і до дня  смерті проживав за адресою: </w:t>
      </w:r>
      <w:r w:rsidR="001B52F0" w:rsidRPr="001B52F0">
        <w:rPr>
          <w:i/>
          <w:lang w:eastAsia="ru-RU"/>
        </w:rPr>
        <w:t>(персональні дані)</w:t>
      </w:r>
      <w:r w:rsidRPr="001C5D01">
        <w:rPr>
          <w:color w:val="000000"/>
          <w:lang w:eastAsia="ru-RU"/>
        </w:rPr>
        <w:t xml:space="preserve">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w:t>
      </w:r>
      <w:r w:rsidR="00CF0353" w:rsidRPr="00534E5A">
        <w:rPr>
          <w:color w:val="000000"/>
          <w:lang w:eastAsia="ru-RU"/>
        </w:rPr>
        <w:t xml:space="preserve">пп.4 п"а" ч. 1 </w:t>
      </w:r>
      <w:r w:rsidR="00CF0353">
        <w:rPr>
          <w:color w:val="000000"/>
          <w:lang w:eastAsia="ru-RU"/>
        </w:rPr>
        <w:t xml:space="preserve">ст. 34, </w:t>
      </w:r>
      <w:r w:rsidR="00CF0353" w:rsidRPr="00534E5A">
        <w:rPr>
          <w:color w:val="000000"/>
          <w:lang w:eastAsia="ru-RU"/>
        </w:rPr>
        <w:t xml:space="preserve">ст.52, ч.6 ст.59, ч.1 ст.73 </w:t>
      </w:r>
      <w:r w:rsidRPr="001C5D01">
        <w:rPr>
          <w:color w:val="000000"/>
          <w:lang w:eastAsia="ru-RU"/>
        </w:rPr>
        <w:t>Закону України "Про місцеве самоврядування в Україні", виконавчий комітет Новороздільської міської ради.</w:t>
      </w:r>
    </w:p>
    <w:p w:rsidR="001C5D01" w:rsidRPr="001C5D01" w:rsidRDefault="001C5D01" w:rsidP="004D5A6A">
      <w:pPr>
        <w:jc w:val="both"/>
        <w:rPr>
          <w:rFonts w:eastAsia="Calibri"/>
          <w:lang w:eastAsia="en-US"/>
        </w:rPr>
      </w:pPr>
    </w:p>
    <w:p w:rsidR="00404F35" w:rsidRPr="0057763D" w:rsidRDefault="00404F35" w:rsidP="00404F35">
      <w:pPr>
        <w:jc w:val="both"/>
        <w:rPr>
          <w:lang w:eastAsia="ru-RU"/>
        </w:rPr>
      </w:pPr>
      <w:r w:rsidRPr="0057763D">
        <w:rPr>
          <w:lang w:eastAsia="ru-RU"/>
        </w:rPr>
        <w:t>ВИРІШИВ:</w:t>
      </w:r>
    </w:p>
    <w:p w:rsidR="001C5D01" w:rsidRPr="001C5D01" w:rsidRDefault="001C5D01" w:rsidP="004D5A6A">
      <w:pPr>
        <w:jc w:val="both"/>
        <w:rPr>
          <w:rFonts w:eastAsia="Calibri"/>
          <w:lang w:eastAsia="en-US"/>
        </w:rPr>
      </w:pPr>
    </w:p>
    <w:p w:rsidR="001C5D01" w:rsidRPr="001C5D01" w:rsidRDefault="001C5D01" w:rsidP="00E12786">
      <w:pPr>
        <w:ind w:firstLine="284"/>
        <w:jc w:val="both"/>
        <w:rPr>
          <w:color w:val="000000"/>
          <w:lang w:eastAsia="ru-RU"/>
        </w:rPr>
      </w:pPr>
      <w:r w:rsidRPr="001C5D01">
        <w:rPr>
          <w:color w:val="000000"/>
          <w:lang w:eastAsia="ru-RU"/>
        </w:rPr>
        <w:t xml:space="preserve">    1. Надати матеріальну допомогу Туринській Галині Іванівні   на поховання </w:t>
      </w:r>
      <w:r w:rsidR="001B52F0" w:rsidRPr="00F23832">
        <w:rPr>
          <w:i/>
          <w:lang w:val="ru-RU" w:eastAsia="ru-RU"/>
        </w:rPr>
        <w:t>(персональні дані)</w:t>
      </w:r>
      <w:r w:rsidR="001B52F0">
        <w:rPr>
          <w:i/>
          <w:lang w:val="ru-RU" w:eastAsia="ru-RU"/>
        </w:rPr>
        <w:t xml:space="preserve"> </w:t>
      </w:r>
      <w:r w:rsidRPr="001C5D01">
        <w:rPr>
          <w:color w:val="000000"/>
          <w:lang w:eastAsia="ru-RU"/>
        </w:rPr>
        <w:t>в сумі 2</w:t>
      </w:r>
      <w:r w:rsidRPr="001C5D01">
        <w:rPr>
          <w:color w:val="000000"/>
          <w:lang w:val="ru-RU" w:eastAsia="ru-RU"/>
        </w:rPr>
        <w:t>379</w:t>
      </w:r>
      <w:r w:rsidRPr="001C5D01">
        <w:rPr>
          <w:color w:val="000000"/>
          <w:lang w:eastAsia="ru-RU"/>
        </w:rPr>
        <w:t>,00  (дві тисячі триста сімдесят дев</w:t>
      </w:r>
      <w:r w:rsidRPr="001C5D01">
        <w:rPr>
          <w:color w:val="000000"/>
          <w:lang w:val="ru-RU" w:eastAsia="ru-RU"/>
        </w:rPr>
        <w:t>’</w:t>
      </w:r>
      <w:r w:rsidRPr="001C5D01">
        <w:rPr>
          <w:color w:val="000000"/>
          <w:lang w:eastAsia="ru-RU"/>
        </w:rPr>
        <w:t>ять  грн. 00 коп.) гривень.</w:t>
      </w:r>
    </w:p>
    <w:p w:rsidR="001C5D01" w:rsidRPr="001C5D01" w:rsidRDefault="001C5D01" w:rsidP="00E12786">
      <w:pPr>
        <w:ind w:firstLine="284"/>
        <w:jc w:val="both"/>
        <w:rPr>
          <w:color w:val="000000"/>
          <w:lang w:eastAsia="ru-RU"/>
        </w:rPr>
      </w:pPr>
      <w:r w:rsidRPr="001C5D01">
        <w:rPr>
          <w:color w:val="000000"/>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2379,00 (дві тисячі триста сімдесят дев’ять  грн. 00 коп.) по коду функціональної класифікації 0813242.</w:t>
      </w:r>
    </w:p>
    <w:p w:rsidR="001C5D01" w:rsidRPr="0082274B" w:rsidRDefault="001C5D01" w:rsidP="004D5A6A">
      <w:pPr>
        <w:jc w:val="both"/>
        <w:rPr>
          <w:rFonts w:eastAsia="Calibri"/>
          <w:lang w:eastAsia="en-US"/>
        </w:rPr>
      </w:pPr>
    </w:p>
    <w:p w:rsidR="00E12786" w:rsidRPr="0082274B" w:rsidRDefault="00E12786" w:rsidP="004D5A6A">
      <w:pPr>
        <w:jc w:val="both"/>
        <w:rPr>
          <w:rFonts w:eastAsia="Calibri"/>
          <w:lang w:eastAsia="en-US"/>
        </w:rPr>
      </w:pPr>
    </w:p>
    <w:p w:rsidR="00A176E3" w:rsidRPr="001C5D01" w:rsidRDefault="00A176E3" w:rsidP="00A176E3">
      <w:pPr>
        <w:jc w:val="both"/>
        <w:rPr>
          <w:rFonts w:eastAsia="Calibri"/>
          <w:lang w:eastAsia="en-US"/>
        </w:rPr>
      </w:pPr>
      <w:r>
        <w:rPr>
          <w:rFonts w:eastAsia="Calibri"/>
          <w:lang w:eastAsia="en-US"/>
        </w:rPr>
        <w:t xml:space="preserve">МІСЬКИЙ ГОЛОВА </w:t>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t>Я</w:t>
      </w:r>
      <w:r>
        <w:rPr>
          <w:rFonts w:eastAsia="Calibri"/>
          <w:lang w:val="ru-RU" w:eastAsia="en-US"/>
        </w:rPr>
        <w:t>рина</w:t>
      </w:r>
      <w:r w:rsidRPr="001C5D01">
        <w:rPr>
          <w:rFonts w:eastAsia="Calibri"/>
          <w:lang w:eastAsia="en-US"/>
        </w:rPr>
        <w:t xml:space="preserve"> ЯЦЕНКО </w:t>
      </w:r>
    </w:p>
    <w:p w:rsidR="001C5D01" w:rsidRDefault="001C5D01" w:rsidP="004D5A6A">
      <w:pPr>
        <w:jc w:val="both"/>
        <w:rPr>
          <w:rFonts w:eastAsia="Calibri"/>
          <w:lang w:val="ru-RU" w:eastAsia="en-US"/>
        </w:rPr>
      </w:pPr>
    </w:p>
    <w:p w:rsidR="00E12786" w:rsidRDefault="00E12786" w:rsidP="004D5A6A">
      <w:pPr>
        <w:jc w:val="both"/>
        <w:rPr>
          <w:rFonts w:eastAsia="Calibri"/>
          <w:lang w:val="ru-RU" w:eastAsia="en-US"/>
        </w:rPr>
      </w:pPr>
    </w:p>
    <w:p w:rsidR="00E12786" w:rsidRDefault="00E12786" w:rsidP="004D5A6A">
      <w:pPr>
        <w:jc w:val="both"/>
        <w:rPr>
          <w:rFonts w:eastAsia="Calibri"/>
          <w:lang w:val="ru-RU" w:eastAsia="en-US"/>
        </w:rPr>
      </w:pPr>
    </w:p>
    <w:p w:rsidR="00E12786" w:rsidRDefault="00E12786" w:rsidP="004D5A6A">
      <w:pPr>
        <w:jc w:val="both"/>
        <w:rPr>
          <w:rFonts w:eastAsia="Calibri"/>
          <w:lang w:val="ru-RU" w:eastAsia="en-US"/>
        </w:rPr>
      </w:pPr>
    </w:p>
    <w:p w:rsidR="00E12786" w:rsidRDefault="00E12786" w:rsidP="004D5A6A">
      <w:pPr>
        <w:jc w:val="both"/>
        <w:rPr>
          <w:rFonts w:eastAsia="Calibri"/>
          <w:lang w:val="ru-RU" w:eastAsia="en-US"/>
        </w:rPr>
      </w:pPr>
    </w:p>
    <w:p w:rsidR="00E12786" w:rsidRDefault="00E12786" w:rsidP="004D5A6A">
      <w:pPr>
        <w:jc w:val="both"/>
        <w:rPr>
          <w:rFonts w:eastAsia="Calibri"/>
          <w:lang w:val="ru-RU" w:eastAsia="en-US"/>
        </w:rPr>
      </w:pPr>
    </w:p>
    <w:p w:rsidR="00E12786" w:rsidRDefault="00E12786" w:rsidP="004D5A6A">
      <w:pPr>
        <w:jc w:val="both"/>
        <w:rPr>
          <w:rFonts w:eastAsia="Calibri"/>
          <w:lang w:val="ru-RU" w:eastAsia="en-US"/>
        </w:rPr>
      </w:pPr>
    </w:p>
    <w:p w:rsidR="00E12786" w:rsidRDefault="00E12786" w:rsidP="004D5A6A">
      <w:pPr>
        <w:jc w:val="both"/>
        <w:rPr>
          <w:rFonts w:eastAsia="Calibri"/>
          <w:lang w:val="ru-RU" w:eastAsia="en-US"/>
        </w:rPr>
      </w:pPr>
    </w:p>
    <w:p w:rsidR="00E12786" w:rsidRDefault="00E12786" w:rsidP="004D5A6A">
      <w:pPr>
        <w:jc w:val="both"/>
        <w:rPr>
          <w:rFonts w:eastAsia="Calibri"/>
          <w:lang w:val="ru-RU" w:eastAsia="en-US"/>
        </w:rPr>
      </w:pPr>
    </w:p>
    <w:p w:rsidR="00E12786" w:rsidRDefault="00E12786" w:rsidP="004D5A6A">
      <w:pPr>
        <w:jc w:val="both"/>
        <w:rPr>
          <w:rFonts w:eastAsia="Calibri"/>
          <w:lang w:val="ru-RU" w:eastAsia="en-US"/>
        </w:rPr>
      </w:pPr>
    </w:p>
    <w:p w:rsidR="00E12786" w:rsidRDefault="00E12786" w:rsidP="004D5A6A">
      <w:pPr>
        <w:jc w:val="both"/>
        <w:rPr>
          <w:rFonts w:eastAsia="Calibri"/>
          <w:lang w:val="ru-RU" w:eastAsia="en-US"/>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1C5D01" w:rsidRPr="004D5A6A" w:rsidRDefault="001C5D01" w:rsidP="004D5A6A">
      <w:pPr>
        <w:rPr>
          <w:b/>
          <w:u w:val="single"/>
          <w:lang w:val="ru-RU"/>
        </w:rPr>
      </w:pP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00E12786">
        <w:rPr>
          <w:b/>
          <w:lang w:val="ru-RU"/>
        </w:rPr>
        <w:tab/>
        <w:t>30</w:t>
      </w:r>
    </w:p>
    <w:p w:rsidR="001C5D01" w:rsidRPr="004D5A6A" w:rsidRDefault="001C5D01" w:rsidP="004D5A6A">
      <w:pPr>
        <w:rPr>
          <w:b/>
          <w:u w:val="single"/>
          <w:lang w:val="ru-RU"/>
        </w:rPr>
      </w:pPr>
    </w:p>
    <w:p w:rsidR="00E12786" w:rsidRDefault="00E12786" w:rsidP="004D5A6A">
      <w:pPr>
        <w:rPr>
          <w:lang w:val="ru-RU"/>
        </w:rPr>
      </w:pPr>
    </w:p>
    <w:p w:rsidR="001C5D01" w:rsidRPr="004D5A6A" w:rsidRDefault="001C5D01" w:rsidP="004D5A6A">
      <w:pPr>
        <w:rPr>
          <w:lang w:val="ru-RU"/>
        </w:rPr>
      </w:pPr>
      <w:r w:rsidRPr="004D5A6A">
        <w:rPr>
          <w:lang w:val="ru-RU"/>
        </w:rPr>
        <w:t>20 січня 2022 року</w:t>
      </w:r>
    </w:p>
    <w:p w:rsidR="001C5D01" w:rsidRPr="001C5D01" w:rsidRDefault="001C5D01" w:rsidP="004D5A6A">
      <w:pPr>
        <w:jc w:val="both"/>
        <w:rPr>
          <w:rFonts w:eastAsia="Calibri"/>
          <w:lang w:eastAsia="en-US"/>
        </w:rPr>
      </w:pPr>
    </w:p>
    <w:p w:rsidR="001C5D01" w:rsidRPr="001C5D01" w:rsidRDefault="001C5D01" w:rsidP="004D5A6A">
      <w:pPr>
        <w:jc w:val="both"/>
        <w:rPr>
          <w:color w:val="000000"/>
          <w:lang w:eastAsia="ru-RU"/>
        </w:rPr>
      </w:pPr>
      <w:r w:rsidRPr="001C5D01">
        <w:rPr>
          <w:color w:val="000000"/>
          <w:lang w:eastAsia="ru-RU"/>
        </w:rPr>
        <w:t xml:space="preserve">Про надання матеріальної допомоги                                                                                                                                                                     </w:t>
      </w:r>
    </w:p>
    <w:p w:rsidR="00E12786" w:rsidRDefault="001C5D01" w:rsidP="004D5A6A">
      <w:pPr>
        <w:jc w:val="both"/>
        <w:rPr>
          <w:color w:val="000000"/>
          <w:lang w:val="ru-RU" w:eastAsia="ru-RU"/>
        </w:rPr>
      </w:pPr>
      <w:r w:rsidRPr="001C5D01">
        <w:rPr>
          <w:color w:val="000000"/>
          <w:lang w:eastAsia="ru-RU"/>
        </w:rPr>
        <w:t>Яремі Раїсі Сидорівні</w:t>
      </w:r>
      <w:r w:rsidR="00E12786">
        <w:rPr>
          <w:color w:val="000000"/>
          <w:lang w:val="ru-RU" w:eastAsia="ru-RU"/>
        </w:rPr>
        <w:t xml:space="preserve"> </w:t>
      </w:r>
      <w:r w:rsidRPr="001C5D01">
        <w:rPr>
          <w:color w:val="000000"/>
          <w:lang w:eastAsia="ru-RU"/>
        </w:rPr>
        <w:t xml:space="preserve">на поховання </w:t>
      </w:r>
    </w:p>
    <w:p w:rsidR="001C5D01" w:rsidRDefault="001B52F0" w:rsidP="004D5A6A">
      <w:pPr>
        <w:jc w:val="both"/>
        <w:rPr>
          <w:i/>
          <w:lang w:val="ru-RU" w:eastAsia="ru-RU"/>
        </w:rPr>
      </w:pPr>
      <w:r w:rsidRPr="00F23832">
        <w:rPr>
          <w:i/>
          <w:lang w:val="ru-RU" w:eastAsia="ru-RU"/>
        </w:rPr>
        <w:t>(персональні дані)</w:t>
      </w:r>
    </w:p>
    <w:p w:rsidR="001B52F0" w:rsidRPr="001C5D01" w:rsidRDefault="001B52F0" w:rsidP="004D5A6A">
      <w:pPr>
        <w:jc w:val="both"/>
        <w:rPr>
          <w:rFonts w:eastAsia="Calibri"/>
          <w:lang w:eastAsia="en-US"/>
        </w:rPr>
      </w:pPr>
    </w:p>
    <w:p w:rsidR="001C5D01" w:rsidRPr="001C5D01" w:rsidRDefault="001C5D01" w:rsidP="004D5A6A">
      <w:pPr>
        <w:jc w:val="both"/>
        <w:rPr>
          <w:color w:val="000000"/>
          <w:lang w:eastAsia="ru-RU"/>
        </w:rPr>
      </w:pPr>
      <w:r w:rsidRPr="001C5D01">
        <w:rPr>
          <w:color w:val="000000"/>
          <w:lang w:eastAsia="ru-RU"/>
        </w:rPr>
        <w:t xml:space="preserve">        Розглянувши заяву Яреми Раїси Сидорівни (проживає: </w:t>
      </w:r>
      <w:r w:rsidR="001B52F0" w:rsidRPr="001B52F0">
        <w:rPr>
          <w:i/>
          <w:lang w:eastAsia="ru-RU"/>
        </w:rPr>
        <w:t>(персональні дані)</w:t>
      </w:r>
      <w:r w:rsidRPr="001C5D01">
        <w:rPr>
          <w:color w:val="000000"/>
          <w:lang w:eastAsia="ru-RU"/>
        </w:rPr>
        <w:t xml:space="preserve">  Львівської області ) про надання їй допомоги  на поховання </w:t>
      </w:r>
      <w:r w:rsidR="001B52F0" w:rsidRPr="001B52F0">
        <w:rPr>
          <w:i/>
          <w:lang w:eastAsia="ru-RU"/>
        </w:rPr>
        <w:t>(персональні дані)</w:t>
      </w:r>
      <w:r w:rsidRPr="001C5D01">
        <w:rPr>
          <w:color w:val="000000"/>
          <w:lang w:eastAsia="ru-RU"/>
        </w:rPr>
        <w:t xml:space="preserve">,  який помер 5 грудня 2021 року і до дня  смерті проживав за адресою: м. Новий Розділ, </w:t>
      </w:r>
      <w:r w:rsidR="001B52F0" w:rsidRPr="001B52F0">
        <w:rPr>
          <w:i/>
          <w:lang w:eastAsia="ru-RU"/>
        </w:rPr>
        <w:t xml:space="preserve">(персональні дані) </w:t>
      </w:r>
      <w:r w:rsidRPr="001C5D01">
        <w:rPr>
          <w:color w:val="000000"/>
          <w:lang w:eastAsia="ru-RU"/>
        </w:rPr>
        <w:t xml:space="preserve">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w:t>
      </w:r>
      <w:r w:rsidR="00CF0353" w:rsidRPr="00534E5A">
        <w:rPr>
          <w:color w:val="000000"/>
          <w:lang w:eastAsia="ru-RU"/>
        </w:rPr>
        <w:t xml:space="preserve">пп.4 п"а" ч. 1 </w:t>
      </w:r>
      <w:r w:rsidR="00CF0353">
        <w:rPr>
          <w:color w:val="000000"/>
          <w:lang w:eastAsia="ru-RU"/>
        </w:rPr>
        <w:t xml:space="preserve">ст. 34, </w:t>
      </w:r>
      <w:r w:rsidR="00CF0353" w:rsidRPr="00534E5A">
        <w:rPr>
          <w:color w:val="000000"/>
          <w:lang w:eastAsia="ru-RU"/>
        </w:rPr>
        <w:t xml:space="preserve">ст.52, ч.6 ст.59, ч.1 ст.73 </w:t>
      </w:r>
      <w:r w:rsidRPr="001C5D01">
        <w:rPr>
          <w:color w:val="000000"/>
          <w:lang w:eastAsia="ru-RU"/>
        </w:rPr>
        <w:t>Закону України "Про місцеве самоврядування в Україні", виконавчий комітет Новороздільської міської ради.</w:t>
      </w:r>
    </w:p>
    <w:p w:rsidR="001C5D01" w:rsidRPr="001C5D01" w:rsidRDefault="001C5D01" w:rsidP="004D5A6A">
      <w:pPr>
        <w:jc w:val="both"/>
        <w:rPr>
          <w:rFonts w:eastAsia="Calibri"/>
          <w:lang w:eastAsia="en-US"/>
        </w:rPr>
      </w:pPr>
    </w:p>
    <w:p w:rsidR="00404F35" w:rsidRPr="0057763D" w:rsidRDefault="00404F35" w:rsidP="00404F35">
      <w:pPr>
        <w:jc w:val="both"/>
        <w:rPr>
          <w:lang w:eastAsia="ru-RU"/>
        </w:rPr>
      </w:pPr>
      <w:r w:rsidRPr="0057763D">
        <w:rPr>
          <w:lang w:eastAsia="ru-RU"/>
        </w:rPr>
        <w:t>ВИРІШИВ:</w:t>
      </w:r>
    </w:p>
    <w:p w:rsidR="001C5D01" w:rsidRPr="001C5D01" w:rsidRDefault="001C5D01" w:rsidP="004D5A6A">
      <w:pPr>
        <w:jc w:val="both"/>
        <w:rPr>
          <w:rFonts w:eastAsia="Calibri"/>
          <w:lang w:eastAsia="en-US"/>
        </w:rPr>
      </w:pPr>
    </w:p>
    <w:p w:rsidR="001C5D01" w:rsidRPr="001C5D01" w:rsidRDefault="001C5D01" w:rsidP="00404F35">
      <w:pPr>
        <w:ind w:firstLine="426"/>
        <w:jc w:val="both"/>
        <w:rPr>
          <w:color w:val="000000"/>
          <w:lang w:eastAsia="ru-RU"/>
        </w:rPr>
      </w:pPr>
      <w:r w:rsidRPr="001C5D01">
        <w:rPr>
          <w:color w:val="000000"/>
          <w:lang w:eastAsia="ru-RU"/>
        </w:rPr>
        <w:t xml:space="preserve">    1. Надати матеріальну допомогу Яремі Раїсі Сидорівні на поховання </w:t>
      </w:r>
      <w:r w:rsidR="001B52F0" w:rsidRPr="00F23832">
        <w:rPr>
          <w:i/>
          <w:lang w:val="ru-RU" w:eastAsia="ru-RU"/>
        </w:rPr>
        <w:t>(персональні дані)</w:t>
      </w:r>
      <w:r w:rsidR="001B52F0">
        <w:rPr>
          <w:i/>
          <w:lang w:val="ru-RU" w:eastAsia="ru-RU"/>
        </w:rPr>
        <w:t xml:space="preserve"> </w:t>
      </w:r>
      <w:r w:rsidRPr="001C5D01">
        <w:rPr>
          <w:color w:val="000000"/>
          <w:lang w:eastAsia="ru-RU"/>
        </w:rPr>
        <w:t>в сумі 2481,00  (дві тисячі чотириста вісімдесят одна грн. 00 коп.) гривня.</w:t>
      </w:r>
    </w:p>
    <w:p w:rsidR="001C5D01" w:rsidRPr="001C5D01" w:rsidRDefault="001C5D01" w:rsidP="00404F35">
      <w:pPr>
        <w:ind w:firstLine="426"/>
        <w:jc w:val="both"/>
        <w:rPr>
          <w:color w:val="000000"/>
          <w:lang w:eastAsia="ru-RU"/>
        </w:rPr>
      </w:pPr>
      <w:r w:rsidRPr="001C5D01">
        <w:rPr>
          <w:color w:val="000000"/>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2481,00 (дві тисячі чотириста вісімдесят одна грн. 00 коп.) по коду функціональної класифікації 0813242.</w:t>
      </w:r>
    </w:p>
    <w:p w:rsidR="001C5D01" w:rsidRPr="0082274B" w:rsidRDefault="001C5D01" w:rsidP="004D5A6A">
      <w:pPr>
        <w:jc w:val="both"/>
        <w:rPr>
          <w:rFonts w:eastAsia="Calibri"/>
          <w:lang w:eastAsia="en-US"/>
        </w:rPr>
      </w:pPr>
    </w:p>
    <w:p w:rsidR="00404F35" w:rsidRPr="0082274B" w:rsidRDefault="00404F35" w:rsidP="004D5A6A">
      <w:pPr>
        <w:jc w:val="both"/>
        <w:rPr>
          <w:rFonts w:eastAsia="Calibri"/>
          <w:lang w:eastAsia="en-US"/>
        </w:rPr>
      </w:pPr>
    </w:p>
    <w:p w:rsidR="00A176E3" w:rsidRPr="001C5D01" w:rsidRDefault="00A176E3" w:rsidP="00A176E3">
      <w:pPr>
        <w:jc w:val="both"/>
        <w:rPr>
          <w:rFonts w:eastAsia="Calibri"/>
          <w:lang w:eastAsia="en-US"/>
        </w:rPr>
      </w:pPr>
      <w:r>
        <w:rPr>
          <w:rFonts w:eastAsia="Calibri"/>
          <w:lang w:eastAsia="en-US"/>
        </w:rPr>
        <w:t xml:space="preserve">МІСЬКИЙ ГОЛОВА </w:t>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t>Я</w:t>
      </w:r>
      <w:r>
        <w:rPr>
          <w:rFonts w:eastAsia="Calibri"/>
          <w:lang w:val="ru-RU" w:eastAsia="en-US"/>
        </w:rPr>
        <w:t>рина</w:t>
      </w:r>
      <w:r w:rsidRPr="001C5D01">
        <w:rPr>
          <w:rFonts w:eastAsia="Calibri"/>
          <w:lang w:eastAsia="en-US"/>
        </w:rPr>
        <w:t xml:space="preserve"> ЯЦЕНКО </w:t>
      </w:r>
    </w:p>
    <w:p w:rsidR="001C5D01" w:rsidRDefault="001C5D01" w:rsidP="004D5A6A">
      <w:pPr>
        <w:jc w:val="both"/>
        <w:rPr>
          <w:rFonts w:eastAsia="Calibri"/>
          <w:lang w:val="ru-RU" w:eastAsia="en-US"/>
        </w:rPr>
      </w:pPr>
      <w:r w:rsidRPr="001C5D01">
        <w:rPr>
          <w:rFonts w:eastAsia="Calibri"/>
          <w:lang w:eastAsia="en-US"/>
        </w:rPr>
        <w:br w:type="page"/>
      </w: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drawing>
          <wp:inline distT="0" distB="0" distL="0" distR="0">
            <wp:extent cx="1147445" cy="603885"/>
            <wp:effectExtent l="19050" t="0" r="0" b="0"/>
            <wp:docPr id="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1C5D01" w:rsidRPr="004D5A6A" w:rsidRDefault="001C5D01" w:rsidP="004D5A6A">
      <w:pPr>
        <w:rPr>
          <w:b/>
          <w:u w:val="single"/>
          <w:lang w:val="ru-RU"/>
        </w:rPr>
      </w:pP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00404F35">
        <w:rPr>
          <w:b/>
          <w:lang w:val="ru-RU"/>
        </w:rPr>
        <w:tab/>
        <w:t>31</w:t>
      </w:r>
    </w:p>
    <w:p w:rsidR="001C5D01" w:rsidRPr="004D5A6A" w:rsidRDefault="001C5D01" w:rsidP="004D5A6A">
      <w:pPr>
        <w:rPr>
          <w:b/>
          <w:u w:val="single"/>
          <w:lang w:val="ru-RU"/>
        </w:rPr>
      </w:pPr>
    </w:p>
    <w:p w:rsidR="00404F35" w:rsidRDefault="00404F35" w:rsidP="004D5A6A">
      <w:pPr>
        <w:rPr>
          <w:lang w:val="ru-RU"/>
        </w:rPr>
      </w:pPr>
    </w:p>
    <w:p w:rsidR="001C5D01" w:rsidRPr="004D5A6A" w:rsidRDefault="001C5D01" w:rsidP="004D5A6A">
      <w:pPr>
        <w:rPr>
          <w:lang w:val="ru-RU"/>
        </w:rPr>
      </w:pPr>
      <w:r w:rsidRPr="004D5A6A">
        <w:rPr>
          <w:lang w:val="ru-RU"/>
        </w:rPr>
        <w:t>20 січня 2022 року</w:t>
      </w:r>
    </w:p>
    <w:p w:rsidR="001C5D01" w:rsidRPr="004D5A6A" w:rsidRDefault="001C5D01" w:rsidP="004D5A6A">
      <w:pPr>
        <w:jc w:val="both"/>
        <w:rPr>
          <w:color w:val="000000"/>
          <w:lang w:val="ru-RU" w:eastAsia="ru-RU"/>
        </w:rPr>
      </w:pPr>
    </w:p>
    <w:p w:rsidR="001C5D01" w:rsidRPr="001C5D01" w:rsidRDefault="001C5D01" w:rsidP="004D5A6A">
      <w:pPr>
        <w:jc w:val="both"/>
        <w:rPr>
          <w:color w:val="000000"/>
          <w:lang w:eastAsia="ru-RU"/>
        </w:rPr>
      </w:pPr>
      <w:r w:rsidRPr="001C5D01">
        <w:rPr>
          <w:color w:val="000000"/>
          <w:lang w:eastAsia="ru-RU"/>
        </w:rPr>
        <w:t xml:space="preserve">Про надання матеріальної допомоги                                                                                                                                                                     </w:t>
      </w:r>
    </w:p>
    <w:p w:rsidR="00404F35" w:rsidRDefault="001C5D01" w:rsidP="004D5A6A">
      <w:pPr>
        <w:jc w:val="both"/>
        <w:rPr>
          <w:color w:val="000000"/>
          <w:lang w:val="ru-RU" w:eastAsia="ru-RU"/>
        </w:rPr>
      </w:pPr>
      <w:r w:rsidRPr="001C5D01">
        <w:rPr>
          <w:color w:val="000000"/>
          <w:lang w:eastAsia="ru-RU"/>
        </w:rPr>
        <w:t>Козяр-Звєжиньскій Тетяні Романівні</w:t>
      </w:r>
    </w:p>
    <w:p w:rsidR="001C5D01" w:rsidRPr="001C5D01" w:rsidRDefault="001C5D01" w:rsidP="004D5A6A">
      <w:pPr>
        <w:jc w:val="both"/>
        <w:rPr>
          <w:color w:val="000000"/>
          <w:lang w:eastAsia="ru-RU"/>
        </w:rPr>
      </w:pPr>
      <w:r w:rsidRPr="001C5D01">
        <w:rPr>
          <w:color w:val="000000"/>
          <w:lang w:eastAsia="ru-RU"/>
        </w:rPr>
        <w:t xml:space="preserve">на поховання </w:t>
      </w:r>
      <w:r w:rsidR="001B52F0" w:rsidRPr="00F23832">
        <w:rPr>
          <w:i/>
          <w:lang w:val="ru-RU" w:eastAsia="ru-RU"/>
        </w:rPr>
        <w:t>(персональні дані)</w:t>
      </w:r>
    </w:p>
    <w:p w:rsidR="001C5D01" w:rsidRPr="001C5D01" w:rsidRDefault="001C5D01" w:rsidP="004D5A6A">
      <w:pPr>
        <w:jc w:val="both"/>
        <w:rPr>
          <w:rFonts w:eastAsia="Calibri"/>
          <w:lang w:eastAsia="en-US"/>
        </w:rPr>
      </w:pPr>
    </w:p>
    <w:p w:rsidR="001C5D01" w:rsidRPr="001C5D01" w:rsidRDefault="001C5D01" w:rsidP="004D5A6A">
      <w:pPr>
        <w:jc w:val="both"/>
        <w:rPr>
          <w:color w:val="000000"/>
          <w:lang w:eastAsia="ru-RU"/>
        </w:rPr>
      </w:pPr>
      <w:r w:rsidRPr="001C5D01">
        <w:rPr>
          <w:color w:val="000000"/>
          <w:lang w:eastAsia="ru-RU"/>
        </w:rPr>
        <w:t xml:space="preserve">        Розглянувши заяву Козяр-Звєжиньскої Тетяни Романівни (проживає: </w:t>
      </w:r>
      <w:r w:rsidR="001B52F0" w:rsidRPr="001B52F0">
        <w:rPr>
          <w:i/>
          <w:lang w:eastAsia="ru-RU"/>
        </w:rPr>
        <w:t>(персональні дані)</w:t>
      </w:r>
      <w:r w:rsidRPr="001C5D01">
        <w:rPr>
          <w:color w:val="000000"/>
          <w:lang w:eastAsia="ru-RU"/>
        </w:rPr>
        <w:t xml:space="preserve">Львівської області ) про надання їй допомоги  на </w:t>
      </w:r>
      <w:r w:rsidR="001B52F0" w:rsidRPr="001B52F0">
        <w:rPr>
          <w:i/>
          <w:lang w:eastAsia="ru-RU"/>
        </w:rPr>
        <w:t>(персональні дані)</w:t>
      </w:r>
      <w:r w:rsidRPr="001C5D01">
        <w:rPr>
          <w:color w:val="000000"/>
          <w:lang w:eastAsia="ru-RU"/>
        </w:rPr>
        <w:t xml:space="preserve">,  яка померла 5 грудня 2021 року і до дня  смерті проживала за адресою: </w:t>
      </w:r>
      <w:r w:rsidR="001B52F0" w:rsidRPr="001B52F0">
        <w:rPr>
          <w:i/>
          <w:lang w:eastAsia="ru-RU"/>
        </w:rPr>
        <w:t xml:space="preserve">(персональні дані) </w:t>
      </w:r>
      <w:r w:rsidRPr="001C5D01">
        <w:rPr>
          <w:color w:val="000000"/>
          <w:lang w:eastAsia="ru-RU"/>
        </w:rPr>
        <w:t>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w:t>
      </w:r>
      <w:r w:rsidR="00CF0353" w:rsidRPr="00CF0353">
        <w:rPr>
          <w:color w:val="000000"/>
          <w:lang w:eastAsia="ru-RU"/>
        </w:rPr>
        <w:t xml:space="preserve"> </w:t>
      </w:r>
      <w:r w:rsidR="00CF0353" w:rsidRPr="00534E5A">
        <w:rPr>
          <w:color w:val="000000"/>
          <w:lang w:eastAsia="ru-RU"/>
        </w:rPr>
        <w:t xml:space="preserve">пп.4 п"а" ч. 1 </w:t>
      </w:r>
      <w:r w:rsidR="00CF0353">
        <w:rPr>
          <w:color w:val="000000"/>
          <w:lang w:eastAsia="ru-RU"/>
        </w:rPr>
        <w:t xml:space="preserve">ст. 34, </w:t>
      </w:r>
      <w:r w:rsidR="00CF0353" w:rsidRPr="00534E5A">
        <w:rPr>
          <w:color w:val="000000"/>
          <w:lang w:eastAsia="ru-RU"/>
        </w:rPr>
        <w:t xml:space="preserve">ст.52, ч.6 ст.59, ч.1 ст.73 </w:t>
      </w:r>
      <w:r w:rsidRPr="001C5D01">
        <w:rPr>
          <w:color w:val="000000"/>
          <w:lang w:eastAsia="ru-RU"/>
        </w:rPr>
        <w:t xml:space="preserve"> Закону України "Про місцеве самоврядування в Україні", виконавчий комітет Новороздільської міської ради.</w:t>
      </w:r>
    </w:p>
    <w:p w:rsidR="001C5D01" w:rsidRPr="001C5D01" w:rsidRDefault="001C5D01" w:rsidP="004D5A6A">
      <w:pPr>
        <w:jc w:val="both"/>
        <w:rPr>
          <w:rFonts w:eastAsia="Calibri"/>
          <w:lang w:eastAsia="en-US"/>
        </w:rPr>
      </w:pPr>
    </w:p>
    <w:p w:rsidR="00404F35" w:rsidRPr="0057763D" w:rsidRDefault="00404F35" w:rsidP="00404F35">
      <w:pPr>
        <w:jc w:val="both"/>
        <w:rPr>
          <w:lang w:eastAsia="ru-RU"/>
        </w:rPr>
      </w:pPr>
      <w:r w:rsidRPr="0057763D">
        <w:rPr>
          <w:lang w:eastAsia="ru-RU"/>
        </w:rPr>
        <w:t>ВИРІШИВ:</w:t>
      </w:r>
    </w:p>
    <w:p w:rsidR="001C5D01" w:rsidRPr="001C5D01" w:rsidRDefault="001C5D01" w:rsidP="004D5A6A">
      <w:pPr>
        <w:jc w:val="both"/>
        <w:rPr>
          <w:rFonts w:eastAsia="Calibri"/>
          <w:lang w:eastAsia="en-US"/>
        </w:rPr>
      </w:pPr>
    </w:p>
    <w:p w:rsidR="001C5D01" w:rsidRPr="001C5D01" w:rsidRDefault="001C5D01" w:rsidP="00404F35">
      <w:pPr>
        <w:ind w:firstLine="284"/>
        <w:jc w:val="both"/>
        <w:rPr>
          <w:color w:val="000000"/>
          <w:lang w:eastAsia="ru-RU"/>
        </w:rPr>
      </w:pPr>
      <w:r w:rsidRPr="001C5D01">
        <w:rPr>
          <w:color w:val="000000"/>
          <w:lang w:eastAsia="ru-RU"/>
        </w:rPr>
        <w:t xml:space="preserve">    1. Надати матеріальну допомогу Козяр-Звєжиньскій Тетяні Романівні на поховання </w:t>
      </w:r>
      <w:r w:rsidR="001B52F0" w:rsidRPr="001B52F0">
        <w:rPr>
          <w:i/>
          <w:lang w:eastAsia="ru-RU"/>
        </w:rPr>
        <w:t xml:space="preserve">(персональні дані) </w:t>
      </w:r>
      <w:r w:rsidRPr="001C5D01">
        <w:rPr>
          <w:color w:val="000000"/>
          <w:lang w:eastAsia="ru-RU"/>
        </w:rPr>
        <w:t>в сумі 2481,00  (дві тисячі чотириста вісімдесят одна грн. 00 коп.) гривня.</w:t>
      </w:r>
    </w:p>
    <w:p w:rsidR="001C5D01" w:rsidRPr="001C5D01" w:rsidRDefault="001C5D01" w:rsidP="00404F35">
      <w:pPr>
        <w:ind w:firstLine="284"/>
        <w:jc w:val="both"/>
        <w:rPr>
          <w:color w:val="000000"/>
          <w:lang w:eastAsia="ru-RU"/>
        </w:rPr>
      </w:pPr>
      <w:r w:rsidRPr="001C5D01">
        <w:rPr>
          <w:color w:val="000000"/>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2481,00 (дві тисячі чотириста вісімдесят одна грн. 00 коп.) по коду функціональної класифікації 0813242.</w:t>
      </w:r>
    </w:p>
    <w:p w:rsidR="001C5D01" w:rsidRPr="0082274B" w:rsidRDefault="001C5D01" w:rsidP="004D5A6A">
      <w:pPr>
        <w:jc w:val="both"/>
        <w:rPr>
          <w:rFonts w:eastAsia="Calibri"/>
          <w:lang w:eastAsia="en-US"/>
        </w:rPr>
      </w:pPr>
    </w:p>
    <w:p w:rsidR="00404F35" w:rsidRPr="0082274B" w:rsidRDefault="00404F35" w:rsidP="004D5A6A">
      <w:pPr>
        <w:jc w:val="both"/>
        <w:rPr>
          <w:rFonts w:eastAsia="Calibri"/>
          <w:lang w:eastAsia="en-US"/>
        </w:rPr>
      </w:pPr>
    </w:p>
    <w:p w:rsidR="00404F35" w:rsidRPr="0082274B" w:rsidRDefault="00404F35" w:rsidP="004D5A6A">
      <w:pPr>
        <w:jc w:val="both"/>
        <w:rPr>
          <w:rFonts w:eastAsia="Calibri"/>
          <w:lang w:eastAsia="en-US"/>
        </w:rPr>
      </w:pPr>
    </w:p>
    <w:p w:rsidR="00A176E3" w:rsidRPr="001C5D01" w:rsidRDefault="00A176E3" w:rsidP="00A176E3">
      <w:pPr>
        <w:jc w:val="both"/>
        <w:rPr>
          <w:rFonts w:eastAsia="Calibri"/>
          <w:lang w:eastAsia="en-US"/>
        </w:rPr>
      </w:pPr>
      <w:r>
        <w:rPr>
          <w:rFonts w:eastAsia="Calibri"/>
          <w:lang w:eastAsia="en-US"/>
        </w:rPr>
        <w:t xml:space="preserve">МІСЬКИЙ ГОЛОВА </w:t>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t>Я</w:t>
      </w:r>
      <w:r>
        <w:rPr>
          <w:rFonts w:eastAsia="Calibri"/>
          <w:lang w:val="ru-RU" w:eastAsia="en-US"/>
        </w:rPr>
        <w:t>рина</w:t>
      </w:r>
      <w:r w:rsidRPr="001C5D01">
        <w:rPr>
          <w:rFonts w:eastAsia="Calibri"/>
          <w:lang w:eastAsia="en-US"/>
        </w:rPr>
        <w:t xml:space="preserve"> ЯЦЕНКО </w:t>
      </w:r>
    </w:p>
    <w:p w:rsidR="001C5D01" w:rsidRPr="001C5D01" w:rsidRDefault="001C5D01" w:rsidP="004D5A6A">
      <w:pPr>
        <w:jc w:val="both"/>
        <w:rPr>
          <w:rFonts w:eastAsia="Calibri"/>
          <w:lang w:val="ru-RU" w:eastAsia="en-US"/>
        </w:rPr>
      </w:pPr>
    </w:p>
    <w:p w:rsidR="001C5D01" w:rsidRDefault="001C5D01" w:rsidP="004D5A6A">
      <w:pPr>
        <w:jc w:val="both"/>
        <w:rPr>
          <w:rFonts w:eastAsia="Calibri"/>
          <w:lang w:val="ru-RU" w:eastAsia="en-US"/>
        </w:rPr>
      </w:pPr>
      <w:r w:rsidRPr="001C5D01">
        <w:rPr>
          <w:rFonts w:eastAsia="Calibri"/>
          <w:lang w:eastAsia="en-US"/>
        </w:rPr>
        <w:t xml:space="preserve">     </w:t>
      </w:r>
    </w:p>
    <w:p w:rsidR="00404F35" w:rsidRDefault="00404F35" w:rsidP="004D5A6A">
      <w:pPr>
        <w:jc w:val="both"/>
        <w:rPr>
          <w:rFonts w:eastAsia="Calibri"/>
          <w:lang w:val="ru-RU" w:eastAsia="en-US"/>
        </w:rPr>
      </w:pPr>
    </w:p>
    <w:p w:rsidR="00404F35" w:rsidRDefault="00404F35" w:rsidP="004D5A6A">
      <w:pPr>
        <w:jc w:val="both"/>
        <w:rPr>
          <w:rFonts w:eastAsia="Calibri"/>
          <w:lang w:val="ru-RU" w:eastAsia="en-US"/>
        </w:rPr>
      </w:pPr>
    </w:p>
    <w:p w:rsidR="00404F35" w:rsidRDefault="00404F35" w:rsidP="004D5A6A">
      <w:pPr>
        <w:jc w:val="both"/>
        <w:rPr>
          <w:rFonts w:eastAsia="Calibri"/>
          <w:lang w:val="ru-RU" w:eastAsia="en-US"/>
        </w:rPr>
      </w:pPr>
    </w:p>
    <w:p w:rsidR="00404F35" w:rsidRDefault="00404F35" w:rsidP="004D5A6A">
      <w:pPr>
        <w:jc w:val="both"/>
        <w:rPr>
          <w:rFonts w:eastAsia="Calibri"/>
          <w:lang w:val="ru-RU" w:eastAsia="en-US"/>
        </w:rPr>
      </w:pPr>
    </w:p>
    <w:p w:rsidR="00404F35" w:rsidRDefault="00404F35" w:rsidP="004D5A6A">
      <w:pPr>
        <w:jc w:val="both"/>
        <w:rPr>
          <w:rFonts w:eastAsia="Calibri"/>
          <w:lang w:val="ru-RU" w:eastAsia="en-US"/>
        </w:rPr>
      </w:pPr>
    </w:p>
    <w:p w:rsidR="00404F35" w:rsidRDefault="00404F35" w:rsidP="004D5A6A">
      <w:pPr>
        <w:jc w:val="both"/>
        <w:rPr>
          <w:rFonts w:eastAsia="Calibri"/>
          <w:lang w:val="ru-RU" w:eastAsia="en-US"/>
        </w:rPr>
      </w:pPr>
    </w:p>
    <w:p w:rsidR="00404F35" w:rsidRDefault="00404F35" w:rsidP="004D5A6A">
      <w:pPr>
        <w:jc w:val="both"/>
        <w:rPr>
          <w:rFonts w:eastAsia="Calibri"/>
          <w:lang w:val="ru-RU" w:eastAsia="en-US"/>
        </w:rPr>
      </w:pPr>
    </w:p>
    <w:p w:rsidR="00404F35" w:rsidRDefault="00404F35" w:rsidP="004D5A6A">
      <w:pPr>
        <w:jc w:val="both"/>
        <w:rPr>
          <w:rFonts w:eastAsia="Calibri"/>
          <w:lang w:val="ru-RU" w:eastAsia="en-US"/>
        </w:rPr>
      </w:pPr>
    </w:p>
    <w:p w:rsidR="00BD5A7D" w:rsidRPr="00F61FD3" w:rsidRDefault="00BD5A7D" w:rsidP="00BD5A7D">
      <w:pPr>
        <w:rPr>
          <w:rFonts w:eastAsiaTheme="minorHAnsi"/>
          <w:lang w:val="ru-RU" w:eastAsia="en-US"/>
        </w:rPr>
      </w:pPr>
    </w:p>
    <w:p w:rsidR="00BD5A7D" w:rsidRPr="00BD5A7D" w:rsidRDefault="00BD5A7D" w:rsidP="00BD5A7D">
      <w:pPr>
        <w:overflowPunct w:val="0"/>
        <w:autoSpaceDE w:val="0"/>
        <w:autoSpaceDN w:val="0"/>
        <w:adjustRightInd w:val="0"/>
        <w:jc w:val="center"/>
        <w:rPr>
          <w:lang w:val="ru-RU" w:eastAsia="ru-RU"/>
        </w:rPr>
      </w:pPr>
      <w:r>
        <w:rPr>
          <w:noProof/>
          <w:lang w:val="ru-RU" w:eastAsia="ru-RU"/>
        </w:rPr>
        <w:lastRenderedPageBreak/>
        <w:drawing>
          <wp:inline distT="0" distB="0" distL="0" distR="0">
            <wp:extent cx="1147445" cy="603885"/>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147445" cy="603885"/>
                    </a:xfrm>
                    <a:prstGeom prst="rect">
                      <a:avLst/>
                    </a:prstGeom>
                    <a:noFill/>
                    <a:ln w="9525">
                      <a:noFill/>
                      <a:miter lim="800000"/>
                      <a:headEnd/>
                      <a:tailEnd/>
                    </a:ln>
                  </pic:spPr>
                </pic:pic>
              </a:graphicData>
            </a:graphic>
          </wp:inline>
        </w:drawing>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НОВОРОЗДІЛЬСЬКА  МІСЬКА  РАДА</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ЛЬВІВСЬКОЇ  ОБЛАСТІ</w:t>
      </w:r>
    </w:p>
    <w:p w:rsidR="00BD5A7D" w:rsidRPr="00BD5A7D" w:rsidRDefault="00BD5A7D" w:rsidP="00BD5A7D">
      <w:pPr>
        <w:overflowPunct w:val="0"/>
        <w:autoSpaceDE w:val="0"/>
        <w:autoSpaceDN w:val="0"/>
        <w:adjustRightInd w:val="0"/>
        <w:jc w:val="center"/>
        <w:rPr>
          <w:b/>
          <w:lang w:val="ru-RU" w:eastAsia="ru-RU"/>
        </w:rPr>
      </w:pPr>
      <w:r w:rsidRPr="00BD5A7D">
        <w:rPr>
          <w:b/>
          <w:lang w:val="ru-RU" w:eastAsia="ru-RU"/>
        </w:rPr>
        <w:t>ВИКОНАВЧИЙ  КОМІТЕТ</w:t>
      </w:r>
    </w:p>
    <w:p w:rsidR="00BD5A7D" w:rsidRPr="00511F3C" w:rsidRDefault="00BD5A7D" w:rsidP="00BD5A7D">
      <w:pPr>
        <w:jc w:val="center"/>
        <w:rPr>
          <w:b/>
          <w:lang w:val="ru-RU" w:eastAsia="ru-RU"/>
        </w:rPr>
      </w:pPr>
      <w:r w:rsidRPr="00BD5A7D">
        <w:rPr>
          <w:b/>
          <w:lang w:val="ru-RU" w:eastAsia="ru-RU"/>
        </w:rPr>
        <w:t>Р</w:t>
      </w:r>
      <w:r w:rsidRPr="00BD5A7D">
        <w:rPr>
          <w:b/>
          <w:lang w:eastAsia="ru-RU"/>
        </w:rPr>
        <w:t xml:space="preserve"> </w:t>
      </w:r>
      <w:r w:rsidRPr="00BD5A7D">
        <w:rPr>
          <w:b/>
          <w:lang w:val="ru-RU" w:eastAsia="ru-RU"/>
        </w:rPr>
        <w:t>І</w:t>
      </w:r>
      <w:r w:rsidRPr="00BD5A7D">
        <w:rPr>
          <w:b/>
          <w:lang w:eastAsia="ru-RU"/>
        </w:rPr>
        <w:t xml:space="preserve"> </w:t>
      </w:r>
      <w:r w:rsidRPr="00BD5A7D">
        <w:rPr>
          <w:b/>
          <w:lang w:val="ru-RU" w:eastAsia="ru-RU"/>
        </w:rPr>
        <w:t>Ш</w:t>
      </w:r>
      <w:r w:rsidRPr="00BD5A7D">
        <w:rPr>
          <w:b/>
          <w:lang w:eastAsia="ru-RU"/>
        </w:rPr>
        <w:t xml:space="preserve"> </w:t>
      </w:r>
      <w:r w:rsidRPr="00BD5A7D">
        <w:rPr>
          <w:b/>
          <w:lang w:val="ru-RU" w:eastAsia="ru-RU"/>
        </w:rPr>
        <w:t>Е</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Н</w:t>
      </w:r>
      <w:r w:rsidRPr="00BD5A7D">
        <w:rPr>
          <w:b/>
          <w:lang w:eastAsia="ru-RU"/>
        </w:rPr>
        <w:t xml:space="preserve"> </w:t>
      </w:r>
      <w:r w:rsidRPr="00BD5A7D">
        <w:rPr>
          <w:b/>
          <w:lang w:val="ru-RU" w:eastAsia="ru-RU"/>
        </w:rPr>
        <w:t>Я №</w:t>
      </w:r>
    </w:p>
    <w:p w:rsidR="001C5D01" w:rsidRPr="004D5A6A" w:rsidRDefault="001C5D01" w:rsidP="004D5A6A">
      <w:pPr>
        <w:rPr>
          <w:b/>
          <w:u w:val="single"/>
          <w:lang w:val="ru-RU"/>
        </w:rPr>
      </w:pP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Pr="004D5A6A">
        <w:rPr>
          <w:b/>
          <w:lang w:val="ru-RU"/>
        </w:rPr>
        <w:tab/>
      </w:r>
      <w:r w:rsidR="00404F35">
        <w:rPr>
          <w:b/>
          <w:lang w:val="ru-RU"/>
        </w:rPr>
        <w:tab/>
        <w:t>32</w:t>
      </w:r>
    </w:p>
    <w:p w:rsidR="001C5D01" w:rsidRPr="004D5A6A" w:rsidRDefault="001C5D01" w:rsidP="004D5A6A">
      <w:pPr>
        <w:rPr>
          <w:b/>
          <w:u w:val="single"/>
          <w:lang w:val="ru-RU"/>
        </w:rPr>
      </w:pPr>
    </w:p>
    <w:p w:rsidR="00404F35" w:rsidRDefault="00404F35" w:rsidP="004D5A6A">
      <w:pPr>
        <w:rPr>
          <w:lang w:val="ru-RU"/>
        </w:rPr>
      </w:pPr>
    </w:p>
    <w:p w:rsidR="001C5D01" w:rsidRPr="004D5A6A" w:rsidRDefault="001C5D01" w:rsidP="004D5A6A">
      <w:pPr>
        <w:rPr>
          <w:lang w:val="ru-RU"/>
        </w:rPr>
      </w:pPr>
      <w:r w:rsidRPr="004D5A6A">
        <w:rPr>
          <w:lang w:val="ru-RU"/>
        </w:rPr>
        <w:t>20 січня 2022 року</w:t>
      </w:r>
    </w:p>
    <w:p w:rsidR="001C5D01" w:rsidRPr="001C5D01" w:rsidRDefault="001C5D01" w:rsidP="004D5A6A">
      <w:pPr>
        <w:jc w:val="both"/>
        <w:rPr>
          <w:rFonts w:eastAsia="Calibri"/>
          <w:lang w:eastAsia="en-US"/>
        </w:rPr>
      </w:pPr>
    </w:p>
    <w:p w:rsidR="001C5D01" w:rsidRPr="001C5D01" w:rsidRDefault="001C5D01" w:rsidP="004D5A6A">
      <w:pPr>
        <w:jc w:val="both"/>
        <w:rPr>
          <w:color w:val="000000"/>
          <w:lang w:eastAsia="ru-RU"/>
        </w:rPr>
      </w:pPr>
      <w:r w:rsidRPr="001C5D01">
        <w:rPr>
          <w:color w:val="000000"/>
          <w:lang w:eastAsia="ru-RU"/>
        </w:rPr>
        <w:t xml:space="preserve">Про надання матеріальної допомоги                                                                                                                                                                     </w:t>
      </w:r>
    </w:p>
    <w:p w:rsidR="00404F35" w:rsidRDefault="0082274B" w:rsidP="004D5A6A">
      <w:pPr>
        <w:jc w:val="both"/>
        <w:rPr>
          <w:color w:val="000000"/>
          <w:lang w:val="ru-RU" w:eastAsia="ru-RU"/>
        </w:rPr>
      </w:pPr>
      <w:r>
        <w:rPr>
          <w:color w:val="000000"/>
          <w:lang w:eastAsia="ru-RU"/>
        </w:rPr>
        <w:t>Клімик Галин</w:t>
      </w:r>
      <w:r>
        <w:rPr>
          <w:color w:val="000000"/>
          <w:lang w:val="ru-RU" w:eastAsia="ru-RU"/>
        </w:rPr>
        <w:t>і</w:t>
      </w:r>
      <w:r>
        <w:rPr>
          <w:color w:val="000000"/>
          <w:lang w:eastAsia="ru-RU"/>
        </w:rPr>
        <w:t xml:space="preserve"> Степанівн</w:t>
      </w:r>
      <w:r>
        <w:rPr>
          <w:color w:val="000000"/>
          <w:lang w:val="ru-RU" w:eastAsia="ru-RU"/>
        </w:rPr>
        <w:t>і</w:t>
      </w:r>
      <w:r w:rsidR="00404F35">
        <w:rPr>
          <w:color w:val="000000"/>
          <w:lang w:val="ru-RU" w:eastAsia="ru-RU"/>
        </w:rPr>
        <w:t xml:space="preserve"> </w:t>
      </w:r>
      <w:r w:rsidR="001C5D01" w:rsidRPr="001C5D01">
        <w:rPr>
          <w:color w:val="000000"/>
          <w:lang w:eastAsia="ru-RU"/>
        </w:rPr>
        <w:t xml:space="preserve">на поховання </w:t>
      </w:r>
    </w:p>
    <w:p w:rsidR="001C5D01" w:rsidRDefault="001B52F0" w:rsidP="004D5A6A">
      <w:pPr>
        <w:jc w:val="both"/>
        <w:rPr>
          <w:i/>
          <w:lang w:val="ru-RU" w:eastAsia="ru-RU"/>
        </w:rPr>
      </w:pPr>
      <w:r w:rsidRPr="00F23832">
        <w:rPr>
          <w:i/>
          <w:lang w:val="ru-RU" w:eastAsia="ru-RU"/>
        </w:rPr>
        <w:t>(персональні дані)</w:t>
      </w:r>
      <w:r>
        <w:rPr>
          <w:i/>
          <w:lang w:val="ru-RU" w:eastAsia="ru-RU"/>
        </w:rPr>
        <w:t xml:space="preserve">  </w:t>
      </w:r>
    </w:p>
    <w:p w:rsidR="001B52F0" w:rsidRPr="001C5D01" w:rsidRDefault="001B52F0" w:rsidP="004D5A6A">
      <w:pPr>
        <w:jc w:val="both"/>
        <w:rPr>
          <w:rFonts w:eastAsia="Calibri"/>
          <w:lang w:eastAsia="en-US"/>
        </w:rPr>
      </w:pPr>
    </w:p>
    <w:p w:rsidR="001C5D01" w:rsidRPr="001C5D01" w:rsidRDefault="001C5D01" w:rsidP="004D5A6A">
      <w:pPr>
        <w:jc w:val="both"/>
        <w:rPr>
          <w:color w:val="000000"/>
          <w:lang w:eastAsia="ru-RU"/>
        </w:rPr>
      </w:pPr>
      <w:r w:rsidRPr="001C5D01">
        <w:rPr>
          <w:color w:val="000000"/>
          <w:lang w:eastAsia="ru-RU"/>
        </w:rPr>
        <w:t xml:space="preserve">        Розглянувши заяву Клімик Галини Степанівни (проживає: </w:t>
      </w:r>
      <w:r w:rsidR="001B52F0" w:rsidRPr="001B52F0">
        <w:rPr>
          <w:i/>
          <w:lang w:eastAsia="ru-RU"/>
        </w:rPr>
        <w:t>(персональні дані)</w:t>
      </w:r>
      <w:r w:rsidRPr="001C5D01">
        <w:rPr>
          <w:color w:val="000000"/>
          <w:lang w:eastAsia="ru-RU"/>
        </w:rPr>
        <w:t xml:space="preserve">  Львівської області ) про надання їй допомоги  на поховання </w:t>
      </w:r>
      <w:r w:rsidR="001B52F0" w:rsidRPr="001B52F0">
        <w:rPr>
          <w:i/>
          <w:lang w:eastAsia="ru-RU"/>
        </w:rPr>
        <w:t>(персональні дані)</w:t>
      </w:r>
      <w:r w:rsidRPr="001C5D01">
        <w:rPr>
          <w:color w:val="000000"/>
          <w:lang w:eastAsia="ru-RU"/>
        </w:rPr>
        <w:t xml:space="preserve">,  який помер 12 січня 2021 року і до дня  смерті проживав за адресою: </w:t>
      </w:r>
      <w:r w:rsidR="001B52F0" w:rsidRPr="001B52F0">
        <w:rPr>
          <w:i/>
          <w:lang w:eastAsia="ru-RU"/>
        </w:rPr>
        <w:t xml:space="preserve">(персональні дані) </w:t>
      </w:r>
      <w:r w:rsidRPr="001C5D01">
        <w:rPr>
          <w:color w:val="000000"/>
          <w:lang w:eastAsia="ru-RU"/>
        </w:rPr>
        <w:t xml:space="preserve">Львівської області відповідно до Постанови Кабінету Міністрів України № 99 від 31.01.2007р. "Про  затвердження Порядку  надання  допомоги  на поховання деяких категорій осіб, виконавцю волевиявлення померлого або особі, яка зобов’язалася поховати  померлого ", рішення сесії Новороздільської міської ради №1275 від 30 січня 2020 року "Про внесення змін до Положення про порядок  надання допомоги на поховання", висновку комісії з питань соціального захисту населення, </w:t>
      </w:r>
      <w:r w:rsidR="00CF0353" w:rsidRPr="00534E5A">
        <w:rPr>
          <w:color w:val="000000"/>
          <w:lang w:eastAsia="ru-RU"/>
        </w:rPr>
        <w:t xml:space="preserve">пп.4 п"а" ч. 1 </w:t>
      </w:r>
      <w:r w:rsidR="00CF0353">
        <w:rPr>
          <w:color w:val="000000"/>
          <w:lang w:eastAsia="ru-RU"/>
        </w:rPr>
        <w:t xml:space="preserve">ст. 34, </w:t>
      </w:r>
      <w:r w:rsidR="00CF0353" w:rsidRPr="00534E5A">
        <w:rPr>
          <w:color w:val="000000"/>
          <w:lang w:eastAsia="ru-RU"/>
        </w:rPr>
        <w:t xml:space="preserve">ст.52, ч.6 ст.59, ч.1 ст.73 </w:t>
      </w:r>
      <w:r w:rsidRPr="001C5D01">
        <w:rPr>
          <w:color w:val="000000"/>
          <w:lang w:eastAsia="ru-RU"/>
        </w:rPr>
        <w:t>Закону України "Про місцеве самоврядування в Україні", виконавчий комітет Новороздільської міської ради.</w:t>
      </w:r>
    </w:p>
    <w:p w:rsidR="001C5D01" w:rsidRPr="001C5D01" w:rsidRDefault="001C5D01" w:rsidP="004D5A6A">
      <w:pPr>
        <w:jc w:val="both"/>
        <w:rPr>
          <w:rFonts w:eastAsia="Calibri"/>
          <w:lang w:eastAsia="en-US"/>
        </w:rPr>
      </w:pPr>
    </w:p>
    <w:p w:rsidR="00404F35" w:rsidRPr="0057763D" w:rsidRDefault="00404F35" w:rsidP="00404F35">
      <w:pPr>
        <w:jc w:val="both"/>
        <w:rPr>
          <w:lang w:eastAsia="ru-RU"/>
        </w:rPr>
      </w:pPr>
      <w:r w:rsidRPr="0057763D">
        <w:rPr>
          <w:lang w:eastAsia="ru-RU"/>
        </w:rPr>
        <w:t>ВИРІШИВ:</w:t>
      </w:r>
    </w:p>
    <w:p w:rsidR="001C5D01" w:rsidRPr="001C5D01" w:rsidRDefault="001C5D01" w:rsidP="004D5A6A">
      <w:pPr>
        <w:jc w:val="both"/>
        <w:rPr>
          <w:rFonts w:eastAsia="Calibri"/>
          <w:lang w:eastAsia="en-US"/>
        </w:rPr>
      </w:pPr>
    </w:p>
    <w:p w:rsidR="001C5D01" w:rsidRPr="001C5D01" w:rsidRDefault="001C5D01" w:rsidP="00404F35">
      <w:pPr>
        <w:ind w:firstLine="567"/>
        <w:jc w:val="both"/>
        <w:rPr>
          <w:color w:val="000000"/>
          <w:lang w:eastAsia="ru-RU"/>
        </w:rPr>
      </w:pPr>
      <w:r w:rsidRPr="001C5D01">
        <w:rPr>
          <w:color w:val="000000"/>
          <w:lang w:eastAsia="ru-RU"/>
        </w:rPr>
        <w:t xml:space="preserve">    1. Надати матеріальну допомогу Клімик Галині Степанівні   на поховання </w:t>
      </w:r>
      <w:r w:rsidR="001B52F0" w:rsidRPr="00F23832">
        <w:rPr>
          <w:i/>
          <w:lang w:val="ru-RU" w:eastAsia="ru-RU"/>
        </w:rPr>
        <w:t>(персональні дані)</w:t>
      </w:r>
      <w:r w:rsidR="001B52F0">
        <w:rPr>
          <w:i/>
          <w:lang w:val="ru-RU" w:eastAsia="ru-RU"/>
        </w:rPr>
        <w:t xml:space="preserve"> </w:t>
      </w:r>
      <w:r w:rsidRPr="001C5D01">
        <w:rPr>
          <w:color w:val="000000"/>
          <w:lang w:eastAsia="ru-RU"/>
        </w:rPr>
        <w:t>в сумі 2481,00  (дві тисячі чотириста вісімдесят одна грн. 00 коп.) гривня.</w:t>
      </w:r>
    </w:p>
    <w:p w:rsidR="001C5D01" w:rsidRPr="001C5D01" w:rsidRDefault="001C5D01" w:rsidP="00404F35">
      <w:pPr>
        <w:ind w:firstLine="567"/>
        <w:jc w:val="both"/>
        <w:rPr>
          <w:color w:val="000000"/>
          <w:lang w:eastAsia="ru-RU"/>
        </w:rPr>
      </w:pPr>
      <w:r w:rsidRPr="001C5D01">
        <w:rPr>
          <w:color w:val="000000"/>
          <w:lang w:eastAsia="ru-RU"/>
        </w:rPr>
        <w:t xml:space="preserve">    2. Начальнику фінансового управління Ричагівському І.І. профінансувати, а начальнику відділу соціальних виплат та бухгалтерського обліку Дерефінці М.І. провести видатки  з бюджету  міської ради  в сумі 2481,00 (дві тисячі чотириста вісімдесят одна грн. 00 коп.) по коду функціональної класифікації 0813242.</w:t>
      </w:r>
    </w:p>
    <w:p w:rsidR="001C5D01" w:rsidRPr="00352600" w:rsidRDefault="001C5D01" w:rsidP="004D5A6A">
      <w:pPr>
        <w:jc w:val="both"/>
        <w:rPr>
          <w:rFonts w:eastAsia="Calibri"/>
          <w:lang w:eastAsia="en-US"/>
        </w:rPr>
      </w:pPr>
    </w:p>
    <w:p w:rsidR="001C5D01" w:rsidRPr="001C5D01" w:rsidRDefault="001C5D01" w:rsidP="004D5A6A">
      <w:pPr>
        <w:jc w:val="both"/>
        <w:rPr>
          <w:rFonts w:eastAsia="Calibri"/>
          <w:lang w:eastAsia="en-US"/>
        </w:rPr>
      </w:pPr>
    </w:p>
    <w:p w:rsidR="001C5D01" w:rsidRPr="001C5D01" w:rsidRDefault="00A176E3" w:rsidP="004D5A6A">
      <w:pPr>
        <w:jc w:val="both"/>
        <w:rPr>
          <w:rFonts w:eastAsia="Calibri"/>
          <w:lang w:eastAsia="en-US"/>
        </w:rPr>
      </w:pPr>
      <w:r>
        <w:rPr>
          <w:rFonts w:eastAsia="Calibri"/>
          <w:lang w:eastAsia="en-US"/>
        </w:rPr>
        <w:t xml:space="preserve">МІСЬКИЙ ГОЛОВА </w:t>
      </w:r>
      <w:r>
        <w:rPr>
          <w:rFonts w:eastAsia="Calibri"/>
          <w:lang w:eastAsia="en-US"/>
        </w:rPr>
        <w:tab/>
      </w:r>
      <w:r>
        <w:rPr>
          <w:rFonts w:eastAsia="Calibri"/>
          <w:lang w:eastAsia="en-US"/>
        </w:rPr>
        <w:tab/>
      </w:r>
      <w:r>
        <w:rPr>
          <w:rFonts w:eastAsia="Calibri"/>
          <w:lang w:eastAsia="en-US"/>
        </w:rPr>
        <w:tab/>
      </w:r>
      <w:r>
        <w:rPr>
          <w:rFonts w:eastAsia="Calibri"/>
          <w:lang w:eastAsia="en-US"/>
        </w:rPr>
        <w:tab/>
      </w:r>
      <w:r>
        <w:rPr>
          <w:rFonts w:eastAsia="Calibri"/>
          <w:lang w:eastAsia="en-US"/>
        </w:rPr>
        <w:tab/>
        <w:t>Я</w:t>
      </w:r>
      <w:r>
        <w:rPr>
          <w:rFonts w:eastAsia="Calibri"/>
          <w:lang w:val="ru-RU" w:eastAsia="en-US"/>
        </w:rPr>
        <w:t>рина</w:t>
      </w:r>
      <w:r w:rsidR="001C5D01" w:rsidRPr="001C5D01">
        <w:rPr>
          <w:rFonts w:eastAsia="Calibri"/>
          <w:lang w:eastAsia="en-US"/>
        </w:rPr>
        <w:t xml:space="preserve"> ЯЦЕНКО </w:t>
      </w:r>
    </w:p>
    <w:p w:rsidR="000678CA" w:rsidRDefault="001C5D01" w:rsidP="004D5A6A">
      <w:pPr>
        <w:widowControl w:val="0"/>
        <w:shd w:val="clear" w:color="auto" w:fill="FFFFFF"/>
        <w:tabs>
          <w:tab w:val="left" w:leader="dot" w:pos="9475"/>
        </w:tabs>
        <w:autoSpaceDE w:val="0"/>
        <w:autoSpaceDN w:val="0"/>
        <w:adjustRightInd w:val="0"/>
        <w:ind w:left="142" w:firstLine="142"/>
        <w:jc w:val="both"/>
        <w:rPr>
          <w:rFonts w:eastAsia="Calibri"/>
          <w:lang w:val="ru-RU" w:eastAsia="en-US"/>
        </w:rPr>
      </w:pPr>
      <w:r w:rsidRPr="004D5A6A">
        <w:rPr>
          <w:rFonts w:eastAsia="Calibri"/>
          <w:lang w:eastAsia="en-US"/>
        </w:rPr>
        <w:br w:type="page"/>
      </w:r>
    </w:p>
    <w:p w:rsidR="00F61FD3" w:rsidRPr="006C66B4" w:rsidRDefault="006C66B4" w:rsidP="00F61FD3">
      <w:pPr>
        <w:rPr>
          <w:color w:val="FF0000"/>
          <w:sz w:val="26"/>
          <w:szCs w:val="26"/>
          <w:lang w:val="ru-RU" w:eastAsia="ru-RU"/>
        </w:rPr>
      </w:pPr>
      <w:r>
        <w:rPr>
          <w:color w:val="FF0000"/>
          <w:sz w:val="26"/>
          <w:szCs w:val="26"/>
          <w:lang w:val="ru-RU" w:eastAsia="ru-RU"/>
        </w:rPr>
        <w:lastRenderedPageBreak/>
        <w:t>Знято з розгляду</w:t>
      </w:r>
    </w:p>
    <w:p w:rsidR="00F61FD3" w:rsidRPr="00F61FD3" w:rsidRDefault="00F61FD3" w:rsidP="00F61FD3">
      <w:pPr>
        <w:rPr>
          <w:color w:val="FF0000"/>
          <w:sz w:val="26"/>
          <w:szCs w:val="26"/>
          <w:lang w:eastAsia="ru-RU"/>
        </w:rPr>
      </w:pPr>
    </w:p>
    <w:p w:rsidR="00E12786" w:rsidRPr="006C66B4" w:rsidRDefault="00E12786" w:rsidP="00E12786">
      <w:pPr>
        <w:rPr>
          <w:b/>
          <w:lang w:val="ru-RU"/>
        </w:rPr>
      </w:pPr>
    </w:p>
    <w:p w:rsidR="00E12786" w:rsidRPr="00511F3C" w:rsidRDefault="00E12786" w:rsidP="00E12786">
      <w:pPr>
        <w:rPr>
          <w:b/>
          <w:u w:val="single"/>
          <w:lang w:val="ru-RU"/>
        </w:rPr>
      </w:pP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sidRPr="00511F3C">
        <w:rPr>
          <w:b/>
          <w:lang w:val="ru-RU"/>
        </w:rPr>
        <w:tab/>
      </w:r>
      <w:r>
        <w:rPr>
          <w:b/>
          <w:u w:val="single"/>
          <w:lang w:val="ru-RU"/>
        </w:rPr>
        <w:t>Проєкт № 10</w:t>
      </w:r>
    </w:p>
    <w:p w:rsidR="00E12786" w:rsidRDefault="00E12786" w:rsidP="00E12786">
      <w:pPr>
        <w:rPr>
          <w:lang w:val="ru-RU"/>
        </w:rPr>
      </w:pPr>
    </w:p>
    <w:p w:rsidR="00E12786" w:rsidRDefault="00E12786" w:rsidP="00E12786">
      <w:pPr>
        <w:rPr>
          <w:lang w:val="ru-RU"/>
        </w:rPr>
      </w:pPr>
      <w:r w:rsidRPr="00511F3C">
        <w:rPr>
          <w:lang w:val="ru-RU"/>
        </w:rPr>
        <w:t>20 січня 2022 року</w:t>
      </w:r>
    </w:p>
    <w:p w:rsidR="00E12786" w:rsidRPr="00511F3C" w:rsidRDefault="00E12786" w:rsidP="00E12786">
      <w:pPr>
        <w:rPr>
          <w:lang w:val="ru-RU"/>
        </w:rPr>
      </w:pPr>
    </w:p>
    <w:p w:rsidR="00E12786" w:rsidRPr="00511F3C" w:rsidRDefault="00E12786" w:rsidP="00E12786">
      <w:pPr>
        <w:pStyle w:val="21"/>
        <w:jc w:val="left"/>
        <w:rPr>
          <w:lang w:val="ru-RU"/>
        </w:rPr>
      </w:pPr>
      <w:r w:rsidRPr="00511F3C">
        <w:t>Про</w:t>
      </w:r>
      <w:r w:rsidRPr="00511F3C">
        <w:rPr>
          <w:lang w:val="ru-RU"/>
        </w:rPr>
        <w:t xml:space="preserve"> організацію та фінансування </w:t>
      </w:r>
    </w:p>
    <w:p w:rsidR="00E12786" w:rsidRPr="00511F3C" w:rsidRDefault="00E12786" w:rsidP="00E12786">
      <w:pPr>
        <w:pStyle w:val="21"/>
        <w:jc w:val="left"/>
        <w:rPr>
          <w:lang w:val="ru-RU"/>
        </w:rPr>
      </w:pPr>
      <w:r w:rsidRPr="00511F3C">
        <w:rPr>
          <w:lang w:val="ru-RU"/>
        </w:rPr>
        <w:t>громадських робіт у 2022 році</w:t>
      </w:r>
    </w:p>
    <w:p w:rsidR="00E12786" w:rsidRDefault="00E12786" w:rsidP="00E12786">
      <w:pPr>
        <w:pStyle w:val="21"/>
        <w:jc w:val="left"/>
        <w:rPr>
          <w:b/>
          <w:i/>
          <w:lang w:val="ru-RU"/>
        </w:rPr>
      </w:pPr>
      <w:r>
        <w:rPr>
          <w:b/>
          <w:i/>
          <w:lang w:val="ru-RU"/>
        </w:rPr>
        <w:t>Зняти  у звязку з неявкою доповідача</w:t>
      </w:r>
    </w:p>
    <w:p w:rsidR="001B52F0" w:rsidRPr="00511F3C" w:rsidRDefault="001B52F0" w:rsidP="00E12786">
      <w:pPr>
        <w:pStyle w:val="21"/>
        <w:jc w:val="left"/>
        <w:rPr>
          <w:b/>
          <w:i/>
          <w:lang w:val="ru-RU"/>
        </w:rPr>
      </w:pPr>
    </w:p>
    <w:p w:rsidR="00E12786" w:rsidRPr="00511F3C" w:rsidRDefault="00E12786" w:rsidP="00E12786">
      <w:pPr>
        <w:pStyle w:val="21"/>
        <w:ind w:firstLine="567"/>
        <w:jc w:val="both"/>
      </w:pPr>
      <w:r w:rsidRPr="00511F3C">
        <w:rPr>
          <w:lang w:val="ru-RU"/>
        </w:rPr>
        <w:t>З</w:t>
      </w:r>
      <w:r w:rsidRPr="00511F3C">
        <w:t xml:space="preserve"> метою додаткового стимулювання мотивації до праці, матеріальної підтримки безробітних та інших категорій осіб, додаткової соціальної підтримки та вирішення територіальною громадою важливих завдань з організації громадських робіт, які мають суспільно корисну спрямованість та відповідають інтересам громади, </w:t>
      </w:r>
      <w:r w:rsidRPr="00511F3C">
        <w:rPr>
          <w:lang w:val="ru-RU"/>
        </w:rPr>
        <w:t>в</w:t>
      </w:r>
      <w:r w:rsidRPr="00511F3C">
        <w:t xml:space="preserve">ідповідно </w:t>
      </w:r>
      <w:r w:rsidRPr="00511F3C">
        <w:rPr>
          <w:lang w:val="ru-RU"/>
        </w:rPr>
        <w:t xml:space="preserve"> до </w:t>
      </w:r>
      <w:r w:rsidRPr="00511F3C">
        <w:t>ст.31 Закону України «Про зайнятість населення»,  Порядку організації громадських та інших робіт тимчасового характеру, затвердженого Постановою Кабінету Міністрів України від 20.03.2013р. №175 (із змінами та доповненнями від 03.03.2020р. №206) в частині організації громадських робіт на 2022 рік,  п. 7 ст. 34 Закону України «Про місцеве самоврядування в Україні» виконавчий комітет Новороздільської міської ради</w:t>
      </w:r>
    </w:p>
    <w:p w:rsidR="00E12786" w:rsidRPr="00511F3C" w:rsidRDefault="00E12786" w:rsidP="00E12786">
      <w:pPr>
        <w:pStyle w:val="21"/>
        <w:jc w:val="both"/>
      </w:pPr>
    </w:p>
    <w:p w:rsidR="00E12786" w:rsidRPr="00511F3C" w:rsidRDefault="00E12786" w:rsidP="00E12786">
      <w:pPr>
        <w:pStyle w:val="21"/>
        <w:jc w:val="both"/>
        <w:rPr>
          <w:lang w:val="ru-RU"/>
        </w:rPr>
      </w:pPr>
      <w:r w:rsidRPr="00511F3C">
        <w:rPr>
          <w:lang w:val="ru-RU"/>
        </w:rPr>
        <w:t>ВИРІШИВ:</w:t>
      </w:r>
    </w:p>
    <w:p w:rsidR="00E12786" w:rsidRPr="00511F3C" w:rsidRDefault="00E12786" w:rsidP="00E12786">
      <w:pPr>
        <w:pStyle w:val="21"/>
        <w:jc w:val="both"/>
        <w:rPr>
          <w:lang w:val="ru-RU"/>
        </w:rPr>
      </w:pPr>
    </w:p>
    <w:p w:rsidR="00E12786" w:rsidRPr="00511F3C" w:rsidRDefault="00E12786" w:rsidP="00E12786">
      <w:pPr>
        <w:pStyle w:val="a6"/>
        <w:spacing w:after="0" w:line="240" w:lineRule="auto"/>
        <w:ind w:left="0" w:firstLine="567"/>
        <w:jc w:val="both"/>
        <w:rPr>
          <w:rFonts w:ascii="Times New Roman" w:hAnsi="Times New Roman"/>
          <w:sz w:val="24"/>
          <w:szCs w:val="24"/>
        </w:rPr>
      </w:pPr>
      <w:r w:rsidRPr="00511F3C">
        <w:rPr>
          <w:rFonts w:ascii="Times New Roman" w:hAnsi="Times New Roman"/>
          <w:sz w:val="24"/>
          <w:szCs w:val="24"/>
          <w:lang w:val="ru-RU"/>
        </w:rPr>
        <w:t xml:space="preserve">1. </w:t>
      </w:r>
      <w:r w:rsidRPr="00511F3C">
        <w:rPr>
          <w:rFonts w:ascii="Times New Roman" w:hAnsi="Times New Roman"/>
          <w:sz w:val="24"/>
          <w:szCs w:val="24"/>
        </w:rPr>
        <w:t>Виконавчому комітету Новороздільської міської ради за участю Новороздільської міської філії Львівського обласного центру зайнятості організовувати проведення громадських робіт у 2022 році.</w:t>
      </w:r>
    </w:p>
    <w:p w:rsidR="00E12786" w:rsidRPr="00511F3C" w:rsidRDefault="00E12786" w:rsidP="00E12786">
      <w:pPr>
        <w:pStyle w:val="a6"/>
        <w:spacing w:after="0" w:line="240" w:lineRule="auto"/>
        <w:ind w:left="0" w:firstLine="567"/>
        <w:jc w:val="both"/>
        <w:rPr>
          <w:rFonts w:ascii="Times New Roman" w:hAnsi="Times New Roman"/>
          <w:sz w:val="24"/>
          <w:szCs w:val="24"/>
        </w:rPr>
      </w:pPr>
      <w:r w:rsidRPr="00511F3C">
        <w:rPr>
          <w:rFonts w:ascii="Times New Roman" w:hAnsi="Times New Roman"/>
          <w:sz w:val="24"/>
          <w:szCs w:val="24"/>
        </w:rPr>
        <w:t xml:space="preserve">2. Затвердити види громадських робіт відповідно до інтересів територіальної громади та належності їх до суспільно корисних робіт, що не пов’язані з ризиком для життя, відповідно до Переліку робіт з підвищеною небезпекою, затвердженого наказом Держнаглядохоронпраці від 26 січня 2005 року № 15 згідно з додатком 1. </w:t>
      </w:r>
    </w:p>
    <w:p w:rsidR="00E12786" w:rsidRPr="00511F3C" w:rsidRDefault="00E12786" w:rsidP="00E12786">
      <w:pPr>
        <w:pStyle w:val="a6"/>
        <w:spacing w:after="0" w:line="240" w:lineRule="auto"/>
        <w:ind w:left="0" w:firstLine="567"/>
        <w:jc w:val="both"/>
        <w:rPr>
          <w:rFonts w:ascii="Times New Roman" w:hAnsi="Times New Roman"/>
          <w:sz w:val="24"/>
          <w:szCs w:val="24"/>
        </w:rPr>
      </w:pPr>
      <w:r w:rsidRPr="00511F3C">
        <w:rPr>
          <w:rFonts w:ascii="Times New Roman" w:hAnsi="Times New Roman"/>
          <w:sz w:val="24"/>
          <w:szCs w:val="24"/>
          <w:lang w:val="ru-RU"/>
        </w:rPr>
        <w:t>3.</w:t>
      </w:r>
      <w:r w:rsidRPr="00511F3C">
        <w:rPr>
          <w:rFonts w:ascii="Times New Roman" w:hAnsi="Times New Roman"/>
          <w:sz w:val="24"/>
          <w:szCs w:val="24"/>
        </w:rPr>
        <w:t>Затвердити перелік органів місцевого самоврядування, роботодавців, на яких можливе проведення громадських робіт у 2022 році згідно з додатком 2.</w:t>
      </w:r>
    </w:p>
    <w:p w:rsidR="00E12786" w:rsidRPr="00511F3C" w:rsidRDefault="00E12786" w:rsidP="00E12786">
      <w:pPr>
        <w:pStyle w:val="a6"/>
        <w:spacing w:after="0" w:line="240" w:lineRule="auto"/>
        <w:ind w:left="0" w:firstLine="567"/>
        <w:jc w:val="both"/>
        <w:rPr>
          <w:rFonts w:ascii="Times New Roman" w:hAnsi="Times New Roman"/>
          <w:sz w:val="24"/>
          <w:szCs w:val="24"/>
        </w:rPr>
      </w:pPr>
      <w:r w:rsidRPr="00511F3C">
        <w:rPr>
          <w:rFonts w:ascii="Times New Roman" w:hAnsi="Times New Roman"/>
          <w:sz w:val="24"/>
          <w:szCs w:val="24"/>
        </w:rPr>
        <w:t>4. Новороздільській міській філії Львівського обласного центру зайнятості            (Козак П.Я.) укласти угоди про організацію громадських робіт з установами та організаціями згідно з Переліком. Забезпечити їх проведення відповідно до укладених угод.</w:t>
      </w:r>
    </w:p>
    <w:p w:rsidR="00E12786" w:rsidRPr="00511F3C" w:rsidRDefault="00E12786" w:rsidP="00E12786">
      <w:pPr>
        <w:pStyle w:val="a6"/>
        <w:spacing w:after="0" w:line="240" w:lineRule="auto"/>
        <w:ind w:left="0" w:firstLine="567"/>
        <w:jc w:val="both"/>
        <w:rPr>
          <w:rFonts w:ascii="Times New Roman" w:hAnsi="Times New Roman"/>
          <w:sz w:val="24"/>
          <w:szCs w:val="24"/>
        </w:rPr>
      </w:pPr>
      <w:r w:rsidRPr="00511F3C">
        <w:rPr>
          <w:rFonts w:ascii="Times New Roman" w:hAnsi="Times New Roman"/>
          <w:sz w:val="24"/>
          <w:szCs w:val="24"/>
        </w:rPr>
        <w:t xml:space="preserve">5. Фінансування організації громадських робіт, до яких залучаються зареєстровані безробітні та/або працівники, які втратили частину заробітної плати, здійснювати за рахунок коштів місцевого бюджету та коштів Фонду загальнообов’язкового державного соціального страхування на випадок безробіття (надалі – Фонд). </w:t>
      </w:r>
    </w:p>
    <w:p w:rsidR="00E12786" w:rsidRPr="00511F3C" w:rsidRDefault="00E12786" w:rsidP="00E12786">
      <w:pPr>
        <w:pStyle w:val="a6"/>
        <w:spacing w:after="0" w:line="240" w:lineRule="auto"/>
        <w:ind w:left="0" w:firstLine="567"/>
        <w:jc w:val="both"/>
        <w:rPr>
          <w:rFonts w:ascii="Times New Roman" w:hAnsi="Times New Roman"/>
          <w:sz w:val="24"/>
          <w:szCs w:val="24"/>
        </w:rPr>
      </w:pPr>
      <w:r w:rsidRPr="00511F3C">
        <w:rPr>
          <w:rFonts w:ascii="Times New Roman" w:hAnsi="Times New Roman"/>
          <w:sz w:val="24"/>
          <w:szCs w:val="24"/>
          <w:lang w:val="ru-RU"/>
        </w:rPr>
        <w:t xml:space="preserve">6. </w:t>
      </w:r>
      <w:r w:rsidRPr="00511F3C">
        <w:rPr>
          <w:rFonts w:ascii="Times New Roman" w:hAnsi="Times New Roman"/>
          <w:sz w:val="24"/>
          <w:szCs w:val="24"/>
        </w:rPr>
        <w:t xml:space="preserve">Рекомендувати виконавчому комітету Новороздільської міської ради під час перегляду бюджету на 2022 рік, передбачити кошти на проведення організації громадських робіт. </w:t>
      </w:r>
    </w:p>
    <w:p w:rsidR="00E12786" w:rsidRPr="00511F3C" w:rsidRDefault="00E12786" w:rsidP="00E12786">
      <w:pPr>
        <w:pStyle w:val="a6"/>
        <w:spacing w:after="0" w:line="240" w:lineRule="auto"/>
        <w:ind w:left="0" w:firstLine="567"/>
        <w:jc w:val="both"/>
        <w:rPr>
          <w:rFonts w:ascii="Times New Roman" w:hAnsi="Times New Roman"/>
          <w:sz w:val="24"/>
          <w:szCs w:val="24"/>
        </w:rPr>
      </w:pPr>
      <w:r w:rsidRPr="00511F3C">
        <w:rPr>
          <w:rFonts w:ascii="Times New Roman" w:hAnsi="Times New Roman"/>
          <w:sz w:val="24"/>
          <w:szCs w:val="24"/>
          <w:lang w:val="ru-RU"/>
        </w:rPr>
        <w:t xml:space="preserve">7. </w:t>
      </w:r>
      <w:r w:rsidRPr="00511F3C">
        <w:rPr>
          <w:rFonts w:ascii="Times New Roman" w:hAnsi="Times New Roman"/>
          <w:sz w:val="24"/>
          <w:szCs w:val="24"/>
        </w:rPr>
        <w:t xml:space="preserve">Громадські роботи виконувати виключно на створених для цього тимчасових робочих місцях. </w:t>
      </w:r>
    </w:p>
    <w:p w:rsidR="00E12786" w:rsidRPr="00511F3C" w:rsidRDefault="00E12786" w:rsidP="00E12786">
      <w:pPr>
        <w:pStyle w:val="a6"/>
        <w:spacing w:after="0" w:line="240" w:lineRule="auto"/>
        <w:ind w:left="0" w:firstLine="567"/>
        <w:jc w:val="both"/>
        <w:rPr>
          <w:rFonts w:ascii="Times New Roman" w:hAnsi="Times New Roman"/>
          <w:sz w:val="24"/>
          <w:szCs w:val="24"/>
          <w:lang w:val="ru-RU"/>
        </w:rPr>
      </w:pPr>
      <w:r w:rsidRPr="00511F3C">
        <w:rPr>
          <w:rFonts w:ascii="Times New Roman" w:hAnsi="Times New Roman"/>
          <w:sz w:val="24"/>
          <w:szCs w:val="24"/>
          <w:lang w:val="ru-RU"/>
        </w:rPr>
        <w:t>8.</w:t>
      </w:r>
      <w:r w:rsidRPr="00511F3C">
        <w:rPr>
          <w:rFonts w:ascii="Times New Roman" w:hAnsi="Times New Roman"/>
          <w:sz w:val="24"/>
          <w:szCs w:val="24"/>
        </w:rPr>
        <w:t xml:space="preserve"> Рішення набирає чинності з дня його офіційного оп</w:t>
      </w:r>
      <w:r w:rsidRPr="00511F3C">
        <w:rPr>
          <w:rFonts w:ascii="Times New Roman" w:hAnsi="Times New Roman"/>
          <w:sz w:val="24"/>
          <w:szCs w:val="24"/>
          <w:lang w:val="ru-RU"/>
        </w:rPr>
        <w:t>рилюднення</w:t>
      </w:r>
      <w:r w:rsidRPr="00511F3C">
        <w:rPr>
          <w:rFonts w:ascii="Times New Roman" w:hAnsi="Times New Roman"/>
          <w:sz w:val="24"/>
          <w:szCs w:val="24"/>
        </w:rPr>
        <w:t>.</w:t>
      </w:r>
    </w:p>
    <w:p w:rsidR="00E12786" w:rsidRPr="00511F3C" w:rsidRDefault="00E12786" w:rsidP="00E12786">
      <w:pPr>
        <w:pStyle w:val="a6"/>
        <w:spacing w:after="0" w:line="240" w:lineRule="auto"/>
        <w:ind w:left="0" w:firstLine="567"/>
        <w:jc w:val="both"/>
        <w:rPr>
          <w:rFonts w:ascii="Times New Roman" w:hAnsi="Times New Roman"/>
          <w:sz w:val="24"/>
          <w:szCs w:val="24"/>
        </w:rPr>
      </w:pPr>
      <w:r w:rsidRPr="00511F3C">
        <w:rPr>
          <w:rFonts w:ascii="Times New Roman" w:hAnsi="Times New Roman"/>
          <w:sz w:val="24"/>
          <w:szCs w:val="24"/>
          <w:lang w:val="ru-RU"/>
        </w:rPr>
        <w:t xml:space="preserve">9. </w:t>
      </w:r>
      <w:r w:rsidRPr="00511F3C">
        <w:rPr>
          <w:rFonts w:ascii="Times New Roman" w:hAnsi="Times New Roman"/>
          <w:sz w:val="24"/>
          <w:szCs w:val="24"/>
        </w:rPr>
        <w:t xml:space="preserve">Контроль за виконанням рішення покласти на </w:t>
      </w:r>
      <w:r w:rsidRPr="00511F3C">
        <w:rPr>
          <w:rFonts w:ascii="Times New Roman" w:hAnsi="Times New Roman"/>
          <w:sz w:val="24"/>
          <w:szCs w:val="24"/>
          <w:lang w:val="ru-RU"/>
        </w:rPr>
        <w:t>заступника міського голови Ганачевську О.Р</w:t>
      </w:r>
      <w:r w:rsidRPr="00511F3C">
        <w:rPr>
          <w:rFonts w:ascii="Times New Roman" w:hAnsi="Times New Roman"/>
          <w:sz w:val="24"/>
          <w:szCs w:val="24"/>
        </w:rPr>
        <w:t>.</w:t>
      </w:r>
    </w:p>
    <w:p w:rsidR="00E12786" w:rsidRPr="00511F3C" w:rsidRDefault="00E12786" w:rsidP="00E12786">
      <w:pPr>
        <w:pStyle w:val="21"/>
        <w:jc w:val="left"/>
        <w:rPr>
          <w:lang w:val="ru-RU"/>
        </w:rPr>
      </w:pPr>
      <w:r w:rsidRPr="00511F3C">
        <w:rPr>
          <w:lang w:val="ru-RU"/>
        </w:rPr>
        <w:t xml:space="preserve">                                                                                                                    </w:t>
      </w:r>
    </w:p>
    <w:p w:rsidR="00E12786" w:rsidRPr="00511F3C" w:rsidRDefault="00E12786" w:rsidP="00E12786">
      <w:pPr>
        <w:pStyle w:val="21"/>
        <w:jc w:val="left"/>
        <w:rPr>
          <w:lang w:val="ru-RU"/>
        </w:rPr>
      </w:pPr>
      <w:r>
        <w:rPr>
          <w:lang w:val="ru-RU"/>
        </w:rPr>
        <w:t xml:space="preserve"> </w:t>
      </w:r>
      <w:r w:rsidRPr="00511F3C">
        <w:rPr>
          <w:lang w:val="ru-RU"/>
        </w:rPr>
        <w:t>МІСЬКИЙ ГОЛОВА</w:t>
      </w:r>
      <w:r w:rsidRPr="00511F3C">
        <w:rPr>
          <w:lang w:val="ru-RU"/>
        </w:rPr>
        <w:tab/>
      </w:r>
      <w:r w:rsidRPr="00511F3C">
        <w:rPr>
          <w:lang w:val="ru-RU"/>
        </w:rPr>
        <w:tab/>
      </w:r>
      <w:r w:rsidRPr="00511F3C">
        <w:rPr>
          <w:lang w:val="ru-RU"/>
        </w:rPr>
        <w:tab/>
      </w:r>
      <w:r w:rsidRPr="00511F3C">
        <w:rPr>
          <w:lang w:val="ru-RU"/>
        </w:rPr>
        <w:tab/>
      </w:r>
      <w:r w:rsidRPr="00511F3C">
        <w:rPr>
          <w:lang w:val="ru-RU"/>
        </w:rPr>
        <w:tab/>
      </w:r>
      <w:r w:rsidRPr="00511F3C">
        <w:rPr>
          <w:lang w:val="ru-RU"/>
        </w:rPr>
        <w:tab/>
        <w:t>Ярина ЯЦЕНКО</w:t>
      </w:r>
    </w:p>
    <w:p w:rsidR="00E12786" w:rsidRPr="00511F3C" w:rsidRDefault="00E12786" w:rsidP="00E12786">
      <w:pPr>
        <w:tabs>
          <w:tab w:val="left" w:pos="2805"/>
        </w:tabs>
        <w:jc w:val="both"/>
        <w:rPr>
          <w:lang w:val="ru-RU"/>
        </w:rPr>
      </w:pPr>
    </w:p>
    <w:p w:rsidR="00E12786" w:rsidRDefault="00E12786" w:rsidP="00E12786">
      <w:pPr>
        <w:tabs>
          <w:tab w:val="left" w:pos="2805"/>
        </w:tabs>
        <w:jc w:val="both"/>
        <w:rPr>
          <w:lang w:val="ru-RU"/>
        </w:rPr>
      </w:pPr>
    </w:p>
    <w:p w:rsidR="00BD5A7D" w:rsidRDefault="00BD5A7D" w:rsidP="00E12786">
      <w:pPr>
        <w:tabs>
          <w:tab w:val="left" w:pos="2805"/>
        </w:tabs>
        <w:jc w:val="both"/>
        <w:rPr>
          <w:lang w:val="ru-RU"/>
        </w:rPr>
      </w:pPr>
    </w:p>
    <w:p w:rsidR="00BD5A7D" w:rsidRDefault="00BD5A7D" w:rsidP="00E12786">
      <w:pPr>
        <w:tabs>
          <w:tab w:val="left" w:pos="2805"/>
        </w:tabs>
        <w:jc w:val="both"/>
        <w:rPr>
          <w:lang w:val="ru-RU"/>
        </w:rPr>
      </w:pPr>
    </w:p>
    <w:p w:rsidR="00E12786" w:rsidRPr="00511F3C" w:rsidRDefault="00E12786" w:rsidP="00E12786">
      <w:pPr>
        <w:tabs>
          <w:tab w:val="left" w:pos="2805"/>
        </w:tabs>
        <w:jc w:val="both"/>
        <w:rPr>
          <w:lang w:val="ru-RU"/>
        </w:rPr>
      </w:pPr>
    </w:p>
    <w:p w:rsidR="00E12786" w:rsidRPr="00511F3C" w:rsidRDefault="00E12786" w:rsidP="00E12786">
      <w:pPr>
        <w:tabs>
          <w:tab w:val="left" w:pos="2805"/>
        </w:tabs>
        <w:jc w:val="right"/>
        <w:rPr>
          <w:b/>
        </w:rPr>
      </w:pPr>
      <w:r w:rsidRPr="00511F3C">
        <w:rPr>
          <w:b/>
        </w:rPr>
        <w:t>Додаток 1</w:t>
      </w:r>
    </w:p>
    <w:p w:rsidR="00E12786" w:rsidRPr="00511F3C" w:rsidRDefault="00E12786" w:rsidP="00E12786">
      <w:pPr>
        <w:tabs>
          <w:tab w:val="left" w:pos="2805"/>
        </w:tabs>
        <w:jc w:val="right"/>
      </w:pPr>
      <w:r w:rsidRPr="00511F3C">
        <w:t xml:space="preserve">                                                                                                            до рішення виконкому </w:t>
      </w:r>
    </w:p>
    <w:p w:rsidR="00E12786" w:rsidRPr="00511F3C" w:rsidRDefault="00E12786" w:rsidP="00E12786">
      <w:pPr>
        <w:jc w:val="right"/>
      </w:pPr>
      <w:r w:rsidRPr="00511F3C">
        <w:tab/>
        <w:t xml:space="preserve">                                                                                 від 20 січня 2021 р. №____</w:t>
      </w:r>
    </w:p>
    <w:p w:rsidR="00E12786" w:rsidRPr="00511F3C" w:rsidRDefault="00E12786" w:rsidP="00E12786">
      <w:pPr>
        <w:jc w:val="right"/>
      </w:pPr>
    </w:p>
    <w:p w:rsidR="00E12786" w:rsidRPr="00511F3C" w:rsidRDefault="00E12786" w:rsidP="00E12786">
      <w:pPr>
        <w:jc w:val="center"/>
        <w:rPr>
          <w:b/>
        </w:rPr>
      </w:pPr>
      <w:r w:rsidRPr="00511F3C">
        <w:rPr>
          <w:b/>
        </w:rPr>
        <w:t>ПЕРЕЛІК</w:t>
      </w:r>
    </w:p>
    <w:p w:rsidR="00E12786" w:rsidRPr="00511F3C" w:rsidRDefault="00E12786" w:rsidP="00E12786">
      <w:pPr>
        <w:jc w:val="center"/>
        <w:rPr>
          <w:b/>
        </w:rPr>
      </w:pPr>
      <w:r w:rsidRPr="00511F3C">
        <w:rPr>
          <w:b/>
        </w:rPr>
        <w:t xml:space="preserve">видів громадських робіт, які можуть застосовуватись </w:t>
      </w:r>
    </w:p>
    <w:p w:rsidR="00E12786" w:rsidRPr="00511F3C" w:rsidRDefault="00E12786" w:rsidP="00E12786">
      <w:pPr>
        <w:jc w:val="center"/>
        <w:rPr>
          <w:b/>
        </w:rPr>
      </w:pPr>
      <w:r w:rsidRPr="00511F3C">
        <w:rPr>
          <w:b/>
        </w:rPr>
        <w:t xml:space="preserve">для організації </w:t>
      </w:r>
      <w:bookmarkStart w:id="1" w:name="_GoBack"/>
      <w:bookmarkEnd w:id="1"/>
      <w:r w:rsidRPr="00511F3C">
        <w:rPr>
          <w:b/>
        </w:rPr>
        <w:t>громадських робіт за рахунок коштів місцевого бюджету та Фонду загальнообов’язкового державного соціального страхування на випадок безробіття у 2021 році</w:t>
      </w:r>
    </w:p>
    <w:p w:rsidR="00E12786" w:rsidRPr="00511F3C" w:rsidRDefault="00E12786" w:rsidP="00E12786">
      <w:pPr>
        <w:jc w:val="both"/>
      </w:pPr>
    </w:p>
    <w:p w:rsidR="00E12786" w:rsidRPr="00511F3C" w:rsidRDefault="00E12786" w:rsidP="00E12786">
      <w:pPr>
        <w:numPr>
          <w:ilvl w:val="0"/>
          <w:numId w:val="1"/>
        </w:numPr>
        <w:tabs>
          <w:tab w:val="clear" w:pos="720"/>
          <w:tab w:val="num" w:pos="540"/>
        </w:tabs>
        <w:ind w:left="0" w:firstLine="0"/>
        <w:jc w:val="both"/>
      </w:pPr>
      <w:r w:rsidRPr="00511F3C">
        <w:t>благоустрій та озеленення території громади;</w:t>
      </w:r>
    </w:p>
    <w:p w:rsidR="00E12786" w:rsidRPr="00511F3C" w:rsidRDefault="00E12786" w:rsidP="00E12786">
      <w:pPr>
        <w:numPr>
          <w:ilvl w:val="0"/>
          <w:numId w:val="1"/>
        </w:numPr>
        <w:tabs>
          <w:tab w:val="clear" w:pos="720"/>
          <w:tab w:val="num" w:pos="540"/>
        </w:tabs>
        <w:ind w:left="0" w:firstLine="0"/>
        <w:jc w:val="both"/>
        <w:rPr>
          <w:u w:val="single"/>
        </w:rPr>
      </w:pPr>
      <w:r w:rsidRPr="00511F3C">
        <w:t>роботи, пов’язані з будівництвом  або ремонтом об’єктів соціальної сфери;</w:t>
      </w:r>
    </w:p>
    <w:p w:rsidR="00E12786" w:rsidRPr="00511F3C" w:rsidRDefault="00E12786" w:rsidP="00E12786">
      <w:pPr>
        <w:numPr>
          <w:ilvl w:val="0"/>
          <w:numId w:val="1"/>
        </w:numPr>
        <w:tabs>
          <w:tab w:val="clear" w:pos="720"/>
          <w:tab w:val="num" w:pos="540"/>
        </w:tabs>
        <w:ind w:left="0" w:firstLine="0"/>
        <w:jc w:val="both"/>
        <w:rPr>
          <w:u w:val="single"/>
        </w:rPr>
      </w:pPr>
      <w:r w:rsidRPr="00511F3C">
        <w:t>догляд та надання допомоги особам похилого віку та інвалідам, дітям – сиротам у закладах соціальної сфери;</w:t>
      </w:r>
    </w:p>
    <w:p w:rsidR="00E12786" w:rsidRPr="00511F3C" w:rsidRDefault="00E12786" w:rsidP="00E12786">
      <w:pPr>
        <w:numPr>
          <w:ilvl w:val="0"/>
          <w:numId w:val="1"/>
        </w:numPr>
        <w:tabs>
          <w:tab w:val="clear" w:pos="720"/>
          <w:tab w:val="num" w:pos="540"/>
        </w:tabs>
        <w:ind w:left="0" w:firstLine="0"/>
        <w:jc w:val="both"/>
        <w:rPr>
          <w:u w:val="single"/>
        </w:rPr>
      </w:pPr>
      <w:r w:rsidRPr="00511F3C">
        <w:t>впорядкування місць меморіального поховання, пам’ятників та пам’ятних місць, які мають статус або зареєстровані на території громади;</w:t>
      </w:r>
    </w:p>
    <w:p w:rsidR="00E12786" w:rsidRPr="00511F3C" w:rsidRDefault="00E12786" w:rsidP="00E12786">
      <w:pPr>
        <w:numPr>
          <w:ilvl w:val="0"/>
          <w:numId w:val="1"/>
        </w:numPr>
        <w:tabs>
          <w:tab w:val="clear" w:pos="720"/>
          <w:tab w:val="num" w:pos="540"/>
        </w:tabs>
        <w:ind w:left="0" w:firstLine="0"/>
        <w:jc w:val="both"/>
        <w:rPr>
          <w:u w:val="single"/>
        </w:rPr>
      </w:pPr>
      <w:r w:rsidRPr="00511F3C">
        <w:t>роботи з відновлення бібліотечного фонду в бібліотеках, робота в архівах з документацією;</w:t>
      </w:r>
    </w:p>
    <w:p w:rsidR="00E12786" w:rsidRPr="00511F3C" w:rsidRDefault="00E12786" w:rsidP="00E12786">
      <w:pPr>
        <w:numPr>
          <w:ilvl w:val="0"/>
          <w:numId w:val="1"/>
        </w:numPr>
        <w:tabs>
          <w:tab w:val="clear" w:pos="720"/>
          <w:tab w:val="num" w:pos="540"/>
        </w:tabs>
        <w:ind w:left="0" w:firstLine="0"/>
        <w:jc w:val="both"/>
        <w:rPr>
          <w:u w:val="single"/>
        </w:rPr>
      </w:pPr>
      <w:r w:rsidRPr="00511F3C">
        <w:t>роботи з документами в архівах та інших державних установах;</w:t>
      </w:r>
    </w:p>
    <w:p w:rsidR="00E12786" w:rsidRPr="00511F3C" w:rsidRDefault="00E12786" w:rsidP="00E12786">
      <w:pPr>
        <w:numPr>
          <w:ilvl w:val="0"/>
          <w:numId w:val="1"/>
        </w:numPr>
        <w:tabs>
          <w:tab w:val="clear" w:pos="720"/>
          <w:tab w:val="num" w:pos="540"/>
        </w:tabs>
        <w:ind w:left="0" w:firstLine="0"/>
        <w:jc w:val="both"/>
        <w:rPr>
          <w:u w:val="single"/>
        </w:rPr>
      </w:pPr>
      <w:r w:rsidRPr="00511F3C">
        <w:t>екологічний захист навколишнього середовища;</w:t>
      </w:r>
    </w:p>
    <w:p w:rsidR="00E12786" w:rsidRPr="00511F3C" w:rsidRDefault="00E12786" w:rsidP="00E12786">
      <w:pPr>
        <w:numPr>
          <w:ilvl w:val="0"/>
          <w:numId w:val="1"/>
        </w:numPr>
        <w:tabs>
          <w:tab w:val="clear" w:pos="720"/>
          <w:tab w:val="num" w:pos="540"/>
        </w:tabs>
        <w:ind w:left="0" w:firstLine="0"/>
        <w:jc w:val="both"/>
        <w:rPr>
          <w:u w:val="single"/>
        </w:rPr>
      </w:pPr>
      <w:r w:rsidRPr="00511F3C">
        <w:t>роботи по розчищенню снігових заметів;</w:t>
      </w:r>
    </w:p>
    <w:p w:rsidR="00E12786" w:rsidRPr="00511F3C" w:rsidRDefault="00E12786" w:rsidP="00E12786">
      <w:pPr>
        <w:numPr>
          <w:ilvl w:val="0"/>
          <w:numId w:val="1"/>
        </w:numPr>
        <w:tabs>
          <w:tab w:val="clear" w:pos="720"/>
          <w:tab w:val="num" w:pos="540"/>
        </w:tabs>
        <w:ind w:left="0" w:firstLine="0"/>
        <w:jc w:val="both"/>
        <w:rPr>
          <w:u w:val="single"/>
        </w:rPr>
      </w:pPr>
      <w:r w:rsidRPr="00511F3C">
        <w:t>участь у виборах;</w:t>
      </w:r>
    </w:p>
    <w:p w:rsidR="00E12786" w:rsidRPr="00511F3C" w:rsidRDefault="00E12786" w:rsidP="00E12786">
      <w:pPr>
        <w:numPr>
          <w:ilvl w:val="0"/>
          <w:numId w:val="1"/>
        </w:numPr>
        <w:tabs>
          <w:tab w:val="clear" w:pos="720"/>
          <w:tab w:val="num" w:pos="540"/>
        </w:tabs>
        <w:ind w:left="0" w:firstLine="0"/>
        <w:jc w:val="both"/>
      </w:pPr>
      <w:r w:rsidRPr="00511F3C">
        <w:t xml:space="preserve">роботи по інформуванню населення про порядок отримання житлових субсидій та робота з документацією; </w:t>
      </w:r>
    </w:p>
    <w:p w:rsidR="00E12786" w:rsidRPr="00511F3C" w:rsidRDefault="00E12786" w:rsidP="00E12786">
      <w:pPr>
        <w:numPr>
          <w:ilvl w:val="0"/>
          <w:numId w:val="1"/>
        </w:numPr>
        <w:tabs>
          <w:tab w:val="clear" w:pos="720"/>
          <w:tab w:val="num" w:pos="540"/>
        </w:tabs>
        <w:ind w:left="0" w:firstLine="0"/>
        <w:jc w:val="both"/>
      </w:pPr>
      <w:r w:rsidRPr="00511F3C">
        <w:rPr>
          <w:bCs/>
        </w:rPr>
        <w:t>супровід інвалідів по зору;</w:t>
      </w:r>
    </w:p>
    <w:p w:rsidR="00E12786" w:rsidRPr="00511F3C" w:rsidRDefault="00E12786" w:rsidP="00E12786">
      <w:pPr>
        <w:numPr>
          <w:ilvl w:val="0"/>
          <w:numId w:val="1"/>
        </w:numPr>
        <w:tabs>
          <w:tab w:val="clear" w:pos="720"/>
          <w:tab w:val="num" w:pos="540"/>
        </w:tabs>
        <w:ind w:left="0" w:firstLine="0"/>
        <w:jc w:val="both"/>
      </w:pPr>
      <w:r w:rsidRPr="00511F3C">
        <w:rPr>
          <w:bCs/>
        </w:rPr>
        <w:t>роботи із соціально вразливими верствами населення, інші роботи соціального напрямку;</w:t>
      </w:r>
    </w:p>
    <w:p w:rsidR="00E12786" w:rsidRPr="00511F3C" w:rsidRDefault="00E12786" w:rsidP="00E12786">
      <w:pPr>
        <w:numPr>
          <w:ilvl w:val="0"/>
          <w:numId w:val="1"/>
        </w:numPr>
        <w:tabs>
          <w:tab w:val="clear" w:pos="720"/>
          <w:tab w:val="num" w:pos="540"/>
        </w:tabs>
        <w:ind w:left="0" w:firstLine="0"/>
        <w:jc w:val="both"/>
      </w:pPr>
      <w:r w:rsidRPr="00511F3C">
        <w:rPr>
          <w:bCs/>
        </w:rPr>
        <w:t>профілактична робота з населенням;</w:t>
      </w:r>
    </w:p>
    <w:p w:rsidR="00E12786" w:rsidRPr="00511F3C" w:rsidRDefault="00E12786" w:rsidP="00E12786">
      <w:pPr>
        <w:numPr>
          <w:ilvl w:val="0"/>
          <w:numId w:val="1"/>
        </w:numPr>
        <w:tabs>
          <w:tab w:val="clear" w:pos="720"/>
          <w:tab w:val="num" w:pos="540"/>
        </w:tabs>
        <w:ind w:left="0" w:firstLine="0"/>
        <w:jc w:val="both"/>
      </w:pPr>
      <w:r w:rsidRPr="00511F3C">
        <w:rPr>
          <w:bCs/>
        </w:rPr>
        <w:t>надання допомоги учасникам АТО та сімʼям загиблих учасників АТО;</w:t>
      </w:r>
    </w:p>
    <w:p w:rsidR="00E12786" w:rsidRPr="00511F3C" w:rsidRDefault="00E12786" w:rsidP="00E12786">
      <w:pPr>
        <w:jc w:val="both"/>
      </w:pPr>
      <w:r w:rsidRPr="00511F3C">
        <w:t xml:space="preserve">   -  інші доступні види трудової діяльності, які мають суспільно корисну спрямованість, відповідають потребам адміністративно-територіальної одиниці та сприяють її соціальному розвитку.</w:t>
      </w:r>
    </w:p>
    <w:p w:rsidR="00E12786" w:rsidRPr="00511F3C" w:rsidRDefault="00E12786" w:rsidP="00E12786">
      <w:pPr>
        <w:jc w:val="both"/>
      </w:pPr>
    </w:p>
    <w:p w:rsidR="00E12786" w:rsidRDefault="00E12786" w:rsidP="00E12786">
      <w:pPr>
        <w:tabs>
          <w:tab w:val="left" w:pos="2805"/>
        </w:tabs>
        <w:jc w:val="both"/>
        <w:rPr>
          <w:lang w:val="ru-RU"/>
        </w:rPr>
      </w:pPr>
      <w:r w:rsidRPr="00511F3C">
        <w:rPr>
          <w:lang w:val="ru-RU"/>
        </w:rPr>
        <w:t>Керуючий справами виконкому</w:t>
      </w:r>
      <w:r w:rsidRPr="00511F3C">
        <w:rPr>
          <w:lang w:val="ru-RU"/>
        </w:rPr>
        <w:tab/>
      </w:r>
      <w:r w:rsidRPr="00511F3C">
        <w:rPr>
          <w:lang w:val="ru-RU"/>
        </w:rPr>
        <w:tab/>
      </w:r>
      <w:r w:rsidRPr="00511F3C">
        <w:rPr>
          <w:lang w:val="ru-RU"/>
        </w:rPr>
        <w:tab/>
      </w:r>
      <w:r w:rsidRPr="00511F3C">
        <w:rPr>
          <w:lang w:val="ru-RU"/>
        </w:rPr>
        <w:tab/>
      </w:r>
      <w:r w:rsidRPr="00511F3C">
        <w:rPr>
          <w:lang w:val="ru-RU"/>
        </w:rPr>
        <w:tab/>
      </w:r>
      <w:r w:rsidRPr="00511F3C">
        <w:rPr>
          <w:lang w:val="ru-RU"/>
        </w:rPr>
        <w:tab/>
        <w:t>А.В.Мельніков</w:t>
      </w:r>
      <w:r w:rsidRPr="00511F3C">
        <w:tab/>
      </w:r>
    </w:p>
    <w:p w:rsidR="00E12786" w:rsidRDefault="00E12786" w:rsidP="00E12786">
      <w:pPr>
        <w:tabs>
          <w:tab w:val="left" w:pos="2805"/>
        </w:tabs>
        <w:jc w:val="both"/>
        <w:rPr>
          <w:lang w:val="ru-RU"/>
        </w:rPr>
      </w:pPr>
      <w:r w:rsidRPr="00511F3C">
        <w:t xml:space="preserve">                                    </w:t>
      </w: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Default="00E12786" w:rsidP="00E12786">
      <w:pPr>
        <w:tabs>
          <w:tab w:val="left" w:pos="2805"/>
        </w:tabs>
        <w:jc w:val="both"/>
        <w:rPr>
          <w:lang w:val="ru-RU"/>
        </w:rPr>
      </w:pPr>
    </w:p>
    <w:p w:rsidR="00E12786" w:rsidRPr="009B57C0" w:rsidRDefault="00E12786" w:rsidP="00E12786">
      <w:pPr>
        <w:tabs>
          <w:tab w:val="left" w:pos="2805"/>
        </w:tabs>
        <w:jc w:val="both"/>
        <w:rPr>
          <w:lang w:val="ru-RU"/>
        </w:rPr>
      </w:pPr>
    </w:p>
    <w:p w:rsidR="00E12786" w:rsidRPr="00511F3C" w:rsidRDefault="00E12786" w:rsidP="00E12786">
      <w:pPr>
        <w:tabs>
          <w:tab w:val="left" w:pos="2805"/>
        </w:tabs>
        <w:jc w:val="right"/>
        <w:rPr>
          <w:b/>
          <w:lang w:val="ru-RU"/>
        </w:rPr>
      </w:pPr>
      <w:r w:rsidRPr="00511F3C">
        <w:rPr>
          <w:b/>
        </w:rPr>
        <w:t xml:space="preserve">Додаток </w:t>
      </w:r>
      <w:r w:rsidRPr="00511F3C">
        <w:rPr>
          <w:b/>
          <w:lang w:val="ru-RU"/>
        </w:rPr>
        <w:t>2</w:t>
      </w:r>
    </w:p>
    <w:p w:rsidR="00E12786" w:rsidRPr="00511F3C" w:rsidRDefault="00E12786" w:rsidP="00E12786">
      <w:pPr>
        <w:tabs>
          <w:tab w:val="left" w:pos="2805"/>
        </w:tabs>
        <w:jc w:val="right"/>
        <w:rPr>
          <w:lang w:val="ru-RU"/>
        </w:rPr>
      </w:pPr>
      <w:r w:rsidRPr="00511F3C">
        <w:t xml:space="preserve">                                                                                                            до рішення</w:t>
      </w:r>
      <w:r w:rsidRPr="00511F3C">
        <w:rPr>
          <w:lang w:val="ru-RU"/>
        </w:rPr>
        <w:t xml:space="preserve"> виконкому </w:t>
      </w:r>
    </w:p>
    <w:p w:rsidR="00E12786" w:rsidRPr="00511F3C" w:rsidRDefault="00E12786" w:rsidP="00E12786">
      <w:pPr>
        <w:jc w:val="right"/>
      </w:pPr>
      <w:r w:rsidRPr="00511F3C">
        <w:tab/>
        <w:t xml:space="preserve">                                                                                 від </w:t>
      </w:r>
      <w:r w:rsidRPr="00511F3C">
        <w:rPr>
          <w:lang w:val="ru-RU"/>
        </w:rPr>
        <w:t xml:space="preserve">20 січня </w:t>
      </w:r>
      <w:r w:rsidRPr="00511F3C">
        <w:t>2021 р.</w:t>
      </w:r>
      <w:r w:rsidRPr="00511F3C">
        <w:rPr>
          <w:lang w:val="ru-RU"/>
        </w:rPr>
        <w:t xml:space="preserve"> </w:t>
      </w:r>
      <w:r w:rsidRPr="00511F3C">
        <w:t>№____</w:t>
      </w:r>
    </w:p>
    <w:p w:rsidR="00E12786" w:rsidRPr="00511F3C" w:rsidRDefault="00E12786" w:rsidP="00E12786">
      <w:pPr>
        <w:rPr>
          <w:lang w:val="ru-RU"/>
        </w:rPr>
      </w:pPr>
    </w:p>
    <w:p w:rsidR="00E12786" w:rsidRPr="00511F3C" w:rsidRDefault="00E12786" w:rsidP="00E12786">
      <w:pPr>
        <w:jc w:val="center"/>
      </w:pPr>
      <w:r w:rsidRPr="00511F3C">
        <w:t>ПЕРЕЛІК</w:t>
      </w:r>
    </w:p>
    <w:p w:rsidR="00E12786" w:rsidRPr="00511F3C" w:rsidRDefault="00E12786" w:rsidP="00E12786">
      <w:pPr>
        <w:jc w:val="center"/>
      </w:pPr>
      <w:r w:rsidRPr="00511F3C">
        <w:t xml:space="preserve">органів місцевого самоврядування, роботодавців, в яких будуть </w:t>
      </w:r>
    </w:p>
    <w:p w:rsidR="00E12786" w:rsidRPr="00511F3C" w:rsidRDefault="00E12786" w:rsidP="00E12786">
      <w:pPr>
        <w:jc w:val="center"/>
        <w:rPr>
          <w:b/>
        </w:rPr>
      </w:pPr>
      <w:r w:rsidRPr="00511F3C">
        <w:t>здійснюватись  громадські роботи у 2022 році</w:t>
      </w:r>
    </w:p>
    <w:p w:rsidR="00E12786" w:rsidRPr="00511F3C" w:rsidRDefault="00E12786" w:rsidP="00E12786">
      <w:pPr>
        <w:jc w:val="center"/>
        <w:rPr>
          <w:b/>
        </w:rPr>
      </w:pPr>
    </w:p>
    <w:tbl>
      <w:tblPr>
        <w:tblW w:w="803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7042"/>
      </w:tblGrid>
      <w:tr w:rsidR="00E12786" w:rsidRPr="00511F3C" w:rsidTr="00374F6D">
        <w:trPr>
          <w:trHeight w:val="427"/>
        </w:trPr>
        <w:tc>
          <w:tcPr>
            <w:tcW w:w="992" w:type="dxa"/>
            <w:vMerge w:val="restart"/>
            <w:shd w:val="clear" w:color="auto" w:fill="auto"/>
          </w:tcPr>
          <w:p w:rsidR="00E12786" w:rsidRPr="00511F3C" w:rsidRDefault="00E12786" w:rsidP="00374F6D">
            <w:pPr>
              <w:jc w:val="center"/>
              <w:rPr>
                <w:b/>
              </w:rPr>
            </w:pPr>
            <w:r w:rsidRPr="00511F3C">
              <w:rPr>
                <w:b/>
              </w:rPr>
              <w:t>№п/п</w:t>
            </w:r>
          </w:p>
        </w:tc>
        <w:tc>
          <w:tcPr>
            <w:tcW w:w="7042" w:type="dxa"/>
            <w:vMerge w:val="restart"/>
            <w:shd w:val="clear" w:color="auto" w:fill="auto"/>
          </w:tcPr>
          <w:p w:rsidR="00E12786" w:rsidRPr="00511F3C" w:rsidRDefault="00E12786" w:rsidP="00374F6D">
            <w:pPr>
              <w:jc w:val="center"/>
              <w:rPr>
                <w:b/>
              </w:rPr>
            </w:pPr>
            <w:r w:rsidRPr="00511F3C">
              <w:rPr>
                <w:b/>
              </w:rPr>
              <w:t>Найменування підприємств, установ та організацій</w:t>
            </w:r>
          </w:p>
        </w:tc>
      </w:tr>
      <w:tr w:rsidR="00E12786" w:rsidRPr="00511F3C" w:rsidTr="00374F6D">
        <w:trPr>
          <w:trHeight w:val="322"/>
        </w:trPr>
        <w:tc>
          <w:tcPr>
            <w:tcW w:w="992" w:type="dxa"/>
            <w:vMerge/>
            <w:shd w:val="clear" w:color="auto" w:fill="auto"/>
          </w:tcPr>
          <w:p w:rsidR="00E12786" w:rsidRPr="00511F3C" w:rsidRDefault="00E12786" w:rsidP="00374F6D">
            <w:pPr>
              <w:jc w:val="center"/>
            </w:pPr>
          </w:p>
        </w:tc>
        <w:tc>
          <w:tcPr>
            <w:tcW w:w="7042" w:type="dxa"/>
            <w:vMerge/>
            <w:shd w:val="clear" w:color="auto" w:fill="auto"/>
          </w:tcPr>
          <w:p w:rsidR="00E12786" w:rsidRPr="00511F3C" w:rsidRDefault="00E12786" w:rsidP="00374F6D">
            <w:pPr>
              <w:jc w:val="center"/>
            </w:pPr>
          </w:p>
        </w:tc>
      </w:tr>
      <w:tr w:rsidR="00E12786" w:rsidRPr="00511F3C" w:rsidTr="00374F6D">
        <w:tc>
          <w:tcPr>
            <w:tcW w:w="992" w:type="dxa"/>
            <w:shd w:val="clear" w:color="auto" w:fill="auto"/>
          </w:tcPr>
          <w:p w:rsidR="00E12786" w:rsidRPr="00511F3C" w:rsidRDefault="00E12786" w:rsidP="00374F6D">
            <w:pPr>
              <w:jc w:val="center"/>
            </w:pPr>
            <w:r w:rsidRPr="00511F3C">
              <w:t>1</w:t>
            </w:r>
          </w:p>
        </w:tc>
        <w:tc>
          <w:tcPr>
            <w:tcW w:w="7042" w:type="dxa"/>
            <w:shd w:val="clear" w:color="auto" w:fill="auto"/>
          </w:tcPr>
          <w:p w:rsidR="00E12786" w:rsidRPr="00511F3C" w:rsidRDefault="00E12786" w:rsidP="00374F6D">
            <w:r w:rsidRPr="00511F3C">
              <w:t>КП «Розділжитлосервіс»</w:t>
            </w:r>
          </w:p>
        </w:tc>
      </w:tr>
      <w:tr w:rsidR="00E12786" w:rsidRPr="00511F3C" w:rsidTr="00374F6D">
        <w:tc>
          <w:tcPr>
            <w:tcW w:w="992" w:type="dxa"/>
            <w:shd w:val="clear" w:color="auto" w:fill="auto"/>
          </w:tcPr>
          <w:p w:rsidR="00E12786" w:rsidRPr="00511F3C" w:rsidRDefault="00E12786" w:rsidP="00374F6D">
            <w:pPr>
              <w:jc w:val="center"/>
            </w:pPr>
            <w:r w:rsidRPr="00511F3C">
              <w:t>2</w:t>
            </w:r>
          </w:p>
        </w:tc>
        <w:tc>
          <w:tcPr>
            <w:tcW w:w="7042" w:type="dxa"/>
            <w:shd w:val="clear" w:color="auto" w:fill="auto"/>
          </w:tcPr>
          <w:p w:rsidR="00E12786" w:rsidRPr="00511F3C" w:rsidRDefault="00E12786" w:rsidP="00374F6D">
            <w:r w:rsidRPr="00511F3C">
              <w:t>Дочірнє підприємство «Благоустрій»</w:t>
            </w:r>
          </w:p>
        </w:tc>
      </w:tr>
      <w:tr w:rsidR="00E12786" w:rsidRPr="00511F3C" w:rsidTr="00374F6D">
        <w:tc>
          <w:tcPr>
            <w:tcW w:w="992" w:type="dxa"/>
            <w:shd w:val="clear" w:color="auto" w:fill="auto"/>
          </w:tcPr>
          <w:p w:rsidR="00E12786" w:rsidRPr="00511F3C" w:rsidRDefault="00E12786" w:rsidP="00374F6D">
            <w:pPr>
              <w:jc w:val="center"/>
            </w:pPr>
            <w:r w:rsidRPr="00511F3C">
              <w:t>3</w:t>
            </w:r>
          </w:p>
        </w:tc>
        <w:tc>
          <w:tcPr>
            <w:tcW w:w="7042" w:type="dxa"/>
            <w:shd w:val="clear" w:color="auto" w:fill="auto"/>
          </w:tcPr>
          <w:p w:rsidR="00E12786" w:rsidRPr="00511F3C" w:rsidRDefault="00E12786" w:rsidP="00374F6D">
            <w:r w:rsidRPr="00511F3C">
              <w:t>Управління соціального захисту населення Новороздільської міської ради</w:t>
            </w:r>
          </w:p>
        </w:tc>
      </w:tr>
      <w:tr w:rsidR="00E12786" w:rsidRPr="00511F3C" w:rsidTr="00374F6D">
        <w:tc>
          <w:tcPr>
            <w:tcW w:w="992" w:type="dxa"/>
            <w:shd w:val="clear" w:color="auto" w:fill="auto"/>
          </w:tcPr>
          <w:p w:rsidR="00E12786" w:rsidRPr="00511F3C" w:rsidRDefault="00E12786" w:rsidP="00374F6D">
            <w:pPr>
              <w:jc w:val="center"/>
            </w:pPr>
            <w:r w:rsidRPr="00511F3C">
              <w:t>4</w:t>
            </w:r>
          </w:p>
        </w:tc>
        <w:tc>
          <w:tcPr>
            <w:tcW w:w="7042" w:type="dxa"/>
            <w:shd w:val="clear" w:color="auto" w:fill="auto"/>
          </w:tcPr>
          <w:p w:rsidR="00E12786" w:rsidRPr="00511F3C" w:rsidRDefault="00E12786" w:rsidP="00374F6D">
            <w:r w:rsidRPr="00511F3C">
              <w:t>Комунальне некомерційне підприємство "Новороздільська міська лікарня" Новороздільської міської ради</w:t>
            </w:r>
          </w:p>
        </w:tc>
      </w:tr>
      <w:tr w:rsidR="00E12786" w:rsidRPr="00511F3C" w:rsidTr="00374F6D">
        <w:tc>
          <w:tcPr>
            <w:tcW w:w="992" w:type="dxa"/>
            <w:shd w:val="clear" w:color="auto" w:fill="auto"/>
          </w:tcPr>
          <w:p w:rsidR="00E12786" w:rsidRPr="00511F3C" w:rsidRDefault="00E12786" w:rsidP="00374F6D">
            <w:pPr>
              <w:jc w:val="center"/>
            </w:pPr>
            <w:r w:rsidRPr="00511F3C">
              <w:t>5</w:t>
            </w:r>
          </w:p>
        </w:tc>
        <w:tc>
          <w:tcPr>
            <w:tcW w:w="7042" w:type="dxa"/>
            <w:shd w:val="clear" w:color="auto" w:fill="auto"/>
          </w:tcPr>
          <w:p w:rsidR="00E12786" w:rsidRPr="00511F3C" w:rsidRDefault="00E12786" w:rsidP="00374F6D">
            <w:r w:rsidRPr="00511F3C">
              <w:t>Новороздільська міська рада</w:t>
            </w:r>
          </w:p>
        </w:tc>
      </w:tr>
      <w:tr w:rsidR="00E12786" w:rsidRPr="00511F3C" w:rsidTr="00374F6D">
        <w:tc>
          <w:tcPr>
            <w:tcW w:w="992" w:type="dxa"/>
            <w:shd w:val="clear" w:color="auto" w:fill="auto"/>
          </w:tcPr>
          <w:p w:rsidR="00E12786" w:rsidRPr="00511F3C" w:rsidRDefault="00E12786" w:rsidP="00374F6D">
            <w:pPr>
              <w:jc w:val="center"/>
            </w:pPr>
            <w:r w:rsidRPr="00511F3C">
              <w:t>6</w:t>
            </w:r>
          </w:p>
        </w:tc>
        <w:tc>
          <w:tcPr>
            <w:tcW w:w="7042" w:type="dxa"/>
            <w:shd w:val="clear" w:color="auto" w:fill="auto"/>
          </w:tcPr>
          <w:p w:rsidR="00E12786" w:rsidRPr="00511F3C" w:rsidRDefault="00E12786" w:rsidP="00374F6D">
            <w:r w:rsidRPr="00511F3C">
              <w:t>Відділ освіти</w:t>
            </w:r>
          </w:p>
        </w:tc>
      </w:tr>
    </w:tbl>
    <w:p w:rsidR="00E12786" w:rsidRPr="00511F3C" w:rsidRDefault="00E12786" w:rsidP="00E12786">
      <w:pPr>
        <w:pStyle w:val="21"/>
        <w:jc w:val="left"/>
        <w:rPr>
          <w:lang w:val="ru-RU"/>
        </w:rPr>
      </w:pPr>
    </w:p>
    <w:p w:rsidR="00E12786" w:rsidRPr="00511F3C" w:rsidRDefault="00E12786" w:rsidP="00E12786">
      <w:pPr>
        <w:jc w:val="both"/>
        <w:rPr>
          <w:lang w:val="ru-RU"/>
        </w:rPr>
      </w:pPr>
      <w:r w:rsidRPr="00511F3C">
        <w:rPr>
          <w:lang w:val="ru-RU"/>
        </w:rPr>
        <w:t>Керуючий справами виконкому</w:t>
      </w:r>
      <w:r w:rsidRPr="00511F3C">
        <w:rPr>
          <w:lang w:val="ru-RU"/>
        </w:rPr>
        <w:tab/>
      </w:r>
      <w:r w:rsidRPr="00511F3C">
        <w:rPr>
          <w:lang w:val="ru-RU"/>
        </w:rPr>
        <w:tab/>
      </w:r>
      <w:r w:rsidRPr="00511F3C">
        <w:rPr>
          <w:lang w:val="ru-RU"/>
        </w:rPr>
        <w:tab/>
      </w:r>
      <w:r w:rsidRPr="00511F3C">
        <w:rPr>
          <w:lang w:val="ru-RU"/>
        </w:rPr>
        <w:tab/>
      </w:r>
      <w:r w:rsidRPr="00511F3C">
        <w:rPr>
          <w:lang w:val="ru-RU"/>
        </w:rPr>
        <w:tab/>
      </w:r>
      <w:r w:rsidRPr="00511F3C">
        <w:rPr>
          <w:lang w:val="ru-RU"/>
        </w:rPr>
        <w:tab/>
        <w:t>А.В.Мельніков</w:t>
      </w: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Default="00E12786" w:rsidP="00E12786">
      <w:pPr>
        <w:pStyle w:val="21"/>
        <w:jc w:val="left"/>
        <w:rPr>
          <w:lang w:val="ru-RU"/>
        </w:rPr>
      </w:pPr>
    </w:p>
    <w:p w:rsidR="00E12786" w:rsidRPr="00511F3C" w:rsidRDefault="00E12786" w:rsidP="00E12786">
      <w:pPr>
        <w:pStyle w:val="21"/>
        <w:jc w:val="left"/>
        <w:rPr>
          <w:lang w:val="ru-RU"/>
        </w:rPr>
      </w:pPr>
    </w:p>
    <w:p w:rsidR="00E12786" w:rsidRPr="00511F3C" w:rsidRDefault="00E12786" w:rsidP="00E12786">
      <w:pPr>
        <w:pStyle w:val="21"/>
        <w:jc w:val="left"/>
        <w:rPr>
          <w:lang w:val="ru-RU"/>
        </w:rPr>
      </w:pPr>
    </w:p>
    <w:p w:rsidR="00E12786" w:rsidRPr="00511F3C" w:rsidRDefault="00E12786" w:rsidP="00E12786">
      <w:pPr>
        <w:pStyle w:val="1"/>
        <w:rPr>
          <w:sz w:val="24"/>
        </w:rPr>
      </w:pPr>
      <w:r w:rsidRPr="00511F3C">
        <w:rPr>
          <w:sz w:val="24"/>
        </w:rPr>
        <w:t>ПОЯСНЮВАЛЬНА ЗАПИСКА</w:t>
      </w:r>
    </w:p>
    <w:p w:rsidR="00E12786" w:rsidRPr="00511F3C" w:rsidRDefault="00E12786" w:rsidP="00E12786">
      <w:pPr>
        <w:pStyle w:val="21"/>
        <w:rPr>
          <w:b/>
          <w:bCs/>
          <w:lang w:val="ru-RU"/>
        </w:rPr>
      </w:pPr>
      <w:r w:rsidRPr="00511F3C">
        <w:rPr>
          <w:b/>
          <w:bCs/>
        </w:rPr>
        <w:t xml:space="preserve">до проєкту рішення про організацію та фінансування громадських </w:t>
      </w:r>
    </w:p>
    <w:p w:rsidR="00E12786" w:rsidRPr="00511F3C" w:rsidRDefault="00E12786" w:rsidP="00E12786">
      <w:pPr>
        <w:pStyle w:val="21"/>
        <w:rPr>
          <w:b/>
          <w:bCs/>
          <w:lang w:val="ru-RU"/>
        </w:rPr>
      </w:pPr>
      <w:r w:rsidRPr="00511F3C">
        <w:rPr>
          <w:b/>
          <w:bCs/>
        </w:rPr>
        <w:t>робіт у 2022 році</w:t>
      </w:r>
    </w:p>
    <w:p w:rsidR="00E12786" w:rsidRPr="00511F3C" w:rsidRDefault="00E12786" w:rsidP="00E12786">
      <w:pPr>
        <w:pStyle w:val="21"/>
        <w:jc w:val="left"/>
        <w:rPr>
          <w:lang w:val="ru-RU"/>
        </w:rPr>
      </w:pPr>
    </w:p>
    <w:p w:rsidR="00E12786" w:rsidRPr="00511F3C" w:rsidRDefault="00E12786" w:rsidP="00E12786">
      <w:pPr>
        <w:pStyle w:val="21"/>
        <w:numPr>
          <w:ilvl w:val="0"/>
          <w:numId w:val="2"/>
        </w:numPr>
        <w:ind w:left="0" w:firstLine="0"/>
        <w:jc w:val="left"/>
        <w:rPr>
          <w:b/>
          <w:bCs/>
          <w:u w:val="single"/>
        </w:rPr>
      </w:pPr>
      <w:r w:rsidRPr="00511F3C">
        <w:rPr>
          <w:b/>
          <w:bCs/>
          <w:u w:val="single"/>
        </w:rPr>
        <w:t>Обгрунтування необхідності прийняття рішення</w:t>
      </w:r>
    </w:p>
    <w:p w:rsidR="00E12786" w:rsidRPr="00511F3C" w:rsidRDefault="00E12786" w:rsidP="00E12786">
      <w:pPr>
        <w:pStyle w:val="21"/>
        <w:jc w:val="both"/>
        <w:rPr>
          <w:b/>
          <w:bCs/>
          <w:u w:val="single"/>
        </w:rPr>
      </w:pPr>
    </w:p>
    <w:p w:rsidR="00E12786" w:rsidRPr="00511F3C" w:rsidRDefault="00E12786" w:rsidP="00E12786">
      <w:pPr>
        <w:pStyle w:val="21"/>
        <w:numPr>
          <w:ilvl w:val="1"/>
          <w:numId w:val="3"/>
        </w:numPr>
        <w:tabs>
          <w:tab w:val="clear" w:pos="1830"/>
          <w:tab w:val="num" w:pos="0"/>
        </w:tabs>
        <w:ind w:left="0" w:firstLine="0"/>
        <w:jc w:val="both"/>
      </w:pPr>
      <w:r w:rsidRPr="00511F3C">
        <w:t>Для забезпечення тимчасової зайнятості населення територіальної громади, передусім осіб, зареєстрованих як безробітні, та їх матеріальної підтримки відповідно до ст. 31 Закону України «Про зайнятість населення» від 05.07.2012р. №5067-УІ, п. 7 ст. 34 Закону України «Про місцеве самоврядування» в частині організації  громадських робіт, що відповідають потребам територіальної громади та задовольняють суспільні інтереси територіальної громади.</w:t>
      </w:r>
    </w:p>
    <w:p w:rsidR="00E12786" w:rsidRPr="00511F3C" w:rsidRDefault="00E12786" w:rsidP="00E12786">
      <w:pPr>
        <w:pStyle w:val="21"/>
        <w:tabs>
          <w:tab w:val="num" w:pos="0"/>
        </w:tabs>
        <w:jc w:val="both"/>
      </w:pPr>
    </w:p>
    <w:p w:rsidR="00E12786" w:rsidRPr="00511F3C" w:rsidRDefault="00E12786" w:rsidP="00E12786">
      <w:pPr>
        <w:pStyle w:val="21"/>
        <w:numPr>
          <w:ilvl w:val="0"/>
          <w:numId w:val="2"/>
        </w:numPr>
        <w:tabs>
          <w:tab w:val="num" w:pos="0"/>
        </w:tabs>
        <w:ind w:left="0" w:firstLine="0"/>
        <w:jc w:val="both"/>
        <w:rPr>
          <w:b/>
          <w:bCs/>
        </w:rPr>
      </w:pPr>
      <w:r w:rsidRPr="00511F3C">
        <w:rPr>
          <w:b/>
          <w:bCs/>
          <w:u w:val="single"/>
        </w:rPr>
        <w:t>Мета і завдання прийняття рішення</w:t>
      </w:r>
    </w:p>
    <w:p w:rsidR="00E12786" w:rsidRPr="00511F3C" w:rsidRDefault="00E12786" w:rsidP="00E12786">
      <w:pPr>
        <w:pStyle w:val="21"/>
        <w:numPr>
          <w:ilvl w:val="1"/>
          <w:numId w:val="2"/>
        </w:numPr>
        <w:ind w:left="0"/>
        <w:jc w:val="both"/>
      </w:pPr>
      <w:r w:rsidRPr="00511F3C">
        <w:t>2.1.Організовувати громадські роботи для додаткового стимулювання мотивації до праці, матеріальної підтримки безробітних та інших категорій населення.</w:t>
      </w:r>
    </w:p>
    <w:p w:rsidR="00E12786" w:rsidRPr="00511F3C" w:rsidRDefault="00E12786" w:rsidP="00E12786">
      <w:pPr>
        <w:pStyle w:val="21"/>
        <w:tabs>
          <w:tab w:val="num" w:pos="0"/>
        </w:tabs>
        <w:jc w:val="both"/>
      </w:pPr>
      <w:r w:rsidRPr="00511F3C">
        <w:t xml:space="preserve">     2.2. В залученні додаткових трудових та фінансових ресурсів у забезпеченні благоустрою громади.</w:t>
      </w:r>
    </w:p>
    <w:p w:rsidR="00E12786" w:rsidRPr="00511F3C" w:rsidRDefault="00E12786" w:rsidP="00E12786">
      <w:pPr>
        <w:pStyle w:val="21"/>
        <w:tabs>
          <w:tab w:val="num" w:pos="0"/>
        </w:tabs>
        <w:jc w:val="both"/>
      </w:pPr>
    </w:p>
    <w:p w:rsidR="00E12786" w:rsidRPr="00511F3C" w:rsidRDefault="00E12786" w:rsidP="00E12786">
      <w:pPr>
        <w:pStyle w:val="21"/>
        <w:numPr>
          <w:ilvl w:val="0"/>
          <w:numId w:val="2"/>
        </w:numPr>
        <w:ind w:left="0" w:firstLine="0"/>
        <w:jc w:val="both"/>
        <w:rPr>
          <w:b/>
          <w:bCs/>
          <w:u w:val="single"/>
          <w:lang w:val="ru-RU"/>
        </w:rPr>
      </w:pPr>
      <w:r w:rsidRPr="00511F3C">
        <w:rPr>
          <w:b/>
          <w:bCs/>
          <w:u w:val="single"/>
          <w:lang w:val="ru-RU"/>
        </w:rPr>
        <w:t>Правові  аспекти</w:t>
      </w:r>
    </w:p>
    <w:p w:rsidR="00E12786" w:rsidRPr="00511F3C" w:rsidRDefault="00E12786" w:rsidP="00E12786">
      <w:pPr>
        <w:pStyle w:val="21"/>
        <w:jc w:val="both"/>
        <w:rPr>
          <w:b/>
          <w:bCs/>
          <w:u w:val="single"/>
          <w:lang w:val="ru-RU"/>
        </w:rPr>
      </w:pPr>
    </w:p>
    <w:p w:rsidR="00E12786" w:rsidRPr="00511F3C" w:rsidRDefault="00E12786" w:rsidP="00E12786">
      <w:pPr>
        <w:pStyle w:val="21"/>
        <w:tabs>
          <w:tab w:val="num" w:pos="0"/>
        </w:tabs>
        <w:jc w:val="both"/>
        <w:rPr>
          <w:lang w:val="ru-RU"/>
        </w:rPr>
      </w:pPr>
      <w:r w:rsidRPr="00511F3C">
        <w:rPr>
          <w:lang w:val="ru-RU"/>
        </w:rPr>
        <w:t>3.1. Закон України «Про зайнятість населення» від 05.07.2012р.№</w:t>
      </w:r>
      <w:r w:rsidRPr="00511F3C">
        <w:t xml:space="preserve"> 5067-УІ , із мінами та доповненнями</w:t>
      </w:r>
      <w:r w:rsidRPr="00511F3C">
        <w:rPr>
          <w:lang w:val="ru-RU"/>
        </w:rPr>
        <w:t>;</w:t>
      </w:r>
    </w:p>
    <w:p w:rsidR="00E12786" w:rsidRPr="00511F3C" w:rsidRDefault="00E12786" w:rsidP="00E12786">
      <w:pPr>
        <w:pStyle w:val="21"/>
        <w:jc w:val="left"/>
        <w:rPr>
          <w:bCs/>
          <w:lang w:val="ru-RU"/>
        </w:rPr>
      </w:pPr>
      <w:r w:rsidRPr="00511F3C">
        <w:rPr>
          <w:lang w:val="ru-RU"/>
        </w:rPr>
        <w:t>3.2</w:t>
      </w:r>
      <w:r w:rsidRPr="00511F3C">
        <w:t>.</w:t>
      </w:r>
      <w:r w:rsidRPr="00511F3C">
        <w:rPr>
          <w:bCs/>
          <w:lang w:val="ru-RU"/>
        </w:rPr>
        <w:t xml:space="preserve">  Закон України «Про місцеве самоврядування»; </w:t>
      </w:r>
    </w:p>
    <w:p w:rsidR="00E12786" w:rsidRPr="00511F3C" w:rsidRDefault="00E12786" w:rsidP="00E12786">
      <w:pPr>
        <w:pStyle w:val="21"/>
        <w:jc w:val="both"/>
        <w:rPr>
          <w:bCs/>
          <w:lang w:val="ru-RU"/>
        </w:rPr>
      </w:pPr>
    </w:p>
    <w:p w:rsidR="00E12786" w:rsidRPr="00511F3C" w:rsidRDefault="00E12786" w:rsidP="00E12786">
      <w:pPr>
        <w:pStyle w:val="21"/>
        <w:numPr>
          <w:ilvl w:val="0"/>
          <w:numId w:val="2"/>
        </w:numPr>
        <w:ind w:left="0" w:firstLine="0"/>
        <w:jc w:val="both"/>
        <w:rPr>
          <w:b/>
          <w:bCs/>
          <w:u w:val="single"/>
          <w:lang w:val="ru-RU"/>
        </w:rPr>
      </w:pPr>
      <w:r w:rsidRPr="00511F3C">
        <w:rPr>
          <w:b/>
          <w:bCs/>
          <w:u w:val="single"/>
          <w:lang w:val="ru-RU"/>
        </w:rPr>
        <w:t>Фінансово-економічне обгрунтування</w:t>
      </w:r>
    </w:p>
    <w:p w:rsidR="00E12786" w:rsidRPr="00511F3C" w:rsidRDefault="00E12786" w:rsidP="00E12786">
      <w:pPr>
        <w:pStyle w:val="21"/>
        <w:jc w:val="both"/>
        <w:rPr>
          <w:b/>
          <w:bCs/>
          <w:u w:val="single"/>
          <w:lang w:val="ru-RU"/>
        </w:rPr>
      </w:pPr>
    </w:p>
    <w:p w:rsidR="00E12786" w:rsidRPr="00511F3C" w:rsidRDefault="00E12786" w:rsidP="00E12786">
      <w:pPr>
        <w:pStyle w:val="21"/>
        <w:tabs>
          <w:tab w:val="num" w:pos="0"/>
        </w:tabs>
        <w:jc w:val="both"/>
        <w:rPr>
          <w:lang w:val="ru-RU"/>
        </w:rPr>
      </w:pPr>
      <w:r w:rsidRPr="00511F3C">
        <w:rPr>
          <w:lang w:val="ru-RU"/>
        </w:rPr>
        <w:t xml:space="preserve">     4.1. Фінансування громадських робіт проводитиметься  за рахунок коштів місцевого бюджету та коштів Фонду загальнообовязкового державного соціального страхування на випадок безробіття, а також за рахунок коштів роботодавців та інших джерел, не заборонених законодавством у разі участі інших осіб. </w:t>
      </w:r>
      <w:r w:rsidRPr="00511F3C">
        <w:rPr>
          <w:rStyle w:val="rvts0"/>
        </w:rPr>
        <w:t>Кошти Фонду виділятимуться протягом наступного року в обсязі, не меншому за обсяги фінансування організації громадських робіт за рахунок міського бюджету.</w:t>
      </w:r>
    </w:p>
    <w:p w:rsidR="00E12786" w:rsidRPr="00511F3C" w:rsidRDefault="00E12786" w:rsidP="00E12786">
      <w:pPr>
        <w:pStyle w:val="21"/>
        <w:tabs>
          <w:tab w:val="num" w:pos="0"/>
        </w:tabs>
        <w:jc w:val="both"/>
        <w:rPr>
          <w:lang w:val="ru-RU"/>
        </w:rPr>
      </w:pPr>
    </w:p>
    <w:p w:rsidR="00E12786" w:rsidRPr="00511F3C" w:rsidRDefault="00E12786" w:rsidP="00E12786">
      <w:pPr>
        <w:pStyle w:val="21"/>
        <w:jc w:val="both"/>
        <w:rPr>
          <w:b/>
          <w:u w:val="single"/>
          <w:lang w:val="ru-RU"/>
        </w:rPr>
      </w:pPr>
      <w:r w:rsidRPr="00511F3C">
        <w:rPr>
          <w:b/>
          <w:bCs/>
          <w:u w:val="single"/>
          <w:lang w:val="ru-RU"/>
        </w:rPr>
        <w:t xml:space="preserve">5.  Прогноз соціально-економічних та інших наслідків прийняття рішення   </w:t>
      </w:r>
    </w:p>
    <w:p w:rsidR="00E12786" w:rsidRPr="00511F3C" w:rsidRDefault="00E12786" w:rsidP="00E12786">
      <w:pPr>
        <w:pStyle w:val="21"/>
        <w:jc w:val="both"/>
        <w:rPr>
          <w:lang w:val="ru-RU"/>
        </w:rPr>
      </w:pPr>
      <w:r w:rsidRPr="00511F3C">
        <w:t xml:space="preserve">     5.1. Організація громадських робіт та залучення до цих робіт безробітних та інших громадян забезпечить соціальну стабільність окремих громадян та їх сімей, створить умови додаткового заробітку як для громадян, що отримують допомогу з безробіття, так і для мешканців міста, що знаходяться у стані довготривалого безробіття. Крім цього ці заходи дадуть змогу зменшити соціальну напругу в місті та призведуть до покращення стану території міста.</w:t>
      </w:r>
    </w:p>
    <w:p w:rsidR="00E12786" w:rsidRPr="00511F3C" w:rsidRDefault="00E12786" w:rsidP="00E12786">
      <w:pPr>
        <w:pStyle w:val="21"/>
        <w:jc w:val="left"/>
        <w:rPr>
          <w:lang w:val="ru-RU"/>
        </w:rPr>
      </w:pPr>
    </w:p>
    <w:p w:rsidR="00E12786" w:rsidRDefault="00E12786" w:rsidP="00E12786">
      <w:pPr>
        <w:rPr>
          <w:b/>
          <w:lang w:val="ru-RU"/>
        </w:rPr>
      </w:pPr>
    </w:p>
    <w:p w:rsidR="00E12786" w:rsidRDefault="00E12786" w:rsidP="00E12786">
      <w:pPr>
        <w:rPr>
          <w:b/>
          <w:lang w:val="ru-RU"/>
        </w:rPr>
      </w:pPr>
    </w:p>
    <w:p w:rsidR="00E12786" w:rsidRDefault="00E12786" w:rsidP="00E12786">
      <w:pPr>
        <w:rPr>
          <w:b/>
          <w:lang w:val="ru-RU"/>
        </w:rPr>
      </w:pPr>
    </w:p>
    <w:p w:rsidR="00E12786" w:rsidRDefault="00E12786" w:rsidP="00E12786">
      <w:pPr>
        <w:rPr>
          <w:b/>
          <w:lang w:val="ru-RU"/>
        </w:rPr>
      </w:pPr>
    </w:p>
    <w:p w:rsidR="00704112" w:rsidRPr="00704112" w:rsidRDefault="00704112" w:rsidP="004D5A6A">
      <w:pPr>
        <w:rPr>
          <w:color w:val="FF0000"/>
          <w:lang w:val="ru-RU"/>
        </w:rPr>
      </w:pPr>
    </w:p>
    <w:sectPr w:rsidR="00704112" w:rsidRPr="00704112" w:rsidSect="009B57C0">
      <w:pgSz w:w="11906" w:h="16838"/>
      <w:pgMar w:top="1134" w:right="424"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OpenSymbol">
    <w:altName w:val="Times New Roman"/>
    <w:charset w:val="00"/>
    <w:family w:val="auto"/>
    <w:pitch w:val="variable"/>
    <w:sig w:usb0="00000003" w:usb1="1001ECEA"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Lohit Hindi">
    <w:charset w:val="80"/>
    <w:family w:val="auto"/>
    <w:pitch w:val="default"/>
    <w:sig w:usb0="00000000" w:usb1="00000000" w:usb2="00000000" w:usb3="00000000" w:csb0="00000000" w:csb1="00000000"/>
  </w:font>
  <w:font w:name="Courier New CYR">
    <w:panose1 w:val="02070309020205020404"/>
    <w:charset w:val="CC"/>
    <w:family w:val="modern"/>
    <w:pitch w:val="fixed"/>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2012"/>
      <w:numFmt w:val="bullet"/>
      <w:lvlText w:val="-"/>
      <w:lvlJc w:val="left"/>
      <w:pPr>
        <w:tabs>
          <w:tab w:val="num" w:pos="720"/>
        </w:tabs>
        <w:ind w:left="720" w:hanging="360"/>
      </w:pPr>
      <w:rPr>
        <w:rFonts w:ascii="Times New Roman" w:hAnsi="Times New Roman"/>
      </w:rPr>
    </w:lvl>
  </w:abstractNum>
  <w:abstractNum w:abstractNumId="1">
    <w:nsid w:val="0D7C7CDE"/>
    <w:multiLevelType w:val="hybridMultilevel"/>
    <w:tmpl w:val="16CE5C8E"/>
    <w:lvl w:ilvl="0" w:tplc="0419000F">
      <w:start w:val="1"/>
      <w:numFmt w:val="decimal"/>
      <w:lvlText w:val="%1."/>
      <w:lvlJc w:val="left"/>
      <w:pPr>
        <w:ind w:left="720" w:hanging="360"/>
      </w:pPr>
      <w:rPr>
        <w:rFonts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
    <w:nsid w:val="0E587F55"/>
    <w:multiLevelType w:val="hybridMultilevel"/>
    <w:tmpl w:val="20D85DFE"/>
    <w:lvl w:ilvl="0" w:tplc="0419000F">
      <w:start w:val="1"/>
      <w:numFmt w:val="decimal"/>
      <w:lvlText w:val="%1."/>
      <w:lvlJc w:val="left"/>
      <w:pPr>
        <w:ind w:left="825" w:hanging="360"/>
      </w:pPr>
      <w:rPr>
        <w:rFonts w:hint="default"/>
      </w:rPr>
    </w:lvl>
    <w:lvl w:ilvl="1" w:tplc="04220003" w:tentative="1">
      <w:start w:val="1"/>
      <w:numFmt w:val="lowerLetter"/>
      <w:lvlText w:val="%2."/>
      <w:lvlJc w:val="left"/>
      <w:pPr>
        <w:ind w:left="1545" w:hanging="360"/>
      </w:pPr>
    </w:lvl>
    <w:lvl w:ilvl="2" w:tplc="04220005" w:tentative="1">
      <w:start w:val="1"/>
      <w:numFmt w:val="lowerRoman"/>
      <w:lvlText w:val="%3."/>
      <w:lvlJc w:val="right"/>
      <w:pPr>
        <w:ind w:left="2265" w:hanging="180"/>
      </w:pPr>
    </w:lvl>
    <w:lvl w:ilvl="3" w:tplc="04220001" w:tentative="1">
      <w:start w:val="1"/>
      <w:numFmt w:val="decimal"/>
      <w:lvlText w:val="%4."/>
      <w:lvlJc w:val="left"/>
      <w:pPr>
        <w:ind w:left="2985" w:hanging="360"/>
      </w:pPr>
    </w:lvl>
    <w:lvl w:ilvl="4" w:tplc="04220003" w:tentative="1">
      <w:start w:val="1"/>
      <w:numFmt w:val="lowerLetter"/>
      <w:lvlText w:val="%5."/>
      <w:lvlJc w:val="left"/>
      <w:pPr>
        <w:ind w:left="3705" w:hanging="360"/>
      </w:pPr>
    </w:lvl>
    <w:lvl w:ilvl="5" w:tplc="04220005" w:tentative="1">
      <w:start w:val="1"/>
      <w:numFmt w:val="lowerRoman"/>
      <w:lvlText w:val="%6."/>
      <w:lvlJc w:val="right"/>
      <w:pPr>
        <w:ind w:left="4425" w:hanging="180"/>
      </w:pPr>
    </w:lvl>
    <w:lvl w:ilvl="6" w:tplc="04220001" w:tentative="1">
      <w:start w:val="1"/>
      <w:numFmt w:val="decimal"/>
      <w:lvlText w:val="%7."/>
      <w:lvlJc w:val="left"/>
      <w:pPr>
        <w:ind w:left="5145" w:hanging="360"/>
      </w:pPr>
    </w:lvl>
    <w:lvl w:ilvl="7" w:tplc="04220003" w:tentative="1">
      <w:start w:val="1"/>
      <w:numFmt w:val="lowerLetter"/>
      <w:lvlText w:val="%8."/>
      <w:lvlJc w:val="left"/>
      <w:pPr>
        <w:ind w:left="5865" w:hanging="360"/>
      </w:pPr>
    </w:lvl>
    <w:lvl w:ilvl="8" w:tplc="04220005" w:tentative="1">
      <w:start w:val="1"/>
      <w:numFmt w:val="lowerRoman"/>
      <w:lvlText w:val="%9."/>
      <w:lvlJc w:val="right"/>
      <w:pPr>
        <w:ind w:left="6585" w:hanging="180"/>
      </w:pPr>
    </w:lvl>
  </w:abstractNum>
  <w:abstractNum w:abstractNumId="3">
    <w:nsid w:val="0EDD6461"/>
    <w:multiLevelType w:val="hybridMultilevel"/>
    <w:tmpl w:val="D09EBAAC"/>
    <w:lvl w:ilvl="0" w:tplc="D4B4B1F6">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
    <w:nsid w:val="160A3407"/>
    <w:multiLevelType w:val="hybridMultilevel"/>
    <w:tmpl w:val="4F0AAF0A"/>
    <w:lvl w:ilvl="0" w:tplc="144E6B0E">
      <w:start w:val="1"/>
      <w:numFmt w:val="decimal"/>
      <w:lvlText w:val="%1."/>
      <w:lvlJc w:val="left"/>
      <w:pPr>
        <w:ind w:left="1140" w:hanging="360"/>
      </w:pPr>
      <w:rPr>
        <w:rFonts w:hint="default"/>
      </w:rPr>
    </w:lvl>
    <w:lvl w:ilvl="1" w:tplc="04220019" w:tentative="1">
      <w:start w:val="1"/>
      <w:numFmt w:val="lowerLetter"/>
      <w:lvlText w:val="%2."/>
      <w:lvlJc w:val="left"/>
      <w:pPr>
        <w:ind w:left="1860" w:hanging="360"/>
      </w:pPr>
    </w:lvl>
    <w:lvl w:ilvl="2" w:tplc="0422001B" w:tentative="1">
      <w:start w:val="1"/>
      <w:numFmt w:val="lowerRoman"/>
      <w:lvlText w:val="%3."/>
      <w:lvlJc w:val="right"/>
      <w:pPr>
        <w:ind w:left="2580" w:hanging="180"/>
      </w:pPr>
    </w:lvl>
    <w:lvl w:ilvl="3" w:tplc="0422000F" w:tentative="1">
      <w:start w:val="1"/>
      <w:numFmt w:val="decimal"/>
      <w:lvlText w:val="%4."/>
      <w:lvlJc w:val="left"/>
      <w:pPr>
        <w:ind w:left="3300" w:hanging="360"/>
      </w:pPr>
    </w:lvl>
    <w:lvl w:ilvl="4" w:tplc="04220019" w:tentative="1">
      <w:start w:val="1"/>
      <w:numFmt w:val="lowerLetter"/>
      <w:lvlText w:val="%5."/>
      <w:lvlJc w:val="left"/>
      <w:pPr>
        <w:ind w:left="4020" w:hanging="360"/>
      </w:pPr>
    </w:lvl>
    <w:lvl w:ilvl="5" w:tplc="0422001B" w:tentative="1">
      <w:start w:val="1"/>
      <w:numFmt w:val="lowerRoman"/>
      <w:lvlText w:val="%6."/>
      <w:lvlJc w:val="right"/>
      <w:pPr>
        <w:ind w:left="4740" w:hanging="180"/>
      </w:pPr>
    </w:lvl>
    <w:lvl w:ilvl="6" w:tplc="0422000F" w:tentative="1">
      <w:start w:val="1"/>
      <w:numFmt w:val="decimal"/>
      <w:lvlText w:val="%7."/>
      <w:lvlJc w:val="left"/>
      <w:pPr>
        <w:ind w:left="5460" w:hanging="360"/>
      </w:pPr>
    </w:lvl>
    <w:lvl w:ilvl="7" w:tplc="04220019" w:tentative="1">
      <w:start w:val="1"/>
      <w:numFmt w:val="lowerLetter"/>
      <w:lvlText w:val="%8."/>
      <w:lvlJc w:val="left"/>
      <w:pPr>
        <w:ind w:left="6180" w:hanging="360"/>
      </w:pPr>
    </w:lvl>
    <w:lvl w:ilvl="8" w:tplc="0422001B" w:tentative="1">
      <w:start w:val="1"/>
      <w:numFmt w:val="lowerRoman"/>
      <w:lvlText w:val="%9."/>
      <w:lvlJc w:val="right"/>
      <w:pPr>
        <w:ind w:left="6900" w:hanging="180"/>
      </w:pPr>
    </w:lvl>
  </w:abstractNum>
  <w:abstractNum w:abstractNumId="5">
    <w:nsid w:val="17252105"/>
    <w:multiLevelType w:val="hybridMultilevel"/>
    <w:tmpl w:val="06D22AB0"/>
    <w:lvl w:ilvl="0" w:tplc="A0D46C9C">
      <w:start w:val="487"/>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AE5371"/>
    <w:multiLevelType w:val="hybridMultilevel"/>
    <w:tmpl w:val="EE12C3CA"/>
    <w:lvl w:ilvl="0" w:tplc="FFFFFFFF">
      <w:start w:val="1"/>
      <w:numFmt w:val="decimal"/>
      <w:lvlText w:val="%1."/>
      <w:lvlJc w:val="left"/>
      <w:pPr>
        <w:tabs>
          <w:tab w:val="num" w:pos="502"/>
        </w:tabs>
        <w:ind w:left="502" w:hanging="360"/>
      </w:pPr>
      <w:rPr>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2002126E"/>
    <w:multiLevelType w:val="hybridMultilevel"/>
    <w:tmpl w:val="178232E8"/>
    <w:lvl w:ilvl="0" w:tplc="198216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5E86275"/>
    <w:multiLevelType w:val="hybridMultilevel"/>
    <w:tmpl w:val="B5C022E8"/>
    <w:lvl w:ilvl="0" w:tplc="42148E8C">
      <w:start w:val="1"/>
      <w:numFmt w:val="decimal"/>
      <w:lvlText w:val="%1."/>
      <w:lvlJc w:val="left"/>
      <w:pPr>
        <w:tabs>
          <w:tab w:val="num" w:pos="420"/>
        </w:tabs>
        <w:ind w:left="420" w:hanging="360"/>
      </w:pPr>
      <w:rPr>
        <w:rFonts w:cs="Times New Roman"/>
      </w:rPr>
    </w:lvl>
    <w:lvl w:ilvl="1" w:tplc="04220019">
      <w:start w:val="1"/>
      <w:numFmt w:val="lowerLetter"/>
      <w:lvlText w:val="%2."/>
      <w:lvlJc w:val="left"/>
      <w:pPr>
        <w:tabs>
          <w:tab w:val="num" w:pos="1140"/>
        </w:tabs>
        <w:ind w:left="1140" w:hanging="360"/>
      </w:pPr>
      <w:rPr>
        <w:rFonts w:cs="Times New Roman"/>
      </w:rPr>
    </w:lvl>
    <w:lvl w:ilvl="2" w:tplc="0422001B">
      <w:start w:val="1"/>
      <w:numFmt w:val="lowerRoman"/>
      <w:lvlText w:val="%3."/>
      <w:lvlJc w:val="right"/>
      <w:pPr>
        <w:tabs>
          <w:tab w:val="num" w:pos="1860"/>
        </w:tabs>
        <w:ind w:left="1860" w:hanging="180"/>
      </w:pPr>
      <w:rPr>
        <w:rFonts w:cs="Times New Roman"/>
      </w:rPr>
    </w:lvl>
    <w:lvl w:ilvl="3" w:tplc="0422000F">
      <w:start w:val="1"/>
      <w:numFmt w:val="decimal"/>
      <w:lvlText w:val="%4."/>
      <w:lvlJc w:val="left"/>
      <w:pPr>
        <w:tabs>
          <w:tab w:val="num" w:pos="2580"/>
        </w:tabs>
        <w:ind w:left="2580" w:hanging="360"/>
      </w:pPr>
      <w:rPr>
        <w:rFonts w:cs="Times New Roman"/>
      </w:rPr>
    </w:lvl>
    <w:lvl w:ilvl="4" w:tplc="04220019">
      <w:start w:val="1"/>
      <w:numFmt w:val="lowerLetter"/>
      <w:lvlText w:val="%5."/>
      <w:lvlJc w:val="left"/>
      <w:pPr>
        <w:tabs>
          <w:tab w:val="num" w:pos="3300"/>
        </w:tabs>
        <w:ind w:left="3300" w:hanging="360"/>
      </w:pPr>
      <w:rPr>
        <w:rFonts w:cs="Times New Roman"/>
      </w:rPr>
    </w:lvl>
    <w:lvl w:ilvl="5" w:tplc="0422001B">
      <w:start w:val="1"/>
      <w:numFmt w:val="lowerRoman"/>
      <w:lvlText w:val="%6."/>
      <w:lvlJc w:val="right"/>
      <w:pPr>
        <w:tabs>
          <w:tab w:val="num" w:pos="4020"/>
        </w:tabs>
        <w:ind w:left="4020" w:hanging="180"/>
      </w:pPr>
      <w:rPr>
        <w:rFonts w:cs="Times New Roman"/>
      </w:rPr>
    </w:lvl>
    <w:lvl w:ilvl="6" w:tplc="0422000F">
      <w:start w:val="1"/>
      <w:numFmt w:val="decimal"/>
      <w:lvlText w:val="%7."/>
      <w:lvlJc w:val="left"/>
      <w:pPr>
        <w:tabs>
          <w:tab w:val="num" w:pos="4740"/>
        </w:tabs>
        <w:ind w:left="4740" w:hanging="360"/>
      </w:pPr>
      <w:rPr>
        <w:rFonts w:cs="Times New Roman"/>
      </w:rPr>
    </w:lvl>
    <w:lvl w:ilvl="7" w:tplc="04220019">
      <w:start w:val="1"/>
      <w:numFmt w:val="lowerLetter"/>
      <w:lvlText w:val="%8."/>
      <w:lvlJc w:val="left"/>
      <w:pPr>
        <w:tabs>
          <w:tab w:val="num" w:pos="5460"/>
        </w:tabs>
        <w:ind w:left="5460" w:hanging="360"/>
      </w:pPr>
      <w:rPr>
        <w:rFonts w:cs="Times New Roman"/>
      </w:rPr>
    </w:lvl>
    <w:lvl w:ilvl="8" w:tplc="0422001B">
      <w:start w:val="1"/>
      <w:numFmt w:val="lowerRoman"/>
      <w:lvlText w:val="%9."/>
      <w:lvlJc w:val="right"/>
      <w:pPr>
        <w:tabs>
          <w:tab w:val="num" w:pos="6180"/>
        </w:tabs>
        <w:ind w:left="6180" w:hanging="180"/>
      </w:pPr>
      <w:rPr>
        <w:rFonts w:cs="Times New Roman"/>
      </w:rPr>
    </w:lvl>
  </w:abstractNum>
  <w:abstractNum w:abstractNumId="9">
    <w:nsid w:val="43C77A2D"/>
    <w:multiLevelType w:val="hybridMultilevel"/>
    <w:tmpl w:val="EE12C3CA"/>
    <w:lvl w:ilvl="0" w:tplc="FFFFFFFF">
      <w:start w:val="1"/>
      <w:numFmt w:val="decimal"/>
      <w:lvlText w:val="%1."/>
      <w:lvlJc w:val="left"/>
      <w:pPr>
        <w:tabs>
          <w:tab w:val="num" w:pos="502"/>
        </w:tabs>
        <w:ind w:left="502" w:hanging="360"/>
      </w:pPr>
      <w:rPr>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43CA6BA5"/>
    <w:multiLevelType w:val="hybridMultilevel"/>
    <w:tmpl w:val="A0B49B90"/>
    <w:lvl w:ilvl="0" w:tplc="CA4682E8">
      <w:start w:val="1"/>
      <w:numFmt w:val="decimal"/>
      <w:lvlText w:val="%1."/>
      <w:lvlJc w:val="left"/>
      <w:pPr>
        <w:ind w:left="1286" w:hanging="360"/>
      </w:pPr>
      <w:rPr>
        <w:rFonts w:hint="default"/>
      </w:rPr>
    </w:lvl>
    <w:lvl w:ilvl="1" w:tplc="04220019" w:tentative="1">
      <w:start w:val="1"/>
      <w:numFmt w:val="lowerLetter"/>
      <w:lvlText w:val="%2."/>
      <w:lvlJc w:val="left"/>
      <w:pPr>
        <w:ind w:left="2006" w:hanging="360"/>
      </w:pPr>
    </w:lvl>
    <w:lvl w:ilvl="2" w:tplc="0422001B" w:tentative="1">
      <w:start w:val="1"/>
      <w:numFmt w:val="lowerRoman"/>
      <w:lvlText w:val="%3."/>
      <w:lvlJc w:val="right"/>
      <w:pPr>
        <w:ind w:left="2726" w:hanging="180"/>
      </w:pPr>
    </w:lvl>
    <w:lvl w:ilvl="3" w:tplc="0422000F" w:tentative="1">
      <w:start w:val="1"/>
      <w:numFmt w:val="decimal"/>
      <w:lvlText w:val="%4."/>
      <w:lvlJc w:val="left"/>
      <w:pPr>
        <w:ind w:left="3446" w:hanging="360"/>
      </w:pPr>
    </w:lvl>
    <w:lvl w:ilvl="4" w:tplc="04220019" w:tentative="1">
      <w:start w:val="1"/>
      <w:numFmt w:val="lowerLetter"/>
      <w:lvlText w:val="%5."/>
      <w:lvlJc w:val="left"/>
      <w:pPr>
        <w:ind w:left="4166" w:hanging="360"/>
      </w:pPr>
    </w:lvl>
    <w:lvl w:ilvl="5" w:tplc="0422001B" w:tentative="1">
      <w:start w:val="1"/>
      <w:numFmt w:val="lowerRoman"/>
      <w:lvlText w:val="%6."/>
      <w:lvlJc w:val="right"/>
      <w:pPr>
        <w:ind w:left="4886" w:hanging="180"/>
      </w:pPr>
    </w:lvl>
    <w:lvl w:ilvl="6" w:tplc="0422000F" w:tentative="1">
      <w:start w:val="1"/>
      <w:numFmt w:val="decimal"/>
      <w:lvlText w:val="%7."/>
      <w:lvlJc w:val="left"/>
      <w:pPr>
        <w:ind w:left="5606" w:hanging="360"/>
      </w:pPr>
    </w:lvl>
    <w:lvl w:ilvl="7" w:tplc="04220019" w:tentative="1">
      <w:start w:val="1"/>
      <w:numFmt w:val="lowerLetter"/>
      <w:lvlText w:val="%8."/>
      <w:lvlJc w:val="left"/>
      <w:pPr>
        <w:ind w:left="6326" w:hanging="360"/>
      </w:pPr>
    </w:lvl>
    <w:lvl w:ilvl="8" w:tplc="0422001B" w:tentative="1">
      <w:start w:val="1"/>
      <w:numFmt w:val="lowerRoman"/>
      <w:lvlText w:val="%9."/>
      <w:lvlJc w:val="right"/>
      <w:pPr>
        <w:ind w:left="7046" w:hanging="180"/>
      </w:pPr>
    </w:lvl>
  </w:abstractNum>
  <w:abstractNum w:abstractNumId="11">
    <w:nsid w:val="46EE4C85"/>
    <w:multiLevelType w:val="hybridMultilevel"/>
    <w:tmpl w:val="8FAC584C"/>
    <w:lvl w:ilvl="0" w:tplc="DDD60950">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C21417E"/>
    <w:multiLevelType w:val="hybridMultilevel"/>
    <w:tmpl w:val="9FCCD38E"/>
    <w:lvl w:ilvl="0" w:tplc="FFFFFFFF">
      <w:start w:val="1"/>
      <w:numFmt w:val="decimal"/>
      <w:lvlText w:val="%1."/>
      <w:lvlJc w:val="left"/>
      <w:pPr>
        <w:ind w:left="1560" w:hanging="360"/>
      </w:pPr>
      <w:rPr>
        <w:rFonts w:hint="default"/>
      </w:rPr>
    </w:lvl>
    <w:lvl w:ilvl="1" w:tplc="FFFFFFFF" w:tentative="1">
      <w:start w:val="1"/>
      <w:numFmt w:val="lowerLetter"/>
      <w:lvlText w:val="%2."/>
      <w:lvlJc w:val="left"/>
      <w:pPr>
        <w:ind w:left="2280" w:hanging="360"/>
      </w:pPr>
    </w:lvl>
    <w:lvl w:ilvl="2" w:tplc="FFFFFFFF" w:tentative="1">
      <w:start w:val="1"/>
      <w:numFmt w:val="lowerRoman"/>
      <w:lvlText w:val="%3."/>
      <w:lvlJc w:val="right"/>
      <w:pPr>
        <w:ind w:left="3000" w:hanging="180"/>
      </w:pPr>
    </w:lvl>
    <w:lvl w:ilvl="3" w:tplc="FFFFFFFF" w:tentative="1">
      <w:start w:val="1"/>
      <w:numFmt w:val="decimal"/>
      <w:lvlText w:val="%4."/>
      <w:lvlJc w:val="left"/>
      <w:pPr>
        <w:ind w:left="3720" w:hanging="360"/>
      </w:pPr>
    </w:lvl>
    <w:lvl w:ilvl="4" w:tplc="FFFFFFFF" w:tentative="1">
      <w:start w:val="1"/>
      <w:numFmt w:val="lowerLetter"/>
      <w:lvlText w:val="%5."/>
      <w:lvlJc w:val="left"/>
      <w:pPr>
        <w:ind w:left="4440" w:hanging="360"/>
      </w:pPr>
    </w:lvl>
    <w:lvl w:ilvl="5" w:tplc="FFFFFFFF" w:tentative="1">
      <w:start w:val="1"/>
      <w:numFmt w:val="lowerRoman"/>
      <w:lvlText w:val="%6."/>
      <w:lvlJc w:val="right"/>
      <w:pPr>
        <w:ind w:left="5160" w:hanging="180"/>
      </w:pPr>
    </w:lvl>
    <w:lvl w:ilvl="6" w:tplc="FFFFFFFF" w:tentative="1">
      <w:start w:val="1"/>
      <w:numFmt w:val="decimal"/>
      <w:lvlText w:val="%7."/>
      <w:lvlJc w:val="left"/>
      <w:pPr>
        <w:ind w:left="5880" w:hanging="360"/>
      </w:pPr>
    </w:lvl>
    <w:lvl w:ilvl="7" w:tplc="FFFFFFFF" w:tentative="1">
      <w:start w:val="1"/>
      <w:numFmt w:val="lowerLetter"/>
      <w:lvlText w:val="%8."/>
      <w:lvlJc w:val="left"/>
      <w:pPr>
        <w:ind w:left="6600" w:hanging="360"/>
      </w:pPr>
    </w:lvl>
    <w:lvl w:ilvl="8" w:tplc="FFFFFFFF" w:tentative="1">
      <w:start w:val="1"/>
      <w:numFmt w:val="lowerRoman"/>
      <w:lvlText w:val="%9."/>
      <w:lvlJc w:val="right"/>
      <w:pPr>
        <w:ind w:left="7320" w:hanging="180"/>
      </w:pPr>
    </w:lvl>
  </w:abstractNum>
  <w:abstractNum w:abstractNumId="13">
    <w:nsid w:val="4FCE58EE"/>
    <w:multiLevelType w:val="hybridMultilevel"/>
    <w:tmpl w:val="B87A9096"/>
    <w:lvl w:ilvl="0" w:tplc="6AD28974">
      <w:start w:val="597"/>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BC3882"/>
    <w:multiLevelType w:val="hybridMultilevel"/>
    <w:tmpl w:val="46DCCAE0"/>
    <w:lvl w:ilvl="0" w:tplc="BEFA0C56">
      <w:start w:val="55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69375B"/>
    <w:multiLevelType w:val="hybridMultilevel"/>
    <w:tmpl w:val="08D2B5DA"/>
    <w:lvl w:ilvl="0" w:tplc="19ECE61E">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6">
    <w:nsid w:val="68583BA3"/>
    <w:multiLevelType w:val="multilevel"/>
    <w:tmpl w:val="3C7A9DAA"/>
    <w:lvl w:ilvl="0">
      <w:start w:val="1"/>
      <w:numFmt w:val="decimal"/>
      <w:lvlText w:val="%1"/>
      <w:lvlJc w:val="left"/>
      <w:pPr>
        <w:tabs>
          <w:tab w:val="num" w:pos="930"/>
        </w:tabs>
        <w:ind w:left="930" w:hanging="930"/>
      </w:pPr>
      <w:rPr>
        <w:rFonts w:hint="default"/>
      </w:rPr>
    </w:lvl>
    <w:lvl w:ilvl="1">
      <w:start w:val="1"/>
      <w:numFmt w:val="decimal"/>
      <w:lvlText w:val="%1.%2"/>
      <w:lvlJc w:val="left"/>
      <w:pPr>
        <w:tabs>
          <w:tab w:val="num" w:pos="1830"/>
        </w:tabs>
        <w:ind w:left="1830" w:hanging="930"/>
      </w:pPr>
      <w:rPr>
        <w:rFonts w:hint="default"/>
      </w:rPr>
    </w:lvl>
    <w:lvl w:ilvl="2">
      <w:start w:val="1"/>
      <w:numFmt w:val="decimal"/>
      <w:lvlText w:val="%1.%2.%3"/>
      <w:lvlJc w:val="left"/>
      <w:pPr>
        <w:tabs>
          <w:tab w:val="num" w:pos="2730"/>
        </w:tabs>
        <w:ind w:left="2730" w:hanging="930"/>
      </w:pPr>
      <w:rPr>
        <w:rFonts w:hint="default"/>
      </w:rPr>
    </w:lvl>
    <w:lvl w:ilvl="3">
      <w:start w:val="1"/>
      <w:numFmt w:val="decimal"/>
      <w:lvlText w:val="%1.%2.%3.%4"/>
      <w:lvlJc w:val="left"/>
      <w:pPr>
        <w:tabs>
          <w:tab w:val="num" w:pos="3630"/>
        </w:tabs>
        <w:ind w:left="3630" w:hanging="93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17">
    <w:nsid w:val="6C5C4DD3"/>
    <w:multiLevelType w:val="hybridMultilevel"/>
    <w:tmpl w:val="C234D894"/>
    <w:lvl w:ilvl="0" w:tplc="B25ABD7C">
      <w:start w:val="1"/>
      <w:numFmt w:val="decimal"/>
      <w:lvlText w:val="%1."/>
      <w:lvlJc w:val="left"/>
      <w:pPr>
        <w:tabs>
          <w:tab w:val="num" w:pos="360"/>
        </w:tabs>
        <w:ind w:left="36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6E77E5"/>
    <w:multiLevelType w:val="hybridMultilevel"/>
    <w:tmpl w:val="CACCAE12"/>
    <w:lvl w:ilvl="0" w:tplc="0422000F">
      <w:start w:val="1"/>
      <w:numFmt w:val="decimal"/>
      <w:lvlText w:val="%1."/>
      <w:lvlJc w:val="left"/>
      <w:pPr>
        <w:tabs>
          <w:tab w:val="num" w:pos="644"/>
        </w:tabs>
        <w:ind w:left="644" w:hanging="360"/>
      </w:pPr>
      <w:rPr>
        <w:rFonts w:cs="Times New Roman"/>
      </w:rPr>
    </w:lvl>
    <w:lvl w:ilvl="1" w:tplc="04220019">
      <w:start w:val="1"/>
      <w:numFmt w:val="lowerLetter"/>
      <w:lvlText w:val="%2."/>
      <w:lvlJc w:val="left"/>
      <w:pPr>
        <w:tabs>
          <w:tab w:val="num" w:pos="1440"/>
        </w:tabs>
        <w:ind w:left="1440" w:hanging="360"/>
      </w:pPr>
      <w:rPr>
        <w:rFonts w:cs="Times New Roman"/>
      </w:rPr>
    </w:lvl>
    <w:lvl w:ilvl="2" w:tplc="0422001B">
      <w:start w:val="1"/>
      <w:numFmt w:val="lowerRoman"/>
      <w:lvlText w:val="%3."/>
      <w:lvlJc w:val="right"/>
      <w:pPr>
        <w:tabs>
          <w:tab w:val="num" w:pos="2160"/>
        </w:tabs>
        <w:ind w:left="2160" w:hanging="18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lowerLetter"/>
      <w:lvlText w:val="%5."/>
      <w:lvlJc w:val="left"/>
      <w:pPr>
        <w:tabs>
          <w:tab w:val="num" w:pos="3600"/>
        </w:tabs>
        <w:ind w:left="3600" w:hanging="360"/>
      </w:pPr>
      <w:rPr>
        <w:rFonts w:cs="Times New Roman"/>
      </w:rPr>
    </w:lvl>
    <w:lvl w:ilvl="5" w:tplc="0422001B">
      <w:start w:val="1"/>
      <w:numFmt w:val="lowerRoman"/>
      <w:lvlText w:val="%6."/>
      <w:lvlJc w:val="right"/>
      <w:pPr>
        <w:tabs>
          <w:tab w:val="num" w:pos="4320"/>
        </w:tabs>
        <w:ind w:left="4320" w:hanging="18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lowerLetter"/>
      <w:lvlText w:val="%8."/>
      <w:lvlJc w:val="left"/>
      <w:pPr>
        <w:tabs>
          <w:tab w:val="num" w:pos="5760"/>
        </w:tabs>
        <w:ind w:left="5760" w:hanging="360"/>
      </w:pPr>
      <w:rPr>
        <w:rFonts w:cs="Times New Roman"/>
      </w:rPr>
    </w:lvl>
    <w:lvl w:ilvl="8" w:tplc="0422001B">
      <w:start w:val="1"/>
      <w:numFmt w:val="lowerRoman"/>
      <w:lvlText w:val="%9."/>
      <w:lvlJc w:val="right"/>
      <w:pPr>
        <w:tabs>
          <w:tab w:val="num" w:pos="6480"/>
        </w:tabs>
        <w:ind w:left="6480" w:hanging="180"/>
      </w:pPr>
      <w:rPr>
        <w:rFonts w:cs="Times New Roman"/>
      </w:rPr>
    </w:lvl>
  </w:abstractNum>
  <w:abstractNum w:abstractNumId="19">
    <w:nsid w:val="7FE82A96"/>
    <w:multiLevelType w:val="hybridMultilevel"/>
    <w:tmpl w:val="BA668E44"/>
    <w:lvl w:ilvl="0" w:tplc="44A83FFC">
      <w:start w:val="1"/>
      <w:numFmt w:val="decimal"/>
      <w:lvlText w:val="%1."/>
      <w:lvlJc w:val="left"/>
      <w:pPr>
        <w:tabs>
          <w:tab w:val="num" w:pos="360"/>
        </w:tabs>
        <w:ind w:left="360" w:hanging="360"/>
      </w:pPr>
    </w:lvl>
    <w:lvl w:ilvl="1" w:tplc="00507C80">
      <w:numFmt w:val="none"/>
      <w:lvlText w:val=""/>
      <w:lvlJc w:val="left"/>
      <w:pPr>
        <w:tabs>
          <w:tab w:val="num" w:pos="330"/>
        </w:tabs>
        <w:ind w:left="-30" w:firstLine="0"/>
      </w:pPr>
    </w:lvl>
    <w:lvl w:ilvl="2" w:tplc="D3E6CE52">
      <w:numFmt w:val="none"/>
      <w:lvlText w:val=""/>
      <w:lvlJc w:val="left"/>
      <w:pPr>
        <w:tabs>
          <w:tab w:val="num" w:pos="330"/>
        </w:tabs>
        <w:ind w:left="-30" w:firstLine="0"/>
      </w:pPr>
    </w:lvl>
    <w:lvl w:ilvl="3" w:tplc="DE90E294">
      <w:numFmt w:val="none"/>
      <w:lvlText w:val=""/>
      <w:lvlJc w:val="left"/>
      <w:pPr>
        <w:tabs>
          <w:tab w:val="num" w:pos="330"/>
        </w:tabs>
        <w:ind w:left="-30" w:firstLine="0"/>
      </w:pPr>
    </w:lvl>
    <w:lvl w:ilvl="4" w:tplc="EF98538A">
      <w:numFmt w:val="none"/>
      <w:lvlText w:val=""/>
      <w:lvlJc w:val="left"/>
      <w:pPr>
        <w:tabs>
          <w:tab w:val="num" w:pos="330"/>
        </w:tabs>
        <w:ind w:left="-30" w:firstLine="0"/>
      </w:pPr>
    </w:lvl>
    <w:lvl w:ilvl="5" w:tplc="4C4082EA">
      <w:numFmt w:val="none"/>
      <w:lvlText w:val=""/>
      <w:lvlJc w:val="left"/>
      <w:pPr>
        <w:tabs>
          <w:tab w:val="num" w:pos="330"/>
        </w:tabs>
        <w:ind w:left="-30" w:firstLine="0"/>
      </w:pPr>
    </w:lvl>
    <w:lvl w:ilvl="6" w:tplc="BED8DF06">
      <w:numFmt w:val="none"/>
      <w:lvlText w:val=""/>
      <w:lvlJc w:val="left"/>
      <w:pPr>
        <w:tabs>
          <w:tab w:val="num" w:pos="330"/>
        </w:tabs>
        <w:ind w:left="-30" w:firstLine="0"/>
      </w:pPr>
    </w:lvl>
    <w:lvl w:ilvl="7" w:tplc="92F6544A">
      <w:numFmt w:val="none"/>
      <w:lvlText w:val=""/>
      <w:lvlJc w:val="left"/>
      <w:pPr>
        <w:tabs>
          <w:tab w:val="num" w:pos="330"/>
        </w:tabs>
        <w:ind w:left="-30" w:firstLine="0"/>
      </w:pPr>
    </w:lvl>
    <w:lvl w:ilvl="8" w:tplc="FC7E2FE0">
      <w:numFmt w:val="none"/>
      <w:lvlText w:val=""/>
      <w:lvlJc w:val="left"/>
      <w:pPr>
        <w:tabs>
          <w:tab w:val="num" w:pos="330"/>
        </w:tabs>
        <w:ind w:left="-30" w:firstLine="0"/>
      </w:pPr>
    </w:lvl>
  </w:abstractNum>
  <w:num w:numId="1">
    <w:abstractNumId w:val="3"/>
  </w:num>
  <w:num w:numId="2">
    <w:abstractNumId w:val="19"/>
    <w:lvlOverride w:ilvl="0">
      <w:startOverride w:val="1"/>
    </w:lvlOverride>
    <w:lvlOverride w:ilvl="1"/>
    <w:lvlOverride w:ilvl="2"/>
    <w:lvlOverride w:ilvl="3"/>
    <w:lvlOverride w:ilvl="4"/>
    <w:lvlOverride w:ilvl="5"/>
    <w:lvlOverride w:ilvl="6"/>
    <w:lvlOverride w:ilvl="7"/>
    <w:lvlOverride w:ilvl="8"/>
  </w:num>
  <w:num w:numId="3">
    <w:abstractNumId w:val="16"/>
  </w:num>
  <w:num w:numId="4">
    <w:abstractNumId w:val="10"/>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8"/>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
  </w:num>
  <w:num w:numId="13">
    <w:abstractNumId w:val="15"/>
  </w:num>
  <w:num w:numId="14">
    <w:abstractNumId w:val="12"/>
  </w:num>
  <w:num w:numId="15">
    <w:abstractNumId w:val="4"/>
  </w:num>
  <w:num w:numId="16">
    <w:abstractNumId w:val="7"/>
  </w:num>
  <w:num w:numId="17">
    <w:abstractNumId w:val="11"/>
  </w:num>
  <w:num w:numId="18">
    <w:abstractNumId w:val="5"/>
  </w:num>
  <w:num w:numId="19">
    <w:abstractNumId w:val="13"/>
  </w:num>
  <w:num w:numId="20">
    <w:abstractNumId w:val="14"/>
  </w:num>
  <w:num w:numId="21">
    <w:abstractNumId w:val="9"/>
  </w:num>
  <w:num w:numId="22">
    <w:abstractNumId w:val="6"/>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compat/>
  <w:rsids>
    <w:rsidRoot w:val="000D31A2"/>
    <w:rsid w:val="00011205"/>
    <w:rsid w:val="00012BA3"/>
    <w:rsid w:val="00063CE8"/>
    <w:rsid w:val="000678CA"/>
    <w:rsid w:val="000706BF"/>
    <w:rsid w:val="00072A65"/>
    <w:rsid w:val="00095615"/>
    <w:rsid w:val="000B34B5"/>
    <w:rsid w:val="000D31A2"/>
    <w:rsid w:val="00122BC6"/>
    <w:rsid w:val="001475E5"/>
    <w:rsid w:val="0018201D"/>
    <w:rsid w:val="001A3E44"/>
    <w:rsid w:val="001B52F0"/>
    <w:rsid w:val="001C5D01"/>
    <w:rsid w:val="002014E5"/>
    <w:rsid w:val="00234211"/>
    <w:rsid w:val="00236329"/>
    <w:rsid w:val="00271FC2"/>
    <w:rsid w:val="002758DB"/>
    <w:rsid w:val="00276BD0"/>
    <w:rsid w:val="00296B62"/>
    <w:rsid w:val="00297F12"/>
    <w:rsid w:val="002B3515"/>
    <w:rsid w:val="0032346D"/>
    <w:rsid w:val="00325012"/>
    <w:rsid w:val="00342F20"/>
    <w:rsid w:val="00352600"/>
    <w:rsid w:val="00374F6D"/>
    <w:rsid w:val="003B290A"/>
    <w:rsid w:val="003F1425"/>
    <w:rsid w:val="00401F66"/>
    <w:rsid w:val="0040294C"/>
    <w:rsid w:val="00404F35"/>
    <w:rsid w:val="00443D14"/>
    <w:rsid w:val="00446A3F"/>
    <w:rsid w:val="00465359"/>
    <w:rsid w:val="00492C25"/>
    <w:rsid w:val="00497E08"/>
    <w:rsid w:val="004D5A6A"/>
    <w:rsid w:val="00511F3C"/>
    <w:rsid w:val="00533FA1"/>
    <w:rsid w:val="00542333"/>
    <w:rsid w:val="0057763D"/>
    <w:rsid w:val="00601973"/>
    <w:rsid w:val="006137C6"/>
    <w:rsid w:val="00661442"/>
    <w:rsid w:val="00683052"/>
    <w:rsid w:val="006C66B4"/>
    <w:rsid w:val="006C6C32"/>
    <w:rsid w:val="006F3360"/>
    <w:rsid w:val="00704112"/>
    <w:rsid w:val="00732284"/>
    <w:rsid w:val="007442CD"/>
    <w:rsid w:val="0074456F"/>
    <w:rsid w:val="0075172F"/>
    <w:rsid w:val="00770EAB"/>
    <w:rsid w:val="007A2503"/>
    <w:rsid w:val="007C3896"/>
    <w:rsid w:val="007D3138"/>
    <w:rsid w:val="007D3CF6"/>
    <w:rsid w:val="007E2E9C"/>
    <w:rsid w:val="008069D8"/>
    <w:rsid w:val="00810B41"/>
    <w:rsid w:val="0081142E"/>
    <w:rsid w:val="00813077"/>
    <w:rsid w:val="008132B2"/>
    <w:rsid w:val="0082274B"/>
    <w:rsid w:val="00826C46"/>
    <w:rsid w:val="0083519F"/>
    <w:rsid w:val="008A0999"/>
    <w:rsid w:val="008B72A4"/>
    <w:rsid w:val="008E26B2"/>
    <w:rsid w:val="008E3085"/>
    <w:rsid w:val="008E4809"/>
    <w:rsid w:val="00944704"/>
    <w:rsid w:val="00951133"/>
    <w:rsid w:val="009837D9"/>
    <w:rsid w:val="009A1491"/>
    <w:rsid w:val="009B57C0"/>
    <w:rsid w:val="009F04E5"/>
    <w:rsid w:val="009F0FD7"/>
    <w:rsid w:val="009F3C34"/>
    <w:rsid w:val="009F5325"/>
    <w:rsid w:val="00A061B5"/>
    <w:rsid w:val="00A14523"/>
    <w:rsid w:val="00A176E3"/>
    <w:rsid w:val="00A5083B"/>
    <w:rsid w:val="00A63AC0"/>
    <w:rsid w:val="00A722AE"/>
    <w:rsid w:val="00A9737B"/>
    <w:rsid w:val="00AA1A1C"/>
    <w:rsid w:val="00AA212C"/>
    <w:rsid w:val="00AD473D"/>
    <w:rsid w:val="00B02D55"/>
    <w:rsid w:val="00B30F90"/>
    <w:rsid w:val="00B336B3"/>
    <w:rsid w:val="00B85EEB"/>
    <w:rsid w:val="00BA1C9B"/>
    <w:rsid w:val="00BB113B"/>
    <w:rsid w:val="00BB2D0C"/>
    <w:rsid w:val="00BD5A7D"/>
    <w:rsid w:val="00C70144"/>
    <w:rsid w:val="00C76379"/>
    <w:rsid w:val="00C80380"/>
    <w:rsid w:val="00C8285C"/>
    <w:rsid w:val="00C9153A"/>
    <w:rsid w:val="00CA5839"/>
    <w:rsid w:val="00CA5A61"/>
    <w:rsid w:val="00CD37DB"/>
    <w:rsid w:val="00CF0353"/>
    <w:rsid w:val="00CF0975"/>
    <w:rsid w:val="00D148E9"/>
    <w:rsid w:val="00D34F8C"/>
    <w:rsid w:val="00D448D0"/>
    <w:rsid w:val="00DB5093"/>
    <w:rsid w:val="00DD432E"/>
    <w:rsid w:val="00DD7ADD"/>
    <w:rsid w:val="00E12786"/>
    <w:rsid w:val="00E2281C"/>
    <w:rsid w:val="00E353BC"/>
    <w:rsid w:val="00E51B4B"/>
    <w:rsid w:val="00E750C0"/>
    <w:rsid w:val="00EB2015"/>
    <w:rsid w:val="00EB2A47"/>
    <w:rsid w:val="00EB476A"/>
    <w:rsid w:val="00F00B5A"/>
    <w:rsid w:val="00F17F5A"/>
    <w:rsid w:val="00F23832"/>
    <w:rsid w:val="00F53749"/>
    <w:rsid w:val="00F61FD3"/>
    <w:rsid w:val="00F87741"/>
    <w:rsid w:val="00FB0407"/>
    <w:rsid w:val="00FC62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5" w:uiPriority="39"/>
    <w:lsdException w:name="toc 6" w:uiPriority="39"/>
    <w:lsdException w:name="toc 7" w:uiPriority="39"/>
    <w:lsdException w:name="toc 8" w:uiPriority="39"/>
    <w:lsdException w:name="toc 9" w:uiPriority="39"/>
    <w:lsdException w:name="footer" w:qFormat="1"/>
    <w:lsdException w:name="caption" w:qFormat="1"/>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Body Text 2" w:uiPriority="0"/>
    <w:lsdException w:name="Body Text Indent 2" w:uiPriority="0" w:qFormat="1"/>
    <w:lsdException w:name="Body Text Indent 3" w:uiPriority="0" w:qFormat="1"/>
    <w:lsdException w:name="Strong" w:semiHidden="0" w:uiPriority="0" w:unhideWhenUsed="0" w:qFormat="1"/>
    <w:lsdException w:name="Emphasis" w:semiHidden="0" w:uiPriority="0" w:unhideWhenUsed="0" w:qFormat="1"/>
    <w:lsdException w:name="Document Map" w:uiPriority="0"/>
    <w:lsdException w:name="Normal (Web)" w:uiPriority="0" w:qFormat="1"/>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31A2"/>
    <w:pPr>
      <w:spacing w:after="0" w:line="240" w:lineRule="auto"/>
    </w:pPr>
    <w:rPr>
      <w:rFonts w:ascii="Times New Roman" w:eastAsia="Times New Roman" w:hAnsi="Times New Roman" w:cs="Times New Roman"/>
      <w:sz w:val="24"/>
      <w:szCs w:val="24"/>
      <w:lang w:val="uk-UA" w:eastAsia="uk-UA"/>
    </w:rPr>
  </w:style>
  <w:style w:type="paragraph" w:styleId="1">
    <w:name w:val="heading 1"/>
    <w:aliases w:val="Знак"/>
    <w:basedOn w:val="a"/>
    <w:next w:val="a"/>
    <w:link w:val="10"/>
    <w:qFormat/>
    <w:rsid w:val="00683052"/>
    <w:pPr>
      <w:keepNext/>
      <w:jc w:val="center"/>
      <w:outlineLvl w:val="0"/>
    </w:pPr>
    <w:rPr>
      <w:b/>
      <w:bCs/>
      <w:sz w:val="32"/>
      <w:lang w:eastAsia="ru-RU"/>
    </w:rPr>
  </w:style>
  <w:style w:type="paragraph" w:styleId="2">
    <w:name w:val="heading 2"/>
    <w:basedOn w:val="a"/>
    <w:next w:val="a"/>
    <w:link w:val="20"/>
    <w:uiPriority w:val="99"/>
    <w:semiHidden/>
    <w:unhideWhenUsed/>
    <w:qFormat/>
    <w:rsid w:val="00F61FD3"/>
    <w:pPr>
      <w:keepNext/>
      <w:keepLines/>
      <w:spacing w:before="200" w:line="276" w:lineRule="auto"/>
      <w:outlineLvl w:val="1"/>
    </w:pPr>
    <w:rPr>
      <w:rFonts w:ascii="Calibri Light" w:hAnsi="Calibri Light"/>
      <w:b/>
      <w:bCs/>
      <w:color w:val="5B9BD5"/>
      <w:sz w:val="26"/>
      <w:szCs w:val="26"/>
      <w:lang w:val="ru-RU" w:eastAsia="ru-RU"/>
    </w:rPr>
  </w:style>
  <w:style w:type="paragraph" w:styleId="3">
    <w:name w:val="heading 3"/>
    <w:basedOn w:val="a"/>
    <w:next w:val="a"/>
    <w:link w:val="30"/>
    <w:unhideWhenUsed/>
    <w:qFormat/>
    <w:rsid w:val="00F61FD3"/>
    <w:pPr>
      <w:keepNext/>
      <w:ind w:firstLine="851"/>
      <w:outlineLvl w:val="2"/>
    </w:pPr>
    <w:rPr>
      <w:sz w:val="28"/>
      <w:szCs w:val="20"/>
      <w:lang w:eastAsia="ru-RU"/>
    </w:rPr>
  </w:style>
  <w:style w:type="paragraph" w:styleId="4">
    <w:name w:val="heading 4"/>
    <w:basedOn w:val="a"/>
    <w:next w:val="a"/>
    <w:link w:val="40"/>
    <w:uiPriority w:val="99"/>
    <w:qFormat/>
    <w:rsid w:val="00F61FD3"/>
    <w:pPr>
      <w:keepNext/>
      <w:suppressAutoHyphens/>
      <w:spacing w:before="240" w:after="60"/>
      <w:ind w:left="720"/>
      <w:outlineLvl w:val="3"/>
    </w:pPr>
    <w:rPr>
      <w:b/>
      <w:i/>
      <w:smallCaps/>
      <w:sz w:val="32"/>
      <w:szCs w:val="20"/>
      <w:lang w:eastAsia="ar-SA"/>
    </w:rPr>
  </w:style>
  <w:style w:type="paragraph" w:styleId="5">
    <w:name w:val="heading 5"/>
    <w:basedOn w:val="a"/>
    <w:next w:val="a"/>
    <w:link w:val="50"/>
    <w:uiPriority w:val="99"/>
    <w:qFormat/>
    <w:rsid w:val="00F61FD3"/>
    <w:pPr>
      <w:keepNext/>
      <w:suppressAutoHyphens/>
      <w:spacing w:before="240" w:after="60"/>
      <w:ind w:left="720"/>
      <w:outlineLvl w:val="4"/>
    </w:pPr>
    <w:rPr>
      <w:b/>
      <w:smallCaps/>
      <w:sz w:val="28"/>
      <w:szCs w:val="20"/>
      <w:lang w:eastAsia="ar-SA"/>
    </w:rPr>
  </w:style>
  <w:style w:type="paragraph" w:styleId="6">
    <w:name w:val="heading 6"/>
    <w:basedOn w:val="a"/>
    <w:next w:val="a"/>
    <w:link w:val="60"/>
    <w:uiPriority w:val="99"/>
    <w:qFormat/>
    <w:rsid w:val="00F61FD3"/>
    <w:pPr>
      <w:keepNext/>
      <w:suppressAutoHyphens/>
      <w:spacing w:before="240" w:after="60"/>
      <w:ind w:left="720"/>
      <w:outlineLvl w:val="5"/>
    </w:pPr>
    <w:rPr>
      <w:b/>
      <w:i/>
      <w:smallCaps/>
      <w:sz w:val="28"/>
      <w:szCs w:val="20"/>
      <w:lang w:eastAsia="ar-SA"/>
    </w:rPr>
  </w:style>
  <w:style w:type="paragraph" w:styleId="7">
    <w:name w:val="heading 7"/>
    <w:basedOn w:val="a"/>
    <w:next w:val="a"/>
    <w:link w:val="70"/>
    <w:uiPriority w:val="99"/>
    <w:qFormat/>
    <w:rsid w:val="00F61FD3"/>
    <w:pPr>
      <w:keepNext/>
      <w:suppressAutoHyphens/>
      <w:spacing w:before="240" w:after="60"/>
      <w:ind w:left="720"/>
      <w:outlineLvl w:val="6"/>
    </w:pPr>
    <w:rPr>
      <w:rFonts w:ascii="Arial" w:hAnsi="Arial" w:cs="Arial"/>
      <w:b/>
      <w:smallCaps/>
      <w:sz w:val="22"/>
      <w:szCs w:val="20"/>
      <w:lang w:eastAsia="ar-SA"/>
    </w:rPr>
  </w:style>
  <w:style w:type="paragraph" w:styleId="8">
    <w:name w:val="heading 8"/>
    <w:basedOn w:val="a"/>
    <w:next w:val="a"/>
    <w:link w:val="80"/>
    <w:uiPriority w:val="99"/>
    <w:qFormat/>
    <w:rsid w:val="00F61FD3"/>
    <w:pPr>
      <w:keepNext/>
      <w:suppressAutoHyphens/>
      <w:spacing w:before="240" w:after="60"/>
      <w:ind w:left="720"/>
      <w:outlineLvl w:val="7"/>
    </w:pPr>
    <w:rPr>
      <w:rFonts w:ascii="Arial" w:hAnsi="Arial" w:cs="Arial"/>
      <w:b/>
      <w:i/>
      <w:smallCaps/>
      <w:sz w:val="22"/>
      <w:szCs w:val="20"/>
      <w:lang w:eastAsia="ar-SA"/>
    </w:rPr>
  </w:style>
  <w:style w:type="paragraph" w:styleId="9">
    <w:name w:val="heading 9"/>
    <w:basedOn w:val="a"/>
    <w:next w:val="a"/>
    <w:link w:val="90"/>
    <w:unhideWhenUsed/>
    <w:qFormat/>
    <w:rsid w:val="00F61FD3"/>
    <w:pPr>
      <w:keepNext/>
      <w:keepLines/>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96B62"/>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nhideWhenUsed/>
    <w:rsid w:val="00296B62"/>
    <w:rPr>
      <w:rFonts w:ascii="Tahoma" w:hAnsi="Tahoma" w:cs="Tahoma"/>
      <w:sz w:val="16"/>
      <w:szCs w:val="16"/>
    </w:rPr>
  </w:style>
  <w:style w:type="character" w:customStyle="1" w:styleId="a5">
    <w:name w:val="Текст выноски Знак"/>
    <w:basedOn w:val="a0"/>
    <w:link w:val="a4"/>
    <w:rsid w:val="00296B62"/>
    <w:rPr>
      <w:rFonts w:ascii="Tahoma" w:eastAsia="Times New Roman" w:hAnsi="Tahoma" w:cs="Tahoma"/>
      <w:sz w:val="16"/>
      <w:szCs w:val="16"/>
      <w:lang w:val="uk-UA" w:eastAsia="uk-UA"/>
    </w:rPr>
  </w:style>
  <w:style w:type="character" w:customStyle="1" w:styleId="10">
    <w:name w:val="Заголовок 1 Знак"/>
    <w:aliases w:val="Знак Знак2"/>
    <w:basedOn w:val="a0"/>
    <w:link w:val="1"/>
    <w:rsid w:val="00683052"/>
    <w:rPr>
      <w:rFonts w:ascii="Times New Roman" w:eastAsia="Times New Roman" w:hAnsi="Times New Roman" w:cs="Times New Roman"/>
      <w:b/>
      <w:bCs/>
      <w:sz w:val="32"/>
      <w:szCs w:val="24"/>
      <w:lang w:val="uk-UA" w:eastAsia="ru-RU"/>
    </w:rPr>
  </w:style>
  <w:style w:type="paragraph" w:styleId="21">
    <w:name w:val="Body Text 2"/>
    <w:basedOn w:val="a"/>
    <w:link w:val="22"/>
    <w:rsid w:val="00683052"/>
    <w:pPr>
      <w:jc w:val="center"/>
    </w:pPr>
    <w:rPr>
      <w:lang w:eastAsia="ru-RU"/>
    </w:rPr>
  </w:style>
  <w:style w:type="character" w:customStyle="1" w:styleId="22">
    <w:name w:val="Основной текст 2 Знак"/>
    <w:basedOn w:val="a0"/>
    <w:link w:val="21"/>
    <w:rsid w:val="00683052"/>
    <w:rPr>
      <w:rFonts w:ascii="Times New Roman" w:eastAsia="Times New Roman" w:hAnsi="Times New Roman" w:cs="Times New Roman"/>
      <w:sz w:val="24"/>
      <w:szCs w:val="24"/>
      <w:lang w:val="uk-UA" w:eastAsia="ru-RU"/>
    </w:rPr>
  </w:style>
  <w:style w:type="paragraph" w:styleId="a6">
    <w:name w:val="List Paragraph"/>
    <w:basedOn w:val="a"/>
    <w:uiPriority w:val="34"/>
    <w:qFormat/>
    <w:rsid w:val="00683052"/>
    <w:pPr>
      <w:spacing w:after="200" w:line="276" w:lineRule="auto"/>
      <w:ind w:left="720"/>
      <w:contextualSpacing/>
    </w:pPr>
    <w:rPr>
      <w:rFonts w:ascii="Calibri" w:eastAsia="Calibri" w:hAnsi="Calibri"/>
      <w:sz w:val="22"/>
      <w:szCs w:val="22"/>
      <w:lang w:eastAsia="en-US"/>
    </w:rPr>
  </w:style>
  <w:style w:type="character" w:customStyle="1" w:styleId="rvts0">
    <w:name w:val="rvts0"/>
    <w:rsid w:val="00683052"/>
  </w:style>
  <w:style w:type="paragraph" w:styleId="a7">
    <w:name w:val="Body Text"/>
    <w:aliases w:val="Знак7 Знак,Знак7"/>
    <w:basedOn w:val="a"/>
    <w:link w:val="a8"/>
    <w:uiPriority w:val="99"/>
    <w:unhideWhenUsed/>
    <w:qFormat/>
    <w:rsid w:val="00C80380"/>
    <w:pPr>
      <w:spacing w:after="120"/>
    </w:pPr>
  </w:style>
  <w:style w:type="character" w:customStyle="1" w:styleId="a8">
    <w:name w:val="Основной текст Знак"/>
    <w:aliases w:val="Знак7 Знак Знак,Знак7 Знак1"/>
    <w:basedOn w:val="a0"/>
    <w:link w:val="a7"/>
    <w:uiPriority w:val="99"/>
    <w:rsid w:val="00C80380"/>
    <w:rPr>
      <w:rFonts w:ascii="Times New Roman" w:eastAsia="Times New Roman" w:hAnsi="Times New Roman" w:cs="Times New Roman"/>
      <w:sz w:val="24"/>
      <w:szCs w:val="24"/>
      <w:lang w:val="uk-UA" w:eastAsia="uk-UA"/>
    </w:rPr>
  </w:style>
  <w:style w:type="character" w:customStyle="1" w:styleId="s4">
    <w:name w:val="s4"/>
    <w:basedOn w:val="a0"/>
    <w:rsid w:val="00C80380"/>
  </w:style>
  <w:style w:type="paragraph" w:customStyle="1" w:styleId="vyr">
    <w:name w:val="vyr:"/>
    <w:basedOn w:val="a"/>
    <w:rsid w:val="00C80380"/>
    <w:pPr>
      <w:overflowPunct w:val="0"/>
      <w:autoSpaceDE w:val="0"/>
      <w:autoSpaceDN w:val="0"/>
      <w:adjustRightInd w:val="0"/>
      <w:spacing w:before="120"/>
      <w:ind w:firstLine="567"/>
      <w:jc w:val="center"/>
    </w:pPr>
    <w:rPr>
      <w:rFonts w:ascii="Courier New" w:hAnsi="Courier New"/>
      <w:szCs w:val="20"/>
      <w:lang w:val="ru-RU" w:eastAsia="ru-RU"/>
    </w:rPr>
  </w:style>
  <w:style w:type="paragraph" w:styleId="a9">
    <w:name w:val="Body Text Indent"/>
    <w:basedOn w:val="a"/>
    <w:link w:val="aa"/>
    <w:unhideWhenUsed/>
    <w:rsid w:val="00601973"/>
    <w:pPr>
      <w:spacing w:after="120"/>
      <w:ind w:left="283"/>
    </w:pPr>
  </w:style>
  <w:style w:type="character" w:customStyle="1" w:styleId="aa">
    <w:name w:val="Основной текст с отступом Знак"/>
    <w:basedOn w:val="a0"/>
    <w:link w:val="a9"/>
    <w:rsid w:val="00601973"/>
    <w:rPr>
      <w:rFonts w:ascii="Times New Roman" w:eastAsia="Times New Roman" w:hAnsi="Times New Roman" w:cs="Times New Roman"/>
      <w:sz w:val="24"/>
      <w:szCs w:val="24"/>
      <w:lang w:val="uk-UA" w:eastAsia="uk-UA"/>
    </w:rPr>
  </w:style>
  <w:style w:type="character" w:customStyle="1" w:styleId="20">
    <w:name w:val="Заголовок 2 Знак"/>
    <w:basedOn w:val="a0"/>
    <w:link w:val="2"/>
    <w:uiPriority w:val="99"/>
    <w:semiHidden/>
    <w:rsid w:val="00F61FD3"/>
    <w:rPr>
      <w:rFonts w:ascii="Calibri Light" w:eastAsia="Times New Roman" w:hAnsi="Calibri Light" w:cs="Times New Roman"/>
      <w:b/>
      <w:bCs/>
      <w:color w:val="5B9BD5"/>
      <w:sz w:val="26"/>
      <w:szCs w:val="26"/>
      <w:lang w:eastAsia="ru-RU"/>
    </w:rPr>
  </w:style>
  <w:style w:type="character" w:customStyle="1" w:styleId="30">
    <w:name w:val="Заголовок 3 Знак"/>
    <w:basedOn w:val="a0"/>
    <w:link w:val="3"/>
    <w:rsid w:val="00F61FD3"/>
    <w:rPr>
      <w:rFonts w:ascii="Times New Roman" w:eastAsia="Times New Roman" w:hAnsi="Times New Roman" w:cs="Times New Roman"/>
      <w:sz w:val="28"/>
      <w:szCs w:val="20"/>
      <w:lang w:val="uk-UA" w:eastAsia="ru-RU"/>
    </w:rPr>
  </w:style>
  <w:style w:type="character" w:customStyle="1" w:styleId="40">
    <w:name w:val="Заголовок 4 Знак"/>
    <w:basedOn w:val="a0"/>
    <w:link w:val="4"/>
    <w:uiPriority w:val="99"/>
    <w:rsid w:val="00F61FD3"/>
    <w:rPr>
      <w:rFonts w:ascii="Times New Roman" w:eastAsia="Times New Roman" w:hAnsi="Times New Roman" w:cs="Times New Roman"/>
      <w:b/>
      <w:i/>
      <w:smallCaps/>
      <w:sz w:val="32"/>
      <w:szCs w:val="20"/>
      <w:lang w:val="uk-UA" w:eastAsia="ar-SA"/>
    </w:rPr>
  </w:style>
  <w:style w:type="character" w:customStyle="1" w:styleId="50">
    <w:name w:val="Заголовок 5 Знак"/>
    <w:basedOn w:val="a0"/>
    <w:link w:val="5"/>
    <w:uiPriority w:val="99"/>
    <w:rsid w:val="00F61FD3"/>
    <w:rPr>
      <w:rFonts w:ascii="Times New Roman" w:eastAsia="Times New Roman" w:hAnsi="Times New Roman" w:cs="Times New Roman"/>
      <w:b/>
      <w:smallCaps/>
      <w:sz w:val="28"/>
      <w:szCs w:val="20"/>
      <w:lang w:val="uk-UA" w:eastAsia="ar-SA"/>
    </w:rPr>
  </w:style>
  <w:style w:type="character" w:customStyle="1" w:styleId="60">
    <w:name w:val="Заголовок 6 Знак"/>
    <w:basedOn w:val="a0"/>
    <w:link w:val="6"/>
    <w:uiPriority w:val="99"/>
    <w:rsid w:val="00F61FD3"/>
    <w:rPr>
      <w:rFonts w:ascii="Times New Roman" w:eastAsia="Times New Roman" w:hAnsi="Times New Roman" w:cs="Times New Roman"/>
      <w:b/>
      <w:i/>
      <w:smallCaps/>
      <w:sz w:val="28"/>
      <w:szCs w:val="20"/>
      <w:lang w:val="uk-UA" w:eastAsia="ar-SA"/>
    </w:rPr>
  </w:style>
  <w:style w:type="character" w:customStyle="1" w:styleId="70">
    <w:name w:val="Заголовок 7 Знак"/>
    <w:basedOn w:val="a0"/>
    <w:link w:val="7"/>
    <w:uiPriority w:val="99"/>
    <w:rsid w:val="00F61FD3"/>
    <w:rPr>
      <w:rFonts w:ascii="Arial" w:eastAsia="Times New Roman" w:hAnsi="Arial" w:cs="Arial"/>
      <w:b/>
      <w:smallCaps/>
      <w:szCs w:val="20"/>
      <w:lang w:val="uk-UA" w:eastAsia="ar-SA"/>
    </w:rPr>
  </w:style>
  <w:style w:type="character" w:customStyle="1" w:styleId="80">
    <w:name w:val="Заголовок 8 Знак"/>
    <w:basedOn w:val="a0"/>
    <w:link w:val="8"/>
    <w:uiPriority w:val="99"/>
    <w:rsid w:val="00F61FD3"/>
    <w:rPr>
      <w:rFonts w:ascii="Arial" w:eastAsia="Times New Roman" w:hAnsi="Arial" w:cs="Arial"/>
      <w:b/>
      <w:i/>
      <w:smallCaps/>
      <w:szCs w:val="20"/>
      <w:lang w:val="uk-UA" w:eastAsia="ar-SA"/>
    </w:rPr>
  </w:style>
  <w:style w:type="character" w:customStyle="1" w:styleId="90">
    <w:name w:val="Заголовок 9 Знак"/>
    <w:basedOn w:val="a0"/>
    <w:link w:val="9"/>
    <w:rsid w:val="00F61FD3"/>
    <w:rPr>
      <w:rFonts w:asciiTheme="majorHAnsi" w:eastAsiaTheme="majorEastAsia" w:hAnsiTheme="majorHAnsi" w:cstheme="majorBidi"/>
      <w:i/>
      <w:iCs/>
      <w:color w:val="404040" w:themeColor="text1" w:themeTint="BF"/>
      <w:sz w:val="20"/>
      <w:szCs w:val="20"/>
      <w:lang w:val="uk-UA" w:eastAsia="ru-RU"/>
    </w:rPr>
  </w:style>
  <w:style w:type="numbering" w:customStyle="1" w:styleId="11">
    <w:name w:val="Нет списка1"/>
    <w:next w:val="a2"/>
    <w:uiPriority w:val="99"/>
    <w:semiHidden/>
    <w:unhideWhenUsed/>
    <w:rsid w:val="00F61FD3"/>
  </w:style>
  <w:style w:type="table" w:customStyle="1" w:styleId="12">
    <w:name w:val="Сетка таблицы1"/>
    <w:basedOn w:val="a1"/>
    <w:uiPriority w:val="39"/>
    <w:qFormat/>
    <w:rsid w:val="00F61FD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F61FD3"/>
  </w:style>
  <w:style w:type="character" w:styleId="ab">
    <w:name w:val="Strong"/>
    <w:qFormat/>
    <w:rsid w:val="00F61FD3"/>
    <w:rPr>
      <w:rFonts w:ascii="Times New Roman" w:hAnsi="Times New Roman" w:cs="Times New Roman" w:hint="default"/>
      <w:b/>
      <w:bCs/>
    </w:rPr>
  </w:style>
  <w:style w:type="paragraph" w:styleId="ac">
    <w:name w:val="Normal (Web)"/>
    <w:aliases w:val="Обычный (веб) Знак Знак,Обычный (веб)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Обычный (Web)"/>
    <w:basedOn w:val="a"/>
    <w:unhideWhenUsed/>
    <w:qFormat/>
    <w:rsid w:val="00F61FD3"/>
    <w:rPr>
      <w:rFonts w:ascii="Tahoma" w:hAnsi="Tahoma"/>
      <w:sz w:val="16"/>
      <w:szCs w:val="16"/>
      <w:lang w:val="ru-RU" w:eastAsia="ru-RU"/>
    </w:rPr>
  </w:style>
  <w:style w:type="character" w:customStyle="1" w:styleId="23">
    <w:name w:val="Основной текст с отступом 2 Знак"/>
    <w:aliases w:val="Основной текст с отступом 2 Знак Знак Знак1,Основной текст с отступом 2 Знак2 Знак Знак Знак1,Основной текст с отступом 2 Знак1 Знак Знак Знак Знак1,отст Знак1 Знак Знак Знак Знак1"/>
    <w:basedOn w:val="a0"/>
    <w:link w:val="24"/>
    <w:locked/>
    <w:rsid w:val="00F61FD3"/>
    <w:rPr>
      <w:sz w:val="32"/>
    </w:rPr>
  </w:style>
  <w:style w:type="character" w:customStyle="1" w:styleId="31">
    <w:name w:val="Основной текст с отступом 3 Знак"/>
    <w:aliases w:val="Знак1 Знак1,Основной текст с отступом 3 Знак Знак Знак1,Основной текст с отступом 3 Знак1 Знак Знак1 Знак1,Основной текст с отступом 3 Знак Знак Знак Знак2 Знак1"/>
    <w:basedOn w:val="a0"/>
    <w:link w:val="32"/>
    <w:locked/>
    <w:rsid w:val="00F61FD3"/>
    <w:rPr>
      <w:sz w:val="28"/>
      <w:lang w:val="uk-UA"/>
    </w:rPr>
  </w:style>
  <w:style w:type="character" w:customStyle="1" w:styleId="13">
    <w:name w:val="Обычный (веб) Знак1"/>
    <w:aliases w:val="Обычный (веб) Знак Знак Знак1,Обычный (веб)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basedOn w:val="a0"/>
    <w:semiHidden/>
    <w:locked/>
    <w:rsid w:val="00F61FD3"/>
    <w:rPr>
      <w:rFonts w:ascii="Tahoma" w:hAnsi="Tahoma" w:cs="Tahoma"/>
      <w:sz w:val="16"/>
      <w:szCs w:val="16"/>
    </w:rPr>
  </w:style>
  <w:style w:type="paragraph" w:customStyle="1" w:styleId="ad">
    <w:name w:val="Бланк"/>
    <w:basedOn w:val="a"/>
    <w:rsid w:val="00F61FD3"/>
    <w:pPr>
      <w:tabs>
        <w:tab w:val="left" w:pos="5387"/>
        <w:tab w:val="right" w:pos="9356"/>
      </w:tabs>
      <w:spacing w:after="120"/>
      <w:ind w:firstLine="709"/>
      <w:jc w:val="both"/>
    </w:pPr>
    <w:rPr>
      <w:sz w:val="26"/>
      <w:lang w:val="ru-RU" w:eastAsia="ru-RU"/>
    </w:rPr>
  </w:style>
  <w:style w:type="paragraph" w:customStyle="1" w:styleId="p7">
    <w:name w:val="p7"/>
    <w:basedOn w:val="a"/>
    <w:rsid w:val="00F61FD3"/>
    <w:pPr>
      <w:spacing w:before="100" w:beforeAutospacing="1" w:after="100" w:afterAutospacing="1"/>
    </w:pPr>
  </w:style>
  <w:style w:type="paragraph" w:customStyle="1" w:styleId="p5">
    <w:name w:val="p5"/>
    <w:basedOn w:val="a"/>
    <w:rsid w:val="00F61FD3"/>
    <w:pPr>
      <w:spacing w:before="100" w:beforeAutospacing="1" w:after="100" w:afterAutospacing="1"/>
    </w:pPr>
  </w:style>
  <w:style w:type="paragraph" w:customStyle="1" w:styleId="ae">
    <w:name w:val="Нормальний текст"/>
    <w:basedOn w:val="a"/>
    <w:rsid w:val="00F61FD3"/>
    <w:pPr>
      <w:spacing w:before="120"/>
      <w:ind w:firstLine="567"/>
    </w:pPr>
    <w:rPr>
      <w:lang w:eastAsia="ru-RU"/>
    </w:rPr>
  </w:style>
  <w:style w:type="character" w:customStyle="1" w:styleId="NoSpacingChar1">
    <w:name w:val="No Spacing Char1"/>
    <w:link w:val="14"/>
    <w:locked/>
    <w:rsid w:val="00F61FD3"/>
    <w:rPr>
      <w:sz w:val="24"/>
      <w:szCs w:val="24"/>
      <w:lang w:val="uk-UA"/>
    </w:rPr>
  </w:style>
  <w:style w:type="paragraph" w:customStyle="1" w:styleId="14">
    <w:name w:val="Без интервала1"/>
    <w:link w:val="NoSpacingChar1"/>
    <w:qFormat/>
    <w:rsid w:val="00F61FD3"/>
    <w:pPr>
      <w:spacing w:after="0" w:line="240" w:lineRule="auto"/>
    </w:pPr>
    <w:rPr>
      <w:sz w:val="24"/>
      <w:szCs w:val="24"/>
      <w:lang w:val="uk-UA"/>
    </w:rPr>
  </w:style>
  <w:style w:type="character" w:customStyle="1" w:styleId="91">
    <w:name w:val="Заголовок 9 Знак1"/>
    <w:basedOn w:val="a0"/>
    <w:semiHidden/>
    <w:rsid w:val="00F61FD3"/>
    <w:rPr>
      <w:rFonts w:asciiTheme="majorHAnsi" w:eastAsiaTheme="majorEastAsia" w:hAnsiTheme="majorHAnsi" w:cstheme="majorBidi"/>
      <w:i/>
      <w:iCs/>
      <w:color w:val="404040" w:themeColor="text1" w:themeTint="BF"/>
      <w:lang w:val="uk-UA"/>
    </w:rPr>
  </w:style>
  <w:style w:type="character" w:customStyle="1" w:styleId="15">
    <w:name w:val="Основной текст с отступом Знак1"/>
    <w:basedOn w:val="a0"/>
    <w:uiPriority w:val="99"/>
    <w:semiHidden/>
    <w:rsid w:val="00F61FD3"/>
  </w:style>
  <w:style w:type="paragraph" w:styleId="24">
    <w:name w:val="Body Text Indent 2"/>
    <w:aliases w:val="Основной текст с отступом 2 Знак Знак,Основной текст с отступом 2 Знак2 Знак Знак,Основной текст с отступом 2 Знак1 Знак Знак Знак,отст Знак1 Знак Знак Знак"/>
    <w:basedOn w:val="a"/>
    <w:link w:val="23"/>
    <w:unhideWhenUsed/>
    <w:qFormat/>
    <w:rsid w:val="00F61FD3"/>
    <w:pPr>
      <w:spacing w:after="120" w:line="480" w:lineRule="auto"/>
      <w:ind w:left="283"/>
    </w:pPr>
    <w:rPr>
      <w:rFonts w:asciiTheme="minorHAnsi" w:eastAsiaTheme="minorHAnsi" w:hAnsiTheme="minorHAnsi" w:cstheme="minorBidi"/>
      <w:sz w:val="32"/>
      <w:szCs w:val="22"/>
      <w:lang w:val="ru-RU" w:eastAsia="en-US"/>
    </w:rPr>
  </w:style>
  <w:style w:type="character" w:customStyle="1" w:styleId="210">
    <w:name w:val="Основной текст с отступом 2 Знак1"/>
    <w:basedOn w:val="a0"/>
    <w:link w:val="24"/>
    <w:semiHidden/>
    <w:rsid w:val="00F61FD3"/>
    <w:rPr>
      <w:rFonts w:ascii="Times New Roman" w:eastAsia="Times New Roman" w:hAnsi="Times New Roman" w:cs="Times New Roman"/>
      <w:sz w:val="24"/>
      <w:szCs w:val="24"/>
      <w:lang w:val="uk-UA" w:eastAsia="uk-UA"/>
    </w:rPr>
  </w:style>
  <w:style w:type="character" w:customStyle="1" w:styleId="211">
    <w:name w:val="Основной текст 2 Знак1"/>
    <w:basedOn w:val="a0"/>
    <w:semiHidden/>
    <w:rsid w:val="00F61FD3"/>
  </w:style>
  <w:style w:type="paragraph" w:styleId="32">
    <w:name w:val="Body Text Indent 3"/>
    <w:aliases w:val="Знак1,Основной текст с отступом 3 Знак Знак,Основной текст с отступом 3 Знак1 Знак Знак1,Основной текст с отступом 3 Знак Знак Знак Знак2"/>
    <w:basedOn w:val="a"/>
    <w:link w:val="31"/>
    <w:unhideWhenUsed/>
    <w:qFormat/>
    <w:rsid w:val="00F61FD3"/>
    <w:pPr>
      <w:spacing w:after="120"/>
      <w:ind w:left="283"/>
    </w:pPr>
    <w:rPr>
      <w:rFonts w:asciiTheme="minorHAnsi" w:eastAsiaTheme="minorHAnsi" w:hAnsiTheme="minorHAnsi" w:cstheme="minorBidi"/>
      <w:sz w:val="28"/>
      <w:szCs w:val="22"/>
      <w:lang w:eastAsia="en-US"/>
    </w:rPr>
  </w:style>
  <w:style w:type="character" w:customStyle="1" w:styleId="310">
    <w:name w:val="Основной текст с отступом 3 Знак1"/>
    <w:basedOn w:val="a0"/>
    <w:link w:val="32"/>
    <w:semiHidden/>
    <w:rsid w:val="00F61FD3"/>
    <w:rPr>
      <w:rFonts w:ascii="Times New Roman" w:eastAsia="Times New Roman" w:hAnsi="Times New Roman" w:cs="Times New Roman"/>
      <w:sz w:val="16"/>
      <w:szCs w:val="16"/>
      <w:lang w:val="uk-UA" w:eastAsia="uk-UA"/>
    </w:rPr>
  </w:style>
  <w:style w:type="character" w:customStyle="1" w:styleId="apple-converted-space">
    <w:name w:val="apple-converted-space"/>
    <w:rsid w:val="00F61FD3"/>
    <w:rPr>
      <w:rFonts w:ascii="Times New Roman" w:hAnsi="Times New Roman" w:cs="Times New Roman" w:hint="default"/>
    </w:rPr>
  </w:style>
  <w:style w:type="character" w:customStyle="1" w:styleId="s2">
    <w:name w:val="s2"/>
    <w:rsid w:val="00F61FD3"/>
    <w:rPr>
      <w:rFonts w:ascii="Times New Roman" w:hAnsi="Times New Roman" w:cs="Times New Roman" w:hint="default"/>
    </w:rPr>
  </w:style>
  <w:style w:type="character" w:customStyle="1" w:styleId="16">
    <w:name w:val="Текст выноски Знак1"/>
    <w:basedOn w:val="a0"/>
    <w:uiPriority w:val="99"/>
    <w:semiHidden/>
    <w:rsid w:val="00F61FD3"/>
    <w:rPr>
      <w:rFonts w:ascii="Tahoma" w:hAnsi="Tahoma" w:cs="Tahoma"/>
      <w:sz w:val="16"/>
      <w:szCs w:val="16"/>
      <w:lang w:val="uk-UA"/>
    </w:rPr>
  </w:style>
  <w:style w:type="character" w:styleId="af">
    <w:name w:val="Hyperlink"/>
    <w:basedOn w:val="a0"/>
    <w:uiPriority w:val="99"/>
    <w:unhideWhenUsed/>
    <w:rsid w:val="00F61FD3"/>
    <w:rPr>
      <w:color w:val="0000FF"/>
      <w:u w:val="single"/>
    </w:rPr>
  </w:style>
  <w:style w:type="character" w:styleId="af0">
    <w:name w:val="FollowedHyperlink"/>
    <w:basedOn w:val="a0"/>
    <w:uiPriority w:val="99"/>
    <w:unhideWhenUsed/>
    <w:rsid w:val="00F61FD3"/>
    <w:rPr>
      <w:color w:val="800080"/>
      <w:u w:val="single"/>
    </w:rPr>
  </w:style>
  <w:style w:type="numbering" w:customStyle="1" w:styleId="25">
    <w:name w:val="Нет списка2"/>
    <w:next w:val="a2"/>
    <w:uiPriority w:val="99"/>
    <w:semiHidden/>
    <w:unhideWhenUsed/>
    <w:rsid w:val="00F61FD3"/>
  </w:style>
  <w:style w:type="table" w:customStyle="1" w:styleId="26">
    <w:name w:val="Сетка таблицы2"/>
    <w:basedOn w:val="a1"/>
    <w:uiPriority w:val="59"/>
    <w:rsid w:val="00F61FD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Заголовок 21"/>
    <w:basedOn w:val="a"/>
    <w:next w:val="a"/>
    <w:uiPriority w:val="99"/>
    <w:unhideWhenUsed/>
    <w:qFormat/>
    <w:rsid w:val="00F61FD3"/>
    <w:pPr>
      <w:keepNext/>
      <w:keepLines/>
      <w:spacing w:before="200"/>
      <w:outlineLvl w:val="1"/>
    </w:pPr>
    <w:rPr>
      <w:rFonts w:ascii="Calibri Light" w:hAnsi="Calibri Light"/>
      <w:b/>
      <w:bCs/>
      <w:color w:val="5B9BD5"/>
      <w:sz w:val="26"/>
      <w:szCs w:val="26"/>
      <w:lang w:val="ru-RU" w:eastAsia="ru-RU"/>
    </w:rPr>
  </w:style>
  <w:style w:type="numbering" w:customStyle="1" w:styleId="33">
    <w:name w:val="Нет списка3"/>
    <w:next w:val="a2"/>
    <w:uiPriority w:val="99"/>
    <w:semiHidden/>
    <w:unhideWhenUsed/>
    <w:rsid w:val="00F61FD3"/>
  </w:style>
  <w:style w:type="paragraph" w:customStyle="1" w:styleId="17">
    <w:name w:val="Абзац списка1"/>
    <w:basedOn w:val="a"/>
    <w:uiPriority w:val="99"/>
    <w:qFormat/>
    <w:rsid w:val="00F61FD3"/>
    <w:pPr>
      <w:ind w:left="720"/>
      <w:contextualSpacing/>
    </w:pPr>
    <w:rPr>
      <w:lang w:val="ru-RU" w:eastAsia="ru-RU"/>
    </w:rPr>
  </w:style>
  <w:style w:type="paragraph" w:customStyle="1" w:styleId="Standard">
    <w:name w:val="Standard"/>
    <w:rsid w:val="00F61FD3"/>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27">
    <w:name w:val="Абзац списка2"/>
    <w:basedOn w:val="a"/>
    <w:uiPriority w:val="99"/>
    <w:rsid w:val="00F61FD3"/>
    <w:pPr>
      <w:ind w:left="720"/>
      <w:contextualSpacing/>
    </w:pPr>
    <w:rPr>
      <w:lang w:val="ru-RU" w:eastAsia="ru-RU"/>
    </w:rPr>
  </w:style>
  <w:style w:type="table" w:customStyle="1" w:styleId="213">
    <w:name w:val="Сетка таблицы21"/>
    <w:basedOn w:val="a1"/>
    <w:next w:val="a3"/>
    <w:uiPriority w:val="99"/>
    <w:rsid w:val="00F61FD3"/>
    <w:pPr>
      <w:spacing w:after="0" w:line="240" w:lineRule="auto"/>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3"/>
    <w:uiPriority w:val="99"/>
    <w:rsid w:val="00F61FD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Zakonu">
    <w:name w:val="StyleZakonu"/>
    <w:basedOn w:val="a"/>
    <w:link w:val="StyleZakonu0"/>
    <w:rsid w:val="00F61FD3"/>
    <w:pPr>
      <w:spacing w:after="60" w:line="220" w:lineRule="exact"/>
      <w:ind w:firstLine="284"/>
      <w:jc w:val="both"/>
    </w:pPr>
    <w:rPr>
      <w:sz w:val="20"/>
      <w:szCs w:val="20"/>
      <w:lang w:eastAsia="ru-RU"/>
    </w:rPr>
  </w:style>
  <w:style w:type="character" w:customStyle="1" w:styleId="StyleZakonu0">
    <w:name w:val="StyleZakonu Знак"/>
    <w:link w:val="StyleZakonu"/>
    <w:locked/>
    <w:rsid w:val="00F61FD3"/>
    <w:rPr>
      <w:rFonts w:ascii="Times New Roman" w:eastAsia="Times New Roman" w:hAnsi="Times New Roman" w:cs="Times New Roman"/>
      <w:sz w:val="20"/>
      <w:szCs w:val="20"/>
      <w:lang w:val="uk-UA" w:eastAsia="ru-RU"/>
    </w:rPr>
  </w:style>
  <w:style w:type="paragraph" w:customStyle="1" w:styleId="rvps6">
    <w:name w:val="rvps6"/>
    <w:basedOn w:val="a"/>
    <w:rsid w:val="00F61FD3"/>
    <w:pPr>
      <w:spacing w:before="100" w:beforeAutospacing="1" w:after="100" w:afterAutospacing="1"/>
    </w:pPr>
  </w:style>
  <w:style w:type="paragraph" w:customStyle="1" w:styleId="28">
    <w:name w:val="Знак Знак Знак Знак Знак Знак Знак Знак2"/>
    <w:basedOn w:val="a"/>
    <w:rsid w:val="00F61FD3"/>
    <w:rPr>
      <w:rFonts w:ascii="Verdana" w:hAnsi="Verdana" w:cs="Verdana"/>
      <w:sz w:val="20"/>
      <w:szCs w:val="20"/>
      <w:lang w:val="en-US" w:eastAsia="en-US"/>
    </w:rPr>
  </w:style>
  <w:style w:type="paragraph" w:styleId="HTML">
    <w:name w:val="HTML Preformatted"/>
    <w:aliases w:val="HTML Preformatted Char,Стандартный HTML Знак Знак,HTML Preformatted Char Знак Знак,Знак Знак1,Стандартный HTML Знак1 Знак Знак Знак,Стандартный HTML Знак Знак Знак Знак Знак,Стандартный HTML Знак1 Знак Знак"/>
    <w:basedOn w:val="a"/>
    <w:link w:val="HTML0"/>
    <w:uiPriority w:val="99"/>
    <w:rsid w:val="00F61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lang w:val="ru-RU" w:eastAsia="ru-RU"/>
    </w:rPr>
  </w:style>
  <w:style w:type="character" w:customStyle="1" w:styleId="HTML0">
    <w:name w:val="Стандартный HTML Знак"/>
    <w:aliases w:val="HTML Preformatted Char Знак,Стандартный HTML Знак Знак Знак,HTML Preformatted Char Знак Знак Знак,Знак Знак1 Знак,Стандартный HTML Знак1 Знак Знак Знак Знак,Стандартный HTML Знак Знак Знак Знак Знак Знак"/>
    <w:basedOn w:val="a0"/>
    <w:link w:val="HTML"/>
    <w:uiPriority w:val="99"/>
    <w:rsid w:val="00F61FD3"/>
    <w:rPr>
      <w:rFonts w:ascii="Courier New" w:eastAsia="Times New Roman" w:hAnsi="Courier New" w:cs="Courier New"/>
      <w:color w:val="000000"/>
      <w:sz w:val="14"/>
      <w:szCs w:val="14"/>
      <w:lang w:eastAsia="ru-RU"/>
    </w:rPr>
  </w:style>
  <w:style w:type="character" w:styleId="af1">
    <w:name w:val="Emphasis"/>
    <w:qFormat/>
    <w:rsid w:val="00F61FD3"/>
    <w:rPr>
      <w:i/>
      <w:iCs/>
    </w:rPr>
  </w:style>
  <w:style w:type="paragraph" w:customStyle="1" w:styleId="Style8">
    <w:name w:val="Style8"/>
    <w:basedOn w:val="a"/>
    <w:uiPriority w:val="99"/>
    <w:rsid w:val="00F61FD3"/>
    <w:pPr>
      <w:widowControl w:val="0"/>
      <w:autoSpaceDE w:val="0"/>
      <w:autoSpaceDN w:val="0"/>
      <w:adjustRightInd w:val="0"/>
    </w:pPr>
    <w:rPr>
      <w:rFonts w:ascii="Arial Black" w:hAnsi="Arial Black" w:cstheme="minorBidi"/>
      <w:lang w:val="ru-RU" w:eastAsia="ru-RU"/>
    </w:rPr>
  </w:style>
  <w:style w:type="character" w:customStyle="1" w:styleId="FontStyle23">
    <w:name w:val="Font Style23"/>
    <w:basedOn w:val="a0"/>
    <w:uiPriority w:val="99"/>
    <w:rsid w:val="00F61FD3"/>
    <w:rPr>
      <w:rFonts w:ascii="Times New Roman" w:hAnsi="Times New Roman" w:cs="Times New Roman" w:hint="default"/>
      <w:b/>
      <w:bCs/>
      <w:sz w:val="22"/>
      <w:szCs w:val="22"/>
    </w:rPr>
  </w:style>
  <w:style w:type="paragraph" w:customStyle="1" w:styleId="Style9">
    <w:name w:val="Style9"/>
    <w:basedOn w:val="a"/>
    <w:uiPriority w:val="99"/>
    <w:rsid w:val="00F61FD3"/>
    <w:pPr>
      <w:widowControl w:val="0"/>
      <w:autoSpaceDE w:val="0"/>
      <w:autoSpaceDN w:val="0"/>
      <w:adjustRightInd w:val="0"/>
    </w:pPr>
    <w:rPr>
      <w:rFonts w:ascii="Arial Black" w:hAnsi="Arial Black" w:cstheme="minorBidi"/>
      <w:lang w:val="ru-RU" w:eastAsia="ru-RU"/>
    </w:rPr>
  </w:style>
  <w:style w:type="paragraph" w:customStyle="1" w:styleId="Style10">
    <w:name w:val="Style10"/>
    <w:basedOn w:val="a"/>
    <w:uiPriority w:val="99"/>
    <w:rsid w:val="00F61FD3"/>
    <w:pPr>
      <w:widowControl w:val="0"/>
      <w:autoSpaceDE w:val="0"/>
      <w:autoSpaceDN w:val="0"/>
      <w:adjustRightInd w:val="0"/>
    </w:pPr>
    <w:rPr>
      <w:rFonts w:ascii="Arial Black" w:hAnsi="Arial Black" w:cstheme="minorBidi"/>
      <w:lang w:val="ru-RU" w:eastAsia="ru-RU"/>
    </w:rPr>
  </w:style>
  <w:style w:type="paragraph" w:customStyle="1" w:styleId="Style11">
    <w:name w:val="Style11"/>
    <w:basedOn w:val="a"/>
    <w:uiPriority w:val="99"/>
    <w:rsid w:val="00F61FD3"/>
    <w:pPr>
      <w:widowControl w:val="0"/>
      <w:autoSpaceDE w:val="0"/>
      <w:autoSpaceDN w:val="0"/>
      <w:adjustRightInd w:val="0"/>
    </w:pPr>
    <w:rPr>
      <w:rFonts w:ascii="Arial Black" w:hAnsi="Arial Black" w:cstheme="minorBidi"/>
      <w:lang w:val="ru-RU" w:eastAsia="ru-RU"/>
    </w:rPr>
  </w:style>
  <w:style w:type="character" w:customStyle="1" w:styleId="FontStyle24">
    <w:name w:val="Font Style24"/>
    <w:basedOn w:val="a0"/>
    <w:uiPriority w:val="99"/>
    <w:rsid w:val="00F61FD3"/>
    <w:rPr>
      <w:rFonts w:ascii="Times New Roman" w:hAnsi="Times New Roman" w:cs="Times New Roman"/>
      <w:b/>
      <w:bCs/>
      <w:i/>
      <w:iCs/>
      <w:sz w:val="22"/>
      <w:szCs w:val="22"/>
    </w:rPr>
  </w:style>
  <w:style w:type="character" w:customStyle="1" w:styleId="FontStyle25">
    <w:name w:val="Font Style25"/>
    <w:basedOn w:val="a0"/>
    <w:uiPriority w:val="99"/>
    <w:rsid w:val="00F61FD3"/>
    <w:rPr>
      <w:rFonts w:ascii="Times New Roman" w:hAnsi="Times New Roman" w:cs="Times New Roman"/>
      <w:sz w:val="22"/>
      <w:szCs w:val="22"/>
    </w:rPr>
  </w:style>
  <w:style w:type="paragraph" w:customStyle="1" w:styleId="214">
    <w:name w:val="Основной текст с отступом 21"/>
    <w:basedOn w:val="a"/>
    <w:uiPriority w:val="99"/>
    <w:rsid w:val="00F61FD3"/>
    <w:pPr>
      <w:suppressAutoHyphens/>
      <w:spacing w:after="120" w:line="480" w:lineRule="auto"/>
      <w:ind w:left="283"/>
    </w:pPr>
    <w:rPr>
      <w:lang w:val="ru-RU" w:eastAsia="ar-SA"/>
    </w:rPr>
  </w:style>
  <w:style w:type="paragraph" w:customStyle="1" w:styleId="xfmc1">
    <w:name w:val="xfmc1"/>
    <w:basedOn w:val="a"/>
    <w:uiPriority w:val="99"/>
    <w:rsid w:val="00F61FD3"/>
    <w:pPr>
      <w:spacing w:before="100" w:beforeAutospacing="1" w:after="100" w:afterAutospacing="1"/>
    </w:pPr>
    <w:rPr>
      <w:lang w:val="ru-RU" w:eastAsia="ru-RU"/>
    </w:rPr>
  </w:style>
  <w:style w:type="character" w:customStyle="1" w:styleId="HTML1">
    <w:name w:val="Стандартный HTML Знак1"/>
    <w:basedOn w:val="a0"/>
    <w:uiPriority w:val="99"/>
    <w:semiHidden/>
    <w:rsid w:val="00F61FD3"/>
    <w:rPr>
      <w:rFonts w:ascii="Consolas" w:eastAsia="Times New Roman" w:hAnsi="Consolas" w:cs="Times New Roman"/>
      <w:sz w:val="20"/>
      <w:szCs w:val="20"/>
      <w:lang w:val="uk-UA" w:eastAsia="ru-RU"/>
    </w:rPr>
  </w:style>
  <w:style w:type="numbering" w:customStyle="1" w:styleId="111">
    <w:name w:val="Нет списка111"/>
    <w:next w:val="a2"/>
    <w:semiHidden/>
    <w:unhideWhenUsed/>
    <w:rsid w:val="00F61FD3"/>
  </w:style>
  <w:style w:type="character" w:customStyle="1" w:styleId="112">
    <w:name w:val="Заголовок 1 Знак1"/>
    <w:basedOn w:val="a0"/>
    <w:uiPriority w:val="99"/>
    <w:rsid w:val="00F61FD3"/>
    <w:rPr>
      <w:rFonts w:ascii="Cambria" w:eastAsia="Times New Roman" w:hAnsi="Cambria" w:cs="Times New Roman" w:hint="default"/>
      <w:b/>
      <w:bCs/>
      <w:color w:val="2E74B5"/>
      <w:sz w:val="28"/>
      <w:szCs w:val="28"/>
    </w:rPr>
  </w:style>
  <w:style w:type="character" w:customStyle="1" w:styleId="af2">
    <w:name w:val="Верхний колонтитул Знак"/>
    <w:basedOn w:val="a0"/>
    <w:link w:val="af3"/>
    <w:uiPriority w:val="99"/>
    <w:locked/>
    <w:rsid w:val="00F61FD3"/>
    <w:rPr>
      <w:rFonts w:ascii="Times New Roman" w:eastAsia="Times New Roman" w:hAnsi="Times New Roman" w:cs="Times New Roman"/>
      <w:sz w:val="24"/>
      <w:szCs w:val="24"/>
      <w:lang w:eastAsia="ru-RU"/>
    </w:rPr>
  </w:style>
  <w:style w:type="character" w:customStyle="1" w:styleId="af4">
    <w:name w:val="Нижний колонтитул Знак"/>
    <w:aliases w:val="Знак13 Знак1,Нижний колонтитул Знак Знак Знак1,Нижний колонтитул Знак Знак Знак Знак Знак1,Нижний колонтитул Знак2 Знак Знак Знак Знак Знак1,Нижний колонтитул Знак1 Знак Знак Знак Знак Знак Знак1"/>
    <w:basedOn w:val="a0"/>
    <w:link w:val="af5"/>
    <w:uiPriority w:val="99"/>
    <w:locked/>
    <w:rsid w:val="00F61FD3"/>
    <w:rPr>
      <w:rFonts w:ascii="Times New Roman" w:eastAsia="Times New Roman" w:hAnsi="Times New Roman" w:cs="Times New Roman"/>
      <w:sz w:val="24"/>
      <w:szCs w:val="24"/>
      <w:lang w:eastAsia="ru-RU"/>
    </w:rPr>
  </w:style>
  <w:style w:type="paragraph" w:styleId="af5">
    <w:name w:val="footer"/>
    <w:aliases w:val="Знак13,Нижний колонтитул Знак Знак,Нижний колонтитул Знак Знак Знак Знак,Нижний колонтитул Знак2 Знак Знак Знак Знак,Нижний колонтитул Знак1 Знак Знак Знак Знак Знак,Нижний колонтитул Знак Знак Знак Знак Знак Знак Знак"/>
    <w:basedOn w:val="a"/>
    <w:link w:val="af4"/>
    <w:uiPriority w:val="99"/>
    <w:unhideWhenUsed/>
    <w:qFormat/>
    <w:rsid w:val="00F61FD3"/>
    <w:pPr>
      <w:tabs>
        <w:tab w:val="center" w:pos="4677"/>
        <w:tab w:val="right" w:pos="9355"/>
      </w:tabs>
    </w:pPr>
    <w:rPr>
      <w:lang w:val="ru-RU" w:eastAsia="ru-RU"/>
    </w:rPr>
  </w:style>
  <w:style w:type="character" w:customStyle="1" w:styleId="18">
    <w:name w:val="Нижний колонтитул Знак1"/>
    <w:aliases w:val="Знак13 Знак,Нижний колонтитул Знак Знак Знак,Нижний колонтитул Знак Знак Знак Знак Знак,Нижний колонтитул Знак2 Знак Знак Знак Знак Знак,Нижний колонтитул Знак1 Знак Знак Знак Знак Знак Знак"/>
    <w:basedOn w:val="a0"/>
    <w:link w:val="af5"/>
    <w:uiPriority w:val="99"/>
    <w:rsid w:val="00F61FD3"/>
    <w:rPr>
      <w:rFonts w:ascii="Times New Roman" w:eastAsia="Times New Roman" w:hAnsi="Times New Roman" w:cs="Times New Roman"/>
      <w:sz w:val="24"/>
      <w:szCs w:val="24"/>
      <w:lang w:val="uk-UA" w:eastAsia="uk-UA"/>
    </w:rPr>
  </w:style>
  <w:style w:type="character" w:customStyle="1" w:styleId="19">
    <w:name w:val="Нижній колонтитул Знак1"/>
    <w:basedOn w:val="a0"/>
    <w:uiPriority w:val="99"/>
    <w:semiHidden/>
    <w:rsid w:val="00F61FD3"/>
    <w:rPr>
      <w:rFonts w:ascii="Times New Roman" w:eastAsia="Times New Roman" w:hAnsi="Times New Roman" w:cs="Times New Roman"/>
      <w:sz w:val="24"/>
      <w:szCs w:val="24"/>
      <w:lang w:val="ru-RU" w:eastAsia="ru-RU"/>
    </w:rPr>
  </w:style>
  <w:style w:type="character" w:customStyle="1" w:styleId="220">
    <w:name w:val="Основной текст с отступом 2 Знак2"/>
    <w:aliases w:val="Основной текст с отступом 2 Знак1 Знак,Основной текст с отступом 2 Знак Знак Знак,Основной текст с отступом 2 Знак2 Знак Знак Знак,Основной текст с отступом 2 Знак1 Знак Знак Знак Знак,отст Знак1 Знак Знак Знак Знак"/>
    <w:uiPriority w:val="99"/>
    <w:locked/>
    <w:rsid w:val="00F61FD3"/>
    <w:rPr>
      <w:lang w:eastAsia="ru-RU"/>
    </w:rPr>
  </w:style>
  <w:style w:type="character" w:customStyle="1" w:styleId="215">
    <w:name w:val="Основний текст з відступом 2 Знак1"/>
    <w:basedOn w:val="a0"/>
    <w:uiPriority w:val="99"/>
    <w:semiHidden/>
    <w:rsid w:val="00F61FD3"/>
    <w:rPr>
      <w:rFonts w:ascii="Times New Roman" w:eastAsia="Times New Roman" w:hAnsi="Times New Roman" w:cs="Times New Roman"/>
      <w:sz w:val="24"/>
      <w:szCs w:val="24"/>
      <w:lang w:val="ru-RU" w:eastAsia="ru-RU"/>
    </w:rPr>
  </w:style>
  <w:style w:type="character" w:customStyle="1" w:styleId="320">
    <w:name w:val="Основной текст с отступом 3 Знак2"/>
    <w:aliases w:val="Знак1 Знак,Основной текст с отступом 3 Знак1 Знак,Основной текст с отступом 3 Знак Знак Знак,Основной текст с отступом 3 Знак1 Знак Знак1 Знак,Основной текст с отступом 3 Знак Знак Знак Знак2 Знак"/>
    <w:uiPriority w:val="99"/>
    <w:locked/>
    <w:rsid w:val="00F61FD3"/>
    <w:rPr>
      <w:sz w:val="16"/>
      <w:szCs w:val="16"/>
      <w:lang w:eastAsia="ru-RU"/>
    </w:rPr>
  </w:style>
  <w:style w:type="character" w:customStyle="1" w:styleId="311">
    <w:name w:val="Основний текст з відступом 3 Знак1"/>
    <w:basedOn w:val="a0"/>
    <w:uiPriority w:val="99"/>
    <w:semiHidden/>
    <w:rsid w:val="00F61FD3"/>
    <w:rPr>
      <w:rFonts w:ascii="Times New Roman" w:eastAsia="Times New Roman" w:hAnsi="Times New Roman" w:cs="Times New Roman"/>
      <w:sz w:val="16"/>
      <w:szCs w:val="16"/>
      <w:lang w:val="ru-RU" w:eastAsia="ru-RU"/>
    </w:rPr>
  </w:style>
  <w:style w:type="paragraph" w:customStyle="1" w:styleId="1a">
    <w:name w:val="Знак Знак1 Знак Знак Знак Знак Знак Знак Знак Знак Знак"/>
    <w:basedOn w:val="a"/>
    <w:uiPriority w:val="99"/>
    <w:qFormat/>
    <w:rsid w:val="00F61FD3"/>
    <w:rPr>
      <w:rFonts w:ascii="Verdana" w:hAnsi="Verdana" w:cs="Verdana"/>
      <w:sz w:val="20"/>
      <w:szCs w:val="20"/>
      <w:lang w:val="en-US" w:eastAsia="en-US"/>
    </w:rPr>
  </w:style>
  <w:style w:type="paragraph" w:customStyle="1" w:styleId="1b">
    <w:name w:val="Абзац списку1"/>
    <w:basedOn w:val="a"/>
    <w:uiPriority w:val="99"/>
    <w:qFormat/>
    <w:rsid w:val="00F61FD3"/>
    <w:pPr>
      <w:spacing w:after="200" w:line="276" w:lineRule="auto"/>
      <w:ind w:left="720"/>
    </w:pPr>
    <w:rPr>
      <w:rFonts w:ascii="Calibri" w:hAnsi="Calibri" w:cs="Calibri"/>
      <w:sz w:val="22"/>
      <w:szCs w:val="22"/>
      <w:lang w:val="ru-RU" w:eastAsia="ru-RU"/>
    </w:rPr>
  </w:style>
  <w:style w:type="paragraph" w:customStyle="1" w:styleId="1c">
    <w:name w:val="Без інтервалів1"/>
    <w:uiPriority w:val="99"/>
    <w:qFormat/>
    <w:rsid w:val="00F61FD3"/>
    <w:pPr>
      <w:spacing w:after="0" w:line="240" w:lineRule="auto"/>
    </w:pPr>
    <w:rPr>
      <w:rFonts w:ascii="Calibri" w:eastAsia="Calibri" w:hAnsi="Calibri" w:cs="Calibri"/>
      <w:lang w:val="uk-UA"/>
    </w:rPr>
  </w:style>
  <w:style w:type="paragraph" w:customStyle="1" w:styleId="1d">
    <w:name w:val="Текст примечания1"/>
    <w:basedOn w:val="a"/>
    <w:uiPriority w:val="99"/>
    <w:qFormat/>
    <w:rsid w:val="00F61FD3"/>
    <w:pPr>
      <w:suppressAutoHyphens/>
    </w:pPr>
    <w:rPr>
      <w:rFonts w:ascii="Arial" w:hAnsi="Arial" w:cs="Arial"/>
      <w:sz w:val="20"/>
      <w:szCs w:val="20"/>
      <w:lang w:eastAsia="ar-SA"/>
    </w:rPr>
  </w:style>
  <w:style w:type="paragraph" w:customStyle="1" w:styleId="CharChar">
    <w:name w:val="Char Знак Знак Char Знак Знак Знак Знак Знак Знак Знак Знак Знак Знак Знак Знак Знак Знак Знак Знак Знак"/>
    <w:basedOn w:val="a"/>
    <w:uiPriority w:val="99"/>
    <w:qFormat/>
    <w:rsid w:val="00F61FD3"/>
    <w:rPr>
      <w:rFonts w:ascii="Verdana" w:hAnsi="Verdana" w:cs="Verdana"/>
      <w:sz w:val="20"/>
      <w:szCs w:val="20"/>
      <w:lang w:val="en-US" w:eastAsia="en-US"/>
    </w:rPr>
  </w:style>
  <w:style w:type="paragraph" w:customStyle="1" w:styleId="af6">
    <w:name w:val="Заголовок"/>
    <w:basedOn w:val="a"/>
    <w:next w:val="a7"/>
    <w:uiPriority w:val="99"/>
    <w:qFormat/>
    <w:rsid w:val="00F61FD3"/>
    <w:pPr>
      <w:keepNext/>
      <w:suppressAutoHyphens/>
      <w:spacing w:before="240" w:after="120"/>
    </w:pPr>
    <w:rPr>
      <w:rFonts w:ascii="Arial" w:eastAsia="Microsoft YaHei" w:hAnsi="Arial" w:cs="Arial"/>
      <w:sz w:val="28"/>
      <w:szCs w:val="28"/>
      <w:lang w:val="ru-RU" w:eastAsia="zh-CN"/>
    </w:rPr>
  </w:style>
  <w:style w:type="paragraph" w:customStyle="1" w:styleId="af7">
    <w:name w:val="Покажчик"/>
    <w:basedOn w:val="a"/>
    <w:uiPriority w:val="99"/>
    <w:qFormat/>
    <w:rsid w:val="00F61FD3"/>
    <w:pPr>
      <w:suppressLineNumbers/>
      <w:suppressAutoHyphens/>
    </w:pPr>
    <w:rPr>
      <w:lang w:val="ru-RU" w:eastAsia="zh-CN"/>
    </w:rPr>
  </w:style>
  <w:style w:type="paragraph" w:customStyle="1" w:styleId="CharChar0">
    <w:name w:val="Char Знак Знак Char Знак Знак Знак Знак Знак Знак Знак Знак Знак Знак Знак Знак Знак"/>
    <w:basedOn w:val="a"/>
    <w:uiPriority w:val="99"/>
    <w:qFormat/>
    <w:rsid w:val="00F61FD3"/>
    <w:pPr>
      <w:suppressAutoHyphens/>
    </w:pPr>
    <w:rPr>
      <w:rFonts w:ascii="Verdana" w:hAnsi="Verdana" w:cs="Verdana"/>
      <w:sz w:val="20"/>
      <w:szCs w:val="20"/>
      <w:lang w:val="en-US" w:eastAsia="zh-CN"/>
    </w:rPr>
  </w:style>
  <w:style w:type="paragraph" w:customStyle="1" w:styleId="af8">
    <w:name w:val="Вміст таблиці"/>
    <w:basedOn w:val="a"/>
    <w:uiPriority w:val="99"/>
    <w:qFormat/>
    <w:rsid w:val="00F61FD3"/>
    <w:pPr>
      <w:suppressLineNumbers/>
      <w:suppressAutoHyphens/>
    </w:pPr>
    <w:rPr>
      <w:lang w:val="ru-RU" w:eastAsia="zh-CN"/>
    </w:rPr>
  </w:style>
  <w:style w:type="paragraph" w:customStyle="1" w:styleId="af9">
    <w:name w:val="Заголовок таблиці"/>
    <w:basedOn w:val="af8"/>
    <w:uiPriority w:val="99"/>
    <w:qFormat/>
    <w:rsid w:val="00F61FD3"/>
    <w:pPr>
      <w:jc w:val="center"/>
    </w:pPr>
    <w:rPr>
      <w:b/>
      <w:bCs/>
    </w:rPr>
  </w:style>
  <w:style w:type="paragraph" w:customStyle="1" w:styleId="afa">
    <w:name w:val="Вміст кадру"/>
    <w:basedOn w:val="a7"/>
    <w:uiPriority w:val="99"/>
    <w:qFormat/>
    <w:rsid w:val="00F61FD3"/>
    <w:rPr>
      <w:lang w:val="ru-RU" w:eastAsia="ru-RU"/>
    </w:rPr>
  </w:style>
  <w:style w:type="paragraph" w:customStyle="1" w:styleId="1e">
    <w:name w:val="Знак Знак1 Знак Знак Знак Знак Знак"/>
    <w:basedOn w:val="a"/>
    <w:uiPriority w:val="99"/>
    <w:qFormat/>
    <w:rsid w:val="00F61FD3"/>
    <w:rPr>
      <w:rFonts w:ascii="Verdana" w:hAnsi="Verdana" w:cs="Verdana"/>
      <w:sz w:val="20"/>
      <w:szCs w:val="20"/>
      <w:lang w:val="en-US" w:eastAsia="en-US"/>
    </w:rPr>
  </w:style>
  <w:style w:type="paragraph" w:customStyle="1" w:styleId="1f">
    <w:name w:val="Знак Знак1 Знак Знак Знак Знак Знак Знак Знак Знак Знак Знак"/>
    <w:basedOn w:val="a"/>
    <w:uiPriority w:val="99"/>
    <w:qFormat/>
    <w:rsid w:val="00F61FD3"/>
    <w:rPr>
      <w:rFonts w:ascii="Verdana" w:hAnsi="Verdana" w:cs="Verdana"/>
      <w:sz w:val="20"/>
      <w:szCs w:val="20"/>
      <w:lang w:val="en-US" w:eastAsia="en-US"/>
    </w:rPr>
  </w:style>
  <w:style w:type="paragraph" w:customStyle="1" w:styleId="1f0">
    <w:name w:val="Знак Знак1 Знак Знак Знак Знак Знак Знак Знак"/>
    <w:basedOn w:val="a"/>
    <w:uiPriority w:val="99"/>
    <w:qFormat/>
    <w:rsid w:val="00F61FD3"/>
    <w:rPr>
      <w:rFonts w:ascii="Verdana" w:hAnsi="Verdana" w:cs="Verdana"/>
      <w:sz w:val="20"/>
      <w:szCs w:val="20"/>
      <w:lang w:val="en-US" w:eastAsia="en-US"/>
    </w:rPr>
  </w:style>
  <w:style w:type="paragraph" w:customStyle="1" w:styleId="CharChar1">
    <w:name w:val="Char Знак Знак Char Знак Знак Знак Знак Знак Знак Знак Знак Знак Знак Знак Знак Знак Знак Знак Знак"/>
    <w:basedOn w:val="a"/>
    <w:uiPriority w:val="99"/>
    <w:qFormat/>
    <w:rsid w:val="00F61FD3"/>
    <w:rPr>
      <w:rFonts w:ascii="Verdana" w:hAnsi="Verdana" w:cs="Verdana"/>
      <w:sz w:val="20"/>
      <w:szCs w:val="20"/>
      <w:lang w:val="en-US" w:eastAsia="en-US"/>
    </w:rPr>
  </w:style>
  <w:style w:type="character" w:customStyle="1" w:styleId="29">
    <w:name w:val="Основной текст (2)_"/>
    <w:link w:val="2a"/>
    <w:uiPriority w:val="99"/>
    <w:locked/>
    <w:rsid w:val="00F61FD3"/>
    <w:rPr>
      <w:i/>
      <w:iCs/>
      <w:sz w:val="23"/>
      <w:szCs w:val="23"/>
      <w:shd w:val="clear" w:color="auto" w:fill="FFFFFF"/>
      <w:lang w:eastAsia="uk-UA"/>
    </w:rPr>
  </w:style>
  <w:style w:type="paragraph" w:customStyle="1" w:styleId="2a">
    <w:name w:val="Основной текст (2)"/>
    <w:basedOn w:val="a"/>
    <w:link w:val="29"/>
    <w:uiPriority w:val="99"/>
    <w:qFormat/>
    <w:rsid w:val="00F61FD3"/>
    <w:pPr>
      <w:shd w:val="clear" w:color="auto" w:fill="FFFFFF"/>
      <w:spacing w:after="2100" w:line="240" w:lineRule="atLeast"/>
    </w:pPr>
    <w:rPr>
      <w:rFonts w:asciiTheme="minorHAnsi" w:eastAsiaTheme="minorHAnsi" w:hAnsiTheme="minorHAnsi" w:cstheme="minorBidi"/>
      <w:i/>
      <w:iCs/>
      <w:sz w:val="23"/>
      <w:szCs w:val="23"/>
      <w:lang w:val="ru-RU"/>
    </w:rPr>
  </w:style>
  <w:style w:type="paragraph" w:customStyle="1" w:styleId="msonormalcxspmiddle">
    <w:name w:val="msonormalcxspmiddle"/>
    <w:basedOn w:val="a"/>
    <w:uiPriority w:val="99"/>
    <w:qFormat/>
    <w:rsid w:val="00F61FD3"/>
    <w:pPr>
      <w:spacing w:before="100" w:beforeAutospacing="1" w:after="100" w:afterAutospacing="1"/>
    </w:pPr>
    <w:rPr>
      <w:lang w:val="ru-RU" w:eastAsia="ru-RU"/>
    </w:rPr>
  </w:style>
  <w:style w:type="paragraph" w:customStyle="1" w:styleId="msonormalcxsplast">
    <w:name w:val="msonormalcxsplast"/>
    <w:basedOn w:val="a"/>
    <w:uiPriority w:val="99"/>
    <w:qFormat/>
    <w:rsid w:val="00F61FD3"/>
    <w:pPr>
      <w:spacing w:before="100" w:beforeAutospacing="1" w:after="100" w:afterAutospacing="1"/>
    </w:pPr>
    <w:rPr>
      <w:lang w:val="ru-RU" w:eastAsia="ru-RU"/>
    </w:rPr>
  </w:style>
  <w:style w:type="paragraph" w:customStyle="1" w:styleId="msonormalcxspmiddlecxspmiddle">
    <w:name w:val="msonormalcxspmiddlecxspmiddle"/>
    <w:basedOn w:val="a"/>
    <w:uiPriority w:val="99"/>
    <w:qFormat/>
    <w:rsid w:val="00F61FD3"/>
    <w:pPr>
      <w:spacing w:before="100" w:beforeAutospacing="1" w:after="100" w:afterAutospacing="1"/>
    </w:pPr>
    <w:rPr>
      <w:lang w:val="ru-RU" w:eastAsia="ru-RU"/>
    </w:rPr>
  </w:style>
  <w:style w:type="paragraph" w:customStyle="1" w:styleId="msonormalcxspmiddlecxsplast">
    <w:name w:val="msonormalcxspmiddlecxsplast"/>
    <w:basedOn w:val="a"/>
    <w:uiPriority w:val="99"/>
    <w:qFormat/>
    <w:rsid w:val="00F61FD3"/>
    <w:pPr>
      <w:spacing w:before="100" w:beforeAutospacing="1" w:after="100" w:afterAutospacing="1"/>
    </w:pPr>
    <w:rPr>
      <w:lang w:val="ru-RU" w:eastAsia="ru-RU"/>
    </w:rPr>
  </w:style>
  <w:style w:type="paragraph" w:customStyle="1" w:styleId="216">
    <w:name w:val="Основной текст 21"/>
    <w:basedOn w:val="a"/>
    <w:uiPriority w:val="99"/>
    <w:qFormat/>
    <w:rsid w:val="00F61FD3"/>
    <w:pPr>
      <w:overflowPunct w:val="0"/>
      <w:autoSpaceDE w:val="0"/>
      <w:autoSpaceDN w:val="0"/>
      <w:adjustRightInd w:val="0"/>
      <w:spacing w:after="120"/>
      <w:ind w:left="283"/>
    </w:pPr>
    <w:rPr>
      <w:sz w:val="20"/>
      <w:szCs w:val="20"/>
      <w:lang w:eastAsia="ru-RU"/>
    </w:rPr>
  </w:style>
  <w:style w:type="paragraph" w:customStyle="1" w:styleId="113">
    <w:name w:val="Знак Знак1 Знак Знак Знак Знак Знак Знак Знак Знак Знак Знак1"/>
    <w:basedOn w:val="a"/>
    <w:uiPriority w:val="99"/>
    <w:qFormat/>
    <w:rsid w:val="00F61FD3"/>
    <w:rPr>
      <w:rFonts w:ascii="Verdana" w:hAnsi="Verdana" w:cs="Verdana"/>
      <w:sz w:val="20"/>
      <w:szCs w:val="20"/>
      <w:lang w:val="en-US" w:eastAsia="en-US"/>
    </w:rPr>
  </w:style>
  <w:style w:type="paragraph" w:customStyle="1" w:styleId="CharChar2">
    <w:name w:val="Char Знак Знак Char Знак Знак Знак Знак Знак Знак Знак Знак Знак Знак Знак Знак Знак Знак"/>
    <w:basedOn w:val="a"/>
    <w:uiPriority w:val="99"/>
    <w:qFormat/>
    <w:rsid w:val="00F61FD3"/>
    <w:rPr>
      <w:rFonts w:ascii="Verdana" w:eastAsia="Calibri" w:hAnsi="Verdana" w:cs="Verdana"/>
      <w:sz w:val="20"/>
      <w:szCs w:val="20"/>
      <w:lang w:val="en-US" w:eastAsia="en-US"/>
    </w:rPr>
  </w:style>
  <w:style w:type="paragraph" w:customStyle="1" w:styleId="afb">
    <w:name w:val="Знак Знак Знак"/>
    <w:basedOn w:val="a"/>
    <w:uiPriority w:val="99"/>
    <w:qFormat/>
    <w:rsid w:val="00F61FD3"/>
    <w:rPr>
      <w:rFonts w:ascii="Verdana" w:hAnsi="Verdana" w:cs="Verdana"/>
      <w:sz w:val="20"/>
      <w:szCs w:val="20"/>
      <w:lang w:val="en-US" w:eastAsia="en-US"/>
    </w:rPr>
  </w:style>
  <w:style w:type="paragraph" w:customStyle="1" w:styleId="1f1">
    <w:name w:val="Знак Знак1 Знак Знак Знак Знак Знак Знак Знак Знак"/>
    <w:basedOn w:val="a"/>
    <w:uiPriority w:val="99"/>
    <w:qFormat/>
    <w:rsid w:val="00F61FD3"/>
    <w:rPr>
      <w:rFonts w:ascii="Verdana" w:hAnsi="Verdana" w:cs="Verdana"/>
      <w:sz w:val="20"/>
      <w:szCs w:val="20"/>
      <w:lang w:val="en-US" w:eastAsia="en-US"/>
    </w:rPr>
  </w:style>
  <w:style w:type="paragraph" w:styleId="af3">
    <w:name w:val="header"/>
    <w:basedOn w:val="a"/>
    <w:link w:val="af2"/>
    <w:uiPriority w:val="99"/>
    <w:unhideWhenUsed/>
    <w:rsid w:val="00F61FD3"/>
    <w:pPr>
      <w:tabs>
        <w:tab w:val="center" w:pos="4819"/>
        <w:tab w:val="right" w:pos="9639"/>
      </w:tabs>
    </w:pPr>
    <w:rPr>
      <w:lang w:val="ru-RU" w:eastAsia="ru-RU"/>
    </w:rPr>
  </w:style>
  <w:style w:type="character" w:customStyle="1" w:styleId="1f2">
    <w:name w:val="Верхний колонтитул Знак1"/>
    <w:basedOn w:val="a0"/>
    <w:link w:val="af3"/>
    <w:uiPriority w:val="99"/>
    <w:semiHidden/>
    <w:rsid w:val="00F61FD3"/>
    <w:rPr>
      <w:rFonts w:ascii="Times New Roman" w:eastAsia="Times New Roman" w:hAnsi="Times New Roman" w:cs="Times New Roman"/>
      <w:sz w:val="24"/>
      <w:szCs w:val="24"/>
      <w:lang w:val="uk-UA" w:eastAsia="uk-UA"/>
    </w:rPr>
  </w:style>
  <w:style w:type="character" w:customStyle="1" w:styleId="1f3">
    <w:name w:val="Верхній колонтитул Знак1"/>
    <w:basedOn w:val="a0"/>
    <w:uiPriority w:val="99"/>
    <w:semiHidden/>
    <w:rsid w:val="00F61FD3"/>
    <w:rPr>
      <w:rFonts w:ascii="Times New Roman" w:eastAsia="Times New Roman" w:hAnsi="Times New Roman" w:cs="Times New Roman"/>
      <w:sz w:val="24"/>
      <w:szCs w:val="24"/>
      <w:lang w:val="ru-RU" w:eastAsia="ru-RU"/>
    </w:rPr>
  </w:style>
  <w:style w:type="character" w:customStyle="1" w:styleId="1f4">
    <w:name w:val="Основной текст Знак1"/>
    <w:basedOn w:val="a0"/>
    <w:uiPriority w:val="99"/>
    <w:semiHidden/>
    <w:rsid w:val="00F61FD3"/>
  </w:style>
  <w:style w:type="character" w:customStyle="1" w:styleId="BodyTextChar1">
    <w:name w:val="Body Text Char1"/>
    <w:aliases w:val="Знак7 Знак Char1,Знак7 Char1"/>
    <w:basedOn w:val="a0"/>
    <w:uiPriority w:val="99"/>
    <w:semiHidden/>
    <w:rsid w:val="00F61FD3"/>
    <w:rPr>
      <w:rFonts w:ascii="Times New Roman" w:hAnsi="Times New Roman" w:cs="Times New Roman" w:hint="default"/>
      <w:sz w:val="24"/>
      <w:szCs w:val="24"/>
    </w:rPr>
  </w:style>
  <w:style w:type="character" w:customStyle="1" w:styleId="WW8Num2z0">
    <w:name w:val="WW8Num2z0"/>
    <w:uiPriority w:val="99"/>
    <w:rsid w:val="00F61FD3"/>
    <w:rPr>
      <w:rFonts w:ascii="Times New Roman" w:hAnsi="Times New Roman" w:cs="Times New Roman" w:hint="default"/>
    </w:rPr>
  </w:style>
  <w:style w:type="character" w:customStyle="1" w:styleId="WW8Num4z0">
    <w:name w:val="WW8Num4z0"/>
    <w:uiPriority w:val="99"/>
    <w:rsid w:val="00F61FD3"/>
    <w:rPr>
      <w:rFonts w:ascii="Times New Roman" w:hAnsi="Times New Roman" w:cs="Times New Roman" w:hint="default"/>
    </w:rPr>
  </w:style>
  <w:style w:type="character" w:customStyle="1" w:styleId="WW8Num5z0">
    <w:name w:val="WW8Num5z0"/>
    <w:uiPriority w:val="99"/>
    <w:rsid w:val="00F61FD3"/>
    <w:rPr>
      <w:rFonts w:ascii="Times New Roman" w:hAnsi="Times New Roman" w:cs="Times New Roman" w:hint="default"/>
    </w:rPr>
  </w:style>
  <w:style w:type="character" w:customStyle="1" w:styleId="WW8Num6z0">
    <w:name w:val="WW8Num6z0"/>
    <w:uiPriority w:val="99"/>
    <w:rsid w:val="00F61FD3"/>
    <w:rPr>
      <w:color w:val="FF0000"/>
    </w:rPr>
  </w:style>
  <w:style w:type="character" w:customStyle="1" w:styleId="Absatz-Standardschriftart">
    <w:name w:val="Absatz-Standardschriftart"/>
    <w:uiPriority w:val="99"/>
    <w:rsid w:val="00F61FD3"/>
  </w:style>
  <w:style w:type="character" w:customStyle="1" w:styleId="WW8Num1z0">
    <w:name w:val="WW8Num1z0"/>
    <w:uiPriority w:val="99"/>
    <w:rsid w:val="00F61FD3"/>
    <w:rPr>
      <w:rFonts w:ascii="Times New Roman" w:hAnsi="Times New Roman" w:cs="Times New Roman" w:hint="default"/>
    </w:rPr>
  </w:style>
  <w:style w:type="character" w:customStyle="1" w:styleId="WW8Num2z1">
    <w:name w:val="WW8Num2z1"/>
    <w:uiPriority w:val="99"/>
    <w:rsid w:val="00F61FD3"/>
    <w:rPr>
      <w:rFonts w:ascii="Courier New" w:hAnsi="Courier New" w:cs="Courier New" w:hint="default"/>
    </w:rPr>
  </w:style>
  <w:style w:type="character" w:customStyle="1" w:styleId="WW8Num2z2">
    <w:name w:val="WW8Num2z2"/>
    <w:uiPriority w:val="99"/>
    <w:rsid w:val="00F61FD3"/>
    <w:rPr>
      <w:rFonts w:ascii="Wingdings" w:hAnsi="Wingdings" w:cs="Wingdings" w:hint="default"/>
    </w:rPr>
  </w:style>
  <w:style w:type="character" w:customStyle="1" w:styleId="WW8Num2z3">
    <w:name w:val="WW8Num2z3"/>
    <w:uiPriority w:val="99"/>
    <w:rsid w:val="00F61FD3"/>
    <w:rPr>
      <w:rFonts w:ascii="Symbol" w:hAnsi="Symbol" w:cs="Symbol" w:hint="default"/>
    </w:rPr>
  </w:style>
  <w:style w:type="character" w:customStyle="1" w:styleId="WW8Num4z1">
    <w:name w:val="WW8Num4z1"/>
    <w:uiPriority w:val="99"/>
    <w:rsid w:val="00F61FD3"/>
    <w:rPr>
      <w:rFonts w:ascii="Courier New" w:hAnsi="Courier New" w:cs="Courier New" w:hint="default"/>
    </w:rPr>
  </w:style>
  <w:style w:type="character" w:customStyle="1" w:styleId="WW8Num4z2">
    <w:name w:val="WW8Num4z2"/>
    <w:uiPriority w:val="99"/>
    <w:rsid w:val="00F61FD3"/>
    <w:rPr>
      <w:rFonts w:ascii="Wingdings" w:hAnsi="Wingdings" w:cs="Wingdings" w:hint="default"/>
    </w:rPr>
  </w:style>
  <w:style w:type="character" w:customStyle="1" w:styleId="WW8Num4z3">
    <w:name w:val="WW8Num4z3"/>
    <w:uiPriority w:val="99"/>
    <w:rsid w:val="00F61FD3"/>
    <w:rPr>
      <w:rFonts w:ascii="Symbol" w:hAnsi="Symbol" w:cs="Symbol" w:hint="default"/>
    </w:rPr>
  </w:style>
  <w:style w:type="character" w:customStyle="1" w:styleId="WW8Num5z1">
    <w:name w:val="WW8Num5z1"/>
    <w:uiPriority w:val="99"/>
    <w:rsid w:val="00F61FD3"/>
    <w:rPr>
      <w:rFonts w:ascii="Courier New" w:hAnsi="Courier New" w:cs="Courier New" w:hint="default"/>
    </w:rPr>
  </w:style>
  <w:style w:type="character" w:customStyle="1" w:styleId="WW8Num5z2">
    <w:name w:val="WW8Num5z2"/>
    <w:uiPriority w:val="99"/>
    <w:rsid w:val="00F61FD3"/>
    <w:rPr>
      <w:rFonts w:ascii="Wingdings" w:hAnsi="Wingdings" w:cs="Wingdings" w:hint="default"/>
    </w:rPr>
  </w:style>
  <w:style w:type="character" w:customStyle="1" w:styleId="WW8Num5z3">
    <w:name w:val="WW8Num5z3"/>
    <w:uiPriority w:val="99"/>
    <w:rsid w:val="00F61FD3"/>
    <w:rPr>
      <w:rFonts w:ascii="Symbol" w:hAnsi="Symbol" w:cs="Symbol" w:hint="default"/>
    </w:rPr>
  </w:style>
  <w:style w:type="character" w:customStyle="1" w:styleId="WW8Num7z0">
    <w:name w:val="WW8Num7z0"/>
    <w:uiPriority w:val="99"/>
    <w:rsid w:val="00F61FD3"/>
    <w:rPr>
      <w:rFonts w:ascii="Times New Roman" w:hAnsi="Times New Roman" w:cs="Times New Roman" w:hint="default"/>
    </w:rPr>
  </w:style>
  <w:style w:type="character" w:customStyle="1" w:styleId="WW8Num7z1">
    <w:name w:val="WW8Num7z1"/>
    <w:uiPriority w:val="99"/>
    <w:rsid w:val="00F61FD3"/>
    <w:rPr>
      <w:rFonts w:ascii="Courier New" w:hAnsi="Courier New" w:cs="Courier New" w:hint="default"/>
    </w:rPr>
  </w:style>
  <w:style w:type="character" w:customStyle="1" w:styleId="WW8Num7z2">
    <w:name w:val="WW8Num7z2"/>
    <w:uiPriority w:val="99"/>
    <w:rsid w:val="00F61FD3"/>
    <w:rPr>
      <w:rFonts w:ascii="Wingdings" w:hAnsi="Wingdings" w:cs="Wingdings" w:hint="default"/>
    </w:rPr>
  </w:style>
  <w:style w:type="character" w:customStyle="1" w:styleId="WW8Num7z3">
    <w:name w:val="WW8Num7z3"/>
    <w:uiPriority w:val="99"/>
    <w:rsid w:val="00F61FD3"/>
    <w:rPr>
      <w:rFonts w:ascii="Symbol" w:hAnsi="Symbol" w:cs="Symbol" w:hint="default"/>
    </w:rPr>
  </w:style>
  <w:style w:type="character" w:customStyle="1" w:styleId="WW8Num8z0">
    <w:name w:val="WW8Num8z0"/>
    <w:uiPriority w:val="99"/>
    <w:rsid w:val="00F61FD3"/>
    <w:rPr>
      <w:rFonts w:ascii="Times New Roman" w:hAnsi="Times New Roman" w:cs="Times New Roman" w:hint="default"/>
    </w:rPr>
  </w:style>
  <w:style w:type="character" w:customStyle="1" w:styleId="WW8Num8z1">
    <w:name w:val="WW8Num8z1"/>
    <w:uiPriority w:val="99"/>
    <w:rsid w:val="00F61FD3"/>
    <w:rPr>
      <w:rFonts w:ascii="Courier New" w:hAnsi="Courier New" w:cs="Courier New" w:hint="default"/>
    </w:rPr>
  </w:style>
  <w:style w:type="character" w:customStyle="1" w:styleId="WW8Num8z2">
    <w:name w:val="WW8Num8z2"/>
    <w:uiPriority w:val="99"/>
    <w:rsid w:val="00F61FD3"/>
    <w:rPr>
      <w:rFonts w:ascii="Wingdings" w:hAnsi="Wingdings" w:cs="Wingdings" w:hint="default"/>
    </w:rPr>
  </w:style>
  <w:style w:type="character" w:customStyle="1" w:styleId="WW8Num8z3">
    <w:name w:val="WW8Num8z3"/>
    <w:uiPriority w:val="99"/>
    <w:rsid w:val="00F61FD3"/>
    <w:rPr>
      <w:rFonts w:ascii="Symbol" w:hAnsi="Symbol" w:cs="Symbol" w:hint="default"/>
    </w:rPr>
  </w:style>
  <w:style w:type="character" w:customStyle="1" w:styleId="WW8Num9z0">
    <w:name w:val="WW8Num9z0"/>
    <w:uiPriority w:val="99"/>
    <w:rsid w:val="00F61FD3"/>
    <w:rPr>
      <w:rFonts w:ascii="Times New Roman" w:hAnsi="Times New Roman" w:cs="Times New Roman" w:hint="default"/>
    </w:rPr>
  </w:style>
  <w:style w:type="character" w:customStyle="1" w:styleId="WW8Num10z0">
    <w:name w:val="WW8Num10z0"/>
    <w:uiPriority w:val="99"/>
    <w:rsid w:val="00F61FD3"/>
  </w:style>
  <w:style w:type="character" w:customStyle="1" w:styleId="WW8Num11z0">
    <w:name w:val="WW8Num11z0"/>
    <w:uiPriority w:val="99"/>
    <w:rsid w:val="00F61FD3"/>
    <w:rPr>
      <w:color w:val="FF0000"/>
    </w:rPr>
  </w:style>
  <w:style w:type="character" w:customStyle="1" w:styleId="1f5">
    <w:name w:val="Основной шрифт абзаца1"/>
    <w:uiPriority w:val="99"/>
    <w:rsid w:val="00F61FD3"/>
  </w:style>
  <w:style w:type="character" w:customStyle="1" w:styleId="221">
    <w:name w:val="Знак22"/>
    <w:basedOn w:val="1f5"/>
    <w:uiPriority w:val="99"/>
    <w:rsid w:val="00F61FD3"/>
    <w:rPr>
      <w:b/>
      <w:bCs/>
      <w:sz w:val="24"/>
      <w:szCs w:val="24"/>
      <w:lang w:val="uk-UA"/>
    </w:rPr>
  </w:style>
  <w:style w:type="character" w:customStyle="1" w:styleId="afc">
    <w:name w:val="Маркери списку"/>
    <w:uiPriority w:val="99"/>
    <w:rsid w:val="00F61FD3"/>
    <w:rPr>
      <w:rFonts w:ascii="OpenSymbol" w:hAnsi="OpenSymbol" w:cs="OpenSymbol" w:hint="default"/>
    </w:rPr>
  </w:style>
  <w:style w:type="character" w:customStyle="1" w:styleId="BodyTextIndent2Char1">
    <w:name w:val="Body Text Indent 2 Char1"/>
    <w:aliases w:val="Основной текст с отступом 2 Знак1 Char1,Основной текст с отступом 2 Знак Знак Char1,Основной текст с отступом 2 Знак2 Знак Знак Char1,Основной текст с отступом 2 Знак1 Знак Знак Знак Char1,отст Знак1 Знак Знак Знак Char1"/>
    <w:basedOn w:val="a0"/>
    <w:uiPriority w:val="99"/>
    <w:semiHidden/>
    <w:rsid w:val="00F61FD3"/>
    <w:rPr>
      <w:rFonts w:ascii="Times New Roman" w:hAnsi="Times New Roman" w:cs="Times New Roman" w:hint="default"/>
      <w:sz w:val="24"/>
      <w:szCs w:val="24"/>
    </w:rPr>
  </w:style>
  <w:style w:type="character" w:customStyle="1" w:styleId="BodyTextIndent3Char1">
    <w:name w:val="Body Text Indent 3 Char1"/>
    <w:aliases w:val="Знак1 Char1,Основной текст с отступом 3 Знак1 Char1,Основной текст с отступом 3 Знак Знак Char1,Основной текст с отступом 3 Знак1 Знак Знак1 Char1,Основной текст с отступом 3 Знак Знак Знак Знак2 Char1"/>
    <w:basedOn w:val="a0"/>
    <w:uiPriority w:val="99"/>
    <w:semiHidden/>
    <w:rsid w:val="00F61FD3"/>
    <w:rPr>
      <w:rFonts w:ascii="Times New Roman" w:hAnsi="Times New Roman" w:cs="Times New Roman" w:hint="default"/>
      <w:sz w:val="16"/>
      <w:szCs w:val="16"/>
    </w:rPr>
  </w:style>
  <w:style w:type="character" w:customStyle="1" w:styleId="1f6">
    <w:name w:val="Основний текст з відступом Знак1"/>
    <w:basedOn w:val="a0"/>
    <w:uiPriority w:val="99"/>
    <w:semiHidden/>
    <w:rsid w:val="00F61FD3"/>
    <w:rPr>
      <w:rFonts w:ascii="Times New Roman" w:eastAsia="Times New Roman" w:hAnsi="Times New Roman" w:cs="Times New Roman"/>
      <w:sz w:val="24"/>
      <w:szCs w:val="24"/>
      <w:lang w:val="ru-RU" w:eastAsia="ru-RU"/>
    </w:rPr>
  </w:style>
  <w:style w:type="table" w:customStyle="1" w:styleId="114">
    <w:name w:val="Сетка таблицы11"/>
    <w:basedOn w:val="a1"/>
    <w:uiPriority w:val="99"/>
    <w:rsid w:val="00F61FD3"/>
    <w:pPr>
      <w:spacing w:after="0" w:line="240" w:lineRule="auto"/>
    </w:pPr>
    <w:rPr>
      <w:rFonts w:ascii="Times New Roman" w:eastAsia="Times New Roman" w:hAnsi="Times New Roman" w:cs="Times New Roman"/>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1"/>
    <w:uiPriority w:val="99"/>
    <w:rsid w:val="00F61FD3"/>
    <w:pPr>
      <w:spacing w:after="0" w:line="240" w:lineRule="auto"/>
      <w:jc w:val="both"/>
    </w:pPr>
    <w:rPr>
      <w:rFonts w:ascii="Times New Roman" w:eastAsia="Times New Roman" w:hAnsi="Times New Roman" w:cs="Times New Roman"/>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99"/>
    <w:rsid w:val="00F61FD3"/>
    <w:pPr>
      <w:spacing w:after="0" w:line="240" w:lineRule="auto"/>
      <w:jc w:val="both"/>
    </w:pPr>
    <w:rPr>
      <w:rFonts w:ascii="Times New Roman" w:eastAsia="Times New Roman" w:hAnsi="Times New Roman" w:cs="Times New Roman"/>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2"/>
    <w:semiHidden/>
    <w:rsid w:val="00F61FD3"/>
  </w:style>
  <w:style w:type="paragraph" w:customStyle="1" w:styleId="2b">
    <w:name w:val="Без интервала2"/>
    <w:uiPriority w:val="99"/>
    <w:rsid w:val="00F61FD3"/>
    <w:pPr>
      <w:spacing w:after="0" w:line="240" w:lineRule="auto"/>
    </w:pPr>
    <w:rPr>
      <w:rFonts w:ascii="Calibri" w:eastAsia="Times New Roman" w:hAnsi="Calibri" w:cs="Times New Roman"/>
      <w:lang w:val="uk-UA"/>
    </w:rPr>
  </w:style>
  <w:style w:type="character" w:customStyle="1" w:styleId="2c">
    <w:name w:val="Основной текст (2)_ Знак"/>
    <w:uiPriority w:val="99"/>
    <w:locked/>
    <w:rsid w:val="00F61FD3"/>
    <w:rPr>
      <w:i/>
      <w:iCs/>
      <w:sz w:val="23"/>
      <w:szCs w:val="23"/>
      <w:lang w:val="uk-UA" w:eastAsia="uk-UA" w:bidi="ar-SA"/>
    </w:rPr>
  </w:style>
  <w:style w:type="paragraph" w:customStyle="1" w:styleId="222">
    <w:name w:val="Основной текст 22"/>
    <w:basedOn w:val="a"/>
    <w:uiPriority w:val="99"/>
    <w:rsid w:val="00F61FD3"/>
    <w:pPr>
      <w:overflowPunct w:val="0"/>
      <w:autoSpaceDE w:val="0"/>
      <w:autoSpaceDN w:val="0"/>
      <w:adjustRightInd w:val="0"/>
      <w:spacing w:after="120"/>
      <w:ind w:left="283"/>
    </w:pPr>
    <w:rPr>
      <w:sz w:val="20"/>
      <w:szCs w:val="20"/>
      <w:lang w:eastAsia="ru-RU"/>
    </w:rPr>
  </w:style>
  <w:style w:type="table" w:customStyle="1" w:styleId="51">
    <w:name w:val="Сетка таблицы5"/>
    <w:basedOn w:val="a1"/>
    <w:next w:val="a3"/>
    <w:uiPriority w:val="99"/>
    <w:rsid w:val="00F61FD3"/>
    <w:pPr>
      <w:spacing w:after="0" w:line="240" w:lineRule="auto"/>
    </w:pPr>
    <w:rPr>
      <w:rFonts w:ascii="Times New Roman" w:eastAsia="Calibri" w:hAnsi="Times New Roman" w:cs="Times New Roman"/>
      <w:sz w:val="20"/>
      <w:szCs w:val="20"/>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3">
    <w:name w:val="Char Знак Знак Char Знак Знак Знак Знак Знак Знак Знак Знак Знак Знак Знак Знак Знак Знак Знак"/>
    <w:basedOn w:val="a"/>
    <w:uiPriority w:val="99"/>
    <w:rsid w:val="00F61FD3"/>
    <w:rPr>
      <w:rFonts w:ascii="Verdana" w:hAnsi="Verdana" w:cs="Verdana"/>
      <w:sz w:val="20"/>
      <w:szCs w:val="20"/>
      <w:lang w:val="en-US" w:eastAsia="en-US"/>
    </w:rPr>
  </w:style>
  <w:style w:type="character" w:customStyle="1" w:styleId="Heading1Char">
    <w:name w:val="Heading 1 Char"/>
    <w:aliases w:val="Знак Char"/>
    <w:uiPriority w:val="99"/>
    <w:rsid w:val="00F61FD3"/>
    <w:rPr>
      <w:rFonts w:ascii="Times New Roman" w:hAnsi="Times New Roman" w:cs="Times New Roman"/>
      <w:b/>
      <w:bCs/>
      <w:sz w:val="24"/>
      <w:szCs w:val="24"/>
      <w:lang w:val="uk-UA" w:eastAsia="uk-UA"/>
    </w:rPr>
  </w:style>
  <w:style w:type="character" w:styleId="afd">
    <w:name w:val="page number"/>
    <w:uiPriority w:val="99"/>
    <w:rsid w:val="00F61FD3"/>
    <w:rPr>
      <w:rFonts w:cs="Times New Roman"/>
    </w:rPr>
  </w:style>
  <w:style w:type="character" w:customStyle="1" w:styleId="FooterChar">
    <w:name w:val="Footer Char"/>
    <w:aliases w:val="Знак13 Char,Нижний колонтитул Знак Знак Char,Нижний колонтитул Знак Знак Знак Знак Char,Нижний колонтитул Знак2 Знак Знак Знак Знак Char,Нижний колонтитул Знак1 Знак Знак Знак Знак Знак Char"/>
    <w:uiPriority w:val="99"/>
    <w:rsid w:val="00F61FD3"/>
    <w:rPr>
      <w:rFonts w:ascii="Times New Roman" w:hAnsi="Times New Roman" w:cs="Times New Roman"/>
      <w:sz w:val="24"/>
      <w:szCs w:val="24"/>
      <w:lang w:eastAsia="ru-RU"/>
    </w:rPr>
  </w:style>
  <w:style w:type="character" w:customStyle="1" w:styleId="BodyTextChar">
    <w:name w:val="Body Text Char"/>
    <w:aliases w:val="Знак7 Знак Char,Знак7 Char"/>
    <w:uiPriority w:val="99"/>
    <w:rsid w:val="00F61FD3"/>
    <w:rPr>
      <w:rFonts w:ascii="MS Mincho" w:eastAsia="MS Mincho" w:cs="MS Mincho"/>
      <w:lang w:eastAsia="ru-RU"/>
    </w:rPr>
  </w:style>
  <w:style w:type="paragraph" w:styleId="afe">
    <w:name w:val="List"/>
    <w:basedOn w:val="a7"/>
    <w:uiPriority w:val="99"/>
    <w:rsid w:val="00F61FD3"/>
    <w:pPr>
      <w:suppressAutoHyphens/>
    </w:pPr>
    <w:rPr>
      <w:rFonts w:ascii="MS Mincho" w:eastAsia="MS Mincho" w:hAnsi="MS Mincho" w:cs="MS Mincho"/>
      <w:sz w:val="22"/>
      <w:szCs w:val="22"/>
      <w:lang w:val="ru-RU" w:eastAsia="zh-CN"/>
    </w:rPr>
  </w:style>
  <w:style w:type="character" w:customStyle="1" w:styleId="BodyTextIndent2Char">
    <w:name w:val="Body Text Indent 2 Char"/>
    <w:aliases w:val="Основной текст с отступом 2 Знак1 Char,Основной текст с отступом 2 Знак Знак Char,Основной текст с отступом 2 Знак2 Знак Знак Char,Основной текст с отступом 2 Знак1 Знак Знак Знак Char,отст Знак1 Знак Знак Знак Char"/>
    <w:uiPriority w:val="99"/>
    <w:rsid w:val="00F61FD3"/>
    <w:rPr>
      <w:lang w:val="uk-UA" w:eastAsia="ru-RU"/>
    </w:rPr>
  </w:style>
  <w:style w:type="character" w:customStyle="1" w:styleId="BodyTextIndent3Char">
    <w:name w:val="Body Text Indent 3 Char"/>
    <w:aliases w:val="Знак1 Char,Основной текст с отступом 3 Знак1 Char,Основной текст с отступом 3 Знак Знак Char,Основной текст с отступом 3 Знак1 Знак Знак1 Char,Основной текст с отступом 3 Знак Знак Знак Знак2 Char"/>
    <w:uiPriority w:val="99"/>
    <w:rsid w:val="00F61FD3"/>
    <w:rPr>
      <w:sz w:val="16"/>
      <w:lang w:eastAsia="ru-RU"/>
    </w:rPr>
  </w:style>
  <w:style w:type="numbering" w:customStyle="1" w:styleId="1111">
    <w:name w:val="Нет списка1111"/>
    <w:next w:val="a2"/>
    <w:uiPriority w:val="99"/>
    <w:semiHidden/>
    <w:unhideWhenUsed/>
    <w:rsid w:val="00F61FD3"/>
  </w:style>
  <w:style w:type="paragraph" w:styleId="aff">
    <w:name w:val="caption"/>
    <w:basedOn w:val="a"/>
    <w:uiPriority w:val="99"/>
    <w:qFormat/>
    <w:rsid w:val="00F61FD3"/>
    <w:pPr>
      <w:suppressLineNumbers/>
      <w:suppressAutoHyphens/>
      <w:spacing w:before="120" w:after="120"/>
    </w:pPr>
    <w:rPr>
      <w:i/>
      <w:iCs/>
      <w:lang w:val="ru-RU" w:eastAsia="zh-CN"/>
    </w:rPr>
  </w:style>
  <w:style w:type="numbering" w:customStyle="1" w:styleId="313">
    <w:name w:val="Нет списка31"/>
    <w:next w:val="a2"/>
    <w:semiHidden/>
    <w:rsid w:val="00F61FD3"/>
  </w:style>
  <w:style w:type="table" w:customStyle="1" w:styleId="61">
    <w:name w:val="Сетка таблицы6"/>
    <w:basedOn w:val="a1"/>
    <w:next w:val="a3"/>
    <w:uiPriority w:val="99"/>
    <w:rsid w:val="00F61FD3"/>
    <w:pPr>
      <w:spacing w:after="0" w:line="240" w:lineRule="auto"/>
      <w:jc w:val="both"/>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2"/>
    <w:semiHidden/>
    <w:rsid w:val="00F61FD3"/>
  </w:style>
  <w:style w:type="table" w:customStyle="1" w:styleId="71">
    <w:name w:val="Сетка таблицы7"/>
    <w:basedOn w:val="a1"/>
    <w:next w:val="a3"/>
    <w:uiPriority w:val="99"/>
    <w:rsid w:val="00F61FD3"/>
    <w:pPr>
      <w:spacing w:after="0" w:line="240" w:lineRule="auto"/>
      <w:jc w:val="both"/>
    </w:pPr>
    <w:rPr>
      <w:rFonts w:ascii="Times New Roman" w:eastAsia="Times New Roman" w:hAnsi="Times New Roman"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Title"/>
    <w:basedOn w:val="a"/>
    <w:next w:val="a"/>
    <w:link w:val="aff1"/>
    <w:uiPriority w:val="99"/>
    <w:qFormat/>
    <w:rsid w:val="00F61FD3"/>
    <w:pPr>
      <w:spacing w:before="240" w:after="60"/>
      <w:jc w:val="center"/>
      <w:outlineLvl w:val="0"/>
    </w:pPr>
    <w:rPr>
      <w:rFonts w:ascii="Cambria" w:hAnsi="Cambria"/>
      <w:b/>
      <w:bCs/>
      <w:kern w:val="28"/>
      <w:sz w:val="32"/>
      <w:szCs w:val="32"/>
      <w:lang w:eastAsia="ru-RU"/>
    </w:rPr>
  </w:style>
  <w:style w:type="character" w:customStyle="1" w:styleId="aff1">
    <w:name w:val="Название Знак"/>
    <w:basedOn w:val="a0"/>
    <w:link w:val="aff0"/>
    <w:uiPriority w:val="99"/>
    <w:rsid w:val="00F61FD3"/>
    <w:rPr>
      <w:rFonts w:ascii="Cambria" w:eastAsia="Times New Roman" w:hAnsi="Cambria" w:cs="Times New Roman"/>
      <w:b/>
      <w:bCs/>
      <w:kern w:val="28"/>
      <w:sz w:val="32"/>
      <w:szCs w:val="32"/>
      <w:lang w:val="uk-UA" w:eastAsia="ru-RU"/>
    </w:rPr>
  </w:style>
  <w:style w:type="paragraph" w:styleId="aff2">
    <w:name w:val="No Spacing"/>
    <w:uiPriority w:val="99"/>
    <w:qFormat/>
    <w:rsid w:val="00F61FD3"/>
    <w:pPr>
      <w:spacing w:after="0" w:line="240" w:lineRule="auto"/>
    </w:pPr>
    <w:rPr>
      <w:rFonts w:ascii="Times New Roman" w:eastAsia="Calibri" w:hAnsi="Times New Roman" w:cs="Times New Roman"/>
      <w:sz w:val="24"/>
      <w:szCs w:val="24"/>
      <w:lang w:val="uk-UA" w:eastAsia="ru-RU"/>
    </w:rPr>
  </w:style>
  <w:style w:type="paragraph" w:styleId="aff3">
    <w:name w:val="Subtitle"/>
    <w:basedOn w:val="a"/>
    <w:next w:val="a"/>
    <w:link w:val="aff4"/>
    <w:uiPriority w:val="99"/>
    <w:qFormat/>
    <w:rsid w:val="00F61FD3"/>
    <w:pPr>
      <w:spacing w:after="60"/>
      <w:jc w:val="center"/>
      <w:outlineLvl w:val="1"/>
    </w:pPr>
    <w:rPr>
      <w:rFonts w:ascii="Cambria" w:hAnsi="Cambria"/>
      <w:lang w:eastAsia="ru-RU"/>
    </w:rPr>
  </w:style>
  <w:style w:type="character" w:customStyle="1" w:styleId="aff4">
    <w:name w:val="Подзаголовок Знак"/>
    <w:basedOn w:val="a0"/>
    <w:link w:val="aff3"/>
    <w:uiPriority w:val="99"/>
    <w:rsid w:val="00F61FD3"/>
    <w:rPr>
      <w:rFonts w:ascii="Cambria" w:eastAsia="Times New Roman" w:hAnsi="Cambria" w:cs="Times New Roman"/>
      <w:sz w:val="24"/>
      <w:szCs w:val="24"/>
      <w:lang w:val="uk-UA" w:eastAsia="ru-RU"/>
    </w:rPr>
  </w:style>
  <w:style w:type="numbering" w:customStyle="1" w:styleId="52">
    <w:name w:val="Нет списка5"/>
    <w:next w:val="a2"/>
    <w:semiHidden/>
    <w:unhideWhenUsed/>
    <w:rsid w:val="00F61FD3"/>
  </w:style>
  <w:style w:type="numbering" w:customStyle="1" w:styleId="62">
    <w:name w:val="Нет списка6"/>
    <w:next w:val="a2"/>
    <w:semiHidden/>
    <w:unhideWhenUsed/>
    <w:rsid w:val="00F61FD3"/>
  </w:style>
  <w:style w:type="numbering" w:customStyle="1" w:styleId="72">
    <w:name w:val="Нет списка7"/>
    <w:next w:val="a2"/>
    <w:semiHidden/>
    <w:rsid w:val="00F61FD3"/>
  </w:style>
  <w:style w:type="paragraph" w:customStyle="1" w:styleId="1f7">
    <w:name w:val="Знак Знак Знак Знак Знак Знак Знак1 Знак Знак"/>
    <w:basedOn w:val="a"/>
    <w:uiPriority w:val="99"/>
    <w:rsid w:val="00F61FD3"/>
    <w:pPr>
      <w:spacing w:after="160" w:line="240" w:lineRule="exact"/>
    </w:pPr>
    <w:rPr>
      <w:sz w:val="20"/>
      <w:szCs w:val="20"/>
      <w:lang w:val="de-DE" w:eastAsia="de-CH"/>
    </w:rPr>
  </w:style>
  <w:style w:type="paragraph" w:customStyle="1" w:styleId="aff5">
    <w:name w:val="Знак Знак Знак Знак"/>
    <w:basedOn w:val="a"/>
    <w:autoRedefine/>
    <w:uiPriority w:val="99"/>
    <w:rsid w:val="00F61FD3"/>
    <w:pPr>
      <w:spacing w:after="160" w:line="240" w:lineRule="exact"/>
    </w:pPr>
    <w:rPr>
      <w:rFonts w:ascii="Verdana" w:eastAsia="MS Mincho" w:hAnsi="Verdana"/>
      <w:sz w:val="20"/>
      <w:szCs w:val="20"/>
      <w:lang w:val="en-US" w:eastAsia="en-US"/>
    </w:rPr>
  </w:style>
  <w:style w:type="paragraph" w:customStyle="1" w:styleId="35">
    <w:name w:val="Без интервала3"/>
    <w:uiPriority w:val="99"/>
    <w:rsid w:val="00F61FD3"/>
    <w:pPr>
      <w:spacing w:after="0" w:line="240" w:lineRule="auto"/>
    </w:pPr>
    <w:rPr>
      <w:rFonts w:ascii="Calibri" w:eastAsia="Calibri" w:hAnsi="Calibri" w:cs="Calibri"/>
      <w:lang w:eastAsia="ru-RU"/>
    </w:rPr>
  </w:style>
  <w:style w:type="character" w:customStyle="1" w:styleId="WW8Num1z1">
    <w:name w:val="WW8Num1z1"/>
    <w:uiPriority w:val="99"/>
    <w:rsid w:val="00F61FD3"/>
    <w:rPr>
      <w:rFonts w:ascii="Courier New" w:hAnsi="Courier New" w:cs="Courier New"/>
    </w:rPr>
  </w:style>
  <w:style w:type="character" w:customStyle="1" w:styleId="WW8Num1z2">
    <w:name w:val="WW8Num1z2"/>
    <w:uiPriority w:val="99"/>
    <w:rsid w:val="00F61FD3"/>
    <w:rPr>
      <w:rFonts w:ascii="Wingdings" w:hAnsi="Wingdings" w:cs="Wingdings"/>
    </w:rPr>
  </w:style>
  <w:style w:type="character" w:customStyle="1" w:styleId="WW8Num1z3">
    <w:name w:val="WW8Num1z3"/>
    <w:uiPriority w:val="99"/>
    <w:rsid w:val="00F61FD3"/>
    <w:rPr>
      <w:rFonts w:ascii="Symbol" w:hAnsi="Symbol" w:cs="Symbol"/>
    </w:rPr>
  </w:style>
  <w:style w:type="character" w:customStyle="1" w:styleId="WW8Num3z0">
    <w:name w:val="WW8Num3z0"/>
    <w:uiPriority w:val="99"/>
    <w:rsid w:val="00F61FD3"/>
    <w:rPr>
      <w:rFonts w:ascii="Times New Roman" w:eastAsia="Times New Roman" w:hAnsi="Times New Roman" w:cs="Times New Roman"/>
    </w:rPr>
  </w:style>
  <w:style w:type="character" w:customStyle="1" w:styleId="aff6">
    <w:name w:val="Символ сноски"/>
    <w:basedOn w:val="1f5"/>
    <w:uiPriority w:val="99"/>
    <w:rsid w:val="00F61FD3"/>
    <w:rPr>
      <w:rFonts w:ascii="Times New Roman" w:hAnsi="Times New Roman" w:cs="Times New Roman"/>
      <w:vertAlign w:val="superscript"/>
    </w:rPr>
  </w:style>
  <w:style w:type="character" w:customStyle="1" w:styleId="aff7">
    <w:name w:val="Символы концевой сноски"/>
    <w:basedOn w:val="1f5"/>
    <w:uiPriority w:val="99"/>
    <w:rsid w:val="00F61FD3"/>
    <w:rPr>
      <w:rFonts w:ascii="Times New Roman" w:hAnsi="Times New Roman" w:cs="Times New Roman"/>
      <w:vertAlign w:val="superscript"/>
    </w:rPr>
  </w:style>
  <w:style w:type="character" w:customStyle="1" w:styleId="1f8">
    <w:name w:val="Знак примечания1"/>
    <w:basedOn w:val="1f5"/>
    <w:uiPriority w:val="99"/>
    <w:rsid w:val="00F61FD3"/>
    <w:rPr>
      <w:rFonts w:ascii="Times New Roman" w:hAnsi="Times New Roman" w:cs="Times New Roman"/>
      <w:sz w:val="16"/>
    </w:rPr>
  </w:style>
  <w:style w:type="paragraph" w:customStyle="1" w:styleId="1f9">
    <w:name w:val="Название1"/>
    <w:basedOn w:val="a"/>
    <w:uiPriority w:val="99"/>
    <w:rsid w:val="00F61FD3"/>
    <w:pPr>
      <w:suppressLineNumbers/>
      <w:suppressAutoHyphens/>
      <w:spacing w:before="120" w:after="120"/>
      <w:jc w:val="both"/>
    </w:pPr>
    <w:rPr>
      <w:rFonts w:cs="Lohit Hindi"/>
      <w:i/>
      <w:iCs/>
      <w:lang w:eastAsia="ar-SA"/>
    </w:rPr>
  </w:style>
  <w:style w:type="paragraph" w:customStyle="1" w:styleId="1fa">
    <w:name w:val="Указатель1"/>
    <w:basedOn w:val="a"/>
    <w:uiPriority w:val="99"/>
    <w:rsid w:val="00F61FD3"/>
    <w:pPr>
      <w:suppressLineNumbers/>
      <w:suppressAutoHyphens/>
      <w:jc w:val="both"/>
    </w:pPr>
    <w:rPr>
      <w:rFonts w:cs="Lohit Hindi"/>
      <w:sz w:val="26"/>
      <w:szCs w:val="20"/>
      <w:lang w:eastAsia="ar-SA"/>
    </w:rPr>
  </w:style>
  <w:style w:type="paragraph" w:customStyle="1" w:styleId="1fb">
    <w:name w:val="Заголовок таблицы ссылок1"/>
    <w:basedOn w:val="a"/>
    <w:next w:val="a"/>
    <w:uiPriority w:val="99"/>
    <w:rsid w:val="00F61FD3"/>
    <w:pPr>
      <w:suppressAutoHyphens/>
      <w:spacing w:before="120"/>
      <w:jc w:val="both"/>
    </w:pPr>
    <w:rPr>
      <w:rFonts w:ascii="Arial" w:hAnsi="Arial" w:cs="Arial"/>
      <w:b/>
      <w:szCs w:val="20"/>
      <w:lang w:eastAsia="ar-SA"/>
    </w:rPr>
  </w:style>
  <w:style w:type="paragraph" w:styleId="aff8">
    <w:name w:val="Signature"/>
    <w:basedOn w:val="a"/>
    <w:link w:val="aff9"/>
    <w:uiPriority w:val="99"/>
    <w:rsid w:val="00F61FD3"/>
    <w:pPr>
      <w:suppressAutoHyphens/>
      <w:ind w:left="5040"/>
    </w:pPr>
    <w:rPr>
      <w:sz w:val="26"/>
      <w:szCs w:val="20"/>
      <w:lang w:eastAsia="ar-SA"/>
    </w:rPr>
  </w:style>
  <w:style w:type="character" w:customStyle="1" w:styleId="aff9">
    <w:name w:val="Подпись Знак"/>
    <w:basedOn w:val="a0"/>
    <w:link w:val="aff8"/>
    <w:uiPriority w:val="99"/>
    <w:rsid w:val="00F61FD3"/>
    <w:rPr>
      <w:rFonts w:ascii="Times New Roman" w:eastAsia="Times New Roman" w:hAnsi="Times New Roman" w:cs="Times New Roman"/>
      <w:sz w:val="26"/>
      <w:szCs w:val="20"/>
      <w:lang w:val="uk-UA" w:eastAsia="ar-SA"/>
    </w:rPr>
  </w:style>
  <w:style w:type="paragraph" w:customStyle="1" w:styleId="1fc">
    <w:name w:val="Шапка1"/>
    <w:basedOn w:val="a"/>
    <w:uiPriority w:val="99"/>
    <w:rsid w:val="00F61FD3"/>
    <w:pPr>
      <w:suppressAutoHyphens/>
      <w:ind w:left="1080" w:hanging="1080"/>
      <w:jc w:val="both"/>
    </w:pPr>
    <w:rPr>
      <w:rFonts w:ascii="Arial" w:hAnsi="Arial" w:cs="Arial"/>
      <w:szCs w:val="20"/>
      <w:lang w:eastAsia="ar-SA"/>
    </w:rPr>
  </w:style>
  <w:style w:type="paragraph" w:styleId="1fd">
    <w:name w:val="toc 1"/>
    <w:basedOn w:val="a"/>
    <w:next w:val="a"/>
    <w:uiPriority w:val="99"/>
    <w:rsid w:val="00F61FD3"/>
    <w:pPr>
      <w:keepNext/>
      <w:tabs>
        <w:tab w:val="right" w:leader="dot" w:pos="9461"/>
      </w:tabs>
      <w:suppressAutoHyphens/>
      <w:spacing w:before="60"/>
      <w:jc w:val="both"/>
    </w:pPr>
    <w:rPr>
      <w:b/>
      <w:caps/>
      <w:sz w:val="28"/>
      <w:szCs w:val="20"/>
      <w:lang w:eastAsia="ar-SA"/>
    </w:rPr>
  </w:style>
  <w:style w:type="paragraph" w:styleId="2d">
    <w:name w:val="toc 2"/>
    <w:basedOn w:val="a"/>
    <w:next w:val="a"/>
    <w:uiPriority w:val="99"/>
    <w:rsid w:val="00F61FD3"/>
    <w:pPr>
      <w:tabs>
        <w:tab w:val="left" w:pos="1040"/>
        <w:tab w:val="right" w:leader="dot" w:pos="9461"/>
      </w:tabs>
      <w:suppressAutoHyphens/>
      <w:ind w:left="260"/>
      <w:jc w:val="both"/>
    </w:pPr>
    <w:rPr>
      <w:sz w:val="28"/>
      <w:szCs w:val="28"/>
      <w:lang w:val="ru-RU" w:eastAsia="ar-SA"/>
    </w:rPr>
  </w:style>
  <w:style w:type="paragraph" w:styleId="36">
    <w:name w:val="toc 3"/>
    <w:basedOn w:val="a"/>
    <w:next w:val="a"/>
    <w:uiPriority w:val="99"/>
    <w:rsid w:val="00F61FD3"/>
    <w:pPr>
      <w:tabs>
        <w:tab w:val="right" w:leader="dot" w:pos="9461"/>
      </w:tabs>
      <w:suppressAutoHyphens/>
      <w:ind w:left="520"/>
      <w:jc w:val="both"/>
    </w:pPr>
    <w:rPr>
      <w:i/>
      <w:smallCaps/>
      <w:sz w:val="28"/>
      <w:szCs w:val="20"/>
      <w:lang w:eastAsia="ar-SA"/>
    </w:rPr>
  </w:style>
  <w:style w:type="paragraph" w:styleId="43">
    <w:name w:val="toc 4"/>
    <w:basedOn w:val="a"/>
    <w:next w:val="a"/>
    <w:uiPriority w:val="99"/>
    <w:rsid w:val="00F61FD3"/>
    <w:pPr>
      <w:tabs>
        <w:tab w:val="right" w:leader="dot" w:pos="9461"/>
      </w:tabs>
      <w:suppressAutoHyphens/>
      <w:ind w:left="780"/>
      <w:jc w:val="both"/>
    </w:pPr>
    <w:rPr>
      <w:sz w:val="26"/>
      <w:szCs w:val="20"/>
      <w:lang w:eastAsia="ar-SA"/>
    </w:rPr>
  </w:style>
  <w:style w:type="paragraph" w:customStyle="1" w:styleId="1fe">
    <w:name w:val="Текст макроса1"/>
    <w:uiPriority w:val="99"/>
    <w:rsid w:val="00F61FD3"/>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jc w:val="both"/>
    </w:pPr>
    <w:rPr>
      <w:rFonts w:ascii="Courier New CYR" w:eastAsia="Times New Roman" w:hAnsi="Courier New CYR" w:cs="Courier New CYR"/>
      <w:sz w:val="20"/>
      <w:szCs w:val="20"/>
      <w:lang w:val="uk-UA" w:eastAsia="ar-SA"/>
    </w:rPr>
  </w:style>
  <w:style w:type="paragraph" w:customStyle="1" w:styleId="-">
    <w:name w:val="Доручення -Кому"/>
    <w:basedOn w:val="a"/>
    <w:uiPriority w:val="99"/>
    <w:rsid w:val="00F61FD3"/>
    <w:pPr>
      <w:keepNext/>
      <w:suppressAutoHyphens/>
      <w:ind w:left="4320"/>
    </w:pPr>
    <w:rPr>
      <w:b/>
      <w:sz w:val="26"/>
      <w:szCs w:val="20"/>
      <w:lang w:eastAsia="ar-SA"/>
    </w:rPr>
  </w:style>
  <w:style w:type="paragraph" w:customStyle="1" w:styleId="-0">
    <w:name w:val="Доручення -Термін"/>
    <w:basedOn w:val="a"/>
    <w:uiPriority w:val="99"/>
    <w:rsid w:val="00F61FD3"/>
    <w:pPr>
      <w:suppressAutoHyphens/>
      <w:spacing w:before="120" w:after="360"/>
      <w:ind w:left="4680"/>
    </w:pPr>
    <w:rPr>
      <w:sz w:val="26"/>
      <w:szCs w:val="20"/>
      <w:lang w:eastAsia="ar-SA"/>
    </w:rPr>
  </w:style>
  <w:style w:type="paragraph" w:customStyle="1" w:styleId="-1">
    <w:name w:val="Доручення -Зміст"/>
    <w:basedOn w:val="a"/>
    <w:uiPriority w:val="99"/>
    <w:rsid w:val="00F61FD3"/>
    <w:pPr>
      <w:keepNext/>
      <w:suppressAutoHyphens/>
      <w:spacing w:before="120"/>
      <w:jc w:val="both"/>
    </w:pPr>
    <w:rPr>
      <w:sz w:val="26"/>
      <w:szCs w:val="20"/>
      <w:lang w:eastAsia="ar-SA"/>
    </w:rPr>
  </w:style>
  <w:style w:type="paragraph" w:styleId="1ff">
    <w:name w:val="index 1"/>
    <w:basedOn w:val="a"/>
    <w:next w:val="a"/>
    <w:uiPriority w:val="99"/>
    <w:rsid w:val="00F61FD3"/>
    <w:pPr>
      <w:tabs>
        <w:tab w:val="right" w:leader="dot" w:pos="9461"/>
      </w:tabs>
      <w:suppressAutoHyphens/>
      <w:ind w:left="260" w:hanging="260"/>
      <w:jc w:val="both"/>
    </w:pPr>
    <w:rPr>
      <w:sz w:val="26"/>
      <w:szCs w:val="20"/>
      <w:lang w:eastAsia="ar-SA"/>
    </w:rPr>
  </w:style>
  <w:style w:type="paragraph" w:styleId="affa">
    <w:name w:val="index heading"/>
    <w:basedOn w:val="a"/>
    <w:next w:val="1ff"/>
    <w:uiPriority w:val="99"/>
    <w:rsid w:val="00F61FD3"/>
    <w:pPr>
      <w:suppressAutoHyphens/>
      <w:jc w:val="both"/>
    </w:pPr>
    <w:rPr>
      <w:rFonts w:ascii="Arial" w:hAnsi="Arial" w:cs="Arial"/>
      <w:b/>
      <w:sz w:val="26"/>
      <w:szCs w:val="20"/>
      <w:lang w:eastAsia="ar-SA"/>
    </w:rPr>
  </w:style>
  <w:style w:type="paragraph" w:customStyle="1" w:styleId="314">
    <w:name w:val="Основной текст с отступом 31"/>
    <w:basedOn w:val="a"/>
    <w:uiPriority w:val="99"/>
    <w:rsid w:val="00F61FD3"/>
    <w:pPr>
      <w:suppressAutoHyphens/>
      <w:autoSpaceDE w:val="0"/>
      <w:ind w:firstLine="520"/>
      <w:jc w:val="both"/>
    </w:pPr>
    <w:rPr>
      <w:sz w:val="26"/>
      <w:szCs w:val="20"/>
      <w:lang w:eastAsia="ar-SA"/>
    </w:rPr>
  </w:style>
  <w:style w:type="paragraph" w:customStyle="1" w:styleId="315">
    <w:name w:val="Основной текст 31"/>
    <w:basedOn w:val="a"/>
    <w:uiPriority w:val="99"/>
    <w:rsid w:val="00F61FD3"/>
    <w:pPr>
      <w:suppressAutoHyphens/>
      <w:autoSpaceDE w:val="0"/>
      <w:jc w:val="center"/>
    </w:pPr>
    <w:rPr>
      <w:b/>
      <w:sz w:val="26"/>
      <w:szCs w:val="20"/>
      <w:lang w:eastAsia="ar-SA"/>
    </w:rPr>
  </w:style>
  <w:style w:type="paragraph" w:customStyle="1" w:styleId="1ff0">
    <w:name w:val="Знак Знак1 Знак Знак Знак Знак Знак Знак Знак Знак Знак Знак Знак"/>
    <w:basedOn w:val="a"/>
    <w:uiPriority w:val="99"/>
    <w:rsid w:val="00F61FD3"/>
    <w:pPr>
      <w:suppressAutoHyphens/>
    </w:pPr>
    <w:rPr>
      <w:rFonts w:ascii="Verdana" w:hAnsi="Verdana" w:cs="Verdana"/>
      <w:sz w:val="20"/>
      <w:szCs w:val="20"/>
      <w:lang w:val="en-US" w:eastAsia="ar-SA"/>
    </w:rPr>
  </w:style>
  <w:style w:type="paragraph" w:customStyle="1" w:styleId="2e">
    <w:name w:val="Знак Знак2 Знак Знак Знак Знак Знак Знак"/>
    <w:basedOn w:val="a"/>
    <w:uiPriority w:val="99"/>
    <w:rsid w:val="00F61FD3"/>
    <w:pPr>
      <w:suppressAutoHyphens/>
    </w:pPr>
    <w:rPr>
      <w:rFonts w:ascii="Verdana" w:hAnsi="Verdana" w:cs="Verdana"/>
      <w:sz w:val="20"/>
      <w:szCs w:val="20"/>
      <w:lang w:val="en-US" w:eastAsia="ar-SA"/>
    </w:rPr>
  </w:style>
  <w:style w:type="paragraph" w:customStyle="1" w:styleId="affb">
    <w:name w:val="Знак Знак Знак Знак Знак Знак Знак Знак Знак Знак Знак Знак Знак Знак Знак Знак"/>
    <w:basedOn w:val="a"/>
    <w:uiPriority w:val="99"/>
    <w:rsid w:val="00F61FD3"/>
    <w:pPr>
      <w:suppressAutoHyphens/>
    </w:pPr>
    <w:rPr>
      <w:rFonts w:ascii="Verdana" w:hAnsi="Verdana" w:cs="Verdana"/>
      <w:sz w:val="20"/>
      <w:szCs w:val="20"/>
      <w:lang w:val="en-US" w:eastAsia="ar-SA"/>
    </w:rPr>
  </w:style>
  <w:style w:type="paragraph" w:customStyle="1" w:styleId="affc">
    <w:name w:val="Знак Знак"/>
    <w:basedOn w:val="a"/>
    <w:uiPriority w:val="99"/>
    <w:rsid w:val="00F61FD3"/>
    <w:pPr>
      <w:suppressAutoHyphens/>
    </w:pPr>
    <w:rPr>
      <w:rFonts w:ascii="Verdana" w:hAnsi="Verdana" w:cs="Verdana"/>
      <w:sz w:val="20"/>
      <w:szCs w:val="20"/>
      <w:lang w:val="en-US" w:eastAsia="ar-SA"/>
    </w:rPr>
  </w:style>
  <w:style w:type="paragraph" w:customStyle="1" w:styleId="1ff1">
    <w:name w:val="Знак Знак1 Знак Знак Знак Знак"/>
    <w:basedOn w:val="a"/>
    <w:uiPriority w:val="99"/>
    <w:rsid w:val="00F61FD3"/>
    <w:pPr>
      <w:suppressAutoHyphens/>
    </w:pPr>
    <w:rPr>
      <w:rFonts w:ascii="Verdana" w:hAnsi="Verdana" w:cs="Verdana"/>
      <w:sz w:val="20"/>
      <w:szCs w:val="20"/>
      <w:lang w:val="en-US" w:eastAsia="ar-SA"/>
    </w:rPr>
  </w:style>
  <w:style w:type="paragraph" w:customStyle="1" w:styleId="affd">
    <w:name w:val="Содержимое таблицы"/>
    <w:basedOn w:val="a"/>
    <w:uiPriority w:val="99"/>
    <w:rsid w:val="00F61FD3"/>
    <w:pPr>
      <w:suppressLineNumbers/>
      <w:suppressAutoHyphens/>
      <w:jc w:val="both"/>
    </w:pPr>
    <w:rPr>
      <w:sz w:val="26"/>
      <w:szCs w:val="20"/>
      <w:lang w:eastAsia="ar-SA"/>
    </w:rPr>
  </w:style>
  <w:style w:type="paragraph" w:customStyle="1" w:styleId="affe">
    <w:name w:val="Заголовок таблицы"/>
    <w:basedOn w:val="affd"/>
    <w:uiPriority w:val="99"/>
    <w:rsid w:val="00F61FD3"/>
    <w:pPr>
      <w:jc w:val="center"/>
    </w:pPr>
    <w:rPr>
      <w:b/>
      <w:bCs/>
    </w:rPr>
  </w:style>
  <w:style w:type="paragraph" w:customStyle="1" w:styleId="Style38">
    <w:name w:val="Style38"/>
    <w:basedOn w:val="a"/>
    <w:uiPriority w:val="99"/>
    <w:rsid w:val="00F61FD3"/>
    <w:pPr>
      <w:widowControl w:val="0"/>
      <w:autoSpaceDE w:val="0"/>
      <w:autoSpaceDN w:val="0"/>
      <w:adjustRightInd w:val="0"/>
      <w:spacing w:line="240" w:lineRule="exact"/>
      <w:ind w:firstLine="398"/>
      <w:jc w:val="both"/>
    </w:pPr>
    <w:rPr>
      <w:lang w:eastAsia="ru-RU"/>
    </w:rPr>
  </w:style>
  <w:style w:type="paragraph" w:customStyle="1" w:styleId="Style1">
    <w:name w:val="Style1"/>
    <w:basedOn w:val="a"/>
    <w:uiPriority w:val="99"/>
    <w:rsid w:val="00F61FD3"/>
    <w:pPr>
      <w:widowControl w:val="0"/>
      <w:autoSpaceDE w:val="0"/>
      <w:autoSpaceDN w:val="0"/>
      <w:adjustRightInd w:val="0"/>
      <w:spacing w:line="274" w:lineRule="exact"/>
      <w:ind w:hanging="1790"/>
    </w:pPr>
    <w:rPr>
      <w:lang w:val="ru-RU" w:eastAsia="ru-RU"/>
    </w:rPr>
  </w:style>
  <w:style w:type="paragraph" w:customStyle="1" w:styleId="Style2">
    <w:name w:val="Style2"/>
    <w:basedOn w:val="a"/>
    <w:uiPriority w:val="99"/>
    <w:rsid w:val="00F61FD3"/>
    <w:pPr>
      <w:widowControl w:val="0"/>
      <w:autoSpaceDE w:val="0"/>
      <w:autoSpaceDN w:val="0"/>
      <w:adjustRightInd w:val="0"/>
      <w:spacing w:line="275" w:lineRule="exact"/>
      <w:ind w:firstLine="355"/>
      <w:jc w:val="both"/>
    </w:pPr>
    <w:rPr>
      <w:lang w:val="ru-RU" w:eastAsia="ru-RU"/>
    </w:rPr>
  </w:style>
  <w:style w:type="paragraph" w:customStyle="1" w:styleId="Style3">
    <w:name w:val="Style3"/>
    <w:basedOn w:val="a"/>
    <w:uiPriority w:val="99"/>
    <w:rsid w:val="00F61FD3"/>
    <w:pPr>
      <w:widowControl w:val="0"/>
      <w:autoSpaceDE w:val="0"/>
      <w:autoSpaceDN w:val="0"/>
      <w:adjustRightInd w:val="0"/>
      <w:spacing w:line="278" w:lineRule="exact"/>
      <w:ind w:firstLine="610"/>
    </w:pPr>
    <w:rPr>
      <w:lang w:val="ru-RU" w:eastAsia="ru-RU"/>
    </w:rPr>
  </w:style>
  <w:style w:type="paragraph" w:customStyle="1" w:styleId="Style4">
    <w:name w:val="Style4"/>
    <w:basedOn w:val="a"/>
    <w:uiPriority w:val="99"/>
    <w:rsid w:val="00F61FD3"/>
    <w:pPr>
      <w:widowControl w:val="0"/>
      <w:autoSpaceDE w:val="0"/>
      <w:autoSpaceDN w:val="0"/>
      <w:adjustRightInd w:val="0"/>
    </w:pPr>
    <w:rPr>
      <w:lang w:val="ru-RU" w:eastAsia="ru-RU"/>
    </w:rPr>
  </w:style>
  <w:style w:type="paragraph" w:customStyle="1" w:styleId="Style5">
    <w:name w:val="Style5"/>
    <w:basedOn w:val="a"/>
    <w:uiPriority w:val="99"/>
    <w:rsid w:val="00F61FD3"/>
    <w:pPr>
      <w:widowControl w:val="0"/>
      <w:autoSpaceDE w:val="0"/>
      <w:autoSpaceDN w:val="0"/>
      <w:adjustRightInd w:val="0"/>
      <w:spacing w:line="274" w:lineRule="exact"/>
      <w:ind w:hanging="360"/>
    </w:pPr>
    <w:rPr>
      <w:lang w:val="ru-RU" w:eastAsia="ru-RU"/>
    </w:rPr>
  </w:style>
  <w:style w:type="paragraph" w:customStyle="1" w:styleId="Style6">
    <w:name w:val="Style6"/>
    <w:basedOn w:val="a"/>
    <w:uiPriority w:val="99"/>
    <w:rsid w:val="00F61FD3"/>
    <w:pPr>
      <w:widowControl w:val="0"/>
      <w:autoSpaceDE w:val="0"/>
      <w:autoSpaceDN w:val="0"/>
      <w:adjustRightInd w:val="0"/>
      <w:spacing w:line="274" w:lineRule="exact"/>
      <w:jc w:val="both"/>
    </w:pPr>
    <w:rPr>
      <w:lang w:val="ru-RU" w:eastAsia="ru-RU"/>
    </w:rPr>
  </w:style>
  <w:style w:type="paragraph" w:customStyle="1" w:styleId="Style7">
    <w:name w:val="Style7"/>
    <w:basedOn w:val="a"/>
    <w:uiPriority w:val="99"/>
    <w:rsid w:val="00F61FD3"/>
    <w:pPr>
      <w:widowControl w:val="0"/>
      <w:autoSpaceDE w:val="0"/>
      <w:autoSpaceDN w:val="0"/>
      <w:adjustRightInd w:val="0"/>
      <w:spacing w:line="274" w:lineRule="exact"/>
      <w:ind w:firstLine="240"/>
      <w:jc w:val="both"/>
    </w:pPr>
    <w:rPr>
      <w:lang w:val="ru-RU" w:eastAsia="ru-RU"/>
    </w:rPr>
  </w:style>
  <w:style w:type="character" w:customStyle="1" w:styleId="FontStyle11">
    <w:name w:val="Font Style11"/>
    <w:uiPriority w:val="99"/>
    <w:rsid w:val="00F61FD3"/>
    <w:rPr>
      <w:rFonts w:ascii="Times New Roman" w:hAnsi="Times New Roman" w:cs="Times New Roman"/>
      <w:b/>
      <w:bCs/>
      <w:sz w:val="22"/>
      <w:szCs w:val="22"/>
    </w:rPr>
  </w:style>
  <w:style w:type="character" w:customStyle="1" w:styleId="FontStyle12">
    <w:name w:val="Font Style12"/>
    <w:uiPriority w:val="99"/>
    <w:rsid w:val="00F61FD3"/>
    <w:rPr>
      <w:rFonts w:ascii="Times New Roman" w:hAnsi="Times New Roman" w:cs="Times New Roman"/>
      <w:sz w:val="22"/>
      <w:szCs w:val="22"/>
    </w:rPr>
  </w:style>
  <w:style w:type="character" w:styleId="afff">
    <w:name w:val="line number"/>
    <w:basedOn w:val="a0"/>
    <w:uiPriority w:val="99"/>
    <w:semiHidden/>
    <w:unhideWhenUsed/>
    <w:rsid w:val="00F61FD3"/>
  </w:style>
  <w:style w:type="paragraph" w:styleId="afff0">
    <w:name w:val="Document Map"/>
    <w:basedOn w:val="a"/>
    <w:link w:val="afff1"/>
    <w:unhideWhenUsed/>
    <w:rsid w:val="00F61FD3"/>
    <w:pPr>
      <w:jc w:val="both"/>
    </w:pPr>
    <w:rPr>
      <w:rFonts w:ascii="Tahoma" w:hAnsi="Tahoma" w:cs="Tahoma"/>
      <w:sz w:val="16"/>
      <w:szCs w:val="16"/>
      <w:lang w:eastAsia="ru-RU"/>
    </w:rPr>
  </w:style>
  <w:style w:type="character" w:customStyle="1" w:styleId="afff1">
    <w:name w:val="Схема документа Знак"/>
    <w:basedOn w:val="a0"/>
    <w:link w:val="afff0"/>
    <w:rsid w:val="00F61FD3"/>
    <w:rPr>
      <w:rFonts w:ascii="Tahoma" w:eastAsia="Times New Roman" w:hAnsi="Tahoma" w:cs="Tahoma"/>
      <w:sz w:val="16"/>
      <w:szCs w:val="16"/>
      <w:lang w:val="uk-UA" w:eastAsia="ru-RU"/>
    </w:rPr>
  </w:style>
  <w:style w:type="numbering" w:customStyle="1" w:styleId="81">
    <w:name w:val="Нет списка8"/>
    <w:next w:val="a2"/>
    <w:semiHidden/>
    <w:unhideWhenUsed/>
    <w:rsid w:val="00F61FD3"/>
  </w:style>
  <w:style w:type="numbering" w:customStyle="1" w:styleId="92">
    <w:name w:val="Нет списка9"/>
    <w:next w:val="a2"/>
    <w:semiHidden/>
    <w:unhideWhenUsed/>
    <w:rsid w:val="00F61FD3"/>
  </w:style>
  <w:style w:type="paragraph" w:styleId="37">
    <w:name w:val="Body Text 3"/>
    <w:basedOn w:val="a"/>
    <w:link w:val="38"/>
    <w:uiPriority w:val="99"/>
    <w:unhideWhenUsed/>
    <w:rsid w:val="00F61FD3"/>
    <w:pPr>
      <w:spacing w:after="120"/>
      <w:jc w:val="both"/>
    </w:pPr>
    <w:rPr>
      <w:sz w:val="16"/>
      <w:szCs w:val="16"/>
      <w:lang w:eastAsia="ru-RU"/>
    </w:rPr>
  </w:style>
  <w:style w:type="character" w:customStyle="1" w:styleId="38">
    <w:name w:val="Основной текст 3 Знак"/>
    <w:basedOn w:val="a0"/>
    <w:link w:val="37"/>
    <w:uiPriority w:val="99"/>
    <w:rsid w:val="00F61FD3"/>
    <w:rPr>
      <w:rFonts w:ascii="Times New Roman" w:eastAsia="Times New Roman" w:hAnsi="Times New Roman" w:cs="Times New Roman"/>
      <w:sz w:val="16"/>
      <w:szCs w:val="16"/>
      <w:lang w:val="uk-UA" w:eastAsia="ru-RU"/>
    </w:rPr>
  </w:style>
  <w:style w:type="character" w:customStyle="1" w:styleId="29pt">
    <w:name w:val="Основной текст (2) + 9 pt"/>
    <w:aliases w:val="Не курсив,Интервал 2 pt"/>
    <w:uiPriority w:val="99"/>
    <w:rsid w:val="00F61FD3"/>
    <w:rPr>
      <w:i/>
      <w:iCs/>
      <w:color w:val="000000"/>
      <w:spacing w:val="40"/>
      <w:w w:val="100"/>
      <w:position w:val="0"/>
      <w:sz w:val="18"/>
      <w:szCs w:val="18"/>
      <w:lang w:val="uk-UA" w:bidi="ar-SA"/>
    </w:rPr>
  </w:style>
  <w:style w:type="character" w:customStyle="1" w:styleId="39">
    <w:name w:val="Основной текст (3)_"/>
    <w:link w:val="316"/>
    <w:uiPriority w:val="99"/>
    <w:locked/>
    <w:rsid w:val="00F61FD3"/>
    <w:rPr>
      <w:b/>
      <w:bCs/>
      <w:i/>
      <w:iCs/>
      <w:sz w:val="19"/>
      <w:szCs w:val="19"/>
      <w:shd w:val="clear" w:color="auto" w:fill="FFFFFF"/>
    </w:rPr>
  </w:style>
  <w:style w:type="character" w:customStyle="1" w:styleId="3a">
    <w:name w:val="Основной текст (3)"/>
    <w:uiPriority w:val="99"/>
    <w:rsid w:val="00F61FD3"/>
    <w:rPr>
      <w:b/>
      <w:bCs/>
      <w:i/>
      <w:iCs/>
      <w:color w:val="000000"/>
      <w:spacing w:val="0"/>
      <w:w w:val="100"/>
      <w:position w:val="0"/>
      <w:sz w:val="19"/>
      <w:szCs w:val="19"/>
      <w:u w:val="single"/>
      <w:lang w:bidi="ar-SA"/>
    </w:rPr>
  </w:style>
  <w:style w:type="character" w:customStyle="1" w:styleId="afff2">
    <w:name w:val="Основной текст_"/>
    <w:link w:val="1ff2"/>
    <w:uiPriority w:val="99"/>
    <w:locked/>
    <w:rsid w:val="00F61FD3"/>
    <w:rPr>
      <w:sz w:val="18"/>
      <w:szCs w:val="18"/>
      <w:shd w:val="clear" w:color="auto" w:fill="FFFFFF"/>
    </w:rPr>
  </w:style>
  <w:style w:type="character" w:customStyle="1" w:styleId="Exact">
    <w:name w:val="Основной текст Exact"/>
    <w:uiPriority w:val="99"/>
    <w:rsid w:val="00F61FD3"/>
    <w:rPr>
      <w:rFonts w:ascii="Times New Roman" w:hAnsi="Times New Roman" w:cs="Times New Roman"/>
      <w:spacing w:val="-3"/>
      <w:sz w:val="16"/>
      <w:szCs w:val="16"/>
      <w:u w:val="none"/>
    </w:rPr>
  </w:style>
  <w:style w:type="character" w:customStyle="1" w:styleId="Exact1">
    <w:name w:val="Основной текст Exact1"/>
    <w:uiPriority w:val="99"/>
    <w:rsid w:val="00F61FD3"/>
    <w:rPr>
      <w:color w:val="000000"/>
      <w:spacing w:val="-3"/>
      <w:w w:val="100"/>
      <w:position w:val="0"/>
      <w:sz w:val="16"/>
      <w:szCs w:val="16"/>
      <w:u w:val="single"/>
      <w:lang w:val="uk-UA" w:bidi="ar-SA"/>
    </w:rPr>
  </w:style>
  <w:style w:type="paragraph" w:customStyle="1" w:styleId="316">
    <w:name w:val="Основной текст (3)1"/>
    <w:basedOn w:val="a"/>
    <w:link w:val="39"/>
    <w:uiPriority w:val="99"/>
    <w:rsid w:val="00F61FD3"/>
    <w:pPr>
      <w:widowControl w:val="0"/>
      <w:shd w:val="clear" w:color="auto" w:fill="FFFFFF"/>
      <w:spacing w:before="180" w:after="180" w:line="240" w:lineRule="atLeast"/>
    </w:pPr>
    <w:rPr>
      <w:rFonts w:asciiTheme="minorHAnsi" w:eastAsiaTheme="minorHAnsi" w:hAnsiTheme="minorHAnsi" w:cstheme="minorBidi"/>
      <w:b/>
      <w:bCs/>
      <w:i/>
      <w:iCs/>
      <w:sz w:val="19"/>
      <w:szCs w:val="19"/>
      <w:lang w:val="ru-RU" w:eastAsia="en-US"/>
    </w:rPr>
  </w:style>
  <w:style w:type="paragraph" w:customStyle="1" w:styleId="1ff2">
    <w:name w:val="Основной текст1"/>
    <w:basedOn w:val="a"/>
    <w:link w:val="afff2"/>
    <w:uiPriority w:val="99"/>
    <w:rsid w:val="00F61FD3"/>
    <w:pPr>
      <w:widowControl w:val="0"/>
      <w:shd w:val="clear" w:color="auto" w:fill="FFFFFF"/>
      <w:spacing w:before="180" w:line="213" w:lineRule="exact"/>
      <w:jc w:val="both"/>
    </w:pPr>
    <w:rPr>
      <w:rFonts w:asciiTheme="minorHAnsi" w:eastAsiaTheme="minorHAnsi" w:hAnsiTheme="minorHAnsi" w:cstheme="minorBidi"/>
      <w:sz w:val="18"/>
      <w:szCs w:val="18"/>
      <w:lang w:val="ru-RU" w:eastAsia="en-US"/>
    </w:rPr>
  </w:style>
  <w:style w:type="character" w:customStyle="1" w:styleId="rvts6">
    <w:name w:val="rvts6"/>
    <w:uiPriority w:val="99"/>
    <w:rsid w:val="00F61FD3"/>
    <w:rPr>
      <w:rFonts w:cs="Times New Roman"/>
    </w:rPr>
  </w:style>
  <w:style w:type="paragraph" w:customStyle="1" w:styleId="rvps2">
    <w:name w:val="rvps2"/>
    <w:basedOn w:val="a"/>
    <w:uiPriority w:val="99"/>
    <w:rsid w:val="00F61FD3"/>
    <w:pPr>
      <w:spacing w:before="100" w:beforeAutospacing="1" w:after="100" w:afterAutospacing="1"/>
    </w:pPr>
    <w:rPr>
      <w:lang w:val="ru-RU" w:eastAsia="ru-RU"/>
    </w:rPr>
  </w:style>
  <w:style w:type="character" w:customStyle="1" w:styleId="2f">
    <w:name w:val="Заголовок №2_"/>
    <w:link w:val="2f0"/>
    <w:uiPriority w:val="99"/>
    <w:rsid w:val="00F61FD3"/>
    <w:rPr>
      <w:b/>
      <w:bCs/>
      <w:sz w:val="23"/>
      <w:szCs w:val="23"/>
      <w:shd w:val="clear" w:color="auto" w:fill="FFFFFF"/>
    </w:rPr>
  </w:style>
  <w:style w:type="character" w:customStyle="1" w:styleId="120">
    <w:name w:val="Заголовок №1 (2)_"/>
    <w:link w:val="121"/>
    <w:uiPriority w:val="99"/>
    <w:rsid w:val="00F61FD3"/>
    <w:rPr>
      <w:b/>
      <w:bCs/>
      <w:shd w:val="clear" w:color="auto" w:fill="FFFFFF"/>
    </w:rPr>
  </w:style>
  <w:style w:type="character" w:customStyle="1" w:styleId="1ff3">
    <w:name w:val="Заголовок №1_"/>
    <w:link w:val="115"/>
    <w:uiPriority w:val="99"/>
    <w:rsid w:val="00F61FD3"/>
    <w:rPr>
      <w:b/>
      <w:bCs/>
      <w:sz w:val="23"/>
      <w:szCs w:val="23"/>
      <w:shd w:val="clear" w:color="auto" w:fill="FFFFFF"/>
    </w:rPr>
  </w:style>
  <w:style w:type="character" w:customStyle="1" w:styleId="1ff4">
    <w:name w:val="Заголовок №1"/>
    <w:basedOn w:val="1ff3"/>
    <w:uiPriority w:val="99"/>
    <w:rsid w:val="00F61FD3"/>
  </w:style>
  <w:style w:type="paragraph" w:customStyle="1" w:styleId="2f0">
    <w:name w:val="Заголовок №2"/>
    <w:basedOn w:val="a"/>
    <w:link w:val="2f"/>
    <w:uiPriority w:val="99"/>
    <w:rsid w:val="00F61FD3"/>
    <w:pPr>
      <w:shd w:val="clear" w:color="auto" w:fill="FFFFFF"/>
      <w:spacing w:after="240" w:line="269" w:lineRule="exact"/>
      <w:jc w:val="center"/>
      <w:outlineLvl w:val="1"/>
    </w:pPr>
    <w:rPr>
      <w:rFonts w:asciiTheme="minorHAnsi" w:eastAsiaTheme="minorHAnsi" w:hAnsiTheme="minorHAnsi" w:cstheme="minorBidi"/>
      <w:b/>
      <w:bCs/>
      <w:sz w:val="23"/>
      <w:szCs w:val="23"/>
      <w:shd w:val="clear" w:color="auto" w:fill="FFFFFF"/>
      <w:lang w:val="ru-RU" w:eastAsia="en-US"/>
    </w:rPr>
  </w:style>
  <w:style w:type="paragraph" w:customStyle="1" w:styleId="121">
    <w:name w:val="Заголовок №1 (2)"/>
    <w:basedOn w:val="a"/>
    <w:link w:val="120"/>
    <w:uiPriority w:val="99"/>
    <w:rsid w:val="00F61FD3"/>
    <w:pPr>
      <w:shd w:val="clear" w:color="auto" w:fill="FFFFFF"/>
      <w:spacing w:before="240" w:after="300" w:line="240" w:lineRule="atLeast"/>
      <w:jc w:val="both"/>
      <w:outlineLvl w:val="0"/>
    </w:pPr>
    <w:rPr>
      <w:rFonts w:asciiTheme="minorHAnsi" w:eastAsiaTheme="minorHAnsi" w:hAnsiTheme="minorHAnsi" w:cstheme="minorBidi"/>
      <w:b/>
      <w:bCs/>
      <w:sz w:val="22"/>
      <w:szCs w:val="22"/>
      <w:shd w:val="clear" w:color="auto" w:fill="FFFFFF"/>
      <w:lang w:val="ru-RU" w:eastAsia="en-US"/>
    </w:rPr>
  </w:style>
  <w:style w:type="paragraph" w:customStyle="1" w:styleId="115">
    <w:name w:val="Заголовок №11"/>
    <w:basedOn w:val="a"/>
    <w:link w:val="1ff3"/>
    <w:uiPriority w:val="99"/>
    <w:rsid w:val="00F61FD3"/>
    <w:pPr>
      <w:shd w:val="clear" w:color="auto" w:fill="FFFFFF"/>
      <w:spacing w:after="240" w:line="269" w:lineRule="exact"/>
      <w:jc w:val="center"/>
      <w:outlineLvl w:val="0"/>
    </w:pPr>
    <w:rPr>
      <w:rFonts w:asciiTheme="minorHAnsi" w:eastAsiaTheme="minorHAnsi" w:hAnsiTheme="minorHAnsi" w:cstheme="minorBidi"/>
      <w:b/>
      <w:bCs/>
      <w:sz w:val="23"/>
      <w:szCs w:val="23"/>
      <w:shd w:val="clear" w:color="auto" w:fill="FFFFFF"/>
      <w:lang w:val="ru-RU" w:eastAsia="en-US"/>
    </w:rPr>
  </w:style>
  <w:style w:type="numbering" w:customStyle="1" w:styleId="100">
    <w:name w:val="Нет списка10"/>
    <w:next w:val="a2"/>
    <w:semiHidden/>
    <w:unhideWhenUsed/>
    <w:rsid w:val="00F61FD3"/>
  </w:style>
  <w:style w:type="paragraph" w:customStyle="1" w:styleId="afff3">
    <w:name w:val="Основной Знак"/>
    <w:basedOn w:val="a"/>
    <w:uiPriority w:val="99"/>
    <w:rsid w:val="00F61FD3"/>
    <w:pPr>
      <w:widowControl w:val="0"/>
      <w:ind w:firstLine="709"/>
      <w:jc w:val="both"/>
    </w:pPr>
    <w:rPr>
      <w:kern w:val="28"/>
      <w:sz w:val="28"/>
      <w:szCs w:val="20"/>
      <w:lang w:eastAsia="ru-RU"/>
    </w:rPr>
  </w:style>
  <w:style w:type="paragraph" w:styleId="afff4">
    <w:name w:val="Plain Text"/>
    <w:basedOn w:val="a"/>
    <w:link w:val="afff5"/>
    <w:uiPriority w:val="99"/>
    <w:rsid w:val="00F61FD3"/>
    <w:rPr>
      <w:rFonts w:ascii="Courier New" w:hAnsi="Courier New" w:cs="Courier New"/>
      <w:sz w:val="20"/>
      <w:szCs w:val="20"/>
      <w:lang w:val="ru-RU" w:eastAsia="ru-RU"/>
    </w:rPr>
  </w:style>
  <w:style w:type="character" w:customStyle="1" w:styleId="afff5">
    <w:name w:val="Текст Знак"/>
    <w:basedOn w:val="a0"/>
    <w:link w:val="afff4"/>
    <w:uiPriority w:val="99"/>
    <w:rsid w:val="00F61FD3"/>
    <w:rPr>
      <w:rFonts w:ascii="Courier New" w:eastAsia="Times New Roman" w:hAnsi="Courier New" w:cs="Courier New"/>
      <w:sz w:val="20"/>
      <w:szCs w:val="20"/>
      <w:lang w:eastAsia="ru-RU"/>
    </w:rPr>
  </w:style>
  <w:style w:type="paragraph" w:customStyle="1" w:styleId="bodytext">
    <w:name w:val="bodytext"/>
    <w:basedOn w:val="a"/>
    <w:uiPriority w:val="99"/>
    <w:rsid w:val="00F61FD3"/>
    <w:pPr>
      <w:spacing w:before="100" w:beforeAutospacing="1" w:after="100" w:afterAutospacing="1"/>
    </w:pPr>
  </w:style>
  <w:style w:type="numbering" w:customStyle="1" w:styleId="122">
    <w:name w:val="Нет списка12"/>
    <w:next w:val="a2"/>
    <w:uiPriority w:val="99"/>
    <w:semiHidden/>
    <w:unhideWhenUsed/>
    <w:rsid w:val="00F61FD3"/>
  </w:style>
  <w:style w:type="numbering" w:customStyle="1" w:styleId="130">
    <w:name w:val="Нет списка13"/>
    <w:next w:val="a2"/>
    <w:uiPriority w:val="99"/>
    <w:semiHidden/>
    <w:unhideWhenUsed/>
    <w:rsid w:val="00F61FD3"/>
  </w:style>
  <w:style w:type="table" w:customStyle="1" w:styleId="82">
    <w:name w:val="Сетка таблицы8"/>
    <w:basedOn w:val="a1"/>
    <w:next w:val="a3"/>
    <w:uiPriority w:val="99"/>
    <w:rsid w:val="00F61FD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1"/>
    <w:uiPriority w:val="99"/>
    <w:rsid w:val="00F61FD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uiPriority w:val="99"/>
    <w:rsid w:val="00F61FD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uiPriority w:val="99"/>
    <w:rsid w:val="00F61FD3"/>
    <w:pPr>
      <w:spacing w:after="0" w:line="240" w:lineRule="auto"/>
      <w:jc w:val="both"/>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uiPriority w:val="99"/>
    <w:rsid w:val="00F61FD3"/>
    <w:pPr>
      <w:spacing w:after="0" w:line="240" w:lineRule="auto"/>
      <w:jc w:val="both"/>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2"/>
    <w:semiHidden/>
    <w:rsid w:val="00F61FD3"/>
  </w:style>
  <w:style w:type="table" w:customStyle="1" w:styleId="510">
    <w:name w:val="Сетка таблицы51"/>
    <w:basedOn w:val="a1"/>
    <w:next w:val="a3"/>
    <w:uiPriority w:val="99"/>
    <w:rsid w:val="00F61FD3"/>
    <w:pPr>
      <w:spacing w:after="0" w:line="240" w:lineRule="auto"/>
    </w:pPr>
    <w:rPr>
      <w:rFonts w:eastAsia="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F61FD3"/>
  </w:style>
  <w:style w:type="table" w:customStyle="1" w:styleId="1110">
    <w:name w:val="Сетка таблицы111"/>
    <w:basedOn w:val="a1"/>
    <w:next w:val="a3"/>
    <w:uiPriority w:val="99"/>
    <w:rsid w:val="00F61FD3"/>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2"/>
    <w:semiHidden/>
    <w:rsid w:val="00F61FD3"/>
  </w:style>
  <w:style w:type="table" w:customStyle="1" w:styleId="610">
    <w:name w:val="Сетка таблицы61"/>
    <w:basedOn w:val="a1"/>
    <w:next w:val="a3"/>
    <w:uiPriority w:val="99"/>
    <w:rsid w:val="00F61FD3"/>
    <w:pPr>
      <w:spacing w:after="0" w:line="240" w:lineRule="auto"/>
      <w:jc w:val="both"/>
    </w:pPr>
    <w:rPr>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2"/>
    <w:semiHidden/>
    <w:rsid w:val="00F61FD3"/>
  </w:style>
  <w:style w:type="table" w:customStyle="1" w:styleId="710">
    <w:name w:val="Сетка таблицы71"/>
    <w:basedOn w:val="a1"/>
    <w:next w:val="a3"/>
    <w:uiPriority w:val="99"/>
    <w:rsid w:val="00F61FD3"/>
    <w:pPr>
      <w:spacing w:after="0" w:line="240" w:lineRule="auto"/>
      <w:jc w:val="both"/>
    </w:pPr>
    <w:rPr>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a heading"/>
    <w:basedOn w:val="a"/>
    <w:next w:val="a"/>
    <w:uiPriority w:val="99"/>
    <w:semiHidden/>
    <w:rsid w:val="00F61FD3"/>
    <w:pPr>
      <w:spacing w:before="120"/>
      <w:jc w:val="both"/>
    </w:pPr>
    <w:rPr>
      <w:rFonts w:ascii="Arial" w:hAnsi="Arial"/>
      <w:b/>
      <w:szCs w:val="20"/>
      <w:lang w:eastAsia="ru-RU"/>
    </w:rPr>
  </w:style>
  <w:style w:type="paragraph" w:styleId="afff7">
    <w:name w:val="Message Header"/>
    <w:basedOn w:val="a"/>
    <w:link w:val="afff8"/>
    <w:uiPriority w:val="99"/>
    <w:rsid w:val="00F61FD3"/>
    <w:pPr>
      <w:ind w:left="1080" w:hanging="1080"/>
      <w:jc w:val="both"/>
    </w:pPr>
    <w:rPr>
      <w:rFonts w:ascii="Arial" w:hAnsi="Arial"/>
      <w:szCs w:val="20"/>
      <w:lang w:eastAsia="ru-RU"/>
    </w:rPr>
  </w:style>
  <w:style w:type="character" w:customStyle="1" w:styleId="afff8">
    <w:name w:val="Шапка Знак"/>
    <w:basedOn w:val="a0"/>
    <w:link w:val="afff7"/>
    <w:uiPriority w:val="99"/>
    <w:rsid w:val="00F61FD3"/>
    <w:rPr>
      <w:rFonts w:ascii="Arial" w:eastAsia="Times New Roman" w:hAnsi="Arial" w:cs="Times New Roman"/>
      <w:sz w:val="24"/>
      <w:szCs w:val="20"/>
      <w:lang w:val="uk-UA" w:eastAsia="ru-RU"/>
    </w:rPr>
  </w:style>
  <w:style w:type="paragraph" w:styleId="afff9">
    <w:name w:val="macro"/>
    <w:link w:val="afffa"/>
    <w:uiPriority w:val="99"/>
    <w:semiHidden/>
    <w:rsid w:val="00F61FD3"/>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CYR" w:eastAsia="Times New Roman" w:hAnsi="Courier New CYR" w:cs="Times New Roman"/>
      <w:sz w:val="20"/>
      <w:szCs w:val="20"/>
      <w:lang w:val="uk-UA" w:eastAsia="ru-RU"/>
    </w:rPr>
  </w:style>
  <w:style w:type="character" w:customStyle="1" w:styleId="afffa">
    <w:name w:val="Текст макроса Знак"/>
    <w:basedOn w:val="a0"/>
    <w:link w:val="afff9"/>
    <w:uiPriority w:val="99"/>
    <w:semiHidden/>
    <w:rsid w:val="00F61FD3"/>
    <w:rPr>
      <w:rFonts w:ascii="Courier New CYR" w:eastAsia="Times New Roman" w:hAnsi="Courier New CYR" w:cs="Times New Roman"/>
      <w:sz w:val="20"/>
      <w:szCs w:val="20"/>
      <w:lang w:val="uk-UA" w:eastAsia="ru-RU"/>
    </w:rPr>
  </w:style>
  <w:style w:type="character" w:styleId="afffb">
    <w:name w:val="footnote reference"/>
    <w:basedOn w:val="a0"/>
    <w:uiPriority w:val="99"/>
    <w:semiHidden/>
    <w:rsid w:val="00F61FD3"/>
    <w:rPr>
      <w:rFonts w:ascii="Times New Roman" w:hAnsi="Times New Roman"/>
      <w:vertAlign w:val="superscript"/>
    </w:rPr>
  </w:style>
  <w:style w:type="character" w:styleId="afffc">
    <w:name w:val="endnote reference"/>
    <w:basedOn w:val="a0"/>
    <w:uiPriority w:val="99"/>
    <w:semiHidden/>
    <w:rsid w:val="00F61FD3"/>
    <w:rPr>
      <w:rFonts w:ascii="Times New Roman" w:hAnsi="Times New Roman"/>
      <w:vertAlign w:val="superscript"/>
    </w:rPr>
  </w:style>
  <w:style w:type="character" w:styleId="afffd">
    <w:name w:val="annotation reference"/>
    <w:basedOn w:val="a0"/>
    <w:uiPriority w:val="99"/>
    <w:semiHidden/>
    <w:rsid w:val="00F61FD3"/>
    <w:rPr>
      <w:rFonts w:ascii="Times New Roman" w:hAnsi="Times New Roman"/>
      <w:sz w:val="16"/>
    </w:rPr>
  </w:style>
  <w:style w:type="table" w:customStyle="1" w:styleId="93">
    <w:name w:val="Сетка таблицы9"/>
    <w:basedOn w:val="a1"/>
    <w:next w:val="a3"/>
    <w:uiPriority w:val="99"/>
    <w:rsid w:val="00F61FD3"/>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5">
    <w:name w:val="Обычный1"/>
    <w:uiPriority w:val="99"/>
    <w:rsid w:val="00F61FD3"/>
    <w:pPr>
      <w:spacing w:after="0" w:line="240" w:lineRule="auto"/>
    </w:pPr>
    <w:rPr>
      <w:rFonts w:ascii="Times New Roman" w:eastAsia="Times New Roman" w:hAnsi="Times New Roman" w:cs="Times New Roman"/>
      <w:snapToGrid w:val="0"/>
      <w:sz w:val="20"/>
      <w:szCs w:val="20"/>
      <w:lang w:val="en-US" w:eastAsia="ru-RU"/>
    </w:rPr>
  </w:style>
  <w:style w:type="paragraph" w:customStyle="1" w:styleId="2f1">
    <w:name w:val="Обычный2"/>
    <w:uiPriority w:val="99"/>
    <w:rsid w:val="00F61FD3"/>
    <w:pPr>
      <w:snapToGrid w:val="0"/>
      <w:spacing w:after="0" w:line="240" w:lineRule="auto"/>
    </w:pPr>
    <w:rPr>
      <w:rFonts w:ascii="Times New Roman" w:eastAsia="Times New Roman" w:hAnsi="Times New Roman" w:cs="Times New Roman"/>
      <w:sz w:val="20"/>
      <w:szCs w:val="20"/>
      <w:lang w:val="en-US" w:eastAsia="ru-RU"/>
    </w:rPr>
  </w:style>
  <w:style w:type="table" w:customStyle="1" w:styleId="101">
    <w:name w:val="Сетка таблицы10"/>
    <w:basedOn w:val="a1"/>
    <w:next w:val="a3"/>
    <w:uiPriority w:val="99"/>
    <w:rsid w:val="00F61FD3"/>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Стиль полужирный по центру"/>
    <w:basedOn w:val="a"/>
    <w:uiPriority w:val="99"/>
    <w:rsid w:val="00F61FD3"/>
    <w:pPr>
      <w:spacing w:before="200"/>
      <w:jc w:val="center"/>
    </w:pPr>
    <w:rPr>
      <w:b/>
      <w:i/>
      <w:kern w:val="28"/>
      <w:sz w:val="28"/>
      <w:szCs w:val="20"/>
      <w:lang w:eastAsia="ru-RU"/>
    </w:rPr>
  </w:style>
  <w:style w:type="paragraph" w:customStyle="1" w:styleId="1ff6">
    <w:name w:val="Знак Знак1 Знак Знак Знак Знак Знак Знак Знак Знак Знак Знак Знак Знак Знак Знак Знак Знак"/>
    <w:basedOn w:val="a"/>
    <w:uiPriority w:val="99"/>
    <w:rsid w:val="00F61FD3"/>
    <w:rPr>
      <w:rFonts w:ascii="Verdana" w:hAnsi="Verdana" w:cs="Verdana"/>
      <w:sz w:val="28"/>
      <w:szCs w:val="28"/>
      <w:lang w:val="en-US" w:eastAsia="en-US"/>
    </w:rPr>
  </w:style>
  <w:style w:type="paragraph" w:customStyle="1" w:styleId="affff">
    <w:name w:val="Знак Знак Знак Знак Знак Знак"/>
    <w:basedOn w:val="a"/>
    <w:uiPriority w:val="99"/>
    <w:rsid w:val="00F61FD3"/>
    <w:rPr>
      <w:rFonts w:ascii="Verdana" w:hAnsi="Verdana" w:cs="Verdana"/>
      <w:sz w:val="28"/>
      <w:szCs w:val="28"/>
      <w:lang w:val="en-US" w:eastAsia="en-US"/>
    </w:rPr>
  </w:style>
  <w:style w:type="paragraph" w:styleId="affff0">
    <w:name w:val="Block Text"/>
    <w:basedOn w:val="a"/>
    <w:uiPriority w:val="99"/>
    <w:rsid w:val="00F61FD3"/>
    <w:pPr>
      <w:ind w:left="-993" w:right="-681"/>
    </w:pPr>
    <w:rPr>
      <w:b/>
      <w:sz w:val="40"/>
      <w:szCs w:val="20"/>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w:basedOn w:val="a"/>
    <w:uiPriority w:val="99"/>
    <w:rsid w:val="00F61FD3"/>
    <w:rPr>
      <w:rFonts w:ascii="Verdana" w:hAnsi="Verdana" w:cs="Verdana"/>
      <w:sz w:val="28"/>
      <w:szCs w:val="28"/>
      <w:lang w:val="en-US" w:eastAsia="en-US"/>
    </w:rPr>
  </w:style>
  <w:style w:type="character" w:customStyle="1" w:styleId="HTMLPreformattedChar2">
    <w:name w:val="HTML Preformatted Char2"/>
    <w:aliases w:val="HTML Preformatted Char Char1,Стандартный HTML Знак Знак Char1,HTML Preformatted Char Знак Знак Char1,Знак Знак1 Char1,Стандартный HTML Знак1 Знак Знак Знак Char1,Стандартный HTML Знак Знак Знак Знак Знак Char1"/>
    <w:basedOn w:val="a0"/>
    <w:uiPriority w:val="99"/>
    <w:semiHidden/>
    <w:locked/>
    <w:rsid w:val="00F61FD3"/>
    <w:rPr>
      <w:rFonts w:ascii="Courier New" w:hAnsi="Courier New" w:cs="Courier New"/>
      <w:sz w:val="20"/>
      <w:szCs w:val="20"/>
      <w:lang w:val="uk-UA" w:eastAsia="ru-RU"/>
    </w:rPr>
  </w:style>
  <w:style w:type="character" w:customStyle="1" w:styleId="HeaderChar1">
    <w:name w:val="Header Char1"/>
    <w:basedOn w:val="a0"/>
    <w:uiPriority w:val="99"/>
    <w:semiHidden/>
    <w:locked/>
    <w:rsid w:val="00F61FD3"/>
    <w:rPr>
      <w:rFonts w:ascii="Times New Roman" w:hAnsi="Times New Roman" w:cs="Times New Roman"/>
      <w:sz w:val="20"/>
      <w:szCs w:val="20"/>
      <w:lang w:val="uk-UA" w:eastAsia="ru-RU"/>
    </w:rPr>
  </w:style>
  <w:style w:type="character" w:customStyle="1" w:styleId="BodyTextIndentChar1">
    <w:name w:val="Body Text Indent Char1"/>
    <w:basedOn w:val="a0"/>
    <w:uiPriority w:val="99"/>
    <w:semiHidden/>
    <w:locked/>
    <w:rsid w:val="00F61FD3"/>
    <w:rPr>
      <w:rFonts w:ascii="Times New Roman" w:hAnsi="Times New Roman" w:cs="Times New Roman"/>
      <w:sz w:val="20"/>
      <w:szCs w:val="20"/>
      <w:lang w:val="uk-UA" w:eastAsia="ru-RU"/>
    </w:rPr>
  </w:style>
  <w:style w:type="character" w:customStyle="1" w:styleId="218">
    <w:name w:val="Заголовок 2 Знак1"/>
    <w:basedOn w:val="a0"/>
    <w:uiPriority w:val="9"/>
    <w:semiHidden/>
    <w:rsid w:val="00F61FD3"/>
    <w:rPr>
      <w:rFonts w:asciiTheme="majorHAnsi" w:eastAsiaTheme="majorEastAsia" w:hAnsiTheme="majorHAnsi" w:cstheme="majorBidi"/>
      <w:b/>
      <w:bCs/>
      <w:color w:val="4F81BD" w:themeColor="accent1"/>
      <w:sz w:val="26"/>
      <w:szCs w:val="26"/>
    </w:rPr>
  </w:style>
  <w:style w:type="numbering" w:customStyle="1" w:styleId="140">
    <w:name w:val="Нет списка14"/>
    <w:next w:val="a2"/>
    <w:semiHidden/>
    <w:unhideWhenUsed/>
    <w:rsid w:val="00F61FD3"/>
  </w:style>
  <w:style w:type="table" w:customStyle="1" w:styleId="131">
    <w:name w:val="Сетка таблицы13"/>
    <w:basedOn w:val="a1"/>
    <w:next w:val="a3"/>
    <w:rsid w:val="00F61FD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2"/>
    <w:uiPriority w:val="99"/>
    <w:semiHidden/>
    <w:unhideWhenUsed/>
    <w:rsid w:val="00F61FD3"/>
  </w:style>
  <w:style w:type="paragraph" w:customStyle="1" w:styleId="44">
    <w:name w:val="Без интервала4"/>
    <w:rsid w:val="00F61FD3"/>
    <w:pPr>
      <w:spacing w:after="0" w:line="240" w:lineRule="auto"/>
    </w:pPr>
    <w:rPr>
      <w:rFonts w:ascii="Times New Roman" w:eastAsia="Times New Roman" w:hAnsi="Times New Roman" w:cs="Times New Roman"/>
      <w:sz w:val="24"/>
      <w:szCs w:val="24"/>
      <w:lang w:val="uk-UA" w:eastAsia="ru-RU"/>
    </w:rPr>
  </w:style>
  <w:style w:type="paragraph" w:customStyle="1" w:styleId="xl63">
    <w:name w:val="xl63"/>
    <w:basedOn w:val="a"/>
    <w:rsid w:val="00F61FD3"/>
    <w:pPr>
      <w:spacing w:before="100" w:beforeAutospacing="1" w:after="100" w:afterAutospacing="1"/>
      <w:jc w:val="right"/>
    </w:pPr>
    <w:rPr>
      <w:lang w:val="ru-RU" w:eastAsia="ru-RU"/>
    </w:rPr>
  </w:style>
  <w:style w:type="paragraph" w:customStyle="1" w:styleId="xl64">
    <w:name w:val="xl64"/>
    <w:basedOn w:val="a"/>
    <w:rsid w:val="00F61FD3"/>
    <w:pPr>
      <w:spacing w:before="100" w:beforeAutospacing="1" w:after="100" w:afterAutospacing="1"/>
      <w:jc w:val="center"/>
    </w:pPr>
    <w:rPr>
      <w:lang w:val="ru-RU" w:eastAsia="ru-RU"/>
    </w:rPr>
  </w:style>
  <w:style w:type="paragraph" w:customStyle="1" w:styleId="xl65">
    <w:name w:val="xl65"/>
    <w:basedOn w:val="a"/>
    <w:rsid w:val="00F61FD3"/>
    <w:pPr>
      <w:spacing w:before="100" w:beforeAutospacing="1" w:after="100" w:afterAutospacing="1"/>
    </w:pPr>
    <w:rPr>
      <w:b/>
      <w:bCs/>
      <w:lang w:val="ru-RU" w:eastAsia="ru-RU"/>
    </w:rPr>
  </w:style>
  <w:style w:type="paragraph" w:customStyle="1" w:styleId="xl66">
    <w:name w:val="xl66"/>
    <w:basedOn w:val="a"/>
    <w:rsid w:val="00F61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eastAsia="ru-RU"/>
    </w:rPr>
  </w:style>
  <w:style w:type="paragraph" w:customStyle="1" w:styleId="xl67">
    <w:name w:val="xl67"/>
    <w:basedOn w:val="a"/>
    <w:rsid w:val="00F61FD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lang w:val="ru-RU" w:eastAsia="ru-RU"/>
    </w:rPr>
  </w:style>
  <w:style w:type="paragraph" w:customStyle="1" w:styleId="xl68">
    <w:name w:val="xl68"/>
    <w:basedOn w:val="a"/>
    <w:rsid w:val="00F61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eastAsia="ru-RU"/>
    </w:rPr>
  </w:style>
  <w:style w:type="paragraph" w:customStyle="1" w:styleId="xl69">
    <w:name w:val="xl69"/>
    <w:basedOn w:val="a"/>
    <w:rsid w:val="00F61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ru-RU" w:eastAsia="ru-RU"/>
    </w:rPr>
  </w:style>
  <w:style w:type="paragraph" w:customStyle="1" w:styleId="xl70">
    <w:name w:val="xl70"/>
    <w:basedOn w:val="a"/>
    <w:rsid w:val="00F61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ru-RU" w:eastAsia="ru-RU"/>
    </w:rPr>
  </w:style>
  <w:style w:type="paragraph" w:customStyle="1" w:styleId="xl71">
    <w:name w:val="xl71"/>
    <w:basedOn w:val="a"/>
    <w:rsid w:val="00F61FD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lang w:val="ru-RU" w:eastAsia="ru-RU"/>
    </w:rPr>
  </w:style>
  <w:style w:type="paragraph" w:customStyle="1" w:styleId="xl72">
    <w:name w:val="xl72"/>
    <w:basedOn w:val="a"/>
    <w:rsid w:val="00F61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ru-RU" w:eastAsia="ru-RU"/>
    </w:rPr>
  </w:style>
  <w:style w:type="paragraph" w:customStyle="1" w:styleId="xl73">
    <w:name w:val="xl73"/>
    <w:basedOn w:val="a"/>
    <w:rsid w:val="00F61F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ru-RU" w:eastAsia="ru-RU"/>
    </w:rPr>
  </w:style>
  <w:style w:type="paragraph" w:customStyle="1" w:styleId="xl74">
    <w:name w:val="xl74"/>
    <w:basedOn w:val="a"/>
    <w:rsid w:val="00F61FD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lang w:val="ru-RU" w:eastAsia="ru-RU"/>
    </w:rPr>
  </w:style>
  <w:style w:type="paragraph" w:customStyle="1" w:styleId="xl75">
    <w:name w:val="xl75"/>
    <w:basedOn w:val="a"/>
    <w:rsid w:val="00F61FD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lang w:val="ru-RU" w:eastAsia="ru-RU"/>
    </w:rPr>
  </w:style>
  <w:style w:type="paragraph" w:customStyle="1" w:styleId="xl76">
    <w:name w:val="xl76"/>
    <w:basedOn w:val="a"/>
    <w:rsid w:val="00F61FD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lang w:val="ru-RU" w:eastAsia="ru-RU"/>
    </w:rPr>
  </w:style>
  <w:style w:type="paragraph" w:customStyle="1" w:styleId="xl77">
    <w:name w:val="xl77"/>
    <w:basedOn w:val="a"/>
    <w:rsid w:val="00F61FD3"/>
    <w:pPr>
      <w:spacing w:before="100" w:beforeAutospacing="1" w:after="100" w:afterAutospacing="1"/>
    </w:pPr>
    <w:rPr>
      <w:sz w:val="16"/>
      <w:szCs w:val="16"/>
      <w:lang w:val="ru-RU" w:eastAsia="ru-RU"/>
    </w:rPr>
  </w:style>
  <w:style w:type="paragraph" w:customStyle="1" w:styleId="xl78">
    <w:name w:val="xl78"/>
    <w:basedOn w:val="a"/>
    <w:rsid w:val="00F61FD3"/>
    <w:pPr>
      <w:pBdr>
        <w:bottom w:val="single" w:sz="4" w:space="0" w:color="auto"/>
      </w:pBdr>
      <w:spacing w:before="100" w:beforeAutospacing="1" w:after="100" w:afterAutospacing="1"/>
      <w:jc w:val="center"/>
    </w:pPr>
    <w:rPr>
      <w:lang w:val="ru-RU" w:eastAsia="ru-RU"/>
    </w:rPr>
  </w:style>
  <w:style w:type="paragraph" w:customStyle="1" w:styleId="xl79">
    <w:name w:val="xl79"/>
    <w:basedOn w:val="a"/>
    <w:rsid w:val="00F61FD3"/>
    <w:pPr>
      <w:spacing w:before="100" w:beforeAutospacing="1" w:after="100" w:afterAutospacing="1"/>
      <w:jc w:val="center"/>
    </w:pPr>
    <w:rPr>
      <w:b/>
      <w:bCs/>
      <w:lang w:val="ru-RU" w:eastAsia="ru-RU"/>
    </w:rPr>
  </w:style>
  <w:style w:type="paragraph" w:customStyle="1" w:styleId="xl80">
    <w:name w:val="xl80"/>
    <w:basedOn w:val="a"/>
    <w:rsid w:val="00F61F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4063415">
      <w:bodyDiv w:val="1"/>
      <w:marLeft w:val="0"/>
      <w:marRight w:val="0"/>
      <w:marTop w:val="0"/>
      <w:marBottom w:val="0"/>
      <w:divBdr>
        <w:top w:val="none" w:sz="0" w:space="0" w:color="auto"/>
        <w:left w:val="none" w:sz="0" w:space="0" w:color="auto"/>
        <w:bottom w:val="none" w:sz="0" w:space="0" w:color="auto"/>
        <w:right w:val="none" w:sz="0" w:space="0" w:color="auto"/>
      </w:divBdr>
    </w:div>
    <w:div w:id="25717753">
      <w:bodyDiv w:val="1"/>
      <w:marLeft w:val="0"/>
      <w:marRight w:val="0"/>
      <w:marTop w:val="0"/>
      <w:marBottom w:val="0"/>
      <w:divBdr>
        <w:top w:val="none" w:sz="0" w:space="0" w:color="auto"/>
        <w:left w:val="none" w:sz="0" w:space="0" w:color="auto"/>
        <w:bottom w:val="none" w:sz="0" w:space="0" w:color="auto"/>
        <w:right w:val="none" w:sz="0" w:space="0" w:color="auto"/>
      </w:divBdr>
    </w:div>
    <w:div w:id="33821014">
      <w:bodyDiv w:val="1"/>
      <w:marLeft w:val="0"/>
      <w:marRight w:val="0"/>
      <w:marTop w:val="0"/>
      <w:marBottom w:val="0"/>
      <w:divBdr>
        <w:top w:val="none" w:sz="0" w:space="0" w:color="auto"/>
        <w:left w:val="none" w:sz="0" w:space="0" w:color="auto"/>
        <w:bottom w:val="none" w:sz="0" w:space="0" w:color="auto"/>
        <w:right w:val="none" w:sz="0" w:space="0" w:color="auto"/>
      </w:divBdr>
    </w:div>
    <w:div w:id="91750741">
      <w:bodyDiv w:val="1"/>
      <w:marLeft w:val="0"/>
      <w:marRight w:val="0"/>
      <w:marTop w:val="0"/>
      <w:marBottom w:val="0"/>
      <w:divBdr>
        <w:top w:val="none" w:sz="0" w:space="0" w:color="auto"/>
        <w:left w:val="none" w:sz="0" w:space="0" w:color="auto"/>
        <w:bottom w:val="none" w:sz="0" w:space="0" w:color="auto"/>
        <w:right w:val="none" w:sz="0" w:space="0" w:color="auto"/>
      </w:divBdr>
    </w:div>
    <w:div w:id="97064820">
      <w:bodyDiv w:val="1"/>
      <w:marLeft w:val="0"/>
      <w:marRight w:val="0"/>
      <w:marTop w:val="0"/>
      <w:marBottom w:val="0"/>
      <w:divBdr>
        <w:top w:val="none" w:sz="0" w:space="0" w:color="auto"/>
        <w:left w:val="none" w:sz="0" w:space="0" w:color="auto"/>
        <w:bottom w:val="none" w:sz="0" w:space="0" w:color="auto"/>
        <w:right w:val="none" w:sz="0" w:space="0" w:color="auto"/>
      </w:divBdr>
    </w:div>
    <w:div w:id="100415072">
      <w:bodyDiv w:val="1"/>
      <w:marLeft w:val="0"/>
      <w:marRight w:val="0"/>
      <w:marTop w:val="0"/>
      <w:marBottom w:val="0"/>
      <w:divBdr>
        <w:top w:val="none" w:sz="0" w:space="0" w:color="auto"/>
        <w:left w:val="none" w:sz="0" w:space="0" w:color="auto"/>
        <w:bottom w:val="none" w:sz="0" w:space="0" w:color="auto"/>
        <w:right w:val="none" w:sz="0" w:space="0" w:color="auto"/>
      </w:divBdr>
    </w:div>
    <w:div w:id="125245778">
      <w:bodyDiv w:val="1"/>
      <w:marLeft w:val="0"/>
      <w:marRight w:val="0"/>
      <w:marTop w:val="0"/>
      <w:marBottom w:val="0"/>
      <w:divBdr>
        <w:top w:val="none" w:sz="0" w:space="0" w:color="auto"/>
        <w:left w:val="none" w:sz="0" w:space="0" w:color="auto"/>
        <w:bottom w:val="none" w:sz="0" w:space="0" w:color="auto"/>
        <w:right w:val="none" w:sz="0" w:space="0" w:color="auto"/>
      </w:divBdr>
    </w:div>
    <w:div w:id="136578627">
      <w:bodyDiv w:val="1"/>
      <w:marLeft w:val="0"/>
      <w:marRight w:val="0"/>
      <w:marTop w:val="0"/>
      <w:marBottom w:val="0"/>
      <w:divBdr>
        <w:top w:val="none" w:sz="0" w:space="0" w:color="auto"/>
        <w:left w:val="none" w:sz="0" w:space="0" w:color="auto"/>
        <w:bottom w:val="none" w:sz="0" w:space="0" w:color="auto"/>
        <w:right w:val="none" w:sz="0" w:space="0" w:color="auto"/>
      </w:divBdr>
    </w:div>
    <w:div w:id="138037217">
      <w:bodyDiv w:val="1"/>
      <w:marLeft w:val="0"/>
      <w:marRight w:val="0"/>
      <w:marTop w:val="0"/>
      <w:marBottom w:val="0"/>
      <w:divBdr>
        <w:top w:val="none" w:sz="0" w:space="0" w:color="auto"/>
        <w:left w:val="none" w:sz="0" w:space="0" w:color="auto"/>
        <w:bottom w:val="none" w:sz="0" w:space="0" w:color="auto"/>
        <w:right w:val="none" w:sz="0" w:space="0" w:color="auto"/>
      </w:divBdr>
    </w:div>
    <w:div w:id="155728101">
      <w:bodyDiv w:val="1"/>
      <w:marLeft w:val="0"/>
      <w:marRight w:val="0"/>
      <w:marTop w:val="0"/>
      <w:marBottom w:val="0"/>
      <w:divBdr>
        <w:top w:val="none" w:sz="0" w:space="0" w:color="auto"/>
        <w:left w:val="none" w:sz="0" w:space="0" w:color="auto"/>
        <w:bottom w:val="none" w:sz="0" w:space="0" w:color="auto"/>
        <w:right w:val="none" w:sz="0" w:space="0" w:color="auto"/>
      </w:divBdr>
    </w:div>
    <w:div w:id="160047896">
      <w:bodyDiv w:val="1"/>
      <w:marLeft w:val="0"/>
      <w:marRight w:val="0"/>
      <w:marTop w:val="0"/>
      <w:marBottom w:val="0"/>
      <w:divBdr>
        <w:top w:val="none" w:sz="0" w:space="0" w:color="auto"/>
        <w:left w:val="none" w:sz="0" w:space="0" w:color="auto"/>
        <w:bottom w:val="none" w:sz="0" w:space="0" w:color="auto"/>
        <w:right w:val="none" w:sz="0" w:space="0" w:color="auto"/>
      </w:divBdr>
    </w:div>
    <w:div w:id="203441903">
      <w:bodyDiv w:val="1"/>
      <w:marLeft w:val="0"/>
      <w:marRight w:val="0"/>
      <w:marTop w:val="0"/>
      <w:marBottom w:val="0"/>
      <w:divBdr>
        <w:top w:val="none" w:sz="0" w:space="0" w:color="auto"/>
        <w:left w:val="none" w:sz="0" w:space="0" w:color="auto"/>
        <w:bottom w:val="none" w:sz="0" w:space="0" w:color="auto"/>
        <w:right w:val="none" w:sz="0" w:space="0" w:color="auto"/>
      </w:divBdr>
    </w:div>
    <w:div w:id="206452580">
      <w:bodyDiv w:val="1"/>
      <w:marLeft w:val="0"/>
      <w:marRight w:val="0"/>
      <w:marTop w:val="0"/>
      <w:marBottom w:val="0"/>
      <w:divBdr>
        <w:top w:val="none" w:sz="0" w:space="0" w:color="auto"/>
        <w:left w:val="none" w:sz="0" w:space="0" w:color="auto"/>
        <w:bottom w:val="none" w:sz="0" w:space="0" w:color="auto"/>
        <w:right w:val="none" w:sz="0" w:space="0" w:color="auto"/>
      </w:divBdr>
    </w:div>
    <w:div w:id="224680279">
      <w:bodyDiv w:val="1"/>
      <w:marLeft w:val="0"/>
      <w:marRight w:val="0"/>
      <w:marTop w:val="0"/>
      <w:marBottom w:val="0"/>
      <w:divBdr>
        <w:top w:val="none" w:sz="0" w:space="0" w:color="auto"/>
        <w:left w:val="none" w:sz="0" w:space="0" w:color="auto"/>
        <w:bottom w:val="none" w:sz="0" w:space="0" w:color="auto"/>
        <w:right w:val="none" w:sz="0" w:space="0" w:color="auto"/>
      </w:divBdr>
    </w:div>
    <w:div w:id="240262456">
      <w:bodyDiv w:val="1"/>
      <w:marLeft w:val="0"/>
      <w:marRight w:val="0"/>
      <w:marTop w:val="0"/>
      <w:marBottom w:val="0"/>
      <w:divBdr>
        <w:top w:val="none" w:sz="0" w:space="0" w:color="auto"/>
        <w:left w:val="none" w:sz="0" w:space="0" w:color="auto"/>
        <w:bottom w:val="none" w:sz="0" w:space="0" w:color="auto"/>
        <w:right w:val="none" w:sz="0" w:space="0" w:color="auto"/>
      </w:divBdr>
    </w:div>
    <w:div w:id="270555766">
      <w:bodyDiv w:val="1"/>
      <w:marLeft w:val="0"/>
      <w:marRight w:val="0"/>
      <w:marTop w:val="0"/>
      <w:marBottom w:val="0"/>
      <w:divBdr>
        <w:top w:val="none" w:sz="0" w:space="0" w:color="auto"/>
        <w:left w:val="none" w:sz="0" w:space="0" w:color="auto"/>
        <w:bottom w:val="none" w:sz="0" w:space="0" w:color="auto"/>
        <w:right w:val="none" w:sz="0" w:space="0" w:color="auto"/>
      </w:divBdr>
    </w:div>
    <w:div w:id="348679069">
      <w:bodyDiv w:val="1"/>
      <w:marLeft w:val="0"/>
      <w:marRight w:val="0"/>
      <w:marTop w:val="0"/>
      <w:marBottom w:val="0"/>
      <w:divBdr>
        <w:top w:val="none" w:sz="0" w:space="0" w:color="auto"/>
        <w:left w:val="none" w:sz="0" w:space="0" w:color="auto"/>
        <w:bottom w:val="none" w:sz="0" w:space="0" w:color="auto"/>
        <w:right w:val="none" w:sz="0" w:space="0" w:color="auto"/>
      </w:divBdr>
    </w:div>
    <w:div w:id="351148225">
      <w:bodyDiv w:val="1"/>
      <w:marLeft w:val="0"/>
      <w:marRight w:val="0"/>
      <w:marTop w:val="0"/>
      <w:marBottom w:val="0"/>
      <w:divBdr>
        <w:top w:val="none" w:sz="0" w:space="0" w:color="auto"/>
        <w:left w:val="none" w:sz="0" w:space="0" w:color="auto"/>
        <w:bottom w:val="none" w:sz="0" w:space="0" w:color="auto"/>
        <w:right w:val="none" w:sz="0" w:space="0" w:color="auto"/>
      </w:divBdr>
    </w:div>
    <w:div w:id="379599318">
      <w:bodyDiv w:val="1"/>
      <w:marLeft w:val="0"/>
      <w:marRight w:val="0"/>
      <w:marTop w:val="0"/>
      <w:marBottom w:val="0"/>
      <w:divBdr>
        <w:top w:val="none" w:sz="0" w:space="0" w:color="auto"/>
        <w:left w:val="none" w:sz="0" w:space="0" w:color="auto"/>
        <w:bottom w:val="none" w:sz="0" w:space="0" w:color="auto"/>
        <w:right w:val="none" w:sz="0" w:space="0" w:color="auto"/>
      </w:divBdr>
    </w:div>
    <w:div w:id="383603048">
      <w:bodyDiv w:val="1"/>
      <w:marLeft w:val="0"/>
      <w:marRight w:val="0"/>
      <w:marTop w:val="0"/>
      <w:marBottom w:val="0"/>
      <w:divBdr>
        <w:top w:val="none" w:sz="0" w:space="0" w:color="auto"/>
        <w:left w:val="none" w:sz="0" w:space="0" w:color="auto"/>
        <w:bottom w:val="none" w:sz="0" w:space="0" w:color="auto"/>
        <w:right w:val="none" w:sz="0" w:space="0" w:color="auto"/>
      </w:divBdr>
    </w:div>
    <w:div w:id="403576267">
      <w:bodyDiv w:val="1"/>
      <w:marLeft w:val="0"/>
      <w:marRight w:val="0"/>
      <w:marTop w:val="0"/>
      <w:marBottom w:val="0"/>
      <w:divBdr>
        <w:top w:val="none" w:sz="0" w:space="0" w:color="auto"/>
        <w:left w:val="none" w:sz="0" w:space="0" w:color="auto"/>
        <w:bottom w:val="none" w:sz="0" w:space="0" w:color="auto"/>
        <w:right w:val="none" w:sz="0" w:space="0" w:color="auto"/>
      </w:divBdr>
    </w:div>
    <w:div w:id="437530351">
      <w:bodyDiv w:val="1"/>
      <w:marLeft w:val="0"/>
      <w:marRight w:val="0"/>
      <w:marTop w:val="0"/>
      <w:marBottom w:val="0"/>
      <w:divBdr>
        <w:top w:val="none" w:sz="0" w:space="0" w:color="auto"/>
        <w:left w:val="none" w:sz="0" w:space="0" w:color="auto"/>
        <w:bottom w:val="none" w:sz="0" w:space="0" w:color="auto"/>
        <w:right w:val="none" w:sz="0" w:space="0" w:color="auto"/>
      </w:divBdr>
    </w:div>
    <w:div w:id="441844607">
      <w:bodyDiv w:val="1"/>
      <w:marLeft w:val="0"/>
      <w:marRight w:val="0"/>
      <w:marTop w:val="0"/>
      <w:marBottom w:val="0"/>
      <w:divBdr>
        <w:top w:val="none" w:sz="0" w:space="0" w:color="auto"/>
        <w:left w:val="none" w:sz="0" w:space="0" w:color="auto"/>
        <w:bottom w:val="none" w:sz="0" w:space="0" w:color="auto"/>
        <w:right w:val="none" w:sz="0" w:space="0" w:color="auto"/>
      </w:divBdr>
    </w:div>
    <w:div w:id="445931403">
      <w:bodyDiv w:val="1"/>
      <w:marLeft w:val="0"/>
      <w:marRight w:val="0"/>
      <w:marTop w:val="0"/>
      <w:marBottom w:val="0"/>
      <w:divBdr>
        <w:top w:val="none" w:sz="0" w:space="0" w:color="auto"/>
        <w:left w:val="none" w:sz="0" w:space="0" w:color="auto"/>
        <w:bottom w:val="none" w:sz="0" w:space="0" w:color="auto"/>
        <w:right w:val="none" w:sz="0" w:space="0" w:color="auto"/>
      </w:divBdr>
    </w:div>
    <w:div w:id="469131803">
      <w:bodyDiv w:val="1"/>
      <w:marLeft w:val="0"/>
      <w:marRight w:val="0"/>
      <w:marTop w:val="0"/>
      <w:marBottom w:val="0"/>
      <w:divBdr>
        <w:top w:val="none" w:sz="0" w:space="0" w:color="auto"/>
        <w:left w:val="none" w:sz="0" w:space="0" w:color="auto"/>
        <w:bottom w:val="none" w:sz="0" w:space="0" w:color="auto"/>
        <w:right w:val="none" w:sz="0" w:space="0" w:color="auto"/>
      </w:divBdr>
    </w:div>
    <w:div w:id="483666761">
      <w:bodyDiv w:val="1"/>
      <w:marLeft w:val="0"/>
      <w:marRight w:val="0"/>
      <w:marTop w:val="0"/>
      <w:marBottom w:val="0"/>
      <w:divBdr>
        <w:top w:val="none" w:sz="0" w:space="0" w:color="auto"/>
        <w:left w:val="none" w:sz="0" w:space="0" w:color="auto"/>
        <w:bottom w:val="none" w:sz="0" w:space="0" w:color="auto"/>
        <w:right w:val="none" w:sz="0" w:space="0" w:color="auto"/>
      </w:divBdr>
    </w:div>
    <w:div w:id="489442505">
      <w:bodyDiv w:val="1"/>
      <w:marLeft w:val="0"/>
      <w:marRight w:val="0"/>
      <w:marTop w:val="0"/>
      <w:marBottom w:val="0"/>
      <w:divBdr>
        <w:top w:val="none" w:sz="0" w:space="0" w:color="auto"/>
        <w:left w:val="none" w:sz="0" w:space="0" w:color="auto"/>
        <w:bottom w:val="none" w:sz="0" w:space="0" w:color="auto"/>
        <w:right w:val="none" w:sz="0" w:space="0" w:color="auto"/>
      </w:divBdr>
    </w:div>
    <w:div w:id="564025382">
      <w:bodyDiv w:val="1"/>
      <w:marLeft w:val="0"/>
      <w:marRight w:val="0"/>
      <w:marTop w:val="0"/>
      <w:marBottom w:val="0"/>
      <w:divBdr>
        <w:top w:val="none" w:sz="0" w:space="0" w:color="auto"/>
        <w:left w:val="none" w:sz="0" w:space="0" w:color="auto"/>
        <w:bottom w:val="none" w:sz="0" w:space="0" w:color="auto"/>
        <w:right w:val="none" w:sz="0" w:space="0" w:color="auto"/>
      </w:divBdr>
    </w:div>
    <w:div w:id="572350846">
      <w:bodyDiv w:val="1"/>
      <w:marLeft w:val="0"/>
      <w:marRight w:val="0"/>
      <w:marTop w:val="0"/>
      <w:marBottom w:val="0"/>
      <w:divBdr>
        <w:top w:val="none" w:sz="0" w:space="0" w:color="auto"/>
        <w:left w:val="none" w:sz="0" w:space="0" w:color="auto"/>
        <w:bottom w:val="none" w:sz="0" w:space="0" w:color="auto"/>
        <w:right w:val="none" w:sz="0" w:space="0" w:color="auto"/>
      </w:divBdr>
    </w:div>
    <w:div w:id="575164877">
      <w:bodyDiv w:val="1"/>
      <w:marLeft w:val="0"/>
      <w:marRight w:val="0"/>
      <w:marTop w:val="0"/>
      <w:marBottom w:val="0"/>
      <w:divBdr>
        <w:top w:val="none" w:sz="0" w:space="0" w:color="auto"/>
        <w:left w:val="none" w:sz="0" w:space="0" w:color="auto"/>
        <w:bottom w:val="none" w:sz="0" w:space="0" w:color="auto"/>
        <w:right w:val="none" w:sz="0" w:space="0" w:color="auto"/>
      </w:divBdr>
    </w:div>
    <w:div w:id="640426764">
      <w:bodyDiv w:val="1"/>
      <w:marLeft w:val="0"/>
      <w:marRight w:val="0"/>
      <w:marTop w:val="0"/>
      <w:marBottom w:val="0"/>
      <w:divBdr>
        <w:top w:val="none" w:sz="0" w:space="0" w:color="auto"/>
        <w:left w:val="none" w:sz="0" w:space="0" w:color="auto"/>
        <w:bottom w:val="none" w:sz="0" w:space="0" w:color="auto"/>
        <w:right w:val="none" w:sz="0" w:space="0" w:color="auto"/>
      </w:divBdr>
    </w:div>
    <w:div w:id="644627069">
      <w:bodyDiv w:val="1"/>
      <w:marLeft w:val="0"/>
      <w:marRight w:val="0"/>
      <w:marTop w:val="0"/>
      <w:marBottom w:val="0"/>
      <w:divBdr>
        <w:top w:val="none" w:sz="0" w:space="0" w:color="auto"/>
        <w:left w:val="none" w:sz="0" w:space="0" w:color="auto"/>
        <w:bottom w:val="none" w:sz="0" w:space="0" w:color="auto"/>
        <w:right w:val="none" w:sz="0" w:space="0" w:color="auto"/>
      </w:divBdr>
    </w:div>
    <w:div w:id="725102918">
      <w:bodyDiv w:val="1"/>
      <w:marLeft w:val="0"/>
      <w:marRight w:val="0"/>
      <w:marTop w:val="0"/>
      <w:marBottom w:val="0"/>
      <w:divBdr>
        <w:top w:val="none" w:sz="0" w:space="0" w:color="auto"/>
        <w:left w:val="none" w:sz="0" w:space="0" w:color="auto"/>
        <w:bottom w:val="none" w:sz="0" w:space="0" w:color="auto"/>
        <w:right w:val="none" w:sz="0" w:space="0" w:color="auto"/>
      </w:divBdr>
    </w:div>
    <w:div w:id="748188381">
      <w:bodyDiv w:val="1"/>
      <w:marLeft w:val="0"/>
      <w:marRight w:val="0"/>
      <w:marTop w:val="0"/>
      <w:marBottom w:val="0"/>
      <w:divBdr>
        <w:top w:val="none" w:sz="0" w:space="0" w:color="auto"/>
        <w:left w:val="none" w:sz="0" w:space="0" w:color="auto"/>
        <w:bottom w:val="none" w:sz="0" w:space="0" w:color="auto"/>
        <w:right w:val="none" w:sz="0" w:space="0" w:color="auto"/>
      </w:divBdr>
    </w:div>
    <w:div w:id="771319036">
      <w:bodyDiv w:val="1"/>
      <w:marLeft w:val="0"/>
      <w:marRight w:val="0"/>
      <w:marTop w:val="0"/>
      <w:marBottom w:val="0"/>
      <w:divBdr>
        <w:top w:val="none" w:sz="0" w:space="0" w:color="auto"/>
        <w:left w:val="none" w:sz="0" w:space="0" w:color="auto"/>
        <w:bottom w:val="none" w:sz="0" w:space="0" w:color="auto"/>
        <w:right w:val="none" w:sz="0" w:space="0" w:color="auto"/>
      </w:divBdr>
    </w:div>
    <w:div w:id="795681940">
      <w:bodyDiv w:val="1"/>
      <w:marLeft w:val="0"/>
      <w:marRight w:val="0"/>
      <w:marTop w:val="0"/>
      <w:marBottom w:val="0"/>
      <w:divBdr>
        <w:top w:val="none" w:sz="0" w:space="0" w:color="auto"/>
        <w:left w:val="none" w:sz="0" w:space="0" w:color="auto"/>
        <w:bottom w:val="none" w:sz="0" w:space="0" w:color="auto"/>
        <w:right w:val="none" w:sz="0" w:space="0" w:color="auto"/>
      </w:divBdr>
    </w:div>
    <w:div w:id="806166804">
      <w:bodyDiv w:val="1"/>
      <w:marLeft w:val="0"/>
      <w:marRight w:val="0"/>
      <w:marTop w:val="0"/>
      <w:marBottom w:val="0"/>
      <w:divBdr>
        <w:top w:val="none" w:sz="0" w:space="0" w:color="auto"/>
        <w:left w:val="none" w:sz="0" w:space="0" w:color="auto"/>
        <w:bottom w:val="none" w:sz="0" w:space="0" w:color="auto"/>
        <w:right w:val="none" w:sz="0" w:space="0" w:color="auto"/>
      </w:divBdr>
    </w:div>
    <w:div w:id="809708758">
      <w:bodyDiv w:val="1"/>
      <w:marLeft w:val="0"/>
      <w:marRight w:val="0"/>
      <w:marTop w:val="0"/>
      <w:marBottom w:val="0"/>
      <w:divBdr>
        <w:top w:val="none" w:sz="0" w:space="0" w:color="auto"/>
        <w:left w:val="none" w:sz="0" w:space="0" w:color="auto"/>
        <w:bottom w:val="none" w:sz="0" w:space="0" w:color="auto"/>
        <w:right w:val="none" w:sz="0" w:space="0" w:color="auto"/>
      </w:divBdr>
    </w:div>
    <w:div w:id="834994977">
      <w:bodyDiv w:val="1"/>
      <w:marLeft w:val="0"/>
      <w:marRight w:val="0"/>
      <w:marTop w:val="0"/>
      <w:marBottom w:val="0"/>
      <w:divBdr>
        <w:top w:val="none" w:sz="0" w:space="0" w:color="auto"/>
        <w:left w:val="none" w:sz="0" w:space="0" w:color="auto"/>
        <w:bottom w:val="none" w:sz="0" w:space="0" w:color="auto"/>
        <w:right w:val="none" w:sz="0" w:space="0" w:color="auto"/>
      </w:divBdr>
    </w:div>
    <w:div w:id="843012274">
      <w:bodyDiv w:val="1"/>
      <w:marLeft w:val="0"/>
      <w:marRight w:val="0"/>
      <w:marTop w:val="0"/>
      <w:marBottom w:val="0"/>
      <w:divBdr>
        <w:top w:val="none" w:sz="0" w:space="0" w:color="auto"/>
        <w:left w:val="none" w:sz="0" w:space="0" w:color="auto"/>
        <w:bottom w:val="none" w:sz="0" w:space="0" w:color="auto"/>
        <w:right w:val="none" w:sz="0" w:space="0" w:color="auto"/>
      </w:divBdr>
    </w:div>
    <w:div w:id="871383304">
      <w:bodyDiv w:val="1"/>
      <w:marLeft w:val="0"/>
      <w:marRight w:val="0"/>
      <w:marTop w:val="0"/>
      <w:marBottom w:val="0"/>
      <w:divBdr>
        <w:top w:val="none" w:sz="0" w:space="0" w:color="auto"/>
        <w:left w:val="none" w:sz="0" w:space="0" w:color="auto"/>
        <w:bottom w:val="none" w:sz="0" w:space="0" w:color="auto"/>
        <w:right w:val="none" w:sz="0" w:space="0" w:color="auto"/>
      </w:divBdr>
    </w:div>
    <w:div w:id="876048053">
      <w:bodyDiv w:val="1"/>
      <w:marLeft w:val="0"/>
      <w:marRight w:val="0"/>
      <w:marTop w:val="0"/>
      <w:marBottom w:val="0"/>
      <w:divBdr>
        <w:top w:val="none" w:sz="0" w:space="0" w:color="auto"/>
        <w:left w:val="none" w:sz="0" w:space="0" w:color="auto"/>
        <w:bottom w:val="none" w:sz="0" w:space="0" w:color="auto"/>
        <w:right w:val="none" w:sz="0" w:space="0" w:color="auto"/>
      </w:divBdr>
    </w:div>
    <w:div w:id="876088115">
      <w:bodyDiv w:val="1"/>
      <w:marLeft w:val="0"/>
      <w:marRight w:val="0"/>
      <w:marTop w:val="0"/>
      <w:marBottom w:val="0"/>
      <w:divBdr>
        <w:top w:val="none" w:sz="0" w:space="0" w:color="auto"/>
        <w:left w:val="none" w:sz="0" w:space="0" w:color="auto"/>
        <w:bottom w:val="none" w:sz="0" w:space="0" w:color="auto"/>
        <w:right w:val="none" w:sz="0" w:space="0" w:color="auto"/>
      </w:divBdr>
    </w:div>
    <w:div w:id="877472483">
      <w:bodyDiv w:val="1"/>
      <w:marLeft w:val="0"/>
      <w:marRight w:val="0"/>
      <w:marTop w:val="0"/>
      <w:marBottom w:val="0"/>
      <w:divBdr>
        <w:top w:val="none" w:sz="0" w:space="0" w:color="auto"/>
        <w:left w:val="none" w:sz="0" w:space="0" w:color="auto"/>
        <w:bottom w:val="none" w:sz="0" w:space="0" w:color="auto"/>
        <w:right w:val="none" w:sz="0" w:space="0" w:color="auto"/>
      </w:divBdr>
    </w:div>
    <w:div w:id="910234718">
      <w:bodyDiv w:val="1"/>
      <w:marLeft w:val="0"/>
      <w:marRight w:val="0"/>
      <w:marTop w:val="0"/>
      <w:marBottom w:val="0"/>
      <w:divBdr>
        <w:top w:val="none" w:sz="0" w:space="0" w:color="auto"/>
        <w:left w:val="none" w:sz="0" w:space="0" w:color="auto"/>
        <w:bottom w:val="none" w:sz="0" w:space="0" w:color="auto"/>
        <w:right w:val="none" w:sz="0" w:space="0" w:color="auto"/>
      </w:divBdr>
    </w:div>
    <w:div w:id="935600486">
      <w:bodyDiv w:val="1"/>
      <w:marLeft w:val="0"/>
      <w:marRight w:val="0"/>
      <w:marTop w:val="0"/>
      <w:marBottom w:val="0"/>
      <w:divBdr>
        <w:top w:val="none" w:sz="0" w:space="0" w:color="auto"/>
        <w:left w:val="none" w:sz="0" w:space="0" w:color="auto"/>
        <w:bottom w:val="none" w:sz="0" w:space="0" w:color="auto"/>
        <w:right w:val="none" w:sz="0" w:space="0" w:color="auto"/>
      </w:divBdr>
    </w:div>
    <w:div w:id="986588688">
      <w:bodyDiv w:val="1"/>
      <w:marLeft w:val="0"/>
      <w:marRight w:val="0"/>
      <w:marTop w:val="0"/>
      <w:marBottom w:val="0"/>
      <w:divBdr>
        <w:top w:val="none" w:sz="0" w:space="0" w:color="auto"/>
        <w:left w:val="none" w:sz="0" w:space="0" w:color="auto"/>
        <w:bottom w:val="none" w:sz="0" w:space="0" w:color="auto"/>
        <w:right w:val="none" w:sz="0" w:space="0" w:color="auto"/>
      </w:divBdr>
    </w:div>
    <w:div w:id="1078331396">
      <w:bodyDiv w:val="1"/>
      <w:marLeft w:val="0"/>
      <w:marRight w:val="0"/>
      <w:marTop w:val="0"/>
      <w:marBottom w:val="0"/>
      <w:divBdr>
        <w:top w:val="none" w:sz="0" w:space="0" w:color="auto"/>
        <w:left w:val="none" w:sz="0" w:space="0" w:color="auto"/>
        <w:bottom w:val="none" w:sz="0" w:space="0" w:color="auto"/>
        <w:right w:val="none" w:sz="0" w:space="0" w:color="auto"/>
      </w:divBdr>
    </w:div>
    <w:div w:id="1097218281">
      <w:bodyDiv w:val="1"/>
      <w:marLeft w:val="0"/>
      <w:marRight w:val="0"/>
      <w:marTop w:val="0"/>
      <w:marBottom w:val="0"/>
      <w:divBdr>
        <w:top w:val="none" w:sz="0" w:space="0" w:color="auto"/>
        <w:left w:val="none" w:sz="0" w:space="0" w:color="auto"/>
        <w:bottom w:val="none" w:sz="0" w:space="0" w:color="auto"/>
        <w:right w:val="none" w:sz="0" w:space="0" w:color="auto"/>
      </w:divBdr>
    </w:div>
    <w:div w:id="1142041547">
      <w:bodyDiv w:val="1"/>
      <w:marLeft w:val="0"/>
      <w:marRight w:val="0"/>
      <w:marTop w:val="0"/>
      <w:marBottom w:val="0"/>
      <w:divBdr>
        <w:top w:val="none" w:sz="0" w:space="0" w:color="auto"/>
        <w:left w:val="none" w:sz="0" w:space="0" w:color="auto"/>
        <w:bottom w:val="none" w:sz="0" w:space="0" w:color="auto"/>
        <w:right w:val="none" w:sz="0" w:space="0" w:color="auto"/>
      </w:divBdr>
    </w:div>
    <w:div w:id="1149591243">
      <w:bodyDiv w:val="1"/>
      <w:marLeft w:val="0"/>
      <w:marRight w:val="0"/>
      <w:marTop w:val="0"/>
      <w:marBottom w:val="0"/>
      <w:divBdr>
        <w:top w:val="none" w:sz="0" w:space="0" w:color="auto"/>
        <w:left w:val="none" w:sz="0" w:space="0" w:color="auto"/>
        <w:bottom w:val="none" w:sz="0" w:space="0" w:color="auto"/>
        <w:right w:val="none" w:sz="0" w:space="0" w:color="auto"/>
      </w:divBdr>
    </w:div>
    <w:div w:id="1163089370">
      <w:bodyDiv w:val="1"/>
      <w:marLeft w:val="0"/>
      <w:marRight w:val="0"/>
      <w:marTop w:val="0"/>
      <w:marBottom w:val="0"/>
      <w:divBdr>
        <w:top w:val="none" w:sz="0" w:space="0" w:color="auto"/>
        <w:left w:val="none" w:sz="0" w:space="0" w:color="auto"/>
        <w:bottom w:val="none" w:sz="0" w:space="0" w:color="auto"/>
        <w:right w:val="none" w:sz="0" w:space="0" w:color="auto"/>
      </w:divBdr>
    </w:div>
    <w:div w:id="1171985921">
      <w:bodyDiv w:val="1"/>
      <w:marLeft w:val="0"/>
      <w:marRight w:val="0"/>
      <w:marTop w:val="0"/>
      <w:marBottom w:val="0"/>
      <w:divBdr>
        <w:top w:val="none" w:sz="0" w:space="0" w:color="auto"/>
        <w:left w:val="none" w:sz="0" w:space="0" w:color="auto"/>
        <w:bottom w:val="none" w:sz="0" w:space="0" w:color="auto"/>
        <w:right w:val="none" w:sz="0" w:space="0" w:color="auto"/>
      </w:divBdr>
    </w:div>
    <w:div w:id="1177883563">
      <w:bodyDiv w:val="1"/>
      <w:marLeft w:val="0"/>
      <w:marRight w:val="0"/>
      <w:marTop w:val="0"/>
      <w:marBottom w:val="0"/>
      <w:divBdr>
        <w:top w:val="none" w:sz="0" w:space="0" w:color="auto"/>
        <w:left w:val="none" w:sz="0" w:space="0" w:color="auto"/>
        <w:bottom w:val="none" w:sz="0" w:space="0" w:color="auto"/>
        <w:right w:val="none" w:sz="0" w:space="0" w:color="auto"/>
      </w:divBdr>
    </w:div>
    <w:div w:id="1202790209">
      <w:bodyDiv w:val="1"/>
      <w:marLeft w:val="0"/>
      <w:marRight w:val="0"/>
      <w:marTop w:val="0"/>
      <w:marBottom w:val="0"/>
      <w:divBdr>
        <w:top w:val="none" w:sz="0" w:space="0" w:color="auto"/>
        <w:left w:val="none" w:sz="0" w:space="0" w:color="auto"/>
        <w:bottom w:val="none" w:sz="0" w:space="0" w:color="auto"/>
        <w:right w:val="none" w:sz="0" w:space="0" w:color="auto"/>
      </w:divBdr>
    </w:div>
    <w:div w:id="1215972653">
      <w:bodyDiv w:val="1"/>
      <w:marLeft w:val="0"/>
      <w:marRight w:val="0"/>
      <w:marTop w:val="0"/>
      <w:marBottom w:val="0"/>
      <w:divBdr>
        <w:top w:val="none" w:sz="0" w:space="0" w:color="auto"/>
        <w:left w:val="none" w:sz="0" w:space="0" w:color="auto"/>
        <w:bottom w:val="none" w:sz="0" w:space="0" w:color="auto"/>
        <w:right w:val="none" w:sz="0" w:space="0" w:color="auto"/>
      </w:divBdr>
    </w:div>
    <w:div w:id="1225028732">
      <w:bodyDiv w:val="1"/>
      <w:marLeft w:val="0"/>
      <w:marRight w:val="0"/>
      <w:marTop w:val="0"/>
      <w:marBottom w:val="0"/>
      <w:divBdr>
        <w:top w:val="none" w:sz="0" w:space="0" w:color="auto"/>
        <w:left w:val="none" w:sz="0" w:space="0" w:color="auto"/>
        <w:bottom w:val="none" w:sz="0" w:space="0" w:color="auto"/>
        <w:right w:val="none" w:sz="0" w:space="0" w:color="auto"/>
      </w:divBdr>
    </w:div>
    <w:div w:id="1265531649">
      <w:bodyDiv w:val="1"/>
      <w:marLeft w:val="0"/>
      <w:marRight w:val="0"/>
      <w:marTop w:val="0"/>
      <w:marBottom w:val="0"/>
      <w:divBdr>
        <w:top w:val="none" w:sz="0" w:space="0" w:color="auto"/>
        <w:left w:val="none" w:sz="0" w:space="0" w:color="auto"/>
        <w:bottom w:val="none" w:sz="0" w:space="0" w:color="auto"/>
        <w:right w:val="none" w:sz="0" w:space="0" w:color="auto"/>
      </w:divBdr>
    </w:div>
    <w:div w:id="1308976303">
      <w:bodyDiv w:val="1"/>
      <w:marLeft w:val="0"/>
      <w:marRight w:val="0"/>
      <w:marTop w:val="0"/>
      <w:marBottom w:val="0"/>
      <w:divBdr>
        <w:top w:val="none" w:sz="0" w:space="0" w:color="auto"/>
        <w:left w:val="none" w:sz="0" w:space="0" w:color="auto"/>
        <w:bottom w:val="none" w:sz="0" w:space="0" w:color="auto"/>
        <w:right w:val="none" w:sz="0" w:space="0" w:color="auto"/>
      </w:divBdr>
    </w:div>
    <w:div w:id="1309822891">
      <w:bodyDiv w:val="1"/>
      <w:marLeft w:val="0"/>
      <w:marRight w:val="0"/>
      <w:marTop w:val="0"/>
      <w:marBottom w:val="0"/>
      <w:divBdr>
        <w:top w:val="none" w:sz="0" w:space="0" w:color="auto"/>
        <w:left w:val="none" w:sz="0" w:space="0" w:color="auto"/>
        <w:bottom w:val="none" w:sz="0" w:space="0" w:color="auto"/>
        <w:right w:val="none" w:sz="0" w:space="0" w:color="auto"/>
      </w:divBdr>
    </w:div>
    <w:div w:id="1412652788">
      <w:bodyDiv w:val="1"/>
      <w:marLeft w:val="0"/>
      <w:marRight w:val="0"/>
      <w:marTop w:val="0"/>
      <w:marBottom w:val="0"/>
      <w:divBdr>
        <w:top w:val="none" w:sz="0" w:space="0" w:color="auto"/>
        <w:left w:val="none" w:sz="0" w:space="0" w:color="auto"/>
        <w:bottom w:val="none" w:sz="0" w:space="0" w:color="auto"/>
        <w:right w:val="none" w:sz="0" w:space="0" w:color="auto"/>
      </w:divBdr>
    </w:div>
    <w:div w:id="1448819045">
      <w:bodyDiv w:val="1"/>
      <w:marLeft w:val="0"/>
      <w:marRight w:val="0"/>
      <w:marTop w:val="0"/>
      <w:marBottom w:val="0"/>
      <w:divBdr>
        <w:top w:val="none" w:sz="0" w:space="0" w:color="auto"/>
        <w:left w:val="none" w:sz="0" w:space="0" w:color="auto"/>
        <w:bottom w:val="none" w:sz="0" w:space="0" w:color="auto"/>
        <w:right w:val="none" w:sz="0" w:space="0" w:color="auto"/>
      </w:divBdr>
    </w:div>
    <w:div w:id="1457600751">
      <w:bodyDiv w:val="1"/>
      <w:marLeft w:val="0"/>
      <w:marRight w:val="0"/>
      <w:marTop w:val="0"/>
      <w:marBottom w:val="0"/>
      <w:divBdr>
        <w:top w:val="none" w:sz="0" w:space="0" w:color="auto"/>
        <w:left w:val="none" w:sz="0" w:space="0" w:color="auto"/>
        <w:bottom w:val="none" w:sz="0" w:space="0" w:color="auto"/>
        <w:right w:val="none" w:sz="0" w:space="0" w:color="auto"/>
      </w:divBdr>
    </w:div>
    <w:div w:id="1462574065">
      <w:bodyDiv w:val="1"/>
      <w:marLeft w:val="0"/>
      <w:marRight w:val="0"/>
      <w:marTop w:val="0"/>
      <w:marBottom w:val="0"/>
      <w:divBdr>
        <w:top w:val="none" w:sz="0" w:space="0" w:color="auto"/>
        <w:left w:val="none" w:sz="0" w:space="0" w:color="auto"/>
        <w:bottom w:val="none" w:sz="0" w:space="0" w:color="auto"/>
        <w:right w:val="none" w:sz="0" w:space="0" w:color="auto"/>
      </w:divBdr>
    </w:div>
    <w:div w:id="1482769519">
      <w:bodyDiv w:val="1"/>
      <w:marLeft w:val="0"/>
      <w:marRight w:val="0"/>
      <w:marTop w:val="0"/>
      <w:marBottom w:val="0"/>
      <w:divBdr>
        <w:top w:val="none" w:sz="0" w:space="0" w:color="auto"/>
        <w:left w:val="none" w:sz="0" w:space="0" w:color="auto"/>
        <w:bottom w:val="none" w:sz="0" w:space="0" w:color="auto"/>
        <w:right w:val="none" w:sz="0" w:space="0" w:color="auto"/>
      </w:divBdr>
    </w:div>
    <w:div w:id="1489975746">
      <w:bodyDiv w:val="1"/>
      <w:marLeft w:val="0"/>
      <w:marRight w:val="0"/>
      <w:marTop w:val="0"/>
      <w:marBottom w:val="0"/>
      <w:divBdr>
        <w:top w:val="none" w:sz="0" w:space="0" w:color="auto"/>
        <w:left w:val="none" w:sz="0" w:space="0" w:color="auto"/>
        <w:bottom w:val="none" w:sz="0" w:space="0" w:color="auto"/>
        <w:right w:val="none" w:sz="0" w:space="0" w:color="auto"/>
      </w:divBdr>
    </w:div>
    <w:div w:id="1515533163">
      <w:bodyDiv w:val="1"/>
      <w:marLeft w:val="0"/>
      <w:marRight w:val="0"/>
      <w:marTop w:val="0"/>
      <w:marBottom w:val="0"/>
      <w:divBdr>
        <w:top w:val="none" w:sz="0" w:space="0" w:color="auto"/>
        <w:left w:val="none" w:sz="0" w:space="0" w:color="auto"/>
        <w:bottom w:val="none" w:sz="0" w:space="0" w:color="auto"/>
        <w:right w:val="none" w:sz="0" w:space="0" w:color="auto"/>
      </w:divBdr>
    </w:div>
    <w:div w:id="1543059129">
      <w:bodyDiv w:val="1"/>
      <w:marLeft w:val="0"/>
      <w:marRight w:val="0"/>
      <w:marTop w:val="0"/>
      <w:marBottom w:val="0"/>
      <w:divBdr>
        <w:top w:val="none" w:sz="0" w:space="0" w:color="auto"/>
        <w:left w:val="none" w:sz="0" w:space="0" w:color="auto"/>
        <w:bottom w:val="none" w:sz="0" w:space="0" w:color="auto"/>
        <w:right w:val="none" w:sz="0" w:space="0" w:color="auto"/>
      </w:divBdr>
    </w:div>
    <w:div w:id="1563757508">
      <w:bodyDiv w:val="1"/>
      <w:marLeft w:val="0"/>
      <w:marRight w:val="0"/>
      <w:marTop w:val="0"/>
      <w:marBottom w:val="0"/>
      <w:divBdr>
        <w:top w:val="none" w:sz="0" w:space="0" w:color="auto"/>
        <w:left w:val="none" w:sz="0" w:space="0" w:color="auto"/>
        <w:bottom w:val="none" w:sz="0" w:space="0" w:color="auto"/>
        <w:right w:val="none" w:sz="0" w:space="0" w:color="auto"/>
      </w:divBdr>
    </w:div>
    <w:div w:id="1599369244">
      <w:bodyDiv w:val="1"/>
      <w:marLeft w:val="0"/>
      <w:marRight w:val="0"/>
      <w:marTop w:val="0"/>
      <w:marBottom w:val="0"/>
      <w:divBdr>
        <w:top w:val="none" w:sz="0" w:space="0" w:color="auto"/>
        <w:left w:val="none" w:sz="0" w:space="0" w:color="auto"/>
        <w:bottom w:val="none" w:sz="0" w:space="0" w:color="auto"/>
        <w:right w:val="none" w:sz="0" w:space="0" w:color="auto"/>
      </w:divBdr>
    </w:div>
    <w:div w:id="1616057761">
      <w:bodyDiv w:val="1"/>
      <w:marLeft w:val="0"/>
      <w:marRight w:val="0"/>
      <w:marTop w:val="0"/>
      <w:marBottom w:val="0"/>
      <w:divBdr>
        <w:top w:val="none" w:sz="0" w:space="0" w:color="auto"/>
        <w:left w:val="none" w:sz="0" w:space="0" w:color="auto"/>
        <w:bottom w:val="none" w:sz="0" w:space="0" w:color="auto"/>
        <w:right w:val="none" w:sz="0" w:space="0" w:color="auto"/>
      </w:divBdr>
    </w:div>
    <w:div w:id="1698265613">
      <w:bodyDiv w:val="1"/>
      <w:marLeft w:val="0"/>
      <w:marRight w:val="0"/>
      <w:marTop w:val="0"/>
      <w:marBottom w:val="0"/>
      <w:divBdr>
        <w:top w:val="none" w:sz="0" w:space="0" w:color="auto"/>
        <w:left w:val="none" w:sz="0" w:space="0" w:color="auto"/>
        <w:bottom w:val="none" w:sz="0" w:space="0" w:color="auto"/>
        <w:right w:val="none" w:sz="0" w:space="0" w:color="auto"/>
      </w:divBdr>
    </w:div>
    <w:div w:id="1715302437">
      <w:bodyDiv w:val="1"/>
      <w:marLeft w:val="0"/>
      <w:marRight w:val="0"/>
      <w:marTop w:val="0"/>
      <w:marBottom w:val="0"/>
      <w:divBdr>
        <w:top w:val="none" w:sz="0" w:space="0" w:color="auto"/>
        <w:left w:val="none" w:sz="0" w:space="0" w:color="auto"/>
        <w:bottom w:val="none" w:sz="0" w:space="0" w:color="auto"/>
        <w:right w:val="none" w:sz="0" w:space="0" w:color="auto"/>
      </w:divBdr>
    </w:div>
    <w:div w:id="1718049148">
      <w:bodyDiv w:val="1"/>
      <w:marLeft w:val="0"/>
      <w:marRight w:val="0"/>
      <w:marTop w:val="0"/>
      <w:marBottom w:val="0"/>
      <w:divBdr>
        <w:top w:val="none" w:sz="0" w:space="0" w:color="auto"/>
        <w:left w:val="none" w:sz="0" w:space="0" w:color="auto"/>
        <w:bottom w:val="none" w:sz="0" w:space="0" w:color="auto"/>
        <w:right w:val="none" w:sz="0" w:space="0" w:color="auto"/>
      </w:divBdr>
    </w:div>
    <w:div w:id="1849640608">
      <w:bodyDiv w:val="1"/>
      <w:marLeft w:val="0"/>
      <w:marRight w:val="0"/>
      <w:marTop w:val="0"/>
      <w:marBottom w:val="0"/>
      <w:divBdr>
        <w:top w:val="none" w:sz="0" w:space="0" w:color="auto"/>
        <w:left w:val="none" w:sz="0" w:space="0" w:color="auto"/>
        <w:bottom w:val="none" w:sz="0" w:space="0" w:color="auto"/>
        <w:right w:val="none" w:sz="0" w:space="0" w:color="auto"/>
      </w:divBdr>
    </w:div>
    <w:div w:id="1890414224">
      <w:bodyDiv w:val="1"/>
      <w:marLeft w:val="0"/>
      <w:marRight w:val="0"/>
      <w:marTop w:val="0"/>
      <w:marBottom w:val="0"/>
      <w:divBdr>
        <w:top w:val="none" w:sz="0" w:space="0" w:color="auto"/>
        <w:left w:val="none" w:sz="0" w:space="0" w:color="auto"/>
        <w:bottom w:val="none" w:sz="0" w:space="0" w:color="auto"/>
        <w:right w:val="none" w:sz="0" w:space="0" w:color="auto"/>
      </w:divBdr>
    </w:div>
    <w:div w:id="1907258653">
      <w:bodyDiv w:val="1"/>
      <w:marLeft w:val="0"/>
      <w:marRight w:val="0"/>
      <w:marTop w:val="0"/>
      <w:marBottom w:val="0"/>
      <w:divBdr>
        <w:top w:val="none" w:sz="0" w:space="0" w:color="auto"/>
        <w:left w:val="none" w:sz="0" w:space="0" w:color="auto"/>
        <w:bottom w:val="none" w:sz="0" w:space="0" w:color="auto"/>
        <w:right w:val="none" w:sz="0" w:space="0" w:color="auto"/>
      </w:divBdr>
    </w:div>
    <w:div w:id="1915625795">
      <w:bodyDiv w:val="1"/>
      <w:marLeft w:val="0"/>
      <w:marRight w:val="0"/>
      <w:marTop w:val="0"/>
      <w:marBottom w:val="0"/>
      <w:divBdr>
        <w:top w:val="none" w:sz="0" w:space="0" w:color="auto"/>
        <w:left w:val="none" w:sz="0" w:space="0" w:color="auto"/>
        <w:bottom w:val="none" w:sz="0" w:space="0" w:color="auto"/>
        <w:right w:val="none" w:sz="0" w:space="0" w:color="auto"/>
      </w:divBdr>
    </w:div>
    <w:div w:id="1966690446">
      <w:bodyDiv w:val="1"/>
      <w:marLeft w:val="0"/>
      <w:marRight w:val="0"/>
      <w:marTop w:val="0"/>
      <w:marBottom w:val="0"/>
      <w:divBdr>
        <w:top w:val="none" w:sz="0" w:space="0" w:color="auto"/>
        <w:left w:val="none" w:sz="0" w:space="0" w:color="auto"/>
        <w:bottom w:val="none" w:sz="0" w:space="0" w:color="auto"/>
        <w:right w:val="none" w:sz="0" w:space="0" w:color="auto"/>
      </w:divBdr>
    </w:div>
    <w:div w:id="1976134084">
      <w:bodyDiv w:val="1"/>
      <w:marLeft w:val="0"/>
      <w:marRight w:val="0"/>
      <w:marTop w:val="0"/>
      <w:marBottom w:val="0"/>
      <w:divBdr>
        <w:top w:val="none" w:sz="0" w:space="0" w:color="auto"/>
        <w:left w:val="none" w:sz="0" w:space="0" w:color="auto"/>
        <w:bottom w:val="none" w:sz="0" w:space="0" w:color="auto"/>
        <w:right w:val="none" w:sz="0" w:space="0" w:color="auto"/>
      </w:divBdr>
    </w:div>
    <w:div w:id="1988392837">
      <w:bodyDiv w:val="1"/>
      <w:marLeft w:val="0"/>
      <w:marRight w:val="0"/>
      <w:marTop w:val="0"/>
      <w:marBottom w:val="0"/>
      <w:divBdr>
        <w:top w:val="none" w:sz="0" w:space="0" w:color="auto"/>
        <w:left w:val="none" w:sz="0" w:space="0" w:color="auto"/>
        <w:bottom w:val="none" w:sz="0" w:space="0" w:color="auto"/>
        <w:right w:val="none" w:sz="0" w:space="0" w:color="auto"/>
      </w:divBdr>
    </w:div>
    <w:div w:id="1996180019">
      <w:bodyDiv w:val="1"/>
      <w:marLeft w:val="0"/>
      <w:marRight w:val="0"/>
      <w:marTop w:val="0"/>
      <w:marBottom w:val="0"/>
      <w:divBdr>
        <w:top w:val="none" w:sz="0" w:space="0" w:color="auto"/>
        <w:left w:val="none" w:sz="0" w:space="0" w:color="auto"/>
        <w:bottom w:val="none" w:sz="0" w:space="0" w:color="auto"/>
        <w:right w:val="none" w:sz="0" w:space="0" w:color="auto"/>
      </w:divBdr>
    </w:div>
    <w:div w:id="2006207386">
      <w:bodyDiv w:val="1"/>
      <w:marLeft w:val="0"/>
      <w:marRight w:val="0"/>
      <w:marTop w:val="0"/>
      <w:marBottom w:val="0"/>
      <w:divBdr>
        <w:top w:val="none" w:sz="0" w:space="0" w:color="auto"/>
        <w:left w:val="none" w:sz="0" w:space="0" w:color="auto"/>
        <w:bottom w:val="none" w:sz="0" w:space="0" w:color="auto"/>
        <w:right w:val="none" w:sz="0" w:space="0" w:color="auto"/>
      </w:divBdr>
    </w:div>
    <w:div w:id="2019503563">
      <w:bodyDiv w:val="1"/>
      <w:marLeft w:val="0"/>
      <w:marRight w:val="0"/>
      <w:marTop w:val="0"/>
      <w:marBottom w:val="0"/>
      <w:divBdr>
        <w:top w:val="none" w:sz="0" w:space="0" w:color="auto"/>
        <w:left w:val="none" w:sz="0" w:space="0" w:color="auto"/>
        <w:bottom w:val="none" w:sz="0" w:space="0" w:color="auto"/>
        <w:right w:val="none" w:sz="0" w:space="0" w:color="auto"/>
      </w:divBdr>
    </w:div>
    <w:div w:id="2030720521">
      <w:bodyDiv w:val="1"/>
      <w:marLeft w:val="0"/>
      <w:marRight w:val="0"/>
      <w:marTop w:val="0"/>
      <w:marBottom w:val="0"/>
      <w:divBdr>
        <w:top w:val="none" w:sz="0" w:space="0" w:color="auto"/>
        <w:left w:val="none" w:sz="0" w:space="0" w:color="auto"/>
        <w:bottom w:val="none" w:sz="0" w:space="0" w:color="auto"/>
        <w:right w:val="none" w:sz="0" w:space="0" w:color="auto"/>
      </w:divBdr>
    </w:div>
    <w:div w:id="2063672311">
      <w:bodyDiv w:val="1"/>
      <w:marLeft w:val="0"/>
      <w:marRight w:val="0"/>
      <w:marTop w:val="0"/>
      <w:marBottom w:val="0"/>
      <w:divBdr>
        <w:top w:val="none" w:sz="0" w:space="0" w:color="auto"/>
        <w:left w:val="none" w:sz="0" w:space="0" w:color="auto"/>
        <w:bottom w:val="none" w:sz="0" w:space="0" w:color="auto"/>
        <w:right w:val="none" w:sz="0" w:space="0" w:color="auto"/>
      </w:divBdr>
    </w:div>
    <w:div w:id="206498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ktubmw@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novyrozdil@gmail.com" TargetMode="External"/><Relationship Id="rId4" Type="http://schemas.openxmlformats.org/officeDocument/2006/relationships/settings" Target="settings.xml"/><Relationship Id="rId9" Type="http://schemas.openxmlformats.org/officeDocument/2006/relationships/hyperlink" Target="https://prozorro.sale/info/elektronni-majdanchiki-ets-prozorroprodazhi-cbd2"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B836E2-A4C9-421E-9AC4-BFE026D2B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1</Pages>
  <Words>23375</Words>
  <Characters>133238</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102</cp:revision>
  <cp:lastPrinted>2022-01-25T07:27:00Z</cp:lastPrinted>
  <dcterms:created xsi:type="dcterms:W3CDTF">2021-12-28T07:03:00Z</dcterms:created>
  <dcterms:modified xsi:type="dcterms:W3CDTF">2022-01-26T12:59:00Z</dcterms:modified>
</cp:coreProperties>
</file>