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1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ПРОЕКТ РІШЕННЯ  № </w:t>
      </w:r>
      <w:r w:rsidR="00F4790B">
        <w:rPr>
          <w:rFonts w:ascii="Times New Roman" w:eastAsia="Times New Roman" w:hAnsi="Times New Roman" w:cs="Times New Roman"/>
          <w:sz w:val="28"/>
          <w:szCs w:val="28"/>
          <w:lang w:eastAsia="ru-RU"/>
        </w:rPr>
        <w:t>1091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міський голова                        Яценко Я.В.</w:t>
      </w: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45D09" w:rsidP="00B80081">
      <w:pPr>
        <w:spacing w:after="0" w:line="216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____.____.2022</w:t>
      </w:r>
      <w:r w:rsidR="00B80081" w:rsidRPr="004D1E5A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B80081" w:rsidRPr="004D1E5A" w:rsidRDefault="00B80081" w:rsidP="00B80081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>м. Новий Розділ</w:t>
      </w:r>
    </w:p>
    <w:tbl>
      <w:tblPr>
        <w:tblW w:w="0" w:type="auto"/>
        <w:jc w:val="center"/>
        <w:tblLook w:val="0000"/>
      </w:tblPr>
      <w:tblGrid>
        <w:gridCol w:w="9779"/>
      </w:tblGrid>
      <w:tr w:rsidR="00B80081" w:rsidRPr="004D1E5A" w:rsidTr="001470FD">
        <w:trPr>
          <w:trHeight w:val="390"/>
          <w:jc w:val="center"/>
        </w:trPr>
        <w:tc>
          <w:tcPr>
            <w:tcW w:w="9779" w:type="dxa"/>
          </w:tcPr>
          <w:p w:rsid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textWrapping" w:clear="all"/>
            </w:r>
            <w:r w:rsidRPr="00B8008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Про внесення змін до</w:t>
            </w:r>
            <w:r w:rsidR="0081794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8008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рішення </w:t>
            </w:r>
          </w:p>
          <w:p w:rsid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B8008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B8008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міської ради</w:t>
            </w:r>
          </w:p>
          <w:p w:rsidR="00B80081" w:rsidRDefault="00EA788E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№ 966</w:t>
            </w:r>
            <w:r w:rsidR="00B80081" w:rsidRPr="00B8008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від 23.12.2021 «</w:t>
            </w:r>
            <w:r w:rsidR="00B80081" w:rsidRPr="00B80081"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Про </w:t>
            </w:r>
          </w:p>
          <w:p w:rsid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B80081"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затвердження умов продажу </w:t>
            </w:r>
          </w:p>
          <w:p w:rsid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B80081"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  <w:t>права оренди земельної</w:t>
            </w:r>
          </w:p>
          <w:p w:rsid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B80081"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 ділянки на земельних торгах </w:t>
            </w:r>
          </w:p>
          <w:p w:rsidR="00B80081" w:rsidRP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081"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</w:rPr>
              <w:t>у формі електронного аукціону»</w:t>
            </w:r>
          </w:p>
        </w:tc>
      </w:tr>
    </w:tbl>
    <w:p w:rsidR="00B80081" w:rsidRPr="004D1E5A" w:rsidRDefault="00B80081" w:rsidP="00B800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817945" w:rsidRDefault="00817945" w:rsidP="00B45D09">
      <w:pPr>
        <w:tabs>
          <w:tab w:val="left" w:pos="36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        </w:t>
      </w:r>
      <w:r w:rsidR="00B80081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Взявши до уваги 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>зміну розмі</w:t>
      </w:r>
      <w:r w:rsidR="008D2307" w:rsidRPr="008D2307">
        <w:rPr>
          <w:rFonts w:ascii="Times New Roman" w:eastAsia="Calibri" w:hAnsi="Times New Roman" w:cs="Times New Roman"/>
          <w:color w:val="212529"/>
          <w:sz w:val="28"/>
          <w:szCs w:val="28"/>
        </w:rPr>
        <w:t>ру нормативно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>ї</w:t>
      </w:r>
      <w:r w:rsidR="008D2307" w:rsidRPr="008D230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гро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шової оцінки земельної ділянки та 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рішення </w:t>
      </w:r>
      <w:proofErr w:type="spellStart"/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>Новороздільської</w:t>
      </w:r>
      <w:proofErr w:type="spellEnd"/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міської ради від 23.12.2021 «Про </w:t>
      </w:r>
      <w:r w:rsidR="00B45D09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 xml:space="preserve">затвердження умов продажу права оренди земельної ділянки на земельних торгах </w:t>
      </w:r>
      <w:r w:rsidR="008D2307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у формі електронного аукціону»</w:t>
      </w:r>
      <w:r w:rsidR="008D2307" w:rsidRPr="008D2307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 xml:space="preserve">, </w:t>
      </w:r>
      <w:r w:rsidR="00B45D09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а також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к</w:t>
      </w:r>
      <w:r w:rsidR="00B80081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еруючись статтями 12, 127, 134–138 Земельного Кодексу України, ст. 26 Закону України “Про місцеве самоврядування в Україні”, </w:t>
      </w:r>
      <w:r w:rsidR="00B80081" w:rsidRPr="0081794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45FB5">
        <w:rPr>
          <w:rFonts w:ascii="Times New Roman" w:eastAsia="Calibri" w:hAnsi="Times New Roman" w:cs="Times New Roman"/>
          <w:sz w:val="28"/>
          <w:szCs w:val="28"/>
        </w:rPr>
        <w:t>ами України “Про оренду землі”,</w:t>
      </w:r>
      <w:r w:rsidR="00B80081" w:rsidRPr="0081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демократичного 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скликання </w:t>
      </w:r>
      <w:proofErr w:type="spellStart"/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B80081" w:rsidRPr="00817945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153978" w:rsidRPr="00817945" w:rsidRDefault="003F77BB" w:rsidP="003F77BB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B86" w:rsidRPr="00817945">
        <w:rPr>
          <w:rFonts w:ascii="Times New Roman" w:hAnsi="Times New Roman" w:cs="Times New Roman"/>
          <w:sz w:val="28"/>
          <w:szCs w:val="28"/>
        </w:rPr>
        <w:t xml:space="preserve">1. Внести зміни до рішення </w:t>
      </w:r>
      <w:proofErr w:type="spellStart"/>
      <w:r w:rsidR="00700B86" w:rsidRPr="00817945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700B86" w:rsidRPr="00817945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EA788E">
        <w:rPr>
          <w:rFonts w:ascii="Times New Roman" w:hAnsi="Times New Roman" w:cs="Times New Roman"/>
          <w:sz w:val="28"/>
          <w:szCs w:val="28"/>
          <w:lang w:eastAsia="uk-UA"/>
        </w:rPr>
        <w:t>№ 966</w:t>
      </w:r>
      <w:r w:rsidR="00700B86"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від 23.12.2021 «</w:t>
      </w:r>
      <w:r w:rsidR="00700B86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Про затвердження умов продажу права оренди земельної ділянки на земельних торгах у формі електронного аукціону»</w:t>
      </w:r>
      <w:r w:rsidR="00700B86" w:rsidRPr="00817945">
        <w:rPr>
          <w:rFonts w:ascii="Times New Roman" w:hAnsi="Times New Roman" w:cs="Times New Roman"/>
          <w:sz w:val="28"/>
          <w:szCs w:val="28"/>
          <w:lang w:eastAsia="uk-UA"/>
        </w:rPr>
        <w:t>, а саме: викласти</w:t>
      </w:r>
      <w:r w:rsidR="00B320DA"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Додаток 1 до Рішення в новій редакції.</w:t>
      </w:r>
    </w:p>
    <w:p w:rsidR="00587CB4" w:rsidRPr="00587CB4" w:rsidRDefault="00817945" w:rsidP="00587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CB4">
        <w:rPr>
          <w:rFonts w:ascii="Times New Roman" w:hAnsi="Times New Roman" w:cs="Times New Roman"/>
          <w:sz w:val="28"/>
          <w:szCs w:val="28"/>
        </w:rPr>
        <w:t>2.</w:t>
      </w:r>
      <w:r w:rsidR="00587CB4" w:rsidRPr="00587CB4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</w:t>
      </w:r>
      <w:proofErr w:type="spellStart"/>
      <w:r w:rsidR="00587CB4" w:rsidRPr="00587CB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587CB4" w:rsidRPr="00587CB4">
        <w:rPr>
          <w:rFonts w:ascii="Times New Roman" w:hAnsi="Times New Roman" w:cs="Times New Roman"/>
          <w:sz w:val="28"/>
          <w:szCs w:val="28"/>
        </w:rPr>
        <w:t xml:space="preserve"> міської ради з питань землекористування (гол. </w:t>
      </w:r>
      <w:r w:rsidR="008D2307">
        <w:rPr>
          <w:rFonts w:ascii="Times New Roman" w:hAnsi="Times New Roman" w:cs="Times New Roman"/>
          <w:sz w:val="28"/>
          <w:szCs w:val="28"/>
        </w:rPr>
        <w:t>____________</w:t>
      </w:r>
      <w:r w:rsidR="00587CB4" w:rsidRPr="00587CB4">
        <w:rPr>
          <w:rFonts w:ascii="Times New Roman" w:hAnsi="Times New Roman" w:cs="Times New Roman"/>
          <w:sz w:val="28"/>
          <w:szCs w:val="28"/>
        </w:rPr>
        <w:t>)</w:t>
      </w:r>
    </w:p>
    <w:p w:rsidR="00587CB4" w:rsidRPr="00587CB4" w:rsidRDefault="00587CB4" w:rsidP="00587CB4">
      <w:pPr>
        <w:shd w:val="clear" w:color="auto" w:fill="FFFFFF"/>
        <w:spacing w:line="269" w:lineRule="exact"/>
        <w:rPr>
          <w:rFonts w:ascii="Times New Roman" w:hAnsi="Times New Roman" w:cs="Times New Roman"/>
          <w:b/>
          <w:sz w:val="28"/>
          <w:szCs w:val="28"/>
        </w:rPr>
      </w:pPr>
      <w:r w:rsidRPr="00587CB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7CB4">
        <w:rPr>
          <w:rFonts w:ascii="Times New Roman" w:hAnsi="Times New Roman" w:cs="Times New Roman"/>
          <w:sz w:val="28"/>
          <w:szCs w:val="28"/>
        </w:rPr>
        <w:t>МІСЬКИЙ ГОЛОВА</w:t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 xml:space="preserve">Голова постійної комісії з питань 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>землекористування</w:t>
      </w:r>
    </w:p>
    <w:p w:rsidR="003F77BB" w:rsidRPr="003F77BB" w:rsidRDefault="00587CB4" w:rsidP="003F77BB">
      <w:pPr>
        <w:shd w:val="clear" w:color="auto" w:fill="FFFFFF"/>
        <w:spacing w:after="0" w:line="269" w:lineRule="exact"/>
        <w:ind w:left="-284"/>
        <w:rPr>
          <w:rFonts w:ascii="Times New Roman" w:hAnsi="Times New Roman" w:cs="Times New Roman"/>
          <w:color w:val="000000"/>
          <w:lang w:eastAsia="uk-UA"/>
        </w:rPr>
      </w:pPr>
      <w:proofErr w:type="spellStart"/>
      <w:r w:rsidRPr="00587CB4">
        <w:rPr>
          <w:rFonts w:ascii="Times New Roman" w:hAnsi="Times New Roman" w:cs="Times New Roman"/>
          <w:color w:val="000000"/>
          <w:lang w:eastAsia="uk-UA"/>
        </w:rPr>
        <w:t>Новороздільської</w:t>
      </w:r>
      <w:proofErr w:type="spellEnd"/>
      <w:r w:rsidRPr="00587CB4">
        <w:rPr>
          <w:rFonts w:ascii="Times New Roman" w:hAnsi="Times New Roman" w:cs="Times New Roman"/>
          <w:color w:val="000000"/>
          <w:lang w:eastAsia="uk-UA"/>
        </w:rPr>
        <w:t xml:space="preserve"> міської ради                    </w:t>
      </w:r>
      <w:r>
        <w:rPr>
          <w:rFonts w:ascii="Times New Roman" w:hAnsi="Times New Roman" w:cs="Times New Roman"/>
          <w:color w:val="000000"/>
          <w:lang w:eastAsia="uk-UA"/>
        </w:rPr>
        <w:t xml:space="preserve">                                                 </w:t>
      </w: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Pr="004D1E5A" w:rsidRDefault="003F77BB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</w:t>
      </w: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одаток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</w:p>
    <w:p w:rsidR="003F77BB" w:rsidRPr="004D1E5A" w:rsidRDefault="003F77BB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міської ради </w:t>
      </w:r>
    </w:p>
    <w:p w:rsidR="003F77BB" w:rsidRPr="004D1E5A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BB" w:rsidRPr="009D7743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УМОВИ</w:t>
      </w:r>
    </w:p>
    <w:p w:rsidR="003F77BB" w:rsidRPr="009D7743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продажу права оренди земельної ділянки,</w:t>
      </w:r>
    </w:p>
    <w:p w:rsidR="003F77BB" w:rsidRPr="009D7743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що розташована за адресо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9D7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Львівська обл., м. Новий Розділ, </w:t>
      </w:r>
      <w:r w:rsidR="0065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proofErr w:type="spellStart"/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F77BB" w:rsidRPr="009D7743" w:rsidRDefault="003F77BB" w:rsidP="003F77B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BB" w:rsidRPr="009A25B8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земельної ділянки: Львівська обл., м. Новий Розділ, </w:t>
      </w:r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</w:t>
      </w:r>
      <w:proofErr w:type="spellStart"/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 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4610800000:01:010:0005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Площа: 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0,12</w:t>
      </w:r>
      <w:r w:rsidRPr="0074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га</w:t>
      </w: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Цільове призначення (функціональне використання) земельної ділянки: 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 та експлуатації об’єктів дорожнього сервісу (КВЦПЗ 12.11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 власності –комунальна.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Обмеження у використанні земельної ділянки - не зареєстровані.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 умови використання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7BB" w:rsidRPr="009D7743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 земельну ділянку за цільовим призначенням;</w:t>
      </w:r>
    </w:p>
    <w:p w:rsidR="003F77BB" w:rsidRPr="009D7743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благоустрій прилеглої території.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відведення: 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оренди – 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0,12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га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Т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ермін оренди – </w:t>
      </w:r>
      <w:r w:rsidRPr="009A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(десять) років.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Нормативна грошова оцінка земельної ділянки – </w:t>
      </w:r>
      <w:r w:rsidR="006567E7">
        <w:rPr>
          <w:rFonts w:ascii="Times New Roman" w:hAnsi="Times New Roman" w:cs="Times New Roman"/>
          <w:b/>
          <w:sz w:val="28"/>
          <w:szCs w:val="28"/>
          <w:lang w:eastAsia="uk-UA"/>
        </w:rPr>
        <w:t>___________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EA788E">
        <w:rPr>
          <w:rFonts w:ascii="Times New Roman" w:hAnsi="Times New Roman" w:cs="Times New Roman"/>
          <w:sz w:val="28"/>
          <w:szCs w:val="28"/>
          <w:lang w:eastAsia="uk-UA"/>
        </w:rPr>
        <w:t>Стартова ціна лота (10</w:t>
      </w:r>
      <w:bookmarkStart w:id="0" w:name="_GoBack"/>
      <w:bookmarkEnd w:id="0"/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відсотків від нормативної грошової оцінки) – </w:t>
      </w:r>
      <w:r w:rsidR="006567E7">
        <w:rPr>
          <w:rFonts w:ascii="Times New Roman" w:hAnsi="Times New Roman" w:cs="Times New Roman"/>
          <w:b/>
          <w:sz w:val="28"/>
          <w:szCs w:val="28"/>
          <w:lang w:eastAsia="uk-UA"/>
        </w:rPr>
        <w:t>__________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Реєстраційний внесок для прийняття участі в земельних торгах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2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42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 мінімальної заробітної плати)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Гарантійний внесок для прийняття участі в земельних торгах </w:t>
      </w:r>
      <w:r w:rsidR="006567E7">
        <w:rPr>
          <w:rFonts w:ascii="Times New Roman" w:hAnsi="Times New Roman" w:cs="Times New Roman"/>
          <w:b/>
          <w:sz w:val="28"/>
          <w:szCs w:val="28"/>
          <w:lang w:eastAsia="uk-UA"/>
        </w:rPr>
        <w:t>________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Крок земельних торгів по даному лоту – </w:t>
      </w:r>
      <w:r w:rsidR="006567E7">
        <w:rPr>
          <w:rFonts w:ascii="Times New Roman" w:hAnsi="Times New Roman" w:cs="Times New Roman"/>
          <w:b/>
          <w:sz w:val="28"/>
          <w:szCs w:val="28"/>
          <w:lang w:eastAsia="uk-UA"/>
        </w:rPr>
        <w:t>___________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BB" w:rsidRPr="009D7743" w:rsidRDefault="003F77BB" w:rsidP="003F7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7BB" w:rsidRPr="009D7743" w:rsidRDefault="00F4790B" w:rsidP="003F77BB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СЕКРЕТАР РАДИ</w:t>
      </w:r>
      <w:r w:rsidR="003F77BB" w:rsidRPr="009D7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</w:t>
      </w:r>
      <w:r w:rsidR="003F7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Оксана ЦАРИК</w:t>
      </w:r>
    </w:p>
    <w:p w:rsidR="003F77BB" w:rsidRPr="004D1E5A" w:rsidRDefault="003F77BB" w:rsidP="003F77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Default="003F77BB" w:rsidP="003F77BB"/>
    <w:p w:rsidR="003F77BB" w:rsidRPr="00587CB4" w:rsidRDefault="003F77BB" w:rsidP="00587C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7BB" w:rsidRPr="00587CB4" w:rsidSect="008D230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081"/>
    <w:rsid w:val="001470FD"/>
    <w:rsid w:val="00153978"/>
    <w:rsid w:val="00215594"/>
    <w:rsid w:val="003F77BB"/>
    <w:rsid w:val="00587CB4"/>
    <w:rsid w:val="005B0D2F"/>
    <w:rsid w:val="006567E7"/>
    <w:rsid w:val="00700B86"/>
    <w:rsid w:val="00817945"/>
    <w:rsid w:val="008D2307"/>
    <w:rsid w:val="009C638A"/>
    <w:rsid w:val="00A17086"/>
    <w:rsid w:val="00A45FB5"/>
    <w:rsid w:val="00B320DA"/>
    <w:rsid w:val="00B45D09"/>
    <w:rsid w:val="00B80081"/>
    <w:rsid w:val="00BC0146"/>
    <w:rsid w:val="00CE1AA9"/>
    <w:rsid w:val="00EA788E"/>
    <w:rsid w:val="00F4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2022-02-16T07:55:00Z</cp:lastPrinted>
  <dcterms:created xsi:type="dcterms:W3CDTF">2022-02-17T08:03:00Z</dcterms:created>
  <dcterms:modified xsi:type="dcterms:W3CDTF">2022-02-17T08:03:00Z</dcterms:modified>
</cp:coreProperties>
</file>