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E2" w:rsidRDefault="005459BD" w:rsidP="002715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Виконавець: Анатолій МЕЛЬНІКОВ. </w:t>
      </w:r>
      <w:r w:rsidR="002715E2">
        <w:rPr>
          <w:rFonts w:ascii="Times New Roman" w:hAnsi="Times New Roman"/>
          <w:b/>
          <w:sz w:val="24"/>
          <w:szCs w:val="24"/>
          <w:lang w:val="uk-UA" w:eastAsia="ru-RU"/>
        </w:rPr>
        <w:t xml:space="preserve"> ____________</w:t>
      </w:r>
    </w:p>
    <w:p w:rsidR="002715E2" w:rsidRDefault="002715E2" w:rsidP="002715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715E2" w:rsidRDefault="002715E2" w:rsidP="002715E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Юридчний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відділ ____________________</w:t>
      </w:r>
    </w:p>
    <w:p w:rsidR="002715E2" w:rsidRDefault="002715E2" w:rsidP="00271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715E2" w:rsidRDefault="002715E2" w:rsidP="00271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715E2" w:rsidRPr="00E7598E" w:rsidRDefault="00154E27" w:rsidP="00271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55A32805" wp14:editId="6F43282C">
            <wp:extent cx="1143000" cy="601345"/>
            <wp:effectExtent l="19050" t="0" r="0" b="0"/>
            <wp:docPr id="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ЛЬВІВСЬКА ОБЛАСТЬ</w:t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НОВОРОЗДІЛЬСЬКА МІСЬКА РАДА</w:t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ВИКОНАВЧИЙ  КОМІТЕТ</w:t>
      </w:r>
    </w:p>
    <w:p w:rsidR="00154E27" w:rsidRPr="00E7598E" w:rsidRDefault="002715E2" w:rsidP="002715E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ПРОЄКТ </w:t>
      </w:r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>РІШЕННЯ №</w:t>
      </w:r>
      <w:r w:rsidR="008412C6">
        <w:rPr>
          <w:rFonts w:ascii="Times New Roman" w:hAnsi="Times New Roman"/>
          <w:sz w:val="24"/>
          <w:szCs w:val="24"/>
          <w:lang w:val="uk-UA" w:eastAsia="ru-RU"/>
        </w:rPr>
        <w:t>1463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2715E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2715E2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22 травня 2025</w:t>
      </w:r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 xml:space="preserve"> року 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412C6" w:rsidRDefault="00154E27" w:rsidP="00154E27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>Про внесення змін до складу опікунської ради</w:t>
      </w:r>
    </w:p>
    <w:p w:rsidR="00154E27" w:rsidRPr="008412C6" w:rsidRDefault="008412C6" w:rsidP="00154E27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 xml:space="preserve"> </w:t>
      </w:r>
      <w:r w:rsidR="00154E27"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 xml:space="preserve">при виконавчому комітеті </w:t>
      </w:r>
      <w:proofErr w:type="spellStart"/>
      <w:r w:rsidR="00154E27"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="00154E27"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 xml:space="preserve"> міської ради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У зв’язку зі змінами в кадровому складі виконавчих органів міської ради та з метою підвищення ефективності організації роботи опікунської ради, відповідно до ст. 40 Закону України «Про місцеве самоврядування», виконавчий комітет </w:t>
      </w:r>
      <w:proofErr w:type="spellStart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міської ради 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В И Р І Ш И В: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1.   </w:t>
      </w:r>
      <w:proofErr w:type="spellStart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зміни  до додатку 9 рішення виконавчого комітету </w:t>
      </w:r>
      <w:proofErr w:type="spellStart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міської ради  22.12.2015 р. № 302 «Про затвердження нового складу комісій та комітетів виконавчого комітету </w:t>
      </w:r>
      <w:proofErr w:type="spellStart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міської ради», виклавши його у новій редакції, що додається.</w:t>
      </w: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>2.  Рі</w:t>
      </w:r>
      <w:r w:rsidR="002715E2">
        <w:rPr>
          <w:rFonts w:ascii="Times New Roman" w:hAnsi="Times New Roman"/>
          <w:color w:val="000000"/>
          <w:sz w:val="24"/>
          <w:szCs w:val="24"/>
          <w:lang w:val="uk-UA" w:eastAsia="ru-RU"/>
        </w:rPr>
        <w:t>шення  виконавчого комітету № 94 від 16.03.2021</w:t>
      </w:r>
      <w:r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року  «</w:t>
      </w:r>
      <w:r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 xml:space="preserve">Про внесення змін до складу опікунської ради при виконавчому комітеті </w:t>
      </w:r>
      <w:proofErr w:type="spellStart"/>
      <w:r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Pr="00E7598E">
        <w:rPr>
          <w:rFonts w:ascii="Times New Roman" w:hAnsi="Times New Roman"/>
          <w:bCs/>
          <w:iCs/>
          <w:color w:val="000000"/>
          <w:sz w:val="24"/>
          <w:szCs w:val="24"/>
          <w:lang w:val="uk-UA" w:eastAsia="ru-RU"/>
        </w:rPr>
        <w:t xml:space="preserve"> міської ради» визнати таким, що втратило чинність.</w:t>
      </w:r>
    </w:p>
    <w:p w:rsidR="00154E27" w:rsidRPr="00E7598E" w:rsidRDefault="00154E27" w:rsidP="00154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МІСЬКИЙ ГОЛОВА             </w:t>
      </w: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ab/>
        <w:t>      Ярина ЯЦЕНКО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Додаток</w:t>
      </w:r>
    </w:p>
    <w:p w:rsidR="00154E27" w:rsidRPr="00E7598E" w:rsidRDefault="00154E27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до рішення виконкому</w:t>
      </w:r>
    </w:p>
    <w:p w:rsidR="00154E27" w:rsidRPr="00E7598E" w:rsidRDefault="002715E2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№    від 22.05.25</w:t>
      </w:r>
      <w:r w:rsidR="00154E27"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р.</w:t>
      </w:r>
    </w:p>
    <w:p w:rsidR="00154E27" w:rsidRPr="00E7598E" w:rsidRDefault="00154E27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«Додаток 9</w:t>
      </w:r>
    </w:p>
    <w:p w:rsidR="00154E27" w:rsidRPr="00E7598E" w:rsidRDefault="00154E27" w:rsidP="00154E2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  <w:t>до рішення виконкому</w:t>
      </w:r>
    </w:p>
    <w:p w:rsidR="00154E27" w:rsidRPr="00E7598E" w:rsidRDefault="002715E2" w:rsidP="00154E2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№ 302 від 22.12.2015</w:t>
      </w:r>
      <w:r w:rsidR="00154E27" w:rsidRPr="00E75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року  </w:t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ОПІКУНСЬКА РАДА</w:t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при виконавчому комітеті </w:t>
      </w:r>
      <w:proofErr w:type="spellStart"/>
      <w:r w:rsidRPr="00E7598E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Новороздільської</w:t>
      </w:r>
      <w:proofErr w:type="spellEnd"/>
      <w:r w:rsidRPr="00E7598E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міської ради</w:t>
      </w:r>
    </w:p>
    <w:p w:rsidR="00154E27" w:rsidRPr="00E7598E" w:rsidRDefault="00154E27" w:rsidP="00154E2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1. Царик О.П. – секретар ради – голова опікунської ради;</w:t>
      </w: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proofErr w:type="spellStart"/>
      <w:r w:rsidRPr="00E7598E">
        <w:rPr>
          <w:rFonts w:ascii="Times New Roman" w:hAnsi="Times New Roman"/>
          <w:sz w:val="24"/>
          <w:szCs w:val="24"/>
          <w:lang w:val="uk-UA" w:eastAsia="ru-RU"/>
        </w:rPr>
        <w:t>Горін</w:t>
      </w:r>
      <w:proofErr w:type="spellEnd"/>
      <w:r w:rsidRPr="00E7598E">
        <w:rPr>
          <w:rFonts w:ascii="Times New Roman" w:hAnsi="Times New Roman"/>
          <w:sz w:val="24"/>
          <w:szCs w:val="24"/>
          <w:lang w:val="uk-UA" w:eastAsia="ru-RU"/>
        </w:rPr>
        <w:t xml:space="preserve"> Р.І. – начальник юридичного відділу – заступник голови опікунської ради</w:t>
      </w: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3. Спас О.З. – заступник начальника-начальник відділу пільг управління соціального захисту населення – секретар опікунської ради;</w:t>
      </w:r>
    </w:p>
    <w:p w:rsidR="00154E27" w:rsidRPr="00E7598E" w:rsidRDefault="00154E27" w:rsidP="00154E27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uk-UA"/>
        </w:rPr>
      </w:pPr>
      <w:r w:rsidRPr="00E7598E">
        <w:rPr>
          <w:rFonts w:ascii="Times New Roman" w:eastAsiaTheme="minorEastAsia" w:hAnsi="Times New Roman"/>
          <w:sz w:val="24"/>
          <w:szCs w:val="24"/>
          <w:lang w:val="uk-UA" w:eastAsia="uk-UA"/>
        </w:rPr>
        <w:t>Члени Опікунської ради:</w:t>
      </w:r>
    </w:p>
    <w:p w:rsidR="00154E27" w:rsidRPr="00E7598E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proofErr w:type="spellStart"/>
      <w:r w:rsidRPr="00E7598E">
        <w:rPr>
          <w:rFonts w:ascii="Times New Roman" w:hAnsi="Times New Roman"/>
          <w:sz w:val="24"/>
          <w:szCs w:val="24"/>
          <w:lang w:val="uk-UA" w:eastAsia="ru-RU"/>
        </w:rPr>
        <w:t>Єсауленко</w:t>
      </w:r>
      <w:proofErr w:type="spellEnd"/>
      <w:r w:rsidRPr="00E7598E">
        <w:rPr>
          <w:rFonts w:ascii="Times New Roman" w:hAnsi="Times New Roman"/>
          <w:sz w:val="24"/>
          <w:szCs w:val="24"/>
          <w:lang w:val="uk-UA" w:eastAsia="ru-RU"/>
        </w:rPr>
        <w:t xml:space="preserve"> О.П. – начальник відділу з питань гуманітарної політики;</w:t>
      </w:r>
    </w:p>
    <w:p w:rsidR="00154E27" w:rsidRPr="00E7598E" w:rsidRDefault="002715E2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Скоропад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У.М</w:t>
      </w:r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>. – начальник відділу з питань надзвичайних ситуацій, правоохоронної та оборонно-мобілізаційної роботи;</w:t>
      </w:r>
    </w:p>
    <w:p w:rsidR="00154E27" w:rsidRPr="00461CDF" w:rsidRDefault="00154E27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61CDF">
        <w:rPr>
          <w:rFonts w:ascii="Times New Roman" w:hAnsi="Times New Roman"/>
          <w:sz w:val="24"/>
          <w:szCs w:val="24"/>
          <w:lang w:val="uk-UA" w:eastAsia="ru-RU"/>
        </w:rPr>
        <w:t>6.</w:t>
      </w:r>
      <w:r w:rsidR="00461CDF" w:rsidRPr="00461CD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61CD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61CDF" w:rsidRPr="00461CDF">
        <w:rPr>
          <w:rFonts w:ascii="Times New Roman" w:hAnsi="Times New Roman"/>
          <w:sz w:val="24"/>
          <w:szCs w:val="24"/>
          <w:lang w:val="uk-UA" w:eastAsia="ru-RU"/>
        </w:rPr>
        <w:t>Гірняк Х. – головний спеціаліст юридичного відділу</w:t>
      </w:r>
      <w:r w:rsidRPr="00461CDF">
        <w:rPr>
          <w:rFonts w:ascii="Times New Roman" w:hAnsi="Times New Roman"/>
          <w:sz w:val="24"/>
          <w:szCs w:val="24"/>
          <w:lang w:val="uk-UA" w:eastAsia="ru-RU"/>
        </w:rPr>
        <w:t xml:space="preserve"> ;</w:t>
      </w:r>
    </w:p>
    <w:p w:rsidR="00154E27" w:rsidRPr="00E7598E" w:rsidRDefault="00461CDF" w:rsidP="0015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7. </w:t>
      </w:r>
      <w:proofErr w:type="spellStart"/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>Арбора</w:t>
      </w:r>
      <w:proofErr w:type="spellEnd"/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 xml:space="preserve"> Г.В. – головний </w:t>
      </w:r>
      <w:r>
        <w:rPr>
          <w:rFonts w:ascii="Times New Roman" w:hAnsi="Times New Roman"/>
          <w:sz w:val="24"/>
          <w:szCs w:val="24"/>
          <w:lang w:val="uk-UA" w:eastAsia="ru-RU"/>
        </w:rPr>
        <w:t>спеціаліст відділу інформаційно-технічного та адміністративного забезпечення</w:t>
      </w:r>
      <w:r w:rsidR="00154E27" w:rsidRPr="00E7598E">
        <w:rPr>
          <w:rFonts w:ascii="Times New Roman" w:hAnsi="Times New Roman"/>
          <w:sz w:val="24"/>
          <w:szCs w:val="24"/>
          <w:lang w:val="uk-UA" w:eastAsia="ru-RU"/>
        </w:rPr>
        <w:t xml:space="preserve"> управлінн</w:t>
      </w:r>
      <w:r w:rsidR="00CD365E">
        <w:rPr>
          <w:rFonts w:ascii="Times New Roman" w:hAnsi="Times New Roman"/>
          <w:sz w:val="24"/>
          <w:szCs w:val="24"/>
          <w:lang w:val="uk-UA" w:eastAsia="ru-RU"/>
        </w:rPr>
        <w:t>я соціального захисту населення.</w:t>
      </w:r>
    </w:p>
    <w:p w:rsidR="00154E27" w:rsidRPr="00E7598E" w:rsidRDefault="00154E27" w:rsidP="00154E27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lang w:val="uk-UA" w:eastAsia="uk-UA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7598E">
        <w:rPr>
          <w:rFonts w:ascii="Times New Roman" w:hAnsi="Times New Roman"/>
          <w:sz w:val="24"/>
          <w:szCs w:val="24"/>
          <w:lang w:val="uk-UA" w:eastAsia="ru-RU"/>
        </w:rPr>
        <w:t>Керуючий справами виконкому</w:t>
      </w:r>
      <w:r w:rsidRPr="00E7598E">
        <w:rPr>
          <w:rFonts w:ascii="Times New Roman" w:hAnsi="Times New Roman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sz w:val="24"/>
          <w:szCs w:val="24"/>
          <w:lang w:val="uk-UA" w:eastAsia="ru-RU"/>
        </w:rPr>
        <w:tab/>
      </w:r>
      <w:r w:rsidRPr="00E7598E">
        <w:rPr>
          <w:rFonts w:ascii="Times New Roman" w:hAnsi="Times New Roman"/>
          <w:sz w:val="24"/>
          <w:szCs w:val="24"/>
          <w:lang w:val="uk-UA" w:eastAsia="ru-RU"/>
        </w:rPr>
        <w:tab/>
      </w:r>
      <w:proofErr w:type="spellStart"/>
      <w:r w:rsidRPr="00E7598E">
        <w:rPr>
          <w:rFonts w:ascii="Times New Roman" w:hAnsi="Times New Roman"/>
          <w:sz w:val="24"/>
          <w:szCs w:val="24"/>
          <w:lang w:val="uk-UA" w:eastAsia="ru-RU"/>
        </w:rPr>
        <w:t>А.В.Мельніков</w:t>
      </w:r>
      <w:proofErr w:type="spellEnd"/>
      <w:r w:rsidRPr="00E7598E"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54E27" w:rsidRPr="00E7598E" w:rsidRDefault="00154E27" w:rsidP="00154E2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82061D" w:rsidRDefault="0082061D"/>
    <w:sectPr w:rsidR="00820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8B"/>
    <w:rsid w:val="00154E27"/>
    <w:rsid w:val="00224E8B"/>
    <w:rsid w:val="002715E2"/>
    <w:rsid w:val="00461CDF"/>
    <w:rsid w:val="004E6C63"/>
    <w:rsid w:val="005459BD"/>
    <w:rsid w:val="0082061D"/>
    <w:rsid w:val="008412C6"/>
    <w:rsid w:val="00C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69EF0-AF41-44DA-AF3E-36CDCC1D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27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15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11</cp:revision>
  <cp:lastPrinted>2025-05-20T09:29:00Z</cp:lastPrinted>
  <dcterms:created xsi:type="dcterms:W3CDTF">2025-05-20T07:45:00Z</dcterms:created>
  <dcterms:modified xsi:type="dcterms:W3CDTF">2025-05-20T09:34:00Z</dcterms:modified>
</cp:coreProperties>
</file>