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A4" w:rsidRDefault="00A552A4" w:rsidP="00A552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 w:rsidR="0059770E">
        <w:rPr>
          <w:sz w:val="28"/>
          <w:szCs w:val="28"/>
          <w:lang w:val="uk-UA"/>
        </w:rPr>
        <w:t>2317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552A4" w:rsidRDefault="00A552A4" w:rsidP="00A552A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552A4" w:rsidRDefault="00A552A4" w:rsidP="00A552A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552A4" w:rsidRDefault="00A552A4" w:rsidP="00A552A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F6FEE" w:rsidRPr="0059770E" w:rsidRDefault="00AF6FEE" w:rsidP="00A552A4">
      <w:pPr>
        <w:jc w:val="right"/>
        <w:rPr>
          <w:lang w:val="uk-UA"/>
        </w:rPr>
      </w:pPr>
    </w:p>
    <w:p w:rsidR="002F1426" w:rsidRPr="0059770E" w:rsidRDefault="002F1426">
      <w:pPr>
        <w:rPr>
          <w:lang w:val="uk-UA"/>
        </w:rPr>
      </w:pPr>
    </w:p>
    <w:p w:rsidR="002F1426" w:rsidRDefault="002F1426" w:rsidP="002F142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26" w:rsidRDefault="002F1426" w:rsidP="002F142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2F1426" w:rsidRDefault="002F1426" w:rsidP="002F142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2F1426" w:rsidRDefault="002F1426" w:rsidP="002F142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2F1426" w:rsidRDefault="002F1426" w:rsidP="002F142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2F1426" w:rsidRDefault="00A552A4" w:rsidP="002F1426">
      <w:pPr>
        <w:spacing w:line="216" w:lineRule="auto"/>
        <w:ind w:left="-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____.____.2025</w:t>
      </w:r>
      <w:r w:rsidR="002F1426">
        <w:rPr>
          <w:sz w:val="26"/>
          <w:szCs w:val="26"/>
          <w:lang w:val="uk-UA"/>
        </w:rPr>
        <w:t xml:space="preserve"> року</w:t>
      </w:r>
    </w:p>
    <w:p w:rsidR="002F1426" w:rsidRDefault="002F1426" w:rsidP="002F1426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2F1426" w:rsidRPr="0059770E" w:rsidTr="002F142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2F1426" w:rsidRDefault="002F142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Про надання земельної ділянки </w:t>
            </w:r>
          </w:p>
          <w:p w:rsidR="002F1426" w:rsidRDefault="002F142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у постійне користування </w:t>
            </w:r>
          </w:p>
          <w:p w:rsidR="002F1426" w:rsidRDefault="002F142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2F1426" w:rsidRPr="0059770E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2F1426" w:rsidRDefault="002F1426" w:rsidP="00A552A4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Розглянувши </w:t>
                  </w:r>
                  <w:r w:rsidR="00A552A4">
                    <w:rPr>
                      <w:sz w:val="28"/>
                      <w:szCs w:val="28"/>
                      <w:lang w:val="uk-UA"/>
                    </w:rPr>
                    <w:t>заяву № 1814 від 08.04.2025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р. начальника </w:t>
                  </w:r>
                  <w:r w:rsidR="00A552A4">
                    <w:rPr>
                      <w:sz w:val="28"/>
                      <w:szCs w:val="28"/>
                      <w:lang w:val="uk-UA"/>
                    </w:rPr>
                    <w:t>управління культури, спорту та гуманітарної політики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міської ради </w:t>
                  </w:r>
                  <w:proofErr w:type="spellStart"/>
                  <w:r w:rsidR="00A552A4">
                    <w:rPr>
                      <w:sz w:val="28"/>
                      <w:szCs w:val="28"/>
                      <w:lang w:val="uk-UA"/>
                    </w:rPr>
                    <w:t>Засанського</w:t>
                  </w:r>
                  <w:proofErr w:type="spellEnd"/>
                  <w:r w:rsidR="00A552A4">
                    <w:rPr>
                      <w:sz w:val="28"/>
                      <w:szCs w:val="28"/>
                      <w:lang w:val="uk-UA"/>
                    </w:rPr>
                    <w:t xml:space="preserve"> Володимира Івановича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про передачу в постійне користування земельної ділянки для обслуговування </w:t>
                  </w:r>
                  <w:r w:rsidR="00A552A4">
                    <w:rPr>
                      <w:sz w:val="28"/>
                      <w:szCs w:val="28"/>
                      <w:lang w:val="uk-UA"/>
                    </w:rPr>
                    <w:t>будівель закладів культурно-просвітницького обслуговування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по вул. </w:t>
                  </w:r>
                  <w:r w:rsidR="00A552A4">
                    <w:rPr>
                      <w:sz w:val="28"/>
                      <w:szCs w:val="28"/>
                      <w:lang w:val="uk-UA"/>
                    </w:rPr>
                    <w:t>Шевченка,12 в с. Долішнє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відповідно до ст. 12,92,122,125 Земельного кодексу України, Закону України «Про державну реєстрацію речових прав на нерухоме майно та їх обтяжень»,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/>
                    </w:rPr>
                    <w:t>VII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2F1426" w:rsidRDefault="002F1426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/>
              </w:rPr>
              <w:tab/>
            </w:r>
          </w:p>
        </w:tc>
      </w:tr>
      <w:tr w:rsidR="002F1426" w:rsidTr="002F142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2F1426" w:rsidRDefault="002F1426">
            <w:pPr>
              <w:spacing w:line="254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 И </w:t>
            </w:r>
            <w:proofErr w:type="gramStart"/>
            <w:r>
              <w:rPr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І Ш И Л А:</w:t>
            </w:r>
          </w:p>
          <w:p w:rsidR="002F1426" w:rsidRDefault="002F1426">
            <w:pPr>
              <w:spacing w:line="256" w:lineRule="auto"/>
              <w:ind w:firstLine="54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2F1426" w:rsidRDefault="002F1426" w:rsidP="002F142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в постійне користування </w:t>
      </w:r>
      <w:r w:rsidR="00DA3C53">
        <w:rPr>
          <w:sz w:val="28"/>
          <w:szCs w:val="28"/>
          <w:lang w:val="uk-UA"/>
        </w:rPr>
        <w:t>У</w:t>
      </w:r>
      <w:r w:rsidR="00A552A4">
        <w:rPr>
          <w:sz w:val="28"/>
          <w:szCs w:val="28"/>
          <w:lang w:val="uk-UA"/>
        </w:rPr>
        <w:t xml:space="preserve">правління культури, спорту та гуманітарної політики </w:t>
      </w:r>
      <w:proofErr w:type="spellStart"/>
      <w:r w:rsidR="00A552A4">
        <w:rPr>
          <w:sz w:val="28"/>
          <w:szCs w:val="28"/>
          <w:lang w:val="uk-UA"/>
        </w:rPr>
        <w:t>Новороздільської</w:t>
      </w:r>
      <w:proofErr w:type="spellEnd"/>
      <w:r w:rsidR="00A552A4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Львівської област</w:t>
      </w:r>
      <w:r w:rsidR="00A552A4">
        <w:rPr>
          <w:sz w:val="28"/>
          <w:szCs w:val="28"/>
          <w:lang w:val="uk-UA"/>
        </w:rPr>
        <w:t xml:space="preserve">і </w:t>
      </w:r>
      <w:r w:rsidR="00DA3C53">
        <w:rPr>
          <w:sz w:val="28"/>
          <w:szCs w:val="28"/>
          <w:lang w:val="uk-UA"/>
        </w:rPr>
        <w:t xml:space="preserve">(код ЄДРПОУ </w:t>
      </w:r>
      <w:r w:rsidR="00DA3C53" w:rsidRPr="00DA3C53">
        <w:rPr>
          <w:color w:val="1F1F1F"/>
          <w:sz w:val="26"/>
          <w:szCs w:val="26"/>
          <w:shd w:val="clear" w:color="auto" w:fill="FFFFFF"/>
        </w:rPr>
        <w:t>43968917</w:t>
      </w:r>
      <w:r w:rsidR="00DA3C53" w:rsidRPr="00DA3C53">
        <w:rPr>
          <w:sz w:val="26"/>
          <w:szCs w:val="26"/>
          <w:lang w:val="uk-UA"/>
        </w:rPr>
        <w:t>)</w:t>
      </w:r>
      <w:r w:rsidR="00DA3C53">
        <w:rPr>
          <w:sz w:val="26"/>
          <w:szCs w:val="26"/>
          <w:lang w:val="uk-UA"/>
        </w:rPr>
        <w:t xml:space="preserve"> </w:t>
      </w:r>
      <w:r w:rsidR="00A552A4">
        <w:rPr>
          <w:sz w:val="28"/>
          <w:szCs w:val="28"/>
          <w:lang w:val="uk-UA"/>
        </w:rPr>
        <w:t>земельну ділянку площею 0,0600</w:t>
      </w:r>
      <w:r>
        <w:rPr>
          <w:sz w:val="28"/>
          <w:szCs w:val="28"/>
          <w:lang w:val="uk-UA"/>
        </w:rPr>
        <w:t>га, вид використання: для</w:t>
      </w:r>
      <w:r w:rsidR="00A552A4">
        <w:rPr>
          <w:sz w:val="28"/>
          <w:szCs w:val="28"/>
          <w:lang w:val="uk-UA"/>
        </w:rPr>
        <w:t xml:space="preserve"> будівництва та</w:t>
      </w:r>
      <w:r>
        <w:rPr>
          <w:sz w:val="28"/>
          <w:szCs w:val="28"/>
          <w:lang w:val="uk-UA"/>
        </w:rPr>
        <w:t xml:space="preserve"> обслуговування </w:t>
      </w:r>
      <w:r w:rsidR="00A552A4">
        <w:rPr>
          <w:sz w:val="28"/>
          <w:szCs w:val="28"/>
          <w:lang w:val="uk-UA"/>
        </w:rPr>
        <w:t xml:space="preserve">будівель закладів культурно-просвітницького обслуговування </w:t>
      </w:r>
      <w:r>
        <w:rPr>
          <w:sz w:val="28"/>
          <w:szCs w:val="28"/>
          <w:lang w:val="uk-UA"/>
        </w:rPr>
        <w:t xml:space="preserve">по вул. </w:t>
      </w:r>
      <w:r w:rsidR="00F60768">
        <w:rPr>
          <w:sz w:val="28"/>
          <w:szCs w:val="28"/>
          <w:lang w:val="uk-UA"/>
        </w:rPr>
        <w:t>Шевченка,12 в с. Долішнє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Стрийського</w:t>
      </w:r>
      <w:proofErr w:type="spellEnd"/>
      <w:r>
        <w:rPr>
          <w:sz w:val="28"/>
          <w:szCs w:val="28"/>
          <w:lang w:val="uk-UA"/>
        </w:rPr>
        <w:t xml:space="preserve"> району Львівської обл</w:t>
      </w:r>
      <w:r w:rsidR="00E1495D">
        <w:rPr>
          <w:sz w:val="28"/>
          <w:szCs w:val="28"/>
          <w:lang w:val="uk-UA"/>
        </w:rPr>
        <w:t>асті, кадастровий номер 4623082800:02:003:0070</w:t>
      </w:r>
      <w:r>
        <w:rPr>
          <w:sz w:val="28"/>
          <w:szCs w:val="28"/>
          <w:lang w:val="uk-UA"/>
        </w:rPr>
        <w:t>.</w:t>
      </w:r>
    </w:p>
    <w:p w:rsidR="002F1426" w:rsidRDefault="002F1426" w:rsidP="002F1426">
      <w:pPr>
        <w:tabs>
          <w:tab w:val="left" w:pos="-502"/>
        </w:tabs>
        <w:ind w:left="-50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1495D">
        <w:rPr>
          <w:sz w:val="28"/>
          <w:szCs w:val="28"/>
          <w:lang w:val="uk-UA"/>
        </w:rPr>
        <w:t xml:space="preserve">Управлінню культури, спорту та гуманітарної політики </w:t>
      </w:r>
      <w:proofErr w:type="spellStart"/>
      <w:r w:rsidR="00E1495D">
        <w:rPr>
          <w:sz w:val="28"/>
          <w:szCs w:val="28"/>
          <w:lang w:val="uk-UA"/>
        </w:rPr>
        <w:t>Новороздільської</w:t>
      </w:r>
      <w:proofErr w:type="spellEnd"/>
      <w:r w:rsidR="00E1495D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:</w:t>
      </w:r>
    </w:p>
    <w:p w:rsidR="002F1426" w:rsidRDefault="002F1426" w:rsidP="002F1426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2.1</w:t>
      </w:r>
      <w:r w:rsidR="00E14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першом</w:t>
      </w:r>
      <w:proofErr w:type="spellEnd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2F1426" w:rsidRDefault="002F1426" w:rsidP="002F142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96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2F1426" w:rsidRDefault="002F1426" w:rsidP="002F142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A3C53">
        <w:rPr>
          <w:sz w:val="28"/>
          <w:szCs w:val="28"/>
          <w:lang w:val="uk-UA"/>
        </w:rPr>
        <w:t xml:space="preserve">Управління культури, спорту та гуманітарної політики </w:t>
      </w:r>
      <w:proofErr w:type="spellStart"/>
      <w:r w:rsidR="00DA3C53">
        <w:rPr>
          <w:sz w:val="28"/>
          <w:szCs w:val="28"/>
          <w:lang w:val="uk-UA"/>
        </w:rPr>
        <w:t>Новороздільської</w:t>
      </w:r>
      <w:proofErr w:type="spellEnd"/>
      <w:r w:rsidR="00DA3C53">
        <w:rPr>
          <w:sz w:val="28"/>
          <w:szCs w:val="28"/>
          <w:lang w:val="uk-UA"/>
        </w:rPr>
        <w:t xml:space="preserve"> міської ради Львівської області (код ЄДРПОУ </w:t>
      </w:r>
      <w:r w:rsidR="00DA3C53" w:rsidRPr="00DA3C53">
        <w:rPr>
          <w:color w:val="1F1F1F"/>
          <w:sz w:val="26"/>
          <w:szCs w:val="26"/>
          <w:shd w:val="clear" w:color="auto" w:fill="FFFFFF"/>
          <w:lang w:val="uk-UA"/>
        </w:rPr>
        <w:t>43968917</w:t>
      </w:r>
      <w:r w:rsidR="00DA3C53" w:rsidRPr="00DA3C53">
        <w:rPr>
          <w:sz w:val="26"/>
          <w:szCs w:val="26"/>
          <w:lang w:val="uk-UA"/>
        </w:rPr>
        <w:t>)</w:t>
      </w:r>
      <w:r>
        <w:rPr>
          <w:sz w:val="28"/>
          <w:szCs w:val="28"/>
          <w:lang w:val="uk-UA"/>
        </w:rPr>
        <w:t xml:space="preserve"> забезпечити бухгалтерський облік земельної ділянки зазначеної в п.1 цього рішення.</w:t>
      </w:r>
    </w:p>
    <w:p w:rsidR="002F1426" w:rsidRDefault="002F1426" w:rsidP="002F142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Контроль за виконанням даного рішення покласти на постійну комісію з питань землекористування ( голов</w:t>
      </w:r>
      <w:bookmarkStart w:id="0" w:name="_GoBack"/>
      <w:bookmarkEnd w:id="0"/>
      <w:r>
        <w:rPr>
          <w:sz w:val="28"/>
          <w:szCs w:val="28"/>
          <w:lang w:val="uk-UA"/>
        </w:rPr>
        <w:t xml:space="preserve">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2F1426" w:rsidRDefault="002F1426" w:rsidP="002F142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2F1426" w:rsidRDefault="002F1426" w:rsidP="002F14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2F1426" w:rsidRDefault="002F1426" w:rsidP="002F14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2F1426" w:rsidRDefault="002F1426" w:rsidP="002F1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2F1426" w:rsidRDefault="002F1426" w:rsidP="002F1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2F1426" w:rsidRDefault="002F1426" w:rsidP="002F1426"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</w:p>
    <w:p w:rsidR="002F1426" w:rsidRDefault="002F1426" w:rsidP="002F1426">
      <w:pPr>
        <w:rPr>
          <w:sz w:val="26"/>
          <w:szCs w:val="26"/>
          <w:lang w:val="uk-UA"/>
        </w:rPr>
      </w:pPr>
    </w:p>
    <w:p w:rsidR="002F1426" w:rsidRDefault="002F1426"/>
    <w:sectPr w:rsidR="002F1426" w:rsidSect="0081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DDC"/>
    <w:rsid w:val="002F1426"/>
    <w:rsid w:val="0059770E"/>
    <w:rsid w:val="007C312D"/>
    <w:rsid w:val="00815E08"/>
    <w:rsid w:val="00A552A4"/>
    <w:rsid w:val="00AF6FEE"/>
    <w:rsid w:val="00D55DDC"/>
    <w:rsid w:val="00DA3C53"/>
    <w:rsid w:val="00E1495D"/>
    <w:rsid w:val="00F6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142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A3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2025-05-28T07:10:00Z</dcterms:created>
  <dcterms:modified xsi:type="dcterms:W3CDTF">2025-05-28T07:10:00Z</dcterms:modified>
</cp:coreProperties>
</file>