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A7" w:rsidRPr="003C78A7" w:rsidRDefault="003C78A7" w:rsidP="003C78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C78A7" w:rsidRPr="003C78A7" w:rsidRDefault="003C78A7" w:rsidP="003C78A7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3C78A7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303DE06" wp14:editId="2669871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A7" w:rsidRPr="003C78A7" w:rsidRDefault="003C78A7" w:rsidP="003C78A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3C78A7" w:rsidRPr="003C78A7" w:rsidRDefault="003C78A7" w:rsidP="003C78A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C78A7" w:rsidRPr="003C78A7" w:rsidRDefault="003C78A7" w:rsidP="003C78A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3C78A7" w:rsidRPr="003C78A7" w:rsidRDefault="003C78A7" w:rsidP="003C78A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3C78A7" w:rsidRPr="003C78A7" w:rsidRDefault="003C78A7" w:rsidP="003C78A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3C78A7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3C78A7" w:rsidRPr="003C78A7" w:rsidRDefault="003C78A7" w:rsidP="003C78A7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3C78A7" w:rsidRPr="003C78A7" w:rsidRDefault="003C78A7" w:rsidP="003C78A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8A7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3C78A7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3C78A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№_____</w:t>
      </w:r>
    </w:p>
    <w:p w:rsidR="003C78A7" w:rsidRPr="003C78A7" w:rsidRDefault="003C78A7" w:rsidP="003C78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C78A7" w:rsidRPr="003C78A7" w:rsidRDefault="003C78A7" w:rsidP="003C7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8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ПРОЕКТ  рішення</w:t>
      </w:r>
      <w:r w:rsidR="003E47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№ 1482</w:t>
      </w:r>
    </w:p>
    <w:p w:rsidR="003C78A7" w:rsidRPr="003C78A7" w:rsidRDefault="003C78A7" w:rsidP="003C78A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C78A7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3C78A7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</w:t>
      </w:r>
      <w:r w:rsidRPr="003C78A7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</w:t>
      </w:r>
      <w:proofErr w:type="spellStart"/>
      <w:r w:rsidRPr="003C7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</w:t>
      </w:r>
      <w:proofErr w:type="spellEnd"/>
      <w:r w:rsidRPr="003C7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                           _________</w:t>
      </w:r>
    </w:p>
    <w:p w:rsidR="003C78A7" w:rsidRPr="003C78A7" w:rsidRDefault="003C78A7" w:rsidP="003C78A7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C7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3C7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3C7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C7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3C7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C78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3C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     ____</w:t>
      </w:r>
      <w:r w:rsidRPr="003C7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       </w:t>
      </w:r>
    </w:p>
    <w:p w:rsidR="003C78A7" w:rsidRPr="003C78A7" w:rsidRDefault="003C78A7" w:rsidP="003C78A7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F753C" w:rsidRPr="005E0B0B" w:rsidRDefault="000F753C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Про встановлення тарифів на послугу з</w:t>
      </w:r>
    </w:p>
    <w:p w:rsidR="000F753C" w:rsidRPr="005E0B0B" w:rsidRDefault="006C5402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управління</w:t>
      </w:r>
      <w:r w:rsidR="000F753C"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побутовими відходами (послугу на здійснення </w:t>
      </w:r>
    </w:p>
    <w:p w:rsidR="000F753C" w:rsidRPr="005E0B0B" w:rsidRDefault="000F753C" w:rsidP="000F753C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операцій із</w:t>
      </w:r>
      <w:r w:rsidRPr="005E0B0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збирання та перевезення  побутових відходів)</w:t>
      </w:r>
    </w:p>
    <w:p w:rsidR="00AF7BD2" w:rsidRDefault="000F753C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для КП «</w:t>
      </w:r>
      <w:proofErr w:type="spellStart"/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Розділжитлосервіс</w:t>
      </w:r>
      <w:proofErr w:type="spellEnd"/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» на території населеного </w:t>
      </w:r>
    </w:p>
    <w:p w:rsidR="000F753C" w:rsidRPr="005E0B0B" w:rsidRDefault="000F753C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пункту м. Новий Розділ</w:t>
      </w:r>
      <w:r w:rsidRPr="005E0B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</w:p>
    <w:p w:rsidR="000F753C" w:rsidRPr="005E0B0B" w:rsidRDefault="000F753C" w:rsidP="000F753C">
      <w:pPr>
        <w:shd w:val="clear" w:color="auto" w:fill="FFFFFF"/>
        <w:tabs>
          <w:tab w:val="left" w:pos="9639"/>
        </w:tabs>
        <w:spacing w:before="300" w:after="45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Розглянувши заяву керуючого КП «</w:t>
      </w:r>
      <w:proofErr w:type="spellStart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щодо встановлення тарифів на послугу з </w:t>
      </w:r>
      <w:r w:rsidR="00D03FF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управління 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твердими побутовими відходами </w:t>
      </w:r>
      <w:r w:rsidR="005E0B0B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м. Новий Розділ 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та додані до неї матеріали і розрахунки, відповідно до Постанови КМУ  від 26.09.2023р. №1031 «</w:t>
      </w:r>
      <w:r w:rsidRPr="005E0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 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Наказу Міністерства регіонального розвитку, будівництва та житлово-комунального господарства України  від </w:t>
      </w:r>
      <w:r w:rsidRPr="005E0B0B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Закону України «Про житлово-комунальні послуги»,  ст.28 та п.6 </w:t>
      </w:r>
      <w:proofErr w:type="spellStart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proofErr w:type="spellEnd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59 Закону України «Про місцеве самоврядування в Україні», виконавчий комітет </w:t>
      </w:r>
      <w:proofErr w:type="spellStart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</w:t>
      </w:r>
    </w:p>
    <w:p w:rsidR="000F753C" w:rsidRPr="005E0B0B" w:rsidRDefault="000F753C" w:rsidP="000F753C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B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ВИРІШИВ:</w:t>
      </w:r>
    </w:p>
    <w:p w:rsidR="000F753C" w:rsidRPr="005E0B0B" w:rsidRDefault="000F753C" w:rsidP="000F753C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Встановити тарифи на послугу з </w:t>
      </w:r>
      <w:r w:rsidR="00D03FF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управління 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побутовими відходами (послугу на здійснення операцій із</w:t>
      </w:r>
      <w:r w:rsidRPr="005E0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 та перевезення  побутових відходів)  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КП «</w:t>
      </w:r>
      <w:proofErr w:type="spellStart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» на території населеного пункту м. Новий Розділ:</w:t>
      </w:r>
    </w:p>
    <w:p w:rsidR="000F753C" w:rsidRPr="005E0B0B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-  для всіх категорій споживачів в розмірі  1</w:t>
      </w:r>
      <w:r w:rsidR="00BC1BCF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79,23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грн.. за 1 м</w:t>
      </w:r>
      <w:r w:rsidRPr="005E0B0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3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без ПДВ) для змішаних ПВ та </w:t>
      </w:r>
      <w:r w:rsidR="00BC1BCF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305,16</w:t>
      </w:r>
      <w:r w:rsid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грн. за 1м.куб (без ПДВ) для ВГПВ;</w:t>
      </w:r>
    </w:p>
    <w:p w:rsidR="000F753C" w:rsidRPr="005E0B0B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для населення з однієї особи в місяць в розмірі </w:t>
      </w:r>
      <w:r w:rsidR="00BC1BCF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67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грн. (без ПДВ).</w:t>
      </w:r>
    </w:p>
    <w:p w:rsidR="000F753C" w:rsidRPr="002320A9" w:rsidRDefault="000F753C" w:rsidP="005E0B0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Затвердити структуру тарифів на послугу з </w:t>
      </w:r>
      <w:r w:rsid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управління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 побутовими відходами (послугу на здійснення операцій із</w:t>
      </w:r>
      <w:r w:rsidRPr="002320A9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 xml:space="preserve"> збирання та перевезення  побутових відходів) 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,  згідно додатку</w:t>
      </w:r>
      <w:r w:rsidR="002320A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3.  КП «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 ввести в дію дані тарифи з 01.</w:t>
      </w:r>
      <w:r w:rsidR="00BC1BCF">
        <w:rPr>
          <w:rFonts w:ascii="Times New Roman" w:eastAsia="Times New Roman" w:hAnsi="Times New Roman" w:cs="Times New Roman"/>
          <w:sz w:val="26"/>
          <w:szCs w:val="26"/>
          <w:lang w:eastAsia="ar-SA"/>
        </w:rPr>
        <w:t>07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BC1BC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року.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Це рішення оприлюднити в друкованих засобах масової інформації та на офіційному веб-сайті 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міської ради.</w:t>
      </w:r>
    </w:p>
    <w:p w:rsidR="000F753C" w:rsidRPr="005E0B0B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5.  Рішення виконавчого комітету № </w:t>
      </w:r>
      <w:r w:rsidR="004913A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497</w:t>
      </w:r>
      <w:r w:rsidRPr="005E0B0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від </w:t>
      </w:r>
      <w:r w:rsidR="004913A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28 листопада </w:t>
      </w:r>
      <w:r w:rsidRPr="005E0B0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202</w:t>
      </w:r>
      <w:r w:rsidR="004913A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3</w:t>
      </w:r>
      <w:r w:rsidRPr="005E0B0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року вважається таким, що втрачає чинність з дня введення в дію нових тарифів відповідно до п.</w:t>
      </w:r>
      <w:r w:rsidR="002320A9" w:rsidRPr="005E0B0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3</w:t>
      </w:r>
      <w:r w:rsidRPr="005E0B0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цього рішення.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Контроль за виконанням даного рішення покласти на першого  заступника міського голови  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Гулія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М. М.</w:t>
      </w:r>
    </w:p>
    <w:p w:rsidR="000F753C" w:rsidRPr="002320A9" w:rsidRDefault="000F753C" w:rsidP="000F7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F753C" w:rsidRDefault="000F753C" w:rsidP="000F753C"/>
    <w:p w:rsidR="000F753C" w:rsidRPr="000702C9" w:rsidRDefault="000F753C" w:rsidP="000F753C">
      <w:pPr>
        <w:rPr>
          <w:rFonts w:ascii="Times New Roman" w:hAnsi="Times New Roman" w:cs="Times New Roman"/>
          <w:sz w:val="26"/>
          <w:szCs w:val="26"/>
        </w:rPr>
      </w:pPr>
      <w:r w:rsidRPr="000702C9">
        <w:rPr>
          <w:rFonts w:ascii="Times New Roman" w:hAnsi="Times New Roman" w:cs="Times New Roman"/>
          <w:sz w:val="26"/>
          <w:szCs w:val="26"/>
        </w:rPr>
        <w:t>МІСЬКИЙ  ГОЛОВА                               Ярина ЯЦЕНКО</w:t>
      </w:r>
    </w:p>
    <w:p w:rsidR="003C78A7" w:rsidRDefault="003C78A7" w:rsidP="002320A9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BCF" w:rsidRDefault="00BC1BCF" w:rsidP="002320A9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C1BC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C78A7" w:rsidRDefault="003C78A7" w:rsidP="002320A9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8A7" w:rsidRDefault="003C78A7" w:rsidP="002320A9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36"/>
        <w:gridCol w:w="3619"/>
        <w:gridCol w:w="900"/>
        <w:gridCol w:w="213"/>
        <w:gridCol w:w="687"/>
        <w:gridCol w:w="1080"/>
        <w:gridCol w:w="1080"/>
        <w:gridCol w:w="656"/>
        <w:gridCol w:w="424"/>
        <w:gridCol w:w="492"/>
        <w:gridCol w:w="236"/>
        <w:gridCol w:w="172"/>
        <w:gridCol w:w="64"/>
        <w:gridCol w:w="1016"/>
        <w:gridCol w:w="953"/>
        <w:gridCol w:w="127"/>
        <w:gridCol w:w="556"/>
        <w:gridCol w:w="344"/>
        <w:gridCol w:w="572"/>
        <w:gridCol w:w="236"/>
        <w:gridCol w:w="236"/>
        <w:gridCol w:w="36"/>
        <w:gridCol w:w="1260"/>
      </w:tblGrid>
      <w:tr w:rsidR="00BC1BCF" w:rsidRPr="00BC1BCF" w:rsidTr="00BC1BCF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</w:p>
        </w:tc>
        <w:tc>
          <w:tcPr>
            <w:tcW w:w="13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  <w:t xml:space="preserve">Структура та розмір тарифів  на послугу  з управління  побутовими відходами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BC1BCF" w:rsidRPr="00BC1BCF" w:rsidTr="00BC1BCF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(здійснення операцій із збирання та перевезення побутових відходів) на території міста Новий Розділ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BC1BCF" w:rsidRPr="00BC1BCF" w:rsidTr="00BC1BCF">
        <w:trPr>
          <w:trHeight w:val="25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Чисельність населення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21353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C1BCF" w:rsidRPr="00BC1BCF" w:rsidTr="00BC1BC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Річний </w:t>
            </w:r>
            <w:proofErr w:type="spellStart"/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об"єм</w:t>
            </w:r>
            <w:proofErr w:type="spellEnd"/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утворення змішаних ПВ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42737,59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C1BCF" w:rsidRPr="00BC1BCF" w:rsidTr="00BC1BCF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 //-        великогабаритних ПВ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3853,76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C1BCF" w:rsidRPr="00BC1BCF" w:rsidTr="00BC1BC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річний об'єм побутових відходів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46591,35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C1BCF" w:rsidRPr="00BC1BCF" w:rsidTr="00BC1BCF">
        <w:trPr>
          <w:trHeight w:val="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C1BCF" w:rsidRPr="00BC1BCF" w:rsidTr="00BC1BCF">
        <w:trPr>
          <w:trHeight w:val="49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Складові калькулювання</w:t>
            </w:r>
          </w:p>
        </w:tc>
        <w:tc>
          <w:tcPr>
            <w:tcW w:w="3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     Витрати на загальний обсяг послуг, грн.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39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     Витрати на загальний обсяг послуг, грн.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</w:tr>
      <w:tr w:rsidR="00BC1BCF" w:rsidRPr="00BC1BCF" w:rsidTr="00BC1BCF">
        <w:trPr>
          <w:trHeight w:val="45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вартості послуг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збирання </w:t>
            </w: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>змішаних ПВ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перевезення</w:t>
            </w: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 змішаних ПВ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C1BCF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BC1BCF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збирання ВГПВ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перевезення ВГПВ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C1BCF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BC1BCF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в розрахунку </w:t>
            </w:r>
          </w:p>
        </w:tc>
      </w:tr>
      <w:tr w:rsidR="00BC1BCF" w:rsidRPr="00BC1BCF" w:rsidTr="00BC1BCF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C1BCF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BC1BC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C1BCF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м3</w:t>
              </w:r>
            </w:smartTag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змішаних відходів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C1BCF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BC1BCF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C1BCF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м3</w:t>
              </w:r>
            </w:smartTag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велико - габаритних</w:t>
            </w: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ПВ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 </w:t>
            </w: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1 особу/міс</w:t>
            </w:r>
          </w:p>
        </w:tc>
      </w:tr>
      <w:tr w:rsidR="00BC1BCF" w:rsidRPr="00BC1BCF" w:rsidTr="00BC1BCF">
        <w:trPr>
          <w:trHeight w:val="1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операційної діяльності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7417408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173,56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179,23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28138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7,30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1147857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297,85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305,16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31,67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Планова виробнича собівартість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6161737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144,18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148,91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955255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247,88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253,97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26,32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матеріальні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2183882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51,33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5,19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247536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64,23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8,80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2390436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55,93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55,93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432759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112,30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10,14</w:t>
            </w:r>
          </w:p>
        </w:tc>
      </w:tr>
      <w:tr w:rsidR="00BC1BCF" w:rsidRPr="00BC1BCF" w:rsidTr="00BC1BCF">
        <w:trPr>
          <w:trHeight w:val="19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т. ч.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основну заробітну плату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1875167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43,88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43,88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395731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102,69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8,18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додаткову заробітну плату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515269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37028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9,61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1,97</w:t>
            </w:r>
          </w:p>
        </w:tc>
      </w:tr>
      <w:tr w:rsidR="00BC1BCF" w:rsidRPr="00BC1BCF" w:rsidTr="00BC1BCF">
        <w:trPr>
          <w:trHeight w:val="31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Інші прямі витрати в т.ч.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162183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646609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15,13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18,92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113857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29,54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3,30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відрахування та збори згідно законодавства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525896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12,31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95207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24,70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2,23</w:t>
            </w:r>
          </w:p>
        </w:tc>
      </w:tr>
      <w:tr w:rsidR="00BC1BCF" w:rsidRPr="00BC1BCF" w:rsidTr="00BC1BCF">
        <w:trPr>
          <w:trHeight w:val="26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амортизація основних засобів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162183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2,82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6,62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18650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4,84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1,07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Загальновиробничі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30159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22,01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22,72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0,91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161102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41,80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4,08</w:t>
            </w:r>
          </w:p>
        </w:tc>
      </w:tr>
      <w:tr w:rsidR="00BC1BCF" w:rsidRPr="00BC1BCF" w:rsidTr="00BC1BCF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Витрати операційної діяльності, які не </w:t>
            </w: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включаються до вир-ї с/в послуг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39898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1255671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29,38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30,31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192603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49,98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5,35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1.2.1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39898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1255671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29,38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30,31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192603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49,98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5,35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 xml:space="preserve"> 1.2.2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BC1BCF" w:rsidRPr="00BC1BCF" w:rsidTr="00BC1BCF">
        <w:trPr>
          <w:trHeight w:val="27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з податку на прибуток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BC1BCF" w:rsidRPr="00BC1BCF" w:rsidTr="00BC1BCF">
        <w:trPr>
          <w:trHeight w:val="27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Повна планова собівартість послуг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242240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7417408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173,56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179,23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28138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7,30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1147857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297,85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305,16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31,67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Плановий прибуток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BC1BCF" w:rsidRPr="00BC1BCF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Економічно </w:t>
            </w:r>
            <w:proofErr w:type="spellStart"/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обгрунтований</w:t>
            </w:r>
            <w:proofErr w:type="spellEnd"/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тариф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7417408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173,56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179,23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28138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7,30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1147857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297,85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305,16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31,67</w:t>
            </w:r>
          </w:p>
        </w:tc>
      </w:tr>
      <w:tr w:rsidR="00BC1BCF" w:rsidRPr="00BC1BCF" w:rsidTr="00BC1BCF">
        <w:trPr>
          <w:trHeight w:val="27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48448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1483482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34,71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35,85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1,46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229571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59,57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6,33</w:t>
            </w:r>
          </w:p>
        </w:tc>
      </w:tr>
      <w:tr w:rsidR="00BC1BCF" w:rsidRPr="00BC1BCF" w:rsidTr="00BC1BCF">
        <w:trPr>
          <w:trHeight w:val="27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збільшений на суму ПДВ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290688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8900889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208,27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215,07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33765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8,76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1377429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357,42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366,19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38,00</w:t>
            </w:r>
          </w:p>
        </w:tc>
      </w:tr>
      <w:tr w:rsidR="00BC1BCF" w:rsidRPr="00BC1BCF" w:rsidTr="00BC1BCF">
        <w:trPr>
          <w:trHeight w:val="1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C1BCF" w:rsidRPr="00BC1BCF" w:rsidTr="00BC1BCF">
        <w:trPr>
          <w:trHeight w:val="3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Керуючий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BC1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Богдан ЖУК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BCF" w:rsidRPr="00BC1BCF" w:rsidRDefault="00BC1BCF" w:rsidP="00BC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1BCF" w:rsidRPr="00BC1BCF" w:rsidRDefault="00BC1BCF" w:rsidP="00BC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C1BCF" w:rsidRDefault="00BC1BCF" w:rsidP="002320A9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C1BCF" w:rsidSect="00BC1BCF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A7727" w:rsidRPr="000702C9" w:rsidRDefault="002A772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A7727" w:rsidRPr="00070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72F05"/>
    <w:multiLevelType w:val="hybridMultilevel"/>
    <w:tmpl w:val="2AF8E1A2"/>
    <w:lvl w:ilvl="0" w:tplc="72F6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84"/>
    <w:rsid w:val="000020FB"/>
    <w:rsid w:val="00007301"/>
    <w:rsid w:val="0001566D"/>
    <w:rsid w:val="00032B74"/>
    <w:rsid w:val="00032D41"/>
    <w:rsid w:val="00041C62"/>
    <w:rsid w:val="000463E0"/>
    <w:rsid w:val="00047965"/>
    <w:rsid w:val="00061A79"/>
    <w:rsid w:val="000702C9"/>
    <w:rsid w:val="00072181"/>
    <w:rsid w:val="0007553C"/>
    <w:rsid w:val="000768C8"/>
    <w:rsid w:val="0008578E"/>
    <w:rsid w:val="0009456A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0F753C"/>
    <w:rsid w:val="00102BB2"/>
    <w:rsid w:val="001103F7"/>
    <w:rsid w:val="00111AF2"/>
    <w:rsid w:val="00115F48"/>
    <w:rsid w:val="00116C73"/>
    <w:rsid w:val="0013220E"/>
    <w:rsid w:val="001374E1"/>
    <w:rsid w:val="0014242C"/>
    <w:rsid w:val="00152BBC"/>
    <w:rsid w:val="00152F10"/>
    <w:rsid w:val="00156A95"/>
    <w:rsid w:val="001573D3"/>
    <w:rsid w:val="001602DF"/>
    <w:rsid w:val="00163563"/>
    <w:rsid w:val="00170B2E"/>
    <w:rsid w:val="00171CBB"/>
    <w:rsid w:val="00175A8D"/>
    <w:rsid w:val="00177E7D"/>
    <w:rsid w:val="001873C6"/>
    <w:rsid w:val="001902DE"/>
    <w:rsid w:val="00196671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76CB"/>
    <w:rsid w:val="001F1AAB"/>
    <w:rsid w:val="001F2AF8"/>
    <w:rsid w:val="001F789F"/>
    <w:rsid w:val="002004C6"/>
    <w:rsid w:val="00216164"/>
    <w:rsid w:val="0021652C"/>
    <w:rsid w:val="002179CF"/>
    <w:rsid w:val="00221D79"/>
    <w:rsid w:val="002320A9"/>
    <w:rsid w:val="00234591"/>
    <w:rsid w:val="00234B1E"/>
    <w:rsid w:val="00235D2F"/>
    <w:rsid w:val="002365BF"/>
    <w:rsid w:val="00236816"/>
    <w:rsid w:val="0024252F"/>
    <w:rsid w:val="00246EC8"/>
    <w:rsid w:val="00251378"/>
    <w:rsid w:val="00255B03"/>
    <w:rsid w:val="002610A8"/>
    <w:rsid w:val="002622F3"/>
    <w:rsid w:val="00267943"/>
    <w:rsid w:val="00276C02"/>
    <w:rsid w:val="002832EF"/>
    <w:rsid w:val="00291117"/>
    <w:rsid w:val="002A4B8F"/>
    <w:rsid w:val="002A7727"/>
    <w:rsid w:val="002B2310"/>
    <w:rsid w:val="002B243F"/>
    <w:rsid w:val="002B77B2"/>
    <w:rsid w:val="002B783B"/>
    <w:rsid w:val="002C0627"/>
    <w:rsid w:val="002C2FB2"/>
    <w:rsid w:val="002C3714"/>
    <w:rsid w:val="002D67AF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70EAF"/>
    <w:rsid w:val="0037378A"/>
    <w:rsid w:val="00373B7B"/>
    <w:rsid w:val="00377086"/>
    <w:rsid w:val="00392B13"/>
    <w:rsid w:val="003A5219"/>
    <w:rsid w:val="003B3804"/>
    <w:rsid w:val="003B5B9B"/>
    <w:rsid w:val="003C07ED"/>
    <w:rsid w:val="003C783D"/>
    <w:rsid w:val="003C78A7"/>
    <w:rsid w:val="003D3AD7"/>
    <w:rsid w:val="003E47B1"/>
    <w:rsid w:val="003E7944"/>
    <w:rsid w:val="003F037E"/>
    <w:rsid w:val="003F0456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2A84"/>
    <w:rsid w:val="004548EF"/>
    <w:rsid w:val="00457868"/>
    <w:rsid w:val="00470737"/>
    <w:rsid w:val="004913AB"/>
    <w:rsid w:val="00492EA9"/>
    <w:rsid w:val="004A12D4"/>
    <w:rsid w:val="004A1E48"/>
    <w:rsid w:val="004A3E67"/>
    <w:rsid w:val="004C5939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7830"/>
    <w:rsid w:val="00562C69"/>
    <w:rsid w:val="00567760"/>
    <w:rsid w:val="005705A1"/>
    <w:rsid w:val="00575C6C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0B0B"/>
    <w:rsid w:val="005E1692"/>
    <w:rsid w:val="005E2DE7"/>
    <w:rsid w:val="00601565"/>
    <w:rsid w:val="006102A8"/>
    <w:rsid w:val="006116D8"/>
    <w:rsid w:val="00625260"/>
    <w:rsid w:val="00630FB6"/>
    <w:rsid w:val="00631471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3D87"/>
    <w:rsid w:val="00676403"/>
    <w:rsid w:val="00682135"/>
    <w:rsid w:val="006872E9"/>
    <w:rsid w:val="0069169A"/>
    <w:rsid w:val="006936BE"/>
    <w:rsid w:val="0069641C"/>
    <w:rsid w:val="006A72AC"/>
    <w:rsid w:val="006B0E79"/>
    <w:rsid w:val="006B4ED0"/>
    <w:rsid w:val="006B5A4C"/>
    <w:rsid w:val="006B763A"/>
    <w:rsid w:val="006C01A6"/>
    <w:rsid w:val="006C284C"/>
    <w:rsid w:val="006C4FB3"/>
    <w:rsid w:val="006C5402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2363"/>
    <w:rsid w:val="007D6079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3BAB"/>
    <w:rsid w:val="00825AA0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60CE"/>
    <w:rsid w:val="0086197C"/>
    <w:rsid w:val="008641AF"/>
    <w:rsid w:val="00865187"/>
    <w:rsid w:val="0087411E"/>
    <w:rsid w:val="0087493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D083F"/>
    <w:rsid w:val="008D1055"/>
    <w:rsid w:val="008D633D"/>
    <w:rsid w:val="008E0956"/>
    <w:rsid w:val="009054E2"/>
    <w:rsid w:val="00912639"/>
    <w:rsid w:val="009134B3"/>
    <w:rsid w:val="0091373B"/>
    <w:rsid w:val="00917B02"/>
    <w:rsid w:val="00920EB4"/>
    <w:rsid w:val="00920FEF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B6841"/>
    <w:rsid w:val="009C1DA0"/>
    <w:rsid w:val="009E11D4"/>
    <w:rsid w:val="009E268A"/>
    <w:rsid w:val="009E2F0D"/>
    <w:rsid w:val="009E2F6F"/>
    <w:rsid w:val="009F4030"/>
    <w:rsid w:val="009F4F05"/>
    <w:rsid w:val="009F5878"/>
    <w:rsid w:val="009F6BAC"/>
    <w:rsid w:val="009F7938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7A5E"/>
    <w:rsid w:val="00AA45F7"/>
    <w:rsid w:val="00AB3C85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5971"/>
    <w:rsid w:val="00AE7D44"/>
    <w:rsid w:val="00AF5002"/>
    <w:rsid w:val="00AF6496"/>
    <w:rsid w:val="00AF7BD2"/>
    <w:rsid w:val="00B004BD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5260"/>
    <w:rsid w:val="00B675E3"/>
    <w:rsid w:val="00B86908"/>
    <w:rsid w:val="00B922FA"/>
    <w:rsid w:val="00B943BA"/>
    <w:rsid w:val="00B96635"/>
    <w:rsid w:val="00BA0661"/>
    <w:rsid w:val="00BA1FB0"/>
    <w:rsid w:val="00BA7666"/>
    <w:rsid w:val="00BC0023"/>
    <w:rsid w:val="00BC0276"/>
    <w:rsid w:val="00BC02AC"/>
    <w:rsid w:val="00BC1BCF"/>
    <w:rsid w:val="00BC6191"/>
    <w:rsid w:val="00BD0BF2"/>
    <w:rsid w:val="00BE62FA"/>
    <w:rsid w:val="00BE6664"/>
    <w:rsid w:val="00BE7A3E"/>
    <w:rsid w:val="00BF3BDE"/>
    <w:rsid w:val="00BF70C0"/>
    <w:rsid w:val="00BF741A"/>
    <w:rsid w:val="00C042AC"/>
    <w:rsid w:val="00C10935"/>
    <w:rsid w:val="00C113FA"/>
    <w:rsid w:val="00C12CA1"/>
    <w:rsid w:val="00C17C3D"/>
    <w:rsid w:val="00C2035D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80A"/>
    <w:rsid w:val="00C92BF3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3449"/>
    <w:rsid w:val="00CF5C50"/>
    <w:rsid w:val="00D004DE"/>
    <w:rsid w:val="00D03FF2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6C0E"/>
    <w:rsid w:val="00DD2EEA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601C"/>
    <w:rsid w:val="00E80BA7"/>
    <w:rsid w:val="00E82FCD"/>
    <w:rsid w:val="00E831F8"/>
    <w:rsid w:val="00E9305A"/>
    <w:rsid w:val="00E97108"/>
    <w:rsid w:val="00EB1EFA"/>
    <w:rsid w:val="00EB3E94"/>
    <w:rsid w:val="00ED4AB9"/>
    <w:rsid w:val="00EE1EC8"/>
    <w:rsid w:val="00EE3073"/>
    <w:rsid w:val="00EE3A64"/>
    <w:rsid w:val="00EE5BAA"/>
    <w:rsid w:val="00EF3C1C"/>
    <w:rsid w:val="00F104E6"/>
    <w:rsid w:val="00F1425F"/>
    <w:rsid w:val="00F151B7"/>
    <w:rsid w:val="00F44AF2"/>
    <w:rsid w:val="00F46278"/>
    <w:rsid w:val="00F72633"/>
    <w:rsid w:val="00F76351"/>
    <w:rsid w:val="00F840B1"/>
    <w:rsid w:val="00F847B3"/>
    <w:rsid w:val="00F85F1A"/>
    <w:rsid w:val="00FA673F"/>
    <w:rsid w:val="00FA6BC9"/>
    <w:rsid w:val="00FB1642"/>
    <w:rsid w:val="00FB3A65"/>
    <w:rsid w:val="00FB46B9"/>
    <w:rsid w:val="00FB65AD"/>
    <w:rsid w:val="00FB7BF2"/>
    <w:rsid w:val="00FC1047"/>
    <w:rsid w:val="00FC1788"/>
    <w:rsid w:val="00FC2A2D"/>
    <w:rsid w:val="00FD24B2"/>
    <w:rsid w:val="00FD415C"/>
    <w:rsid w:val="00FD4766"/>
    <w:rsid w:val="00FD4989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4C803E-EC7C-496C-A58F-3CFD59C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C9"/>
    <w:pPr>
      <w:ind w:left="720"/>
      <w:contextualSpacing/>
    </w:pPr>
  </w:style>
  <w:style w:type="table" w:styleId="a4">
    <w:name w:val="Table Grid"/>
    <w:basedOn w:val="a1"/>
    <w:rsid w:val="003C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0BB3-A1E9-4D38-9715-87EDD831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3696</Words>
  <Characters>2107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14</cp:revision>
  <cp:lastPrinted>2023-11-07T13:40:00Z</cp:lastPrinted>
  <dcterms:created xsi:type="dcterms:W3CDTF">2023-11-07T12:00:00Z</dcterms:created>
  <dcterms:modified xsi:type="dcterms:W3CDTF">2025-06-10T06:21:00Z</dcterms:modified>
</cp:coreProperties>
</file>